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A2" w:rsidRPr="00CC3B46" w:rsidRDefault="00CC3B46">
      <w:pPr>
        <w:rPr>
          <w:b/>
          <w:i/>
          <w:sz w:val="50"/>
          <w:szCs w:val="50"/>
        </w:rPr>
      </w:pPr>
      <w:r w:rsidRPr="00CC3B46">
        <w:rPr>
          <w:b/>
          <w:i/>
          <w:sz w:val="50"/>
          <w:szCs w:val="50"/>
        </w:rPr>
        <w:t>GRUPA 4</w:t>
      </w:r>
    </w:p>
    <w:p w:rsidR="00CC3B46" w:rsidRPr="00CC3B46" w:rsidRDefault="00CC3B46">
      <w:pPr>
        <w:rPr>
          <w:b/>
          <w:i/>
          <w:sz w:val="50"/>
          <w:szCs w:val="50"/>
        </w:rPr>
      </w:pPr>
      <w:r w:rsidRPr="00CC3B46">
        <w:rPr>
          <w:b/>
          <w:i/>
          <w:sz w:val="50"/>
          <w:szCs w:val="50"/>
        </w:rPr>
        <w:t>EeventManager</w:t>
      </w:r>
    </w:p>
    <w:p w:rsidR="00CC3B46" w:rsidRDefault="00CC3B46">
      <w:pPr>
        <w:rPr>
          <w:sz w:val="30"/>
          <w:szCs w:val="30"/>
        </w:rPr>
      </w:pPr>
      <w:r>
        <w:rPr>
          <w:sz w:val="30"/>
          <w:szCs w:val="30"/>
        </w:rPr>
        <w:t>Task: Navesti koja funckionalnost u sistemu će biti realizovana kao web servis, te na koji na koji način će se ta funkcionalnost koristiti u ostatku sistema.</w:t>
      </w:r>
    </w:p>
    <w:p w:rsidR="00CC3B46" w:rsidRDefault="00CC3B46">
      <w:pPr>
        <w:rPr>
          <w:sz w:val="30"/>
          <w:szCs w:val="30"/>
        </w:rPr>
      </w:pPr>
    </w:p>
    <w:p w:rsidR="00CC3B46" w:rsidRDefault="00CC3B46">
      <w:pPr>
        <w:rPr>
          <w:sz w:val="28"/>
          <w:szCs w:val="28"/>
        </w:rPr>
      </w:pPr>
      <w:r>
        <w:rPr>
          <w:sz w:val="40"/>
          <w:szCs w:val="40"/>
        </w:rPr>
        <w:t>Šta je Web Servis ?</w:t>
      </w:r>
      <w:r>
        <w:rPr>
          <w:sz w:val="40"/>
          <w:szCs w:val="40"/>
        </w:rPr>
        <w:br/>
      </w:r>
      <w:r w:rsidRPr="00CC3B46">
        <w:rPr>
          <w:sz w:val="28"/>
          <w:szCs w:val="28"/>
        </w:rPr>
        <w:t>W</w:t>
      </w:r>
      <w:r w:rsidRPr="00CC3B46">
        <w:rPr>
          <w:sz w:val="28"/>
          <w:szCs w:val="28"/>
        </w:rPr>
        <w:t>eb servis je resurs na web-u koji je</w:t>
      </w:r>
      <w:r w:rsidRPr="00CC3B46">
        <w:rPr>
          <w:sz w:val="28"/>
          <w:szCs w:val="28"/>
        </w:rPr>
        <w:t xml:space="preserve"> prikazan na standardizirani način i koji se mož</w:t>
      </w:r>
      <w:r w:rsidRPr="00CC3B46">
        <w:rPr>
          <w:sz w:val="28"/>
          <w:szCs w:val="28"/>
        </w:rPr>
        <w:t>e koris</w:t>
      </w:r>
      <w:r w:rsidRPr="00CC3B46">
        <w:rPr>
          <w:sz w:val="28"/>
          <w:szCs w:val="28"/>
        </w:rPr>
        <w:t xml:space="preserve">titi iz nekog drugog programa. </w:t>
      </w:r>
      <w:r w:rsidRPr="00CC3B46">
        <w:rPr>
          <w:sz w:val="28"/>
          <w:szCs w:val="28"/>
        </w:rPr>
        <w:t xml:space="preserve"> To moze biti podatkovni resurs, na primj</w:t>
      </w:r>
      <w:r w:rsidRPr="00CC3B46">
        <w:rPr>
          <w:sz w:val="28"/>
          <w:szCs w:val="28"/>
        </w:rPr>
        <w:t>er katalog proizvoda, ili računalni resurs, na primjer pretvarač slika iz jednog grafič</w:t>
      </w:r>
      <w:r w:rsidRPr="00CC3B46">
        <w:rPr>
          <w:sz w:val="28"/>
          <w:szCs w:val="28"/>
        </w:rPr>
        <w:t>kog formata u drugi, ili kombinacija jednog i drugog.</w:t>
      </w:r>
    </w:p>
    <w:p w:rsidR="00CC3B46" w:rsidRDefault="00CC3B46" w:rsidP="00CC3B46">
      <w:pPr>
        <w:rPr>
          <w:sz w:val="28"/>
          <w:szCs w:val="28"/>
        </w:rPr>
      </w:pPr>
      <w:r w:rsidRPr="00BE115C">
        <w:rPr>
          <w:sz w:val="28"/>
          <w:szCs w:val="28"/>
        </w:rPr>
        <w:t>Web servisi su u današnje vrijeme postali standardizirani oblik komuniciranja između klijentske i serverske aplikacije putem WWW protokola HTTP. Web servisi nam omogućuju da više aplikacija komuniciraju i razmjenjuju podatke usprkos tome u kojem su programskom jeziku pisane. Web servis je dizajniran kao zaseban modul koji prima točno određeni skup zahtjeva te na temelju njih daje određeni skup informacija te je d</w:t>
      </w:r>
      <w:r w:rsidR="0018539F" w:rsidRPr="00BE115C">
        <w:rPr>
          <w:sz w:val="28"/>
          <w:szCs w:val="28"/>
        </w:rPr>
        <w:t>ostupan preko mrežno dostupne ta</w:t>
      </w:r>
      <w:r w:rsidRPr="00BE115C">
        <w:rPr>
          <w:sz w:val="28"/>
          <w:szCs w:val="28"/>
        </w:rPr>
        <w:t>čke</w:t>
      </w:r>
      <w:r w:rsidR="00BE115C" w:rsidRPr="00BE115C">
        <w:rPr>
          <w:sz w:val="28"/>
          <w:szCs w:val="28"/>
        </w:rPr>
        <w:t>.</w:t>
      </w:r>
    </w:p>
    <w:p w:rsidR="00BE115C" w:rsidRDefault="00BE115C" w:rsidP="00CC3B46">
      <w:pPr>
        <w:rPr>
          <w:sz w:val="28"/>
          <w:szCs w:val="28"/>
        </w:rPr>
      </w:pPr>
    </w:p>
    <w:p w:rsidR="00BE115C" w:rsidRDefault="00BE115C" w:rsidP="00CC3B46">
      <w:pPr>
        <w:rPr>
          <w:sz w:val="28"/>
          <w:szCs w:val="28"/>
        </w:rPr>
      </w:pPr>
    </w:p>
    <w:p w:rsidR="00BE115C" w:rsidRDefault="00BE115C" w:rsidP="00CC3B46">
      <w:pPr>
        <w:rPr>
          <w:sz w:val="28"/>
          <w:szCs w:val="28"/>
        </w:rPr>
      </w:pPr>
      <w:r>
        <w:rPr>
          <w:sz w:val="28"/>
          <w:szCs w:val="28"/>
        </w:rPr>
        <w:t xml:space="preserve">Funkcionalnost koju bi realizovali kao web servis jeste mogućnost pregleda i pretraživanja novosti (događaja i ponude) koja bi se nalazila na početnoj stranici naše aplikacije. </w:t>
      </w:r>
    </w:p>
    <w:p w:rsidR="00BE115C" w:rsidRPr="00BE115C" w:rsidRDefault="00BE115C" w:rsidP="00CC3B46">
      <w:pPr>
        <w:rPr>
          <w:sz w:val="28"/>
          <w:szCs w:val="28"/>
        </w:rPr>
      </w:pPr>
      <w:r>
        <w:rPr>
          <w:sz w:val="28"/>
          <w:szCs w:val="28"/>
        </w:rPr>
        <w:t>Za razliku od toga, ostatak sistema bi imao nešto više mogućnosti sa tom funckionalnošću. Moglo bi se dobiti više informacija, te više funkcionalnosti kao što je registracija, ocjenjivanje, ostavljanje komentara i sl.</w:t>
      </w:r>
      <w:bookmarkStart w:id="0" w:name="_GoBack"/>
      <w:bookmarkEnd w:id="0"/>
    </w:p>
    <w:sectPr w:rsidR="00BE115C" w:rsidRPr="00BE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46"/>
    <w:rsid w:val="0018539F"/>
    <w:rsid w:val="007230A2"/>
    <w:rsid w:val="00BE115C"/>
    <w:rsid w:val="00CC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99BB"/>
  <w15:chartTrackingRefBased/>
  <w15:docId w15:val="{CA147010-C721-45CD-88CE-3D2DCF2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2020-05-18T10:39:00Z</dcterms:created>
  <dcterms:modified xsi:type="dcterms:W3CDTF">2020-05-18T11:16:00Z</dcterms:modified>
</cp:coreProperties>
</file>