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741" w:rsidRPr="007C66EE" w:rsidRDefault="007C66EE" w:rsidP="00012284">
      <w:pPr>
        <w:suppressAutoHyphens/>
        <w:spacing w:after="0" w:line="240" w:lineRule="auto"/>
        <w:jc w:val="both"/>
        <w:rPr>
          <w:rFonts w:ascii="Liberation Serif" w:eastAsia="Liberation Serif" w:hAnsi="Liberation Serif" w:cs="Liberation Serif"/>
          <w:b/>
          <w:i/>
          <w:color w:val="FF0000"/>
          <w:sz w:val="36"/>
        </w:rPr>
      </w:pPr>
      <w:r w:rsidRPr="007C66EE">
        <w:rPr>
          <w:rFonts w:ascii="Liberation Serif" w:eastAsia="Liberation Serif" w:hAnsi="Liberation Serif" w:cs="Liberation Serif"/>
          <w:b/>
          <w:i/>
          <w:color w:val="FF0000"/>
          <w:sz w:val="36"/>
        </w:rPr>
        <w:t>Kratki opis korištenja aplikacije:</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Pri pokretanju aplikacije korisniku se otvara početna stranica gdje ima mogućnost da se registruje ili loguje u zavisnosti od čega se otvara i odgovarajući prozor. Dalje ovisno o tome ko se logovao otvara se njegova korisnička forma gdje dalje odabire akcije koje želi obavljati što je već opisano na šablonima formi koje su urađene. Klase koje koristi aplikacija kao i objašnjenje veza između njih date su u nastavku.</w:t>
      </w:r>
    </w:p>
    <w:p w:rsidR="009C5741" w:rsidRPr="007C66EE" w:rsidRDefault="009C5741" w:rsidP="00012284">
      <w:pPr>
        <w:suppressAutoHyphens/>
        <w:spacing w:after="0" w:line="240" w:lineRule="auto"/>
        <w:jc w:val="both"/>
        <w:rPr>
          <w:rFonts w:ascii="Liberation Serif" w:eastAsia="Liberation Serif" w:hAnsi="Liberation Serif" w:cs="Liberation Serif"/>
          <w:b/>
          <w:i/>
          <w:sz w:val="36"/>
        </w:rPr>
      </w:pPr>
    </w:p>
    <w:p w:rsidR="009C5741" w:rsidRPr="00F778B9" w:rsidRDefault="007C66EE" w:rsidP="00012284">
      <w:pPr>
        <w:suppressAutoHyphens/>
        <w:spacing w:after="0" w:line="240" w:lineRule="auto"/>
        <w:jc w:val="both"/>
        <w:rPr>
          <w:rFonts w:ascii="Liberation Serif" w:eastAsia="Liberation Serif" w:hAnsi="Liberation Serif" w:cs="Liberation Serif"/>
          <w:b/>
          <w:i/>
          <w:color w:val="FF0000"/>
          <w:sz w:val="32"/>
        </w:rPr>
      </w:pPr>
      <w:r w:rsidRPr="00F778B9">
        <w:rPr>
          <w:rFonts w:ascii="Liberation Serif" w:eastAsia="Liberation Serif" w:hAnsi="Liberation Serif" w:cs="Liberation Serif"/>
          <w:b/>
          <w:i/>
          <w:color w:val="FF0000"/>
          <w:sz w:val="32"/>
        </w:rPr>
        <w:t>Klase</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Usluga: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Apstraktna klasa: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korisnik (Korisnik)</w:t>
      </w:r>
      <w:bookmarkStart w:id="0" w:name="_GoBack"/>
      <w:bookmarkEnd w:id="0"/>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naziv usluge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cijena usluge (double)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sifra usluge (integer)</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Sahrana: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Izvedena iz klase Usluga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sahrane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pokojnik (UmrlaOsoba)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vjerski obred (boolean)</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Kremiranje: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Izvedena iz klase Usluga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kremiranja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pokojnik (UmrlaOsoba)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PrevozUmrleOsobe: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Izvedena iz klase Usluga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prevoza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pokojnik (UmrlaOsoba)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vozač (Radnik)</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012284"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b/>
          <w:sz w:val="24"/>
        </w:rPr>
        <w:lastRenderedPageBreak/>
        <w:t>Smrtovnic</w:t>
      </w:r>
      <w:r w:rsidR="00012284">
        <w:rPr>
          <w:rFonts w:ascii="Liberation Serif" w:eastAsia="Liberation Serif" w:hAnsi="Liberation Serif" w:cs="Liberation Serif"/>
          <w:b/>
          <w:sz w:val="24"/>
        </w:rPr>
        <w:t>a</w:t>
      </w:r>
      <w:r w:rsidRPr="007C66EE">
        <w:rPr>
          <w:rFonts w:ascii="Liberation Serif" w:eastAsia="Liberation Serif" w:hAnsi="Liberation Serif" w:cs="Liberation Serif"/>
          <w:b/>
          <w:sz w:val="24"/>
        </w:rPr>
        <w: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Izvedena iz klase Usluga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pokojnik (UmrlaOsoba)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slika (file)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tekst smrtovnice (file)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GrobnoMjesto:</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parcela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zauzetost (boolean)</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 xml:space="preserve">tip (string) </w:t>
      </w:r>
      <w:r w:rsidRPr="007C66EE">
        <w:rPr>
          <w:rFonts w:ascii="Liberation Serif" w:eastAsia="Liberation Serif" w:hAnsi="Liberation Serif" w:cs="Liberation Serif"/>
          <w:i/>
          <w:sz w:val="24"/>
        </w:rPr>
        <w:t>(da li je muslimansko, pravoslavno, katoličko, jevrejsko, ateističko itd.)</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i/>
          <w:sz w:val="24"/>
        </w:rPr>
        <w:tab/>
      </w:r>
      <w:r w:rsidRPr="007C66EE">
        <w:rPr>
          <w:rFonts w:ascii="Liberation Serif" w:eastAsia="Liberation Serif" w:hAnsi="Liberation Serif" w:cs="Liberation Serif"/>
          <w:sz w:val="24"/>
        </w:rPr>
        <w:t>vlasnik (Korisnik)</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pokojnik (UmrlaOsoba)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bez parametara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Groblje: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naziv groblja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grobna mjesta(List&lt;GrobnoMjesto&gt;);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maksimalan Broj Grobnih Mjesta (int)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bez parametara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DajSlobodnaGrobnaMjesta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DajZauzetaGrobnaMjesta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DodajGrobnoMjesto</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IzbrišiGrobnoMjesto</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DajPoUslovu</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IzbrišiPoUslovu</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Članarina: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naziv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cijena (double)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9C5741" w:rsidP="00012284">
      <w:pPr>
        <w:suppressAutoHyphens/>
        <w:spacing w:after="0" w:line="240" w:lineRule="auto"/>
        <w:jc w:val="both"/>
        <w:rPr>
          <w:rFonts w:ascii="Liberation Serif" w:eastAsia="Liberation Serif" w:hAnsi="Liberation Serif" w:cs="Liberation Serif"/>
          <w:b/>
          <w:sz w:val="24"/>
        </w:rPr>
      </w:pPr>
    </w:p>
    <w:p w:rsidR="00012284" w:rsidRDefault="00012284" w:rsidP="00012284">
      <w:pPr>
        <w:suppressAutoHyphens/>
        <w:spacing w:after="0" w:line="240" w:lineRule="auto"/>
        <w:jc w:val="both"/>
        <w:rPr>
          <w:rFonts w:ascii="Liberation Serif" w:eastAsia="Liberation Serif" w:hAnsi="Liberation Serif" w:cs="Liberation Serif"/>
          <w:b/>
          <w:sz w:val="24"/>
        </w:rPr>
      </w:pPr>
    </w:p>
    <w:p w:rsidR="00012284" w:rsidRDefault="00012284" w:rsidP="00012284">
      <w:pPr>
        <w:suppressAutoHyphens/>
        <w:spacing w:after="0" w:line="240" w:lineRule="auto"/>
        <w:jc w:val="both"/>
        <w:rPr>
          <w:rFonts w:ascii="Liberation Serif" w:eastAsia="Liberation Serif" w:hAnsi="Liberation Serif" w:cs="Liberation Serif"/>
          <w:b/>
          <w:sz w:val="24"/>
        </w:rPr>
      </w:pPr>
    </w:p>
    <w:p w:rsidR="00012284" w:rsidRDefault="00012284" w:rsidP="00012284">
      <w:pPr>
        <w:suppressAutoHyphens/>
        <w:spacing w:after="0" w:line="240" w:lineRule="auto"/>
        <w:jc w:val="both"/>
        <w:rPr>
          <w:rFonts w:ascii="Liberation Serif" w:eastAsia="Liberation Serif" w:hAnsi="Liberation Serif" w:cs="Liberation Serif"/>
          <w:b/>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lastRenderedPageBreak/>
        <w:t>Radnik:</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ime i prezime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naziv radnog mjesta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bonus (double)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bez parametara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9C5741" w:rsidP="00012284">
      <w:pPr>
        <w:suppressAutoHyphens/>
        <w:spacing w:after="0" w:line="240" w:lineRule="auto"/>
        <w:jc w:val="both"/>
        <w:rPr>
          <w:rFonts w:ascii="Liberation Serif" w:eastAsia="Liberation Serif" w:hAnsi="Liberation Serif" w:cs="Liberation Serif"/>
          <w:b/>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Korisnik:</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ime i prezime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username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broj telefona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adresa stanovanja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rođenja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email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clanarina (Članarina)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lista usluga (List&lt;Usluga&gt;)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poruke (file)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bez parametara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Pošalji zahtjev za uslugu</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Pošalji poruku</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Odaberi paket članarine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Pregled računa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Obriši nalog</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Šef:</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ime i prezime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username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broj telefona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adresa stanovanja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rođenja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email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zahtjevi (List&lt;Usluga&gt;)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radnici (List&lt;Radnik&gt;)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Odobri zahtjev</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Odbiji zahtjev</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Pregledaj radnike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Kreiraj radni nalog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Dodaj radnika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Obriši radnika</w:t>
      </w:r>
    </w:p>
    <w:p w:rsidR="009C5741" w:rsidRPr="007C66EE" w:rsidRDefault="009C5741" w:rsidP="00012284">
      <w:pPr>
        <w:suppressAutoHyphens/>
        <w:spacing w:after="0" w:line="240" w:lineRule="auto"/>
        <w:jc w:val="both"/>
        <w:rPr>
          <w:rFonts w:ascii="Liberation Serif" w:eastAsia="Liberation Serif" w:hAnsi="Liberation Serif" w:cs="Liberation Serif"/>
          <w:b/>
          <w:sz w:val="24"/>
        </w:rPr>
      </w:pPr>
    </w:p>
    <w:p w:rsidR="009C5741" w:rsidRPr="007C66EE" w:rsidRDefault="009C5741" w:rsidP="00012284">
      <w:pPr>
        <w:suppressAutoHyphens/>
        <w:spacing w:after="0" w:line="240" w:lineRule="auto"/>
        <w:jc w:val="both"/>
        <w:rPr>
          <w:rFonts w:ascii="Liberation Serif" w:eastAsia="Liberation Serif" w:hAnsi="Liberation Serif" w:cs="Liberation Serif"/>
          <w:b/>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lastRenderedPageBreak/>
        <w:t>Umrla</w:t>
      </w:r>
      <w:r w:rsidR="00012284">
        <w:rPr>
          <w:rFonts w:ascii="Liberation Serif" w:eastAsia="Liberation Serif" w:hAnsi="Liberation Serif" w:cs="Liberation Serif"/>
          <w:b/>
          <w:sz w:val="24"/>
        </w:rPr>
        <w:t>O</w:t>
      </w:r>
      <w:r w:rsidRPr="007C66EE">
        <w:rPr>
          <w:rFonts w:ascii="Liberation Serif" w:eastAsia="Liberation Serif" w:hAnsi="Liberation Serif" w:cs="Liberation Serif"/>
          <w:b/>
          <w:sz w:val="24"/>
        </w:rPr>
        <w:t>soba: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ime prezime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rođenja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smrti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Getteri i setteri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bez parametara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Konstruktor sa svim parametrima</w:t>
      </w:r>
    </w:p>
    <w:p w:rsidR="009C5741" w:rsidRPr="007C66EE" w:rsidRDefault="009C5741" w:rsidP="00012284">
      <w:pPr>
        <w:suppressAutoHyphens/>
        <w:spacing w:after="0" w:line="240" w:lineRule="auto"/>
        <w:jc w:val="both"/>
        <w:rPr>
          <w:rFonts w:ascii="Liberation Serif" w:eastAsia="Liberation Serif" w:hAnsi="Liberation Serif" w:cs="Liberation Serif"/>
          <w:b/>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Administrator:</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ime i prezime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username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broj telefona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adresa stanovanja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rođenja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email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korisnici(List&lt;Korisnik&gt;)</w:t>
      </w:r>
      <w:r w:rsidRPr="007C66EE">
        <w:rPr>
          <w:rFonts w:ascii="Liberation Serif" w:eastAsia="Liberation Serif" w:hAnsi="Liberation Serif" w:cs="Liberation Serif"/>
          <w:sz w:val="24"/>
        </w:rPr>
        <w:br/>
      </w:r>
      <w:r w:rsidRPr="007C66EE">
        <w:rPr>
          <w:rFonts w:ascii="Liberation Serif" w:eastAsia="Liberation Serif" w:hAnsi="Liberation Serif" w:cs="Liberation Serif"/>
          <w:sz w:val="24"/>
        </w:rPr>
        <w:tab/>
        <w:t>šefovi (List&lt;Šef&gt;)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Odobri korisnički račun</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Odbiji korisnički račun</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Dodaj novog korisnika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Obriši korisnika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Pošalji poruku korisniku</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Pošalji upozorenje</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b/>
          <w:sz w:val="24"/>
        </w:rPr>
        <w:t>Vlasnik:</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Atributi:</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ime i prezime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username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broj telefona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adresa stanovanja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datum rođenja (date)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email (string)</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korisnici(List&lt;Korisnik&gt;)</w:t>
      </w:r>
      <w:r w:rsidRPr="007C66EE">
        <w:rPr>
          <w:rFonts w:ascii="Liberation Serif" w:eastAsia="Liberation Serif" w:hAnsi="Liberation Serif" w:cs="Liberation Serif"/>
          <w:sz w:val="24"/>
        </w:rPr>
        <w:br/>
      </w:r>
      <w:r w:rsidRPr="007C66EE">
        <w:rPr>
          <w:rFonts w:ascii="Liberation Serif" w:eastAsia="Liberation Serif" w:hAnsi="Liberation Serif" w:cs="Liberation Serif"/>
          <w:sz w:val="24"/>
        </w:rPr>
        <w:tab/>
        <w:t>šefovi (List&lt;Šef&gt;)</w:t>
      </w:r>
      <w:r w:rsidRPr="007C66EE">
        <w:rPr>
          <w:rFonts w:ascii="Liberation Serif" w:eastAsia="Liberation Serif" w:hAnsi="Liberation Serif" w:cs="Liberation Serif"/>
          <w:sz w:val="24"/>
        </w:rPr>
        <w:tab/>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administratori (List&lt;Administrator&gt;)</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Metode:</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Dodaj novog korisnika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Obriši korisnika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Dodaj novog administratora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Obriši administratora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Dodaj novog radnika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Obriši radnika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Promijeni podatke po uslovu</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Pošalji poruku korisniku</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t>Pošalji upozorenje</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Što se tiče veza među klasama možemo zaključiti da klasa Usluga može sadržavati više istih insanci klase Korisnik jer jedan Korisnik može koristiti više puta jednu ili više Usluga.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Klase Sahrana, Kremiranje, PrevozUmrleOsobe i Smrtovnica one su izvedene iz apstraktne klase Korisnik i sadrže instance klase UmrlaOsoba i insanca klase UmrlaOsoba može se samo jednom pojaviti u datim klasama što je i zdravorazumski jer umrla osoba ne može umirati više puta.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Klasa PrevozUmrleOsobe sadrži i klasu Radnik čija se jedna instanca može pojaviti više puta u ovoj klasi jer Radnik isti radnik može vršiti više prevoza.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Klasa GrobnoMjesto sadrži u sebi instance klase Korisnik i UmrlaOsoba, jedan Korisnik može se pojaviti više puta tj. imati više zakupljenih grobnih mjesta dok se klasa UmrlaOsoba može pojaviti samo jednom zbog razloga objašnjenog u prethodnom pasusu.</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Klasa Groblje je kontejnerska klasa u kojoj imamo listu elemenata tipa GrobnoMjesto.</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Klasa Korisnik opisuje običnog korisnika koji se registruje, a poslije prijavljuje na sistem. U toj klasi imamo instance klasa Članarina čija se jedna instanca može pojaviti više puta u instancama klase Korisnik. U ovoj klasi imamo i listu elementata tipa klase Usluga.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Klasa Šef u sebi ima liste elemenata tipa klasa Usluga i Radnik radi lakše manipulacije sa njima.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Klasa Administrator u sebi ima liste elemenata tipa klasa Korisnik i Šef radi lakše manipulacije.</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Klasa Vlasnik kao klasa koja predstavlja korisnika sa najvećim pravom pristupa u sebi sadrži liste elemenata klasa Korisnik, Šef i Administrator.</w:t>
      </w:r>
    </w:p>
    <w:p w:rsidR="007C66EE" w:rsidRPr="007C66EE" w:rsidRDefault="007C66EE" w:rsidP="00012284">
      <w:pPr>
        <w:suppressAutoHyphens/>
        <w:spacing w:after="0" w:line="240" w:lineRule="auto"/>
        <w:jc w:val="both"/>
        <w:rPr>
          <w:rFonts w:ascii="Liberation Serif" w:eastAsia="Liberation Serif" w:hAnsi="Liberation Serif" w:cs="Liberation Serif"/>
          <w:sz w:val="24"/>
        </w:rPr>
      </w:pPr>
    </w:p>
    <w:p w:rsidR="007C66EE" w:rsidRPr="007C66EE" w:rsidRDefault="007C66EE" w:rsidP="00012284">
      <w:pPr>
        <w:jc w:val="both"/>
        <w:rPr>
          <w:rFonts w:ascii="Liberation Serif" w:hAnsi="Liberation Serif" w:cs="Liberation Serif"/>
          <w:sz w:val="24"/>
          <w:szCs w:val="24"/>
        </w:rPr>
      </w:pPr>
      <w:r w:rsidRPr="007C66EE">
        <w:rPr>
          <w:rFonts w:ascii="Liberation Serif" w:hAnsi="Liberation Serif" w:cs="Liberation Serif"/>
          <w:sz w:val="24"/>
          <w:szCs w:val="24"/>
        </w:rPr>
        <w:t>Veza između klase Usluga sa klasama Sahrana, Kremiranje, PrevozUmrleOsobe i Smrtovnica je generalizacija čije je drugo ime nasljeđivanje što je slučaj u ovom primjeru.</w:t>
      </w:r>
    </w:p>
    <w:p w:rsidR="007C66EE" w:rsidRPr="007C66EE" w:rsidRDefault="007C66EE" w:rsidP="00012284">
      <w:pPr>
        <w:jc w:val="both"/>
        <w:rPr>
          <w:rFonts w:ascii="Liberation Serif" w:hAnsi="Liberation Serif" w:cs="Liberation Serif"/>
          <w:sz w:val="24"/>
          <w:szCs w:val="24"/>
        </w:rPr>
      </w:pPr>
      <w:r w:rsidRPr="007C66EE">
        <w:rPr>
          <w:rFonts w:ascii="Liberation Serif" w:hAnsi="Liberation Serif" w:cs="Liberation Serif"/>
          <w:sz w:val="24"/>
          <w:szCs w:val="24"/>
        </w:rPr>
        <w:t>Klase Šef, Administrator i Vlasnik imaju u sebi liste ovih klasa (klasa Šef sadži i klasu Radnik) u zavisnosti o kojoj klasi govorimo i veza ostvarena među njima je asocijacija.</w:t>
      </w:r>
    </w:p>
    <w:p w:rsidR="007C66EE" w:rsidRPr="007C66EE" w:rsidRDefault="007C66EE" w:rsidP="00012284">
      <w:pPr>
        <w:jc w:val="both"/>
        <w:rPr>
          <w:rFonts w:ascii="Liberation Serif" w:hAnsi="Liberation Serif" w:cs="Liberation Serif"/>
          <w:sz w:val="24"/>
          <w:szCs w:val="24"/>
        </w:rPr>
      </w:pPr>
      <w:r w:rsidRPr="007C66EE">
        <w:rPr>
          <w:rFonts w:ascii="Liberation Serif" w:hAnsi="Liberation Serif" w:cs="Liberation Serif"/>
          <w:sz w:val="24"/>
          <w:szCs w:val="24"/>
        </w:rPr>
        <w:t>Veza između klasa Sahrana, Kremiranje, PrevozOsobe i Smrtovnica sa klasom Umrla osoba je veza agregacije.</w:t>
      </w:r>
    </w:p>
    <w:p w:rsidR="007C66EE" w:rsidRPr="007C66EE" w:rsidRDefault="007C66EE" w:rsidP="00012284">
      <w:pPr>
        <w:jc w:val="both"/>
        <w:rPr>
          <w:rFonts w:ascii="Liberation Serif" w:hAnsi="Liberation Serif" w:cs="Liberation Serif"/>
          <w:sz w:val="24"/>
          <w:szCs w:val="24"/>
        </w:rPr>
      </w:pPr>
      <w:r w:rsidRPr="007C66EE">
        <w:rPr>
          <w:rFonts w:ascii="Liberation Serif" w:hAnsi="Liberation Serif" w:cs="Liberation Serif"/>
          <w:sz w:val="24"/>
          <w:szCs w:val="24"/>
        </w:rPr>
        <w:t>Klasa GrobnoMjesto je sa klasama UmrlaOsoba i Korisnik u vezi agregacije.</w:t>
      </w:r>
    </w:p>
    <w:p w:rsidR="007C66EE" w:rsidRPr="007C66EE" w:rsidRDefault="007C66EE" w:rsidP="00012284">
      <w:pPr>
        <w:jc w:val="both"/>
        <w:rPr>
          <w:rFonts w:ascii="Liberation Serif" w:hAnsi="Liberation Serif" w:cs="Liberation Serif"/>
          <w:sz w:val="24"/>
          <w:szCs w:val="24"/>
        </w:rPr>
      </w:pPr>
      <w:r w:rsidRPr="007C66EE">
        <w:rPr>
          <w:rFonts w:ascii="Liberation Serif" w:hAnsi="Liberation Serif" w:cs="Liberation Serif"/>
          <w:sz w:val="24"/>
          <w:szCs w:val="24"/>
        </w:rPr>
        <w:t>Između Korisnik i Usluga veza je asocijacija, dok je između Korisnik i Članarina agregacija.</w:t>
      </w:r>
    </w:p>
    <w:p w:rsidR="007C66EE" w:rsidRPr="007C66EE" w:rsidRDefault="007C66EE" w:rsidP="00012284">
      <w:pPr>
        <w:jc w:val="both"/>
        <w:rPr>
          <w:rFonts w:ascii="Liberation Serif" w:hAnsi="Liberation Serif" w:cs="Liberation Serif"/>
        </w:rPr>
      </w:pPr>
    </w:p>
    <w:p w:rsidR="007C66EE" w:rsidRDefault="007C66EE" w:rsidP="00012284">
      <w:pPr>
        <w:suppressAutoHyphens/>
        <w:spacing w:after="0" w:line="240" w:lineRule="auto"/>
        <w:jc w:val="both"/>
        <w:rPr>
          <w:rFonts w:ascii="Liberation Serif" w:hAnsi="Liberation Serif" w:cs="Liberation Serif"/>
        </w:rPr>
      </w:pPr>
    </w:p>
    <w:p w:rsidR="00012284" w:rsidRDefault="00012284" w:rsidP="00012284">
      <w:pPr>
        <w:suppressAutoHyphens/>
        <w:spacing w:after="0" w:line="240" w:lineRule="auto"/>
        <w:jc w:val="both"/>
        <w:rPr>
          <w:rFonts w:ascii="Liberation Serif" w:eastAsia="Liberation Serif" w:hAnsi="Liberation Serif" w:cs="Liberation Serif"/>
          <w:b/>
          <w:i/>
          <w:color w:val="FF0000"/>
          <w:sz w:val="36"/>
        </w:rPr>
      </w:pPr>
    </w:p>
    <w:p w:rsidR="00012284" w:rsidRDefault="00012284" w:rsidP="00012284">
      <w:pPr>
        <w:suppressAutoHyphens/>
        <w:spacing w:after="0" w:line="240" w:lineRule="auto"/>
        <w:jc w:val="both"/>
        <w:rPr>
          <w:rFonts w:ascii="Liberation Serif" w:eastAsia="Liberation Serif" w:hAnsi="Liberation Serif" w:cs="Liberation Serif"/>
          <w:b/>
          <w:i/>
          <w:color w:val="FF0000"/>
          <w:sz w:val="36"/>
        </w:rPr>
      </w:pPr>
    </w:p>
    <w:p w:rsidR="00012284" w:rsidRDefault="00012284" w:rsidP="00012284">
      <w:pPr>
        <w:suppressAutoHyphens/>
        <w:spacing w:after="0" w:line="240" w:lineRule="auto"/>
        <w:jc w:val="both"/>
        <w:rPr>
          <w:rFonts w:ascii="Liberation Serif" w:eastAsia="Liberation Serif" w:hAnsi="Liberation Serif" w:cs="Liberation Serif"/>
          <w:b/>
          <w:i/>
          <w:color w:val="FF0000"/>
          <w:sz w:val="36"/>
        </w:rPr>
      </w:pPr>
    </w:p>
    <w:p w:rsidR="00012284" w:rsidRDefault="00012284" w:rsidP="00012284">
      <w:pPr>
        <w:suppressAutoHyphens/>
        <w:spacing w:after="0" w:line="240" w:lineRule="auto"/>
        <w:jc w:val="both"/>
        <w:rPr>
          <w:rFonts w:ascii="Liberation Serif" w:eastAsia="Liberation Serif" w:hAnsi="Liberation Serif" w:cs="Liberation Serif"/>
          <w:b/>
          <w:i/>
          <w:color w:val="FF0000"/>
          <w:sz w:val="36"/>
        </w:rPr>
      </w:pPr>
    </w:p>
    <w:p w:rsidR="00F778B9" w:rsidRDefault="00F778B9" w:rsidP="00012284">
      <w:pPr>
        <w:suppressAutoHyphens/>
        <w:spacing w:after="0" w:line="240" w:lineRule="auto"/>
        <w:jc w:val="both"/>
        <w:rPr>
          <w:rFonts w:ascii="Liberation Serif" w:eastAsia="Liberation Serif" w:hAnsi="Liberation Serif" w:cs="Liberation Serif"/>
          <w:b/>
          <w:i/>
          <w:color w:val="FF0000"/>
          <w:sz w:val="36"/>
        </w:rPr>
      </w:pPr>
    </w:p>
    <w:p w:rsidR="009C5741" w:rsidRPr="007C66EE" w:rsidRDefault="007C66EE" w:rsidP="00012284">
      <w:pPr>
        <w:suppressAutoHyphens/>
        <w:spacing w:after="0" w:line="240" w:lineRule="auto"/>
        <w:jc w:val="both"/>
        <w:rPr>
          <w:rFonts w:ascii="Liberation Serif" w:eastAsia="Liberation Serif" w:hAnsi="Liberation Serif" w:cs="Liberation Serif"/>
          <w:b/>
          <w:i/>
          <w:color w:val="FF0000"/>
          <w:sz w:val="36"/>
        </w:rPr>
      </w:pPr>
      <w:r w:rsidRPr="007C66EE">
        <w:rPr>
          <w:rFonts w:ascii="Liberation Serif" w:eastAsia="Liberation Serif" w:hAnsi="Liberation Serif" w:cs="Liberation Serif"/>
          <w:b/>
          <w:i/>
          <w:color w:val="FF0000"/>
          <w:sz w:val="36"/>
        </w:rPr>
        <w:lastRenderedPageBreak/>
        <w:t>Solid principi:</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 xml:space="preserve">Princip </w:t>
      </w:r>
      <w:r w:rsidRPr="007C66EE">
        <w:rPr>
          <w:rFonts w:ascii="Liberation Serif" w:eastAsia="Liberation Serif" w:hAnsi="Liberation Serif" w:cs="Liberation Serif"/>
          <w:b/>
          <w:i/>
          <w:color w:val="FF0000"/>
          <w:sz w:val="24"/>
        </w:rPr>
        <w:t>S</w:t>
      </w:r>
      <w:r w:rsidRPr="007C66EE">
        <w:rPr>
          <w:rFonts w:ascii="Liberation Serif" w:eastAsia="Liberation Serif" w:hAnsi="Liberation Serif" w:cs="Liberation Serif"/>
          <w:b/>
          <w:sz w:val="24"/>
        </w:rPr>
        <w:t xml:space="preserve"> : </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b/>
          <w:sz w:val="24"/>
        </w:rPr>
        <w:t xml:space="preserve">- </w:t>
      </w:r>
      <w:r w:rsidRPr="007C66EE">
        <w:rPr>
          <w:rFonts w:ascii="Liberation Serif" w:eastAsia="Liberation Serif" w:hAnsi="Liberation Serif" w:cs="Liberation Serif"/>
          <w:sz w:val="24"/>
        </w:rPr>
        <w:t>Ovaj princip je ispoštovan jer svaka klasa radi ono za šta je i namijenjena.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 xml:space="preserve">Princip </w:t>
      </w:r>
      <w:r w:rsidRPr="007C66EE">
        <w:rPr>
          <w:rFonts w:ascii="Liberation Serif" w:eastAsia="Liberation Serif" w:hAnsi="Liberation Serif" w:cs="Liberation Serif"/>
          <w:b/>
          <w:i/>
          <w:color w:val="FF0000"/>
          <w:sz w:val="24"/>
        </w:rPr>
        <w:t>O</w:t>
      </w:r>
      <w:r w:rsidRPr="007C66EE">
        <w:rPr>
          <w:rFonts w:ascii="Liberation Serif" w:eastAsia="Liberation Serif" w:hAnsi="Liberation Serif" w:cs="Liberation Serif"/>
          <w:b/>
          <w:sz w:val="24"/>
        </w:rPr>
        <w:t xml:space="preserve"> :</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b/>
          <w:sz w:val="24"/>
        </w:rPr>
        <w:t xml:space="preserve">-  </w:t>
      </w:r>
      <w:r w:rsidRPr="007C66EE">
        <w:rPr>
          <w:rFonts w:ascii="Liberation Serif" w:eastAsia="Liberation Serif" w:hAnsi="Liberation Serif" w:cs="Liberation Serif"/>
          <w:sz w:val="24"/>
        </w:rPr>
        <w:t xml:space="preserve">Prilikom dizajniranja klasa trudili smo se da klase koje su u vezi komuniciraju bez teških radnji da bi izbjegli mijenjanje jedne klase radi druge. </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 xml:space="preserve">Princip </w:t>
      </w:r>
      <w:r w:rsidRPr="007C66EE">
        <w:rPr>
          <w:rFonts w:ascii="Liberation Serif" w:eastAsia="Liberation Serif" w:hAnsi="Liberation Serif" w:cs="Liberation Serif"/>
          <w:b/>
          <w:i/>
          <w:color w:val="FF0000"/>
          <w:sz w:val="24"/>
        </w:rPr>
        <w:t>L</w:t>
      </w:r>
      <w:r w:rsidRPr="007C66EE">
        <w:rPr>
          <w:rFonts w:ascii="Liberation Serif" w:eastAsia="Liberation Serif" w:hAnsi="Liberation Serif" w:cs="Liberation Serif"/>
          <w:b/>
          <w:sz w:val="24"/>
        </w:rPr>
        <w:t xml:space="preserve"> :</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b/>
          <w:sz w:val="24"/>
        </w:rPr>
        <w:t xml:space="preserve">- </w:t>
      </w:r>
      <w:r w:rsidRPr="007C66EE">
        <w:rPr>
          <w:rFonts w:ascii="Liberation Serif" w:eastAsia="Liberation Serif" w:hAnsi="Liberation Serif" w:cs="Liberation Serif"/>
          <w:sz w:val="24"/>
        </w:rPr>
        <w:t>Liskov princip je ispoštovan što se tiče usluga jer sve usluge su izvedene iz apstraktne klase "Usluga" i mogu se koristiti na mjestima gdje kod koristimo klasu "Usluga".</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ab/>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b/>
          <w:sz w:val="24"/>
        </w:rPr>
        <w:t xml:space="preserve">Princip </w:t>
      </w:r>
      <w:r w:rsidRPr="007C66EE">
        <w:rPr>
          <w:rFonts w:ascii="Liberation Serif" w:eastAsia="Liberation Serif" w:hAnsi="Liberation Serif" w:cs="Liberation Serif"/>
          <w:b/>
          <w:i/>
          <w:color w:val="FF0000"/>
          <w:sz w:val="24"/>
        </w:rPr>
        <w:t>I</w:t>
      </w:r>
      <w:r w:rsidRPr="007C66EE">
        <w:rPr>
          <w:rFonts w:ascii="Liberation Serif" w:eastAsia="Liberation Serif" w:hAnsi="Liberation Serif" w:cs="Liberation Serif"/>
          <w:b/>
          <w:sz w:val="24"/>
        </w:rPr>
        <w:t xml:space="preserve"> : </w:t>
      </w: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 Interfejsi nisu korišteni  jer nemamo "debelih klasa" i klase su dizajnirane tako da one            imaju metode koje će se sigurno koristiti i bez onih  metoda koje nam neće trebat.</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 xml:space="preserve">Princip </w:t>
      </w:r>
      <w:r w:rsidRPr="007C66EE">
        <w:rPr>
          <w:rFonts w:ascii="Liberation Serif" w:eastAsia="Liberation Serif" w:hAnsi="Liberation Serif" w:cs="Liberation Serif"/>
          <w:b/>
          <w:i/>
          <w:color w:val="FF0000"/>
          <w:sz w:val="24"/>
        </w:rPr>
        <w:t>D</w:t>
      </w:r>
      <w:r w:rsidRPr="007C66EE">
        <w:rPr>
          <w:rFonts w:ascii="Liberation Serif" w:eastAsia="Liberation Serif" w:hAnsi="Liberation Serif" w:cs="Liberation Serif"/>
          <w:b/>
          <w:color w:val="FF0000"/>
          <w:sz w:val="24"/>
        </w:rPr>
        <w:t xml:space="preserve"> </w:t>
      </w:r>
      <w:r w:rsidRPr="007C66EE">
        <w:rPr>
          <w:rFonts w:ascii="Liberation Serif" w:eastAsia="Liberation Serif" w:hAnsi="Liberation Serif" w:cs="Liberation Serif"/>
          <w:b/>
          <w:sz w:val="24"/>
        </w:rPr>
        <w:t xml:space="preserve">: </w:t>
      </w:r>
    </w:p>
    <w:p w:rsidR="009C5741" w:rsidRPr="007C66EE" w:rsidRDefault="007C66EE" w:rsidP="00012284">
      <w:pPr>
        <w:suppressAutoHyphens/>
        <w:spacing w:after="0" w:line="240" w:lineRule="auto"/>
        <w:jc w:val="both"/>
        <w:rPr>
          <w:rFonts w:ascii="Liberation Serif" w:eastAsia="Liberation Serif" w:hAnsi="Liberation Serif" w:cs="Liberation Serif"/>
          <w:b/>
          <w:sz w:val="24"/>
        </w:rPr>
      </w:pPr>
      <w:r w:rsidRPr="007C66EE">
        <w:rPr>
          <w:rFonts w:ascii="Liberation Serif" w:eastAsia="Liberation Serif" w:hAnsi="Liberation Serif" w:cs="Liberation Serif"/>
          <w:b/>
          <w:sz w:val="24"/>
        </w:rPr>
        <w:t xml:space="preserve">- </w:t>
      </w:r>
      <w:r w:rsidRPr="007C66EE">
        <w:rPr>
          <w:rFonts w:ascii="Liberation Serif" w:eastAsia="Liberation Serif" w:hAnsi="Liberation Serif" w:cs="Liberation Serif"/>
          <w:sz w:val="24"/>
        </w:rPr>
        <w:t>Pokušali smo ovaj princip ispoštovati uvodeći klasu "Usluga" koja je bazna klasa  a ujedno i apstraktna.</w:t>
      </w:r>
    </w:p>
    <w:p w:rsidR="009C5741" w:rsidRPr="007C66EE" w:rsidRDefault="009C5741" w:rsidP="00012284">
      <w:pPr>
        <w:suppressAutoHyphens/>
        <w:spacing w:after="0" w:line="240" w:lineRule="auto"/>
        <w:jc w:val="both"/>
        <w:rPr>
          <w:rFonts w:ascii="Liberation Serif" w:eastAsia="Liberation Serif" w:hAnsi="Liberation Serif" w:cs="Liberation Serif"/>
          <w:sz w:val="24"/>
        </w:rPr>
      </w:pPr>
    </w:p>
    <w:p w:rsidR="009C5741" w:rsidRPr="007C66EE" w:rsidRDefault="007C66EE" w:rsidP="00012284">
      <w:pPr>
        <w:suppressAutoHyphens/>
        <w:spacing w:after="0" w:line="240" w:lineRule="auto"/>
        <w:jc w:val="both"/>
        <w:rPr>
          <w:rFonts w:ascii="Liberation Serif" w:eastAsia="Liberation Serif" w:hAnsi="Liberation Serif" w:cs="Liberation Serif"/>
          <w:sz w:val="24"/>
        </w:rPr>
      </w:pPr>
      <w:r w:rsidRPr="007C66EE">
        <w:rPr>
          <w:rFonts w:ascii="Liberation Serif" w:eastAsia="Liberation Serif" w:hAnsi="Liberation Serif" w:cs="Liberation Serif"/>
          <w:sz w:val="24"/>
        </w:rPr>
        <w:t xml:space="preserve">            </w:t>
      </w:r>
    </w:p>
    <w:sectPr w:rsidR="009C5741" w:rsidRPr="007C6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41"/>
    <w:rsid w:val="00012284"/>
    <w:rsid w:val="007C66EE"/>
    <w:rsid w:val="009C5741"/>
    <w:rsid w:val="00F778B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130F"/>
  <w15:docId w15:val="{4807907B-A542-4FBA-A41F-3125DED8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s-Latn-BA" w:eastAsia="bs-Latn-B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 Kokić</dc:creator>
  <cp:lastModifiedBy>Elmir Kokić</cp:lastModifiedBy>
  <cp:revision>3</cp:revision>
  <dcterms:created xsi:type="dcterms:W3CDTF">2020-04-14T14:01:00Z</dcterms:created>
  <dcterms:modified xsi:type="dcterms:W3CDTF">2020-04-14T14:02:00Z</dcterms:modified>
</cp:coreProperties>
</file>