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58B" w:rsidRPr="00E07375" w:rsidRDefault="0059158B" w:rsidP="00E07375">
      <w:pPr>
        <w:jc w:val="both"/>
        <w:rPr>
          <w:rFonts w:ascii="Cambria Math" w:hAnsi="Cambria Math" w:cs="Arial"/>
          <w:color w:val="202124"/>
          <w:sz w:val="24"/>
          <w:szCs w:val="16"/>
        </w:rPr>
      </w:pP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Laboratorijska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vježba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9 –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upotreba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kreacijskih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paterna</w:t>
      </w:r>
      <w:proofErr w:type="spellEnd"/>
    </w:p>
    <w:p w:rsidR="0059158B" w:rsidRPr="00E07375" w:rsidRDefault="0059158B" w:rsidP="00E07375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36"/>
        </w:rPr>
      </w:pPr>
      <w:r w:rsidRPr="00E07375">
        <w:rPr>
          <w:rFonts w:ascii="Cambria Math" w:hAnsi="Cambria Math" w:cs="Arial"/>
          <w:color w:val="202124"/>
          <w:sz w:val="24"/>
          <w:szCs w:val="16"/>
        </w:rPr>
        <w:t xml:space="preserve">Singleton – singleton je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jako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koristan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za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klase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za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koje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proofErr w:type="gramStart"/>
      <w:r w:rsidRPr="00E07375">
        <w:rPr>
          <w:rFonts w:ascii="Cambria Math" w:hAnsi="Cambria Math" w:cs="Arial"/>
          <w:color w:val="202124"/>
          <w:sz w:val="24"/>
          <w:szCs w:val="16"/>
        </w:rPr>
        <w:t>nema</w:t>
      </w:r>
      <w:proofErr w:type="spellEnd"/>
      <w:proofErr w:type="gram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smisla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da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postoje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u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velikom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broju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,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međutim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većina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naših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klasa</w:t>
      </w:r>
      <w:proofErr w:type="spellEnd"/>
      <w:r w:rsidR="00C72407">
        <w:rPr>
          <w:rFonts w:ascii="Cambria Math" w:hAnsi="Cambria Math" w:cs="Arial"/>
          <w:color w:val="202124"/>
          <w:sz w:val="24"/>
          <w:szCs w:val="16"/>
        </w:rPr>
        <w:t xml:space="preserve"> je</w:t>
      </w:r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tipa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Termin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,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Sala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,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Korisnik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,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gdje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očekujemo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veliki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broj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.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Mjesto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za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potencijalnu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upotrebu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se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može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naći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u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bivšoj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kontejnerskoj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klasi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Kino,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koju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smo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ukinuli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kad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nam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je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rečeno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da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dijagram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klasa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ne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smije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sadržavati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kontejnerske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klase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. Ta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klasa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je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inicijalno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sadržavala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spisak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filmova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,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sala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,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aktivnih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termina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sl. S </w:t>
      </w:r>
      <w:proofErr w:type="spellStart"/>
      <w:proofErr w:type="gramStart"/>
      <w:r w:rsidRPr="00E07375">
        <w:rPr>
          <w:rFonts w:ascii="Cambria Math" w:hAnsi="Cambria Math" w:cs="Arial"/>
          <w:color w:val="202124"/>
          <w:sz w:val="24"/>
          <w:szCs w:val="16"/>
        </w:rPr>
        <w:t>tim</w:t>
      </w:r>
      <w:proofErr w:type="spellEnd"/>
      <w:proofErr w:type="gram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na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umu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,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da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smo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uzeli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dr</w:t>
      </w:r>
      <w:r w:rsidR="00C72407">
        <w:rPr>
          <w:rFonts w:ascii="Cambria Math" w:hAnsi="Cambria Math" w:cs="Arial"/>
          <w:color w:val="202124"/>
          <w:sz w:val="24"/>
          <w:szCs w:val="16"/>
        </w:rPr>
        <w:t>ugi</w:t>
      </w:r>
      <w:proofErr w:type="spellEnd"/>
      <w:r w:rsidR="00C72407">
        <w:rPr>
          <w:rFonts w:ascii="Cambria Math" w:hAnsi="Cambria Math" w:cs="Arial"/>
          <w:color w:val="202124"/>
          <w:sz w:val="24"/>
          <w:szCs w:val="16"/>
        </w:rPr>
        <w:t xml:space="preserve"> put </w:t>
      </w:r>
      <w:proofErr w:type="spellStart"/>
      <w:r w:rsidR="00C72407">
        <w:rPr>
          <w:rFonts w:ascii="Cambria Math" w:hAnsi="Cambria Math" w:cs="Arial"/>
          <w:color w:val="202124"/>
          <w:sz w:val="24"/>
          <w:szCs w:val="16"/>
        </w:rPr>
        <w:t>razvoja</w:t>
      </w:r>
      <w:proofErr w:type="spellEnd"/>
      <w:r w:rsidR="00C72407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C72407">
        <w:rPr>
          <w:rFonts w:ascii="Cambria Math" w:hAnsi="Cambria Math" w:cs="Arial"/>
          <w:color w:val="202124"/>
          <w:sz w:val="24"/>
          <w:szCs w:val="16"/>
        </w:rPr>
        <w:t>aplikacije</w:t>
      </w:r>
      <w:proofErr w:type="spellEnd"/>
      <w:r w:rsidR="00C72407">
        <w:rPr>
          <w:rFonts w:ascii="Cambria Math" w:hAnsi="Cambria Math" w:cs="Arial"/>
          <w:color w:val="202124"/>
          <w:sz w:val="24"/>
          <w:szCs w:val="16"/>
        </w:rPr>
        <w:t xml:space="preserve">, </w:t>
      </w:r>
      <w:proofErr w:type="spellStart"/>
      <w:r w:rsidR="00C72407">
        <w:rPr>
          <w:rFonts w:ascii="Cambria Math" w:hAnsi="Cambria Math" w:cs="Arial"/>
          <w:color w:val="202124"/>
          <w:sz w:val="24"/>
          <w:szCs w:val="16"/>
        </w:rPr>
        <w:t>mog</w:t>
      </w:r>
      <w:r w:rsidRPr="00E07375">
        <w:rPr>
          <w:rFonts w:ascii="Cambria Math" w:hAnsi="Cambria Math" w:cs="Arial"/>
          <w:color w:val="202124"/>
          <w:sz w:val="24"/>
          <w:szCs w:val="16"/>
        </w:rPr>
        <w:t>li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bismo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vratiti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klasu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Kino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na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dijagram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uz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postulat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singleton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paterna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>.</w:t>
      </w:r>
    </w:p>
    <w:p w:rsidR="003023E3" w:rsidRPr="00E07375" w:rsidRDefault="003023E3" w:rsidP="00E07375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36"/>
        </w:rPr>
      </w:pP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Protoype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je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potreban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za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hitro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kloniranje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neke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klase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,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uz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idealnu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verziju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upotrebe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za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nekoliko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različitih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izvedenih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klasa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koje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se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mogu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brzo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kopirati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u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nove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instance.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Za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taj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idealni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princip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primjene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nemamo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potencijala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, ALI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protoype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možemo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iskoristiti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uz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klasu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Film,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jer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su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svi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Filmovi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u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principu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jako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slični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jedan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drugom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,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svaki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film u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istom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žanru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se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može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stvoriti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kopijom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nekog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pretka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istog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žanra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slično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. S </w:t>
      </w:r>
      <w:proofErr w:type="spellStart"/>
      <w:proofErr w:type="gramStart"/>
      <w:r w:rsidRPr="00E07375">
        <w:rPr>
          <w:rFonts w:ascii="Cambria Math" w:hAnsi="Cambria Math" w:cs="Arial"/>
          <w:color w:val="202124"/>
          <w:sz w:val="24"/>
          <w:szCs w:val="16"/>
        </w:rPr>
        <w:t>tim</w:t>
      </w:r>
      <w:proofErr w:type="spellEnd"/>
      <w:proofErr w:type="gram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bi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radnik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pri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dodavanju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filma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na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nivou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koda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kopirao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stari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film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mijenjao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mu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neke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sitne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detalje.</w:t>
      </w:r>
    </w:p>
    <w:p w:rsidR="003023E3" w:rsidRPr="00E07375" w:rsidRDefault="003023E3" w:rsidP="00E07375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36"/>
        </w:rPr>
      </w:pP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Factory Method –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Ovaj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šablon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se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mogao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iskoristiti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za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pružanje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termina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korisnicima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proofErr w:type="gramStart"/>
      <w:r w:rsidRPr="00E07375">
        <w:rPr>
          <w:rFonts w:ascii="Cambria Math" w:hAnsi="Cambria Math" w:cs="Arial"/>
          <w:color w:val="202124"/>
          <w:sz w:val="24"/>
          <w:szCs w:val="16"/>
        </w:rPr>
        <w:t>na</w:t>
      </w:r>
      <w:proofErr w:type="spellEnd"/>
      <w:proofErr w:type="gram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uniforman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način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.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Kako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ovaj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patern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radi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u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principu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jeste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da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klijent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zahtijeva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uslugu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, </w:t>
      </w:r>
      <w:proofErr w:type="spellStart"/>
      <w:proofErr w:type="gramStart"/>
      <w:r w:rsidRPr="00E07375">
        <w:rPr>
          <w:rFonts w:ascii="Cambria Math" w:hAnsi="Cambria Math" w:cs="Arial"/>
          <w:color w:val="202124"/>
          <w:sz w:val="24"/>
          <w:szCs w:val="16"/>
        </w:rPr>
        <w:t>ali</w:t>
      </w:r>
      <w:proofErr w:type="spellEnd"/>
      <w:proofErr w:type="gram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dobavljač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usluge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bira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na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koji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će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se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način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usluga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ispuniti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. Tom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filozofijom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mogli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smo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raširiti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termin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proofErr w:type="gramStart"/>
      <w:r w:rsidRPr="00E07375">
        <w:rPr>
          <w:rFonts w:ascii="Cambria Math" w:hAnsi="Cambria Math" w:cs="Arial"/>
          <w:color w:val="202124"/>
          <w:sz w:val="24"/>
          <w:szCs w:val="16"/>
        </w:rPr>
        <w:t>na</w:t>
      </w:r>
      <w:proofErr w:type="spellEnd"/>
      <w:proofErr w:type="gram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dvije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podklase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: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termin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za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fizička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termin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za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pravna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lica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,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gdje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bi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klasa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sa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FactoryMethod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funkcijom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birala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da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li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ć</w:t>
      </w:r>
      <w:r w:rsidR="00C72407">
        <w:rPr>
          <w:rFonts w:ascii="Cambria Math" w:hAnsi="Cambria Math" w:cs="Arial"/>
          <w:color w:val="202124"/>
          <w:sz w:val="24"/>
          <w:szCs w:val="16"/>
        </w:rPr>
        <w:t>e</w:t>
      </w:r>
      <w:proofErr w:type="spellEnd"/>
      <w:r w:rsidR="00C72407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C72407">
        <w:rPr>
          <w:rFonts w:ascii="Cambria Math" w:hAnsi="Cambria Math" w:cs="Arial"/>
          <w:color w:val="202124"/>
          <w:sz w:val="24"/>
          <w:szCs w:val="16"/>
        </w:rPr>
        <w:t>klijent</w:t>
      </w:r>
      <w:proofErr w:type="spellEnd"/>
      <w:r w:rsidR="00C72407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C72407">
        <w:rPr>
          <w:rFonts w:ascii="Cambria Math" w:hAnsi="Cambria Math" w:cs="Arial"/>
          <w:color w:val="202124"/>
          <w:sz w:val="24"/>
          <w:szCs w:val="16"/>
        </w:rPr>
        <w:t>dobiti</w:t>
      </w:r>
      <w:proofErr w:type="spellEnd"/>
      <w:r w:rsidR="00C72407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C72407">
        <w:rPr>
          <w:rFonts w:ascii="Cambria Math" w:hAnsi="Cambria Math" w:cs="Arial"/>
          <w:color w:val="202124"/>
          <w:sz w:val="24"/>
          <w:szCs w:val="16"/>
        </w:rPr>
        <w:t>termin</w:t>
      </w:r>
      <w:proofErr w:type="spellEnd"/>
      <w:r w:rsidR="00C72407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C72407">
        <w:rPr>
          <w:rFonts w:ascii="Cambria Math" w:hAnsi="Cambria Math" w:cs="Arial"/>
          <w:color w:val="202124"/>
          <w:sz w:val="24"/>
          <w:szCs w:val="16"/>
        </w:rPr>
        <w:t>za</w:t>
      </w:r>
      <w:proofErr w:type="spellEnd"/>
      <w:r w:rsidR="00C72407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C72407">
        <w:rPr>
          <w:rFonts w:ascii="Cambria Math" w:hAnsi="Cambria Math" w:cs="Arial"/>
          <w:color w:val="202124"/>
          <w:sz w:val="24"/>
          <w:szCs w:val="16"/>
        </w:rPr>
        <w:t>fizič</w:t>
      </w:r>
      <w:r w:rsidRPr="00E07375">
        <w:rPr>
          <w:rFonts w:ascii="Cambria Math" w:hAnsi="Cambria Math" w:cs="Arial"/>
          <w:color w:val="202124"/>
          <w:sz w:val="24"/>
          <w:szCs w:val="16"/>
        </w:rPr>
        <w:t>ko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ili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termin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za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pravno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lice,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zavisno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od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tipa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klijenta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.  </w:t>
      </w:r>
    </w:p>
    <w:p w:rsidR="003023E3" w:rsidRPr="00E07375" w:rsidRDefault="003023E3" w:rsidP="00E07375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36"/>
        </w:rPr>
      </w:pPr>
      <w:r w:rsidRPr="00E07375">
        <w:rPr>
          <w:rFonts w:ascii="Cambria Math" w:hAnsi="Cambria Math" w:cs="Arial"/>
          <w:color w:val="202124"/>
          <w:sz w:val="24"/>
          <w:szCs w:val="16"/>
        </w:rPr>
        <w:t xml:space="preserve">Abstract Factory – </w:t>
      </w:r>
      <w:proofErr w:type="spellStart"/>
      <w:proofErr w:type="gramStart"/>
      <w:r w:rsidRPr="00E07375">
        <w:rPr>
          <w:rFonts w:ascii="Cambria Math" w:hAnsi="Cambria Math" w:cs="Arial"/>
          <w:color w:val="202124"/>
          <w:sz w:val="24"/>
          <w:szCs w:val="16"/>
        </w:rPr>
        <w:t>na</w:t>
      </w:r>
      <w:proofErr w:type="spellEnd"/>
      <w:proofErr w:type="gram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svim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primjerima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ovaj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patern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barata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velikim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brojem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klasa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slične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namjene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ili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ideje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.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Takvih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klasa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u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našem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programu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baš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proofErr w:type="gramStart"/>
      <w:r w:rsidRPr="00E07375">
        <w:rPr>
          <w:rFonts w:ascii="Cambria Math" w:hAnsi="Cambria Math" w:cs="Arial"/>
          <w:color w:val="202124"/>
          <w:sz w:val="24"/>
          <w:szCs w:val="16"/>
        </w:rPr>
        <w:t>nema</w:t>
      </w:r>
      <w:proofErr w:type="spellEnd"/>
      <w:proofErr w:type="gram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da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se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dijele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,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ali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postoji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način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koji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bi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tražio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reorganizaciju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samog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načina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rada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aplikacije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.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Trenutno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je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fokus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aplikacije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na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Terminima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,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koji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čuvaju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skoro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sve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informacije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za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jednu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projekciju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,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ali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ukoliko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bismo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stavili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fokus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na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Rezervaciju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tako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da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sadrži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sve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informacije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o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Terminu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o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Korisniku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,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onda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bi Abstract Factory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mogao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biti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sistem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kojim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bi se </w:t>
      </w:r>
      <w:proofErr w:type="spellStart"/>
      <w:r w:rsidRPr="00E07375">
        <w:rPr>
          <w:rFonts w:ascii="Cambria Math" w:hAnsi="Cambria Math" w:cs="Arial"/>
          <w:color w:val="202124"/>
          <w:sz w:val="24"/>
          <w:szCs w:val="16"/>
        </w:rPr>
        <w:t>izgradila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Rezervacija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,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sa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jednom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verzijom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za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fizičko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lice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sa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svojim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vrstama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termina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i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svojim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vrstama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bilježenja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zauzetih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sjedišta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i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drugom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verzijom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za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pravno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lice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čije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razervacije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rade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na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istom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kosturu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ali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na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sasvim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drugi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način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. </w:t>
      </w:r>
    </w:p>
    <w:p w:rsidR="004309B6" w:rsidRPr="00E07375" w:rsidRDefault="0059158B" w:rsidP="00E07375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36"/>
        </w:rPr>
      </w:pPr>
      <w:r w:rsidRPr="00E07375">
        <w:rPr>
          <w:rFonts w:ascii="Cambria Math" w:hAnsi="Cambria Math" w:cs="Arial"/>
          <w:color w:val="202124"/>
          <w:sz w:val="24"/>
          <w:szCs w:val="16"/>
        </w:rPr>
        <w:t xml:space="preserve">Builder –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za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razliku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proofErr w:type="gram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od</w:t>
      </w:r>
      <w:proofErr w:type="spellEnd"/>
      <w:proofErr w:type="gram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onog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spomenutog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neposredno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iznad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,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ovaj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se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može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iskoristiti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na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Rezervacijama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u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stanju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u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kakvom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ih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trenutno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zatičemo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: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umjesto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da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rezervacija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builda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sama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sebe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, builder bi je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mogao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sagraditi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,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uz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proslijeđene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parametre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za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id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korisnika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>,</w:t>
      </w:r>
      <w:r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id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termina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i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potencijalno</w:t>
      </w:r>
      <w:proofErr w:type="spellEnd"/>
      <w:r w:rsidR="00E07375" w:rsidRPr="00E07375">
        <w:rPr>
          <w:rFonts w:ascii="Cambria Math" w:hAnsi="Cambria Math" w:cs="Arial"/>
          <w:color w:val="202124"/>
          <w:sz w:val="24"/>
          <w:szCs w:val="16"/>
        </w:rPr>
        <w:t xml:space="preserve"> </w:t>
      </w:r>
      <w:proofErr w:type="spellStart"/>
      <w:r w:rsidR="00E07375" w:rsidRPr="00E07375">
        <w:rPr>
          <w:rFonts w:ascii="Cambria Math" w:hAnsi="Cambria Math" w:cs="Arial"/>
          <w:color w:val="202124"/>
          <w:sz w:val="24"/>
          <w:szCs w:val="16"/>
        </w:rPr>
        <w:t>sjediš</w:t>
      </w:r>
      <w:r w:rsidRPr="00E07375">
        <w:rPr>
          <w:rFonts w:ascii="Cambria Math" w:hAnsi="Cambria Math" w:cs="Arial"/>
          <w:color w:val="202124"/>
          <w:sz w:val="24"/>
          <w:szCs w:val="16"/>
        </w:rPr>
        <w:t>ta</w:t>
      </w:r>
      <w:proofErr w:type="spellEnd"/>
      <w:r w:rsidRPr="00E07375">
        <w:rPr>
          <w:rFonts w:ascii="Cambria Math" w:hAnsi="Cambria Math" w:cs="Arial"/>
          <w:color w:val="202124"/>
          <w:sz w:val="24"/>
          <w:szCs w:val="16"/>
        </w:rPr>
        <w:t>.</w:t>
      </w:r>
    </w:p>
    <w:sectPr w:rsidR="004309B6" w:rsidRPr="00E07375" w:rsidSect="00430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E7136"/>
    <w:multiLevelType w:val="hybridMultilevel"/>
    <w:tmpl w:val="C562ECFE"/>
    <w:lvl w:ilvl="0" w:tplc="F4E6A89A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0212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9158B"/>
    <w:rsid w:val="003023E3"/>
    <w:rsid w:val="004309B6"/>
    <w:rsid w:val="0059158B"/>
    <w:rsid w:val="00C72407"/>
    <w:rsid w:val="00E07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5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2022-05-29T07:01:00Z</dcterms:created>
  <dcterms:modified xsi:type="dcterms:W3CDTF">2022-05-29T07:32:00Z</dcterms:modified>
</cp:coreProperties>
</file>