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Administracija korisnika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ima mogucnost pregleda, uredjivanja I dodavanja korisnika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Popunjavanje I uredjivanje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administratora na system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Novi korisnik dodan u system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Izmjenjeni podaci o korisniku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Novi korisnik nije dodan u system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Podaci o korisniku nisu izmjenjeni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sistema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prijave na system administrator ima opciju da pregleda listu svih korisnika unuar sistema. Moze da odabere nekog od korisnika I da izmijeni podatke o njemu. Takodjer moze da doda novog korsnika.  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USPJESAN Zavrsetak – administrator dodaje novog korisnika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system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dodavanja novog korisnika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potrenih podataka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korisnika u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kreiranom korisniku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pocetnu stranicu sistema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74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NEUSPJESAN Zavrsetak – administrator dodaje novog korisnika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system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dodavanja novog korisnika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USPJESAN Zavrsetak – administrator pregled korisnika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system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korisnika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korisnika </w:t>
            </w:r>
            <w:r w:rsidDel="00000000" w:rsidR="00000000" w:rsidRPr="00000000">
              <w:rPr>
                <w:rtl w:val="0"/>
              </w:rPr>
              <w:t xml:space="preserve">i klik na pocetnu stranicu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pocetnu stranicu sistema</w:t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USPJESAN Zavrsetak – administrator ureduje korisnika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system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korisnika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odabire korisnika iz liste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mijenja podatke o korisniku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azuriranih podataka korisnika u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uspješnom azuriranju podataka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listu svih korisnika</w:t>
            </w:r>
          </w:p>
        </w:tc>
      </w:tr>
    </w:tbl>
    <w:p w:rsidR="00000000" w:rsidDel="00000000" w:rsidP="00000000" w:rsidRDefault="00000000" w:rsidRPr="00000000" w14:paraId="00000075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NEUSPJESAN Zavrsetak – administrator ureduje korisnika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system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korisnika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odabire korisnika iz liste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mijenja podatke o korisniku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neuspjenom unosu</w:t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E47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SE" w:val="en-SE"/>
    </w:rPr>
  </w:style>
  <w:style w:type="paragraph" w:styleId="ListParagraph">
    <w:name w:val="List Paragraph"/>
    <w:basedOn w:val="Normal"/>
    <w:uiPriority w:val="34"/>
    <w:qFormat w:val="1"/>
    <w:rsid w:val="004550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breT0alpPSOI5iIopxLza6Onw==">AMUW2mVLnhxWrZ89ZPVT4xgVwTtO1IApPcGGuLr5NzlSvfueQapvTDBOOzpTn1MddbgcPtQ3nm4I1y99LAvb7h1cFsaFPHQakerEPOrbH2emrZT+CL1LDt4=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2022-03-26T09:28:00Z</dcterms:created>
  <dc:creator>Mustafa Pasic</dc:creator>
</cp:coreProperties>
</file>