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0F70A3" w:rsidTr="000F70A3">
        <w:tc>
          <w:tcPr>
            <w:tcW w:w="2515" w:type="dxa"/>
          </w:tcPr>
          <w:p w:rsidR="000F70A3" w:rsidRPr="000F70A3" w:rsidRDefault="000F70A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Naziv</w:t>
            </w:r>
          </w:p>
        </w:tc>
        <w:tc>
          <w:tcPr>
            <w:tcW w:w="6835" w:type="dxa"/>
          </w:tcPr>
          <w:p w:rsidR="000F70A3" w:rsidRPr="000F70A3" w:rsidRDefault="000F70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Primanje i obrada narudžbe od strane kurirske službe</w:t>
            </w:r>
          </w:p>
        </w:tc>
      </w:tr>
      <w:tr w:rsidR="000F70A3" w:rsidTr="000F70A3">
        <w:tc>
          <w:tcPr>
            <w:tcW w:w="2515" w:type="dxa"/>
          </w:tcPr>
          <w:p w:rsidR="000F70A3" w:rsidRPr="000F70A3" w:rsidRDefault="000F70A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Opis</w:t>
            </w:r>
          </w:p>
        </w:tc>
        <w:tc>
          <w:tcPr>
            <w:tcW w:w="6835" w:type="dxa"/>
          </w:tcPr>
          <w:p w:rsidR="000F70A3" w:rsidRDefault="000F70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Korisnik putem web interfejsa naručuje artikal od interesa, a kurirska služba obrađuje zahtjev i bilježi narudžbu kao gotovu</w:t>
            </w:r>
          </w:p>
        </w:tc>
      </w:tr>
      <w:tr w:rsidR="000F70A3" w:rsidTr="000F70A3">
        <w:tc>
          <w:tcPr>
            <w:tcW w:w="2515" w:type="dxa"/>
          </w:tcPr>
          <w:p w:rsidR="000F70A3" w:rsidRPr="000F70A3" w:rsidRDefault="000F70A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Glavni tok</w:t>
            </w:r>
          </w:p>
        </w:tc>
        <w:tc>
          <w:tcPr>
            <w:tcW w:w="6835" w:type="dxa"/>
          </w:tcPr>
          <w:p w:rsidR="000F70A3" w:rsidRDefault="000F70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Završava uspješnim bilježenjem narudžbe kao gotove</w:t>
            </w:r>
          </w:p>
        </w:tc>
      </w:tr>
      <w:tr w:rsidR="000F70A3" w:rsidTr="000F70A3">
        <w:tc>
          <w:tcPr>
            <w:tcW w:w="2515" w:type="dxa"/>
          </w:tcPr>
          <w:p w:rsidR="000F70A3" w:rsidRPr="000F70A3" w:rsidRDefault="000F70A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F70A3">
              <w:rPr>
                <w:rFonts w:ascii="Times New Roman" w:hAnsi="Times New Roman" w:cs="Times New Roman"/>
                <w:b/>
                <w:sz w:val="24"/>
              </w:rPr>
              <w:t>Preduslovi</w:t>
            </w:r>
          </w:p>
        </w:tc>
        <w:tc>
          <w:tcPr>
            <w:tcW w:w="6835" w:type="dxa"/>
          </w:tcPr>
          <w:p w:rsidR="000F70A3" w:rsidRDefault="000F70A3" w:rsidP="000F70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Korisnik ima nalog sa svim podacima neophodnim za narudžbu</w:t>
            </w:r>
          </w:p>
        </w:tc>
      </w:tr>
      <w:tr w:rsidR="000F70A3" w:rsidTr="000F70A3">
        <w:tc>
          <w:tcPr>
            <w:tcW w:w="2515" w:type="dxa"/>
          </w:tcPr>
          <w:p w:rsidR="000F70A3" w:rsidRPr="000F70A3" w:rsidRDefault="000F70A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Posljedice</w:t>
            </w:r>
          </w:p>
        </w:tc>
        <w:tc>
          <w:tcPr>
            <w:tcW w:w="6835" w:type="dxa"/>
          </w:tcPr>
          <w:p w:rsidR="000F70A3" w:rsidRDefault="000F70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Korisnik ima potvrdu da je narudžba prihvaćena</w:t>
            </w:r>
          </w:p>
        </w:tc>
      </w:tr>
    </w:tbl>
    <w:p w:rsidR="00C7739D" w:rsidRDefault="00C7739D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9"/>
        <w:gridCol w:w="2548"/>
        <w:gridCol w:w="2296"/>
        <w:gridCol w:w="2047"/>
      </w:tblGrid>
      <w:tr w:rsidR="0069565B" w:rsidTr="0069565B">
        <w:tc>
          <w:tcPr>
            <w:tcW w:w="2459" w:type="dxa"/>
            <w:vAlign w:val="center"/>
          </w:tcPr>
          <w:p w:rsidR="0069565B" w:rsidRPr="000F70A3" w:rsidRDefault="0069565B" w:rsidP="0069565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Korisnik</w:t>
            </w:r>
          </w:p>
        </w:tc>
        <w:tc>
          <w:tcPr>
            <w:tcW w:w="2548" w:type="dxa"/>
            <w:vAlign w:val="center"/>
          </w:tcPr>
          <w:p w:rsidR="0069565B" w:rsidRPr="000F70A3" w:rsidRDefault="0069565B" w:rsidP="0069565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Sistem ePazar</w:t>
            </w:r>
          </w:p>
        </w:tc>
        <w:tc>
          <w:tcPr>
            <w:tcW w:w="2296" w:type="dxa"/>
            <w:vAlign w:val="center"/>
          </w:tcPr>
          <w:p w:rsidR="0069565B" w:rsidRPr="000F70A3" w:rsidRDefault="0069565B" w:rsidP="0069565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Kurirska služba</w:t>
            </w:r>
          </w:p>
        </w:tc>
        <w:tc>
          <w:tcPr>
            <w:tcW w:w="2047" w:type="dxa"/>
            <w:vAlign w:val="center"/>
          </w:tcPr>
          <w:p w:rsidR="0069565B" w:rsidRPr="000F70A3" w:rsidRDefault="0069565B" w:rsidP="0069565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Sistem za slanje maila</w:t>
            </w:r>
          </w:p>
        </w:tc>
      </w:tr>
      <w:tr w:rsidR="0069565B" w:rsidTr="0069565B">
        <w:tc>
          <w:tcPr>
            <w:tcW w:w="2459" w:type="dxa"/>
          </w:tcPr>
          <w:p w:rsidR="0069565B" w:rsidRPr="0069565B" w:rsidRDefault="0069565B" w:rsidP="0069565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1. Pristupanje interfejsu ePazara</w:t>
            </w:r>
          </w:p>
        </w:tc>
        <w:tc>
          <w:tcPr>
            <w:tcW w:w="2548" w:type="dxa"/>
          </w:tcPr>
          <w:p w:rsidR="0069565B" w:rsidRDefault="0069565B" w:rsidP="0069565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Prikaz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svih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artikala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omogu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hr-BA"/>
              </w:rPr>
              <w:t>ćivanje naručivanja</w:t>
            </w:r>
            <w:r w:rsidR="00E0307F">
              <w:rPr>
                <w:rFonts w:ascii="Times New Roman" w:hAnsi="Times New Roman" w:cs="Times New Roman"/>
                <w:sz w:val="24"/>
                <w:lang w:val="hr-BA"/>
              </w:rPr>
              <w:t>, filtriranja i sortiranja artikala</w:t>
            </w:r>
          </w:p>
        </w:tc>
        <w:tc>
          <w:tcPr>
            <w:tcW w:w="2296" w:type="dxa"/>
          </w:tcPr>
          <w:p w:rsidR="0069565B" w:rsidRDefault="0069565B" w:rsidP="0069565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47" w:type="dxa"/>
          </w:tcPr>
          <w:p w:rsidR="0069565B" w:rsidRDefault="0069565B" w:rsidP="0069565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9565B" w:rsidTr="0069565B">
        <w:tc>
          <w:tcPr>
            <w:tcW w:w="2459" w:type="dxa"/>
          </w:tcPr>
          <w:p w:rsidR="0069565B" w:rsidRDefault="0069565B" w:rsidP="0069565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 Izbor artikla i naručivanje</w:t>
            </w:r>
          </w:p>
        </w:tc>
        <w:tc>
          <w:tcPr>
            <w:tcW w:w="2548" w:type="dxa"/>
          </w:tcPr>
          <w:p w:rsidR="0069565B" w:rsidRDefault="0069565B" w:rsidP="0069565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 Validacija narudžbe</w:t>
            </w:r>
          </w:p>
        </w:tc>
        <w:tc>
          <w:tcPr>
            <w:tcW w:w="2296" w:type="dxa"/>
          </w:tcPr>
          <w:p w:rsidR="0069565B" w:rsidRDefault="0069565B" w:rsidP="0069565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47" w:type="dxa"/>
          </w:tcPr>
          <w:p w:rsidR="0069565B" w:rsidRDefault="0069565B" w:rsidP="0069565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9565B" w:rsidTr="0069565B">
        <w:tc>
          <w:tcPr>
            <w:tcW w:w="2459" w:type="dxa"/>
          </w:tcPr>
          <w:p w:rsidR="0069565B" w:rsidRDefault="0069565B" w:rsidP="0069565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48" w:type="dxa"/>
          </w:tcPr>
          <w:p w:rsidR="0069565B" w:rsidRDefault="0069565B" w:rsidP="0069565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 Omogućen pregled naručenog artikla kurirskoj službi</w:t>
            </w:r>
          </w:p>
        </w:tc>
        <w:tc>
          <w:tcPr>
            <w:tcW w:w="2296" w:type="dxa"/>
          </w:tcPr>
          <w:p w:rsidR="0069565B" w:rsidRDefault="0069565B" w:rsidP="0069565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47" w:type="dxa"/>
          </w:tcPr>
          <w:p w:rsidR="0069565B" w:rsidRDefault="0069565B" w:rsidP="0069565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9565B" w:rsidTr="0069565B">
        <w:tc>
          <w:tcPr>
            <w:tcW w:w="2459" w:type="dxa"/>
          </w:tcPr>
          <w:p w:rsidR="0069565B" w:rsidRDefault="0069565B" w:rsidP="0069565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48" w:type="dxa"/>
          </w:tcPr>
          <w:p w:rsidR="0069565B" w:rsidRDefault="0069565B" w:rsidP="0069565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 Potvrda korisniku da je narudžba poslana kurirskoj službi</w:t>
            </w:r>
          </w:p>
        </w:tc>
        <w:tc>
          <w:tcPr>
            <w:tcW w:w="2296" w:type="dxa"/>
          </w:tcPr>
          <w:p w:rsidR="0069565B" w:rsidRDefault="0069565B" w:rsidP="0069565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 Obrada narudžbe i odbijanje narudžbe u slučaju neispravnih ili dvosmislenih podataka</w:t>
            </w:r>
          </w:p>
        </w:tc>
        <w:tc>
          <w:tcPr>
            <w:tcW w:w="2047" w:type="dxa"/>
          </w:tcPr>
          <w:p w:rsidR="0069565B" w:rsidRDefault="0069565B" w:rsidP="0069565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 Obavijest korisniku o statusu narudžbe</w:t>
            </w:r>
          </w:p>
        </w:tc>
      </w:tr>
      <w:tr w:rsidR="0069565B" w:rsidTr="0069565B">
        <w:tc>
          <w:tcPr>
            <w:tcW w:w="2459" w:type="dxa"/>
          </w:tcPr>
          <w:p w:rsidR="0069565B" w:rsidRDefault="0069565B" w:rsidP="0069565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48" w:type="dxa"/>
          </w:tcPr>
          <w:p w:rsidR="0069565B" w:rsidRDefault="0069565B" w:rsidP="0069565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 Obilježavanje artikla kao prodatog u slučaju uspješne narudžbe</w:t>
            </w:r>
          </w:p>
        </w:tc>
        <w:tc>
          <w:tcPr>
            <w:tcW w:w="2296" w:type="dxa"/>
          </w:tcPr>
          <w:p w:rsidR="0069565B" w:rsidRDefault="0069565B" w:rsidP="0069565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47" w:type="dxa"/>
          </w:tcPr>
          <w:p w:rsidR="0069565B" w:rsidRDefault="0069565B" w:rsidP="0069565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9565B" w:rsidTr="0069565B">
        <w:tc>
          <w:tcPr>
            <w:tcW w:w="2459" w:type="dxa"/>
          </w:tcPr>
          <w:p w:rsidR="0069565B" w:rsidRDefault="0069565B" w:rsidP="0069565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48" w:type="dxa"/>
          </w:tcPr>
          <w:p w:rsidR="0069565B" w:rsidRDefault="00E0307F" w:rsidP="00E030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 Generisanje računa kao potvrdu i dokaz za narudžbu</w:t>
            </w:r>
          </w:p>
        </w:tc>
        <w:tc>
          <w:tcPr>
            <w:tcW w:w="2296" w:type="dxa"/>
          </w:tcPr>
          <w:p w:rsidR="0069565B" w:rsidRDefault="0069565B" w:rsidP="0069565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47" w:type="dxa"/>
          </w:tcPr>
          <w:p w:rsidR="0069565B" w:rsidRDefault="0069565B" w:rsidP="0069565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9565B" w:rsidTr="00E0307F">
        <w:trPr>
          <w:trHeight w:val="953"/>
        </w:trPr>
        <w:tc>
          <w:tcPr>
            <w:tcW w:w="2459" w:type="dxa"/>
          </w:tcPr>
          <w:p w:rsidR="0069565B" w:rsidRDefault="00E0307F" w:rsidP="00E030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 Interakcija sa sistemom završava i korisnik čeka narudžbu</w:t>
            </w:r>
          </w:p>
        </w:tc>
        <w:tc>
          <w:tcPr>
            <w:tcW w:w="2548" w:type="dxa"/>
          </w:tcPr>
          <w:p w:rsidR="0069565B" w:rsidRDefault="0069565B" w:rsidP="0069565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6" w:type="dxa"/>
          </w:tcPr>
          <w:p w:rsidR="0069565B" w:rsidRDefault="0069565B" w:rsidP="0069565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47" w:type="dxa"/>
          </w:tcPr>
          <w:p w:rsidR="0069565B" w:rsidRDefault="0069565B" w:rsidP="0069565B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0307F" w:rsidRDefault="00E0307F">
      <w:pPr>
        <w:rPr>
          <w:rFonts w:ascii="Times New Roman" w:hAnsi="Times New Roman" w:cs="Times New Roman"/>
          <w:sz w:val="24"/>
        </w:rPr>
      </w:pPr>
    </w:p>
    <w:p w:rsidR="00E0307F" w:rsidRDefault="00E030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E0307F" w:rsidTr="00523061">
        <w:tc>
          <w:tcPr>
            <w:tcW w:w="2515" w:type="dxa"/>
          </w:tcPr>
          <w:p w:rsidR="00E0307F" w:rsidRPr="000F70A3" w:rsidRDefault="00E0307F" w:rsidP="0052306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Naziv</w:t>
            </w:r>
          </w:p>
        </w:tc>
        <w:tc>
          <w:tcPr>
            <w:tcW w:w="6835" w:type="dxa"/>
          </w:tcPr>
          <w:p w:rsidR="00E0307F" w:rsidRPr="000F70A3" w:rsidRDefault="00E0307F" w:rsidP="0052306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Registracija i prijava korisnika</w:t>
            </w:r>
          </w:p>
        </w:tc>
      </w:tr>
      <w:tr w:rsidR="00E0307F" w:rsidTr="00523061">
        <w:tc>
          <w:tcPr>
            <w:tcW w:w="2515" w:type="dxa"/>
          </w:tcPr>
          <w:p w:rsidR="00E0307F" w:rsidRPr="000F70A3" w:rsidRDefault="00E0307F" w:rsidP="0052306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Opis</w:t>
            </w:r>
          </w:p>
        </w:tc>
        <w:tc>
          <w:tcPr>
            <w:tcW w:w="6835" w:type="dxa"/>
          </w:tcPr>
          <w:p w:rsidR="00E0307F" w:rsidRDefault="00E0307F" w:rsidP="00E030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Korisnik putem web interfejsa </w:t>
            </w:r>
            <w:r>
              <w:rPr>
                <w:rFonts w:ascii="Times New Roman" w:hAnsi="Times New Roman" w:cs="Times New Roman"/>
                <w:sz w:val="24"/>
              </w:rPr>
              <w:t xml:space="preserve">se registruje ili prijavljuje na postojeći nalog </w:t>
            </w:r>
          </w:p>
        </w:tc>
      </w:tr>
      <w:tr w:rsidR="00E0307F" w:rsidTr="00523061">
        <w:tc>
          <w:tcPr>
            <w:tcW w:w="2515" w:type="dxa"/>
          </w:tcPr>
          <w:p w:rsidR="00E0307F" w:rsidRPr="000F70A3" w:rsidRDefault="00E0307F" w:rsidP="0052306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Glavni tok</w:t>
            </w:r>
          </w:p>
        </w:tc>
        <w:tc>
          <w:tcPr>
            <w:tcW w:w="6835" w:type="dxa"/>
          </w:tcPr>
          <w:p w:rsidR="00E0307F" w:rsidRDefault="00E0307F" w:rsidP="00E030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Završava uspješnim </w:t>
            </w:r>
            <w:r>
              <w:rPr>
                <w:rFonts w:ascii="Times New Roman" w:hAnsi="Times New Roman" w:cs="Times New Roman"/>
                <w:sz w:val="24"/>
              </w:rPr>
              <w:t>kreiranjem naloga</w:t>
            </w:r>
          </w:p>
        </w:tc>
      </w:tr>
      <w:tr w:rsidR="00E0307F" w:rsidTr="00523061">
        <w:tc>
          <w:tcPr>
            <w:tcW w:w="2515" w:type="dxa"/>
          </w:tcPr>
          <w:p w:rsidR="00E0307F" w:rsidRPr="000F70A3" w:rsidRDefault="00E0307F" w:rsidP="005230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F70A3">
              <w:rPr>
                <w:rFonts w:ascii="Times New Roman" w:hAnsi="Times New Roman" w:cs="Times New Roman"/>
                <w:b/>
                <w:sz w:val="24"/>
              </w:rPr>
              <w:t>Preduslovi</w:t>
            </w:r>
          </w:p>
        </w:tc>
        <w:tc>
          <w:tcPr>
            <w:tcW w:w="6835" w:type="dxa"/>
          </w:tcPr>
          <w:p w:rsidR="00E0307F" w:rsidRDefault="00E0307F" w:rsidP="0052306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Korisnik ima ispravan e-mail u svom posjedu</w:t>
            </w:r>
          </w:p>
        </w:tc>
      </w:tr>
      <w:tr w:rsidR="00E0307F" w:rsidTr="00523061">
        <w:tc>
          <w:tcPr>
            <w:tcW w:w="2515" w:type="dxa"/>
          </w:tcPr>
          <w:p w:rsidR="00E0307F" w:rsidRPr="000F70A3" w:rsidRDefault="00E0307F" w:rsidP="0052306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Posljedice</w:t>
            </w:r>
          </w:p>
        </w:tc>
        <w:tc>
          <w:tcPr>
            <w:tcW w:w="6835" w:type="dxa"/>
          </w:tcPr>
          <w:p w:rsidR="00E0307F" w:rsidRDefault="00E0307F" w:rsidP="00E030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Korisnik ima </w:t>
            </w:r>
            <w:r>
              <w:rPr>
                <w:rFonts w:ascii="Times New Roman" w:hAnsi="Times New Roman" w:cs="Times New Roman"/>
                <w:sz w:val="24"/>
              </w:rPr>
              <w:t>nalog u sistemu ePazar i ima mogućnost naručivanja artikala ili obradu narudžbi kao kurirska služba</w:t>
            </w:r>
          </w:p>
        </w:tc>
      </w:tr>
    </w:tbl>
    <w:p w:rsidR="00E0307F" w:rsidRDefault="00E0307F" w:rsidP="00E0307F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3149"/>
        <w:gridCol w:w="3263"/>
        <w:gridCol w:w="2940"/>
      </w:tblGrid>
      <w:tr w:rsidR="00E0307F" w:rsidTr="00E0307F">
        <w:trPr>
          <w:trHeight w:val="272"/>
        </w:trPr>
        <w:tc>
          <w:tcPr>
            <w:tcW w:w="3149" w:type="dxa"/>
            <w:vAlign w:val="center"/>
          </w:tcPr>
          <w:p w:rsidR="00E0307F" w:rsidRPr="000F70A3" w:rsidRDefault="00E0307F" w:rsidP="005230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Korisnik</w:t>
            </w:r>
          </w:p>
        </w:tc>
        <w:tc>
          <w:tcPr>
            <w:tcW w:w="3263" w:type="dxa"/>
            <w:vAlign w:val="center"/>
          </w:tcPr>
          <w:p w:rsidR="00E0307F" w:rsidRPr="000F70A3" w:rsidRDefault="00E0307F" w:rsidP="005230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Sistem ePazar</w:t>
            </w:r>
          </w:p>
        </w:tc>
        <w:tc>
          <w:tcPr>
            <w:tcW w:w="2940" w:type="dxa"/>
            <w:vAlign w:val="center"/>
          </w:tcPr>
          <w:p w:rsidR="00E0307F" w:rsidRPr="000F70A3" w:rsidRDefault="00E0307F" w:rsidP="00E0307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Sistem za autentikaciju</w:t>
            </w:r>
          </w:p>
        </w:tc>
      </w:tr>
      <w:tr w:rsidR="00E0307F" w:rsidTr="00E0307F">
        <w:trPr>
          <w:trHeight w:val="544"/>
        </w:trPr>
        <w:tc>
          <w:tcPr>
            <w:tcW w:w="3149" w:type="dxa"/>
          </w:tcPr>
          <w:p w:rsidR="00E0307F" w:rsidRPr="0069565B" w:rsidRDefault="00E0307F" w:rsidP="0052306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1. Pristupanje interfejsu ePazara</w:t>
            </w:r>
          </w:p>
        </w:tc>
        <w:tc>
          <w:tcPr>
            <w:tcW w:w="3263" w:type="dxa"/>
          </w:tcPr>
          <w:p w:rsidR="00E0307F" w:rsidRDefault="00E0307F" w:rsidP="00E030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Prikaz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svih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artikala</w:t>
            </w:r>
            <w:proofErr w:type="spellEnd"/>
          </w:p>
        </w:tc>
        <w:tc>
          <w:tcPr>
            <w:tcW w:w="2940" w:type="dxa"/>
          </w:tcPr>
          <w:p w:rsidR="00E0307F" w:rsidRDefault="00E0307F" w:rsidP="0052306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0307F" w:rsidTr="00E0307F">
        <w:trPr>
          <w:trHeight w:val="804"/>
        </w:trPr>
        <w:tc>
          <w:tcPr>
            <w:tcW w:w="3149" w:type="dxa"/>
          </w:tcPr>
          <w:p w:rsidR="00E0307F" w:rsidRDefault="00E0307F" w:rsidP="00E030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3. </w:t>
            </w:r>
            <w:r>
              <w:rPr>
                <w:rFonts w:ascii="Times New Roman" w:hAnsi="Times New Roman" w:cs="Times New Roman"/>
                <w:sz w:val="24"/>
              </w:rPr>
              <w:t>Pokušaj naručivanja ili pristup stranici za prijavu ili registraciju</w:t>
            </w:r>
          </w:p>
        </w:tc>
        <w:tc>
          <w:tcPr>
            <w:tcW w:w="3263" w:type="dxa"/>
          </w:tcPr>
          <w:p w:rsidR="00E0307F" w:rsidRDefault="00E0307F" w:rsidP="00E030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4. </w:t>
            </w:r>
            <w:r>
              <w:rPr>
                <w:rFonts w:ascii="Times New Roman" w:hAnsi="Times New Roman" w:cs="Times New Roman"/>
                <w:sz w:val="24"/>
              </w:rPr>
              <w:t>Prikaz forme za prijavu ili registraciju</w:t>
            </w:r>
          </w:p>
        </w:tc>
        <w:tc>
          <w:tcPr>
            <w:tcW w:w="2940" w:type="dxa"/>
          </w:tcPr>
          <w:p w:rsidR="00E0307F" w:rsidRDefault="00E0307F" w:rsidP="0052306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0307F" w:rsidTr="00E0307F">
        <w:trPr>
          <w:trHeight w:val="272"/>
        </w:trPr>
        <w:tc>
          <w:tcPr>
            <w:tcW w:w="3149" w:type="dxa"/>
          </w:tcPr>
          <w:p w:rsidR="00E0307F" w:rsidRDefault="00E0307F" w:rsidP="00E030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 Korisnik unosi svoje podatke i šalje na sistem</w:t>
            </w:r>
          </w:p>
        </w:tc>
        <w:tc>
          <w:tcPr>
            <w:tcW w:w="3263" w:type="dxa"/>
          </w:tcPr>
          <w:p w:rsidR="00E0307F" w:rsidRDefault="00E0307F" w:rsidP="00E030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 Validacija unesenih podataka</w:t>
            </w:r>
          </w:p>
        </w:tc>
        <w:tc>
          <w:tcPr>
            <w:tcW w:w="2940" w:type="dxa"/>
          </w:tcPr>
          <w:p w:rsidR="00E0307F" w:rsidRDefault="00E0307F" w:rsidP="0052306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0307F" w:rsidTr="00E0307F">
        <w:trPr>
          <w:trHeight w:val="701"/>
        </w:trPr>
        <w:tc>
          <w:tcPr>
            <w:tcW w:w="3149" w:type="dxa"/>
          </w:tcPr>
          <w:p w:rsidR="00E0307F" w:rsidRDefault="00E0307F" w:rsidP="0052306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63" w:type="dxa"/>
          </w:tcPr>
          <w:p w:rsidR="00E0307F" w:rsidRDefault="00E0307F" w:rsidP="00E030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 Povratna informacija o ispravnosti podataka</w:t>
            </w:r>
          </w:p>
        </w:tc>
        <w:tc>
          <w:tcPr>
            <w:tcW w:w="2940" w:type="dxa"/>
          </w:tcPr>
          <w:p w:rsidR="00E0307F" w:rsidRDefault="00E0307F" w:rsidP="00E0307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0307F" w:rsidTr="00E0307F">
        <w:trPr>
          <w:trHeight w:val="816"/>
        </w:trPr>
        <w:tc>
          <w:tcPr>
            <w:tcW w:w="3149" w:type="dxa"/>
          </w:tcPr>
          <w:p w:rsidR="00E0307F" w:rsidRDefault="00E0307F" w:rsidP="0052306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63" w:type="dxa"/>
          </w:tcPr>
          <w:p w:rsidR="00E0307F" w:rsidRDefault="00E0307F" w:rsidP="00E030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8.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Kreiranje naloga ako već ne postoji i preusmjeravanje korisnika na stranicu za prijavu</w:t>
            </w:r>
          </w:p>
        </w:tc>
        <w:tc>
          <w:tcPr>
            <w:tcW w:w="2940" w:type="dxa"/>
          </w:tcPr>
          <w:p w:rsidR="00E0307F" w:rsidRDefault="00E0307F" w:rsidP="0052306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0307F" w:rsidTr="00E0307F">
        <w:trPr>
          <w:trHeight w:val="816"/>
        </w:trPr>
        <w:tc>
          <w:tcPr>
            <w:tcW w:w="3149" w:type="dxa"/>
          </w:tcPr>
          <w:p w:rsidR="00E0307F" w:rsidRDefault="00E0307F" w:rsidP="0052306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 Korisnik se prijavljuje na novokreirani nalog</w:t>
            </w:r>
          </w:p>
        </w:tc>
        <w:tc>
          <w:tcPr>
            <w:tcW w:w="3263" w:type="dxa"/>
          </w:tcPr>
          <w:p w:rsidR="00E0307F" w:rsidRDefault="00E0307F" w:rsidP="008350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 Sistem validira unesene podatk</w:t>
            </w:r>
            <w:r w:rsidR="00835055">
              <w:rPr>
                <w:rFonts w:ascii="Times New Roman" w:hAnsi="Times New Roman" w:cs="Times New Roman"/>
                <w:sz w:val="24"/>
              </w:rPr>
              <w:t>e i u slučaju da jesu validni dopušta korisniku mogućnost naručivanja artikala</w:t>
            </w:r>
          </w:p>
        </w:tc>
        <w:tc>
          <w:tcPr>
            <w:tcW w:w="2940" w:type="dxa"/>
          </w:tcPr>
          <w:p w:rsidR="00E0307F" w:rsidRDefault="00E0307F" w:rsidP="0052306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0307F" w:rsidTr="00E0307F">
        <w:trPr>
          <w:trHeight w:val="939"/>
        </w:trPr>
        <w:tc>
          <w:tcPr>
            <w:tcW w:w="3149" w:type="dxa"/>
          </w:tcPr>
          <w:p w:rsidR="00E0307F" w:rsidRDefault="00E0307F" w:rsidP="008350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11. Interakcija sa sistemom završava i korisnik </w:t>
            </w:r>
            <w:r w:rsidR="00835055">
              <w:rPr>
                <w:rFonts w:ascii="Times New Roman" w:hAnsi="Times New Roman" w:cs="Times New Roman"/>
                <w:sz w:val="24"/>
              </w:rPr>
              <w:t>može naručivati artikle ili dobiti status kurirske službe</w:t>
            </w:r>
            <w:bookmarkStart w:id="0" w:name="_GoBack"/>
            <w:bookmarkEnd w:id="0"/>
          </w:p>
        </w:tc>
        <w:tc>
          <w:tcPr>
            <w:tcW w:w="3263" w:type="dxa"/>
          </w:tcPr>
          <w:p w:rsidR="00E0307F" w:rsidRDefault="00E0307F" w:rsidP="0052306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40" w:type="dxa"/>
          </w:tcPr>
          <w:p w:rsidR="00E0307F" w:rsidRDefault="00E0307F" w:rsidP="00523061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0307F" w:rsidRPr="000F70A3" w:rsidRDefault="00E0307F" w:rsidP="00E0307F">
      <w:pPr>
        <w:rPr>
          <w:rFonts w:ascii="Times New Roman" w:hAnsi="Times New Roman" w:cs="Times New Roman"/>
          <w:sz w:val="24"/>
        </w:rPr>
      </w:pPr>
    </w:p>
    <w:p w:rsidR="000F70A3" w:rsidRPr="000F70A3" w:rsidRDefault="000F70A3">
      <w:pPr>
        <w:rPr>
          <w:rFonts w:ascii="Times New Roman" w:hAnsi="Times New Roman" w:cs="Times New Roman"/>
          <w:sz w:val="24"/>
        </w:rPr>
      </w:pPr>
    </w:p>
    <w:sectPr w:rsidR="000F70A3" w:rsidRPr="000F7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0A3"/>
    <w:rsid w:val="000F70A3"/>
    <w:rsid w:val="0069565B"/>
    <w:rsid w:val="00835055"/>
    <w:rsid w:val="00C7739D"/>
    <w:rsid w:val="00E0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64D42"/>
  <w15:chartTrackingRefBased/>
  <w15:docId w15:val="{898C2311-830F-42C6-B528-A3DF3BC4A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</cp:revision>
  <dcterms:created xsi:type="dcterms:W3CDTF">2025-04-01T07:53:00Z</dcterms:created>
  <dcterms:modified xsi:type="dcterms:W3CDTF">2025-04-01T08:24:00Z</dcterms:modified>
</cp:coreProperties>
</file>