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0AFC" w14:textId="3F0187AA" w:rsidR="004D04A7" w:rsidRPr="00353BE2" w:rsidRDefault="00353BE2" w:rsidP="0080783E">
      <w:pPr>
        <w:jc w:val="center"/>
        <w:rPr>
          <w:b/>
          <w:bCs/>
          <w:lang w:val="bs-Latn-BA"/>
        </w:rPr>
      </w:pPr>
      <w:r w:rsidRPr="00353BE2">
        <w:rPr>
          <w:b/>
          <w:bCs/>
          <w:lang w:val="bs-Latn-BA"/>
        </w:rPr>
        <w:t>KREACIJSKI PATERNI</w:t>
      </w:r>
    </w:p>
    <w:p w14:paraId="2110DE6E" w14:textId="074B4783" w:rsidR="0080783E" w:rsidRDefault="00E966B4" w:rsidP="00E966B4">
      <w:pPr>
        <w:rPr>
          <w:b/>
          <w:bCs/>
          <w:lang w:val="bs-Latn-BA"/>
        </w:rPr>
      </w:pPr>
      <w:r w:rsidRPr="00353BE2">
        <w:rPr>
          <w:b/>
          <w:bCs/>
          <w:lang w:val="bs-Latn-BA"/>
        </w:rPr>
        <w:t>FACTORY METHOD PATTERN</w:t>
      </w:r>
    </w:p>
    <w:p w14:paraId="5FB8FDC9" w14:textId="06A3B524" w:rsidR="00353BE2" w:rsidRDefault="00353BE2" w:rsidP="00353BE2">
      <w:r>
        <w:rPr>
          <w:lang w:val="bs-Latn-BA"/>
        </w:rPr>
        <w:t xml:space="preserve">Factory method pattern odvaja zahtijevanje objekata od kreiranja objekata. U našem sistemu najbolje ga je uključiti kod klase </w:t>
      </w:r>
      <w:r w:rsidRPr="00353BE2">
        <w:rPr>
          <w:i/>
          <w:iCs/>
          <w:lang w:val="bs-Latn-BA"/>
        </w:rPr>
        <w:t>Uredjaji</w:t>
      </w:r>
      <w:r>
        <w:rPr>
          <w:lang w:val="bs-Latn-BA"/>
        </w:rPr>
        <w:t>. Kreiranje objekata se delegira posebnoj fabrici umjesto direktnog pozivanja konstruktora. Nas trenutni sistem ima</w:t>
      </w:r>
      <w:r>
        <w:t>: P</w:t>
      </w:r>
      <w:r w:rsidRPr="00353BE2">
        <w:t>C</w:t>
      </w:r>
      <w:r>
        <w:t xml:space="preserve">, </w:t>
      </w:r>
      <w:r w:rsidRPr="00353BE2">
        <w:t>PlayStatio</w:t>
      </w:r>
      <w:r>
        <w:t>n i XB</w:t>
      </w:r>
      <w:r w:rsidRPr="00353BE2">
        <w:t>ox</w:t>
      </w:r>
      <w:r>
        <w:t xml:space="preserve">. Dodajemo apstraktnu fabriku </w:t>
      </w:r>
      <w:r w:rsidRPr="00353BE2">
        <w:rPr>
          <w:i/>
          <w:iCs/>
        </w:rPr>
        <w:t>UredjajFactory</w:t>
      </w:r>
      <w:r>
        <w:t xml:space="preserve"> i konkretne fabrike </w:t>
      </w:r>
      <w:r w:rsidRPr="00353BE2">
        <w:rPr>
          <w:i/>
          <w:iCs/>
        </w:rPr>
        <w:t>PCFactory</w:t>
      </w:r>
      <w:r>
        <w:t xml:space="preserve">, </w:t>
      </w:r>
      <w:r w:rsidRPr="00353BE2">
        <w:rPr>
          <w:i/>
          <w:iCs/>
        </w:rPr>
        <w:t>PlayStationFactory</w:t>
      </w:r>
      <w:r>
        <w:t xml:space="preserve"> i </w:t>
      </w:r>
      <w:r w:rsidRPr="00353BE2">
        <w:rPr>
          <w:i/>
          <w:iCs/>
        </w:rPr>
        <w:t>XBoyFactory</w:t>
      </w:r>
      <w:r>
        <w:t>.</w:t>
      </w:r>
    </w:p>
    <w:p w14:paraId="7F2F8F66" w14:textId="4C3AD1B7" w:rsidR="005027B8" w:rsidRDefault="005027B8" w:rsidP="00353BE2">
      <w:r w:rsidRPr="005027B8">
        <w:drawing>
          <wp:inline distT="0" distB="0" distL="0" distR="0" wp14:anchorId="078C28C2" wp14:editId="2343B5FC">
            <wp:extent cx="5943600" cy="3030855"/>
            <wp:effectExtent l="0" t="0" r="0" b="0"/>
            <wp:docPr id="5252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65B6" w14:textId="7FA7874D" w:rsidR="00353BE2" w:rsidRPr="007C4D37" w:rsidRDefault="007C4D37" w:rsidP="00353BE2">
      <w:pPr>
        <w:rPr>
          <w:b/>
          <w:bCs/>
        </w:rPr>
      </w:pPr>
      <w:r w:rsidRPr="007C4D37">
        <w:rPr>
          <w:b/>
          <w:bCs/>
        </w:rPr>
        <w:t>SINGLETON PATTERN</w:t>
      </w:r>
    </w:p>
    <w:p w14:paraId="384F00DF" w14:textId="0D3272D1" w:rsidR="007C4D37" w:rsidRDefault="00731C4C" w:rsidP="00353BE2">
      <w:r>
        <w:t xml:space="preserve">Singleton pattern osigurava da u sistemu postoji samo jedna instanca određene klase i omogućava globalni pristup toj instanci. Najbolji kandidat u našem sistemu sa ovaj pattern je </w:t>
      </w:r>
      <w:r w:rsidRPr="00731C4C">
        <w:rPr>
          <w:i/>
          <w:iCs/>
        </w:rPr>
        <w:t>SistemZaTakmicenje</w:t>
      </w:r>
      <w:r>
        <w:t xml:space="preserve">. Gaming centar treba imati jedan centralni sistem za pregled takmičenja (ukoliko dodje do nadogradnje evidenciju turnira), jedinstvenu konekciju prema API-ju i centralno osvježenje podataka. Tako bismo trosili manje resursa i lakše osvježavali podatke. </w:t>
      </w:r>
    </w:p>
    <w:p w14:paraId="32F0C32E" w14:textId="70DAD723" w:rsidR="005027B8" w:rsidRDefault="005027B8" w:rsidP="00353BE2">
      <w:r w:rsidRPr="005027B8">
        <w:lastRenderedPageBreak/>
        <w:drawing>
          <wp:inline distT="0" distB="0" distL="0" distR="0" wp14:anchorId="167C5640" wp14:editId="3B058488">
            <wp:extent cx="4201111" cy="5382376"/>
            <wp:effectExtent l="0" t="0" r="9525" b="8890"/>
            <wp:docPr id="181897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2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7F58" w14:textId="6CB4E69C" w:rsidR="00731C4C" w:rsidRDefault="00731C4C" w:rsidP="00353BE2">
      <w:pPr>
        <w:rPr>
          <w:b/>
          <w:bCs/>
        </w:rPr>
      </w:pPr>
      <w:r w:rsidRPr="00731C4C">
        <w:rPr>
          <w:b/>
          <w:bCs/>
        </w:rPr>
        <w:t>ABSTRACT FACTORY PATTERN</w:t>
      </w:r>
    </w:p>
    <w:p w14:paraId="3B5E6608" w14:textId="4F58911E" w:rsidR="00731C4C" w:rsidRDefault="00731C4C" w:rsidP="00353BE2">
      <w:r>
        <w:t>Kreira zone povezanih objekata. U sistemu bi se mogao koristiti za kompletne gaming konfiguracije. Npr. PC zona: PC, PC periferija, PC cijene; Console zona: PlayStation/Xbox, kontroleri, TV. Pogodno za koristiti ukoliko sistem postane previše veliki i sastoji se od više gaming zona i različite konfiguracije i opreme</w:t>
      </w:r>
      <w:r w:rsidR="00353452">
        <w:t>.</w:t>
      </w:r>
    </w:p>
    <w:p w14:paraId="487D0F09" w14:textId="77777777" w:rsidR="005027B8" w:rsidRDefault="005027B8" w:rsidP="00353BE2"/>
    <w:p w14:paraId="7AECA7E2" w14:textId="77777777" w:rsidR="005027B8" w:rsidRDefault="005027B8" w:rsidP="00353BE2"/>
    <w:p w14:paraId="428C854D" w14:textId="77777777" w:rsidR="005027B8" w:rsidRDefault="005027B8" w:rsidP="00353BE2"/>
    <w:p w14:paraId="48961FE2" w14:textId="77777777" w:rsidR="005027B8" w:rsidRPr="00731C4C" w:rsidRDefault="005027B8" w:rsidP="00353BE2"/>
    <w:p w14:paraId="5CCCD7F4" w14:textId="22EE723B" w:rsidR="00731C4C" w:rsidRDefault="00731C4C" w:rsidP="00353BE2">
      <w:pPr>
        <w:rPr>
          <w:b/>
          <w:bCs/>
        </w:rPr>
      </w:pPr>
      <w:r w:rsidRPr="00731C4C">
        <w:rPr>
          <w:b/>
          <w:bCs/>
        </w:rPr>
        <w:lastRenderedPageBreak/>
        <w:t>BUILDER PATTERN</w:t>
      </w:r>
    </w:p>
    <w:p w14:paraId="48BF58C7" w14:textId="340117B1" w:rsidR="00731C4C" w:rsidRDefault="00731C4C" w:rsidP="00353BE2">
      <w:r>
        <w:t xml:space="preserve">Postepeno kreiranje kompleksnog objekta. </w:t>
      </w:r>
      <w:r w:rsidR="00353452">
        <w:t>U sistemu se Builder pattern može koristiti za kreiranje rezervacije. Rezervacija može imati: uređaj, termin, dodatne usluge, loyalty popust, više igrača i posebne zahtjeve. Pogodnosti: preglednije kreiranje i fleksibilnost.</w:t>
      </w:r>
    </w:p>
    <w:p w14:paraId="011BFCA4" w14:textId="2107EFD7" w:rsidR="00353452" w:rsidRDefault="00353452" w:rsidP="00353BE2">
      <w:r>
        <w:t xml:space="preserve">Primjer: </w:t>
      </w:r>
    </w:p>
    <w:p w14:paraId="3C219B42" w14:textId="77777777" w:rsidR="00353452" w:rsidRDefault="00353452" w:rsidP="00353452">
      <w:r>
        <w:t>RezervacijaBuilder</w:t>
      </w:r>
    </w:p>
    <w:p w14:paraId="704E0399" w14:textId="77777777" w:rsidR="00353452" w:rsidRDefault="00353452" w:rsidP="00353452">
      <w:r>
        <w:t xml:space="preserve"> .setVrijeme()</w:t>
      </w:r>
    </w:p>
    <w:p w14:paraId="7BECEF80" w14:textId="77777777" w:rsidR="00353452" w:rsidRDefault="00353452" w:rsidP="00353452">
      <w:r>
        <w:t xml:space="preserve"> .setUredjaj()</w:t>
      </w:r>
    </w:p>
    <w:p w14:paraId="4BAD097F" w14:textId="77777777" w:rsidR="00353452" w:rsidRDefault="00353452" w:rsidP="00353452">
      <w:r>
        <w:t xml:space="preserve"> .setPopust()</w:t>
      </w:r>
    </w:p>
    <w:p w14:paraId="1685E319" w14:textId="28F6BB97" w:rsidR="00353452" w:rsidRDefault="00353452" w:rsidP="00353452">
      <w:r>
        <w:t xml:space="preserve"> .build();</w:t>
      </w:r>
    </w:p>
    <w:p w14:paraId="4D0F8CF2" w14:textId="77777777" w:rsidR="00353452" w:rsidRDefault="00353452" w:rsidP="00353452"/>
    <w:p w14:paraId="356A5817" w14:textId="77777777" w:rsidR="00353452" w:rsidRPr="00731C4C" w:rsidRDefault="00353452" w:rsidP="00353452"/>
    <w:p w14:paraId="2D55B87C" w14:textId="7D5AD59B" w:rsidR="00731C4C" w:rsidRDefault="00731C4C" w:rsidP="00353BE2">
      <w:pPr>
        <w:rPr>
          <w:b/>
          <w:bCs/>
        </w:rPr>
      </w:pPr>
      <w:r w:rsidRPr="00353452">
        <w:rPr>
          <w:b/>
          <w:bCs/>
        </w:rPr>
        <w:t>PROTOTYPE PATTERN</w:t>
      </w:r>
    </w:p>
    <w:p w14:paraId="11398B7D" w14:textId="01DCD7BB" w:rsidR="00353452" w:rsidRPr="00353452" w:rsidRDefault="00353452" w:rsidP="00353BE2">
      <w:r>
        <w:t xml:space="preserve">Kopiranje postojećeg objekta umjesto kreiranja od početka. Često se dešavaju ista takmičenja, tako da je moguće klonirati postojeće takmičenje i promijeniti datum. Npr. </w:t>
      </w:r>
      <w:r w:rsidRPr="00353452">
        <w:t>Takmicenje novo = staroTakmicenje.clone()</w:t>
      </w:r>
      <w:r>
        <w:t>;.</w:t>
      </w:r>
    </w:p>
    <w:sectPr w:rsidR="00353452" w:rsidRPr="00353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65"/>
    <w:rsid w:val="00274563"/>
    <w:rsid w:val="00353452"/>
    <w:rsid w:val="00353BE2"/>
    <w:rsid w:val="004D04A7"/>
    <w:rsid w:val="005027B8"/>
    <w:rsid w:val="00731C4C"/>
    <w:rsid w:val="007C4D37"/>
    <w:rsid w:val="0080783E"/>
    <w:rsid w:val="00A64D9E"/>
    <w:rsid w:val="00E966B4"/>
    <w:rsid w:val="00F2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1FBA"/>
  <w15:chartTrackingRefBased/>
  <w15:docId w15:val="{BF621E00-ACFB-4563-BC11-AB816899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6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06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06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6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6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6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6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6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6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6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6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6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6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Durmo</dc:creator>
  <cp:keywords/>
  <dc:description/>
  <cp:lastModifiedBy>Ajdin Durmo</cp:lastModifiedBy>
  <cp:revision>2</cp:revision>
  <dcterms:created xsi:type="dcterms:W3CDTF">2026-05-24T14:48:00Z</dcterms:created>
  <dcterms:modified xsi:type="dcterms:W3CDTF">2026-05-24T19:04:00Z</dcterms:modified>
</cp:coreProperties>
</file>