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780A5" w14:textId="77777777" w:rsidR="00297E22" w:rsidRDefault="00297E22" w:rsidP="00297E22">
      <w:pPr>
        <w:spacing w:line="480" w:lineRule="auto"/>
        <w:jc w:val="center"/>
        <w:rPr>
          <w:rFonts w:ascii="Times New Roman" w:hAnsi="Times New Roman" w:cs="Times New Roman"/>
          <w:sz w:val="24"/>
          <w:szCs w:val="24"/>
        </w:rPr>
      </w:pPr>
    </w:p>
    <w:p w14:paraId="757C15CC" w14:textId="77777777" w:rsidR="00297E22" w:rsidRDefault="00297E22" w:rsidP="00297E22">
      <w:pPr>
        <w:spacing w:line="480" w:lineRule="auto"/>
        <w:jc w:val="center"/>
        <w:rPr>
          <w:rFonts w:ascii="Times New Roman" w:hAnsi="Times New Roman" w:cs="Times New Roman"/>
          <w:sz w:val="24"/>
          <w:szCs w:val="24"/>
        </w:rPr>
      </w:pPr>
    </w:p>
    <w:p w14:paraId="72648566" w14:textId="77777777" w:rsidR="00297E22" w:rsidRDefault="00297E22" w:rsidP="00297E22">
      <w:pPr>
        <w:spacing w:line="480" w:lineRule="auto"/>
        <w:jc w:val="center"/>
        <w:rPr>
          <w:rFonts w:ascii="Times New Roman" w:hAnsi="Times New Roman" w:cs="Times New Roman"/>
          <w:sz w:val="24"/>
          <w:szCs w:val="24"/>
        </w:rPr>
      </w:pPr>
    </w:p>
    <w:p w14:paraId="6798DB95" w14:textId="77777777" w:rsidR="00297E22" w:rsidRDefault="00297E22" w:rsidP="00297E22">
      <w:pPr>
        <w:spacing w:line="480" w:lineRule="auto"/>
        <w:jc w:val="center"/>
        <w:rPr>
          <w:rFonts w:ascii="Times New Roman" w:hAnsi="Times New Roman" w:cs="Times New Roman"/>
          <w:sz w:val="24"/>
          <w:szCs w:val="24"/>
        </w:rPr>
      </w:pPr>
    </w:p>
    <w:p w14:paraId="2F180CBC" w14:textId="155E8ECC" w:rsidR="00297E22" w:rsidRDefault="00297E22" w:rsidP="00297E22">
      <w:pPr>
        <w:spacing w:line="480" w:lineRule="auto"/>
        <w:jc w:val="center"/>
        <w:rPr>
          <w:rFonts w:ascii="Times New Roman" w:hAnsi="Times New Roman" w:cs="Times New Roman"/>
          <w:sz w:val="24"/>
          <w:szCs w:val="24"/>
        </w:rPr>
      </w:pPr>
      <w:r w:rsidRPr="00297E22">
        <w:rPr>
          <w:rFonts w:ascii="Times New Roman" w:hAnsi="Times New Roman" w:cs="Times New Roman"/>
          <w:sz w:val="24"/>
          <w:szCs w:val="24"/>
        </w:rPr>
        <w:t>Christian Beliefs</w:t>
      </w:r>
    </w:p>
    <w:p w14:paraId="49E0B3A6" w14:textId="77777777" w:rsidR="00297E22" w:rsidRPr="00297E22" w:rsidRDefault="00297E22" w:rsidP="00297E22">
      <w:pPr>
        <w:spacing w:line="480" w:lineRule="auto"/>
        <w:jc w:val="center"/>
        <w:rPr>
          <w:rFonts w:ascii="Times New Roman" w:hAnsi="Times New Roman" w:cs="Times New Roman"/>
          <w:sz w:val="24"/>
          <w:szCs w:val="24"/>
        </w:rPr>
      </w:pPr>
    </w:p>
    <w:p w14:paraId="02673620" w14:textId="77777777" w:rsidR="00297E22" w:rsidRPr="00297E22" w:rsidRDefault="00297E22" w:rsidP="00297E22">
      <w:pPr>
        <w:spacing w:line="480" w:lineRule="auto"/>
        <w:jc w:val="center"/>
        <w:rPr>
          <w:rFonts w:ascii="Times New Roman" w:hAnsi="Times New Roman" w:cs="Times New Roman"/>
          <w:sz w:val="24"/>
          <w:szCs w:val="24"/>
        </w:rPr>
      </w:pPr>
      <w:r w:rsidRPr="00297E22">
        <w:rPr>
          <w:rFonts w:ascii="Times New Roman" w:hAnsi="Times New Roman" w:cs="Times New Roman"/>
          <w:sz w:val="24"/>
          <w:szCs w:val="24"/>
        </w:rPr>
        <w:t>Student’s Name:</w:t>
      </w:r>
    </w:p>
    <w:p w14:paraId="3BFE0066" w14:textId="77777777" w:rsidR="00297E22" w:rsidRPr="00297E22" w:rsidRDefault="00297E22" w:rsidP="00297E22">
      <w:pPr>
        <w:spacing w:line="480" w:lineRule="auto"/>
        <w:jc w:val="center"/>
        <w:rPr>
          <w:rFonts w:ascii="Times New Roman" w:hAnsi="Times New Roman" w:cs="Times New Roman"/>
          <w:sz w:val="24"/>
          <w:szCs w:val="24"/>
        </w:rPr>
      </w:pPr>
      <w:r w:rsidRPr="00297E22">
        <w:rPr>
          <w:rFonts w:ascii="Times New Roman" w:hAnsi="Times New Roman" w:cs="Times New Roman"/>
          <w:sz w:val="24"/>
          <w:szCs w:val="24"/>
        </w:rPr>
        <w:t>Institution:</w:t>
      </w:r>
    </w:p>
    <w:p w14:paraId="7B3A8925" w14:textId="77777777" w:rsidR="00297E22" w:rsidRPr="00297E22" w:rsidRDefault="00297E22" w:rsidP="00297E22">
      <w:pPr>
        <w:spacing w:line="480" w:lineRule="auto"/>
        <w:jc w:val="center"/>
        <w:rPr>
          <w:rFonts w:ascii="Times New Roman" w:hAnsi="Times New Roman" w:cs="Times New Roman"/>
          <w:sz w:val="24"/>
          <w:szCs w:val="24"/>
        </w:rPr>
      </w:pPr>
      <w:r w:rsidRPr="00297E22">
        <w:rPr>
          <w:rFonts w:ascii="Times New Roman" w:hAnsi="Times New Roman" w:cs="Times New Roman"/>
          <w:sz w:val="24"/>
          <w:szCs w:val="24"/>
        </w:rPr>
        <w:t>Course:</w:t>
      </w:r>
    </w:p>
    <w:p w14:paraId="4D802C31" w14:textId="77777777" w:rsidR="00297E22" w:rsidRPr="00297E22" w:rsidRDefault="00297E22" w:rsidP="00297E22">
      <w:pPr>
        <w:spacing w:line="480" w:lineRule="auto"/>
        <w:jc w:val="center"/>
        <w:rPr>
          <w:rFonts w:ascii="Times New Roman" w:hAnsi="Times New Roman" w:cs="Times New Roman"/>
          <w:sz w:val="24"/>
          <w:szCs w:val="24"/>
        </w:rPr>
      </w:pPr>
      <w:r w:rsidRPr="00297E22">
        <w:rPr>
          <w:rFonts w:ascii="Times New Roman" w:hAnsi="Times New Roman" w:cs="Times New Roman"/>
          <w:sz w:val="24"/>
          <w:szCs w:val="24"/>
        </w:rPr>
        <w:t>Instructor:</w:t>
      </w:r>
    </w:p>
    <w:p w14:paraId="02A35641" w14:textId="77777777" w:rsidR="00297E22" w:rsidRPr="00297E22" w:rsidRDefault="00297E22" w:rsidP="00297E22">
      <w:pPr>
        <w:spacing w:line="480" w:lineRule="auto"/>
        <w:jc w:val="center"/>
        <w:rPr>
          <w:rFonts w:ascii="Times New Roman" w:hAnsi="Times New Roman" w:cs="Times New Roman"/>
          <w:sz w:val="24"/>
          <w:szCs w:val="24"/>
        </w:rPr>
      </w:pPr>
      <w:r w:rsidRPr="00297E22">
        <w:rPr>
          <w:rFonts w:ascii="Times New Roman" w:hAnsi="Times New Roman" w:cs="Times New Roman"/>
          <w:sz w:val="24"/>
          <w:szCs w:val="24"/>
        </w:rPr>
        <w:t>Date:</w:t>
      </w:r>
    </w:p>
    <w:p w14:paraId="1B74831E" w14:textId="77777777" w:rsidR="00297E22" w:rsidRPr="00297E22" w:rsidRDefault="00297E22" w:rsidP="00297E22">
      <w:pPr>
        <w:spacing w:line="480" w:lineRule="auto"/>
        <w:jc w:val="center"/>
        <w:rPr>
          <w:rFonts w:ascii="Times New Roman" w:hAnsi="Times New Roman" w:cs="Times New Roman"/>
          <w:sz w:val="24"/>
          <w:szCs w:val="24"/>
        </w:rPr>
      </w:pPr>
    </w:p>
    <w:p w14:paraId="023BCE09" w14:textId="77777777" w:rsidR="00297E22" w:rsidRDefault="00297E22">
      <w:pPr>
        <w:rPr>
          <w:rFonts w:ascii="Times New Roman" w:hAnsi="Times New Roman" w:cs="Times New Roman"/>
          <w:sz w:val="24"/>
          <w:szCs w:val="24"/>
        </w:rPr>
      </w:pPr>
      <w:r>
        <w:rPr>
          <w:rFonts w:ascii="Times New Roman" w:hAnsi="Times New Roman" w:cs="Times New Roman"/>
          <w:sz w:val="24"/>
          <w:szCs w:val="24"/>
        </w:rPr>
        <w:br w:type="page"/>
      </w:r>
    </w:p>
    <w:p w14:paraId="2F99FBD3" w14:textId="4C58B59B" w:rsidR="00297E22" w:rsidRPr="0099020B" w:rsidRDefault="00297E22" w:rsidP="00297E22">
      <w:pPr>
        <w:spacing w:line="480" w:lineRule="auto"/>
        <w:jc w:val="center"/>
        <w:rPr>
          <w:rFonts w:ascii="Times New Roman" w:hAnsi="Times New Roman" w:cs="Times New Roman"/>
          <w:b/>
          <w:bCs/>
          <w:sz w:val="24"/>
          <w:szCs w:val="24"/>
        </w:rPr>
      </w:pPr>
      <w:r w:rsidRPr="0099020B">
        <w:rPr>
          <w:rFonts w:ascii="Times New Roman" w:hAnsi="Times New Roman" w:cs="Times New Roman"/>
          <w:b/>
          <w:bCs/>
          <w:sz w:val="24"/>
          <w:szCs w:val="24"/>
        </w:rPr>
        <w:lastRenderedPageBreak/>
        <w:t>Christian Beliefs</w:t>
      </w:r>
    </w:p>
    <w:p w14:paraId="415EA2B2" w14:textId="77777777" w:rsidR="00297E22" w:rsidRPr="00297E22" w:rsidRDefault="00297E22" w:rsidP="00297E22">
      <w:pPr>
        <w:spacing w:line="480" w:lineRule="auto"/>
        <w:ind w:firstLine="720"/>
        <w:rPr>
          <w:rFonts w:ascii="Times New Roman" w:hAnsi="Times New Roman" w:cs="Times New Roman"/>
          <w:sz w:val="24"/>
          <w:szCs w:val="24"/>
        </w:rPr>
      </w:pPr>
      <w:r w:rsidRPr="00297E22">
        <w:rPr>
          <w:rFonts w:ascii="Times New Roman" w:hAnsi="Times New Roman" w:cs="Times New Roman"/>
          <w:sz w:val="24"/>
          <w:szCs w:val="24"/>
        </w:rPr>
        <w:t>The doctrine of inspiration is the primary pillar defining the authority and relevance of the Bible and Christianity (Luebbehusen, 2021; Psalm 119:105). Inspiration is considered the supernatural influence that the Holy Spirit had over the author chosen by God; this means every scripture is inspired by God (2 Timothy 3:16). With such an authority, the Bible becomes the most crucial guidance script for faith, morality, and understanding God. God’s inspiration to the authors also influences the Christian’s relationship with God as they consider the Bible as the word of God, a direct communication and connection. Inspiration is also integral to interpreting the Bible and applying the values and teachings in truth, trust, and faith (Wibowo et al., 2022). Such an inspiration centers around the Holy Spirit that aids preachers in interpreting the Bible accurately and inspiring others into Christianity (Hebrews 4:12). While the Bible is the Word of God, the texts and words are just texts unless correctly interpreted by someone inspired by the Holy Spirit (Kennedy, 2022). Therefore, inspiration is the primary element for understanding and trusting the Bible as God’s word for Christians.</w:t>
      </w:r>
    </w:p>
    <w:p w14:paraId="52D42669" w14:textId="5800F28A" w:rsidR="000A13F6" w:rsidRPr="00297E22" w:rsidRDefault="00297E22" w:rsidP="00297E22">
      <w:pPr>
        <w:spacing w:line="480" w:lineRule="auto"/>
        <w:ind w:firstLine="720"/>
        <w:rPr>
          <w:rFonts w:ascii="Times New Roman" w:hAnsi="Times New Roman" w:cs="Times New Roman"/>
          <w:sz w:val="24"/>
          <w:szCs w:val="24"/>
        </w:rPr>
      </w:pPr>
      <w:r w:rsidRPr="00297E22">
        <w:rPr>
          <w:rFonts w:ascii="Times New Roman" w:hAnsi="Times New Roman" w:cs="Times New Roman"/>
          <w:sz w:val="24"/>
          <w:szCs w:val="24"/>
        </w:rPr>
        <w:t>Furthermore, the doctrine of God also influences Christianity and justifies values and beliefs. Understanding God’s nature is the genesis of trust and faith in divine power, which motivates Christians to obey and follow the Bible</w:t>
      </w:r>
      <w:r w:rsidR="001F6166">
        <w:rPr>
          <w:rFonts w:ascii="Times New Roman" w:hAnsi="Times New Roman" w:cs="Times New Roman"/>
          <w:sz w:val="24"/>
          <w:szCs w:val="24"/>
        </w:rPr>
        <w:t xml:space="preserve"> (</w:t>
      </w:r>
      <w:r w:rsidR="001F6166" w:rsidRPr="0099020B">
        <w:rPr>
          <w:rFonts w:ascii="Times New Roman" w:hAnsi="Times New Roman" w:cs="Times New Roman"/>
          <w:sz w:val="24"/>
          <w:szCs w:val="24"/>
        </w:rPr>
        <w:t>Tozer, 2022)</w:t>
      </w:r>
      <w:r w:rsidRPr="00297E22">
        <w:rPr>
          <w:rFonts w:ascii="Times New Roman" w:hAnsi="Times New Roman" w:cs="Times New Roman"/>
          <w:sz w:val="24"/>
          <w:szCs w:val="24"/>
        </w:rPr>
        <w:t xml:space="preserve">. The belief in God’s purity and holiness is the foundation of Christians’ pursuit of repentance, morality, and desire to inherit the kingdom of God (Isaiah 6:3; 1 Peter 1:15-16). The doctrine of God as omnipresent and knowing every human </w:t>
      </w:r>
      <w:r w:rsidRPr="00297E22">
        <w:rPr>
          <w:rFonts w:ascii="Times New Roman" w:hAnsi="Times New Roman" w:cs="Times New Roman"/>
          <w:sz w:val="24"/>
          <w:szCs w:val="24"/>
        </w:rPr>
        <w:t>influence</w:t>
      </w:r>
      <w:r w:rsidRPr="00297E22">
        <w:rPr>
          <w:rFonts w:ascii="Times New Roman" w:hAnsi="Times New Roman" w:cs="Times New Roman"/>
          <w:sz w:val="24"/>
          <w:szCs w:val="24"/>
        </w:rPr>
        <w:t xml:space="preserve"> Christians’ worship and prayer patterns (</w:t>
      </w:r>
      <w:r w:rsidR="006331E8" w:rsidRPr="006331E8">
        <w:rPr>
          <w:rFonts w:ascii="Times New Roman" w:hAnsi="Times New Roman" w:cs="Times New Roman"/>
          <w:sz w:val="24"/>
          <w:szCs w:val="24"/>
        </w:rPr>
        <w:t>Thompson, 2022</w:t>
      </w:r>
      <w:r w:rsidR="006331E8">
        <w:rPr>
          <w:rFonts w:ascii="Times New Roman" w:hAnsi="Times New Roman" w:cs="Times New Roman"/>
          <w:sz w:val="24"/>
          <w:szCs w:val="24"/>
        </w:rPr>
        <w:t xml:space="preserve">; </w:t>
      </w:r>
      <w:r w:rsidRPr="00297E22">
        <w:rPr>
          <w:rFonts w:ascii="Times New Roman" w:hAnsi="Times New Roman" w:cs="Times New Roman"/>
          <w:sz w:val="24"/>
          <w:szCs w:val="24"/>
        </w:rPr>
        <w:t xml:space="preserve">1 Cor. 2:11). This fosters the sense of humility, reverence, and awe in prayer for a divine being aware of all inequities, needs, and souls. God’s attributes as sovereign guide Christians’ faith, trust, and hope toward the kingdom of one supreme being without other Godly options. As a result, Christians </w:t>
      </w:r>
      <w:r w:rsidRPr="00297E22">
        <w:rPr>
          <w:rFonts w:ascii="Times New Roman" w:hAnsi="Times New Roman" w:cs="Times New Roman"/>
          <w:sz w:val="24"/>
          <w:szCs w:val="24"/>
        </w:rPr>
        <w:lastRenderedPageBreak/>
        <w:t>have conviction and perseverance toward one God and reliance on Him during challenging times. These beliefs also inform the Christian’s ministry about God, and ministers further the same agenda inspired by God through the Bible</w:t>
      </w:r>
      <w:r w:rsidR="00306ED6" w:rsidRPr="00297E22">
        <w:rPr>
          <w:rFonts w:ascii="Times New Roman" w:hAnsi="Times New Roman" w:cs="Times New Roman"/>
          <w:sz w:val="24"/>
          <w:szCs w:val="24"/>
        </w:rPr>
        <w:t>.</w:t>
      </w:r>
    </w:p>
    <w:p w14:paraId="4FD15817" w14:textId="77777777" w:rsidR="003A7083" w:rsidRPr="00297E22" w:rsidRDefault="003A7083" w:rsidP="00297E22">
      <w:pPr>
        <w:spacing w:line="480" w:lineRule="auto"/>
        <w:rPr>
          <w:rFonts w:ascii="Times New Roman" w:hAnsi="Times New Roman" w:cs="Times New Roman"/>
          <w:sz w:val="24"/>
          <w:szCs w:val="24"/>
        </w:rPr>
      </w:pPr>
    </w:p>
    <w:p w14:paraId="11C7B3E2" w14:textId="77777777" w:rsidR="00044B16" w:rsidRPr="00297E22" w:rsidRDefault="00044B16" w:rsidP="00297E22">
      <w:pPr>
        <w:spacing w:line="480" w:lineRule="auto"/>
        <w:rPr>
          <w:rFonts w:ascii="Times New Roman" w:hAnsi="Times New Roman" w:cs="Times New Roman"/>
          <w:sz w:val="24"/>
          <w:szCs w:val="24"/>
        </w:rPr>
      </w:pPr>
    </w:p>
    <w:p w14:paraId="1C64AA1A" w14:textId="77777777" w:rsidR="00297E22" w:rsidRDefault="00297E22">
      <w:pPr>
        <w:rPr>
          <w:rFonts w:ascii="Times New Roman" w:hAnsi="Times New Roman" w:cs="Times New Roman"/>
          <w:sz w:val="24"/>
          <w:szCs w:val="24"/>
        </w:rPr>
      </w:pPr>
      <w:r>
        <w:rPr>
          <w:rFonts w:ascii="Times New Roman" w:hAnsi="Times New Roman" w:cs="Times New Roman"/>
          <w:sz w:val="24"/>
          <w:szCs w:val="24"/>
        </w:rPr>
        <w:br w:type="page"/>
      </w:r>
    </w:p>
    <w:p w14:paraId="5A54AB98" w14:textId="4B5BD0C3" w:rsidR="00044B16" w:rsidRPr="00297E22" w:rsidRDefault="00044B16" w:rsidP="00297E22">
      <w:pPr>
        <w:spacing w:line="480" w:lineRule="auto"/>
        <w:jc w:val="center"/>
        <w:rPr>
          <w:rFonts w:ascii="Times New Roman" w:hAnsi="Times New Roman" w:cs="Times New Roman"/>
          <w:sz w:val="24"/>
          <w:szCs w:val="24"/>
        </w:rPr>
      </w:pPr>
      <w:r w:rsidRPr="00297E22">
        <w:rPr>
          <w:rFonts w:ascii="Times New Roman" w:hAnsi="Times New Roman" w:cs="Times New Roman"/>
          <w:sz w:val="24"/>
          <w:szCs w:val="24"/>
        </w:rPr>
        <w:lastRenderedPageBreak/>
        <w:t>References</w:t>
      </w:r>
    </w:p>
    <w:p w14:paraId="75609CB0" w14:textId="77777777" w:rsidR="00297E22" w:rsidRPr="00297E22" w:rsidRDefault="00297E22" w:rsidP="00297E22">
      <w:pPr>
        <w:spacing w:line="480" w:lineRule="auto"/>
        <w:ind w:left="720" w:hanging="720"/>
        <w:rPr>
          <w:rFonts w:ascii="Times New Roman" w:hAnsi="Times New Roman" w:cs="Times New Roman"/>
          <w:sz w:val="24"/>
          <w:szCs w:val="24"/>
        </w:rPr>
      </w:pPr>
      <w:r w:rsidRPr="00297E22">
        <w:rPr>
          <w:rFonts w:ascii="Times New Roman" w:hAnsi="Times New Roman" w:cs="Times New Roman"/>
          <w:sz w:val="24"/>
          <w:szCs w:val="24"/>
        </w:rPr>
        <w:t>Kennedy, T. (2022). </w:t>
      </w:r>
      <w:r w:rsidRPr="00297E22">
        <w:rPr>
          <w:rFonts w:ascii="Times New Roman" w:hAnsi="Times New Roman" w:cs="Times New Roman"/>
          <w:i/>
          <w:iCs/>
          <w:sz w:val="24"/>
          <w:szCs w:val="24"/>
        </w:rPr>
        <w:t>Peter's View of Inspiration</w:t>
      </w:r>
      <w:r w:rsidRPr="00297E22">
        <w:rPr>
          <w:rFonts w:ascii="Times New Roman" w:hAnsi="Times New Roman" w:cs="Times New Roman"/>
          <w:sz w:val="24"/>
          <w:szCs w:val="24"/>
        </w:rPr>
        <w:t> (Doctoral dissertation, Freed-Hardeman University).</w:t>
      </w:r>
    </w:p>
    <w:p w14:paraId="1667FB6F" w14:textId="77777777" w:rsidR="00297E22" w:rsidRDefault="00297E22" w:rsidP="00297E22">
      <w:pPr>
        <w:spacing w:line="480" w:lineRule="auto"/>
        <w:ind w:left="720" w:hanging="720"/>
        <w:rPr>
          <w:rFonts w:ascii="Times New Roman" w:hAnsi="Times New Roman" w:cs="Times New Roman"/>
          <w:sz w:val="24"/>
          <w:szCs w:val="24"/>
        </w:rPr>
      </w:pPr>
      <w:r w:rsidRPr="00297E22">
        <w:rPr>
          <w:rFonts w:ascii="Times New Roman" w:hAnsi="Times New Roman" w:cs="Times New Roman"/>
          <w:sz w:val="24"/>
          <w:szCs w:val="24"/>
        </w:rPr>
        <w:t>Luebbehusen, E. A. (2021). The Divine Inspiration of Scripture. </w:t>
      </w:r>
      <w:r w:rsidRPr="00297E22">
        <w:rPr>
          <w:rFonts w:ascii="Times New Roman" w:hAnsi="Times New Roman" w:cs="Times New Roman"/>
          <w:i/>
          <w:iCs/>
          <w:sz w:val="24"/>
          <w:szCs w:val="24"/>
        </w:rPr>
        <w:t>Diligence: Journal of the Liberty University Online Religion Capstone in Research and Scholarship</w:t>
      </w:r>
      <w:r w:rsidRPr="00297E22">
        <w:rPr>
          <w:rFonts w:ascii="Times New Roman" w:hAnsi="Times New Roman" w:cs="Times New Roman"/>
          <w:sz w:val="24"/>
          <w:szCs w:val="24"/>
        </w:rPr>
        <w:t>, </w:t>
      </w:r>
      <w:r w:rsidRPr="00297E22">
        <w:rPr>
          <w:rFonts w:ascii="Times New Roman" w:hAnsi="Times New Roman" w:cs="Times New Roman"/>
          <w:i/>
          <w:iCs/>
          <w:sz w:val="24"/>
          <w:szCs w:val="24"/>
        </w:rPr>
        <w:t>8</w:t>
      </w:r>
      <w:r w:rsidRPr="00297E22">
        <w:rPr>
          <w:rFonts w:ascii="Times New Roman" w:hAnsi="Times New Roman" w:cs="Times New Roman"/>
          <w:sz w:val="24"/>
          <w:szCs w:val="24"/>
        </w:rPr>
        <w:t>(1), 5.</w:t>
      </w:r>
      <w:r w:rsidRPr="00297E22">
        <w:rPr>
          <w:rFonts w:ascii="Times New Roman" w:hAnsi="Times New Roman" w:cs="Times New Roman"/>
          <w:sz w:val="24"/>
          <w:szCs w:val="24"/>
        </w:rPr>
        <w:t xml:space="preserve"> </w:t>
      </w:r>
      <w:hyperlink r:id="rId7" w:history="1">
        <w:r w:rsidRPr="00297E22">
          <w:rPr>
            <w:rStyle w:val="Hyperlink"/>
            <w:rFonts w:ascii="Times New Roman" w:hAnsi="Times New Roman" w:cs="Times New Roman"/>
            <w:sz w:val="24"/>
            <w:szCs w:val="24"/>
          </w:rPr>
          <w:t>https://digitalcommons.liberty.edu/djrc/vol8/iss1/5</w:t>
        </w:r>
      </w:hyperlink>
    </w:p>
    <w:p w14:paraId="51E8EE7C" w14:textId="099A64E1" w:rsidR="001F6166" w:rsidRDefault="001F6166" w:rsidP="00297E22">
      <w:pPr>
        <w:spacing w:line="480" w:lineRule="auto"/>
        <w:ind w:left="720" w:hanging="720"/>
        <w:rPr>
          <w:rFonts w:ascii="Times New Roman" w:hAnsi="Times New Roman" w:cs="Times New Roman"/>
          <w:sz w:val="24"/>
          <w:szCs w:val="24"/>
        </w:rPr>
      </w:pPr>
      <w:r w:rsidRPr="001F6166">
        <w:rPr>
          <w:rFonts w:ascii="Times New Roman" w:hAnsi="Times New Roman" w:cs="Times New Roman"/>
          <w:sz w:val="24"/>
          <w:szCs w:val="24"/>
        </w:rPr>
        <w:t>Thompson, S. P.</w:t>
      </w:r>
      <w:r w:rsidR="006331E8">
        <w:rPr>
          <w:rFonts w:ascii="Times New Roman" w:hAnsi="Times New Roman" w:cs="Times New Roman"/>
          <w:sz w:val="24"/>
          <w:szCs w:val="24"/>
        </w:rPr>
        <w:t xml:space="preserve"> </w:t>
      </w:r>
      <w:r w:rsidR="006331E8" w:rsidRPr="006331E8">
        <w:rPr>
          <w:rFonts w:ascii="Times New Roman" w:hAnsi="Times New Roman" w:cs="Times New Roman"/>
          <w:sz w:val="24"/>
          <w:szCs w:val="24"/>
        </w:rPr>
        <w:t>(2022)</w:t>
      </w:r>
      <w:r w:rsidR="006331E8">
        <w:rPr>
          <w:rFonts w:ascii="Times New Roman" w:hAnsi="Times New Roman" w:cs="Times New Roman"/>
          <w:sz w:val="24"/>
          <w:szCs w:val="24"/>
        </w:rPr>
        <w:t>.</w:t>
      </w:r>
      <w:r w:rsidRPr="001F6166">
        <w:rPr>
          <w:rFonts w:ascii="Times New Roman" w:hAnsi="Times New Roman" w:cs="Times New Roman"/>
          <w:sz w:val="24"/>
          <w:szCs w:val="24"/>
        </w:rPr>
        <w:t xml:space="preserve"> False Doctrine, False God, False Economy: Scarcity and Abundance in the Song of Solomon.</w:t>
      </w:r>
      <w:r>
        <w:rPr>
          <w:rFonts w:ascii="Times New Roman" w:hAnsi="Times New Roman" w:cs="Times New Roman"/>
          <w:sz w:val="24"/>
          <w:szCs w:val="24"/>
        </w:rPr>
        <w:t xml:space="preserve"> </w:t>
      </w:r>
      <w:hyperlink r:id="rId8" w:history="1">
        <w:r w:rsidRPr="00A517C6">
          <w:rPr>
            <w:rStyle w:val="Hyperlink"/>
            <w:rFonts w:ascii="Times New Roman" w:hAnsi="Times New Roman" w:cs="Times New Roman"/>
            <w:sz w:val="24"/>
            <w:szCs w:val="24"/>
          </w:rPr>
          <w:t>https://kenarchy.org/wp-content/uploads/2022/10/Kenarchy_Volume4.5.pdf</w:t>
        </w:r>
      </w:hyperlink>
      <w:r>
        <w:rPr>
          <w:rFonts w:ascii="Times New Roman" w:hAnsi="Times New Roman" w:cs="Times New Roman"/>
          <w:sz w:val="24"/>
          <w:szCs w:val="24"/>
        </w:rPr>
        <w:t xml:space="preserve"> </w:t>
      </w:r>
    </w:p>
    <w:p w14:paraId="1D411CB5" w14:textId="208E0F22" w:rsidR="0099020B" w:rsidRPr="00297E22" w:rsidRDefault="0099020B" w:rsidP="00297E22">
      <w:pPr>
        <w:spacing w:line="480" w:lineRule="auto"/>
        <w:ind w:left="720" w:hanging="720"/>
        <w:rPr>
          <w:rFonts w:ascii="Times New Roman" w:hAnsi="Times New Roman" w:cs="Times New Roman"/>
          <w:sz w:val="24"/>
          <w:szCs w:val="24"/>
        </w:rPr>
      </w:pPr>
      <w:r w:rsidRPr="0099020B">
        <w:rPr>
          <w:rFonts w:ascii="Times New Roman" w:hAnsi="Times New Roman" w:cs="Times New Roman"/>
          <w:sz w:val="24"/>
          <w:szCs w:val="24"/>
        </w:rPr>
        <w:t>Tozer, A. W. (2022). Knowledge of the Holy: The Attributes of God. Their Meaning in the Christian Life. </w:t>
      </w:r>
      <w:r w:rsidRPr="0099020B">
        <w:rPr>
          <w:rFonts w:ascii="Times New Roman" w:hAnsi="Times New Roman" w:cs="Times New Roman"/>
          <w:i/>
          <w:iCs/>
          <w:sz w:val="24"/>
          <w:szCs w:val="24"/>
        </w:rPr>
        <w:t>Knowledge of the Holy</w:t>
      </w:r>
      <w:r w:rsidRPr="0099020B">
        <w:rPr>
          <w:rFonts w:ascii="Times New Roman" w:hAnsi="Times New Roman" w:cs="Times New Roman"/>
          <w:sz w:val="24"/>
          <w:szCs w:val="24"/>
        </w:rPr>
        <w:t>, 1-128.</w:t>
      </w:r>
      <w:r>
        <w:rPr>
          <w:rFonts w:ascii="Times New Roman" w:hAnsi="Times New Roman" w:cs="Times New Roman"/>
          <w:sz w:val="24"/>
          <w:szCs w:val="24"/>
        </w:rPr>
        <w:t xml:space="preserve"> </w:t>
      </w:r>
      <w:hyperlink r:id="rId9" w:tgtFrame="_blank" w:history="1">
        <w:r w:rsidRPr="0099020B">
          <w:rPr>
            <w:rStyle w:val="Hyperlink"/>
            <w:rFonts w:ascii="Times New Roman" w:hAnsi="Times New Roman" w:cs="Times New Roman"/>
            <w:sz w:val="24"/>
            <w:szCs w:val="24"/>
          </w:rPr>
          <w:t>http://digital.casalini.it/9780718847562</w:t>
        </w:r>
      </w:hyperlink>
    </w:p>
    <w:p w14:paraId="6DA984FC" w14:textId="77777777" w:rsidR="00896A9B" w:rsidRDefault="00297E22" w:rsidP="00896A9B">
      <w:pPr>
        <w:spacing w:line="480" w:lineRule="auto"/>
        <w:ind w:left="720" w:hanging="720"/>
        <w:rPr>
          <w:rFonts w:ascii="Times New Roman" w:hAnsi="Times New Roman" w:cs="Times New Roman"/>
          <w:sz w:val="24"/>
          <w:szCs w:val="24"/>
        </w:rPr>
      </w:pPr>
      <w:r w:rsidRPr="00297E22">
        <w:rPr>
          <w:rFonts w:ascii="Times New Roman" w:hAnsi="Times New Roman" w:cs="Times New Roman"/>
          <w:sz w:val="24"/>
          <w:szCs w:val="24"/>
        </w:rPr>
        <w:t xml:space="preserve">Wibowo, M., </w:t>
      </w:r>
      <w:proofErr w:type="spellStart"/>
      <w:r w:rsidRPr="00297E22">
        <w:rPr>
          <w:rFonts w:ascii="Times New Roman" w:hAnsi="Times New Roman" w:cs="Times New Roman"/>
          <w:sz w:val="24"/>
          <w:szCs w:val="24"/>
        </w:rPr>
        <w:t>Tanhidy</w:t>
      </w:r>
      <w:proofErr w:type="spellEnd"/>
      <w:r w:rsidRPr="00297E22">
        <w:rPr>
          <w:rFonts w:ascii="Times New Roman" w:hAnsi="Times New Roman" w:cs="Times New Roman"/>
          <w:sz w:val="24"/>
          <w:szCs w:val="24"/>
        </w:rPr>
        <w:t xml:space="preserve">, J., &amp; Ming, D. (2022). The role of the Holy Spirit for Church Believers in the Hermeneutic context between Biblical Authority, </w:t>
      </w:r>
      <w:proofErr w:type="gramStart"/>
      <w:r w:rsidRPr="00297E22">
        <w:rPr>
          <w:rFonts w:ascii="Times New Roman" w:hAnsi="Times New Roman" w:cs="Times New Roman"/>
          <w:sz w:val="24"/>
          <w:szCs w:val="24"/>
        </w:rPr>
        <w:t>Illumination</w:t>
      </w:r>
      <w:proofErr w:type="gramEnd"/>
      <w:r w:rsidRPr="00297E22">
        <w:rPr>
          <w:rFonts w:ascii="Times New Roman" w:hAnsi="Times New Roman" w:cs="Times New Roman"/>
          <w:sz w:val="24"/>
          <w:szCs w:val="24"/>
        </w:rPr>
        <w:t xml:space="preserve"> and Interpretation. </w:t>
      </w:r>
      <w:r w:rsidRPr="00297E22">
        <w:rPr>
          <w:rFonts w:ascii="Times New Roman" w:hAnsi="Times New Roman" w:cs="Times New Roman"/>
          <w:i/>
          <w:iCs/>
          <w:sz w:val="24"/>
          <w:szCs w:val="24"/>
        </w:rPr>
        <w:t>Pharos Journal of Theology</w:t>
      </w:r>
      <w:r w:rsidRPr="00297E22">
        <w:rPr>
          <w:rFonts w:ascii="Times New Roman" w:hAnsi="Times New Roman" w:cs="Times New Roman"/>
          <w:sz w:val="24"/>
          <w:szCs w:val="24"/>
        </w:rPr>
        <w:t>, </w:t>
      </w:r>
      <w:r w:rsidRPr="00297E22">
        <w:rPr>
          <w:rFonts w:ascii="Times New Roman" w:hAnsi="Times New Roman" w:cs="Times New Roman"/>
          <w:i/>
          <w:iCs/>
          <w:sz w:val="24"/>
          <w:szCs w:val="24"/>
        </w:rPr>
        <w:t>103</w:t>
      </w:r>
      <w:r w:rsidRPr="00297E22">
        <w:rPr>
          <w:rFonts w:ascii="Times New Roman" w:hAnsi="Times New Roman" w:cs="Times New Roman"/>
          <w:sz w:val="24"/>
          <w:szCs w:val="24"/>
        </w:rPr>
        <w:t>(2).</w:t>
      </w:r>
      <w:r w:rsidRPr="00297E22">
        <w:rPr>
          <w:rFonts w:ascii="Times New Roman" w:hAnsi="Times New Roman" w:cs="Times New Roman"/>
          <w:sz w:val="24"/>
          <w:szCs w:val="24"/>
        </w:rPr>
        <w:t xml:space="preserve"> </w:t>
      </w:r>
      <w:hyperlink r:id="rId10" w:history="1">
        <w:r w:rsidRPr="00297E22">
          <w:rPr>
            <w:rStyle w:val="Hyperlink"/>
            <w:rFonts w:ascii="Times New Roman" w:hAnsi="Times New Roman" w:cs="Times New Roman"/>
            <w:sz w:val="24"/>
            <w:szCs w:val="24"/>
          </w:rPr>
          <w:t>https://doi.org/10.46222/pharosjot.103.2039</w:t>
        </w:r>
      </w:hyperlink>
      <w:r w:rsidRPr="00297E22">
        <w:rPr>
          <w:rFonts w:ascii="Times New Roman" w:hAnsi="Times New Roman" w:cs="Times New Roman"/>
          <w:sz w:val="24"/>
          <w:szCs w:val="24"/>
        </w:rPr>
        <w:t xml:space="preserve"> </w:t>
      </w:r>
    </w:p>
    <w:p w14:paraId="1848F32A" w14:textId="77777777" w:rsidR="00896A9B" w:rsidRDefault="00896A9B" w:rsidP="00896A9B">
      <w:pPr>
        <w:spacing w:line="480" w:lineRule="auto"/>
        <w:ind w:left="720" w:hanging="720"/>
        <w:rPr>
          <w:rFonts w:ascii="Times New Roman" w:hAnsi="Times New Roman" w:cs="Times New Roman"/>
          <w:sz w:val="24"/>
          <w:szCs w:val="24"/>
        </w:rPr>
      </w:pPr>
      <w:r w:rsidRPr="00896A9B">
        <w:rPr>
          <w:rFonts w:ascii="Times New Roman" w:hAnsi="Times New Roman" w:cs="Times New Roman"/>
          <w:sz w:val="24"/>
          <w:szCs w:val="24"/>
        </w:rPr>
        <w:t>1 Cor. 2:11</w:t>
      </w:r>
    </w:p>
    <w:p w14:paraId="41A54429" w14:textId="77777777" w:rsidR="00896A9B" w:rsidRDefault="00896A9B" w:rsidP="00896A9B">
      <w:pPr>
        <w:spacing w:line="480" w:lineRule="auto"/>
        <w:ind w:left="720" w:hanging="720"/>
        <w:rPr>
          <w:rFonts w:ascii="Times New Roman" w:hAnsi="Times New Roman" w:cs="Times New Roman"/>
          <w:sz w:val="24"/>
          <w:szCs w:val="24"/>
        </w:rPr>
      </w:pPr>
      <w:r w:rsidRPr="00896A9B">
        <w:rPr>
          <w:rFonts w:ascii="Times New Roman" w:hAnsi="Times New Roman" w:cs="Times New Roman"/>
          <w:sz w:val="24"/>
          <w:szCs w:val="24"/>
        </w:rPr>
        <w:t>2 Timothy 3:16</w:t>
      </w:r>
    </w:p>
    <w:p w14:paraId="7C34B1AE" w14:textId="77777777" w:rsidR="00896A9B" w:rsidRPr="00896A9B" w:rsidRDefault="00896A9B" w:rsidP="00896A9B">
      <w:pPr>
        <w:spacing w:line="480" w:lineRule="auto"/>
        <w:ind w:left="720" w:hanging="720"/>
        <w:rPr>
          <w:rFonts w:ascii="Times New Roman" w:hAnsi="Times New Roman" w:cs="Times New Roman"/>
          <w:sz w:val="24"/>
          <w:szCs w:val="24"/>
        </w:rPr>
      </w:pPr>
      <w:r w:rsidRPr="00896A9B">
        <w:rPr>
          <w:rFonts w:ascii="Times New Roman" w:hAnsi="Times New Roman" w:cs="Times New Roman"/>
          <w:sz w:val="24"/>
          <w:szCs w:val="24"/>
        </w:rPr>
        <w:t>Hebrews 4:12</w:t>
      </w:r>
    </w:p>
    <w:p w14:paraId="0C9169C8" w14:textId="77777777" w:rsidR="00896A9B" w:rsidRDefault="00896A9B" w:rsidP="00896A9B">
      <w:pPr>
        <w:spacing w:line="480" w:lineRule="auto"/>
        <w:ind w:left="720" w:hanging="720"/>
        <w:rPr>
          <w:rFonts w:ascii="Times New Roman" w:hAnsi="Times New Roman" w:cs="Times New Roman"/>
          <w:sz w:val="24"/>
          <w:szCs w:val="24"/>
        </w:rPr>
      </w:pPr>
      <w:r w:rsidRPr="00896A9B">
        <w:rPr>
          <w:rFonts w:ascii="Times New Roman" w:hAnsi="Times New Roman" w:cs="Times New Roman"/>
          <w:sz w:val="24"/>
          <w:szCs w:val="24"/>
        </w:rPr>
        <w:t>Isaiah 6:3; 1 Peter 1:15-16</w:t>
      </w:r>
    </w:p>
    <w:p w14:paraId="4193E404" w14:textId="77777777" w:rsidR="00896A9B" w:rsidRDefault="00896A9B" w:rsidP="00896A9B">
      <w:pPr>
        <w:spacing w:line="480" w:lineRule="auto"/>
        <w:ind w:left="720" w:hanging="720"/>
        <w:rPr>
          <w:rFonts w:ascii="Times New Roman" w:hAnsi="Times New Roman" w:cs="Times New Roman"/>
          <w:sz w:val="24"/>
          <w:szCs w:val="24"/>
        </w:rPr>
      </w:pPr>
      <w:r w:rsidRPr="00896A9B">
        <w:rPr>
          <w:rFonts w:ascii="Times New Roman" w:hAnsi="Times New Roman" w:cs="Times New Roman"/>
          <w:sz w:val="24"/>
          <w:szCs w:val="24"/>
        </w:rPr>
        <w:t>Psalm 119:105</w:t>
      </w:r>
    </w:p>
    <w:p w14:paraId="544C01E0" w14:textId="77777777" w:rsidR="00896A9B" w:rsidRPr="00297E22" w:rsidRDefault="00896A9B" w:rsidP="00297E22">
      <w:pPr>
        <w:spacing w:line="480" w:lineRule="auto"/>
        <w:ind w:left="720" w:hanging="720"/>
        <w:rPr>
          <w:rFonts w:ascii="Times New Roman" w:hAnsi="Times New Roman" w:cs="Times New Roman"/>
          <w:sz w:val="24"/>
          <w:szCs w:val="24"/>
        </w:rPr>
      </w:pPr>
    </w:p>
    <w:sectPr w:rsidR="00896A9B" w:rsidRPr="00297E2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43836" w14:textId="77777777" w:rsidR="00F164A1" w:rsidRDefault="00F164A1" w:rsidP="00297E22">
      <w:pPr>
        <w:spacing w:after="0" w:line="240" w:lineRule="auto"/>
      </w:pPr>
      <w:r>
        <w:separator/>
      </w:r>
    </w:p>
  </w:endnote>
  <w:endnote w:type="continuationSeparator" w:id="0">
    <w:p w14:paraId="14D9F60E" w14:textId="77777777" w:rsidR="00F164A1" w:rsidRDefault="00F164A1" w:rsidP="00297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5E756" w14:textId="77777777" w:rsidR="00F164A1" w:rsidRDefault="00F164A1" w:rsidP="00297E22">
      <w:pPr>
        <w:spacing w:after="0" w:line="240" w:lineRule="auto"/>
      </w:pPr>
      <w:r>
        <w:separator/>
      </w:r>
    </w:p>
  </w:footnote>
  <w:footnote w:type="continuationSeparator" w:id="0">
    <w:p w14:paraId="0447A31D" w14:textId="77777777" w:rsidR="00F164A1" w:rsidRDefault="00F164A1" w:rsidP="00297E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610152050"/>
      <w:docPartObj>
        <w:docPartGallery w:val="Page Numbers (Top of Page)"/>
        <w:docPartUnique/>
      </w:docPartObj>
    </w:sdtPr>
    <w:sdtEndPr>
      <w:rPr>
        <w:noProof/>
      </w:rPr>
    </w:sdtEndPr>
    <w:sdtContent>
      <w:p w14:paraId="0BAB1E36" w14:textId="686619E5" w:rsidR="00297E22" w:rsidRPr="00297E22" w:rsidRDefault="00297E22">
        <w:pPr>
          <w:pStyle w:val="Header"/>
          <w:jc w:val="right"/>
          <w:rPr>
            <w:rFonts w:ascii="Times New Roman" w:hAnsi="Times New Roman" w:cs="Times New Roman"/>
            <w:sz w:val="24"/>
            <w:szCs w:val="24"/>
          </w:rPr>
        </w:pPr>
        <w:r w:rsidRPr="00297E22">
          <w:rPr>
            <w:rFonts w:ascii="Times New Roman" w:hAnsi="Times New Roman" w:cs="Times New Roman"/>
            <w:sz w:val="24"/>
            <w:szCs w:val="24"/>
          </w:rPr>
          <w:fldChar w:fldCharType="begin"/>
        </w:r>
        <w:r w:rsidRPr="00297E22">
          <w:rPr>
            <w:rFonts w:ascii="Times New Roman" w:hAnsi="Times New Roman" w:cs="Times New Roman"/>
            <w:sz w:val="24"/>
            <w:szCs w:val="24"/>
          </w:rPr>
          <w:instrText xml:space="preserve"> PAGE   \* MERGEFORMAT </w:instrText>
        </w:r>
        <w:r w:rsidRPr="00297E22">
          <w:rPr>
            <w:rFonts w:ascii="Times New Roman" w:hAnsi="Times New Roman" w:cs="Times New Roman"/>
            <w:sz w:val="24"/>
            <w:szCs w:val="24"/>
          </w:rPr>
          <w:fldChar w:fldCharType="separate"/>
        </w:r>
        <w:r w:rsidRPr="00297E22">
          <w:rPr>
            <w:rFonts w:ascii="Times New Roman" w:hAnsi="Times New Roman" w:cs="Times New Roman"/>
            <w:noProof/>
            <w:sz w:val="24"/>
            <w:szCs w:val="24"/>
          </w:rPr>
          <w:t>2</w:t>
        </w:r>
        <w:r w:rsidRPr="00297E22">
          <w:rPr>
            <w:rFonts w:ascii="Times New Roman" w:hAnsi="Times New Roman" w:cs="Times New Roman"/>
            <w:noProof/>
            <w:sz w:val="24"/>
            <w:szCs w:val="24"/>
          </w:rPr>
          <w:fldChar w:fldCharType="end"/>
        </w:r>
      </w:p>
    </w:sdtContent>
  </w:sdt>
  <w:p w14:paraId="76441FF4" w14:textId="77777777" w:rsidR="00297E22" w:rsidRPr="00297E22" w:rsidRDefault="00297E22">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E3376"/>
    <w:multiLevelType w:val="multilevel"/>
    <w:tmpl w:val="DE62E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66782B"/>
    <w:multiLevelType w:val="multilevel"/>
    <w:tmpl w:val="C7CC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4904985">
    <w:abstractNumId w:val="1"/>
  </w:num>
  <w:num w:numId="2" w16cid:durableId="1726102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3F6"/>
    <w:rsid w:val="00044B16"/>
    <w:rsid w:val="00055218"/>
    <w:rsid w:val="000A13F6"/>
    <w:rsid w:val="000D6060"/>
    <w:rsid w:val="001067BA"/>
    <w:rsid w:val="00153462"/>
    <w:rsid w:val="0015697E"/>
    <w:rsid w:val="001B1BA6"/>
    <w:rsid w:val="001F6166"/>
    <w:rsid w:val="00297E22"/>
    <w:rsid w:val="002F76D7"/>
    <w:rsid w:val="00302910"/>
    <w:rsid w:val="00303137"/>
    <w:rsid w:val="00306ED6"/>
    <w:rsid w:val="003123C8"/>
    <w:rsid w:val="00381984"/>
    <w:rsid w:val="003A2879"/>
    <w:rsid w:val="003A682C"/>
    <w:rsid w:val="003A7083"/>
    <w:rsid w:val="003C0A18"/>
    <w:rsid w:val="003C7FD6"/>
    <w:rsid w:val="0040357B"/>
    <w:rsid w:val="004B00F4"/>
    <w:rsid w:val="006331E8"/>
    <w:rsid w:val="007173D1"/>
    <w:rsid w:val="007336C3"/>
    <w:rsid w:val="00896A9B"/>
    <w:rsid w:val="008D05F4"/>
    <w:rsid w:val="008F0224"/>
    <w:rsid w:val="008F1CCA"/>
    <w:rsid w:val="009773AD"/>
    <w:rsid w:val="0099020B"/>
    <w:rsid w:val="00A202ED"/>
    <w:rsid w:val="00A825AD"/>
    <w:rsid w:val="00AC7B07"/>
    <w:rsid w:val="00BD715B"/>
    <w:rsid w:val="00C34524"/>
    <w:rsid w:val="00C45E17"/>
    <w:rsid w:val="00CC3042"/>
    <w:rsid w:val="00DB73FD"/>
    <w:rsid w:val="00E72F25"/>
    <w:rsid w:val="00F16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49598"/>
  <w15:chartTrackingRefBased/>
  <w15:docId w15:val="{31CFDEE2-B731-413B-B42C-31EDD2718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4B16"/>
    <w:rPr>
      <w:color w:val="0563C1" w:themeColor="hyperlink"/>
      <w:u w:val="single"/>
    </w:rPr>
  </w:style>
  <w:style w:type="character" w:styleId="UnresolvedMention">
    <w:name w:val="Unresolved Mention"/>
    <w:basedOn w:val="DefaultParagraphFont"/>
    <w:uiPriority w:val="99"/>
    <w:semiHidden/>
    <w:unhideWhenUsed/>
    <w:rsid w:val="00044B16"/>
    <w:rPr>
      <w:color w:val="605E5C"/>
      <w:shd w:val="clear" w:color="auto" w:fill="E1DFDD"/>
    </w:rPr>
  </w:style>
  <w:style w:type="paragraph" w:styleId="Header">
    <w:name w:val="header"/>
    <w:basedOn w:val="Normal"/>
    <w:link w:val="HeaderChar"/>
    <w:uiPriority w:val="99"/>
    <w:unhideWhenUsed/>
    <w:rsid w:val="00297E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7E22"/>
  </w:style>
  <w:style w:type="paragraph" w:styleId="Footer">
    <w:name w:val="footer"/>
    <w:basedOn w:val="Normal"/>
    <w:link w:val="FooterChar"/>
    <w:uiPriority w:val="99"/>
    <w:unhideWhenUsed/>
    <w:rsid w:val="00297E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7E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567417">
      <w:bodyDiv w:val="1"/>
      <w:marLeft w:val="0"/>
      <w:marRight w:val="0"/>
      <w:marTop w:val="0"/>
      <w:marBottom w:val="0"/>
      <w:divBdr>
        <w:top w:val="none" w:sz="0" w:space="0" w:color="auto"/>
        <w:left w:val="none" w:sz="0" w:space="0" w:color="auto"/>
        <w:bottom w:val="none" w:sz="0" w:space="0" w:color="auto"/>
        <w:right w:val="none" w:sz="0" w:space="0" w:color="auto"/>
      </w:divBdr>
    </w:div>
    <w:div w:id="666447252">
      <w:bodyDiv w:val="1"/>
      <w:marLeft w:val="0"/>
      <w:marRight w:val="0"/>
      <w:marTop w:val="0"/>
      <w:marBottom w:val="0"/>
      <w:divBdr>
        <w:top w:val="none" w:sz="0" w:space="0" w:color="auto"/>
        <w:left w:val="none" w:sz="0" w:space="0" w:color="auto"/>
        <w:bottom w:val="none" w:sz="0" w:space="0" w:color="auto"/>
        <w:right w:val="none" w:sz="0" w:space="0" w:color="auto"/>
      </w:divBdr>
      <w:divsChild>
        <w:div w:id="1528912136">
          <w:marLeft w:val="0"/>
          <w:marRight w:val="0"/>
          <w:marTop w:val="0"/>
          <w:marBottom w:val="0"/>
          <w:divBdr>
            <w:top w:val="none" w:sz="0" w:space="0" w:color="auto"/>
            <w:left w:val="none" w:sz="0" w:space="0" w:color="auto"/>
            <w:bottom w:val="none" w:sz="0" w:space="0" w:color="auto"/>
            <w:right w:val="none" w:sz="0" w:space="0" w:color="auto"/>
          </w:divBdr>
          <w:divsChild>
            <w:div w:id="705643507">
              <w:marLeft w:val="0"/>
              <w:marRight w:val="0"/>
              <w:marTop w:val="0"/>
              <w:marBottom w:val="0"/>
              <w:divBdr>
                <w:top w:val="none" w:sz="0" w:space="0" w:color="auto"/>
                <w:left w:val="none" w:sz="0" w:space="0" w:color="auto"/>
                <w:bottom w:val="none" w:sz="0" w:space="0" w:color="auto"/>
                <w:right w:val="none" w:sz="0" w:space="0" w:color="auto"/>
              </w:divBdr>
              <w:divsChild>
                <w:div w:id="9657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36586">
      <w:bodyDiv w:val="1"/>
      <w:marLeft w:val="0"/>
      <w:marRight w:val="0"/>
      <w:marTop w:val="0"/>
      <w:marBottom w:val="0"/>
      <w:divBdr>
        <w:top w:val="none" w:sz="0" w:space="0" w:color="auto"/>
        <w:left w:val="none" w:sz="0" w:space="0" w:color="auto"/>
        <w:bottom w:val="none" w:sz="0" w:space="0" w:color="auto"/>
        <w:right w:val="none" w:sz="0" w:space="0" w:color="auto"/>
      </w:divBdr>
    </w:div>
    <w:div w:id="180206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narchy.org/wp-content/uploads/2022/10/Kenarchy_Volume4.5.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igitalcommons.liberty.edu/djrc/vol8/iss1/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i.org/10.46222/pharosjot.103.2039" TargetMode="External"/><Relationship Id="rId4" Type="http://schemas.openxmlformats.org/officeDocument/2006/relationships/webSettings" Target="webSettings.xml"/><Relationship Id="rId9" Type="http://schemas.openxmlformats.org/officeDocument/2006/relationships/hyperlink" Target="http://digital.casalini.it/97807188475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5</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5</cp:revision>
  <dcterms:created xsi:type="dcterms:W3CDTF">2024-01-14T08:39:00Z</dcterms:created>
  <dcterms:modified xsi:type="dcterms:W3CDTF">2024-01-14T11:10:00Z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2024-01-14T10:15:03Z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33cb5af8-c322-4119-8d11-8bbfc1d63aae</vt:lpwstr>
  </property>
  <property fmtid="{D5CDD505-2E9C-101B-9397-08002B2CF9AE}" pid="7" name="MSIP_Label_defa4170-0d19-0005-0004-bc88714345d2_ActionId">
    <vt:lpwstr>a1a14224-9c7e-4dfa-960d-dcf2636745b2</vt:lpwstr>
  </property>
  <property fmtid="{D5CDD505-2E9C-101B-9397-08002B2CF9AE}" pid="8" name="MSIP_Label_defa4170-0d19-0005-0004-bc88714345d2_ContentBits">
    <vt:lpwstr>0</vt:lpwstr>
  </property>
</Properties>
</file>