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50808E"/>
          <w:sz w:val="40"/>
          <w:szCs w:val="40"/>
        </w:rPr>
        <w:t xml:space="preserve">ÇEDES DEĞERLER EĞİTİMİ PROGRAMI</w:t>
      </w:r>
    </w:p>
    <w:p>
      <w:pPr>
        <w:spacing w:after="60"/>
        <w:jc w:val="center"/>
      </w:pPr>
      <w:r>
        <w:rPr>
          <w:b/>
          <w:bCs/>
          <w:color w:val="C55A11"/>
          <w:sz w:val="28"/>
          <w:szCs w:val="28"/>
        </w:rPr>
        <w:t xml:space="preserve">MAYIS AYI  —  2025-2026 Eğitim Öğretim Yılı</w:t>
      </w:r>
    </w:p>
    <w:p>
      <w:pPr>
        <w:spacing w:after="400"/>
        <w:jc w:val="center"/>
      </w:pPr>
      <w:r>
        <w:rPr>
          <w:i/>
          <w:iCs/>
          <w:color w:val="595959"/>
          <w:sz w:val="24"/>
          <w:szCs w:val="24"/>
        </w:rPr>
        <w:t xml:space="preserve">Değerler: AİLE BÜTÜNLÜĞÜ • MAHREMİYET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50808E"/>
          <w:sz w:val="32"/>
          <w:szCs w:val="32"/>
        </w:rPr>
        <w:t xml:space="preserve">1. HAFTA  •  04 - 08 Mayıs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AİLE BÜTÜNLÜĞÜ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Ailece Birlik Olmak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Pazar Kahvaltısı</w:t>
      </w:r>
    </w:p>
    <w:p>
      <w:pPr>
        <w:spacing w:after="160" w:line="300"/>
      </w:pPr>
      <w:r>
        <w:rPr>
          <w:sz w:val="24"/>
          <w:szCs w:val="24"/>
        </w:rPr>
        <w:t xml:space="preserve">Her pazar sabahı Ela'nın ailesi birlikte kahvaltı hazırlardı: babası çay demler, annesi yumurta pişirir, Ela ve kardeşi sofrayı kurardı. Herkes gününü anlatır, birlikte gülerlerdi.</w:t>
      </w:r>
    </w:p>
    <w:p>
      <w:pPr>
        <w:spacing w:after="160" w:line="300"/>
      </w:pPr>
      <w:r>
        <w:rPr>
          <w:sz w:val="24"/>
          <w:szCs w:val="24"/>
        </w:rPr>
        <w:t xml:space="preserve">Ela bir gün öğretmenine bunu anlattığında öğretmen gülümsedi: 'İşte bu, aile bütünlüğü. Küçük anlar, aileyi birbirine bağlayan en güçlü ip gibidir.'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Ailem ile Birlikte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Kağıt, boya kalemi, isteğe bağlı fotoğraf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ailesiyle birlikte yaptığı sevdiği bir etkinliği (oyun, yemek, gezi) resimler.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'Ailemle birlikte' başlıklı kısa bir sözlü paylaşım turu yapılır.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Sınıfta 'Aile Ağacımız' panosu için her öğrenci ailesinin bir fotoğrafını/resmini getirip asar (isteğe bağlı).</w:t>
      </w:r>
    </w:p>
    <w:p>
      <w:pPr>
        <w:pBdr>
          <w:bottom w:val="single" w:color="BFBFBF" w:sz="6" w:space="1"/>
        </w:pBdr>
        <w:spacing w:after="300"/>
      </w:pPr>
    </w:p>
    <w:p>
      <w:pPr>
        <w:pStyle w:val="Heading1"/>
        <w:spacing w:after="200" w:before="200"/>
      </w:pPr>
      <w:r>
        <w:rPr>
          <w:b/>
          <w:bCs/>
          <w:color w:val="50808E"/>
          <w:sz w:val="32"/>
          <w:szCs w:val="32"/>
        </w:rPr>
        <w:t xml:space="preserve">2. HAFTA  •  11 - 15 Mayıs</w:t>
      </w:r>
    </w:p>
    <w:p>
      <w:pPr>
        <w:spacing w:after="240"/>
      </w:pPr>
      <w:r>
        <w:rPr>
          <w:b/>
          <w:bCs/>
          <w:color w:val="833C0C"/>
          <w:sz w:val="24"/>
          <w:szCs w:val="24"/>
        </w:rPr>
        <w:t xml:space="preserve">Değer: </w:t>
      </w:r>
      <w:r>
        <w:rPr>
          <w:b/>
          <w:bCs/>
          <w:sz w:val="24"/>
          <w:szCs w:val="24"/>
        </w:rPr>
        <w:t xml:space="preserve">MAHREMİYET</w:t>
      </w:r>
      <w:r>
        <w:rPr>
          <w:b/>
          <w:bCs/>
          <w:color w:val="833C0C"/>
          <w:sz w:val="24"/>
          <w:szCs w:val="24"/>
        </w:rPr>
        <w:t xml:space="preserve">   |   Konu: </w:t>
      </w:r>
      <w:r>
        <w:rPr>
          <w:sz w:val="24"/>
          <w:szCs w:val="24"/>
        </w:rPr>
        <w:t xml:space="preserve">Kendine ve Başkalarına Ait Sınırlar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📖 Okuma Metni: Kapalı Kapı</w:t>
      </w:r>
    </w:p>
    <w:p>
      <w:pPr>
        <w:spacing w:after="160" w:line="300"/>
      </w:pPr>
      <w:r>
        <w:rPr>
          <w:sz w:val="24"/>
          <w:szCs w:val="24"/>
        </w:rPr>
        <w:t xml:space="preserve">Berk, kardeşinin odasına izin almadan girip eşyalarını karıştırmıştı. Kardeşi üzülerek 'Bu benim özel eşyalarım, önce izin almalıydın' dedi. Berk özür diledi ve bir daha izinsiz girmemeye söz verdi.</w:t>
      </w:r>
    </w:p>
    <w:p>
      <w:pPr>
        <w:spacing w:after="160" w:line="300"/>
      </w:pPr>
      <w:r>
        <w:rPr>
          <w:sz w:val="24"/>
          <w:szCs w:val="24"/>
        </w:rPr>
        <w:t xml:space="preserve">Öğretmeni bunu anlattığında sınıfa ekledi: 'Herkesin kendine ait özel alanı ve eşyaları vardır. Bu sınıra saygı göstermek, mahremiyete önem vermektir. Vücudumuz da bize aittir ve kimse izinsiz dokunamaz.'</w:t>
      </w:r>
    </w:p>
    <w:p>
      <w:pPr>
        <w:pStyle w:val="Heading2"/>
        <w:spacing w:after="120" w:before="240"/>
      </w:pPr>
      <w:r>
        <w:rPr>
          <w:b/>
          <w:bCs/>
          <w:color w:val="C55A11"/>
          <w:sz w:val="26"/>
          <w:szCs w:val="26"/>
        </w:rPr>
        <w:t xml:space="preserve">✏️ Etkinlik Çalışması: Benim Sınırlarım</w:t>
      </w:r>
    </w:p>
    <w:p>
      <w:pPr>
        <w:spacing w:after="140"/>
      </w:pPr>
      <w:r>
        <w:rPr>
          <w:b/>
          <w:bCs/>
          <w:sz w:val="24"/>
          <w:szCs w:val="24"/>
        </w:rPr>
        <w:t xml:space="preserve">Malzemeler: </w:t>
      </w:r>
      <w:r>
        <w:rPr>
          <w:i/>
          <w:iCs/>
          <w:sz w:val="24"/>
          <w:szCs w:val="24"/>
        </w:rPr>
        <w:t xml:space="preserve">Kağıt, kalem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Öğrenciler 'bu benim özel alanım' dedikleri şeyleri (günlük, oda, eşya) kısaca listeler veya çizer.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'İzin isterim' oyunu: öğrenciler birbirinin eşyasını kullanmadan önce izin isteme cümlelerini canlandırır.</w:t>
      </w:r>
    </w:p>
    <w:p>
      <w:pPr>
        <w:pStyle w:val="ListParagraph"/>
        <w:numPr>
          <w:ilvl w:val="0"/>
          <w:numId w:val="1"/>
        </w:numPr>
        <w:spacing w:after="100" w:line="280"/>
      </w:pPr>
      <w:r>
        <w:rPr>
          <w:sz w:val="24"/>
          <w:szCs w:val="24"/>
        </w:rPr>
        <w:t xml:space="preserve">Güvenli-güvensiz dokunma konusunda öğretmen rehberliğinde kısa, yaşa uygun bir sohbet yapılır (vücudum bana aittir, hayır diyebilirim, güvendiğim bir yetişkine anlatırım).</w:t>
      </w:r>
    </w:p>
    <w:p>
      <w:pPr>
        <w:pBdr>
          <w:bottom w:val="single" w:color="BFBFBF" w:sz="6" w:space="1"/>
        </w:pBdr>
        <w:spacing w:after="300"/>
      </w:pPr>
    </w:p>
    <w:p>
      <w:pPr>
        <w:spacing w:before="200"/>
        <w:jc w:val="center"/>
      </w:pPr>
      <w:r>
        <w:rPr>
          <w:i/>
          <w:iCs/>
          <w:color w:val="808080"/>
          <w:sz w:val="20"/>
          <w:szCs w:val="20"/>
        </w:rPr>
        <w:t xml:space="preserve">ÇEDES Projesi — Mayıs Ayı Değerler Eğitimi Çalışma Dosyası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2026-07-02T09:06:42.873Z</dcterms:created>
  <dcterms:modified xsi:type="dcterms:W3CDTF">2026-07-02T09:06:42.873Z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