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04" w:rsidRPr="009C6D04" w:rsidRDefault="009C6D04" w:rsidP="009C6D04">
      <w:pPr>
        <w:shd w:val="clear" w:color="auto" w:fill="FFFFFF"/>
        <w:spacing w:before="150" w:after="150" w:line="240" w:lineRule="auto"/>
        <w:ind w:left="-75"/>
        <w:outlineLvl w:val="3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Preguntas de esta tarea</w:t>
      </w:r>
    </w:p>
    <w:p w:rsid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Escribe una secuencia de instrucciones que permitan leer un número real por pantalla y que muestre si el número es positivo o no.</w:t>
      </w:r>
    </w:p>
    <w:p w:rsidR="009C6D04" w:rsidRPr="009C6D04" w:rsidRDefault="009C6D04" w:rsidP="009C6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= </w:t>
      </w:r>
      <w:proofErr w:type="spellStart"/>
      <w:proofErr w:type="gram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float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gram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input("Introduce un número real: "))</w:t>
      </w:r>
    </w:p>
    <w:p w:rsidR="009C6D04" w:rsidRPr="009C6D04" w:rsidRDefault="009C6D04" w:rsidP="009C6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if</w:t>
      </w:r>
      <w:proofErr w:type="spellEnd"/>
      <w:proofErr w:type="gram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</w:t>
      </w:r>
      <w:proofErr w:type="spell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&gt;=0:</w:t>
      </w:r>
    </w:p>
    <w:p w:rsidR="009C6D04" w:rsidRPr="009C6D04" w:rsidRDefault="009C6D04" w:rsidP="009C6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print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spellStart"/>
      <w:proofErr w:type="gram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str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spell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)+" es un número es positivo")</w:t>
      </w:r>
    </w:p>
    <w:p w:rsidR="009C6D04" w:rsidRPr="009C6D04" w:rsidRDefault="009C6D04" w:rsidP="009C6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else</w:t>
      </w:r>
      <w:proofErr w:type="spellEnd"/>
      <w:proofErr w:type="gram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:</w:t>
      </w:r>
    </w:p>
    <w:p w:rsidR="009C6D04" w:rsidRPr="009C6D04" w:rsidRDefault="009C6D04" w:rsidP="009C6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print</w:t>
      </w:r>
      <w:proofErr w:type="spellEnd"/>
      <w:proofErr w:type="gram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(</w:t>
      </w:r>
      <w:proofErr w:type="spell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str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spellStart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9C6D04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)+" es un número negativo")</w:t>
      </w:r>
    </w:p>
    <w:p w:rsid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</w:p>
    <w:p w:rsid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Escribe una secuencia de instrucciones que permitan leer un número real por pantalla y que muestre si el número está en el rango entre -5 y 5</w:t>
      </w:r>
    </w:p>
    <w:p w:rsidR="0050730C" w:rsidRPr="0050730C" w:rsidRDefault="0050730C" w:rsidP="0050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= </w:t>
      </w:r>
      <w:proofErr w:type="gram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float(</w:t>
      </w:r>
      <w:proofErr w:type="gram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input("Introduce un </w:t>
      </w: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número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real: "))</w:t>
      </w:r>
    </w:p>
    <w:p w:rsidR="0050730C" w:rsidRPr="0050730C" w:rsidRDefault="0050730C" w:rsidP="0050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gram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if</w:t>
      </w:r>
      <w:proofErr w:type="gram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</w:t>
      </w: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&gt;=-5 and </w:t>
      </w: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=&lt;5:</w:t>
      </w:r>
    </w:p>
    <w:p w:rsidR="0050730C" w:rsidRPr="0050730C" w:rsidRDefault="0050730C" w:rsidP="0050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print</w:t>
      </w:r>
      <w:proofErr w:type="spellEnd"/>
      <w:proofErr w:type="gram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("el número "+</w:t>
      </w: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str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)+" está entre -5 y 5")</w:t>
      </w:r>
    </w:p>
    <w:p w:rsidR="0050730C" w:rsidRPr="0050730C" w:rsidRDefault="0050730C" w:rsidP="0050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else</w:t>
      </w:r>
      <w:proofErr w:type="spellEnd"/>
      <w:proofErr w:type="gram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:</w:t>
      </w:r>
    </w:p>
    <w:p w:rsidR="0050730C" w:rsidRPr="0050730C" w:rsidRDefault="0050730C" w:rsidP="0050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print</w:t>
      </w:r>
      <w:proofErr w:type="spellEnd"/>
      <w:proofErr w:type="gram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("el número "+</w:t>
      </w: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str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spellStart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num_real</w:t>
      </w:r>
      <w:proofErr w:type="spellEnd"/>
      <w:r w:rsidRPr="0050730C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)+" NO está entre -5 y 5")</w:t>
      </w:r>
    </w:p>
    <w:p w:rsidR="0050730C" w:rsidRPr="009C6D04" w:rsidRDefault="0050730C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</w:p>
    <w:p w:rsid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Escribe una secuencia de instrucciones que permitan leer las coordenadas de un punto </w:t>
      </w:r>
      <w:r w:rsidRPr="009C6D04">
        <w:rPr>
          <w:rFonts w:ascii="Open Sans" w:eastAsia="Times New Roman" w:hAnsi="Open Sans" w:cs="Open Sans"/>
          <w:b/>
          <w:bCs/>
          <w:i/>
          <w:iCs/>
          <w:color w:val="686F7A"/>
          <w:sz w:val="23"/>
          <w:szCs w:val="23"/>
          <w:lang w:eastAsia="es-ES"/>
        </w:rPr>
        <w:t>(x, y) </w:t>
      </w: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e indique en cuál de los cuatro cuadrantes se encuentra dicho punto.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x =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float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input ("Introduzca la </w:t>
      </w:r>
      <w:proofErr w:type="spell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coodenada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X: "))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y =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float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input ("Introduzca la </w:t>
      </w:r>
      <w:proofErr w:type="spell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coodenada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Y: "))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if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x &gt;= 0: 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if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y &gt;= 0: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    </w:t>
      </w:r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cuadrante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= "I"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else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: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    </w:t>
      </w:r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cuadrante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= "IV"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else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: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if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y &gt;= 0: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    </w:t>
      </w:r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cuadrante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= "II"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else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: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       </w:t>
      </w:r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cuadrante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= "III"</w:t>
      </w:r>
    </w:p>
    <w:p w:rsidR="0050730C" w:rsidRPr="009C6D04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print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("Las coordenadas se encuentran en el Cuadrante "+cuadrante)</w:t>
      </w:r>
    </w:p>
    <w:p w:rsidR="001006F5" w:rsidRDefault="001006F5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</w:p>
    <w:p w:rsid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lastRenderedPageBreak/>
        <w:t>Escribe una secuencia de instrucciones que permitan leer dos números enteros y muestre el cociente de la división entera y el resto.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int_n1 =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int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input ("Introduzca un número entero: "))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int_n2 = </w:t>
      </w: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int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</w:t>
      </w:r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input ("Introduzca el segundo número entero: "))</w:t>
      </w: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</w:p>
    <w:p w:rsidR="001006F5" w:rsidRPr="001006F5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print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("La división entera entre el primer y segundo número es: "+</w:t>
      </w:r>
      <w:proofErr w:type="spell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str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(int_n1//int_n2))</w:t>
      </w:r>
    </w:p>
    <w:p w:rsidR="001006F5" w:rsidRPr="009C6D04" w:rsidRDefault="001006F5" w:rsidP="0010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8" w:line="240" w:lineRule="auto"/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</w:pPr>
      <w:proofErr w:type="spellStart"/>
      <w:proofErr w:type="gram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print</w:t>
      </w:r>
      <w:proofErr w:type="spellEnd"/>
      <w:proofErr w:type="gram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 xml:space="preserve"> ("y el resto es: "+</w:t>
      </w:r>
      <w:proofErr w:type="spellStart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str</w:t>
      </w:r>
      <w:proofErr w:type="spellEnd"/>
      <w:r w:rsidRPr="001006F5">
        <w:rPr>
          <w:rFonts w:ascii="Courier New" w:eastAsia="Times New Roman" w:hAnsi="Courier New" w:cs="Courier New"/>
          <w:b/>
          <w:bCs/>
          <w:color w:val="686F7A"/>
          <w:sz w:val="20"/>
          <w:szCs w:val="23"/>
          <w:lang w:eastAsia="es-ES"/>
        </w:rPr>
        <w:t>(int_n1%int_n2))</w:t>
      </w:r>
    </w:p>
    <w:p w:rsidR="001006F5" w:rsidRDefault="001006F5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</w:p>
    <w:p w:rsid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Escribe una secuencia de instrucciones que permitan leer un número entero es cuadrado perfecto o no (piensa la mejor forma de hacerlo con lo que has aprendido hasta ahora)</w:t>
      </w:r>
    </w:p>
    <w:p w:rsidR="001006F5" w:rsidRDefault="001006F5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bookmarkStart w:id="0" w:name="_GoBack"/>
      <w:bookmarkEnd w:id="0"/>
    </w:p>
    <w:p w:rsidR="00E11208" w:rsidRPr="009C6D04" w:rsidRDefault="00E11208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</w:p>
    <w:p w:rsidR="009C6D04" w:rsidRP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Escribe una expresión que permita determinar si un número entero positivo puede corresponder a un año bisiesto o no. Se consideran años bisiestos aquellos cuyo número es divisible por cuatro excepto los años que son múltiplos de 100, a no ser que lo sean de 400 (por ejemplo el año 2000 fue bisiesto pero el 2100 no lo será).</w:t>
      </w:r>
    </w:p>
    <w:p w:rsidR="009C6D04" w:rsidRPr="009C6D04" w:rsidRDefault="009C6D04" w:rsidP="009C6D0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</w:pPr>
      <w:r w:rsidRPr="009C6D04">
        <w:rPr>
          <w:rFonts w:ascii="Open Sans" w:eastAsia="Times New Roman" w:hAnsi="Open Sans" w:cs="Open Sans"/>
          <w:b/>
          <w:bCs/>
          <w:color w:val="686F7A"/>
          <w:sz w:val="23"/>
          <w:szCs w:val="23"/>
          <w:lang w:eastAsia="es-ES"/>
        </w:rPr>
        <w:t>Busca la imagen de un tablero de ajedrez en Google y fíjate en la nomenclatura de las casillas. Escribe una expresión lea una letra y un número de teclado correspondiente a una casilla de un tablero de ajedrez y nos indique si esta casilla es negra o blanca.</w:t>
      </w:r>
    </w:p>
    <w:p w:rsidR="0078318D" w:rsidRDefault="0078318D"/>
    <w:sectPr w:rsidR="00783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04"/>
    <w:rsid w:val="001006F5"/>
    <w:rsid w:val="0050730C"/>
    <w:rsid w:val="0078318D"/>
    <w:rsid w:val="009C6D04"/>
    <w:rsid w:val="00C35196"/>
    <w:rsid w:val="00E1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5299D-7888-46A0-ADE4-A6FA6CA7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C6D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C6D0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C6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48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4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3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634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92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79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839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49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6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62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68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3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606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04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3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79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8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4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073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5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8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7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37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54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3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185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0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13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419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1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78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149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58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2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886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26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4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46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52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josei5</dc:creator>
  <cp:keywords/>
  <dc:description/>
  <cp:lastModifiedBy>josei5</cp:lastModifiedBy>
  <cp:revision>2</cp:revision>
  <dcterms:created xsi:type="dcterms:W3CDTF">2019-02-13T10:10:00Z</dcterms:created>
  <dcterms:modified xsi:type="dcterms:W3CDTF">2019-02-13T14:40:00Z</dcterms:modified>
</cp:coreProperties>
</file>