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[Date]</w:t>
      </w:r>
    </w:p>
    <w:p>
      <w:pPr>
        <w:pStyle w:val="BodyText"/>
      </w:pPr>
      <w:r>
        <w:t xml:space="preserve">Editor,</w:t>
      </w:r>
      <w:r>
        <w:t xml:space="preserve"> </w:t>
      </w:r>
      <w:r>
        <w:rPr>
          <w:iCs/>
          <w:i/>
        </w:rPr>
        <w:t xml:space="preserve">Journal of Interactive Marketing</w:t>
      </w:r>
    </w:p>
    <w:p>
      <w:pPr>
        <w:pStyle w:val="BodyText"/>
      </w:pPr>
      <w:r>
        <w:t xml:space="preserve">Dear Editor,</w:t>
      </w:r>
    </w:p>
    <w:p>
      <w:pPr>
        <w:pStyle w:val="BodyText"/>
      </w:pPr>
      <w:r>
        <w:t xml:space="preserve">Please consider</w:t>
      </w:r>
      <w:r>
        <w:t xml:space="preserve"> </w:t>
      </w:r>
      <w:r>
        <w:t xml:space="preserve">“</w:t>
      </w:r>
      <w:r>
        <w:t xml:space="preserve">Do Influencers Pay? Limited Attention, Engagement Elasticity, and Simulation-Based Pre-Tests for Seeding Decisions</w:t>
      </w:r>
      <w:r>
        <w:t xml:space="preserve">”</w:t>
      </w:r>
      <w:r>
        <w:t xml:space="preserve"> </w:t>
      </w:r>
      <w:r>
        <w:t xml:space="preserve">as a research article in the</w:t>
      </w:r>
      <w:r>
        <w:t xml:space="preserve"> </w:t>
      </w:r>
      <w:r>
        <w:rPr>
          <w:iCs/>
          <w:i/>
        </w:rPr>
        <w:t xml:space="preserve">Journal of Interactive Marketing</w:t>
      </w:r>
      <w:r>
        <w:t xml:space="preserve">.</w:t>
      </w:r>
    </w:p>
    <w:p>
      <w:pPr>
        <w:pStyle w:val="BodyText"/>
      </w:pPr>
      <w:r>
        <w:t xml:space="preserve">Marketers increasingly pre-test influencer campaigns in agent-based simulators, including simulators with LLM-driven agents, before choosing between a few influencers and many ordinary users. Work on such simulators asks whether the agents behave realistically. We show that the recommendation also depends on three choices outside the agent model: the metric used to compare plans, the mechanism that schedules agent actions, and the assumed relation between an account’s audience size and follower attention, which we formalize as an engagement elasticity.</w:t>
      </w:r>
    </w:p>
    <w:p>
      <w:pPr>
        <w:pStyle w:val="BodyText"/>
      </w:pPr>
      <w:r>
        <w:t xml:space="preserve">Using an event-driven simulator and decision-theoretic criteria, we find that the familiar scale-versus-speed trade-off is an artifact of a scale-normalized speed metric, that alternative schedulers roughly double the absolute gap between plans, and that the ranking of influencer and grassroots seeding reverses at moderate elasticities. We estimate the elasticity on 209,890 posts from six influencer campaigns on Weibo (0.66, 95% CI [0.63, 0.68]), above the points at which the ranking reverses. We state the limits openly: the simulator is rule-based and not calibrated to trace data, and the elasticity estimate is descriptive and biased upward by known features of the data.</w:t>
      </w:r>
    </w:p>
    <w:p>
      <w:pPr>
        <w:pStyle w:val="BodyText"/>
      </w:pPr>
      <w:r>
        <w:t xml:space="preserve">The paper fits the journal’s interest in leading-edge research on analysis, targeting, and service in interactive and social media marketing, and it gives marketing researchers who use simulation three concrete principles for pre-tests. The empirical analysis uses a public CC-BY 4.0 dataset (SAGraph), and code and per-run results are provided in an anonymized archive. Generative AI (Claude, Anthropic) was used to write and run the code and to draft and edit the text; this is disclosed in the manuscript and on the title page. The manuscript is not published and is not under consideration elsewhere.</w:t>
      </w:r>
    </w:p>
    <w:p>
      <w:pPr>
        <w:pStyle w:val="BodyText"/>
      </w:pPr>
      <w:r>
        <w:t xml:space="preserve">Sincerely,</w:t>
      </w:r>
    </w:p>
    <w:p>
      <w:pPr>
        <w:pStyle w:val="BodyText"/>
      </w:pPr>
      <w:r>
        <w:t xml:space="preserve">[Name]</w:t>
      </w:r>
    </w:p>
    <w:sectPr>
      <w:pgSz w:h="15840" w:w="12240"/>
      <w:pgMar w:bottom="1440" w:left="1440" w:right="1440" w:top="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0" w:before="0" w:line="480" w:lineRule="auto"/>
      <w:jc w:val="left"/>
    </w:pPr>
    <w:rPr>
      <w:rFonts w:ascii="Times New Roman" w:cs="Times New Roman" w:eastAsia="Times New Roman" w:hAnsi="Times New Roman"/>
      <w:color w:val="000000"/>
      <w:sz w:val="24"/>
    </w:rPr>
  </w:style>
  <w:style w:styleId="BodyText" w:type="paragraph">
    <w:name w:val="Body Text"/>
    <w:basedOn w:val="Normal"/>
    <w:link w:val="BodyTextChar"/>
    <w:pPr>
      <w:spacing w:after="0" w:before="0" w:line="480" w:lineRule="auto"/>
      <w:ind w:firstLine="720"/>
      <w:jc w:val="left"/>
    </w:pPr>
    <w:qFormat/>
    <w:rPr>
      <w:rFonts w:ascii="Times New Roman" w:cs="Times New Roman" w:eastAsia="Times New Roman" w:hAnsi="Times New Roman"/>
      <w:color w:val="000000"/>
      <w:sz w:val="24"/>
    </w:rPr>
  </w:style>
  <w:style w:customStyle="1" w:styleId="FirstParagraph" w:type="paragraph">
    <w:name w:val="First Paragraph"/>
    <w:basedOn w:val="BodyText"/>
    <w:next w:val="BodyText"/>
    <w:qFormat/>
    <w:pPr>
      <w:spacing w:after="0" w:before="0" w:line="480" w:lineRule="auto"/>
      <w:ind w:firstLine="720"/>
      <w:jc w:val="left"/>
    </w:pPr>
    <w:rPr>
      <w:rFonts w:ascii="Times New Roman" w:cs="Times New Roman" w:eastAsia="Times New Roman" w:hAnsi="Times New Roman"/>
      <w:color w:val="000000"/>
      <w:sz w:val="24"/>
    </w:rPr>
  </w:style>
  <w:style w:customStyle="1" w:styleId="Compact" w:type="paragraph">
    <w:name w:val="Compact"/>
    <w:basedOn w:val="BodyText"/>
    <w:qFormat/>
    <w:pPr>
      <w:spacing w:after="0" w:before="0" w:line="240" w:lineRule="auto"/>
      <w:ind w:firstLine="0"/>
      <w:jc w:val="left"/>
    </w:pPr>
    <w:rPr>
      <w:rFonts w:ascii="Times New Roman" w:cs="Times New Roman" w:eastAsia="Times New Roman" w:hAnsi="Times New Roman"/>
      <w:color w:val="000000"/>
      <w:sz w:val="24"/>
    </w:rPr>
  </w:style>
  <w:style w:styleId="Title" w:type="paragraph">
    <w:name w:val="Title"/>
    <w:basedOn w:val="Normal"/>
    <w:next w:val="BodyText"/>
    <w:qFormat/>
    <w:pPr>
      <w:keepNext/>
      <w:keepLines/>
      <w:spacing w:after="0" w:before="0" w:line="480" w:lineRule="auto"/>
      <w:ind w:firstLine="0"/>
      <w:jc w:val="center"/>
    </w:pPr>
    <w:rPr>
      <w:rFonts w:ascii="Times New Roman" w:cs="Times New Roman" w:eastAsia="Times New Roman" w:hAnsi="Times New Roman"/>
      <w:b/>
      <w:bCs/>
      <w:color w:val="000000"/>
      <w:sz w:val="24"/>
      <w:szCs w:val="36"/>
    </w:rPr>
  </w:style>
  <w:style w:styleId="Subtitle" w:type="paragraph">
    <w:name w:val="Subtitle"/>
    <w:basedOn w:val="Title"/>
    <w:next w:val="BodyText"/>
    <w:qFormat/>
    <w:pPr>
      <w:keepNext/>
      <w:keepLines/>
      <w:spacing w:after="0" w:before="0" w:line="480" w:lineRule="auto"/>
      <w:ind w:firstLine="0"/>
      <w:jc w:val="left"/>
    </w:pPr>
    <w:rPr>
      <w:rFonts w:ascii="Times New Roman" w:cs="Times New Roman" w:eastAsia="Times New Roman" w:hAnsi="Times New Roman"/>
      <w:color w:val="000000"/>
      <w:sz w:val="24"/>
      <w:szCs w:val="30"/>
    </w:rPr>
  </w:style>
  <w:style w:customStyle="1" w:styleId="Author" w:type="paragraph">
    <w:name w:val="Author"/>
    <w:next w:val="BodyText"/>
    <w:qFormat/>
    <w:pPr>
      <w:keepNext/>
      <w:keepLines/>
      <w:spacing w:after="0" w:before="0" w:line="480" w:lineRule="auto"/>
      <w:ind w:firstLine="0"/>
      <w:jc w:val="left"/>
    </w:pPr>
    <w:rPr>
      <w:rFonts w:ascii="Times New Roman" w:cs="Times New Roman" w:eastAsia="Times New Roman" w:hAnsi="Times New Roman"/>
      <w:color w:val="000000"/>
      <w:sz w:val="24"/>
    </w:rPr>
  </w:style>
  <w:style w:styleId="Date" w:type="paragraph">
    <w:name w:val="Date"/>
    <w:next w:val="BodyText"/>
    <w:qFormat/>
    <w:pPr>
      <w:keepNext/>
      <w:keepLines/>
      <w:spacing w:after="0" w:before="0" w:line="480" w:lineRule="auto"/>
      <w:ind w:firstLine="0"/>
      <w:jc w:val="left"/>
    </w:pPr>
    <w:rPr>
      <w:rFonts w:ascii="Times New Roman" w:cs="Times New Roman" w:eastAsia="Times New Roman" w:hAnsi="Times New Roman"/>
      <w:color w:val="000000"/>
      <w:sz w:val="24"/>
    </w:rPr>
  </w:style>
  <w:style w:customStyle="1" w:styleId="AbstractTitle" w:type="paragraph">
    <w:name w:val="Abstract Title"/>
    <w:basedOn w:val="Normal"/>
    <w:next w:val="Abstract"/>
    <w:qFormat/>
    <w:pPr>
      <w:keepNext/>
      <w:keepLines/>
      <w:jc w:val="center"/>
      <w:spacing w:after="0" w:before="300"/>
    </w:pPr>
    <w:rPr>
      <w:color w:val="000000"/>
      <w:sz w:val="24"/>
      <w:szCs w:val="20"/>
      <w:rFonts w:ascii="Times New Roman" w:cs="Times New Roman" w:eastAsia="Times New Roman" w:hAnsi="Times New Roman"/>
      <w:b/>
    </w:rPr>
  </w:style>
  <w:style w:customStyle="1" w:styleId="Abstract" w:type="paragraph">
    <w:name w:val="Abstract"/>
    <w:basedOn w:val="Normal"/>
    <w:next w:val="BodyText"/>
    <w:qFormat/>
    <w:pPr>
      <w:keepNext/>
      <w:keepLines/>
      <w:spacing w:after="0" w:before="0" w:line="480" w:lineRule="auto"/>
      <w:ind w:firstLine="0"/>
      <w:jc w:val="left"/>
    </w:pPr>
    <w:rPr>
      <w:rFonts w:ascii="Times New Roman" w:cs="Times New Roman" w:eastAsia="Times New Roman" w:hAnsi="Times New Roman"/>
      <w:color w:val="000000"/>
      <w:sz w:val="24"/>
      <w:szCs w:val="20"/>
    </w:rPr>
  </w:style>
  <w:style w:styleId="Bibliography" w:type="paragraph">
    <w:name w:val="Bibliography"/>
    <w:basedOn w:val="Normal"/>
    <w:next w:val="Bibliography"/>
    <w:qFormat/>
    <w:pPr/>
    <w:rPr>
      <w:rFonts w:ascii="Times New Roman" w:cs="Times New Roman" w:eastAsia="Times New Roman" w:hAnsi="Times New Roman"/>
      <w:color w:val="000000"/>
      <w:sz w:val="24"/>
    </w:rPr>
  </w:style>
  <w:style w:styleId="Heading1" w:type="paragraph">
    <w:name w:val="Heading 1"/>
    <w:basedOn w:val="Normal"/>
    <w:next w:val="BodyText"/>
    <w:uiPriority w:val="9"/>
    <w:qFormat/>
    <w:pPr>
      <w:keepNext/>
      <w:keepLines/>
      <w:spacing w:after="0" w:before="240" w:line="480" w:lineRule="auto"/>
      <w:ind w:firstLine="0"/>
      <w:jc w:val="center"/>
      <w:outlineLvl w:val="0"/>
    </w:pPr>
    <w:rPr>
      <w:rFonts w:ascii="Times New Roman" w:cs="Times New Roman" w:eastAsia="Times New Roman" w:hAnsi="Times New Roman"/>
      <w:b/>
      <w:bCs/>
      <w:i w:val="0"/>
      <w:color w:val="000000"/>
      <w:sz w:val="24"/>
      <w:szCs w:val="32"/>
    </w:rPr>
  </w:style>
  <w:style w:styleId="Heading2" w:type="paragraph">
    <w:name w:val="Heading 2"/>
    <w:basedOn w:val="Normal"/>
    <w:next w:val="BodyText"/>
    <w:uiPriority w:val="9"/>
    <w:unhideWhenUsed/>
    <w:qFormat/>
    <w:pPr>
      <w:keepNext/>
      <w:keepLines/>
      <w:spacing w:after="0" w:before="240" w:line="480" w:lineRule="auto"/>
      <w:ind w:firstLine="0"/>
      <w:jc w:val="left"/>
      <w:outlineLvl w:val="1"/>
    </w:pPr>
    <w:rPr>
      <w:rFonts w:ascii="Times New Roman" w:cs="Times New Roman" w:eastAsia="Times New Roman" w:hAnsi="Times New Roman"/>
      <w:b/>
      <w:bCs/>
      <w:i/>
      <w:color w:val="000000"/>
      <w:sz w:val="24"/>
      <w:szCs w:val="28"/>
    </w:rPr>
  </w:style>
  <w:style w:styleId="Heading3" w:type="paragraph">
    <w:name w:val="Heading 3"/>
    <w:basedOn w:val="Normal"/>
    <w:next w:val="BodyText"/>
    <w:uiPriority w:val="9"/>
    <w:unhideWhenUsed/>
    <w:qFormat/>
    <w:pPr>
      <w:keepNext/>
      <w:keepLines/>
      <w:spacing w:after="0" w:before="240" w:line="480" w:lineRule="auto"/>
      <w:ind w:firstLine="0"/>
      <w:jc w:val="left"/>
      <w:outlineLvl w:val="2"/>
    </w:pPr>
    <w:rPr>
      <w:rFonts w:ascii="Times New Roman" w:cs="Times New Roman" w:eastAsia="Times New Roman" w:hAnsi="Times New Roman"/>
      <w:b w:val="0"/>
      <w:bCs/>
      <w:i/>
      <w:color w:val="000000"/>
      <w:sz w:val="24"/>
      <w:szCs w:val="24"/>
    </w:rPr>
  </w:style>
  <w:style w:styleId="Heading4" w:type="paragraph">
    <w:name w:val="Heading 4"/>
    <w:basedOn w:val="Normal"/>
    <w:next w:val="BodyText"/>
    <w:uiPriority w:val="9"/>
    <w:unhideWhenUsed/>
    <w:qFormat/>
    <w:pPr>
      <w:keepNext/>
      <w:keepLines/>
      <w:spacing w:after="0" w:before="200"/>
      <w:outlineLvl w:val="3"/>
    </w:pPr>
    <w:rPr>
      <w:rFonts w:ascii="Times New Roman" w:cs="Times New Roman" w:eastAsia="Times New Roman" w:hAnsi="Times New Roman"/>
      <w:i/>
      <w:bCs/>
      <w:color w:val="000000"/>
      <w:sz w:val="24"/>
      <w:szCs w:val="24"/>
    </w:rPr>
  </w:style>
  <w:style w:styleId="Heading5" w:type="paragraph">
    <w:name w:val="Heading 5"/>
    <w:basedOn w:val="Normal"/>
    <w:next w:val="BodyText"/>
    <w:uiPriority w:val="9"/>
    <w:unhideWhenUsed/>
    <w:qFormat/>
    <w:pPr>
      <w:keepNext/>
      <w:keepLines/>
      <w:spacing w:after="0" w:before="200"/>
      <w:outlineLvl w:val="4"/>
    </w:pPr>
    <w:rPr>
      <w:rFonts w:ascii="Times New Roman" w:cs="Times New Roman" w:eastAsia="Times New Roman" w:hAnsi="Times New Roman"/>
      <w:iCs/>
      <w:color w:val="000000"/>
      <w:sz w:val="24"/>
      <w:szCs w:val="24"/>
    </w:rPr>
  </w:style>
  <w:style w:styleId="Heading6" w:type="paragraph">
    <w:name w:val="Heading 6"/>
    <w:basedOn w:val="Normal"/>
    <w:next w:val="BodyText"/>
    <w:uiPriority w:val="9"/>
    <w:unhideWhenUsed/>
    <w:qFormat/>
    <w:pPr>
      <w:keepNext/>
      <w:keepLines/>
      <w:spacing w:after="0" w:before="200"/>
      <w:outlineLvl w:val="5"/>
    </w:pPr>
    <w:rPr>
      <w:rFonts w:ascii="Times New Roman" w:cs="Times New Roman" w:eastAsia="Times New Roman" w:hAnsi="Times New Roman"/>
      <w:color w:val="000000"/>
      <w:sz w:val="24"/>
      <w:szCs w:val="24"/>
    </w:rPr>
  </w:style>
  <w:style w:styleId="Heading7" w:type="paragraph">
    <w:name w:val="Heading 7"/>
    <w:basedOn w:val="Normal"/>
    <w:next w:val="BodyText"/>
    <w:uiPriority w:val="9"/>
    <w:unhideWhenUsed/>
    <w:qFormat/>
    <w:pPr>
      <w:keepNext/>
      <w:keepLines/>
      <w:spacing w:after="0" w:before="200"/>
      <w:outlineLvl w:val="6"/>
    </w:pPr>
    <w:rPr>
      <w:rFonts w:ascii="Times New Roman" w:cs="Times New Roman" w:eastAsia="Times New Roman" w:hAnsi="Times New Roman"/>
      <w:color w:val="000000"/>
      <w:sz w:val="24"/>
      <w:szCs w:val="24"/>
    </w:rPr>
  </w:style>
  <w:style w:styleId="Heading8" w:type="paragraph">
    <w:name w:val="Heading 8"/>
    <w:basedOn w:val="Normal"/>
    <w:next w:val="BodyText"/>
    <w:uiPriority w:val="9"/>
    <w:unhideWhenUsed/>
    <w:qFormat/>
    <w:pPr>
      <w:keepNext/>
      <w:keepLines/>
      <w:spacing w:after="0" w:before="200"/>
      <w:outlineLvl w:val="7"/>
    </w:pPr>
    <w:rPr>
      <w:rFonts w:ascii="Times New Roman" w:cs="Times New Roman" w:eastAsia="Times New Roman" w:hAnsi="Times New Roman"/>
      <w:color w:val="000000"/>
      <w:sz w:val="24"/>
      <w:szCs w:val="24"/>
    </w:rPr>
  </w:style>
  <w:style w:styleId="Heading9" w:type="paragraph">
    <w:name w:val="Heading 9"/>
    <w:basedOn w:val="Normal"/>
    <w:next w:val="BodyText"/>
    <w:uiPriority w:val="9"/>
    <w:unhideWhenUsed/>
    <w:qFormat/>
    <w:pPr>
      <w:keepNext/>
      <w:keepLines/>
      <w:spacing w:after="0" w:before="200"/>
      <w:outlineLvl w:val="8"/>
    </w:pPr>
    <w:rPr>
      <w:rFonts w:ascii="Times New Roman" w:cs="Times New Roman" w:eastAsia="Times New Roman" w:hAnsi="Times New Roman"/>
      <w:color w:val="000000"/>
      <w:sz w:val="24"/>
      <w:szCs w:val="24"/>
    </w:rPr>
  </w:style>
  <w:style w:styleId="BlockText" w:type="paragraph">
    <w:name w:val="Block Text"/>
    <w:basedOn w:val="BodyText"/>
    <w:next w:val="BodyText"/>
    <w:uiPriority w:val="9"/>
    <w:unhideWhenUsed/>
    <w:qFormat/>
    <w:pPr>
      <w:spacing w:after="100" w:before="100"/>
      <w:ind w:firstLine="0" w:left="480" w:right="480"/>
    </w:pPr>
    <w:rPr>
      <w:rFonts w:ascii="Times New Roman" w:cs="Times New Roman" w:eastAsia="Times New Roman" w:hAnsi="Times New Roman"/>
      <w:color w:val="000000"/>
      <w:sz w:val="24"/>
    </w:rPr>
  </w:style>
  <w:style w:styleId="FootnoteText" w:type="paragraph">
    <w:name w:val="Footnote Text"/>
    <w:basedOn w:val="Normal"/>
    <w:next w:val="FootnoteText"/>
    <w:uiPriority w:val="9"/>
    <w:unhideWhenUsed/>
    <w:qFormat/>
    <w:rPr>
      <w:rFonts w:ascii="Times New Roman" w:cs="Times New Roman" w:eastAsia="Times New Roman" w:hAnsi="Times New Roman"/>
      <w:color w:val="000000"/>
      <w:sz w:val="24"/>
    </w:rPr>
  </w:style>
  <w:style w:default="1" w:styleId="DefaultParagraphFont" w:type="character">
    <w:name w:val="Default Paragraph Font"/>
    <w:semiHidden/>
    <w:unhideWhenUsed/>
    <w:rPr>
      <w:rFonts w:ascii="Times New Roman" w:cs="Times New Roman" w:eastAsia="Times New Roman" w:hAnsi="Times New Roman"/>
      <w:color w:val="000000"/>
      <w:sz w:val="24"/>
    </w:rPr>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rFonts w:ascii="Times New Roman" w:cs="Times New Roman" w:eastAsia="Times New Roman" w:hAnsi="Times New Roman"/>
      <w:b/>
      <w:color w:val="000000"/>
      <w:sz w:val="24"/>
    </w:rPr>
  </w:style>
  <w:style w:customStyle="1" w:styleId="Definition" w:type="paragraph">
    <w:name w:val="Definition"/>
    <w:basedOn w:val="Normal"/>
    <w:rPr>
      <w:rFonts w:ascii="Times New Roman" w:cs="Times New Roman" w:eastAsia="Times New Roman" w:hAnsi="Times New Roman"/>
      <w:color w:val="000000"/>
      <w:sz w:val="24"/>
    </w:rPr>
  </w:style>
  <w:style w:styleId="Caption" w:type="paragraph">
    <w:name w:val="Caption"/>
    <w:basedOn w:val="Normal"/>
    <w:link w:val="BodyTextChar"/>
    <w:pPr>
      <w:spacing w:after="120" w:before="240" w:line="240" w:lineRule="auto"/>
      <w:ind w:firstLine="0"/>
      <w:jc w:val="left"/>
    </w:pPr>
    <w:rPr>
      <w:rFonts w:ascii="Times New Roman" w:cs="Times New Roman" w:eastAsia="Times New Roman" w:hAnsi="Times New Roman"/>
      <w:b w:val="0"/>
      <w:i/>
      <w:color w:val="000000"/>
      <w:sz w:val="24"/>
    </w:rPr>
  </w:style>
  <w:style w:customStyle="1" w:styleId="TableCaption" w:type="paragraph">
    <w:name w:val="Table Caption"/>
    <w:basedOn w:val="Caption"/>
    <w:pPr>
      <w:keepNext/>
      <w:spacing w:after="120" w:before="240" w:line="240" w:lineRule="auto"/>
      <w:ind w:firstLine="0"/>
      <w:jc w:val="left"/>
    </w:pPr>
    <w:rPr>
      <w:rFonts w:ascii="Times New Roman" w:cs="Times New Roman" w:eastAsia="Times New Roman" w:hAnsi="Times New Roman"/>
      <w:b/>
      <w:color w:val="000000"/>
      <w:sz w:val="24"/>
    </w:rPr>
  </w:style>
  <w:style w:customStyle="1" w:styleId="ImageCaption" w:type="paragraph">
    <w:name w:val="Image Caption"/>
    <w:basedOn w:val="Caption"/>
    <w:pPr>
      <w:spacing w:after="120" w:before="240" w:line="240" w:lineRule="auto"/>
      <w:ind w:firstLine="0"/>
      <w:jc w:val="left"/>
    </w:pPr>
    <w:rPr>
      <w:rFonts w:ascii="Times New Roman" w:cs="Times New Roman" w:eastAsia="Times New Roman" w:hAnsi="Times New Roman"/>
      <w:b w:val="0"/>
      <w:color w:val="000000"/>
      <w:sz w:val="24"/>
    </w:rPr>
  </w:style>
  <w:style w:customStyle="1" w:styleId="Figure" w:type="paragraph">
    <w:name w:val="Figure"/>
    <w:basedOn w:val="Normal"/>
    <w:rPr>
      <w:rFonts w:ascii="Times New Roman" w:cs="Times New Roman" w:eastAsia="Times New Roman" w:hAnsi="Times New Roman"/>
      <w:color w:val="000000"/>
      <w:sz w:val="24"/>
    </w:rPr>
  </w:style>
  <w:style w:customStyle="1" w:styleId="CaptionedFigure" w:type="paragraph">
    <w:name w:val="Captioned Figure"/>
    <w:basedOn w:val="Figure"/>
    <w:pPr>
      <w:keepNext/>
      <w:spacing w:after="120" w:before="240" w:line="240" w:lineRule="auto"/>
      <w:ind w:firstLine="0"/>
      <w:jc w:val="left"/>
    </w:pPr>
    <w:rPr>
      <w:rFonts w:ascii="Times New Roman" w:cs="Times New Roman" w:eastAsia="Times New Roman" w:hAnsi="Times New Roman"/>
      <w:b w:val="0"/>
      <w:color w:val="000000"/>
      <w:sz w:val="24"/>
    </w:rPr>
  </w:style>
  <w:style w:customStyle="1" w:styleId="BodyTextChar" w:type="character">
    <w:name w:val="Body Text Char"/>
    <w:basedOn w:val="DefaultParagraphFont"/>
    <w:link w:val="BodyText"/>
    <w:rPr>
      <w:rFonts w:ascii="Times New Roman" w:cs="Times New Roman" w:eastAsia="Times New Roman" w:hAnsi="Times New Roman"/>
      <w:color w:val="000000"/>
      <w:sz w:val="24"/>
    </w:rPr>
  </w:style>
  <w:style w:customStyle="1" w:styleId="VerbatimChar" w:type="character">
    <w:name w:val="Verbatim Char"/>
    <w:basedOn w:val="BodyTextChar"/>
    <w:rPr>
      <w:rFonts w:ascii="Times New Roman" w:cs="Times New Roman" w:eastAsia="Times New Roman" w:hAnsi="Times New Roman"/>
      <w:color w:val="000000"/>
      <w:sz w:val="24"/>
    </w:rPr>
  </w:style>
  <w:style w:customStyle="1" w:styleId="SectionNumber" w:type="character">
    <w:name w:val="Section Number"/>
    <w:basedOn w:val="BodyTextChar"/>
    <w:rPr>
      <w:rFonts w:ascii="Times New Roman" w:cs="Times New Roman" w:eastAsia="Times New Roman" w:hAnsi="Times New Roman"/>
      <w:color w:val="000000"/>
      <w:sz w:val="24"/>
    </w:rPr>
  </w:style>
  <w:style w:styleId="FootnoteReference" w:type="character">
    <w:name w:val="Footnote Reference"/>
    <w:basedOn w:val="BodyTextChar"/>
    <w:rPr>
      <w:rFonts w:ascii="Times New Roman" w:cs="Times New Roman" w:eastAsia="Times New Roman" w:hAnsi="Times New Roman"/>
      <w:color w:val="000000"/>
      <w:sz w:val="24"/>
      <w:vertAlign w:val="superscript"/>
    </w:rPr>
  </w:style>
  <w:style w:styleId="Hyperlink" w:type="character">
    <w:name w:val="Hyperlink"/>
    <w:basedOn w:val="BodyTextChar"/>
    <w:rPr>
      <w:rFonts w:ascii="Times New Roman" w:cs="Times New Roman" w:eastAsia="Times New Roman" w:hAnsi="Times New Roman"/>
      <w:color w:val="000000"/>
      <w:sz w:val="24"/>
    </w:rPr>
  </w:style>
  <w:style w:styleId="TOCHeading" w:type="paragraph">
    <w:name w:val="TOC Heading"/>
    <w:basedOn w:val="Heading1"/>
    <w:next w:val="BodyText"/>
    <w:uiPriority w:val="39"/>
    <w:unhideWhenUsed/>
    <w:qFormat/>
    <w:pPr>
      <w:spacing w:before="240" w:line="259" w:lineRule="auto"/>
      <w:outlineLvl w:val="9"/>
    </w:pPr>
    <w:rPr>
      <w:rFonts w:ascii="Times New Roman" w:cs="Times New Roman" w:eastAsia="Times New Roman" w:hAnsi="Times New Roman"/>
      <w:b w:val="0"/>
      <w:bCs w:val="0"/>
      <w:color w:val="000000"/>
      <w:sz w:val="24"/>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2026-10-25T00:03:48Z</dcterms:created>
  <dcterms:modified xsi:type="dcterms:W3CDTF">2026-10-25T00:03:48Z</dcterms:modified>
</cp:coreProperties>
</file>

<file path=docProps/custom.xml><?xml version="1.0" encoding="utf-8"?>
<Properties xmlns="http://schemas.openxmlformats.org/officeDocument/2006/custom-properties" xmlns:vt="http://schemas.openxmlformats.org/officeDocument/2006/docPropsVTypes"/>
</file>