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[Date]</w:t>
      </w:r>
    </w:p>
    <w:p>
      <w:pPr>
        <w:pStyle w:val="BodyText"/>
      </w:pPr>
      <w:r>
        <w:t xml:space="preserve">Editor,</w:t>
      </w:r>
      <w:r>
        <w:t xml:space="preserve"> </w:t>
      </w:r>
      <w:r>
        <w:rPr>
          <w:iCs/>
          <w:i/>
        </w:rPr>
        <w:t xml:space="preserve">International Journal of Research in Marketing</w:t>
      </w:r>
    </w:p>
    <w:p>
      <w:pPr>
        <w:pStyle w:val="BodyText"/>
      </w:pPr>
      <w:r>
        <w:t xml:space="preserve">Dear Editor,</w:t>
      </w:r>
    </w:p>
    <w:p>
      <w:pPr>
        <w:pStyle w:val="BodyText"/>
      </w:pPr>
      <w:r>
        <w:t xml:space="preserve">[I/We] submit</w:t>
      </w:r>
      <w:r>
        <w:t xml:space="preserve"> </w:t>
      </w:r>
      <w:r>
        <w:t xml:space="preserve">“</w:t>
      </w:r>
      <w:r>
        <w:t xml:space="preserve">Do Influencers Pay? Limited Attention, Engagement Elasticity, and Simulation-Based Pre-Tests for Seeding Decisions</w:t>
      </w:r>
      <w:r>
        <w:t xml:space="preserve">”</w:t>
      </w:r>
      <w:r>
        <w:t xml:space="preserve"> </w:t>
      </w:r>
      <w:r>
        <w:t xml:space="preserve">for consideration in the</w:t>
      </w:r>
      <w:r>
        <w:t xml:space="preserve"> </w:t>
      </w:r>
      <w:r>
        <w:rPr>
          <w:iCs/>
          <w:i/>
        </w:rPr>
        <w:t xml:space="preserve">International Journal of Research in Marketing</w:t>
      </w:r>
      <w:r>
        <w:t xml:space="preserve">.</w:t>
      </w:r>
    </w:p>
    <w:p>
      <w:pPr>
        <w:pStyle w:val="BodyText"/>
      </w:pPr>
      <w:r>
        <w:t xml:space="preserve">Marketers increasingly pre-test influencer campaigns in agent-based simulators, including simulators with LLM-driven agents, before choosing between a few influencers and many ordinary users. Guidance on agent-based marketing models has focused on specification and validation of the agents. This paper asks whether the recommendation also depends on choices outside the agent model, and finds that it does: the metric used to compare plans, the mechanism that schedules agent actions, and the assumed relation between an account’s audience size and follower attention (an engagement elasticity β) can each create, distort, or reverse the answer.</w:t>
      </w:r>
    </w:p>
    <w:p>
      <w:pPr>
        <w:pStyle w:val="BodyText"/>
      </w:pPr>
      <w:r>
        <w:t xml:space="preserve">Using an event-driven simulator and decision-theoretic criteria (discounted reach, certainty equivalents, conditional value at risk, stochastic dominance), we find that the scale-versus-speed trade-off suggested by the time to half of a plan’s own adopters is an artifact of normalization; that alternative schedulers roughly double absolute differences between plans; and that the ranking of concentrated and distributed seeding reverses at modest elasticities, with a band in which time and risk preferences decide. We estimate β on 209,890 posts from six influencer campaigns on Weibo (0.66, 95% CI 0.63 to 0.68), well above the reversal thresholds. We state the limits clearly: the simulator is rule-based and not calibrated to trace data, and the elasticity estimate is descriptive and biased upward by known features of the data, so the conclusions are offered as hypotheses for field testing.</w:t>
      </w:r>
    </w:p>
    <w:p>
      <w:pPr>
        <w:pStyle w:val="BodyText"/>
      </w:pPr>
      <w:r>
        <w:t xml:space="preserve">We believe the paper fits IJRM’s readership in marketing modeling and analytics and builds on work previously published in the journal on agent-based modeling in marketing (Rand and Rust 2011). The empirical analysis uses a public CC-BY 4.0 dataset (SAGraph), and code and per-run results are provided as an anonymized archive.</w:t>
      </w:r>
    </w:p>
    <w:p>
      <w:pPr>
        <w:pStyle w:val="BodyText"/>
      </w:pPr>
      <w:r>
        <w:t xml:space="preserve">The manuscript is not published and is not under review elsewhere. [AUTHOR TO COMPLETE: answer the submission system’s questions on prior submissions accurately; conflicts of interest; funding; suggested and excluded reviewers if requested.]</w:t>
      </w:r>
    </w:p>
    <w:p>
      <w:pPr>
        <w:pStyle w:val="BodyText"/>
      </w:pPr>
      <w:r>
        <w:t xml:space="preserve">Sincerely,</w:t>
      </w:r>
    </w:p>
    <w:p>
      <w:pPr>
        <w:pStyle w:val="BodyText"/>
      </w:pPr>
      <w:r>
        <w:t xml:space="preserve">[Name, affiliation, e-mail]</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cs="Times New Roman" w:eastAsia="Times New Roman" w:hAnsi="Times New Roman"/>
      <w:sz w:val="24"/>
    </w:rPr>
  </w:style>
  <w:style w:styleId="BodyText" w:type="paragraph">
    <w:name w:val="Body Text"/>
    <w:basedOn w:val="Normal"/>
    <w:link w:val="BodyTextChar"/>
    <w:pPr>
      <w:spacing w:after="180" w:before="180" w:line="480" w:lineRule="auto"/>
    </w:pPr>
    <w:qFormat/>
    <w:rPr>
      <w:rFonts w:ascii="Times New Roman" w:cs="Times New Roman" w:eastAsia="Times New Roman" w:hAnsi="Times New Roman"/>
      <w:sz w:val="24"/>
    </w:rPr>
  </w:style>
  <w:style w:customStyle="1" w:styleId="FirstParagraph" w:type="paragraph">
    <w:name w:val="First Paragraph"/>
    <w:basedOn w:val="BodyText"/>
    <w:next w:val="BodyText"/>
    <w:qFormat/>
    <w:pPr>
      <w:spacing w:line="480" w:lineRule="auto"/>
    </w:pPr>
    <w:rPr>
      <w:rFonts w:ascii="Times New Roman" w:cs="Times New Roman" w:eastAsia="Times New Roman" w:hAnsi="Times New Roman"/>
      <w:sz w:val="24"/>
    </w:rPr>
  </w:style>
  <w:style w:customStyle="1" w:styleId="Compact" w:type="paragraph">
    <w:name w:val="Compact"/>
    <w:basedOn w:val="BodyText"/>
    <w:qFormat/>
    <w:pPr>
      <w:spacing w:after="36" w:before="36" w:line="240" w:lineRule="auto"/>
    </w:pPr>
    <w:rPr>
      <w:rFonts w:ascii="Times New Roman" w:cs="Times New Roman" w:eastAsia="Times New Roman" w:hAnsi="Times New Roman"/>
      <w:sz w:val="20"/>
    </w:rPr>
  </w:style>
  <w:style w:styleId="Title" w:type="paragraph">
    <w:name w:val="Title"/>
    <w:basedOn w:val="Normal"/>
    <w:next w:val="BodyText"/>
    <w:qFormat/>
    <w:pPr>
      <w:keepNext/>
      <w:keepLines/>
      <w:spacing w:after="240" w:before="480"/>
      <w:jc w:val="center"/>
    </w:pPr>
    <w:rPr>
      <w:rFonts w:ascii="Times New Roman" w:asciiTheme="majorHAnsi" w:cs="Times New Roman" w:cstheme="majorBidi" w:eastAsia="Times New Roman" w:eastAsiaTheme="majorEastAsia" w:hAnsi="Times New Roman" w:hAnsiTheme="majorHAnsi"/>
      <w:b/>
      <w:bCs/>
      <w:color w:val="000000"/>
      <w:sz w:val="28"/>
      <w:szCs w:val="36"/>
    </w:rPr>
  </w:style>
  <w:style w:styleId="Subtitle" w:type="paragraph">
    <w:name w:val="Subtitle"/>
    <w:basedOn w:val="Title"/>
    <w:next w:val="BodyText"/>
    <w:qFormat/>
    <w:pPr>
      <w:keepNext/>
      <w:keepLines/>
      <w:spacing w:after="240" w:before="240"/>
      <w:jc w:val="center"/>
    </w:pPr>
    <w:rPr>
      <w:rFonts w:ascii="Times New Roman" w:cs="Times New Roman" w:eastAsia="Times New Roman" w:hAnsi="Times New Roman"/>
      <w:sz w:val="30"/>
      <w:szCs w:val="30"/>
    </w:rPr>
  </w:style>
  <w:style w:customStyle="1" w:styleId="Author" w:type="paragraph">
    <w:name w:val="Author"/>
    <w:next w:val="BodyText"/>
    <w:qFormat/>
    <w:pPr>
      <w:keepNext/>
      <w:keepLines/>
      <w:jc w:val="center"/>
    </w:pPr>
    <w:rPr>
      <w:rFonts w:ascii="Times New Roman" w:cs="Times New Roman" w:eastAsia="Times New Roman" w:hAnsi="Times New Roman"/>
    </w:rPr>
  </w:style>
  <w:style w:styleId="Date" w:type="paragraph">
    <w:name w:val="Date"/>
    <w:next w:val="BodyText"/>
    <w:qFormat/>
    <w:pPr>
      <w:keepNext/>
      <w:keepLines/>
      <w:jc w:val="center"/>
    </w:pPr>
    <w:rPr>
      <w:rFonts w:ascii="Times New Roman" w:cs="Times New Roman" w:eastAsia="Times New Roman" w:hAnsi="Times New Roman"/>
    </w:rPr>
  </w:style>
  <w:style w:customStyle="1" w:styleId="AbstractTitle" w:type="paragraph">
    <w:name w:val="Abstract Title"/>
    <w:basedOn w:val="Normal"/>
    <w:next w:val="Abstract"/>
    <w:qFormat/>
    <w:pPr>
      <w:keepNext/>
      <w:keepLines/>
      <w:jc w:val="center"/>
      <w:spacing w:after="0" w:before="300"/>
    </w:pPr>
    <w:rPr>
      <w:sz w:val="20"/>
      <w:szCs w:val="20"/>
      <w:rFonts w:ascii="Times New Roman" w:cs="Times New Roman" w:eastAsia="Times New Roman" w:hAnsi="Times New Roman"/>
      <w:b/>
      <w:color w:val="345A8A"/>
      &gt;
    </w:rPr>
  </w:style>
  <w:style w:customStyle="1" w:styleId="Abstract" w:type="paragraph">
    <w:name w:val="Abstract"/>
    <w:basedOn w:val="Normal"/>
    <w:next w:val="BodyText"/>
    <w:qFormat/>
    <w:pPr>
      <w:keepNext/>
      <w:keepLines/>
      <w:spacing w:after="300" w:before="100"/>
    </w:pPr>
    <w:rPr>
      <w:rFonts w:ascii="Times New Roman" w:cs="Times New Roman" w:eastAsia="Times New Roman" w:hAnsi="Times New Roman"/>
      <w:sz w:val="20"/>
      <w:szCs w:val="20"/>
    </w:rPr>
  </w:style>
  <w:style w:styleId="Bibliography" w:type="paragraph">
    <w:name w:val="Bibliography"/>
    <w:basedOn w:val="Normal"/>
    <w:next w:val="Bibliography"/>
    <w:qFormat/>
    <w:pPr/>
    <w:rPr>
      <w:rFonts w:ascii="Times New Roman" w:cs="Times New Roman" w:eastAsia="Times New Roman" w:hAnsi="Times New Roman"/>
    </w:rPr>
  </w:style>
  <w:style w:styleId="Heading1" w:type="paragraph">
    <w:name w:val="Heading 1"/>
    <w:basedOn w:val="Normal"/>
    <w:next w:val="BodyText"/>
    <w:uiPriority w:val="9"/>
    <w:qFormat/>
    <w:pPr>
      <w:keepNext/>
      <w:keepLines/>
      <w:spacing w:after="0" w:before="480"/>
      <w:outlineLvl w:val="0"/>
    </w:pPr>
    <w:rPr>
      <w:rFonts w:ascii="Times New Roman" w:asciiTheme="majorHAnsi" w:cs="Times New Roman" w:cstheme="majorBidi" w:eastAsia="Times New Roman" w:eastAsiaTheme="majorEastAsia" w:hAnsi="Times New Roman" w:hAnsiTheme="majorHAnsi"/>
      <w:b/>
      <w:bCs/>
      <w:color w:val="000000"/>
      <w:sz w:val="28"/>
      <w:szCs w:val="32"/>
    </w:rPr>
  </w:style>
  <w:style w:styleId="Heading2" w:type="paragraph">
    <w:name w:val="Heading 2"/>
    <w:basedOn w:val="Normal"/>
    <w:next w:val="BodyText"/>
    <w:uiPriority w:val="9"/>
    <w:unhideWhenUsed/>
    <w:qFormat/>
    <w:pPr>
      <w:keepNext/>
      <w:keepLines/>
      <w:spacing w:after="0" w:before="200"/>
      <w:outlineLvl w:val="1"/>
    </w:pPr>
    <w:rPr>
      <w:rFonts w:ascii="Times New Roman" w:asciiTheme="majorHAnsi" w:cs="Times New Roman" w:cstheme="majorBidi" w:eastAsia="Times New Roman" w:eastAsiaTheme="majorEastAsia" w:hAnsi="Times New Roman" w:hAnsiTheme="majorHAnsi"/>
      <w:b/>
      <w:bCs/>
      <w:color w:val="000000"/>
      <w:sz w:val="24"/>
      <w:szCs w:val="28"/>
    </w:rPr>
  </w:style>
  <w:style w:styleId="Heading3" w:type="paragraph">
    <w:name w:val="Heading 3"/>
    <w:basedOn w:val="Normal"/>
    <w:next w:val="BodyText"/>
    <w:uiPriority w:val="9"/>
    <w:unhideWhenUsed/>
    <w:qFormat/>
    <w:pPr>
      <w:keepNext/>
      <w:keepLines/>
      <w:spacing w:after="0" w:before="200"/>
      <w:outlineLvl w:val="2"/>
    </w:pPr>
    <w:rPr>
      <w:rFonts w:ascii="Times New Roman" w:asciiTheme="majorHAnsi" w:cs="Times New Roman" w:cstheme="majorBidi" w:eastAsia="Times New Roman" w:eastAsiaTheme="majorEastAsia" w:hAnsi="Times New Roman" w:hAnsiTheme="majorHAnsi"/>
      <w:b/>
      <w:bCs/>
      <w:color w:val="000000"/>
      <w:sz w:val="24"/>
      <w:szCs w:val="24"/>
    </w:rPr>
  </w:style>
  <w:style w:styleId="Heading4" w:type="paragraph">
    <w:name w:val="Heading 4"/>
    <w:basedOn w:val="Normal"/>
    <w:next w:val="BodyText"/>
    <w:uiPriority w:val="9"/>
    <w:unhideWhenUsed/>
    <w:qFormat/>
    <w:pPr>
      <w:keepNext/>
      <w:keepLines/>
      <w:spacing w:after="0" w:before="200"/>
      <w:outlineLvl w:val="3"/>
    </w:pPr>
    <w:rPr>
      <w:rFonts w:ascii="Times New Roman" w:asciiTheme="majorHAnsi" w:cs="Times New Roman" w:cstheme="majorBidi" w:eastAsia="Times New Roman" w:eastAsiaTheme="majorEastAsia" w:hAnsi="Times New Roman" w:hAnsiTheme="majorHAnsi"/>
      <w:i/>
      <w:b/>
      <w:bCs/>
      <w:color w:val="000000"/>
      <w:sz w:val="24"/>
      <w:szCs w:val="24"/>
    </w:rPr>
  </w:style>
  <w:style w:styleId="Heading5" w:type="paragraph">
    <w:name w:val="Heading 5"/>
    <w:basedOn w:val="Normal"/>
    <w:next w:val="BodyText"/>
    <w:uiPriority w:val="9"/>
    <w:unhideWhenUsed/>
    <w:qFormat/>
    <w:pPr>
      <w:keepNext/>
      <w:keepLines/>
      <w:spacing w:after="0" w:before="200"/>
      <w:outlineLvl w:val="4"/>
    </w:pPr>
    <w:rPr>
      <w:rFonts w:ascii="Times New Roman" w:asciiTheme="majorHAnsi" w:cs="Times New Roman" w:cstheme="majorBidi" w:eastAsia="Times New Roman" w:eastAsiaTheme="majorEastAsia" w:hAnsi="Times New Roman" w:hAnsiTheme="majorHAnsi"/>
      <w:b/>
      <w:iCs/>
      <w:color w:val="000000"/>
      <w:sz w:val="24"/>
      <w:szCs w:val="24"/>
    </w:rPr>
  </w:style>
  <w:style w:styleId="Heading6" w:type="paragraph">
    <w:name w:val="Heading 6"/>
    <w:basedOn w:val="Normal"/>
    <w:next w:val="BodyText"/>
    <w:uiPriority w:val="9"/>
    <w:unhideWhenUsed/>
    <w:qFormat/>
    <w:pPr>
      <w:keepNext/>
      <w:keepLines/>
      <w:spacing w:after="0" w:before="200"/>
      <w:outlineLvl w:val="5"/>
    </w:pPr>
    <w:rPr>
      <w:rFonts w:ascii="Times New Roman" w:asciiTheme="majorHAnsi" w:cs="Times New Roman" w:cstheme="majorBidi" w:eastAsia="Times New Roman" w:eastAsiaTheme="majorEastAsia" w:hAnsi="Times New Roman" w:hAnsiTheme="majorHAnsi"/>
      <w:b/>
      <w:color w:val="000000"/>
      <w:sz w:val="24"/>
      <w:szCs w:val="24"/>
    </w:rPr>
  </w:style>
  <w:style w:styleId="Heading7" w:type="paragraph">
    <w:name w:val="Heading 7"/>
    <w:basedOn w:val="Normal"/>
    <w:next w:val="BodyText"/>
    <w:uiPriority w:val="9"/>
    <w:unhideWhenUsed/>
    <w:qFormat/>
    <w:pPr>
      <w:keepNext/>
      <w:keepLines/>
      <w:spacing w:after="0" w:before="200"/>
      <w:outlineLvl w:val="6"/>
    </w:pPr>
    <w:rPr>
      <w:rFonts w:ascii="Times New Roman" w:asciiTheme="majorHAnsi" w:cs="Times New Roman" w:cstheme="majorBidi" w:eastAsia="Times New Roman" w:eastAsiaTheme="majorEastAsia" w:hAnsi="Times New Roman" w:hAnsiTheme="majorHAnsi"/>
      <w:b/>
      <w:color w:val="000000"/>
      <w:sz w:val="24"/>
      <w:szCs w:val="24"/>
    </w:rPr>
  </w:style>
  <w:style w:styleId="Heading8" w:type="paragraph">
    <w:name w:val="Heading 8"/>
    <w:basedOn w:val="Normal"/>
    <w:next w:val="BodyText"/>
    <w:uiPriority w:val="9"/>
    <w:unhideWhenUsed/>
    <w:qFormat/>
    <w:pPr>
      <w:keepNext/>
      <w:keepLines/>
      <w:spacing w:after="0" w:before="200"/>
      <w:outlineLvl w:val="7"/>
    </w:pPr>
    <w:rPr>
      <w:rFonts w:ascii="Times New Roman" w:asciiTheme="majorHAnsi" w:cs="Times New Roman" w:cstheme="majorBidi" w:eastAsia="Times New Roman" w:eastAsiaTheme="majorEastAsia" w:hAnsi="Times New Roman" w:hAnsiTheme="majorHAnsi"/>
      <w:b/>
      <w:color w:val="000000"/>
      <w:sz w:val="24"/>
      <w:szCs w:val="24"/>
    </w:rPr>
  </w:style>
  <w:style w:styleId="Heading9" w:type="paragraph">
    <w:name w:val="Heading 9"/>
    <w:basedOn w:val="Normal"/>
    <w:next w:val="BodyText"/>
    <w:uiPriority w:val="9"/>
    <w:unhideWhenUsed/>
    <w:qFormat/>
    <w:pPr>
      <w:keepNext/>
      <w:keepLines/>
      <w:spacing w:after="0" w:before="200"/>
      <w:outlineLvl w:val="8"/>
    </w:pPr>
    <w:rPr>
      <w:rFonts w:ascii="Times New Roman" w:asciiTheme="majorHAnsi" w:cs="Times New Roman" w:cstheme="majorBidi" w:eastAsia="Times New Roman" w:eastAsiaTheme="majorEastAsia" w:hAnsi="Times New Roman" w:hAnsiTheme="majorHAnsi"/>
      <w:b/>
      <w:color w:val="000000"/>
      <w:sz w:val="24"/>
      <w:szCs w:val="24"/>
    </w:rPr>
  </w:style>
  <w:style w:styleId="BlockText" w:type="paragraph">
    <w:name w:val="Block Text"/>
    <w:basedOn w:val="BodyText"/>
    <w:next w:val="BodyText"/>
    <w:uiPriority w:val="9"/>
    <w:unhideWhenUsed/>
    <w:qFormat/>
    <w:pPr>
      <w:spacing w:after="100" w:before="100"/>
      <w:ind w:firstLine="0" w:left="480" w:right="480"/>
    </w:pPr>
    <w:rPr>
      <w:rFonts w:ascii="Times New Roman" w:cs="Times New Roman" w:eastAsia="Times New Roman" w:hAnsi="Times New Roman"/>
    </w:rPr>
  </w:style>
  <w:style w:styleId="FootnoteText" w:type="paragraph">
    <w:name w:val="Footnote Text"/>
    <w:basedOn w:val="Normal"/>
    <w:next w:val="FootnoteText"/>
    <w:uiPriority w:val="9"/>
    <w:unhideWhenUsed/>
    <w:qFormat/>
    <w:rPr>
      <w:rFonts w:ascii="Times New Roman" w:cs="Times New Roman" w:eastAsia="Times New Roman" w:hAnsi="Times New Roman"/>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rFonts w:ascii="Times New Roman" w:cs="Times New Roman" w:eastAsia="Times New Roman" w:hAnsi="Times New Roman"/>
      <w:b/>
    </w:rPr>
  </w:style>
  <w:style w:customStyle="1" w:styleId="Definition" w:type="paragraph">
    <w:name w:val="Definition"/>
    <w:basedOn w:val="Normal"/>
    <w:rPr>
      <w:rFonts w:ascii="Times New Roman" w:cs="Times New Roman" w:eastAsia="Times New Roman" w:hAnsi="Times New Roman"/>
    </w:rPr>
  </w:style>
  <w:style w:styleId="Caption" w:type="paragraph">
    <w:name w:val="Caption"/>
    <w:basedOn w:val="Normal"/>
    <w:link w:val="BodyTextChar"/>
    <w:pPr>
      <w:spacing w:after="120" w:before="0"/>
    </w:pPr>
    <w:rPr>
      <w:rFonts w:ascii="Times New Roman" w:cs="Times New Roman" w:eastAsia="Times New Roman" w:hAnsi="Times New Roman"/>
      <w:i/>
    </w:rPr>
  </w:style>
  <w:style w:customStyle="1" w:styleId="TableCaption" w:type="paragraph">
    <w:name w:val="Table Caption"/>
    <w:basedOn w:val="Caption"/>
    <w:pPr>
      <w:keepNext/>
    </w:pPr>
    <w:rPr>
      <w:rFonts w:ascii="Times New Roman" w:cs="Times New Roman" w:eastAsia="Times New Roman" w:hAnsi="Times New Roman"/>
    </w:rPr>
  </w:style>
  <w:style w:customStyle="1" w:styleId="ImageCaption" w:type="paragraph">
    <w:name w:val="Image Caption"/>
    <w:basedOn w:val="Caption"/>
    <w:rPr>
      <w:rFonts w:ascii="Times New Roman" w:cs="Times New Roman" w:eastAsia="Times New Roman" w:hAnsi="Times New Roman"/>
    </w:rPr>
  </w:style>
  <w:style w:customStyle="1" w:styleId="Figure" w:type="paragraph">
    <w:name w:val="Figure"/>
    <w:basedOn w:val="Normal"/>
    <w:rPr>
      <w:rFonts w:ascii="Times New Roman" w:cs="Times New Roman" w:eastAsia="Times New Roman" w:hAnsi="Times New Roman"/>
    </w:rPr>
  </w:style>
  <w:style w:customStyle="1" w:styleId="CaptionedFigure" w:type="paragraph">
    <w:name w:val="Captioned Figure"/>
    <w:basedOn w:val="Figure"/>
    <w:pPr>
      <w:keepNext/>
    </w:pPr>
    <w:rPr>
      <w:rFonts w:ascii="Times New Roman" w:cs="Times New Roman" w:eastAsia="Times New Roman" w:hAnsi="Times New Roman"/>
    </w:r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imes New Roman" w:asciiTheme="majorHAnsi" w:cs="Times New Roman" w:cstheme="majorBidi" w:eastAsia="Times New Roman" w:eastAsiaTheme="majorEastAsia" w:hAnsi="Times New Roman"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2026-10-24T22:51:08Z</dcterms:created>
  <dcterms:modified xsi:type="dcterms:W3CDTF">2026-10-24T22:51:08Z</dcterms:modified>
</cp:coreProperties>
</file>

<file path=docProps/custom.xml><?xml version="1.0" encoding="utf-8"?>
<Properties xmlns="http://schemas.openxmlformats.org/officeDocument/2006/custom-properties" xmlns:vt="http://schemas.openxmlformats.org/officeDocument/2006/docPropsVTypes"/>
</file>