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457188" w14:textId="38678FDD" w:rsidR="007543EE" w:rsidRPr="007543EE" w:rsidRDefault="007543EE" w:rsidP="007543E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研究方法：</w:t>
      </w:r>
    </w:p>
    <w:p w14:paraId="50DD4C8E" w14:textId="7806D3D2" w:rsidR="00624E1B" w:rsidRPr="00624E1B" w:rsidRDefault="006317C3" w:rsidP="00624E1B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6317C3">
        <w:rPr>
          <w:rFonts w:ascii="標楷體" w:eastAsia="標楷體" w:hAnsi="標楷體" w:hint="eastAsia"/>
          <w:color w:val="000000" w:themeColor="text1"/>
          <w:szCs w:val="24"/>
        </w:rPr>
        <w:t>即時視訊功能</w:t>
      </w:r>
    </w:p>
    <w:p w14:paraId="0010A0D5" w14:textId="338D0E2F" w:rsidR="00E01335" w:rsidRDefault="006E29D3" w:rsidP="00624E1B">
      <w:pPr>
        <w:pStyle w:val="a3"/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6317C3">
        <w:rPr>
          <w:rFonts w:ascii="標楷體" w:eastAsia="標楷體" w:hAnsi="標楷體" w:hint="eastAsia"/>
          <w:color w:val="000000" w:themeColor="text1"/>
          <w:szCs w:val="24"/>
        </w:rPr>
        <w:t>即時</w:t>
      </w:r>
      <w:r w:rsidR="006317C3">
        <w:rPr>
          <w:rFonts w:ascii="標楷體" w:eastAsia="標楷體" w:hAnsi="標楷體" w:hint="eastAsia"/>
          <w:color w:val="000000" w:themeColor="text1"/>
          <w:szCs w:val="24"/>
        </w:rPr>
        <w:t>視</w:t>
      </w:r>
      <w:r w:rsidRPr="006317C3">
        <w:rPr>
          <w:rFonts w:ascii="標楷體" w:eastAsia="標楷體" w:hAnsi="標楷體" w:hint="eastAsia"/>
          <w:color w:val="000000" w:themeColor="text1"/>
          <w:szCs w:val="24"/>
        </w:rPr>
        <w:t>訊功能</w:t>
      </w:r>
      <w:r w:rsidR="006317C3">
        <w:rPr>
          <w:rFonts w:ascii="標楷體" w:eastAsia="標楷體" w:hAnsi="標楷體" w:hint="eastAsia"/>
          <w:color w:val="000000" w:themeColor="text1"/>
          <w:szCs w:val="24"/>
        </w:rPr>
        <w:t>是</w:t>
      </w:r>
      <w:r w:rsidRPr="006317C3">
        <w:rPr>
          <w:rFonts w:ascii="標楷體" w:eastAsia="標楷體" w:hAnsi="標楷體" w:hint="eastAsia"/>
          <w:color w:val="000000" w:themeColor="text1"/>
          <w:szCs w:val="24"/>
        </w:rPr>
        <w:t>搭配</w:t>
      </w:r>
      <w:proofErr w:type="spellStart"/>
      <w:r w:rsidRPr="006317C3">
        <w:rPr>
          <w:rFonts w:ascii="標楷體" w:eastAsia="標楷體" w:hAnsi="標楷體" w:hint="eastAsia"/>
          <w:color w:val="000000" w:themeColor="text1"/>
          <w:szCs w:val="24"/>
        </w:rPr>
        <w:t>Easy</w:t>
      </w:r>
      <w:r w:rsidR="0072649A">
        <w:rPr>
          <w:rFonts w:ascii="標楷體" w:eastAsia="標楷體" w:hAnsi="標楷體"/>
          <w:color w:val="000000" w:themeColor="text1"/>
          <w:szCs w:val="24"/>
        </w:rPr>
        <w:t>Darwin</w:t>
      </w:r>
      <w:proofErr w:type="spellEnd"/>
      <w:r w:rsidRPr="006317C3">
        <w:rPr>
          <w:rFonts w:ascii="標楷體" w:eastAsia="標楷體" w:hAnsi="標楷體" w:hint="eastAsia"/>
          <w:color w:val="000000" w:themeColor="text1"/>
          <w:szCs w:val="24"/>
        </w:rPr>
        <w:t>伺服器，</w:t>
      </w:r>
      <w:r w:rsidR="0072649A">
        <w:rPr>
          <w:rFonts w:ascii="標楷體" w:eastAsia="標楷體" w:hAnsi="標楷體" w:hint="eastAsia"/>
          <w:color w:val="000000" w:themeColor="text1"/>
          <w:szCs w:val="24"/>
        </w:rPr>
        <w:t>此伺服器</w:t>
      </w:r>
      <w:r w:rsidR="00E01335">
        <w:rPr>
          <w:rFonts w:ascii="標楷體" w:eastAsia="標楷體" w:hAnsi="標楷體" w:hint="eastAsia"/>
          <w:color w:val="000000" w:themeColor="text1"/>
          <w:szCs w:val="24"/>
        </w:rPr>
        <w:t>概念為</w:t>
      </w:r>
      <w:r w:rsidR="0072649A">
        <w:rPr>
          <w:rFonts w:ascii="標楷體" w:eastAsia="標楷體" w:hAnsi="標楷體" w:hint="eastAsia"/>
          <w:color w:val="000000" w:themeColor="text1"/>
          <w:szCs w:val="24"/>
        </w:rPr>
        <w:t>透過電子設備/軟體</w:t>
      </w:r>
      <w:r w:rsidR="005D3E55">
        <w:rPr>
          <w:rFonts w:ascii="標楷體" w:eastAsia="標楷體" w:hAnsi="標楷體"/>
          <w:color w:val="000000" w:themeColor="text1"/>
          <w:szCs w:val="24"/>
        </w:rPr>
        <w:t>(</w:t>
      </w:r>
      <w:proofErr w:type="spellStart"/>
      <w:r w:rsidR="005D3E55">
        <w:rPr>
          <w:rFonts w:ascii="標楷體" w:eastAsia="標楷體" w:hAnsi="標楷體"/>
          <w:color w:val="000000" w:themeColor="text1"/>
          <w:szCs w:val="24"/>
        </w:rPr>
        <w:t>EasyPusher</w:t>
      </w:r>
      <w:proofErr w:type="spellEnd"/>
      <w:r w:rsidR="005D3E55">
        <w:rPr>
          <w:rFonts w:ascii="標楷體" w:eastAsia="標楷體" w:hAnsi="標楷體"/>
          <w:color w:val="000000" w:themeColor="text1"/>
          <w:szCs w:val="24"/>
        </w:rPr>
        <w:t>)</w:t>
      </w:r>
      <w:r w:rsidR="0072649A">
        <w:rPr>
          <w:rFonts w:ascii="標楷體" w:eastAsia="標楷體" w:hAnsi="標楷體" w:hint="eastAsia"/>
          <w:color w:val="000000" w:themeColor="text1"/>
          <w:szCs w:val="24"/>
        </w:rPr>
        <w:t>運用RTSP串流媒體伺服器</w:t>
      </w:r>
      <w:r w:rsidR="005D3E55">
        <w:rPr>
          <w:rFonts w:ascii="標楷體" w:eastAsia="標楷體" w:hAnsi="標楷體" w:hint="eastAsia"/>
          <w:color w:val="000000" w:themeColor="text1"/>
          <w:szCs w:val="24"/>
        </w:rPr>
        <w:t>進行傳輸後，再推送至設備作業系統(</w:t>
      </w:r>
      <w:proofErr w:type="spellStart"/>
      <w:r w:rsidR="005D3E55">
        <w:rPr>
          <w:rFonts w:ascii="標楷體" w:eastAsia="標楷體" w:hAnsi="標楷體" w:hint="eastAsia"/>
          <w:color w:val="000000" w:themeColor="text1"/>
          <w:szCs w:val="24"/>
        </w:rPr>
        <w:t>E</w:t>
      </w:r>
      <w:r w:rsidR="005D3E55">
        <w:rPr>
          <w:rFonts w:ascii="標楷體" w:eastAsia="標楷體" w:hAnsi="標楷體"/>
          <w:color w:val="000000" w:themeColor="text1"/>
          <w:szCs w:val="24"/>
        </w:rPr>
        <w:t>asyPlayer</w:t>
      </w:r>
      <w:proofErr w:type="spellEnd"/>
      <w:r w:rsidR="005D3E55">
        <w:rPr>
          <w:rFonts w:ascii="標楷體" w:eastAsia="標楷體" w:hAnsi="標楷體" w:hint="eastAsia"/>
          <w:color w:val="000000" w:themeColor="text1"/>
          <w:szCs w:val="24"/>
        </w:rPr>
        <w:t>)以達到視訊效果</w:t>
      </w:r>
      <w:r w:rsidR="00B41A10"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="00E01335">
        <w:rPr>
          <w:rFonts w:ascii="標楷體" w:eastAsia="標楷體" w:hAnsi="標楷體" w:hint="eastAsia"/>
          <w:color w:val="000000" w:themeColor="text1"/>
          <w:szCs w:val="24"/>
        </w:rPr>
        <w:t>如圖一</w:t>
      </w:r>
      <w:r w:rsidR="005D3E55">
        <w:rPr>
          <w:rFonts w:ascii="標楷體" w:eastAsia="標楷體" w:hAnsi="標楷體" w:hint="eastAsia"/>
          <w:color w:val="000000" w:themeColor="text1"/>
          <w:szCs w:val="24"/>
        </w:rPr>
        <w:t>。</w:t>
      </w:r>
      <w:r w:rsidRPr="006317C3">
        <w:rPr>
          <w:rFonts w:ascii="標楷體" w:eastAsia="標楷體" w:hAnsi="標楷體" w:hint="eastAsia"/>
          <w:color w:val="000000" w:themeColor="text1"/>
          <w:szCs w:val="24"/>
        </w:rPr>
        <w:t>採用</w:t>
      </w:r>
      <w:proofErr w:type="spellStart"/>
      <w:r w:rsidRPr="006317C3">
        <w:rPr>
          <w:rFonts w:ascii="標楷體" w:eastAsia="標楷體" w:hAnsi="標楷體" w:hint="eastAsia"/>
          <w:color w:val="000000" w:themeColor="text1"/>
          <w:szCs w:val="24"/>
        </w:rPr>
        <w:t>WebRTC</w:t>
      </w:r>
      <w:proofErr w:type="spellEnd"/>
      <w:r w:rsidRPr="006317C3">
        <w:rPr>
          <w:rFonts w:ascii="標楷體" w:eastAsia="標楷體" w:hAnsi="標楷體" w:hint="eastAsia"/>
          <w:color w:val="000000" w:themeColor="text1"/>
          <w:szCs w:val="24"/>
        </w:rPr>
        <w:t>使雙方進行通訊</w:t>
      </w:r>
      <w:r w:rsidR="006317C3"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通過</w:t>
      </w:r>
      <w:proofErr w:type="spellStart"/>
      <w:r w:rsidR="006317C3"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EasyPusher</w:t>
      </w:r>
      <w:proofErr w:type="spellEnd"/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就可以避免接觸到稍顯複雜的</w:t>
      </w:r>
      <w:r w:rsidR="006317C3"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RTSP/RTP/RTCP</w:t>
      </w:r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推送流程，只需要調用</w:t>
      </w:r>
      <w:proofErr w:type="spellStart"/>
      <w:r w:rsidR="006317C3"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EasyPusher</w:t>
      </w:r>
      <w:proofErr w:type="spellEnd"/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的幾個</w:t>
      </w:r>
      <w:r w:rsidR="006317C3"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API</w:t>
      </w:r>
      <w:r w:rsidR="00F4675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如圖二</w:t>
      </w:r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，就能輕鬆、穩定</w:t>
      </w:r>
      <w:proofErr w:type="gramStart"/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地把串流</w:t>
      </w:r>
      <w:proofErr w:type="gramEnd"/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媒體音視頻資料推送給</w:t>
      </w:r>
      <w:r w:rsidR="006317C3"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RTSP</w:t>
      </w:r>
      <w:r w:rsidR="005D3E5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串</w:t>
      </w:r>
      <w:r w:rsidR="006317C3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流媒體伺服器進行處理和轉發</w:t>
      </w:r>
      <w:r w:rsid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。</w:t>
      </w:r>
    </w:p>
    <w:p w14:paraId="7C7EAC6D" w14:textId="3BD89D20" w:rsidR="00E01335" w:rsidRDefault="00E01335" w:rsidP="00E0133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6317C3">
        <w:rPr>
          <w:rFonts w:hint="eastAsia"/>
          <w:noProof/>
        </w:rPr>
        <w:drawing>
          <wp:inline distT="0" distB="0" distL="0" distR="0" wp14:anchorId="4217BB34" wp14:editId="46E3BBE3">
            <wp:extent cx="5268409" cy="2640330"/>
            <wp:effectExtent l="0" t="0" r="889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409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0C3A" w14:textId="18F6B471" w:rsidR="00E01335" w:rsidRDefault="00E01335" w:rsidP="00E01335">
      <w:pPr>
        <w:jc w:val="center"/>
        <w:rPr>
          <w:rFonts w:ascii="標楷體" w:eastAsia="標楷體" w:hAnsi="標楷體"/>
          <w:szCs w:val="24"/>
        </w:rPr>
      </w:pPr>
      <w:r w:rsidRPr="006317C3">
        <w:rPr>
          <w:rFonts w:ascii="標楷體" w:eastAsia="標楷體" w:hAnsi="標楷體" w:hint="eastAsia"/>
          <w:szCs w:val="24"/>
        </w:rPr>
        <w:t>圖一、</w:t>
      </w:r>
      <w:proofErr w:type="spellStart"/>
      <w:r w:rsidRPr="006317C3">
        <w:rPr>
          <w:rFonts w:ascii="標楷體" w:eastAsia="標楷體" w:hAnsi="標楷體"/>
          <w:szCs w:val="24"/>
        </w:rPr>
        <w:t>easypusher</w:t>
      </w:r>
      <w:proofErr w:type="spellEnd"/>
      <w:r>
        <w:rPr>
          <w:rFonts w:ascii="標楷體" w:eastAsia="標楷體" w:hAnsi="標楷體" w:hint="eastAsia"/>
          <w:szCs w:val="24"/>
        </w:rPr>
        <w:t>傳輸架構</w:t>
      </w:r>
    </w:p>
    <w:p w14:paraId="4B751B35" w14:textId="54427D86" w:rsidR="00E01335" w:rsidRDefault="00E01335" w:rsidP="00E01335">
      <w:pPr>
        <w:jc w:val="center"/>
        <w:rPr>
          <w:rFonts w:ascii="標楷體" w:eastAsia="標楷體" w:hAnsi="標楷體"/>
          <w:szCs w:val="24"/>
        </w:rPr>
      </w:pPr>
      <w:r w:rsidRPr="006317C3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67398120" wp14:editId="19A664F5">
            <wp:extent cx="4183002" cy="4606504"/>
            <wp:effectExtent l="0" t="0" r="8255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002" cy="460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896B" w14:textId="48D1F8DF" w:rsidR="007543EE" w:rsidRDefault="00E01335" w:rsidP="007543EE">
      <w:pPr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圖二、</w:t>
      </w:r>
      <w:proofErr w:type="spellStart"/>
      <w:r>
        <w:rPr>
          <w:rFonts w:ascii="標楷體" w:eastAsia="標楷體" w:hAnsi="標楷體" w:hint="eastAsia"/>
          <w:szCs w:val="24"/>
        </w:rPr>
        <w:t>e</w:t>
      </w:r>
      <w:r>
        <w:rPr>
          <w:rFonts w:ascii="標楷體" w:eastAsia="標楷體" w:hAnsi="標楷體"/>
          <w:szCs w:val="24"/>
        </w:rPr>
        <w:t>asypusher</w:t>
      </w:r>
      <w:proofErr w:type="spellEnd"/>
      <w:r>
        <w:rPr>
          <w:rFonts w:ascii="標楷體" w:eastAsia="標楷體" w:hAnsi="標楷體" w:hint="eastAsia"/>
          <w:szCs w:val="24"/>
        </w:rPr>
        <w:t>之API回調</w:t>
      </w:r>
    </w:p>
    <w:p w14:paraId="4369EE30" w14:textId="77777777" w:rsidR="007543EE" w:rsidRDefault="007543EE" w:rsidP="007543EE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偵測小孩是否睡醒</w:t>
      </w:r>
    </w:p>
    <w:p w14:paraId="51E37284" w14:textId="6FCD2416" w:rsidR="007543EE" w:rsidRPr="00DC1FD4" w:rsidRDefault="007543EE" w:rsidP="007543EE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當收到五個封包為睡醒</w:t>
      </w:r>
      <w:proofErr w:type="gramStart"/>
      <w:r>
        <w:rPr>
          <w:rFonts w:ascii="標楷體" w:eastAsia="標楷體" w:hAnsi="標楷體" w:hint="eastAsia"/>
        </w:rPr>
        <w:t>或離床時</w:t>
      </w:r>
      <w:proofErr w:type="gramEnd"/>
      <w:r>
        <w:rPr>
          <w:rFonts w:ascii="標楷體" w:eastAsia="標楷體" w:hAnsi="標楷體" w:hint="eastAsia"/>
        </w:rPr>
        <w:t>，將會到資料庫的家長資料表中把</w:t>
      </w:r>
      <w:proofErr w:type="gramStart"/>
      <w:r>
        <w:rPr>
          <w:rFonts w:ascii="標楷體" w:eastAsia="標楷體" w:hAnsi="標楷體"/>
        </w:rPr>
        <w:t>”</w:t>
      </w:r>
      <w:proofErr w:type="spellStart"/>
      <w:proofErr w:type="gramEnd"/>
      <w:r>
        <w:rPr>
          <w:rFonts w:ascii="標楷體" w:eastAsia="標楷體" w:hAnsi="標楷體" w:hint="eastAsia"/>
        </w:rPr>
        <w:t>need_notice</w:t>
      </w:r>
      <w:proofErr w:type="spellEnd"/>
      <w:proofErr w:type="gramStart"/>
      <w:r>
        <w:rPr>
          <w:rFonts w:ascii="標楷體" w:eastAsia="標楷體" w:hAnsi="標楷體"/>
        </w:rPr>
        <w:t>”</w:t>
      </w:r>
      <w:proofErr w:type="gramEnd"/>
      <w:r>
        <w:rPr>
          <w:rFonts w:ascii="標楷體" w:eastAsia="標楷體" w:hAnsi="標楷體" w:hint="eastAsia"/>
        </w:rPr>
        <w:t>欄位改為1，如圖</w:t>
      </w:r>
      <w:proofErr w:type="gramStart"/>
      <w:r w:rsidR="00946A0F">
        <w:rPr>
          <w:rFonts w:ascii="標楷體" w:eastAsia="標楷體" w:hAnsi="標楷體" w:hint="eastAsia"/>
        </w:rPr>
        <w:t>三</w:t>
      </w:r>
      <w:proofErr w:type="gramEnd"/>
      <w:r>
        <w:rPr>
          <w:rFonts w:ascii="標楷體" w:eastAsia="標楷體" w:hAnsi="標楷體" w:hint="eastAsia"/>
        </w:rPr>
        <w:t>，表示狀態為睡醒</w:t>
      </w:r>
      <w:proofErr w:type="gramStart"/>
      <w:r>
        <w:rPr>
          <w:rFonts w:ascii="標楷體" w:eastAsia="標楷體" w:hAnsi="標楷體" w:hint="eastAsia"/>
        </w:rPr>
        <w:t>或離床</w:t>
      </w:r>
      <w:proofErr w:type="gramEnd"/>
      <w:r>
        <w:rPr>
          <w:rFonts w:ascii="標楷體" w:eastAsia="標楷體" w:hAnsi="標楷體" w:hint="eastAsia"/>
        </w:rPr>
        <w:t>，這時手機會先查看家長方是否有推播，倘若沒有則會自動播放預先設定好的影片或音樂。</w:t>
      </w:r>
    </w:p>
    <w:p w14:paraId="1DAD0BF2" w14:textId="77777777" w:rsidR="007543EE" w:rsidRDefault="007543EE" w:rsidP="007543EE">
      <w:pPr>
        <w:jc w:val="center"/>
        <w:rPr>
          <w:rFonts w:ascii="標楷體" w:eastAsia="標楷體" w:hAnsi="標楷體"/>
        </w:rPr>
      </w:pPr>
      <w:r w:rsidRPr="00B22271">
        <w:rPr>
          <w:rFonts w:ascii="標楷體" w:eastAsia="標楷體" w:hAnsi="標楷體"/>
          <w:noProof/>
        </w:rPr>
        <w:drawing>
          <wp:inline distT="0" distB="0" distL="0" distR="0" wp14:anchorId="1F820B54" wp14:editId="5AF9513B">
            <wp:extent cx="4334480" cy="495369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FC2A" w14:textId="107479B0" w:rsidR="007543EE" w:rsidRDefault="007543EE" w:rsidP="007543E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</w:t>
      </w:r>
      <w:r w:rsidR="00946A0F">
        <w:rPr>
          <w:rFonts w:ascii="標楷體" w:eastAsia="標楷體" w:hAnsi="標楷體" w:hint="eastAsia"/>
        </w:rPr>
        <w:t>三、</w:t>
      </w:r>
      <w:r>
        <w:rPr>
          <w:rFonts w:ascii="標楷體" w:eastAsia="標楷體" w:hAnsi="標楷體" w:hint="eastAsia"/>
        </w:rPr>
        <w:t>小孩目前狀態</w:t>
      </w:r>
    </w:p>
    <w:p w14:paraId="0469820C" w14:textId="77777777" w:rsidR="007543EE" w:rsidRPr="00FC03FA" w:rsidRDefault="007543EE" w:rsidP="007543EE">
      <w:pPr>
        <w:pStyle w:val="a3"/>
        <w:numPr>
          <w:ilvl w:val="0"/>
          <w:numId w:val="9"/>
        </w:numPr>
        <w:ind w:leftChars="0"/>
        <w:rPr>
          <w:rFonts w:ascii="標楷體" w:eastAsia="標楷體" w:hAnsi="標楷體"/>
        </w:rPr>
      </w:pPr>
      <w:r w:rsidRPr="00FC03FA">
        <w:rPr>
          <w:rFonts w:ascii="標楷體" w:eastAsia="標楷體"/>
        </w:rPr>
        <w:t>YouTube</w:t>
      </w:r>
      <w:r w:rsidRPr="00FC03FA">
        <w:rPr>
          <w:rFonts w:ascii="標楷體" w:eastAsia="標楷體" w:hAnsi="標楷體" w:hint="eastAsia"/>
        </w:rPr>
        <w:t>網址轉檔</w:t>
      </w:r>
    </w:p>
    <w:p w14:paraId="5EAEAEF8" w14:textId="2A7218E7" w:rsidR="007543EE" w:rsidRDefault="007543EE" w:rsidP="007543EE">
      <w:pPr>
        <w:pStyle w:val="a3"/>
        <w:ind w:leftChars="0"/>
        <w:rPr>
          <w:rFonts w:ascii="標楷體" w:eastAsia="標楷體"/>
        </w:rPr>
      </w:pPr>
      <w:r w:rsidRPr="00CA634C">
        <w:rPr>
          <w:rFonts w:ascii="標楷體" w:eastAsia="標楷體"/>
        </w:rPr>
        <w:t>YouTube視頻具有多種質量級別。標準質量（SQ），高質量（HQ）和高清（HD）的名稱已由代表視頻垂直分辨率的數值代替。</w:t>
      </w:r>
      <w:r w:rsidRPr="00CA634C">
        <w:rPr>
          <w:rFonts w:ascii="標楷體" w:eastAsia="標楷體" w:hint="eastAsia"/>
        </w:rPr>
        <w:t>而</w:t>
      </w:r>
      <w:proofErr w:type="spellStart"/>
      <w:r w:rsidRPr="00CA634C">
        <w:rPr>
          <w:rFonts w:ascii="標楷體" w:eastAsia="標楷體"/>
        </w:rPr>
        <w:t>ytFiles</w:t>
      </w:r>
      <w:proofErr w:type="spellEnd"/>
      <w:r w:rsidRPr="00CA634C">
        <w:rPr>
          <w:rFonts w:ascii="標楷體" w:eastAsia="標楷體"/>
        </w:rPr>
        <w:t xml:space="preserve"> </w:t>
      </w:r>
      <w:proofErr w:type="spellStart"/>
      <w:r w:rsidRPr="00CA634C">
        <w:rPr>
          <w:rFonts w:ascii="標楷體" w:eastAsia="標楷體"/>
        </w:rPr>
        <w:t>SparseArray</w:t>
      </w:r>
      <w:proofErr w:type="spellEnd"/>
      <w:r w:rsidRPr="00CA634C">
        <w:rPr>
          <w:rFonts w:ascii="標楷體" w:eastAsia="標楷體"/>
        </w:rPr>
        <w:t>是一個YouTube視頻的可用媒體文件</w:t>
      </w:r>
      <w:r w:rsidRPr="00CA634C">
        <w:rPr>
          <w:rFonts w:ascii="標楷體" w:eastAsia="標楷體" w:hint="eastAsia"/>
        </w:rPr>
        <w:t>的</w:t>
      </w:r>
      <w:r w:rsidRPr="00CA634C">
        <w:rPr>
          <w:rFonts w:ascii="標楷體" w:eastAsia="標楷體"/>
        </w:rPr>
        <w:t>映射，可</w:t>
      </w:r>
      <w:r w:rsidRPr="00CA634C">
        <w:rPr>
          <w:rFonts w:ascii="標楷體" w:eastAsia="標楷體" w:hint="eastAsia"/>
        </w:rPr>
        <w:t>透過</w:t>
      </w:r>
      <w:r w:rsidRPr="00CA634C">
        <w:rPr>
          <w:rFonts w:ascii="標楷體" w:eastAsia="標楷體"/>
        </w:rPr>
        <w:t>其</w:t>
      </w:r>
      <w:proofErr w:type="spellStart"/>
      <w:r w:rsidRPr="00CA634C">
        <w:rPr>
          <w:rFonts w:ascii="標楷體" w:eastAsia="標楷體"/>
        </w:rPr>
        <w:t>itag</w:t>
      </w:r>
      <w:proofErr w:type="spellEnd"/>
      <w:r w:rsidRPr="00CA634C">
        <w:rPr>
          <w:rFonts w:ascii="標楷體" w:eastAsia="標楷體"/>
        </w:rPr>
        <w:t>值進行訪問</w:t>
      </w:r>
      <w:r>
        <w:rPr>
          <w:rFonts w:ascii="標楷體" w:eastAsia="標楷體" w:hint="eastAsia"/>
        </w:rPr>
        <w:t>，如圖</w:t>
      </w:r>
      <w:r w:rsidR="00946A0F">
        <w:rPr>
          <w:rFonts w:ascii="標楷體" w:eastAsia="標楷體" w:hint="eastAsia"/>
        </w:rPr>
        <w:t>四</w:t>
      </w:r>
      <w:r>
        <w:rPr>
          <w:rFonts w:ascii="標楷體" w:eastAsia="標楷體" w:hint="eastAsia"/>
        </w:rPr>
        <w:t>，</w:t>
      </w:r>
      <w:r w:rsidRPr="00CA634C">
        <w:rPr>
          <w:rFonts w:ascii="標楷體" w:eastAsia="標楷體" w:hint="eastAsia"/>
        </w:rPr>
        <w:t>並選擇播放YouTube的質量和格式</w:t>
      </w:r>
      <w:r>
        <w:rPr>
          <w:rFonts w:ascii="標楷體" w:eastAsia="標楷體" w:hint="eastAsia"/>
        </w:rPr>
        <w:t>，就像是在</w:t>
      </w:r>
      <w:r w:rsidRPr="00CA634C">
        <w:rPr>
          <w:rFonts w:ascii="標楷體" w:eastAsia="標楷體"/>
        </w:rPr>
        <w:t>YouTube</w:t>
      </w:r>
      <w:r>
        <w:rPr>
          <w:rFonts w:ascii="標楷體" w:eastAsia="標楷體" w:hint="eastAsia"/>
        </w:rPr>
        <w:t>上進行檔案下載</w:t>
      </w:r>
      <w:r w:rsidRPr="00CA634C">
        <w:rPr>
          <w:rFonts w:ascii="標楷體" w:eastAsia="標楷體" w:hint="eastAsia"/>
        </w:rPr>
        <w:t>。</w:t>
      </w:r>
    </w:p>
    <w:p w14:paraId="6E7B4B2A" w14:textId="77777777" w:rsidR="007543EE" w:rsidRDefault="007543EE" w:rsidP="007543EE">
      <w:pPr>
        <w:jc w:val="center"/>
        <w:rPr>
          <w:rFonts w:ascii="標楷體" w:eastAsia="標楷體" w:hAnsi="標楷體"/>
        </w:rPr>
      </w:pPr>
      <w:r w:rsidRPr="00AB32E1">
        <w:rPr>
          <w:rFonts w:ascii="標楷體" w:eastAsia="標楷體" w:hAnsi="標楷體"/>
          <w:noProof/>
        </w:rPr>
        <w:drawing>
          <wp:inline distT="0" distB="0" distL="0" distR="0" wp14:anchorId="29AE3BB9" wp14:editId="1C35E247">
            <wp:extent cx="5274310" cy="2088358"/>
            <wp:effectExtent l="0" t="0" r="254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79C1" w14:textId="77777777" w:rsidR="007543EE" w:rsidRDefault="007543EE" w:rsidP="007543E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68EDD" wp14:editId="0CEE525B">
                <wp:simplePos x="0" y="0"/>
                <wp:positionH relativeFrom="column">
                  <wp:posOffset>2857499</wp:posOffset>
                </wp:positionH>
                <wp:positionV relativeFrom="paragraph">
                  <wp:posOffset>942975</wp:posOffset>
                </wp:positionV>
                <wp:extent cx="447675" cy="95415"/>
                <wp:effectExtent l="0" t="0" r="28575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95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9" o:spid="_x0000_s1026" style="position:absolute;margin-left:225pt;margin-top:74.25pt;width:35.25pt;height:7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" filled="f" strokecolor="red" strokeweight="1pt"/>
            </w:pict>
          </mc:Fallback>
        </mc:AlternateContent>
      </w:r>
      <w:bookmarkStart w:id="0" w:name="_GoBack"/>
      <w:r w:rsidRPr="00AB32E1">
        <w:rPr>
          <w:rFonts w:ascii="標楷體" w:eastAsia="標楷體" w:hAnsi="標楷體"/>
          <w:noProof/>
        </w:rPr>
        <w:drawing>
          <wp:inline distT="0" distB="0" distL="0" distR="0" wp14:anchorId="5E53CFDC" wp14:editId="505A1A0A">
            <wp:extent cx="5274310" cy="1513312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EE9F62" w14:textId="287472E3" w:rsidR="007543EE" w:rsidRDefault="007543EE" w:rsidP="007543EE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</w:t>
      </w:r>
      <w:r w:rsidR="00946A0F">
        <w:rPr>
          <w:rFonts w:ascii="標楷體" w:eastAsia="標楷體" w:hint="eastAsia"/>
        </w:rPr>
        <w:t>四、</w:t>
      </w:r>
      <w:proofErr w:type="spellStart"/>
      <w:r>
        <w:rPr>
          <w:rFonts w:ascii="標楷體" w:eastAsia="標楷體" w:hint="eastAsia"/>
        </w:rPr>
        <w:t>itag</w:t>
      </w:r>
      <w:proofErr w:type="spellEnd"/>
      <w:r>
        <w:rPr>
          <w:rFonts w:ascii="標楷體" w:eastAsia="標楷體" w:hint="eastAsia"/>
        </w:rPr>
        <w:t>對應之</w:t>
      </w:r>
      <w:r w:rsidRPr="00CA634C">
        <w:rPr>
          <w:rFonts w:ascii="標楷體" w:eastAsia="標楷體" w:hint="eastAsia"/>
        </w:rPr>
        <w:t>YouTube的質量和格式</w:t>
      </w:r>
    </w:p>
    <w:p w14:paraId="2E6523E8" w14:textId="77777777" w:rsidR="007543EE" w:rsidRDefault="007543EE" w:rsidP="007543EE">
      <w:pPr>
        <w:jc w:val="center"/>
        <w:rPr>
          <w:rFonts w:ascii="標楷體" w:eastAsia="標楷體"/>
        </w:rPr>
      </w:pPr>
      <w:r>
        <w:rPr>
          <w:rFonts w:ascii="標楷體" w:eastAsia="標楷體"/>
          <w:noProof/>
        </w:rPr>
        <w:lastRenderedPageBreak/>
        <w:drawing>
          <wp:inline distT="0" distB="0" distL="0" distR="0" wp14:anchorId="2BA5D9C9" wp14:editId="14A0B9EE">
            <wp:extent cx="2894274" cy="4701239"/>
            <wp:effectExtent l="0" t="0" r="1905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byGetUp影音播放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986" cy="470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42AF" w14:textId="54BBC004" w:rsidR="007543EE" w:rsidRDefault="007543EE" w:rsidP="007543EE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</w:t>
      </w:r>
      <w:r w:rsidR="00946A0F">
        <w:rPr>
          <w:rFonts w:ascii="標楷體" w:eastAsia="標楷體" w:hint="eastAsia"/>
        </w:rPr>
        <w:t>五、</w:t>
      </w:r>
      <w:r>
        <w:rPr>
          <w:rFonts w:ascii="標楷體" w:eastAsia="標楷體" w:hint="eastAsia"/>
        </w:rPr>
        <w:t>設定YouTube影音流程圖</w:t>
      </w:r>
    </w:p>
    <w:p w14:paraId="3F4E37C0" w14:textId="77777777" w:rsidR="007543EE" w:rsidRDefault="007543EE" w:rsidP="007543EE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影音播放狀態</w:t>
      </w:r>
    </w:p>
    <w:p w14:paraId="36BD841D" w14:textId="38F90485" w:rsidR="007543EE" w:rsidRDefault="007543EE" w:rsidP="007543EE">
      <w:pPr>
        <w:pStyle w:val="a3"/>
        <w:ind w:leftChars="0"/>
        <w:rPr>
          <w:rFonts w:ascii="標楷體" w:eastAsia="標楷體"/>
        </w:rPr>
      </w:pPr>
      <w:proofErr w:type="spellStart"/>
      <w:r w:rsidRPr="00A674D0">
        <w:rPr>
          <w:rFonts w:ascii="標楷體" w:eastAsia="標楷體" w:hint="eastAsia"/>
        </w:rPr>
        <w:t>SharedPreferences</w:t>
      </w:r>
      <w:proofErr w:type="spellEnd"/>
      <w:r w:rsidRPr="00A674D0">
        <w:rPr>
          <w:rFonts w:ascii="標楷體" w:eastAsia="標楷體" w:hint="eastAsia"/>
        </w:rPr>
        <w:t>是Android平</w:t>
      </w:r>
      <w:proofErr w:type="gramStart"/>
      <w:r w:rsidRPr="00A674D0">
        <w:rPr>
          <w:rFonts w:ascii="標楷體" w:eastAsia="標楷體" w:hint="eastAsia"/>
        </w:rPr>
        <w:t>臺</w:t>
      </w:r>
      <w:proofErr w:type="gramEnd"/>
      <w:r w:rsidRPr="00A674D0">
        <w:rPr>
          <w:rFonts w:ascii="標楷體" w:eastAsia="標楷體" w:hint="eastAsia"/>
        </w:rPr>
        <w:t>上一個輕量級的儲存類，用來儲存應用的一些常用配置，比如Activity狀態，Activity暫停時，將此activity的狀態儲存到</w:t>
      </w:r>
      <w:proofErr w:type="spellStart"/>
      <w:r w:rsidRPr="00A674D0">
        <w:rPr>
          <w:rFonts w:ascii="標楷體" w:eastAsia="標楷體" w:hint="eastAsia"/>
        </w:rPr>
        <w:t>SharedPereferences</w:t>
      </w:r>
      <w:proofErr w:type="spellEnd"/>
      <w:r w:rsidRPr="00A674D0">
        <w:rPr>
          <w:rFonts w:ascii="標楷體" w:eastAsia="標楷體" w:hint="eastAsia"/>
        </w:rPr>
        <w:t>中</w:t>
      </w:r>
      <w:r>
        <w:rPr>
          <w:rFonts w:ascii="標楷體" w:eastAsia="標楷體" w:hint="eastAsia"/>
        </w:rPr>
        <w:t>，而影片存放位置以及影音播放的時刻也是利用此技術來記錄下，當要播放影音時，會先到</w:t>
      </w:r>
      <w:proofErr w:type="spellStart"/>
      <w:r w:rsidRPr="00A674D0">
        <w:rPr>
          <w:rFonts w:ascii="標楷體" w:eastAsia="標楷體" w:hint="eastAsia"/>
        </w:rPr>
        <w:t>SharedPereferences</w:t>
      </w:r>
      <w:proofErr w:type="spellEnd"/>
      <w:r>
        <w:rPr>
          <w:rFonts w:ascii="標楷體" w:eastAsia="標楷體" w:hint="eastAsia"/>
        </w:rPr>
        <w:t>抓取愈播放的影片網址，並且從</w:t>
      </w:r>
      <w:proofErr w:type="spellStart"/>
      <w:r w:rsidRPr="00A674D0">
        <w:rPr>
          <w:rFonts w:ascii="標楷體" w:eastAsia="標楷體" w:hint="eastAsia"/>
        </w:rPr>
        <w:t>SharedPereferences</w:t>
      </w:r>
      <w:proofErr w:type="spellEnd"/>
      <w:r>
        <w:rPr>
          <w:rFonts w:ascii="標楷體" w:eastAsia="標楷體" w:hint="eastAsia"/>
        </w:rPr>
        <w:t>中取得目前的播放時間。</w:t>
      </w:r>
    </w:p>
    <w:p w14:paraId="442F2514" w14:textId="09858FBA" w:rsidR="007543EE" w:rsidRDefault="00250FCB" w:rsidP="007543EE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背景</w:t>
      </w:r>
      <w:r w:rsidR="00267C05">
        <w:rPr>
          <w:rFonts w:ascii="標楷體" w:eastAsia="標楷體" w:hint="eastAsia"/>
        </w:rPr>
        <w:t>本地</w:t>
      </w:r>
      <w:r w:rsidR="007543EE">
        <w:rPr>
          <w:rFonts w:ascii="標楷體" w:eastAsia="標楷體" w:hint="eastAsia"/>
        </w:rPr>
        <w:t>通知</w:t>
      </w:r>
      <w:r w:rsidR="00352DC3">
        <w:rPr>
          <w:rFonts w:ascii="標楷體" w:eastAsia="標楷體" w:hint="eastAsia"/>
        </w:rPr>
        <w:t>(僅家長端有此功能)</w:t>
      </w:r>
    </w:p>
    <w:p w14:paraId="41498FFE" w14:textId="77777777" w:rsidR="00F4675C" w:rsidRDefault="00352DC3" w:rsidP="00267C05">
      <w:pPr>
        <w:pStyle w:val="a3"/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int="eastAsia"/>
        </w:rPr>
        <w:t>使用</w:t>
      </w:r>
      <w:proofErr w:type="spellStart"/>
      <w:r w:rsidRPr="00352DC3">
        <w:rPr>
          <w:rFonts w:ascii="標楷體" w:eastAsia="標楷體"/>
        </w:rPr>
        <w:t>NotificationListenerService</w:t>
      </w:r>
      <w:proofErr w:type="spellEnd"/>
      <w:r>
        <w:rPr>
          <w:rFonts w:ascii="標楷體" w:eastAsia="標楷體" w:hint="eastAsia"/>
        </w:rPr>
        <w:t>()在背景監控是否需要發送寶寶睡醒通知，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若當小孩「</w:t>
      </w:r>
      <w:proofErr w:type="gram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離床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」後，小孩端會透過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g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etup_Notice.php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將該小孩端表格之對應家長的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eed_notice</w:t>
      </w:r>
      <w:proofErr w:type="spellEnd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(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欄位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)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改為1，而家長端透過</w:t>
      </w:r>
      <w:proofErr w:type="spell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wakeup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Noti.php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得知</w:t>
      </w:r>
      <w:r w:rsidR="00946A0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小孩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睡醒</w:t>
      </w:r>
      <w:r w:rsidR="00946A0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後會透過</w:t>
      </w:r>
      <w:r w:rsidR="00946A0F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Service</w:t>
      </w:r>
      <w:r w:rsidR="00946A0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 xml:space="preserve">發送通知 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(No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 xml:space="preserve">ticeService.java &amp; 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No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ticeServiceBelow8.java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)，</w:t>
      </w:r>
      <w:proofErr w:type="gramStart"/>
      <w:r w:rsidR="00946A0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發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送完將欄位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改為0，家長即可</w:t>
      </w:r>
      <w:r w:rsidR="00946A0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接收睡醒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通知。</w:t>
      </w:r>
    </w:p>
    <w:p w14:paraId="3C9EAB71" w14:textId="6F932905" w:rsidR="00267C05" w:rsidRDefault="00F4675C" w:rsidP="00F4675C">
      <w:pPr>
        <w:pStyle w:val="a3"/>
        <w:ind w:leftChars="0"/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/>
          <w:noProof/>
          <w:color w:val="24292E"/>
          <w:szCs w:val="24"/>
          <w:shd w:val="clear" w:color="auto" w:fill="FFFFFF"/>
        </w:rPr>
        <w:drawing>
          <wp:inline distT="0" distB="0" distL="0" distR="0" wp14:anchorId="588A3934" wp14:editId="102F3325">
            <wp:extent cx="4608000" cy="1446444"/>
            <wp:effectExtent l="0" t="0" r="2540" b="19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00" cy="1446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AC900" w14:textId="7E03E0B4" w:rsidR="00F4675C" w:rsidRPr="00267C05" w:rsidRDefault="00F4675C" w:rsidP="00F4675C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  <w:sectPr w:rsidR="00F4675C" w:rsidRPr="00267C05" w:rsidSect="006317C3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圖六、背景推播流程圖</w:t>
      </w:r>
    </w:p>
    <w:p w14:paraId="222E93A6" w14:textId="77777777" w:rsidR="00352DC3" w:rsidRPr="00D75ED2" w:rsidRDefault="00352DC3" w:rsidP="00352DC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結果展示：</w:t>
      </w:r>
    </w:p>
    <w:p w14:paraId="6FE314DA" w14:textId="77777777" w:rsidR="00352DC3" w:rsidRDefault="00352DC3" w:rsidP="00352DC3">
      <w:pPr>
        <w:pStyle w:val="a3"/>
        <w:numPr>
          <w:ilvl w:val="0"/>
          <w:numId w:val="11"/>
        </w:numPr>
        <w:ind w:leftChars="0"/>
        <w:rPr>
          <w:rFonts w:ascii="標楷體" w:eastAsia="標楷體" w:hAnsi="標楷體"/>
        </w:rPr>
      </w:pPr>
      <w:r w:rsidRPr="001A5A1D">
        <w:rPr>
          <w:rFonts w:ascii="標楷體" w:eastAsia="標楷體" w:hAnsi="標楷體" w:hint="eastAsia"/>
        </w:rPr>
        <w:t>播放影音功能：</w:t>
      </w:r>
    </w:p>
    <w:p w14:paraId="75A3EF52" w14:textId="290DF4E1" w:rsidR="00352DC3" w:rsidRPr="00F4675C" w:rsidRDefault="00352DC3" w:rsidP="00F4675C">
      <w:pPr>
        <w:pStyle w:val="a3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 xml:space="preserve">　　如圖</w:t>
      </w:r>
      <w:r w:rsidR="00F4675C">
        <w:rPr>
          <w:rFonts w:ascii="標楷體" w:eastAsia="標楷體" w:hint="eastAsia"/>
        </w:rPr>
        <w:t>七</w:t>
      </w:r>
      <w:r w:rsidRPr="00F4675C">
        <w:rPr>
          <w:rFonts w:ascii="標楷體" w:eastAsia="標楷體" w:hint="eastAsia"/>
        </w:rPr>
        <w:t>所示，為了讓遠端的家人也可以收到小孩的睡眠狀態，本研究透過</w:t>
      </w:r>
      <w:r w:rsidRPr="00F4675C">
        <w:rPr>
          <w:rFonts w:ascii="標楷體" w:eastAsia="標楷體" w:hAnsi="標楷體" w:hint="eastAsia"/>
        </w:rPr>
        <w:t>所開發之</w:t>
      </w:r>
      <w:proofErr w:type="spellStart"/>
      <w:r w:rsidRPr="00F4675C">
        <w:rPr>
          <w:rFonts w:ascii="標楷體" w:eastAsia="標楷體" w:hint="eastAsia"/>
        </w:rPr>
        <w:t>BabyGetUp</w:t>
      </w:r>
      <w:proofErr w:type="spellEnd"/>
      <w:r w:rsidRPr="00F4675C">
        <w:rPr>
          <w:rFonts w:ascii="標楷體" w:eastAsia="標楷體" w:hAnsi="標楷體" w:hint="eastAsia"/>
        </w:rPr>
        <w:t>，由藍芽傳輸接收小孩身上配戴的感測器所感測到的</w:t>
      </w:r>
      <w:r w:rsidRPr="00F4675C">
        <w:rPr>
          <w:rFonts w:ascii="標楷體" w:eastAsia="標楷體" w:hint="eastAsia"/>
        </w:rPr>
        <w:t>睡眠狀態</w:t>
      </w:r>
      <w:r w:rsidRPr="00F4675C">
        <w:rPr>
          <w:rFonts w:ascii="標楷體" w:eastAsia="標楷體" w:hAnsi="標楷體" w:hint="eastAsia"/>
        </w:rPr>
        <w:t>，並整合數個</w:t>
      </w:r>
      <w:proofErr w:type="gramStart"/>
      <w:r w:rsidRPr="00F4675C">
        <w:rPr>
          <w:rFonts w:ascii="標楷體" w:eastAsia="標楷體" w:hAnsi="標楷體" w:hint="eastAsia"/>
        </w:rPr>
        <w:t>藍</w:t>
      </w:r>
      <w:r w:rsidRPr="00F4675C">
        <w:rPr>
          <w:rFonts w:ascii="標楷體" w:eastAsia="標楷體" w:hint="eastAsia"/>
        </w:rPr>
        <w:t>芽</w:t>
      </w:r>
      <w:r w:rsidRPr="00F4675C">
        <w:rPr>
          <w:rFonts w:ascii="標楷體" w:eastAsia="標楷體" w:hAnsi="標楷體" w:hint="eastAsia"/>
        </w:rPr>
        <w:t>封包</w:t>
      </w:r>
      <w:proofErr w:type="gramEnd"/>
      <w:r w:rsidRPr="00F4675C">
        <w:rPr>
          <w:rFonts w:ascii="標楷體" w:eastAsia="標楷體" w:hAnsi="標楷體" w:hint="eastAsia"/>
        </w:rPr>
        <w:t>內容後，再由無線網路傳至雲端伺服器資料庫儲存，若接收到的資料</w:t>
      </w:r>
      <w:proofErr w:type="gramStart"/>
      <w:r w:rsidRPr="00F4675C">
        <w:rPr>
          <w:rFonts w:ascii="標楷體" w:eastAsia="標楷體" w:hAnsi="標楷體" w:hint="eastAsia"/>
        </w:rPr>
        <w:t>為離床</w:t>
      </w:r>
      <w:proofErr w:type="gramEnd"/>
      <w:r w:rsidRPr="00F4675C">
        <w:rPr>
          <w:rFonts w:ascii="標楷體" w:eastAsia="標楷體" w:hAnsi="標楷體" w:hint="eastAsia"/>
        </w:rPr>
        <w:t>或睡醒時，將可透過此手機所設定的影音功能，播放影音視頻先進行安撫，並經由推播(push)傳送通知給家人，如圖</w:t>
      </w:r>
      <w:r w:rsidR="00F4675C">
        <w:rPr>
          <w:rFonts w:ascii="標楷體" w:eastAsia="標楷體" w:hAnsi="標楷體" w:hint="eastAsia"/>
        </w:rPr>
        <w:t>八</w:t>
      </w:r>
      <w:r w:rsidRPr="00F4675C">
        <w:rPr>
          <w:rFonts w:ascii="標楷體" w:eastAsia="標楷體" w:hAnsi="標楷體" w:hint="eastAsia"/>
        </w:rPr>
        <w:t>，讓遠端的家人和照護者可以了解被照護者的狀態，達成遠端照護之功能。</w:t>
      </w:r>
    </w:p>
    <w:p w14:paraId="2D210E02" w14:textId="77777777" w:rsidR="00352DC3" w:rsidRDefault="00352DC3" w:rsidP="00352DC3">
      <w:pPr>
        <w:jc w:val="center"/>
        <w:rPr>
          <w:rFonts w:ascii="標楷體" w:eastAsia="標楷體" w:hAnsi="標楷體"/>
        </w:rPr>
      </w:pPr>
      <w:r w:rsidRPr="00EF3C31">
        <w:rPr>
          <w:rFonts w:ascii="標楷體" w:eastAsia="標楷體" w:hAnsi="標楷體"/>
          <w:noProof/>
        </w:rPr>
        <w:drawing>
          <wp:inline distT="0" distB="0" distL="0" distR="0" wp14:anchorId="591E7586" wp14:editId="4EA3D1BD">
            <wp:extent cx="4608000" cy="1972800"/>
            <wp:effectExtent l="0" t="0" r="254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27E2" w14:textId="2C897E18" w:rsidR="00352DC3" w:rsidRDefault="00352DC3" w:rsidP="00352DC3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</w:t>
      </w:r>
      <w:r w:rsidR="00F4675C">
        <w:rPr>
          <w:rFonts w:ascii="標楷體" w:eastAsia="標楷體" w:hint="eastAsia"/>
        </w:rPr>
        <w:t>七</w:t>
      </w:r>
      <w:r w:rsidR="00B41A10">
        <w:rPr>
          <w:rFonts w:ascii="標楷體" w:eastAsia="標楷體" w:hint="eastAsia"/>
        </w:rPr>
        <w:t>、</w:t>
      </w:r>
      <w:r>
        <w:rPr>
          <w:rFonts w:ascii="標楷體" w:eastAsia="標楷體" w:hint="eastAsia"/>
        </w:rPr>
        <w:t>等待影音情境圖</w:t>
      </w:r>
    </w:p>
    <w:p w14:paraId="27BDFC0B" w14:textId="77777777" w:rsidR="00352DC3" w:rsidRDefault="00352DC3" w:rsidP="00352DC3">
      <w:pPr>
        <w:jc w:val="center"/>
        <w:rPr>
          <w:rFonts w:ascii="標楷體" w:eastAsia="標楷體" w:hAnsi="標楷體"/>
        </w:rPr>
      </w:pPr>
      <w:r w:rsidRPr="00EF3C31">
        <w:rPr>
          <w:rFonts w:ascii="標楷體" w:eastAsia="標楷體" w:hAnsi="標楷體"/>
          <w:noProof/>
        </w:rPr>
        <w:drawing>
          <wp:inline distT="0" distB="0" distL="0" distR="0" wp14:anchorId="1A4B8C44" wp14:editId="2E6C6419">
            <wp:extent cx="4608000" cy="2072000"/>
            <wp:effectExtent l="0" t="0" r="2540" b="50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FDE6" w14:textId="77BC0846" w:rsidR="00352DC3" w:rsidRPr="00FC03FA" w:rsidRDefault="00352DC3" w:rsidP="00352DC3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</w:t>
      </w:r>
      <w:r w:rsidR="00F4675C">
        <w:rPr>
          <w:rFonts w:ascii="標楷體" w:eastAsia="標楷體" w:hint="eastAsia"/>
        </w:rPr>
        <w:t>八</w:t>
      </w:r>
      <w:r w:rsidR="00B41A10">
        <w:rPr>
          <w:rFonts w:ascii="標楷體" w:eastAsia="標楷體" w:hint="eastAsia"/>
        </w:rPr>
        <w:t>、</w:t>
      </w:r>
      <w:r>
        <w:rPr>
          <w:rFonts w:ascii="標楷體" w:eastAsia="標楷體" w:hint="eastAsia"/>
        </w:rPr>
        <w:t>推播通知情境圖</w:t>
      </w:r>
    </w:p>
    <w:p w14:paraId="0F6B3A79" w14:textId="77777777" w:rsidR="00352DC3" w:rsidRDefault="00352DC3" w:rsidP="00352DC3">
      <w:pPr>
        <w:pStyle w:val="a3"/>
        <w:numPr>
          <w:ilvl w:val="0"/>
          <w:numId w:val="1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影音播放設定：</w:t>
      </w:r>
    </w:p>
    <w:p w14:paraId="1FAEE63C" w14:textId="06A66723" w:rsidR="00352DC3" w:rsidRDefault="00352DC3" w:rsidP="00352DC3">
      <w:pPr>
        <w:rPr>
          <w:rFonts w:ascii="標楷體" w:eastAsia="標楷體"/>
        </w:rPr>
      </w:pPr>
      <w:r>
        <w:rPr>
          <w:rFonts w:ascii="標楷體" w:eastAsia="標楷體" w:hint="eastAsia"/>
        </w:rPr>
        <w:t xml:space="preserve">　　家長透過影音設定功能，將事先選好的音樂或影片網址輸入至設定頁面中，並設定音樂的播放時間，當小孩為睡醒狀態時，此應用程式將會立即播放設定好的音樂或影片進行安撫，如圖</w:t>
      </w:r>
      <w:r w:rsidR="00F4675C">
        <w:rPr>
          <w:rFonts w:ascii="標楷體" w:eastAsia="標楷體" w:hint="eastAsia"/>
        </w:rPr>
        <w:t>九</w:t>
      </w:r>
      <w:r>
        <w:rPr>
          <w:rFonts w:ascii="標楷體" w:eastAsia="標楷體" w:hint="eastAsia"/>
        </w:rPr>
        <w:t>，讓外出辦事的家長不必擔心剛睡醒的小孩在家中哭鬧。</w:t>
      </w:r>
    </w:p>
    <w:p w14:paraId="13C36111" w14:textId="77777777" w:rsidR="00352DC3" w:rsidRDefault="00352DC3" w:rsidP="00352DC3">
      <w:pPr>
        <w:jc w:val="center"/>
        <w:rPr>
          <w:rFonts w:ascii="標楷體" w:eastAsia="標楷體" w:hAnsi="標楷體"/>
        </w:rPr>
      </w:pPr>
      <w:r w:rsidRPr="001A5A1D">
        <w:rPr>
          <w:rFonts w:ascii="標楷體" w:eastAsia="標楷體" w:hAnsi="標楷體"/>
          <w:noProof/>
        </w:rPr>
        <w:drawing>
          <wp:inline distT="0" distB="0" distL="0" distR="0" wp14:anchorId="3A39A73E" wp14:editId="3CD671DF">
            <wp:extent cx="4608000" cy="1821898"/>
            <wp:effectExtent l="0" t="0" r="2540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837" r="976"/>
                    <a:stretch/>
                  </pic:blipFill>
                  <pic:spPr bwMode="auto">
                    <a:xfrm>
                      <a:off x="0" y="0"/>
                      <a:ext cx="4608000" cy="182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F97C6" w14:textId="7DC9DC04" w:rsidR="00352DC3" w:rsidRDefault="00352DC3" w:rsidP="00352DC3">
      <w:pPr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</w:t>
      </w:r>
      <w:r w:rsidR="00F4675C">
        <w:rPr>
          <w:rFonts w:ascii="標楷體" w:eastAsia="標楷體" w:hint="eastAsia"/>
        </w:rPr>
        <w:t>九</w:t>
      </w:r>
      <w:r w:rsidR="00B41A10">
        <w:rPr>
          <w:rFonts w:ascii="標楷體" w:eastAsia="標楷體" w:hint="eastAsia"/>
        </w:rPr>
        <w:t>、</w:t>
      </w:r>
      <w:r>
        <w:rPr>
          <w:rFonts w:ascii="標楷體" w:eastAsia="標楷體" w:hint="eastAsia"/>
        </w:rPr>
        <w:t>影音播放情境圖</w:t>
      </w:r>
    </w:p>
    <w:p w14:paraId="440A93E4" w14:textId="77777777" w:rsidR="00BA4105" w:rsidRDefault="00BA4105" w:rsidP="00352DC3">
      <w:pPr>
        <w:jc w:val="center"/>
        <w:rPr>
          <w:rFonts w:ascii="標楷體" w:eastAsia="標楷體"/>
        </w:rPr>
      </w:pPr>
    </w:p>
    <w:p w14:paraId="4E9AC2C3" w14:textId="7D9655C9" w:rsidR="00352DC3" w:rsidRPr="00946A0F" w:rsidRDefault="00946A0F" w:rsidP="00946A0F">
      <w:pPr>
        <w:pStyle w:val="a3"/>
        <w:numPr>
          <w:ilvl w:val="0"/>
          <w:numId w:val="11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proofErr w:type="gram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lastRenderedPageBreak/>
        <w:t>推播串流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協定資料庫定義</w:t>
      </w:r>
      <w:r>
        <w:rPr>
          <w:rFonts w:ascii="標楷體" w:eastAsia="標楷體" w:hAnsi="標楷體" w:cs="Segoe UI" w:hint="eastAsia"/>
          <w:color w:val="24292E"/>
          <w:sz w:val="22"/>
          <w:shd w:val="clear" w:color="auto" w:fill="FFFFFF"/>
        </w:rPr>
        <w:t>：</w:t>
      </w:r>
    </w:p>
    <w:p w14:paraId="1C830AFC" w14:textId="505DC783" w:rsidR="00F25F0B" w:rsidRDefault="005D3E55" w:rsidP="00F4675C">
      <w:pPr>
        <w:ind w:firstLine="48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本系統結合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EasyPusher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以及資料庫達到雙方視訊功能，透過資料庫的user(表格)記錄使用者資料</w:t>
      </w:r>
      <w:r w:rsidR="00B41A10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E0133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如圖</w:t>
      </w:r>
      <w:r w:rsidR="00F4675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十</w:t>
      </w:r>
      <w:r w:rsidR="00F25F0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，其中以下欄位較為重要：</w:t>
      </w:r>
    </w:p>
    <w:p w14:paraId="7222CCBF" w14:textId="00A77EBA" w:rsidR="00F25F0B" w:rsidRPr="00F25F0B" w:rsidRDefault="005D3E55" w:rsidP="00F25F0B">
      <w:pPr>
        <w:pStyle w:val="a3"/>
        <w:numPr>
          <w:ilvl w:val="0"/>
          <w:numId w:val="6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 w:rsidR="00F25F0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r w:rsid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ccount</w:t>
      </w: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 w:rsidR="00F25F0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：本系統提供與通訊軟體相似之好友功能，家長及小孩可以互相加好友，透過此欄位資料即可成為好友，便於視訊操作。</w:t>
      </w:r>
    </w:p>
    <w:p w14:paraId="51A5A227" w14:textId="788BA502" w:rsidR="008A6492" w:rsidRPr="003C7B6B" w:rsidRDefault="005D3E55" w:rsidP="008B3626">
      <w:pPr>
        <w:pStyle w:val="a3"/>
        <w:numPr>
          <w:ilvl w:val="0"/>
          <w:numId w:val="6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proofErr w:type="spellStart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idkey</w:t>
      </w:r>
      <w:proofErr w:type="spellEnd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 w:rsidR="00F25F0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</w:t>
      </w:r>
      <w:r w:rsidR="005A07C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透過隨機產生一組代碼即可透過</w:t>
      </w:r>
      <w:proofErr w:type="spellStart"/>
      <w:r w:rsidR="005A07CC" w:rsidRPr="006317C3">
        <w:rPr>
          <w:rFonts w:ascii="標楷體" w:eastAsia="標楷體" w:hAnsi="標楷體" w:hint="eastAsia"/>
          <w:color w:val="000000" w:themeColor="text1"/>
          <w:szCs w:val="24"/>
        </w:rPr>
        <w:t>Easy</w:t>
      </w:r>
      <w:r w:rsidR="005A07CC">
        <w:rPr>
          <w:rFonts w:ascii="標楷體" w:eastAsia="標楷體" w:hAnsi="標楷體"/>
          <w:color w:val="000000" w:themeColor="text1"/>
          <w:szCs w:val="24"/>
        </w:rPr>
        <w:t>Darwin</w:t>
      </w:r>
      <w:proofErr w:type="spellEnd"/>
      <w:r w:rsidR="005A07C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 xml:space="preserve"> 以</w:t>
      </w:r>
      <w:proofErr w:type="spellStart"/>
      <w:r w:rsidR="005A07C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WebRTC</w:t>
      </w:r>
      <w:proofErr w:type="spellEnd"/>
      <w:r w:rsidR="005A07C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進行視訊，目前設定port為554。(串流範例網址：</w:t>
      </w:r>
      <w:r w:rsidR="005A07CC" w:rsidRPr="005A07CC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rtsp://</w:t>
      </w:r>
      <w:r w:rsidR="00844C13" w:rsidRPr="00844C13">
        <w:rPr>
          <w:rFonts w:ascii="標楷體" w:eastAsia="標楷體" w:hAnsi="標楷體" w:hint="eastAsia"/>
          <w:color w:val="000000" w:themeColor="text1"/>
          <w:szCs w:val="24"/>
          <w:shd w:val="pct15" w:color="auto" w:fill="FFFFFF"/>
        </w:rPr>
        <w:t>安裝</w:t>
      </w:r>
      <w:proofErr w:type="spellStart"/>
      <w:r w:rsidR="00844C13" w:rsidRPr="00844C13">
        <w:rPr>
          <w:rFonts w:ascii="標楷體" w:eastAsia="標楷體" w:hAnsi="標楷體" w:hint="eastAsia"/>
          <w:color w:val="000000" w:themeColor="text1"/>
          <w:szCs w:val="24"/>
          <w:shd w:val="pct15" w:color="auto" w:fill="FFFFFF"/>
        </w:rPr>
        <w:t>Easy</w:t>
      </w:r>
      <w:r w:rsidR="00844C13" w:rsidRPr="00844C13">
        <w:rPr>
          <w:rFonts w:ascii="標楷體" w:eastAsia="標楷體" w:hAnsi="標楷體"/>
          <w:color w:val="000000" w:themeColor="text1"/>
          <w:szCs w:val="24"/>
          <w:shd w:val="pct15" w:color="auto" w:fill="FFFFFF"/>
        </w:rPr>
        <w:t>Darwin</w:t>
      </w:r>
      <w:proofErr w:type="spellEnd"/>
      <w:r w:rsidR="00844C13" w:rsidRPr="00844C13">
        <w:rPr>
          <w:rFonts w:ascii="標楷體" w:eastAsia="標楷體" w:hAnsi="標楷體" w:hint="eastAsia"/>
          <w:color w:val="000000" w:themeColor="text1"/>
          <w:szCs w:val="24"/>
          <w:shd w:val="pct15" w:color="auto" w:fill="FFFFFF"/>
        </w:rPr>
        <w:t>的電腦i</w:t>
      </w:r>
      <w:r w:rsidR="00844C13" w:rsidRPr="00844C13">
        <w:rPr>
          <w:rFonts w:ascii="標楷體" w:eastAsia="標楷體" w:hAnsi="標楷體"/>
          <w:color w:val="000000" w:themeColor="text1"/>
          <w:szCs w:val="24"/>
          <w:shd w:val="pct15" w:color="auto" w:fill="FFFFFF"/>
        </w:rPr>
        <w:t>p</w:t>
      </w:r>
      <w:r w:rsidR="005A07CC" w:rsidRPr="005A07CC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:554/</w:t>
      </w:r>
      <w:proofErr w:type="spellStart"/>
      <w:r w:rsidR="005A07CC" w:rsidRPr="00844C13">
        <w:rPr>
          <w:rFonts w:ascii="標楷體" w:eastAsia="標楷體" w:hAnsi="標楷體" w:cs="Segoe UI"/>
          <w:color w:val="24292E"/>
          <w:szCs w:val="24"/>
          <w:shd w:val="pct15" w:color="auto" w:fill="FFFFFF"/>
        </w:rPr>
        <w:t>idKey</w:t>
      </w:r>
      <w:proofErr w:type="spellEnd"/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；使用網頁可觀看此使用者的視訊畫面</w:t>
      </w:r>
      <w:r w:rsidR="005A07C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</w:t>
      </w:r>
    </w:p>
    <w:p w14:paraId="54D28BF2" w14:textId="70382D6D" w:rsidR="00F25F0B" w:rsidRPr="00F25F0B" w:rsidRDefault="005D3E55" w:rsidP="00F25F0B">
      <w:pPr>
        <w:pStyle w:val="a3"/>
        <w:numPr>
          <w:ilvl w:val="0"/>
          <w:numId w:val="6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proofErr w:type="spellStart"/>
      <w:r w:rsidR="00F25F0B"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choosefriend</w:t>
      </w:r>
      <w:proofErr w:type="spellEnd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 w:rsidR="00F25F0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</w:t>
      </w:r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紀錄視訊選擇的好友，在進入</w:t>
      </w:r>
      <w:proofErr w:type="spellStart"/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StreamActivity</w:t>
      </w:r>
      <w:proofErr w:type="spellEnd"/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時</w:t>
      </w:r>
      <w:r w:rsidR="00E0133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找</w:t>
      </w:r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出此好友的</w:t>
      </w:r>
      <w:proofErr w:type="spellStart"/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idkey</w:t>
      </w:r>
      <w:proofErr w:type="spellEnd"/>
      <w:r w:rsidR="00E0133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E01335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以做接收對方</w:t>
      </w:r>
      <w:proofErr w:type="spellStart"/>
      <w:r w:rsidR="00E01335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rtsp</w:t>
      </w:r>
      <w:proofErr w:type="spellEnd"/>
      <w:r w:rsidR="00E01335"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網址之用</w:t>
      </w:r>
      <w:r w:rsidR="00E0133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，達到相互視訊</w:t>
      </w:r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。</w:t>
      </w:r>
    </w:p>
    <w:p w14:paraId="3E375680" w14:textId="3B2ED4D3" w:rsidR="005D3E55" w:rsidRDefault="00F25F0B" w:rsidP="00F25F0B">
      <w:pPr>
        <w:pStyle w:val="a3"/>
        <w:numPr>
          <w:ilvl w:val="0"/>
          <w:numId w:val="6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proofErr w:type="spellStart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ispushing</w:t>
      </w:r>
      <w:proofErr w:type="spellEnd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</w:t>
      </w:r>
      <w:proofErr w:type="spellStart"/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r w:rsidR="003C7B6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oolean</w:t>
      </w:r>
      <w:proofErr w:type="spellEnd"/>
      <w:r w:rsidR="003C7B6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值，用於判斷是否要求視訊，正在要求視訊為1，其餘為0。</w:t>
      </w:r>
    </w:p>
    <w:p w14:paraId="148BEF40" w14:textId="55ADB673" w:rsidR="00720991" w:rsidRPr="00720991" w:rsidRDefault="00B41A10" w:rsidP="00946A0F">
      <w:pPr>
        <w:ind w:firstLine="48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資料庫</w:t>
      </w:r>
      <w:r w:rsidR="00720991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如圖</w:t>
      </w:r>
      <w:r w:rsidR="00F4675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十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所示</w:t>
      </w:r>
      <w:r w:rsidR="00720991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舉例來說，假設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為家長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</w:t>
      </w:r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Parent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</w:t>
      </w:r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(Child)</w:t>
      </w:r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為小孩，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先以小孩端為例，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事先開啟小孩端，點擊家長列表</w:t>
      </w:r>
      <w:r w:rsidR="00245A58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進入等待頁面</w:t>
      </w:r>
      <w:r w:rsidR="00720991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(安撫頁面</w:t>
      </w:r>
      <w:r w:rsidR="007543E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，如圖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六</w:t>
      </w:r>
      <w:r w:rsidR="00720991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</w:t>
      </w:r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spellStart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choosefriend</w:t>
      </w:r>
      <w:proofErr w:type="spell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將會更新為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，並且每3秒偵測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是否正在要求</w:t>
      </w:r>
      <w:proofErr w:type="gramStart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推</w:t>
      </w:r>
      <w:r w:rsidR="00720991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播串</w:t>
      </w:r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流</w:t>
      </w:r>
      <w:proofErr w:type="gramEnd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</w:t>
      </w:r>
      <w:proofErr w:type="spellStart"/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 w:rsidR="006B3BCD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=1</w:t>
      </w:r>
      <w:r w:rsidR="006B3BC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</w:t>
      </w:r>
      <w:r w:rsidR="00CC5790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若是</w:t>
      </w:r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家長端的</w:t>
      </w:r>
      <w:proofErr w:type="spellStart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等於</w:t>
      </w:r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1</w:t>
      </w:r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，小孩端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將會進入視訊頁面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，如圖十</w:t>
      </w:r>
      <w:r w:rsidR="006C166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，此時小孩端的</w:t>
      </w:r>
      <w:proofErr w:type="spellStart"/>
      <w:r w:rsidR="006C166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ispushing</w:t>
      </w:r>
      <w:proofErr w:type="spellEnd"/>
      <w:r w:rsidR="006C166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改為1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，當雙方皆進入視訊頁面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且開始播放對方畫面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6C166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而兩端皆會在播放前將</w:t>
      </w:r>
      <w:proofErr w:type="spellStart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改為0</w:t>
      </w:r>
      <w:r w:rsidR="006C166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，以免</w:t>
      </w:r>
      <w:proofErr w:type="gramStart"/>
      <w:r w:rsidR="006C166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重複推流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；反之，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點擊小孩列表，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spellStart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choosefriend</w:t>
      </w:r>
      <w:proofErr w:type="spell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將會更新為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，並且</w:t>
      </w:r>
      <w:r w:rsidR="00245A58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家長端的</w:t>
      </w:r>
      <w:proofErr w:type="spellStart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ispushing</w:t>
      </w:r>
      <w:proofErr w:type="spell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將會等於1，直到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也進入視訊頁面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小孩端的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為1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且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開始播放對方畫面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，才會將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兩</w:t>
      </w:r>
      <w:r w:rsidR="00245A58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端的</w:t>
      </w:r>
      <w:proofErr w:type="spellStart"/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 w:rsidR="008B3626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都</w:t>
      </w:r>
      <w:r w:rsidR="008B362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改為0。</w:t>
      </w:r>
      <w:r w:rsidR="007543E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 xml:space="preserve"> </w:t>
      </w:r>
    </w:p>
    <w:p w14:paraId="15F6FC9B" w14:textId="476BFFD2" w:rsidR="005D3E55" w:rsidRDefault="003C7B6B" w:rsidP="00643B09">
      <w:pPr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/>
          <w:noProof/>
          <w:color w:val="24292E"/>
          <w:szCs w:val="24"/>
          <w:shd w:val="clear" w:color="auto" w:fill="FFFFFF"/>
        </w:rPr>
        <w:drawing>
          <wp:inline distT="0" distB="0" distL="0" distR="0" wp14:anchorId="1541EFE3" wp14:editId="5B4539A1">
            <wp:extent cx="6484620" cy="4853006"/>
            <wp:effectExtent l="0" t="0" r="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99" r="46684" b="13165"/>
                    <a:stretch/>
                  </pic:blipFill>
                  <pic:spPr bwMode="auto">
                    <a:xfrm>
                      <a:off x="0" y="0"/>
                      <a:ext cx="6504166" cy="486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E64A4" w14:textId="6C108FB6" w:rsidR="003C7B6B" w:rsidRDefault="00E01335" w:rsidP="00E0133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</w:t>
      </w:r>
      <w:r w:rsidR="00F4675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十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、資料庫之user(表格)</w:t>
      </w:r>
    </w:p>
    <w:p w14:paraId="25EBC9D7" w14:textId="124D1359" w:rsidR="00B41A10" w:rsidRDefault="00B41A10" w:rsidP="00E0133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</w:p>
    <w:p w14:paraId="31EC074A" w14:textId="46E06013" w:rsidR="00B41A10" w:rsidRDefault="00B41A10" w:rsidP="00E0133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163FA7">
        <w:rPr>
          <w:rFonts w:ascii="標楷體" w:eastAsia="標楷體" w:hAnsi="標楷體" w:cs="Segoe UI"/>
          <w:noProof/>
          <w:color w:val="24292E"/>
          <w:szCs w:val="24"/>
          <w:shd w:val="clear" w:color="auto" w:fill="FFFFFF"/>
        </w:rPr>
        <w:drawing>
          <wp:inline distT="0" distB="0" distL="0" distR="0" wp14:anchorId="28D2899A" wp14:editId="2FF5A479">
            <wp:extent cx="1555117" cy="3078738"/>
            <wp:effectExtent l="0" t="0" r="6985" b="7620"/>
            <wp:docPr id="21" name="圖片 20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A6F086E-3046-40D3-8C00-EE1D932332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0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A6F086E-3046-40D3-8C00-EE1D932332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5117" cy="30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D986" w14:textId="5E80DAD5" w:rsidR="00B41A10" w:rsidRDefault="00B41A10" w:rsidP="00B41A10">
      <w:pPr>
        <w:pStyle w:val="a3"/>
        <w:ind w:leftChars="0" w:left="0"/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圖十</w:t>
      </w:r>
      <w:r w:rsidR="00F4675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一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、視訊畫面</w:t>
      </w:r>
    </w:p>
    <w:p w14:paraId="0B88EE33" w14:textId="77777777" w:rsidR="00624E1B" w:rsidRDefault="00624E1B" w:rsidP="006D53CA">
      <w:pPr>
        <w:rPr>
          <w:rFonts w:ascii="標楷體" w:eastAsia="標楷體" w:hAnsi="標楷體" w:cs="Segoe UI"/>
          <w:color w:val="24292E"/>
          <w:szCs w:val="24"/>
          <w:shd w:val="clear" w:color="auto" w:fill="FFFFFF"/>
        </w:rPr>
        <w:sectPr w:rsidR="00624E1B" w:rsidSect="006317C3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734A7683" w14:textId="1906301E" w:rsidR="00B41A10" w:rsidRPr="00B41A10" w:rsidRDefault="00B41A10" w:rsidP="00B41A10">
      <w:pPr>
        <w:pStyle w:val="a3"/>
        <w:numPr>
          <w:ilvl w:val="0"/>
          <w:numId w:val="11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lastRenderedPageBreak/>
        <w:t>家長端接收睡醒通知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功能</w:t>
      </w:r>
    </w:p>
    <w:p w14:paraId="7E2B7141" w14:textId="168DC63B" w:rsidR="00163FA7" w:rsidRDefault="00E01335" w:rsidP="00250FCB">
      <w:pPr>
        <w:ind w:firstLine="48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本系統</w:t>
      </w:r>
      <w:r w:rsidR="00C12F4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之最大特色為</w:t>
      </w:r>
      <w:r w:rsidR="00624E1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「睡醒安撫」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於小孩端系統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點擊家長列表名稱，將轉換至等待</w:t>
      </w:r>
      <w:r w:rsidR="00ED714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頁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面，透過等待頁面可由tag接收小孩睡眠狀態，當小孩「睡醒」時，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如前述播放功能，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將會撥放影音，安撫小孩，若</w:t>
      </w:r>
      <w:r w:rsidR="00C12F4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當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小孩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「</w:t>
      </w:r>
      <w:proofErr w:type="gramStart"/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離床</w:t>
      </w:r>
      <w:proofErr w:type="gramEnd"/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」</w:t>
      </w:r>
      <w:r w:rsidR="00C12F4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後，</w:t>
      </w:r>
      <w:r w:rsidR="00ED714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小孩端會透過</w:t>
      </w:r>
      <w:proofErr w:type="spellStart"/>
      <w:r w:rsidR="00ED714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g</w:t>
      </w:r>
      <w:r w:rsidR="00ED7144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etup_Notice.php</w:t>
      </w:r>
      <w:proofErr w:type="spellEnd"/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將該小孩端</w:t>
      </w:r>
      <w:r w:rsidR="00624E1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表格之對應家長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spellStart"/>
      <w:r w:rsidR="00624E1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</w:t>
      </w:r>
      <w:r w:rsidR="00624E1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eed_notice</w:t>
      </w:r>
      <w:proofErr w:type="spellEnd"/>
      <w:r w:rsidR="00624E1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(</w:t>
      </w:r>
      <w:r w:rsidR="00624E1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欄位</w:t>
      </w:r>
      <w:r w:rsidR="00624E1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)</w:t>
      </w:r>
      <w:r w:rsidR="00624E1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改為1</w:t>
      </w:r>
      <w:r w:rsidR="00C12F4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而家長端透過</w:t>
      </w:r>
      <w:proofErr w:type="spellStart"/>
      <w:r w:rsidR="006C3604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wakeup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Noti.php</w:t>
      </w:r>
      <w:proofErr w:type="spellEnd"/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得知小孩</w:t>
      </w:r>
      <w:r w:rsidR="00624E1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睡醒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並發送睡醒</w:t>
      </w:r>
      <w:r w:rsidR="00C12F46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通知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(No</w:t>
      </w:r>
      <w:r w:rsidR="006C3604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 xml:space="preserve">ticeService.java &amp; 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No</w:t>
      </w:r>
      <w:r w:rsidR="006C3604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ticeServiceBelow8.java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</w:t>
      </w:r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發</w:t>
      </w:r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送完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後</w:t>
      </w:r>
      <w:r w:rsidR="006C3604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欄位改為</w:t>
      </w:r>
      <w:r w:rsidR="00245A58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 xml:space="preserve"> </w:t>
      </w:r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0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，家長</w:t>
      </w:r>
      <w:proofErr w:type="gramStart"/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即可點</w:t>
      </w:r>
      <w:proofErr w:type="gramEnd"/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擊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睡醒</w:t>
      </w:r>
      <w:r w:rsidR="006D53C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通知與小孩立即視訊。</w:t>
      </w:r>
    </w:p>
    <w:p w14:paraId="25F98B09" w14:textId="67589360" w:rsidR="00250FCB" w:rsidRPr="00250FCB" w:rsidRDefault="00250FCB" w:rsidP="00250FCB">
      <w:pPr>
        <w:pStyle w:val="a3"/>
        <w:numPr>
          <w:ilvl w:val="0"/>
          <w:numId w:val="11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斷線優化</w:t>
      </w:r>
    </w:p>
    <w:p w14:paraId="3C42F3B8" w14:textId="61ADF184" w:rsidR="00643B09" w:rsidRDefault="004C31F9" w:rsidP="00250FCB">
      <w:pPr>
        <w:ind w:firstLine="48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本系統</w:t>
      </w:r>
      <w:r w:rsidR="00250FC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針對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某方因網路不順而斷線進行以下優化：</w:t>
      </w:r>
    </w:p>
    <w:p w14:paraId="6353FC2E" w14:textId="27FE6573" w:rsidR="00DD43A5" w:rsidRDefault="00643B09" w:rsidP="009B646A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proofErr w:type="gramStart"/>
      <w:r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</w:t>
      </w:r>
      <w:r w:rsidR="004C31F9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重連</w:t>
      </w:r>
      <w:proofErr w:type="gramEnd"/>
      <w:r w:rsidR="004C31F9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</w:t>
      </w:r>
    </w:p>
    <w:p w14:paraId="6586C677" w14:textId="0831F34F" w:rsidR="00DD43A5" w:rsidRDefault="00DD43A5" w:rsidP="00DD43A5">
      <w:pPr>
        <w:pStyle w:val="a3"/>
        <w:ind w:leftChars="0" w:left="96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串流狀態有11種，其中斷線狀態目前只測出「連接失敗」</w:t>
      </w:r>
      <w:r w:rsidR="001934B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與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「連接異常中斷」，前者狀態發生情況為</w:t>
      </w:r>
      <w:r w:rsidRPr="00DD43A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在連接中關閉Serve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r或</w:t>
      </w:r>
      <w:r w:rsidRPr="00DD43A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未開啟網路進入視訊頁面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，後者狀態發生情況為</w:t>
      </w:r>
      <w:r w:rsidRPr="00DD43A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在連接中與WEB平</w:t>
      </w:r>
      <w:proofErr w:type="gramStart"/>
      <w:r w:rsidRPr="00DD43A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臺</w:t>
      </w:r>
      <w:proofErr w:type="gramEnd"/>
      <w:r w:rsidRPr="00DD43A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或無線網路</w:t>
      </w:r>
      <w:r w:rsidRPr="00DD43A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</w:t>
      </w:r>
      <w:r w:rsidR="001934B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，因此發生上述兩種狀態時將會進入</w:t>
      </w:r>
      <w:proofErr w:type="spellStart"/>
      <w:r w:rsidR="001934B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GoAway</w:t>
      </w:r>
      <w:proofErr w:type="spellEnd"/>
      <w:r w:rsidR="001934B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()退出視訊畫面。</w:t>
      </w:r>
    </w:p>
    <w:p w14:paraId="25178029" w14:textId="1C240E76" w:rsidR="009B646A" w:rsidRDefault="00844C13" w:rsidP="00DD43A5">
      <w:pPr>
        <w:pStyle w:val="a3"/>
        <w:ind w:leftChars="0" w:left="96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然而在多次測試下，發現若是因頻寬不足，將不會有任何的串流狀態提示，串流會直接斷線，因此本系統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新加入</w:t>
      </w:r>
      <w:proofErr w:type="gramStart"/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一</w:t>
      </w:r>
      <w:proofErr w:type="gramEnd"/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項新的通訊協定控制方式</w:t>
      </w:r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="00F4675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如圖十二，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設定</w:t>
      </w:r>
      <w:proofErr w:type="spellStart"/>
      <w:r w:rsidR="003757DC" w:rsidRPr="00643B09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isClickExit</w:t>
      </w:r>
      <w:proofErr w:type="spellEnd"/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的控制變數其初始狀態值為false，所以</w:t>
      </w:r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主要從家長端進行判斷，若</w:t>
      </w:r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未點擊返回或退出，則</w:t>
      </w:r>
      <w:proofErr w:type="spellStart"/>
      <w:r w:rsidR="0072097B" w:rsidRPr="00643B09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isClickExit</w:t>
      </w:r>
      <w:proofErr w:type="spellEnd"/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等於false，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所以可以</w:t>
      </w:r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判斷其為非正常退出，退</w:t>
      </w:r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回</w:t>
      </w:r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到好友頁面後</w:t>
      </w:r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5秒後</w:t>
      </w:r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重新連接回原視訊小孩</w:t>
      </w:r>
      <w:r w:rsid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用戶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，若是正常退出則會將</w:t>
      </w:r>
      <w:proofErr w:type="spellStart"/>
      <w:r w:rsidR="003757DC" w:rsidRPr="00643B09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isClickExit</w:t>
      </w:r>
      <w:proofErr w:type="spellEnd"/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狀態值改為true，因此不會</w:t>
      </w:r>
      <w:r w:rsidR="003757DC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重新連接回原視訊小孩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用戶</w:t>
      </w:r>
      <w:r w:rsidR="0072097B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。</w:t>
      </w:r>
      <w:r w:rsid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(可查看StreamActivity</w:t>
      </w:r>
      <w:r w:rsidR="00643B09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.java &amp; You</w:t>
      </w:r>
      <w:r w:rsid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Friend</w:t>
      </w:r>
      <w:r w:rsidR="00643B09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.java</w:t>
      </w:r>
      <w:r w:rsid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；若是小孩端主動斷線或是異常斷線，小孩端會退回等待頁面，而家長端亦會跟著斷線，因此其</w:t>
      </w:r>
      <w:proofErr w:type="spellStart"/>
      <w:r w:rsidR="003757DC" w:rsidRPr="00643B09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isClickExit</w:t>
      </w:r>
      <w:proofErr w:type="spellEnd"/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狀態值為f</w:t>
      </w:r>
      <w:r w:rsidR="003757DC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alse</w:t>
      </w:r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，故家長端會再</w:t>
      </w:r>
      <w:r w:rsidR="00DF595E" w:rsidRPr="00643B09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重新連接回原視訊小孩</w:t>
      </w:r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用戶</w:t>
      </w:r>
      <w:r w:rsidR="003757DC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。</w:t>
      </w:r>
    </w:p>
    <w:p w14:paraId="3E9817CD" w14:textId="54A56171" w:rsidR="00250FCB" w:rsidRDefault="00250FCB" w:rsidP="00250FCB">
      <w:pPr>
        <w:pStyle w:val="a3"/>
        <w:ind w:leftChars="0" w:left="0"/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noProof/>
          <w:color w:val="24292E"/>
          <w:szCs w:val="24"/>
          <w:shd w:val="clear" w:color="auto" w:fill="FFFFFF"/>
        </w:rPr>
        <w:drawing>
          <wp:inline distT="0" distB="0" distL="0" distR="0" wp14:anchorId="55E7E7EF" wp14:editId="564CF72A">
            <wp:extent cx="6645910" cy="358267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054A" w14:textId="62511C3B" w:rsidR="008D47EF" w:rsidRDefault="00F4675C" w:rsidP="00250FCB">
      <w:pPr>
        <w:pStyle w:val="a3"/>
        <w:ind w:leftChars="0" w:left="0"/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圖十二</w:t>
      </w:r>
      <w:r w:rsidR="008D47E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、</w:t>
      </w:r>
      <w:proofErr w:type="spellStart"/>
      <w:r w:rsidR="008D47E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 w:rsidR="008D47EF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sClickExit</w:t>
      </w:r>
      <w:proofErr w:type="spellEnd"/>
      <w:r w:rsidR="008D47EF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狀態</w:t>
      </w:r>
    </w:p>
    <w:p w14:paraId="01C7F0BF" w14:textId="75563B53" w:rsidR="00491451" w:rsidRPr="000E174E" w:rsidRDefault="00DD71E9" w:rsidP="00491451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proofErr w:type="spellStart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dkey</w:t>
      </w:r>
      <w:proofErr w:type="spellEnd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</w:t>
      </w:r>
      <w:proofErr w:type="spellStart"/>
      <w:r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Rstp</w:t>
      </w:r>
      <w:proofErr w:type="spellEnd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)更換：因</w:t>
      </w:r>
      <w:proofErr w:type="gramStart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</w:t>
      </w:r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重連後</w:t>
      </w:r>
      <w:proofErr w:type="gramEnd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gramStart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封包會較</w:t>
      </w:r>
      <w:proofErr w:type="gramEnd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遲傳送至</w:t>
      </w:r>
      <w:proofErr w:type="spellStart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Easypusher</w:t>
      </w:r>
      <w:proofErr w:type="spellEnd"/>
      <w:r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的伺服器，</w:t>
      </w:r>
      <w:r w:rsidR="00D57F5B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因此家長端在</w:t>
      </w:r>
      <w:proofErr w:type="gramStart"/>
      <w:r w:rsidR="0098379B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</w:t>
      </w:r>
      <w:r w:rsidR="00D57F5B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重連時</w:t>
      </w:r>
      <w:proofErr w:type="gramEnd"/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原有的</w:t>
      </w:r>
      <w:proofErr w:type="spellStart"/>
      <w:r w:rsidR="00D57F5B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idkey</w:t>
      </w:r>
      <w:proofErr w:type="spellEnd"/>
      <w:r w:rsidR="00D57F5B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將無法</w:t>
      </w:r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使用，因此</w:t>
      </w:r>
      <w:proofErr w:type="gramStart"/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斷線重連後</w:t>
      </w:r>
      <w:proofErr w:type="gramEnd"/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會重新建立新的</w:t>
      </w:r>
      <w:proofErr w:type="spellStart"/>
      <w:r w:rsidR="00DF595E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idkey</w:t>
      </w:r>
      <w:proofErr w:type="spellEnd"/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，故使用</w:t>
      </w:r>
      <w:proofErr w:type="spellStart"/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r</w:t>
      </w:r>
      <w:r w:rsidR="009B646A"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eidkey.php</w:t>
      </w:r>
      <w:proofErr w:type="spellEnd"/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更新資料庫u</w:t>
      </w:r>
      <w:r w:rsidR="009B646A"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ser(</w:t>
      </w:r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表格</w:t>
      </w:r>
      <w:r w:rsidR="009B646A"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)</w:t>
      </w:r>
      <w:r w:rsidR="00A8697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該家長端</w:t>
      </w:r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spellStart"/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idkey</w:t>
      </w:r>
      <w:proofErr w:type="spellEnd"/>
      <w:r w:rsidR="009B646A"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(</w:t>
      </w:r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欄位</w:t>
      </w:r>
      <w:r w:rsidR="009B646A" w:rsidRPr="009B646A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)</w:t>
      </w:r>
      <w:r w:rsidR="009B646A" w:rsidRPr="009B646A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。</w:t>
      </w:r>
    </w:p>
    <w:sectPr w:rsidR="00491451" w:rsidRPr="000E174E" w:rsidSect="006317C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4B14A2" w14:textId="77777777" w:rsidR="00480457" w:rsidRDefault="00480457" w:rsidP="009B646A">
      <w:r>
        <w:separator/>
      </w:r>
    </w:p>
  </w:endnote>
  <w:endnote w:type="continuationSeparator" w:id="0">
    <w:p w14:paraId="2D15F14B" w14:textId="77777777" w:rsidR="00480457" w:rsidRDefault="00480457" w:rsidP="009B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77BB96" w14:textId="77777777" w:rsidR="00480457" w:rsidRDefault="00480457" w:rsidP="009B646A">
      <w:r>
        <w:separator/>
      </w:r>
    </w:p>
  </w:footnote>
  <w:footnote w:type="continuationSeparator" w:id="0">
    <w:p w14:paraId="06B779BB" w14:textId="77777777" w:rsidR="00480457" w:rsidRDefault="00480457" w:rsidP="009B6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B0A7C"/>
    <w:multiLevelType w:val="hybridMultilevel"/>
    <w:tmpl w:val="E76A5D7C"/>
    <w:lvl w:ilvl="0" w:tplc="41328CF2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5C14EB4"/>
    <w:multiLevelType w:val="hybridMultilevel"/>
    <w:tmpl w:val="918C1F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AA9091E"/>
    <w:multiLevelType w:val="hybridMultilevel"/>
    <w:tmpl w:val="BF5A76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C220E2E"/>
    <w:multiLevelType w:val="hybridMultilevel"/>
    <w:tmpl w:val="6F3CD71E"/>
    <w:lvl w:ilvl="0" w:tplc="41328CF2">
      <w:start w:val="1"/>
      <w:numFmt w:val="taiwaneseCountingThousand"/>
      <w:lvlText w:val="%1、"/>
      <w:lvlJc w:val="left"/>
      <w:pPr>
        <w:ind w:left="14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C10300A"/>
    <w:multiLevelType w:val="hybridMultilevel"/>
    <w:tmpl w:val="23246948"/>
    <w:lvl w:ilvl="0" w:tplc="41328CF2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2D333F29"/>
    <w:multiLevelType w:val="hybridMultilevel"/>
    <w:tmpl w:val="C4AA5124"/>
    <w:lvl w:ilvl="0" w:tplc="41328CF2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31D27DD7"/>
    <w:multiLevelType w:val="hybridMultilevel"/>
    <w:tmpl w:val="DFC2B0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98E476A"/>
    <w:multiLevelType w:val="hybridMultilevel"/>
    <w:tmpl w:val="F38E24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40C639F2"/>
    <w:multiLevelType w:val="hybridMultilevel"/>
    <w:tmpl w:val="854A0A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4A1C5404"/>
    <w:multiLevelType w:val="hybridMultilevel"/>
    <w:tmpl w:val="CB08665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7F675C21"/>
    <w:multiLevelType w:val="hybridMultilevel"/>
    <w:tmpl w:val="36F6DB9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10"/>
  </w:num>
  <w:num w:numId="6">
    <w:abstractNumId w:val="9"/>
  </w:num>
  <w:num w:numId="7">
    <w:abstractNumId w:val="4"/>
  </w:num>
  <w:num w:numId="8">
    <w:abstractNumId w:val="2"/>
  </w:num>
  <w:num w:numId="9">
    <w:abstractNumId w:val="6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814"/>
    <w:rsid w:val="000303F4"/>
    <w:rsid w:val="000A771D"/>
    <w:rsid w:val="000E174E"/>
    <w:rsid w:val="00163FA7"/>
    <w:rsid w:val="00183C69"/>
    <w:rsid w:val="001934BC"/>
    <w:rsid w:val="00245A58"/>
    <w:rsid w:val="00250FCB"/>
    <w:rsid w:val="00262976"/>
    <w:rsid w:val="00267C05"/>
    <w:rsid w:val="002D293F"/>
    <w:rsid w:val="00352DC3"/>
    <w:rsid w:val="003757DC"/>
    <w:rsid w:val="003C7B6B"/>
    <w:rsid w:val="004150FD"/>
    <w:rsid w:val="00480457"/>
    <w:rsid w:val="00491451"/>
    <w:rsid w:val="004C31F9"/>
    <w:rsid w:val="00571F7F"/>
    <w:rsid w:val="005A07CC"/>
    <w:rsid w:val="005D3E55"/>
    <w:rsid w:val="005E3D33"/>
    <w:rsid w:val="0060143F"/>
    <w:rsid w:val="00605ED4"/>
    <w:rsid w:val="00624E1B"/>
    <w:rsid w:val="006317C3"/>
    <w:rsid w:val="00643B09"/>
    <w:rsid w:val="006B27C2"/>
    <w:rsid w:val="006B3BCD"/>
    <w:rsid w:val="006C166F"/>
    <w:rsid w:val="006C3604"/>
    <w:rsid w:val="006D53CA"/>
    <w:rsid w:val="006E29D3"/>
    <w:rsid w:val="0072097B"/>
    <w:rsid w:val="00720991"/>
    <w:rsid w:val="0072649A"/>
    <w:rsid w:val="007543EE"/>
    <w:rsid w:val="007B750F"/>
    <w:rsid w:val="00815450"/>
    <w:rsid w:val="00844C13"/>
    <w:rsid w:val="0087480A"/>
    <w:rsid w:val="008864EE"/>
    <w:rsid w:val="008A6492"/>
    <w:rsid w:val="008B3626"/>
    <w:rsid w:val="008D20D4"/>
    <w:rsid w:val="008D47EF"/>
    <w:rsid w:val="00946A0F"/>
    <w:rsid w:val="0098379B"/>
    <w:rsid w:val="009B646A"/>
    <w:rsid w:val="00A272EA"/>
    <w:rsid w:val="00A86975"/>
    <w:rsid w:val="00AC3BB3"/>
    <w:rsid w:val="00B41A10"/>
    <w:rsid w:val="00B62EC5"/>
    <w:rsid w:val="00BA4105"/>
    <w:rsid w:val="00C12F46"/>
    <w:rsid w:val="00CC5790"/>
    <w:rsid w:val="00D307D4"/>
    <w:rsid w:val="00D57F5B"/>
    <w:rsid w:val="00D90069"/>
    <w:rsid w:val="00DA4829"/>
    <w:rsid w:val="00DD43A5"/>
    <w:rsid w:val="00DD71E9"/>
    <w:rsid w:val="00DF595E"/>
    <w:rsid w:val="00E01335"/>
    <w:rsid w:val="00ED7144"/>
    <w:rsid w:val="00F21814"/>
    <w:rsid w:val="00F25F0B"/>
    <w:rsid w:val="00F4675C"/>
    <w:rsid w:val="00F712F6"/>
    <w:rsid w:val="00F71682"/>
    <w:rsid w:val="00FE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A49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17C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B6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B64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B6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B646A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E22A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E22A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17C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B6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B64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B6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B646A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E22A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E22A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0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B11F1-5483-47D7-ADCC-C677C3260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10775</TotalTime>
  <Pages>7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USER170303N01</dc:creator>
  <cp:keywords/>
  <dc:description/>
  <cp:lastModifiedBy>user</cp:lastModifiedBy>
  <cp:revision>20</cp:revision>
  <dcterms:created xsi:type="dcterms:W3CDTF">2020-11-30T05:47:00Z</dcterms:created>
  <dcterms:modified xsi:type="dcterms:W3CDTF">2021-01-15T06:36:00Z</dcterms:modified>
</cp:coreProperties>
</file>