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8"/>
        <w:tblW w:w="10910" w:type="dxa"/>
        <w:tblLook w:val="04A0" w:firstRow="1" w:lastRow="0" w:firstColumn="1" w:lastColumn="0" w:noHBand="0" w:noVBand="1"/>
      </w:tblPr>
      <w:tblGrid>
        <w:gridCol w:w="984"/>
        <w:gridCol w:w="1927"/>
        <w:gridCol w:w="5448"/>
        <w:gridCol w:w="2551"/>
      </w:tblGrid>
      <w:tr w:rsidR="004B6278" w:rsidTr="00F233EB">
        <w:trPr>
          <w:trHeight w:val="985"/>
        </w:trPr>
        <w:tc>
          <w:tcPr>
            <w:tcW w:w="984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Stock Selection Method</w:t>
            </w:r>
          </w:p>
        </w:tc>
        <w:tc>
          <w:tcPr>
            <w:tcW w:w="1927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Holding/Rebalancing Period</w:t>
            </w:r>
          </w:p>
        </w:tc>
        <w:tc>
          <w:tcPr>
            <w:tcW w:w="5448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Step 1 - Period Generation</w:t>
            </w:r>
          </w:p>
        </w:tc>
        <w:tc>
          <w:tcPr>
            <w:tcW w:w="2551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Step 2 - Filters Applied</w:t>
            </w:r>
          </w:p>
        </w:tc>
      </w:tr>
      <w:tr w:rsidR="004B6278" w:rsidTr="004B6278">
        <w:trPr>
          <w:trHeight w:val="838"/>
        </w:trPr>
        <w:tc>
          <w:tcPr>
            <w:tcW w:w="984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1927" w:type="dxa"/>
            <w:vAlign w:val="center"/>
          </w:tcPr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1 quarter (3 months)</w:t>
            </w:r>
          </w:p>
        </w:tc>
        <w:tc>
          <w:tcPr>
            <w:tcW w:w="5448" w:type="dxa"/>
            <w:vAlign w:val="center"/>
          </w:tcPr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generate </w:t>
            </w: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3-month periods</w:t>
            </w:r>
          </w:p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 xml:space="preserve">- starting 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1st</w:t>
            </w: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 xml:space="preserve"> of a month in the last 3 years.</w:t>
            </w:r>
          </w:p>
        </w:tc>
        <w:tc>
          <w:tcPr>
            <w:tcW w:w="2551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Filters 1-4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 xml:space="preserve">                    </w:t>
            </w: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(Limit of 15 on Filter 3)</w:t>
            </w:r>
          </w:p>
        </w:tc>
      </w:tr>
      <w:tr w:rsidR="004B6278" w:rsidTr="004B6278">
        <w:trPr>
          <w:trHeight w:val="849"/>
        </w:trPr>
        <w:tc>
          <w:tcPr>
            <w:tcW w:w="984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S2</w:t>
            </w:r>
          </w:p>
        </w:tc>
        <w:tc>
          <w:tcPr>
            <w:tcW w:w="1927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1 month</w:t>
            </w:r>
          </w:p>
        </w:tc>
        <w:tc>
          <w:tcPr>
            <w:tcW w:w="5448" w:type="dxa"/>
            <w:vAlign w:val="center"/>
          </w:tcPr>
          <w:p w:rsidR="004B6278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generate 1-month periods</w:t>
            </w:r>
          </w:p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starting every 1st, 11th, and 21st of a month in the last 3 years.</w:t>
            </w:r>
          </w:p>
        </w:tc>
        <w:tc>
          <w:tcPr>
            <w:tcW w:w="2551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Filters 1-4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 xml:space="preserve">                    </w:t>
            </w: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(Limit of 15 on Filter 3)</w:t>
            </w:r>
          </w:p>
        </w:tc>
      </w:tr>
      <w:tr w:rsidR="004B6278" w:rsidTr="004B6278">
        <w:trPr>
          <w:trHeight w:val="847"/>
        </w:trPr>
        <w:tc>
          <w:tcPr>
            <w:tcW w:w="984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S3</w:t>
            </w:r>
          </w:p>
        </w:tc>
        <w:tc>
          <w:tcPr>
            <w:tcW w:w="1927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1 quarter (3 months)</w:t>
            </w:r>
          </w:p>
        </w:tc>
        <w:tc>
          <w:tcPr>
            <w:tcW w:w="5448" w:type="dxa"/>
            <w:vAlign w:val="center"/>
          </w:tcPr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generate </w:t>
            </w: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3-month periods</w:t>
            </w:r>
          </w:p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- starting every 1</w:t>
            </w:r>
            <w:r w:rsidRPr="0046236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 xml:space="preserve"> of a month in the last 3 years.</w:t>
            </w:r>
          </w:p>
        </w:tc>
        <w:tc>
          <w:tcPr>
            <w:tcW w:w="2551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 xml:space="preserve">Filters 1-4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 xml:space="preserve">                   </w:t>
            </w: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(Limit of 10 on Filter 3)</w:t>
            </w:r>
          </w:p>
        </w:tc>
      </w:tr>
      <w:tr w:rsidR="004B6278" w:rsidTr="004B6278">
        <w:trPr>
          <w:trHeight w:val="831"/>
        </w:trPr>
        <w:tc>
          <w:tcPr>
            <w:tcW w:w="984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S4</w:t>
            </w:r>
          </w:p>
        </w:tc>
        <w:tc>
          <w:tcPr>
            <w:tcW w:w="1927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1 month</w:t>
            </w:r>
          </w:p>
        </w:tc>
        <w:tc>
          <w:tcPr>
            <w:tcW w:w="5448" w:type="dxa"/>
            <w:vAlign w:val="center"/>
          </w:tcPr>
          <w:p w:rsidR="004B6278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generate 1-month periods</w:t>
            </w:r>
          </w:p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starting every 1st, 11th, and 21st of a month in the last 3 years.</w:t>
            </w:r>
          </w:p>
        </w:tc>
        <w:tc>
          <w:tcPr>
            <w:tcW w:w="2551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 xml:space="preserve">Filters 1-4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 xml:space="preserve">                   </w:t>
            </w: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(Limit of 10 on Filter 3)</w:t>
            </w:r>
          </w:p>
        </w:tc>
      </w:tr>
      <w:tr w:rsidR="004B6278" w:rsidTr="004B6278">
        <w:trPr>
          <w:trHeight w:val="715"/>
        </w:trPr>
        <w:tc>
          <w:tcPr>
            <w:tcW w:w="984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S5</w:t>
            </w:r>
          </w:p>
        </w:tc>
        <w:tc>
          <w:tcPr>
            <w:tcW w:w="1927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1 quarter (3 months)</w:t>
            </w:r>
          </w:p>
        </w:tc>
        <w:tc>
          <w:tcPr>
            <w:tcW w:w="5448" w:type="dxa"/>
            <w:vAlign w:val="center"/>
          </w:tcPr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generate </w:t>
            </w: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3-month periods</w:t>
            </w:r>
          </w:p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- starting every 1</w:t>
            </w:r>
            <w:r w:rsidRPr="0046236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 xml:space="preserve"> of a month in the last 3 years.</w:t>
            </w:r>
          </w:p>
        </w:tc>
        <w:tc>
          <w:tcPr>
            <w:tcW w:w="2551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Filters 1, 2, and 4</w:t>
            </w:r>
          </w:p>
        </w:tc>
      </w:tr>
      <w:tr w:rsidR="004B6278" w:rsidTr="004B6278">
        <w:trPr>
          <w:trHeight w:val="825"/>
        </w:trPr>
        <w:tc>
          <w:tcPr>
            <w:tcW w:w="984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S6</w:t>
            </w:r>
          </w:p>
        </w:tc>
        <w:tc>
          <w:tcPr>
            <w:tcW w:w="1927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1 month</w:t>
            </w:r>
          </w:p>
        </w:tc>
        <w:tc>
          <w:tcPr>
            <w:tcW w:w="5448" w:type="dxa"/>
            <w:vAlign w:val="center"/>
          </w:tcPr>
          <w:p w:rsidR="004B6278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generate 1-month periods</w:t>
            </w:r>
          </w:p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starting every 1st, 11th, and 21st of a month in the last 3 years.</w:t>
            </w:r>
          </w:p>
        </w:tc>
        <w:tc>
          <w:tcPr>
            <w:tcW w:w="2551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Filters 1, 2, and 4</w:t>
            </w:r>
          </w:p>
        </w:tc>
      </w:tr>
      <w:tr w:rsidR="004B6278" w:rsidTr="004B6278">
        <w:trPr>
          <w:trHeight w:val="709"/>
        </w:trPr>
        <w:tc>
          <w:tcPr>
            <w:tcW w:w="984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S7</w:t>
            </w:r>
          </w:p>
        </w:tc>
        <w:tc>
          <w:tcPr>
            <w:tcW w:w="1927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1 quarter (3 months)</w:t>
            </w:r>
          </w:p>
        </w:tc>
        <w:tc>
          <w:tcPr>
            <w:tcW w:w="5448" w:type="dxa"/>
            <w:vAlign w:val="center"/>
          </w:tcPr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generate </w:t>
            </w: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3-month periods</w:t>
            </w:r>
          </w:p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- starting every 1</w:t>
            </w:r>
            <w:r w:rsidRPr="0046236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 xml:space="preserve"> of a month in the last 3 years.</w:t>
            </w:r>
          </w:p>
        </w:tc>
        <w:tc>
          <w:tcPr>
            <w:tcW w:w="2551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Filters 5 and 6</w:t>
            </w:r>
          </w:p>
        </w:tc>
      </w:tr>
      <w:tr w:rsidR="004B6278" w:rsidTr="004B6278">
        <w:trPr>
          <w:trHeight w:val="833"/>
        </w:trPr>
        <w:tc>
          <w:tcPr>
            <w:tcW w:w="984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S8</w:t>
            </w:r>
          </w:p>
        </w:tc>
        <w:tc>
          <w:tcPr>
            <w:tcW w:w="1927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361">
              <w:rPr>
                <w:rFonts w:ascii="Times New Roman" w:hAnsi="Times New Roman" w:cs="Times New Roman"/>
                <w:sz w:val="20"/>
                <w:szCs w:val="20"/>
              </w:rPr>
              <w:t>1 month</w:t>
            </w:r>
          </w:p>
        </w:tc>
        <w:tc>
          <w:tcPr>
            <w:tcW w:w="5448" w:type="dxa"/>
            <w:vAlign w:val="center"/>
          </w:tcPr>
          <w:p w:rsidR="004B6278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generate 1-month periods</w:t>
            </w:r>
          </w:p>
          <w:p w:rsidR="004B6278" w:rsidRPr="00462361" w:rsidRDefault="004B6278" w:rsidP="004B6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starting every 1st, 11th, and 21st of a month in the last 3 years.</w:t>
            </w:r>
          </w:p>
        </w:tc>
        <w:tc>
          <w:tcPr>
            <w:tcW w:w="2551" w:type="dxa"/>
            <w:vAlign w:val="center"/>
          </w:tcPr>
          <w:p w:rsidR="004B6278" w:rsidRPr="00462361" w:rsidRDefault="004B6278" w:rsidP="004B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6236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Filters 5 and 6</w:t>
            </w:r>
          </w:p>
        </w:tc>
      </w:tr>
    </w:tbl>
    <w:p w:rsidR="00462361" w:rsidRDefault="00462361">
      <w:r>
        <w:softHyphen/>
      </w:r>
      <w:r>
        <w:softHyphen/>
      </w:r>
      <w:r>
        <w:softHyphen/>
      </w:r>
    </w:p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tbl>
      <w:tblPr>
        <w:tblStyle w:val="TableGrid"/>
        <w:tblW w:w="11106" w:type="dxa"/>
        <w:tblInd w:w="-1046" w:type="dxa"/>
        <w:tblLook w:val="04A0" w:firstRow="1" w:lastRow="0" w:firstColumn="1" w:lastColumn="0" w:noHBand="0" w:noVBand="1"/>
      </w:tblPr>
      <w:tblGrid>
        <w:gridCol w:w="1191"/>
        <w:gridCol w:w="3305"/>
        <w:gridCol w:w="1652"/>
        <w:gridCol w:w="1653"/>
        <w:gridCol w:w="3305"/>
      </w:tblGrid>
      <w:tr w:rsidR="00906DFC" w:rsidTr="00A24990">
        <w:trPr>
          <w:trHeight w:val="841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Weight Allocation Method</w:t>
            </w:r>
          </w:p>
        </w:tc>
        <w:tc>
          <w:tcPr>
            <w:tcW w:w="9915" w:type="dxa"/>
            <w:gridSpan w:val="4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Summary</w:t>
            </w:r>
          </w:p>
        </w:tc>
      </w:tr>
      <w:tr w:rsidR="00906DFC" w:rsidTr="00810CFB">
        <w:trPr>
          <w:trHeight w:val="449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9915" w:type="dxa"/>
            <w:gridSpan w:val="4"/>
            <w:vAlign w:val="center"/>
          </w:tcPr>
          <w:p w:rsidR="00906DFC" w:rsidRPr="00810CFB" w:rsidRDefault="00906DFC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 equally weight all selected stocks</w:t>
            </w:r>
          </w:p>
        </w:tc>
      </w:tr>
      <w:tr w:rsidR="00906DFC" w:rsidTr="00810CFB">
        <w:trPr>
          <w:trHeight w:val="1404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9915" w:type="dxa"/>
            <w:gridSpan w:val="4"/>
            <w:vAlign w:val="center"/>
          </w:tcPr>
          <w:p w:rsidR="00906DFC" w:rsidRPr="00810CFB" w:rsidRDefault="00906DFC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 objective: maximize returns</w:t>
            </w:r>
          </w:p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 constraints:</w:t>
            </w:r>
          </w:p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1. no stock &gt; 25%</w:t>
            </w:r>
          </w:p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2. annual standard deviation &lt; 40%</w:t>
            </w:r>
          </w:p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 if selected stocks &gt; 8, then choose top 8 by weight and repeat the optimization</w:t>
            </w:r>
          </w:p>
        </w:tc>
      </w:tr>
      <w:tr w:rsidR="00906DFC" w:rsidTr="00E017B7">
        <w:trPr>
          <w:trHeight w:val="537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9915" w:type="dxa"/>
            <w:gridSpan w:val="4"/>
            <w:vAlign w:val="center"/>
          </w:tcPr>
          <w:p w:rsidR="00906DFC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017B7">
              <w:rPr>
                <w:rFonts w:ascii="Times New Roman" w:hAnsi="Times New Roman" w:cs="Times New Roman"/>
                <w:sz w:val="20"/>
                <w:szCs w:val="20"/>
              </w:rPr>
              <w:t xml:space="preserve"> same as A2 with the only change in one of the constraints being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17B7">
              <w:rPr>
                <w:rFonts w:ascii="Times New Roman" w:hAnsi="Times New Roman" w:cs="Times New Roman"/>
                <w:sz w:val="20"/>
                <w:szCs w:val="20"/>
              </w:rPr>
              <w:t>no stock &gt; 40% instead of 25%.</w:t>
            </w:r>
          </w:p>
        </w:tc>
      </w:tr>
      <w:tr w:rsidR="00906DFC" w:rsidTr="00810CFB">
        <w:trPr>
          <w:trHeight w:val="991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A4</w:t>
            </w:r>
          </w:p>
        </w:tc>
        <w:tc>
          <w:tcPr>
            <w:tcW w:w="9915" w:type="dxa"/>
            <w:gridSpan w:val="4"/>
            <w:vAlign w:val="center"/>
          </w:tcPr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- objective: maximize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Sharpe ratio</w:t>
            </w:r>
          </w:p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 constraint: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no stock &gt; 25%</w:t>
            </w:r>
          </w:p>
          <w:p w:rsidR="00906DFC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 if selected stocks &gt; 8, then choose top 8 by weight and repeat the optimization</w:t>
            </w:r>
          </w:p>
        </w:tc>
      </w:tr>
      <w:tr w:rsidR="00906DFC" w:rsidTr="00E017B7">
        <w:trPr>
          <w:trHeight w:val="544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A5</w:t>
            </w:r>
          </w:p>
        </w:tc>
        <w:tc>
          <w:tcPr>
            <w:tcW w:w="9915" w:type="dxa"/>
            <w:gridSpan w:val="4"/>
            <w:vAlign w:val="center"/>
          </w:tcPr>
          <w:p w:rsidR="00906DFC" w:rsidRPr="00810CFB" w:rsidRDefault="00E017B7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same as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the only change in the constraint being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stock &gt; 40% instead of 25%.</w:t>
            </w:r>
          </w:p>
        </w:tc>
      </w:tr>
      <w:tr w:rsidR="00906DFC" w:rsidTr="00E017B7">
        <w:trPr>
          <w:trHeight w:val="1403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A6</w:t>
            </w:r>
          </w:p>
        </w:tc>
        <w:tc>
          <w:tcPr>
            <w:tcW w:w="9915" w:type="dxa"/>
            <w:gridSpan w:val="4"/>
            <w:vAlign w:val="center"/>
          </w:tcPr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- objective: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minimize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variance</w:t>
            </w:r>
          </w:p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 constraints:</w:t>
            </w:r>
          </w:p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1. no stock &gt; 25%</w:t>
            </w:r>
          </w:p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2. annual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  <w:p w:rsidR="00906DFC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 if selected stocks &gt; 8, then choose top 8 by weight and repeat the optimization</w:t>
            </w:r>
          </w:p>
        </w:tc>
      </w:tr>
      <w:tr w:rsidR="00906DFC" w:rsidTr="00E017B7">
        <w:trPr>
          <w:trHeight w:val="540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A7</w:t>
            </w:r>
          </w:p>
        </w:tc>
        <w:tc>
          <w:tcPr>
            <w:tcW w:w="9915" w:type="dxa"/>
            <w:gridSpan w:val="4"/>
            <w:vAlign w:val="center"/>
          </w:tcPr>
          <w:p w:rsidR="00906DFC" w:rsidRPr="00810CFB" w:rsidRDefault="00E017B7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same as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the only change in one of the constraints being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stock &gt; 40% instead of 25%.</w:t>
            </w:r>
          </w:p>
        </w:tc>
      </w:tr>
      <w:tr w:rsidR="00810CFB" w:rsidTr="00810CFB">
        <w:trPr>
          <w:trHeight w:val="1200"/>
        </w:trPr>
        <w:tc>
          <w:tcPr>
            <w:tcW w:w="1191" w:type="dxa"/>
            <w:vMerge w:val="restart"/>
            <w:vAlign w:val="center"/>
          </w:tcPr>
          <w:p w:rsidR="00810CFB" w:rsidRPr="00810CFB" w:rsidRDefault="00810CFB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A8</w:t>
            </w:r>
          </w:p>
        </w:tc>
        <w:tc>
          <w:tcPr>
            <w:tcW w:w="4957" w:type="dxa"/>
            <w:gridSpan w:val="2"/>
            <w:vAlign w:val="center"/>
          </w:tcPr>
          <w:p w:rsid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 1: minimize variance</w:t>
            </w:r>
          </w:p>
          <w:p w:rsid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constraints:</w:t>
            </w:r>
          </w:p>
          <w:p w:rsid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no stock &gt; 25%</w:t>
            </w:r>
          </w:p>
          <w:p w:rsid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annual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4958" w:type="dxa"/>
            <w:gridSpan w:val="2"/>
            <w:vAlign w:val="center"/>
          </w:tcPr>
          <w:p w:rsid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 2: maximize returns</w:t>
            </w:r>
          </w:p>
          <w:p w:rsid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constraints:</w:t>
            </w:r>
          </w:p>
          <w:p w:rsid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no stock &gt; 25%</w:t>
            </w:r>
          </w:p>
          <w:p w:rsidR="00810CFB" w:rsidRP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annual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standard deviation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810CFB" w:rsidTr="00E017B7">
        <w:trPr>
          <w:trHeight w:val="834"/>
        </w:trPr>
        <w:tc>
          <w:tcPr>
            <w:tcW w:w="1191" w:type="dxa"/>
            <w:vMerge/>
            <w:vAlign w:val="center"/>
          </w:tcPr>
          <w:p w:rsidR="00810CFB" w:rsidRPr="00810CFB" w:rsidRDefault="00810CFB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5" w:type="dxa"/>
            <w:gridSpan w:val="4"/>
            <w:vAlign w:val="center"/>
          </w:tcPr>
          <w:p w:rsid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pick top 4 stocks by weight from of the portfolios obtained to get 8 stocks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apply the optimization for objective 3.</w:t>
            </w:r>
          </w:p>
          <w:p w:rsidR="00810CFB" w:rsidRDefault="00810CFB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 3: maximize Sharpe ratio</w:t>
            </w:r>
          </w:p>
          <w:p w:rsidR="00810CFB" w:rsidRDefault="00E017B7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constraint: no stock &gt; 25%</w:t>
            </w:r>
          </w:p>
        </w:tc>
      </w:tr>
      <w:tr w:rsidR="00906DFC" w:rsidTr="00E017B7">
        <w:trPr>
          <w:trHeight w:val="493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A9</w:t>
            </w:r>
          </w:p>
        </w:tc>
        <w:tc>
          <w:tcPr>
            <w:tcW w:w="9915" w:type="dxa"/>
            <w:gridSpan w:val="4"/>
            <w:vAlign w:val="center"/>
          </w:tcPr>
          <w:p w:rsidR="00906DFC" w:rsidRPr="00810CFB" w:rsidRDefault="00E017B7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same as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the only change in one of the constraints being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stock &gt; 40% instead of 25%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all 3 objectives.</w:t>
            </w:r>
          </w:p>
        </w:tc>
      </w:tr>
      <w:tr w:rsidR="00A24990" w:rsidTr="00A24990">
        <w:trPr>
          <w:trHeight w:val="1141"/>
        </w:trPr>
        <w:tc>
          <w:tcPr>
            <w:tcW w:w="1191" w:type="dxa"/>
            <w:vMerge w:val="restart"/>
            <w:vAlign w:val="center"/>
          </w:tcPr>
          <w:p w:rsidR="00A24990" w:rsidRPr="00810CFB" w:rsidRDefault="00A24990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A10</w:t>
            </w:r>
          </w:p>
        </w:tc>
        <w:tc>
          <w:tcPr>
            <w:tcW w:w="3305" w:type="dxa"/>
            <w:vAlign w:val="center"/>
          </w:tcPr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 1: minimize variance</w:t>
            </w:r>
          </w:p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constraints:</w:t>
            </w:r>
          </w:p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no stock 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:rsidR="00A24990" w:rsidRPr="00810CFB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annual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3305" w:type="dxa"/>
            <w:gridSpan w:val="2"/>
            <w:vAlign w:val="center"/>
          </w:tcPr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objective 2: maximize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</w:p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constraints:</w:t>
            </w:r>
          </w:p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no stock &gt; 40%</w:t>
            </w:r>
          </w:p>
          <w:p w:rsidR="00A24990" w:rsidRPr="00810CFB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annual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standard deviation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3305" w:type="dxa"/>
            <w:vAlign w:val="center"/>
          </w:tcPr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objective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maximize Sharpe ratio</w:t>
            </w:r>
          </w:p>
          <w:p w:rsidR="00A24990" w:rsidRPr="00810CFB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constraint: no stock &gt; 40%</w:t>
            </w:r>
          </w:p>
        </w:tc>
      </w:tr>
      <w:tr w:rsidR="00A24990" w:rsidTr="00A24990">
        <w:trPr>
          <w:trHeight w:val="1413"/>
        </w:trPr>
        <w:tc>
          <w:tcPr>
            <w:tcW w:w="1191" w:type="dxa"/>
            <w:vMerge/>
            <w:vAlign w:val="center"/>
          </w:tcPr>
          <w:p w:rsidR="00A24990" w:rsidRPr="00810CFB" w:rsidRDefault="00A24990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5" w:type="dxa"/>
            <w:gridSpan w:val="4"/>
            <w:vAlign w:val="center"/>
          </w:tcPr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pick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all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stocks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with a minimum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10% in all of the three 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ortfolios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optimize for objective 4.</w:t>
            </w:r>
          </w:p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objective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maximize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returns</w:t>
            </w:r>
          </w:p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constraint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stock &gt;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:rsidR="00A24990" w:rsidRDefault="00A24990" w:rsidP="00A2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annual standard deviation &lt; 30% </w:t>
            </w:r>
          </w:p>
        </w:tc>
      </w:tr>
      <w:tr w:rsidR="00906DFC" w:rsidTr="00A24990">
        <w:trPr>
          <w:trHeight w:val="838"/>
        </w:trPr>
        <w:tc>
          <w:tcPr>
            <w:tcW w:w="1191" w:type="dxa"/>
            <w:vAlign w:val="center"/>
          </w:tcPr>
          <w:p w:rsidR="00906DFC" w:rsidRPr="00810CFB" w:rsidRDefault="00906DFC" w:rsidP="00810C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A11</w:t>
            </w:r>
          </w:p>
        </w:tc>
        <w:tc>
          <w:tcPr>
            <w:tcW w:w="9915" w:type="dxa"/>
            <w:gridSpan w:val="4"/>
            <w:vAlign w:val="center"/>
          </w:tcPr>
          <w:p w:rsidR="00906DFC" w:rsidRPr="00810CFB" w:rsidRDefault="00A24990" w:rsidP="00810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same as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the only change in one of the constraints being</w:t>
            </w:r>
            <w:r w:rsidRPr="00810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stock 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instead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first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 objectives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constraints for objective 4 remains the same.</w:t>
            </w:r>
          </w:p>
        </w:tc>
      </w:tr>
    </w:tbl>
    <w:p w:rsidR="00906DFC" w:rsidRDefault="00906DFC"/>
    <w:p w:rsidR="00906DFC" w:rsidRDefault="00906DFC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810CFB" w:rsidRDefault="00810CFB"/>
    <w:p w:rsidR="00462361" w:rsidRDefault="00462361"/>
    <w:p w:rsidR="00462361" w:rsidRDefault="00462361"/>
    <w:tbl>
      <w:tblPr>
        <w:tblStyle w:val="TableGrid"/>
        <w:tblW w:w="8075" w:type="dxa"/>
        <w:tblInd w:w="466" w:type="dxa"/>
        <w:tblLook w:val="04A0" w:firstRow="1" w:lastRow="0" w:firstColumn="1" w:lastColumn="0" w:noHBand="0" w:noVBand="1"/>
      </w:tblPr>
      <w:tblGrid>
        <w:gridCol w:w="730"/>
        <w:gridCol w:w="1817"/>
        <w:gridCol w:w="1984"/>
        <w:gridCol w:w="1560"/>
        <w:gridCol w:w="1984"/>
      </w:tblGrid>
      <w:tr w:rsidR="002345B9" w:rsidTr="002345B9">
        <w:trPr>
          <w:trHeight w:val="841"/>
        </w:trPr>
        <w:tc>
          <w:tcPr>
            <w:tcW w:w="73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No.</w:t>
            </w:r>
          </w:p>
        </w:tc>
        <w:tc>
          <w:tcPr>
            <w:tcW w:w="1817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Selection Method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Allocation Method</w:t>
            </w:r>
          </w:p>
        </w:tc>
        <w:tc>
          <w:tcPr>
            <w:tcW w:w="156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 Time Frame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Combination Code</w:t>
            </w:r>
          </w:p>
        </w:tc>
      </w:tr>
      <w:tr w:rsidR="002345B9" w:rsidTr="002345B9">
        <w:trPr>
          <w:trHeight w:val="565"/>
        </w:trPr>
        <w:tc>
          <w:tcPr>
            <w:tcW w:w="73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7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56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S1-A1-T1</w:t>
            </w:r>
          </w:p>
        </w:tc>
      </w:tr>
      <w:tr w:rsidR="002345B9" w:rsidTr="002345B9">
        <w:trPr>
          <w:trHeight w:val="558"/>
        </w:trPr>
        <w:tc>
          <w:tcPr>
            <w:tcW w:w="73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7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56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S1-A1-T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345B9" w:rsidTr="002345B9">
        <w:trPr>
          <w:trHeight w:val="549"/>
        </w:trPr>
        <w:tc>
          <w:tcPr>
            <w:tcW w:w="73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817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6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2345B9" w:rsidTr="002345B9">
        <w:trPr>
          <w:trHeight w:val="554"/>
        </w:trPr>
        <w:tc>
          <w:tcPr>
            <w:tcW w:w="73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17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</w:t>
            </w:r>
          </w:p>
        </w:tc>
        <w:tc>
          <w:tcPr>
            <w:tcW w:w="156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S1-A11-T10</w:t>
            </w:r>
          </w:p>
        </w:tc>
      </w:tr>
      <w:tr w:rsidR="002345B9" w:rsidTr="002345B9">
        <w:trPr>
          <w:trHeight w:val="561"/>
        </w:trPr>
        <w:tc>
          <w:tcPr>
            <w:tcW w:w="73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817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6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2345B9" w:rsidTr="002345B9">
        <w:trPr>
          <w:trHeight w:val="555"/>
        </w:trPr>
        <w:tc>
          <w:tcPr>
            <w:tcW w:w="73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817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S8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</w:t>
            </w:r>
          </w:p>
        </w:tc>
        <w:tc>
          <w:tcPr>
            <w:tcW w:w="1560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1984" w:type="dxa"/>
            <w:vAlign w:val="center"/>
          </w:tcPr>
          <w:p w:rsidR="002345B9" w:rsidRDefault="002345B9" w:rsidP="00234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-A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1-T1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542CE0" w:rsidRPr="00852771" w:rsidRDefault="00542CE0">
      <w:pPr>
        <w:rPr>
          <w:rFonts w:ascii="Times New Roman" w:hAnsi="Times New Roman" w:cs="Times New Roman"/>
        </w:rPr>
      </w:pPr>
    </w:p>
    <w:sectPr w:rsidR="00542CE0" w:rsidRPr="00852771" w:rsidSect="0046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145"/>
    <w:multiLevelType w:val="hybridMultilevel"/>
    <w:tmpl w:val="F32A3F76"/>
    <w:lvl w:ilvl="0" w:tplc="755486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7154"/>
    <w:multiLevelType w:val="hybridMultilevel"/>
    <w:tmpl w:val="76E24D58"/>
    <w:lvl w:ilvl="0" w:tplc="BEF0B6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4598"/>
    <w:multiLevelType w:val="hybridMultilevel"/>
    <w:tmpl w:val="6784A570"/>
    <w:lvl w:ilvl="0" w:tplc="BEA8C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5876">
    <w:abstractNumId w:val="2"/>
  </w:num>
  <w:num w:numId="2" w16cid:durableId="677269091">
    <w:abstractNumId w:val="1"/>
  </w:num>
  <w:num w:numId="3" w16cid:durableId="210109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E0"/>
    <w:rsid w:val="002345B9"/>
    <w:rsid w:val="00462361"/>
    <w:rsid w:val="004B6278"/>
    <w:rsid w:val="00542CE0"/>
    <w:rsid w:val="00810CFB"/>
    <w:rsid w:val="00852771"/>
    <w:rsid w:val="00906DFC"/>
    <w:rsid w:val="00A24990"/>
    <w:rsid w:val="00AA071A"/>
    <w:rsid w:val="00E017B7"/>
    <w:rsid w:val="00F2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5AAF4"/>
  <w15:chartTrackingRefBased/>
  <w15:docId w15:val="{54B4D299-7036-FC44-9AD4-40473106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4E0B84-8B6B-AA4E-927B-2F5BAE8B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2024-02-22T16:33:00Z</dcterms:created>
  <dcterms:modified xsi:type="dcterms:W3CDTF">2024-02-22T22:22:00Z</dcterms:modified>
</cp:coreProperties>
</file>