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9BFF" w14:textId="103A279D" w:rsidR="00D9434F" w:rsidRPr="00140484" w:rsidRDefault="00140484" w:rsidP="00C90154">
      <w:pPr>
        <w:rPr>
          <w:lang w:val="en-US"/>
        </w:rPr>
      </w:pPr>
      <w:bookmarkStart w:id="0" w:name="_Hlk123565769"/>
      <w:bookmarkEnd w:id="0"/>
      <w:r>
        <w:rPr>
          <w:lang w:val="en-US"/>
        </w:rPr>
        <w:t xml:space="preserve"> </w:t>
      </w:r>
    </w:p>
    <w:p w14:paraId="3E17894A" w14:textId="77777777" w:rsidR="00C90154" w:rsidRPr="00FE1E41" w:rsidRDefault="00C90154" w:rsidP="00C90154">
      <w:pPr>
        <w:jc w:val="center"/>
        <w:rPr>
          <w:rFonts w:ascii="Arial" w:hAnsi="Arial" w:cs="Arial"/>
          <w:b/>
        </w:rPr>
      </w:pPr>
    </w:p>
    <w:p w14:paraId="27FAABD5" w14:textId="77777777" w:rsidR="00C90154" w:rsidRPr="00FE1E41" w:rsidRDefault="00C90154" w:rsidP="00C90154">
      <w:pPr>
        <w:jc w:val="center"/>
        <w:rPr>
          <w:rFonts w:ascii="Arial" w:hAnsi="Arial" w:cs="Arial"/>
          <w:b/>
          <w:sz w:val="48"/>
          <w:szCs w:val="48"/>
        </w:rPr>
      </w:pPr>
      <w:r w:rsidRPr="00FE1E41">
        <w:rPr>
          <w:rFonts w:ascii="Arial" w:hAnsi="Arial" w:cs="Arial"/>
          <w:b/>
          <w:sz w:val="48"/>
          <w:szCs w:val="48"/>
        </w:rPr>
        <w:t>ENTEBBE INTERNATIONAL AIRPORT</w:t>
      </w:r>
    </w:p>
    <w:p w14:paraId="569EDCF3" w14:textId="77777777" w:rsidR="00C90154" w:rsidRPr="00FE1E41" w:rsidRDefault="00C90154" w:rsidP="00C90154">
      <w:pPr>
        <w:jc w:val="center"/>
        <w:rPr>
          <w:rFonts w:ascii="Arial" w:hAnsi="Arial" w:cs="Arial"/>
          <w:b/>
        </w:rPr>
      </w:pPr>
    </w:p>
    <w:p w14:paraId="278F3690" w14:textId="77777777" w:rsidR="00C90154" w:rsidRPr="00FE1E41" w:rsidRDefault="00C90154" w:rsidP="00C90154">
      <w:pPr>
        <w:jc w:val="center"/>
        <w:rPr>
          <w:rFonts w:ascii="Arial" w:hAnsi="Arial" w:cs="Arial"/>
          <w:b/>
          <w:sz w:val="64"/>
          <w:szCs w:val="64"/>
        </w:rPr>
      </w:pPr>
    </w:p>
    <w:p w14:paraId="3C2CF573" w14:textId="77777777" w:rsidR="00C90154" w:rsidRPr="00FE1E41" w:rsidRDefault="00C90154" w:rsidP="00C90154">
      <w:pPr>
        <w:jc w:val="center"/>
        <w:rPr>
          <w:rFonts w:ascii="Arial" w:hAnsi="Arial" w:cs="Arial"/>
          <w:b/>
          <w:sz w:val="64"/>
          <w:szCs w:val="64"/>
        </w:rPr>
      </w:pPr>
      <w:r w:rsidRPr="00FE1E41">
        <w:rPr>
          <w:rFonts w:ascii="Arial" w:hAnsi="Arial" w:cs="Arial"/>
          <w:b/>
          <w:sz w:val="64"/>
          <w:szCs w:val="64"/>
        </w:rPr>
        <w:t>Airside Operations Manual</w:t>
      </w:r>
    </w:p>
    <w:p w14:paraId="23D10D07" w14:textId="77777777" w:rsidR="00C90154" w:rsidRPr="00945494" w:rsidRDefault="00C90154" w:rsidP="00C90154">
      <w:pPr>
        <w:jc w:val="center"/>
        <w:rPr>
          <w:rFonts w:ascii="Arial" w:hAnsi="Arial" w:cs="Arial"/>
        </w:rPr>
      </w:pPr>
      <w:r w:rsidRPr="00FE1E41">
        <w:rPr>
          <w:rFonts w:ascii="Arial" w:hAnsi="Arial" w:cs="Arial"/>
        </w:rPr>
        <w:t>Appendix 1 of the Aerodrome Manual</w:t>
      </w:r>
    </w:p>
    <w:p w14:paraId="25ED8DA0" w14:textId="77777777" w:rsidR="00C90154" w:rsidRPr="00945494" w:rsidRDefault="00C90154" w:rsidP="00C90154">
      <w:pPr>
        <w:jc w:val="center"/>
        <w:rPr>
          <w:rFonts w:ascii="Arial" w:hAnsi="Arial" w:cs="Arial"/>
          <w:b/>
        </w:rPr>
      </w:pPr>
      <w:r w:rsidRPr="00945494">
        <w:rPr>
          <w:b/>
        </w:rPr>
        <w:t>UCAA/EIA/AM/APP/01</w:t>
      </w:r>
      <w:r w:rsidRPr="00945494">
        <w:rPr>
          <w:rFonts w:ascii="Arial" w:hAnsi="Arial" w:cs="Arial"/>
          <w:b/>
          <w:noProof/>
          <w:lang w:val="en-US"/>
        </w:rPr>
        <w:drawing>
          <wp:anchor distT="0" distB="0" distL="114300" distR="114300" simplePos="0" relativeHeight="251691008" behindDoc="0" locked="0" layoutInCell="1" allowOverlap="1" wp14:anchorId="37E4ECF3" wp14:editId="64630030">
            <wp:simplePos x="0" y="0"/>
            <wp:positionH relativeFrom="page">
              <wp:align>left</wp:align>
            </wp:positionH>
            <wp:positionV relativeFrom="paragraph">
              <wp:posOffset>207010</wp:posOffset>
            </wp:positionV>
            <wp:extent cx="7739380" cy="3578225"/>
            <wp:effectExtent l="0" t="0" r="0" b="0"/>
            <wp:wrapSquare wrapText="bothSides"/>
            <wp:docPr id="176" name="Picture 1" descr="C:\Users\momaruic.CAA\Pictures\IMG_20170819_185546_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maruic.CAA\Pictures\IMG_20170819_185546_82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39380" cy="357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5F02ED" w14:textId="77777777" w:rsidR="00C90154" w:rsidRDefault="00C90154" w:rsidP="00C90154">
      <w:pPr>
        <w:jc w:val="both"/>
        <w:rPr>
          <w:rFonts w:ascii="Arial" w:hAnsi="Arial" w:cs="Arial"/>
        </w:rPr>
      </w:pPr>
    </w:p>
    <w:p w14:paraId="490002BB" w14:textId="77777777" w:rsidR="00C90154" w:rsidRDefault="00C90154" w:rsidP="00C90154">
      <w:pPr>
        <w:jc w:val="both"/>
        <w:rPr>
          <w:rFonts w:ascii="Arial" w:hAnsi="Arial" w:cs="Arial"/>
        </w:rPr>
      </w:pPr>
    </w:p>
    <w:p w14:paraId="2075A876" w14:textId="77777777" w:rsidR="00C90154" w:rsidRDefault="00C90154" w:rsidP="00C90154">
      <w:pPr>
        <w:jc w:val="both"/>
        <w:rPr>
          <w:rFonts w:ascii="Arial" w:hAnsi="Arial" w:cs="Arial"/>
        </w:rPr>
      </w:pPr>
    </w:p>
    <w:p w14:paraId="5CCC7941" w14:textId="77777777" w:rsidR="00C90154" w:rsidRDefault="00C90154" w:rsidP="00C90154">
      <w:pPr>
        <w:jc w:val="both"/>
        <w:rPr>
          <w:rFonts w:ascii="Arial" w:hAnsi="Arial" w:cs="Arial"/>
        </w:rPr>
      </w:pPr>
    </w:p>
    <w:p w14:paraId="2B5489E8" w14:textId="77777777" w:rsidR="00C90154" w:rsidRPr="00FE1E41" w:rsidRDefault="00C90154" w:rsidP="00C90154">
      <w:pPr>
        <w:jc w:val="both"/>
        <w:rPr>
          <w:rFonts w:ascii="Arial" w:hAnsi="Arial" w:cs="Arial"/>
        </w:rPr>
      </w:pPr>
    </w:p>
    <w:p w14:paraId="653B5435" w14:textId="77777777" w:rsidR="00C90154" w:rsidRPr="00FE1E41" w:rsidRDefault="00C90154" w:rsidP="00C90154">
      <w:pPr>
        <w:jc w:val="both"/>
        <w:rPr>
          <w:rFonts w:ascii="Arial" w:hAnsi="Arial" w:cs="Arial"/>
        </w:rPr>
      </w:pPr>
    </w:p>
    <w:p w14:paraId="301A67AC" w14:textId="39A04C17" w:rsidR="00C90154" w:rsidRDefault="00C90154" w:rsidP="00C90154">
      <w:pPr>
        <w:jc w:val="both"/>
        <w:rPr>
          <w:rFonts w:ascii="Arial" w:hAnsi="Arial" w:cs="Arial"/>
        </w:rPr>
      </w:pPr>
      <w:r w:rsidRPr="00FE1E41">
        <w:rPr>
          <w:rFonts w:ascii="Arial" w:hAnsi="Arial" w:cs="Arial"/>
        </w:rPr>
        <w:t>Revision 0</w:t>
      </w:r>
      <w:r w:rsidR="004C4E65">
        <w:rPr>
          <w:rFonts w:ascii="Arial" w:hAnsi="Arial" w:cs="Arial"/>
        </w:rPr>
        <w:t>2</w:t>
      </w:r>
      <w:r>
        <w:rPr>
          <w:rFonts w:ascii="Arial" w:hAnsi="Arial" w:cs="Arial"/>
        </w:rPr>
        <w:tab/>
      </w:r>
      <w:r>
        <w:rPr>
          <w:rFonts w:ascii="Arial" w:hAnsi="Arial" w:cs="Arial"/>
        </w:rPr>
        <w:tab/>
      </w:r>
      <w:r>
        <w:rPr>
          <w:rFonts w:ascii="Arial" w:hAnsi="Arial" w:cs="Arial"/>
        </w:rPr>
        <w:tab/>
      </w:r>
      <w:r w:rsidRPr="00FE1E41">
        <w:rPr>
          <w:rFonts w:ascii="Arial" w:hAnsi="Arial" w:cs="Arial"/>
        </w:rPr>
        <w:t xml:space="preserve">                                                                       </w:t>
      </w:r>
      <w:r w:rsidR="004C4E65">
        <w:rPr>
          <w:rFonts w:ascii="Arial" w:hAnsi="Arial" w:cs="Arial"/>
        </w:rPr>
        <w:t xml:space="preserve">28 </w:t>
      </w:r>
      <w:proofErr w:type="gramStart"/>
      <w:r w:rsidR="004C4E65">
        <w:rPr>
          <w:rFonts w:ascii="Arial" w:hAnsi="Arial" w:cs="Arial"/>
        </w:rPr>
        <w:t>April,</w:t>
      </w:r>
      <w:proofErr w:type="gramEnd"/>
      <w:r w:rsidR="004C4E65">
        <w:rPr>
          <w:rFonts w:ascii="Arial" w:hAnsi="Arial" w:cs="Arial"/>
        </w:rPr>
        <w:t xml:space="preserve"> 2025</w:t>
      </w:r>
    </w:p>
    <w:p w14:paraId="55BA52A4" w14:textId="77777777" w:rsidR="0050606B" w:rsidRDefault="0050606B" w:rsidP="00C90154">
      <w:pPr>
        <w:jc w:val="both"/>
        <w:rPr>
          <w:rFonts w:ascii="Arial" w:hAnsi="Arial" w:cs="Arial"/>
        </w:rPr>
      </w:pPr>
    </w:p>
    <w:p w14:paraId="3301C4DF" w14:textId="77777777" w:rsidR="000E44C4" w:rsidRDefault="000E44C4" w:rsidP="00C90154">
      <w:pPr>
        <w:jc w:val="both"/>
        <w:rPr>
          <w:rFonts w:ascii="Arial" w:hAnsi="Arial" w:cs="Arial"/>
        </w:rPr>
        <w:sectPr w:rsidR="000E44C4" w:rsidSect="00DE0C9C">
          <w:footerReference w:type="even" r:id="rId12"/>
          <w:footerReference w:type="default" r:id="rId13"/>
          <w:pgSz w:w="11906" w:h="16838"/>
          <w:pgMar w:top="1134" w:right="1134" w:bottom="1134" w:left="1276" w:header="720" w:footer="720" w:gutter="0"/>
          <w:pgNumType w:fmt="lowerRoman" w:start="1"/>
          <w:cols w:space="720"/>
          <w:titlePg/>
          <w:docGrid w:linePitch="326"/>
        </w:sectPr>
      </w:pPr>
    </w:p>
    <w:p w14:paraId="4C010ADB" w14:textId="77777777" w:rsidR="00C90154" w:rsidRPr="00E8040D" w:rsidRDefault="00C90154" w:rsidP="0069550E">
      <w:pPr>
        <w:pStyle w:val="Heading3"/>
        <w:rPr>
          <w:sz w:val="22"/>
          <w:szCs w:val="22"/>
        </w:rPr>
      </w:pPr>
      <w:bookmarkStart w:id="1" w:name="_Toc518042142"/>
      <w:bookmarkStart w:id="2" w:name="_Toc11752403"/>
      <w:bookmarkStart w:id="3" w:name="_Toc123548846"/>
      <w:bookmarkStart w:id="4" w:name="_Toc197710981"/>
      <w:bookmarkStart w:id="5" w:name="_Hlk126937748"/>
      <w:r w:rsidRPr="00CA0515">
        <w:lastRenderedPageBreak/>
        <w:t>Foreword</w:t>
      </w:r>
      <w:bookmarkEnd w:id="1"/>
      <w:bookmarkEnd w:id="2"/>
      <w:bookmarkEnd w:id="3"/>
      <w:bookmarkEnd w:id="4"/>
    </w:p>
    <w:p w14:paraId="5F0A4993" w14:textId="77777777" w:rsidR="00C90154" w:rsidRPr="00E8040D" w:rsidRDefault="00C90154" w:rsidP="00C90154">
      <w:pPr>
        <w:ind w:right="-174"/>
        <w:jc w:val="both"/>
        <w:rPr>
          <w:rFonts w:cs="Tahoma"/>
        </w:rPr>
      </w:pPr>
      <w:r w:rsidRPr="00E8040D">
        <w:rPr>
          <w:rFonts w:cs="Tahoma"/>
        </w:rPr>
        <w:t xml:space="preserve">The airside of an aerodrome is a unique working environment, which is governed by special rules designed to prevent accidents and minimize the risk of injury to persons and damage to property. </w:t>
      </w:r>
    </w:p>
    <w:p w14:paraId="28B587F6" w14:textId="77777777" w:rsidR="00C90154" w:rsidRPr="00E8040D" w:rsidRDefault="00C90154" w:rsidP="00C90154">
      <w:pPr>
        <w:ind w:right="-174"/>
        <w:jc w:val="both"/>
        <w:rPr>
          <w:rFonts w:cs="Tahoma"/>
        </w:rPr>
      </w:pPr>
      <w:r w:rsidRPr="00E8040D">
        <w:rPr>
          <w:rFonts w:cs="Tahoma"/>
        </w:rPr>
        <w:t xml:space="preserve">Accidents in general, do not just happen but are caused by an act of negligence or the omission of care of duty, by one party or the other, sometimes both.  In aviation, usually accidents are highly costly in terms of loss of life and damage to property. Entebbe International Airport (EIA) Management has therefore published this manual to guide all airport staff and users operating in the airside, to prevent accidents through a concerted effort of promoting safety. </w:t>
      </w:r>
    </w:p>
    <w:p w14:paraId="572DAFFF" w14:textId="06AC956F" w:rsidR="00C90154" w:rsidRPr="00E8040D" w:rsidRDefault="00C90154" w:rsidP="00C90154">
      <w:pPr>
        <w:ind w:right="-148"/>
        <w:jc w:val="both"/>
        <w:rPr>
          <w:rFonts w:cs="Tahoma"/>
        </w:rPr>
      </w:pPr>
      <w:r w:rsidRPr="00E8040D">
        <w:rPr>
          <w:rFonts w:cs="Tahoma"/>
        </w:rPr>
        <w:t>These SOPs and work instructions have also been developed in accordance with Regulation 260 of the Civil Aviation (Aerodromes) Regulations 20</w:t>
      </w:r>
      <w:r w:rsidR="005E3519">
        <w:rPr>
          <w:rFonts w:cs="Tahoma"/>
          <w:lang w:val="en-US"/>
        </w:rPr>
        <w:t>22</w:t>
      </w:r>
      <w:r w:rsidRPr="00E8040D">
        <w:rPr>
          <w:rFonts w:cs="Tahoma"/>
        </w:rPr>
        <w:t xml:space="preserve"> (</w:t>
      </w:r>
      <w:proofErr w:type="spellStart"/>
      <w:r w:rsidRPr="00E8040D">
        <w:rPr>
          <w:rFonts w:cs="Tahoma"/>
        </w:rPr>
        <w:t>CAARs</w:t>
      </w:r>
      <w:proofErr w:type="spellEnd"/>
      <w:r w:rsidRPr="00E8040D">
        <w:rPr>
          <w:rFonts w:cs="Tahoma"/>
        </w:rPr>
        <w:t>) and comprises of three parts: Apron Management, Apron Safety and Airside Vehicle Safety Operating Procedures (AVSOP).</w:t>
      </w:r>
    </w:p>
    <w:p w14:paraId="0EC5BC5B" w14:textId="77777777" w:rsidR="00C90154" w:rsidRPr="00E8040D" w:rsidRDefault="00C90154" w:rsidP="00C90154">
      <w:pPr>
        <w:ind w:right="-174"/>
        <w:jc w:val="both"/>
        <w:rPr>
          <w:rFonts w:cs="Tahoma"/>
        </w:rPr>
      </w:pPr>
      <w:r w:rsidRPr="00E8040D">
        <w:rPr>
          <w:rFonts w:cs="Tahoma"/>
        </w:rPr>
        <w:t xml:space="preserve">All actors shall implement these procedures and work instructions to achieve the highest standards of safety, security, and quality of service in civil aviation. </w:t>
      </w:r>
    </w:p>
    <w:p w14:paraId="52D7A60E" w14:textId="77777777" w:rsidR="00C90154" w:rsidRPr="00E8040D" w:rsidRDefault="00C90154" w:rsidP="00C90154">
      <w:pPr>
        <w:jc w:val="both"/>
        <w:rPr>
          <w:rFonts w:cs="Tahoma"/>
        </w:rPr>
      </w:pPr>
    </w:p>
    <w:p w14:paraId="257C9A11" w14:textId="2BAF295F" w:rsidR="00C90154" w:rsidRDefault="00C90154">
      <w:pPr>
        <w:rPr>
          <w:rFonts w:eastAsiaTheme="majorEastAsia" w:cstheme="majorBidi"/>
          <w:b/>
          <w:sz w:val="24"/>
          <w:szCs w:val="24"/>
        </w:rPr>
      </w:pPr>
    </w:p>
    <w:p w14:paraId="79D2E625" w14:textId="2AD401F8" w:rsidR="007A0321" w:rsidRDefault="007A0321">
      <w:pPr>
        <w:rPr>
          <w:rFonts w:eastAsiaTheme="majorEastAsia" w:cstheme="majorBidi"/>
          <w:b/>
          <w:sz w:val="24"/>
          <w:szCs w:val="24"/>
        </w:rPr>
      </w:pPr>
    </w:p>
    <w:p w14:paraId="225C498F" w14:textId="70C9A13D" w:rsidR="007A0321" w:rsidRDefault="007A0321">
      <w:pPr>
        <w:rPr>
          <w:rFonts w:eastAsiaTheme="majorEastAsia" w:cstheme="majorBidi"/>
          <w:b/>
          <w:sz w:val="24"/>
          <w:szCs w:val="24"/>
          <w:lang w:val="en-US"/>
        </w:rPr>
      </w:pPr>
      <w:r>
        <w:rPr>
          <w:rFonts w:eastAsiaTheme="majorEastAsia" w:cstheme="majorBidi"/>
          <w:b/>
          <w:sz w:val="24"/>
          <w:szCs w:val="24"/>
          <w:lang w:val="en-US"/>
        </w:rPr>
        <w:t xml:space="preserve">Al Hajj Eng. </w:t>
      </w:r>
      <w:proofErr w:type="spellStart"/>
      <w:r>
        <w:rPr>
          <w:rFonts w:eastAsiaTheme="majorEastAsia" w:cstheme="majorBidi"/>
          <w:b/>
          <w:sz w:val="24"/>
          <w:szCs w:val="24"/>
          <w:lang w:val="en-US"/>
        </w:rPr>
        <w:t>Sooma</w:t>
      </w:r>
      <w:proofErr w:type="spellEnd"/>
      <w:r>
        <w:rPr>
          <w:rFonts w:eastAsiaTheme="majorEastAsia" w:cstheme="majorBidi"/>
          <w:b/>
          <w:sz w:val="24"/>
          <w:szCs w:val="24"/>
          <w:lang w:val="en-US"/>
        </w:rPr>
        <w:t xml:space="preserve"> Ayub</w:t>
      </w:r>
    </w:p>
    <w:p w14:paraId="023B8917" w14:textId="06EC527D" w:rsidR="007A0321" w:rsidRPr="007A0321" w:rsidRDefault="007A0321">
      <w:pPr>
        <w:rPr>
          <w:rFonts w:eastAsiaTheme="majorEastAsia" w:cstheme="majorBidi"/>
          <w:b/>
          <w:sz w:val="24"/>
          <w:szCs w:val="24"/>
          <w:lang w:val="en-US"/>
        </w:rPr>
      </w:pPr>
      <w:r>
        <w:rPr>
          <w:rFonts w:eastAsiaTheme="majorEastAsia" w:cstheme="majorBidi"/>
          <w:b/>
          <w:sz w:val="24"/>
          <w:szCs w:val="24"/>
          <w:lang w:val="en-US"/>
        </w:rPr>
        <w:t>Director Airports and Aviation Security</w:t>
      </w:r>
    </w:p>
    <w:p w14:paraId="382F3746" w14:textId="2C561076" w:rsidR="007A0321" w:rsidRDefault="00C90154">
      <w:pPr>
        <w:rPr>
          <w:rFonts w:eastAsiaTheme="majorEastAsia" w:cstheme="majorBidi"/>
          <w:b/>
          <w:sz w:val="24"/>
          <w:szCs w:val="24"/>
        </w:rPr>
      </w:pPr>
      <w:r>
        <w:rPr>
          <w:rFonts w:eastAsiaTheme="majorEastAsia" w:cstheme="majorBidi"/>
          <w:b/>
          <w:sz w:val="24"/>
          <w:szCs w:val="24"/>
        </w:rPr>
        <w:br w:type="page"/>
      </w:r>
    </w:p>
    <w:p w14:paraId="03B5090A" w14:textId="77777777" w:rsidR="007A0321" w:rsidRPr="007A0321" w:rsidRDefault="007A0321" w:rsidP="007A0321">
      <w:pPr>
        <w:pStyle w:val="Heading3"/>
      </w:pPr>
      <w:bookmarkStart w:id="6" w:name="_Toc197710982"/>
      <w:r>
        <w:rPr>
          <w:lang w:val="en-US"/>
        </w:rPr>
        <w:lastRenderedPageBreak/>
        <w:t>Approval Page</w:t>
      </w:r>
      <w:bookmarkEnd w:id="6"/>
    </w:p>
    <w:p w14:paraId="5349B3B2" w14:textId="515DB527" w:rsidR="007A0321" w:rsidRDefault="007A0321" w:rsidP="007A0321"/>
    <w:p w14:paraId="12FB77E1" w14:textId="77777777" w:rsidR="007A0321" w:rsidRPr="007A0321" w:rsidRDefault="007A0321" w:rsidP="007A0321"/>
    <w:p w14:paraId="4D7F95F8" w14:textId="67643D29" w:rsidR="007A0321" w:rsidRDefault="007A0321" w:rsidP="007A0321">
      <w:pPr>
        <w:jc w:val="both"/>
        <w:rPr>
          <w:rFonts w:cs="Tahoma"/>
        </w:rPr>
      </w:pPr>
      <w:r w:rsidRPr="00E8040D">
        <w:rPr>
          <w:rFonts w:cs="Tahoma"/>
        </w:rPr>
        <w:t>Prepared by:</w:t>
      </w:r>
    </w:p>
    <w:p w14:paraId="0B8B3693" w14:textId="77777777" w:rsidR="007A0321" w:rsidRPr="00E8040D" w:rsidRDefault="007A0321" w:rsidP="007A0321">
      <w:pPr>
        <w:jc w:val="both"/>
        <w:rPr>
          <w:rFonts w:cs="Tahoma"/>
        </w:rPr>
      </w:pPr>
    </w:p>
    <w:p w14:paraId="32A930EC" w14:textId="77777777" w:rsidR="007A0321" w:rsidRPr="00E8040D" w:rsidRDefault="007A0321" w:rsidP="007A0321">
      <w:pPr>
        <w:ind w:firstLine="720"/>
        <w:jc w:val="both"/>
        <w:rPr>
          <w:rFonts w:cs="Tahoma"/>
        </w:rPr>
      </w:pPr>
      <w:r w:rsidRPr="00E8040D">
        <w:rPr>
          <w:rFonts w:cs="Tahoma"/>
        </w:rPr>
        <w:t>Signature: …………………………………</w:t>
      </w:r>
      <w:r>
        <w:rPr>
          <w:rFonts w:cs="Tahoma"/>
          <w:lang w:val="en-US"/>
        </w:rPr>
        <w:t>……………</w:t>
      </w:r>
      <w:r w:rsidRPr="00E8040D">
        <w:rPr>
          <w:rFonts w:cs="Tahoma"/>
        </w:rPr>
        <w:t xml:space="preserve"> </w:t>
      </w:r>
      <w:r w:rsidRPr="00E8040D">
        <w:rPr>
          <w:rFonts w:cs="Tahoma"/>
        </w:rPr>
        <w:tab/>
        <w:t xml:space="preserve">Date </w:t>
      </w:r>
      <w:r w:rsidRPr="00E8040D">
        <w:rPr>
          <w:rFonts w:cs="Tahoma"/>
        </w:rPr>
        <w:tab/>
        <w:t xml:space="preserve">…………………………………  </w:t>
      </w:r>
    </w:p>
    <w:p w14:paraId="1FC6A1CE" w14:textId="77777777" w:rsidR="007A0321" w:rsidRPr="00E8040D" w:rsidRDefault="007A0321" w:rsidP="007A0321">
      <w:pPr>
        <w:ind w:left="1440" w:firstLine="720"/>
        <w:jc w:val="both"/>
        <w:rPr>
          <w:rFonts w:cs="Tahoma"/>
          <w:b/>
        </w:rPr>
      </w:pPr>
      <w:r w:rsidRPr="00E8040D">
        <w:rPr>
          <w:rFonts w:cs="Tahoma"/>
          <w:b/>
        </w:rPr>
        <w:t>General Manager – Entebbe International Airport</w:t>
      </w:r>
    </w:p>
    <w:p w14:paraId="223A2E09" w14:textId="5432BCFE" w:rsidR="007A0321" w:rsidRDefault="007A0321" w:rsidP="007A0321">
      <w:pPr>
        <w:ind w:left="2160" w:firstLine="720"/>
        <w:jc w:val="both"/>
        <w:rPr>
          <w:rFonts w:cs="Tahoma"/>
          <w:b/>
        </w:rPr>
      </w:pPr>
    </w:p>
    <w:p w14:paraId="39893657" w14:textId="5FF667D1" w:rsidR="007A0321" w:rsidRDefault="007A0321" w:rsidP="007A0321">
      <w:pPr>
        <w:ind w:left="2160" w:firstLine="720"/>
        <w:jc w:val="both"/>
        <w:rPr>
          <w:rFonts w:cs="Tahoma"/>
          <w:b/>
        </w:rPr>
      </w:pPr>
    </w:p>
    <w:p w14:paraId="0AF9B052" w14:textId="77777777" w:rsidR="007A0321" w:rsidRDefault="007A0321" w:rsidP="007A0321">
      <w:pPr>
        <w:ind w:left="2160" w:firstLine="720"/>
        <w:jc w:val="both"/>
        <w:rPr>
          <w:rFonts w:cs="Tahoma"/>
          <w:b/>
        </w:rPr>
      </w:pPr>
    </w:p>
    <w:p w14:paraId="2D04CCB6" w14:textId="77777777" w:rsidR="007A0321" w:rsidRPr="00E8040D" w:rsidRDefault="007A0321" w:rsidP="007A0321">
      <w:pPr>
        <w:ind w:left="2160" w:firstLine="720"/>
        <w:jc w:val="both"/>
        <w:rPr>
          <w:rFonts w:cs="Tahoma"/>
          <w:b/>
        </w:rPr>
      </w:pPr>
    </w:p>
    <w:p w14:paraId="2C2E39DC" w14:textId="76B94F5C" w:rsidR="007A0321" w:rsidRDefault="007A0321" w:rsidP="007A0321">
      <w:pPr>
        <w:jc w:val="both"/>
        <w:rPr>
          <w:rFonts w:cs="Tahoma"/>
        </w:rPr>
      </w:pPr>
      <w:r w:rsidRPr="00E8040D">
        <w:rPr>
          <w:rFonts w:cs="Tahoma"/>
        </w:rPr>
        <w:t xml:space="preserve">Reviewed by: </w:t>
      </w:r>
      <w:r w:rsidRPr="00E8040D">
        <w:rPr>
          <w:rFonts w:cs="Tahoma"/>
        </w:rPr>
        <w:tab/>
      </w:r>
    </w:p>
    <w:p w14:paraId="3E2671D6" w14:textId="77777777" w:rsidR="007A0321" w:rsidRPr="00E8040D" w:rsidRDefault="007A0321" w:rsidP="007A0321">
      <w:pPr>
        <w:jc w:val="both"/>
        <w:rPr>
          <w:rFonts w:cs="Tahoma"/>
        </w:rPr>
      </w:pPr>
    </w:p>
    <w:p w14:paraId="0B1DAE8B" w14:textId="77777777" w:rsidR="007A0321" w:rsidRPr="00E8040D" w:rsidRDefault="007A0321" w:rsidP="007A0321">
      <w:pPr>
        <w:ind w:firstLine="720"/>
        <w:jc w:val="both"/>
        <w:rPr>
          <w:rFonts w:cs="Tahoma"/>
        </w:rPr>
      </w:pPr>
      <w:r w:rsidRPr="00E8040D">
        <w:rPr>
          <w:rFonts w:cs="Tahoma"/>
        </w:rPr>
        <w:t>Signature: …………………………………</w:t>
      </w:r>
      <w:r>
        <w:rPr>
          <w:rFonts w:cs="Tahoma"/>
          <w:lang w:val="en-US"/>
        </w:rPr>
        <w:t>……………</w:t>
      </w:r>
      <w:r w:rsidRPr="00E8040D">
        <w:rPr>
          <w:rFonts w:cs="Tahoma"/>
        </w:rPr>
        <w:t xml:space="preserve"> </w:t>
      </w:r>
      <w:r w:rsidRPr="00E8040D">
        <w:rPr>
          <w:rFonts w:cs="Tahoma"/>
        </w:rPr>
        <w:tab/>
        <w:t xml:space="preserve">Date </w:t>
      </w:r>
      <w:r w:rsidRPr="00E8040D">
        <w:rPr>
          <w:rFonts w:cs="Tahoma"/>
        </w:rPr>
        <w:tab/>
        <w:t xml:space="preserve">…………………………………  </w:t>
      </w:r>
    </w:p>
    <w:p w14:paraId="1D7CEC4D" w14:textId="77777777" w:rsidR="007A0321" w:rsidRPr="007A0321" w:rsidRDefault="007A0321" w:rsidP="007A0321">
      <w:pPr>
        <w:jc w:val="center"/>
        <w:rPr>
          <w:rFonts w:cs="Tahoma"/>
          <w:b/>
          <w:bCs/>
          <w:lang w:val="en-US"/>
        </w:rPr>
      </w:pPr>
      <w:r w:rsidRPr="007A0321">
        <w:rPr>
          <w:rFonts w:cs="Tahoma"/>
          <w:b/>
          <w:bCs/>
          <w:lang w:val="en-US"/>
        </w:rPr>
        <w:t>Director Airport and Aviation Security</w:t>
      </w:r>
    </w:p>
    <w:p w14:paraId="5C8209B5" w14:textId="77777777" w:rsidR="007A0321" w:rsidRDefault="007A0321" w:rsidP="007A0321">
      <w:pPr>
        <w:jc w:val="both"/>
        <w:rPr>
          <w:rFonts w:cs="Tahoma"/>
          <w:lang w:val="en-US"/>
        </w:rPr>
      </w:pPr>
    </w:p>
    <w:p w14:paraId="03BB4664" w14:textId="27EDE2C7" w:rsidR="007A0321" w:rsidRDefault="007A0321" w:rsidP="007A0321">
      <w:pPr>
        <w:jc w:val="both"/>
        <w:rPr>
          <w:rFonts w:cs="Tahoma"/>
          <w:lang w:val="en-US"/>
        </w:rPr>
      </w:pPr>
    </w:p>
    <w:p w14:paraId="6C21AD7A" w14:textId="63092292" w:rsidR="007A0321" w:rsidRDefault="007A0321" w:rsidP="007A0321">
      <w:pPr>
        <w:jc w:val="both"/>
        <w:rPr>
          <w:rFonts w:cs="Tahoma"/>
          <w:lang w:val="en-US"/>
        </w:rPr>
      </w:pPr>
    </w:p>
    <w:p w14:paraId="7080219D" w14:textId="77777777" w:rsidR="007A0321" w:rsidRPr="00E753A7" w:rsidRDefault="007A0321" w:rsidP="007A0321">
      <w:pPr>
        <w:jc w:val="both"/>
        <w:rPr>
          <w:rFonts w:cs="Tahoma"/>
          <w:lang w:val="en-US"/>
        </w:rPr>
      </w:pPr>
    </w:p>
    <w:p w14:paraId="42881171" w14:textId="63E9EA7E" w:rsidR="007A0321" w:rsidRDefault="007A0321" w:rsidP="007A0321">
      <w:pPr>
        <w:jc w:val="both"/>
        <w:rPr>
          <w:rFonts w:cs="Tahoma"/>
        </w:rPr>
      </w:pPr>
      <w:r w:rsidRPr="00E8040D">
        <w:rPr>
          <w:rFonts w:cs="Tahoma"/>
        </w:rPr>
        <w:t>Approved by:</w:t>
      </w:r>
    </w:p>
    <w:p w14:paraId="1FD5D61E" w14:textId="77777777" w:rsidR="007A0321" w:rsidRPr="00E8040D" w:rsidRDefault="007A0321" w:rsidP="007A0321">
      <w:pPr>
        <w:jc w:val="both"/>
        <w:rPr>
          <w:rFonts w:cs="Tahoma"/>
        </w:rPr>
      </w:pPr>
    </w:p>
    <w:p w14:paraId="0CBDC611" w14:textId="77777777" w:rsidR="007A0321" w:rsidRPr="00E8040D" w:rsidRDefault="007A0321" w:rsidP="007A0321">
      <w:pPr>
        <w:ind w:firstLine="720"/>
        <w:jc w:val="both"/>
        <w:rPr>
          <w:rFonts w:cs="Tahoma"/>
        </w:rPr>
      </w:pPr>
      <w:r w:rsidRPr="00E8040D">
        <w:rPr>
          <w:rFonts w:cs="Tahoma"/>
        </w:rPr>
        <w:t>Signature: …………………………………</w:t>
      </w:r>
      <w:r>
        <w:rPr>
          <w:rFonts w:cs="Tahoma"/>
          <w:lang w:val="en-US"/>
        </w:rPr>
        <w:t>……………</w:t>
      </w:r>
      <w:r w:rsidRPr="00E8040D">
        <w:rPr>
          <w:rFonts w:cs="Tahoma"/>
        </w:rPr>
        <w:t xml:space="preserve"> </w:t>
      </w:r>
      <w:r w:rsidRPr="00E8040D">
        <w:rPr>
          <w:rFonts w:cs="Tahoma"/>
        </w:rPr>
        <w:tab/>
        <w:t xml:space="preserve">Date </w:t>
      </w:r>
      <w:r w:rsidRPr="00E8040D">
        <w:rPr>
          <w:rFonts w:cs="Tahoma"/>
        </w:rPr>
        <w:tab/>
        <w:t xml:space="preserve">…………………………………  </w:t>
      </w:r>
    </w:p>
    <w:p w14:paraId="4004C9A8" w14:textId="7E96776C" w:rsidR="007A0321" w:rsidRPr="00E753A7" w:rsidRDefault="007A0321" w:rsidP="007A0321">
      <w:pPr>
        <w:ind w:left="1440" w:firstLine="720"/>
        <w:jc w:val="both"/>
        <w:rPr>
          <w:rFonts w:cs="Tahoma"/>
          <w:b/>
          <w:lang w:val="en-US"/>
        </w:rPr>
      </w:pPr>
      <w:r>
        <w:rPr>
          <w:rFonts w:cs="Tahoma"/>
          <w:b/>
          <w:lang w:val="en-US"/>
        </w:rPr>
        <w:t>Director Safety, Security and Economic Regulation</w:t>
      </w:r>
    </w:p>
    <w:p w14:paraId="7CC2491E" w14:textId="53287CD4" w:rsidR="007A0321" w:rsidRDefault="007A0321" w:rsidP="007A0321">
      <w:r>
        <w:br w:type="page"/>
      </w:r>
    </w:p>
    <w:p w14:paraId="06683BA5" w14:textId="77777777" w:rsidR="0065601D" w:rsidRPr="0069550E" w:rsidRDefault="0069550E" w:rsidP="0069550E">
      <w:pPr>
        <w:pStyle w:val="Heading3"/>
        <w:rPr>
          <w:lang w:val="en-US"/>
        </w:rPr>
      </w:pPr>
      <w:bookmarkStart w:id="7" w:name="_Toc197710983"/>
      <w:bookmarkEnd w:id="5"/>
      <w:r>
        <w:rPr>
          <w:lang w:val="en-US"/>
        </w:rPr>
        <w:lastRenderedPageBreak/>
        <w:t>Table of Contents</w:t>
      </w:r>
      <w:bookmarkEnd w:id="7"/>
      <w:r>
        <w:rPr>
          <w:lang w:val="en-US"/>
        </w:rPr>
        <w:t xml:space="preserve"> </w:t>
      </w:r>
    </w:p>
    <w:sdt>
      <w:sdtPr>
        <w:rPr>
          <w:rFonts w:eastAsiaTheme="minorHAnsi" w:cstheme="minorBidi"/>
          <w:b/>
          <w:bCs/>
          <w:smallCaps w:val="0"/>
          <w:szCs w:val="22"/>
          <w:lang w:val="en-UG" w:eastAsia="en-US"/>
        </w:rPr>
        <w:id w:val="1168449952"/>
        <w:docPartObj>
          <w:docPartGallery w:val="Table of Contents"/>
          <w:docPartUnique/>
        </w:docPartObj>
      </w:sdtPr>
      <w:sdtEndPr>
        <w:rPr>
          <w:b w:val="0"/>
          <w:bCs w:val="0"/>
          <w:noProof/>
        </w:rPr>
      </w:sdtEndPr>
      <w:sdtContent>
        <w:p w14:paraId="731B50EA" w14:textId="00CA3489" w:rsidR="001124F8" w:rsidRDefault="0065601D">
          <w:pPr>
            <w:pStyle w:val="TOC3"/>
            <w:rPr>
              <w:rFonts w:asciiTheme="minorHAnsi" w:eastAsiaTheme="minorEastAsia" w:hAnsiTheme="minorHAnsi" w:cstheme="minorBidi"/>
              <w:smallCaps w:val="0"/>
              <w:noProof/>
              <w:szCs w:val="22"/>
              <w:lang w:val="en-UG" w:eastAsia="en-UG"/>
            </w:rPr>
          </w:pPr>
          <w:r>
            <w:fldChar w:fldCharType="begin"/>
          </w:r>
          <w:r>
            <w:instrText xml:space="preserve"> TOC \o "1-3" \h \z \u </w:instrText>
          </w:r>
          <w:r>
            <w:fldChar w:fldCharType="separate"/>
          </w:r>
          <w:hyperlink w:anchor="_Toc197710981" w:history="1">
            <w:r w:rsidR="001124F8" w:rsidRPr="00B05AB4">
              <w:rPr>
                <w:rStyle w:val="Hyperlink"/>
                <w:noProof/>
              </w:rPr>
              <w:t>0.1.</w:t>
            </w:r>
            <w:r w:rsidR="001124F8">
              <w:rPr>
                <w:rFonts w:asciiTheme="minorHAnsi" w:eastAsiaTheme="minorEastAsia" w:hAnsiTheme="minorHAnsi" w:cstheme="minorBidi"/>
                <w:smallCaps w:val="0"/>
                <w:noProof/>
                <w:szCs w:val="22"/>
                <w:lang w:val="en-UG" w:eastAsia="en-UG"/>
              </w:rPr>
              <w:tab/>
            </w:r>
            <w:r w:rsidR="001124F8" w:rsidRPr="00B05AB4">
              <w:rPr>
                <w:rStyle w:val="Hyperlink"/>
                <w:noProof/>
              </w:rPr>
              <w:t>Foreword</w:t>
            </w:r>
            <w:r w:rsidR="001124F8">
              <w:rPr>
                <w:noProof/>
                <w:webHidden/>
              </w:rPr>
              <w:tab/>
            </w:r>
            <w:r w:rsidR="001124F8">
              <w:rPr>
                <w:noProof/>
                <w:webHidden/>
              </w:rPr>
              <w:fldChar w:fldCharType="begin"/>
            </w:r>
            <w:r w:rsidR="001124F8">
              <w:rPr>
                <w:noProof/>
                <w:webHidden/>
              </w:rPr>
              <w:instrText xml:space="preserve"> PAGEREF _Toc197710981 \h </w:instrText>
            </w:r>
            <w:r w:rsidR="001124F8">
              <w:rPr>
                <w:noProof/>
                <w:webHidden/>
              </w:rPr>
            </w:r>
            <w:r w:rsidR="001124F8">
              <w:rPr>
                <w:noProof/>
                <w:webHidden/>
              </w:rPr>
              <w:fldChar w:fldCharType="separate"/>
            </w:r>
            <w:r w:rsidR="001124F8">
              <w:rPr>
                <w:noProof/>
                <w:webHidden/>
              </w:rPr>
              <w:t>i</w:t>
            </w:r>
            <w:r w:rsidR="001124F8">
              <w:rPr>
                <w:noProof/>
                <w:webHidden/>
              </w:rPr>
              <w:fldChar w:fldCharType="end"/>
            </w:r>
          </w:hyperlink>
        </w:p>
        <w:p w14:paraId="79FC1FB5" w14:textId="3F56FCC2" w:rsidR="001124F8" w:rsidRDefault="001124F8">
          <w:pPr>
            <w:pStyle w:val="TOC3"/>
            <w:rPr>
              <w:rFonts w:asciiTheme="minorHAnsi" w:eastAsiaTheme="minorEastAsia" w:hAnsiTheme="minorHAnsi" w:cstheme="minorBidi"/>
              <w:smallCaps w:val="0"/>
              <w:noProof/>
              <w:szCs w:val="22"/>
              <w:lang w:val="en-UG" w:eastAsia="en-UG"/>
            </w:rPr>
          </w:pPr>
          <w:hyperlink w:anchor="_Toc197710982" w:history="1">
            <w:r w:rsidRPr="00B05AB4">
              <w:rPr>
                <w:rStyle w:val="Hyperlink"/>
                <w:noProof/>
              </w:rPr>
              <w:t>0.2.</w:t>
            </w:r>
            <w:r>
              <w:rPr>
                <w:rFonts w:asciiTheme="minorHAnsi" w:eastAsiaTheme="minorEastAsia" w:hAnsiTheme="minorHAnsi" w:cstheme="minorBidi"/>
                <w:smallCaps w:val="0"/>
                <w:noProof/>
                <w:szCs w:val="22"/>
                <w:lang w:val="en-UG" w:eastAsia="en-UG"/>
              </w:rPr>
              <w:tab/>
            </w:r>
            <w:r w:rsidRPr="00B05AB4">
              <w:rPr>
                <w:rStyle w:val="Hyperlink"/>
                <w:noProof/>
                <w:lang w:val="en-US"/>
              </w:rPr>
              <w:t>Approval Page</w:t>
            </w:r>
            <w:r>
              <w:rPr>
                <w:noProof/>
                <w:webHidden/>
              </w:rPr>
              <w:tab/>
            </w:r>
            <w:r>
              <w:rPr>
                <w:noProof/>
                <w:webHidden/>
              </w:rPr>
              <w:fldChar w:fldCharType="begin"/>
            </w:r>
            <w:r>
              <w:rPr>
                <w:noProof/>
                <w:webHidden/>
              </w:rPr>
              <w:instrText xml:space="preserve"> PAGEREF _Toc197710982 \h </w:instrText>
            </w:r>
            <w:r>
              <w:rPr>
                <w:noProof/>
                <w:webHidden/>
              </w:rPr>
            </w:r>
            <w:r>
              <w:rPr>
                <w:noProof/>
                <w:webHidden/>
              </w:rPr>
              <w:fldChar w:fldCharType="separate"/>
            </w:r>
            <w:r>
              <w:rPr>
                <w:noProof/>
                <w:webHidden/>
              </w:rPr>
              <w:t>ii</w:t>
            </w:r>
            <w:r>
              <w:rPr>
                <w:noProof/>
                <w:webHidden/>
              </w:rPr>
              <w:fldChar w:fldCharType="end"/>
            </w:r>
          </w:hyperlink>
        </w:p>
        <w:p w14:paraId="585968F3" w14:textId="78C27194" w:rsidR="001124F8" w:rsidRDefault="001124F8">
          <w:pPr>
            <w:pStyle w:val="TOC3"/>
            <w:rPr>
              <w:rFonts w:asciiTheme="minorHAnsi" w:eastAsiaTheme="minorEastAsia" w:hAnsiTheme="minorHAnsi" w:cstheme="minorBidi"/>
              <w:smallCaps w:val="0"/>
              <w:noProof/>
              <w:szCs w:val="22"/>
              <w:lang w:val="en-UG" w:eastAsia="en-UG"/>
            </w:rPr>
          </w:pPr>
          <w:hyperlink w:anchor="_Toc197710983" w:history="1">
            <w:r w:rsidRPr="00B05AB4">
              <w:rPr>
                <w:rStyle w:val="Hyperlink"/>
                <w:noProof/>
                <w:lang w:val="en-US"/>
              </w:rPr>
              <w:t>0.3.</w:t>
            </w:r>
            <w:r>
              <w:rPr>
                <w:rFonts w:asciiTheme="minorHAnsi" w:eastAsiaTheme="minorEastAsia" w:hAnsiTheme="minorHAnsi" w:cstheme="minorBidi"/>
                <w:smallCaps w:val="0"/>
                <w:noProof/>
                <w:szCs w:val="22"/>
                <w:lang w:val="en-UG" w:eastAsia="en-UG"/>
              </w:rPr>
              <w:tab/>
            </w:r>
            <w:r w:rsidRPr="00B05AB4">
              <w:rPr>
                <w:rStyle w:val="Hyperlink"/>
                <w:noProof/>
                <w:lang w:val="en-US"/>
              </w:rPr>
              <w:t>Table of Contents</w:t>
            </w:r>
            <w:r>
              <w:rPr>
                <w:noProof/>
                <w:webHidden/>
              </w:rPr>
              <w:tab/>
            </w:r>
            <w:r>
              <w:rPr>
                <w:noProof/>
                <w:webHidden/>
              </w:rPr>
              <w:fldChar w:fldCharType="begin"/>
            </w:r>
            <w:r>
              <w:rPr>
                <w:noProof/>
                <w:webHidden/>
              </w:rPr>
              <w:instrText xml:space="preserve"> PAGEREF _Toc197710983 \h </w:instrText>
            </w:r>
            <w:r>
              <w:rPr>
                <w:noProof/>
                <w:webHidden/>
              </w:rPr>
            </w:r>
            <w:r>
              <w:rPr>
                <w:noProof/>
                <w:webHidden/>
              </w:rPr>
              <w:fldChar w:fldCharType="separate"/>
            </w:r>
            <w:r>
              <w:rPr>
                <w:noProof/>
                <w:webHidden/>
              </w:rPr>
              <w:t>iii</w:t>
            </w:r>
            <w:r>
              <w:rPr>
                <w:noProof/>
                <w:webHidden/>
              </w:rPr>
              <w:fldChar w:fldCharType="end"/>
            </w:r>
          </w:hyperlink>
        </w:p>
        <w:p w14:paraId="791C1867" w14:textId="57675EC0" w:rsidR="001124F8" w:rsidRDefault="001124F8">
          <w:pPr>
            <w:pStyle w:val="TOC3"/>
            <w:rPr>
              <w:rFonts w:asciiTheme="minorHAnsi" w:eastAsiaTheme="minorEastAsia" w:hAnsiTheme="minorHAnsi" w:cstheme="minorBidi"/>
              <w:smallCaps w:val="0"/>
              <w:noProof/>
              <w:szCs w:val="22"/>
              <w:lang w:val="en-UG" w:eastAsia="en-UG"/>
            </w:rPr>
          </w:pPr>
          <w:hyperlink w:anchor="_Toc197710984" w:history="1">
            <w:r w:rsidRPr="00B05AB4">
              <w:rPr>
                <w:rStyle w:val="Hyperlink"/>
                <w:noProof/>
              </w:rPr>
              <w:t>0.4.</w:t>
            </w:r>
            <w:r>
              <w:rPr>
                <w:rFonts w:asciiTheme="minorHAnsi" w:eastAsiaTheme="minorEastAsia" w:hAnsiTheme="minorHAnsi" w:cstheme="minorBidi"/>
                <w:smallCaps w:val="0"/>
                <w:noProof/>
                <w:szCs w:val="22"/>
                <w:lang w:val="en-UG" w:eastAsia="en-UG"/>
              </w:rPr>
              <w:tab/>
            </w:r>
            <w:r w:rsidRPr="00B05AB4">
              <w:rPr>
                <w:rStyle w:val="Hyperlink"/>
                <w:noProof/>
              </w:rPr>
              <w:t>Amendments</w:t>
            </w:r>
            <w:r>
              <w:rPr>
                <w:noProof/>
                <w:webHidden/>
              </w:rPr>
              <w:tab/>
            </w:r>
            <w:r>
              <w:rPr>
                <w:noProof/>
                <w:webHidden/>
              </w:rPr>
              <w:fldChar w:fldCharType="begin"/>
            </w:r>
            <w:r>
              <w:rPr>
                <w:noProof/>
                <w:webHidden/>
              </w:rPr>
              <w:instrText xml:space="preserve"> PAGEREF _Toc197710984 \h </w:instrText>
            </w:r>
            <w:r>
              <w:rPr>
                <w:noProof/>
                <w:webHidden/>
              </w:rPr>
            </w:r>
            <w:r>
              <w:rPr>
                <w:noProof/>
                <w:webHidden/>
              </w:rPr>
              <w:fldChar w:fldCharType="separate"/>
            </w:r>
            <w:r>
              <w:rPr>
                <w:noProof/>
                <w:webHidden/>
              </w:rPr>
              <w:t>vii</w:t>
            </w:r>
            <w:r>
              <w:rPr>
                <w:noProof/>
                <w:webHidden/>
              </w:rPr>
              <w:fldChar w:fldCharType="end"/>
            </w:r>
          </w:hyperlink>
        </w:p>
        <w:p w14:paraId="45E1175C" w14:textId="13CB3F14" w:rsidR="001124F8" w:rsidRDefault="001124F8">
          <w:pPr>
            <w:pStyle w:val="TOC3"/>
            <w:rPr>
              <w:rFonts w:asciiTheme="minorHAnsi" w:eastAsiaTheme="minorEastAsia" w:hAnsiTheme="minorHAnsi" w:cstheme="minorBidi"/>
              <w:smallCaps w:val="0"/>
              <w:noProof/>
              <w:szCs w:val="22"/>
              <w:lang w:val="en-UG" w:eastAsia="en-UG"/>
            </w:rPr>
          </w:pPr>
          <w:hyperlink w:anchor="_Toc197710985" w:history="1">
            <w:r w:rsidRPr="00B05AB4">
              <w:rPr>
                <w:rStyle w:val="Hyperlink"/>
                <w:noProof/>
              </w:rPr>
              <w:t>0.5.</w:t>
            </w:r>
            <w:r>
              <w:rPr>
                <w:rFonts w:asciiTheme="minorHAnsi" w:eastAsiaTheme="minorEastAsia" w:hAnsiTheme="minorHAnsi" w:cstheme="minorBidi"/>
                <w:smallCaps w:val="0"/>
                <w:noProof/>
                <w:szCs w:val="22"/>
                <w:lang w:val="en-UG" w:eastAsia="en-UG"/>
              </w:rPr>
              <w:tab/>
            </w:r>
            <w:r w:rsidRPr="00B05AB4">
              <w:rPr>
                <w:rStyle w:val="Hyperlink"/>
                <w:noProof/>
              </w:rPr>
              <w:t>Distribution list</w:t>
            </w:r>
            <w:r>
              <w:rPr>
                <w:noProof/>
                <w:webHidden/>
              </w:rPr>
              <w:tab/>
            </w:r>
            <w:r>
              <w:rPr>
                <w:noProof/>
                <w:webHidden/>
              </w:rPr>
              <w:fldChar w:fldCharType="begin"/>
            </w:r>
            <w:r>
              <w:rPr>
                <w:noProof/>
                <w:webHidden/>
              </w:rPr>
              <w:instrText xml:space="preserve"> PAGEREF _Toc197710985 \h </w:instrText>
            </w:r>
            <w:r>
              <w:rPr>
                <w:noProof/>
                <w:webHidden/>
              </w:rPr>
            </w:r>
            <w:r>
              <w:rPr>
                <w:noProof/>
                <w:webHidden/>
              </w:rPr>
              <w:fldChar w:fldCharType="separate"/>
            </w:r>
            <w:r>
              <w:rPr>
                <w:noProof/>
                <w:webHidden/>
              </w:rPr>
              <w:t>viii</w:t>
            </w:r>
            <w:r>
              <w:rPr>
                <w:noProof/>
                <w:webHidden/>
              </w:rPr>
              <w:fldChar w:fldCharType="end"/>
            </w:r>
          </w:hyperlink>
        </w:p>
        <w:p w14:paraId="674A0CA5" w14:textId="07FA01C2" w:rsidR="001124F8" w:rsidRDefault="001124F8">
          <w:pPr>
            <w:pStyle w:val="TOC3"/>
            <w:rPr>
              <w:rFonts w:asciiTheme="minorHAnsi" w:eastAsiaTheme="minorEastAsia" w:hAnsiTheme="minorHAnsi" w:cstheme="minorBidi"/>
              <w:smallCaps w:val="0"/>
              <w:noProof/>
              <w:szCs w:val="22"/>
              <w:lang w:val="en-UG" w:eastAsia="en-UG"/>
            </w:rPr>
          </w:pPr>
          <w:hyperlink w:anchor="_Toc197710986" w:history="1">
            <w:r w:rsidRPr="00B05AB4">
              <w:rPr>
                <w:rStyle w:val="Hyperlink"/>
                <w:noProof/>
              </w:rPr>
              <w:t>0.6.</w:t>
            </w:r>
            <w:r>
              <w:rPr>
                <w:rFonts w:asciiTheme="minorHAnsi" w:eastAsiaTheme="minorEastAsia" w:hAnsiTheme="minorHAnsi" w:cstheme="minorBidi"/>
                <w:smallCaps w:val="0"/>
                <w:noProof/>
                <w:szCs w:val="22"/>
                <w:lang w:val="en-UG" w:eastAsia="en-UG"/>
              </w:rPr>
              <w:tab/>
            </w:r>
            <w:r w:rsidRPr="00B05AB4">
              <w:rPr>
                <w:rStyle w:val="Hyperlink"/>
                <w:noProof/>
              </w:rPr>
              <w:t>Checklist of Effective Pages</w:t>
            </w:r>
            <w:r>
              <w:rPr>
                <w:noProof/>
                <w:webHidden/>
              </w:rPr>
              <w:tab/>
            </w:r>
            <w:r>
              <w:rPr>
                <w:noProof/>
                <w:webHidden/>
              </w:rPr>
              <w:fldChar w:fldCharType="begin"/>
            </w:r>
            <w:r>
              <w:rPr>
                <w:noProof/>
                <w:webHidden/>
              </w:rPr>
              <w:instrText xml:space="preserve"> PAGEREF _Toc197710986 \h </w:instrText>
            </w:r>
            <w:r>
              <w:rPr>
                <w:noProof/>
                <w:webHidden/>
              </w:rPr>
            </w:r>
            <w:r>
              <w:rPr>
                <w:noProof/>
                <w:webHidden/>
              </w:rPr>
              <w:fldChar w:fldCharType="separate"/>
            </w:r>
            <w:r>
              <w:rPr>
                <w:noProof/>
                <w:webHidden/>
              </w:rPr>
              <w:t>ix</w:t>
            </w:r>
            <w:r>
              <w:rPr>
                <w:noProof/>
                <w:webHidden/>
              </w:rPr>
              <w:fldChar w:fldCharType="end"/>
            </w:r>
          </w:hyperlink>
        </w:p>
        <w:p w14:paraId="1ED4092F" w14:textId="191DBFD8" w:rsidR="001124F8" w:rsidRDefault="001124F8">
          <w:pPr>
            <w:pStyle w:val="TOC3"/>
            <w:rPr>
              <w:rFonts w:asciiTheme="minorHAnsi" w:eastAsiaTheme="minorEastAsia" w:hAnsiTheme="minorHAnsi" w:cstheme="minorBidi"/>
              <w:smallCaps w:val="0"/>
              <w:noProof/>
              <w:szCs w:val="22"/>
              <w:lang w:val="en-UG" w:eastAsia="en-UG"/>
            </w:rPr>
          </w:pPr>
          <w:hyperlink w:anchor="_Toc197710987" w:history="1">
            <w:r w:rsidRPr="00B05AB4">
              <w:rPr>
                <w:rStyle w:val="Hyperlink"/>
                <w:noProof/>
              </w:rPr>
              <w:t>0.7.</w:t>
            </w:r>
            <w:r>
              <w:rPr>
                <w:rFonts w:asciiTheme="minorHAnsi" w:eastAsiaTheme="minorEastAsia" w:hAnsiTheme="minorHAnsi" w:cstheme="minorBidi"/>
                <w:smallCaps w:val="0"/>
                <w:noProof/>
                <w:szCs w:val="22"/>
                <w:lang w:val="en-UG" w:eastAsia="en-UG"/>
              </w:rPr>
              <w:tab/>
            </w:r>
            <w:r w:rsidRPr="00B05AB4">
              <w:rPr>
                <w:rStyle w:val="Hyperlink"/>
                <w:noProof/>
              </w:rPr>
              <w:t>Abbreviations:</w:t>
            </w:r>
            <w:r>
              <w:rPr>
                <w:noProof/>
                <w:webHidden/>
              </w:rPr>
              <w:tab/>
            </w:r>
            <w:r>
              <w:rPr>
                <w:noProof/>
                <w:webHidden/>
              </w:rPr>
              <w:fldChar w:fldCharType="begin"/>
            </w:r>
            <w:r>
              <w:rPr>
                <w:noProof/>
                <w:webHidden/>
              </w:rPr>
              <w:instrText xml:space="preserve"> PAGEREF _Toc197710987 \h </w:instrText>
            </w:r>
            <w:r>
              <w:rPr>
                <w:noProof/>
                <w:webHidden/>
              </w:rPr>
            </w:r>
            <w:r>
              <w:rPr>
                <w:noProof/>
                <w:webHidden/>
              </w:rPr>
              <w:fldChar w:fldCharType="separate"/>
            </w:r>
            <w:r>
              <w:rPr>
                <w:noProof/>
                <w:webHidden/>
              </w:rPr>
              <w:t>x</w:t>
            </w:r>
            <w:r>
              <w:rPr>
                <w:noProof/>
                <w:webHidden/>
              </w:rPr>
              <w:fldChar w:fldCharType="end"/>
            </w:r>
          </w:hyperlink>
        </w:p>
        <w:p w14:paraId="4771117D" w14:textId="2341F16D" w:rsidR="001124F8" w:rsidRDefault="001124F8">
          <w:pPr>
            <w:pStyle w:val="TOC3"/>
            <w:rPr>
              <w:rFonts w:asciiTheme="minorHAnsi" w:eastAsiaTheme="minorEastAsia" w:hAnsiTheme="minorHAnsi" w:cstheme="minorBidi"/>
              <w:smallCaps w:val="0"/>
              <w:noProof/>
              <w:szCs w:val="22"/>
              <w:lang w:val="en-UG" w:eastAsia="en-UG"/>
            </w:rPr>
          </w:pPr>
          <w:hyperlink w:anchor="_Toc197710988" w:history="1">
            <w:r w:rsidRPr="00B05AB4">
              <w:rPr>
                <w:rStyle w:val="Hyperlink"/>
                <w:noProof/>
              </w:rPr>
              <w:t>0.8.</w:t>
            </w:r>
            <w:r>
              <w:rPr>
                <w:rFonts w:asciiTheme="minorHAnsi" w:eastAsiaTheme="minorEastAsia" w:hAnsiTheme="minorHAnsi" w:cstheme="minorBidi"/>
                <w:smallCaps w:val="0"/>
                <w:noProof/>
                <w:szCs w:val="22"/>
                <w:lang w:val="en-UG" w:eastAsia="en-UG"/>
              </w:rPr>
              <w:tab/>
            </w:r>
            <w:r w:rsidRPr="00B05AB4">
              <w:rPr>
                <w:rStyle w:val="Hyperlink"/>
                <w:noProof/>
              </w:rPr>
              <w:t>Definitions:</w:t>
            </w:r>
            <w:r>
              <w:rPr>
                <w:noProof/>
                <w:webHidden/>
              </w:rPr>
              <w:tab/>
            </w:r>
            <w:r>
              <w:rPr>
                <w:noProof/>
                <w:webHidden/>
              </w:rPr>
              <w:fldChar w:fldCharType="begin"/>
            </w:r>
            <w:r>
              <w:rPr>
                <w:noProof/>
                <w:webHidden/>
              </w:rPr>
              <w:instrText xml:space="preserve"> PAGEREF _Toc197710988 \h </w:instrText>
            </w:r>
            <w:r>
              <w:rPr>
                <w:noProof/>
                <w:webHidden/>
              </w:rPr>
            </w:r>
            <w:r>
              <w:rPr>
                <w:noProof/>
                <w:webHidden/>
              </w:rPr>
              <w:fldChar w:fldCharType="separate"/>
            </w:r>
            <w:r>
              <w:rPr>
                <w:noProof/>
                <w:webHidden/>
              </w:rPr>
              <w:t>xiii</w:t>
            </w:r>
            <w:r>
              <w:rPr>
                <w:noProof/>
                <w:webHidden/>
              </w:rPr>
              <w:fldChar w:fldCharType="end"/>
            </w:r>
          </w:hyperlink>
        </w:p>
        <w:p w14:paraId="57B8B1D7" w14:textId="1E27AF13"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0989" w:history="1">
            <w:r w:rsidRPr="00B05AB4">
              <w:rPr>
                <w:rStyle w:val="Hyperlink"/>
                <w:noProof/>
              </w:rPr>
              <w:t>1.1.</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Overview of Apron Management Functions</w:t>
            </w:r>
            <w:r>
              <w:rPr>
                <w:noProof/>
                <w:webHidden/>
              </w:rPr>
              <w:tab/>
            </w:r>
            <w:r>
              <w:rPr>
                <w:noProof/>
                <w:webHidden/>
              </w:rPr>
              <w:fldChar w:fldCharType="begin"/>
            </w:r>
            <w:r>
              <w:rPr>
                <w:noProof/>
                <w:webHidden/>
              </w:rPr>
              <w:instrText xml:space="preserve"> PAGEREF _Toc197710989 \h </w:instrText>
            </w:r>
            <w:r>
              <w:rPr>
                <w:noProof/>
                <w:webHidden/>
              </w:rPr>
            </w:r>
            <w:r>
              <w:rPr>
                <w:noProof/>
                <w:webHidden/>
              </w:rPr>
              <w:fldChar w:fldCharType="separate"/>
            </w:r>
            <w:r>
              <w:rPr>
                <w:noProof/>
                <w:webHidden/>
              </w:rPr>
              <w:t>18</w:t>
            </w:r>
            <w:r>
              <w:rPr>
                <w:noProof/>
                <w:webHidden/>
              </w:rPr>
              <w:fldChar w:fldCharType="end"/>
            </w:r>
          </w:hyperlink>
        </w:p>
        <w:p w14:paraId="638B5F3E" w14:textId="1B6EA7E9"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0990" w:history="1">
            <w:r w:rsidRPr="00B05AB4">
              <w:rPr>
                <w:rStyle w:val="Hyperlink"/>
                <w:noProof/>
              </w:rPr>
              <w:t>1.2.</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Airside Administrative Structure:</w:t>
            </w:r>
            <w:r>
              <w:rPr>
                <w:noProof/>
                <w:webHidden/>
              </w:rPr>
              <w:tab/>
            </w:r>
            <w:r>
              <w:rPr>
                <w:noProof/>
                <w:webHidden/>
              </w:rPr>
              <w:fldChar w:fldCharType="begin"/>
            </w:r>
            <w:r>
              <w:rPr>
                <w:noProof/>
                <w:webHidden/>
              </w:rPr>
              <w:instrText xml:space="preserve"> PAGEREF _Toc197710990 \h </w:instrText>
            </w:r>
            <w:r>
              <w:rPr>
                <w:noProof/>
                <w:webHidden/>
              </w:rPr>
            </w:r>
            <w:r>
              <w:rPr>
                <w:noProof/>
                <w:webHidden/>
              </w:rPr>
              <w:fldChar w:fldCharType="separate"/>
            </w:r>
            <w:r>
              <w:rPr>
                <w:noProof/>
                <w:webHidden/>
              </w:rPr>
              <w:t>19</w:t>
            </w:r>
            <w:r>
              <w:rPr>
                <w:noProof/>
                <w:webHidden/>
              </w:rPr>
              <w:fldChar w:fldCharType="end"/>
            </w:r>
          </w:hyperlink>
        </w:p>
        <w:p w14:paraId="74D1BB11" w14:textId="5B11F0DA"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0991" w:history="1">
            <w:r w:rsidRPr="00B05AB4">
              <w:rPr>
                <w:rStyle w:val="Hyperlink"/>
                <w:noProof/>
              </w:rPr>
              <w:t>1.2.1.</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Names and Contacts of Persons in Charge of Airside Safety:</w:t>
            </w:r>
            <w:r>
              <w:rPr>
                <w:noProof/>
                <w:webHidden/>
              </w:rPr>
              <w:tab/>
            </w:r>
            <w:r>
              <w:rPr>
                <w:noProof/>
                <w:webHidden/>
              </w:rPr>
              <w:fldChar w:fldCharType="begin"/>
            </w:r>
            <w:r>
              <w:rPr>
                <w:noProof/>
                <w:webHidden/>
              </w:rPr>
              <w:instrText xml:space="preserve"> PAGEREF _Toc197710991 \h </w:instrText>
            </w:r>
            <w:r>
              <w:rPr>
                <w:noProof/>
                <w:webHidden/>
              </w:rPr>
            </w:r>
            <w:r>
              <w:rPr>
                <w:noProof/>
                <w:webHidden/>
              </w:rPr>
              <w:fldChar w:fldCharType="separate"/>
            </w:r>
            <w:r>
              <w:rPr>
                <w:noProof/>
                <w:webHidden/>
              </w:rPr>
              <w:t>20</w:t>
            </w:r>
            <w:r>
              <w:rPr>
                <w:noProof/>
                <w:webHidden/>
              </w:rPr>
              <w:fldChar w:fldCharType="end"/>
            </w:r>
          </w:hyperlink>
        </w:p>
        <w:p w14:paraId="2D026A72" w14:textId="1039DE85"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0992" w:history="1">
            <w:r w:rsidRPr="00B05AB4">
              <w:rPr>
                <w:rStyle w:val="Hyperlink"/>
                <w:noProof/>
              </w:rPr>
              <w:t>1.3.</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Personnel Requirements for Airside Operations:</w:t>
            </w:r>
            <w:r>
              <w:rPr>
                <w:noProof/>
                <w:webHidden/>
              </w:rPr>
              <w:tab/>
            </w:r>
            <w:r>
              <w:rPr>
                <w:noProof/>
                <w:webHidden/>
              </w:rPr>
              <w:fldChar w:fldCharType="begin"/>
            </w:r>
            <w:r>
              <w:rPr>
                <w:noProof/>
                <w:webHidden/>
              </w:rPr>
              <w:instrText xml:space="preserve"> PAGEREF _Toc197710992 \h </w:instrText>
            </w:r>
            <w:r>
              <w:rPr>
                <w:noProof/>
                <w:webHidden/>
              </w:rPr>
            </w:r>
            <w:r>
              <w:rPr>
                <w:noProof/>
                <w:webHidden/>
              </w:rPr>
              <w:fldChar w:fldCharType="separate"/>
            </w:r>
            <w:r>
              <w:rPr>
                <w:noProof/>
                <w:webHidden/>
              </w:rPr>
              <w:t>21</w:t>
            </w:r>
            <w:r>
              <w:rPr>
                <w:noProof/>
                <w:webHidden/>
              </w:rPr>
              <w:fldChar w:fldCharType="end"/>
            </w:r>
          </w:hyperlink>
        </w:p>
        <w:p w14:paraId="50BA6736" w14:textId="5C083AF3"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0993" w:history="1">
            <w:r w:rsidRPr="00B05AB4">
              <w:rPr>
                <w:rStyle w:val="Hyperlink"/>
                <w:noProof/>
              </w:rPr>
              <w:t>1.3.1.</w:t>
            </w:r>
            <w:r>
              <w:rPr>
                <w:rFonts w:asciiTheme="minorHAnsi" w:eastAsiaTheme="minorEastAsia" w:hAnsiTheme="minorHAnsi" w:cstheme="minorBidi"/>
                <w:b w:val="0"/>
                <w:bCs w:val="0"/>
                <w:caps w:val="0"/>
                <w:noProof/>
                <w:sz w:val="22"/>
                <w:szCs w:val="22"/>
                <w:lang w:val="en-UG" w:eastAsia="en-UG"/>
              </w:rPr>
              <w:tab/>
            </w:r>
            <w:r w:rsidRPr="00B05AB4">
              <w:rPr>
                <w:rStyle w:val="Hyperlink"/>
                <w:rFonts w:cs="Tahoma"/>
                <w:noProof/>
                <w:spacing w:val="-10"/>
                <w:kern w:val="28"/>
              </w:rPr>
              <w:t>Procedure for Continued Competency of Operations Department</w:t>
            </w:r>
            <w:r w:rsidRPr="00B05AB4">
              <w:rPr>
                <w:rStyle w:val="Hyperlink"/>
                <w:noProof/>
              </w:rPr>
              <w:t xml:space="preserve"> personnel:</w:t>
            </w:r>
            <w:r>
              <w:rPr>
                <w:noProof/>
                <w:webHidden/>
              </w:rPr>
              <w:tab/>
            </w:r>
            <w:r>
              <w:rPr>
                <w:noProof/>
                <w:webHidden/>
              </w:rPr>
              <w:fldChar w:fldCharType="begin"/>
            </w:r>
            <w:r>
              <w:rPr>
                <w:noProof/>
                <w:webHidden/>
              </w:rPr>
              <w:instrText xml:space="preserve"> PAGEREF _Toc197710993 \h </w:instrText>
            </w:r>
            <w:r>
              <w:rPr>
                <w:noProof/>
                <w:webHidden/>
              </w:rPr>
            </w:r>
            <w:r>
              <w:rPr>
                <w:noProof/>
                <w:webHidden/>
              </w:rPr>
              <w:fldChar w:fldCharType="separate"/>
            </w:r>
            <w:r>
              <w:rPr>
                <w:noProof/>
                <w:webHidden/>
              </w:rPr>
              <w:t>21</w:t>
            </w:r>
            <w:r>
              <w:rPr>
                <w:noProof/>
                <w:webHidden/>
              </w:rPr>
              <w:fldChar w:fldCharType="end"/>
            </w:r>
          </w:hyperlink>
        </w:p>
        <w:p w14:paraId="1A166D9E" w14:textId="28C17023"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0994" w:history="1">
            <w:r w:rsidRPr="00B05AB4">
              <w:rPr>
                <w:rStyle w:val="Hyperlink"/>
                <w:noProof/>
              </w:rPr>
              <w:t>1.3.2.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Entry Requirements for Airside Operations Section:</w:t>
            </w:r>
            <w:r>
              <w:rPr>
                <w:noProof/>
                <w:webHidden/>
              </w:rPr>
              <w:tab/>
            </w:r>
            <w:r>
              <w:rPr>
                <w:noProof/>
                <w:webHidden/>
              </w:rPr>
              <w:fldChar w:fldCharType="begin"/>
            </w:r>
            <w:r>
              <w:rPr>
                <w:noProof/>
                <w:webHidden/>
              </w:rPr>
              <w:instrText xml:space="preserve"> PAGEREF _Toc197710994 \h </w:instrText>
            </w:r>
            <w:r>
              <w:rPr>
                <w:noProof/>
                <w:webHidden/>
              </w:rPr>
            </w:r>
            <w:r>
              <w:rPr>
                <w:noProof/>
                <w:webHidden/>
              </w:rPr>
              <w:fldChar w:fldCharType="separate"/>
            </w:r>
            <w:r>
              <w:rPr>
                <w:noProof/>
                <w:webHidden/>
              </w:rPr>
              <w:t>22</w:t>
            </w:r>
            <w:r>
              <w:rPr>
                <w:noProof/>
                <w:webHidden/>
              </w:rPr>
              <w:fldChar w:fldCharType="end"/>
            </w:r>
          </w:hyperlink>
        </w:p>
        <w:p w14:paraId="6978088F" w14:textId="77CC816A"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0995" w:history="1">
            <w:r w:rsidRPr="00B05AB4">
              <w:rPr>
                <w:rStyle w:val="Hyperlink"/>
                <w:noProof/>
              </w:rPr>
              <w:t>1.4.</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Apron Management Procedure:</w:t>
            </w:r>
            <w:r>
              <w:rPr>
                <w:noProof/>
                <w:webHidden/>
              </w:rPr>
              <w:tab/>
            </w:r>
            <w:r>
              <w:rPr>
                <w:noProof/>
                <w:webHidden/>
              </w:rPr>
              <w:fldChar w:fldCharType="begin"/>
            </w:r>
            <w:r>
              <w:rPr>
                <w:noProof/>
                <w:webHidden/>
              </w:rPr>
              <w:instrText xml:space="preserve"> PAGEREF _Toc197710995 \h </w:instrText>
            </w:r>
            <w:r>
              <w:rPr>
                <w:noProof/>
                <w:webHidden/>
              </w:rPr>
            </w:r>
            <w:r>
              <w:rPr>
                <w:noProof/>
                <w:webHidden/>
              </w:rPr>
              <w:fldChar w:fldCharType="separate"/>
            </w:r>
            <w:r>
              <w:rPr>
                <w:noProof/>
                <w:webHidden/>
              </w:rPr>
              <w:t>29</w:t>
            </w:r>
            <w:r>
              <w:rPr>
                <w:noProof/>
                <w:webHidden/>
              </w:rPr>
              <w:fldChar w:fldCharType="end"/>
            </w:r>
          </w:hyperlink>
        </w:p>
        <w:p w14:paraId="3CED3EB3" w14:textId="6DD08C0F"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0996" w:history="1">
            <w:r w:rsidRPr="00B05AB4">
              <w:rPr>
                <w:rStyle w:val="Hyperlink"/>
                <w:noProof/>
              </w:rPr>
              <w:t>1.4.1.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Shift Handover/Takeover:</w:t>
            </w:r>
            <w:r>
              <w:rPr>
                <w:noProof/>
                <w:webHidden/>
              </w:rPr>
              <w:tab/>
            </w:r>
            <w:r>
              <w:rPr>
                <w:noProof/>
                <w:webHidden/>
              </w:rPr>
              <w:fldChar w:fldCharType="begin"/>
            </w:r>
            <w:r>
              <w:rPr>
                <w:noProof/>
                <w:webHidden/>
              </w:rPr>
              <w:instrText xml:space="preserve"> PAGEREF _Toc197710996 \h </w:instrText>
            </w:r>
            <w:r>
              <w:rPr>
                <w:noProof/>
                <w:webHidden/>
              </w:rPr>
            </w:r>
            <w:r>
              <w:rPr>
                <w:noProof/>
                <w:webHidden/>
              </w:rPr>
              <w:fldChar w:fldCharType="separate"/>
            </w:r>
            <w:r>
              <w:rPr>
                <w:noProof/>
                <w:webHidden/>
              </w:rPr>
              <w:t>29</w:t>
            </w:r>
            <w:r>
              <w:rPr>
                <w:noProof/>
                <w:webHidden/>
              </w:rPr>
              <w:fldChar w:fldCharType="end"/>
            </w:r>
          </w:hyperlink>
        </w:p>
        <w:p w14:paraId="748B3051" w14:textId="0CA7401C"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0997" w:history="1">
            <w:r w:rsidRPr="00B05AB4">
              <w:rPr>
                <w:rStyle w:val="Hyperlink"/>
                <w:noProof/>
              </w:rPr>
              <w:t>1.5.</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Manpower Scale Down During Pandemic:</w:t>
            </w:r>
            <w:r>
              <w:rPr>
                <w:noProof/>
                <w:webHidden/>
              </w:rPr>
              <w:tab/>
            </w:r>
            <w:r>
              <w:rPr>
                <w:noProof/>
                <w:webHidden/>
              </w:rPr>
              <w:fldChar w:fldCharType="begin"/>
            </w:r>
            <w:r>
              <w:rPr>
                <w:noProof/>
                <w:webHidden/>
              </w:rPr>
              <w:instrText xml:space="preserve"> PAGEREF _Toc197710997 \h </w:instrText>
            </w:r>
            <w:r>
              <w:rPr>
                <w:noProof/>
                <w:webHidden/>
              </w:rPr>
            </w:r>
            <w:r>
              <w:rPr>
                <w:noProof/>
                <w:webHidden/>
              </w:rPr>
              <w:fldChar w:fldCharType="separate"/>
            </w:r>
            <w:r>
              <w:rPr>
                <w:noProof/>
                <w:webHidden/>
              </w:rPr>
              <w:t>31</w:t>
            </w:r>
            <w:r>
              <w:rPr>
                <w:noProof/>
                <w:webHidden/>
              </w:rPr>
              <w:fldChar w:fldCharType="end"/>
            </w:r>
          </w:hyperlink>
        </w:p>
        <w:p w14:paraId="1AC984B8" w14:textId="249B05D5"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0998" w:history="1">
            <w:r w:rsidRPr="00B05AB4">
              <w:rPr>
                <w:rStyle w:val="Hyperlink"/>
                <w:noProof/>
              </w:rPr>
              <w:t>1.6.</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Coordination Between ATM and ACT:</w:t>
            </w:r>
            <w:r>
              <w:rPr>
                <w:noProof/>
                <w:webHidden/>
              </w:rPr>
              <w:tab/>
            </w:r>
            <w:r>
              <w:rPr>
                <w:noProof/>
                <w:webHidden/>
              </w:rPr>
              <w:fldChar w:fldCharType="begin"/>
            </w:r>
            <w:r>
              <w:rPr>
                <w:noProof/>
                <w:webHidden/>
              </w:rPr>
              <w:instrText xml:space="preserve"> PAGEREF _Toc197710998 \h </w:instrText>
            </w:r>
            <w:r>
              <w:rPr>
                <w:noProof/>
                <w:webHidden/>
              </w:rPr>
            </w:r>
            <w:r>
              <w:rPr>
                <w:noProof/>
                <w:webHidden/>
              </w:rPr>
              <w:fldChar w:fldCharType="separate"/>
            </w:r>
            <w:r>
              <w:rPr>
                <w:noProof/>
                <w:webHidden/>
              </w:rPr>
              <w:t>32</w:t>
            </w:r>
            <w:r>
              <w:rPr>
                <w:noProof/>
                <w:webHidden/>
              </w:rPr>
              <w:fldChar w:fldCharType="end"/>
            </w:r>
          </w:hyperlink>
        </w:p>
        <w:p w14:paraId="3FF552E5" w14:textId="7058D7B8"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0999" w:history="1">
            <w:r w:rsidRPr="00B05AB4">
              <w:rPr>
                <w:rStyle w:val="Hyperlink"/>
                <w:noProof/>
              </w:rPr>
              <w:t>1.7.</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Aircraft Stand Allocation:</w:t>
            </w:r>
            <w:r>
              <w:rPr>
                <w:noProof/>
                <w:webHidden/>
              </w:rPr>
              <w:tab/>
            </w:r>
            <w:r>
              <w:rPr>
                <w:noProof/>
                <w:webHidden/>
              </w:rPr>
              <w:fldChar w:fldCharType="begin"/>
            </w:r>
            <w:r>
              <w:rPr>
                <w:noProof/>
                <w:webHidden/>
              </w:rPr>
              <w:instrText xml:space="preserve"> PAGEREF _Toc197710999 \h </w:instrText>
            </w:r>
            <w:r>
              <w:rPr>
                <w:noProof/>
                <w:webHidden/>
              </w:rPr>
            </w:r>
            <w:r>
              <w:rPr>
                <w:noProof/>
                <w:webHidden/>
              </w:rPr>
              <w:fldChar w:fldCharType="separate"/>
            </w:r>
            <w:r>
              <w:rPr>
                <w:noProof/>
                <w:webHidden/>
              </w:rPr>
              <w:t>33</w:t>
            </w:r>
            <w:r>
              <w:rPr>
                <w:noProof/>
                <w:webHidden/>
              </w:rPr>
              <w:fldChar w:fldCharType="end"/>
            </w:r>
          </w:hyperlink>
        </w:p>
        <w:p w14:paraId="417A030B" w14:textId="098E10E1"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00" w:history="1">
            <w:r w:rsidRPr="00B05AB4">
              <w:rPr>
                <w:rStyle w:val="Hyperlink"/>
                <w:noProof/>
              </w:rPr>
              <w:t>1.7.1.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Apron Parking Reference Chart:</w:t>
            </w:r>
            <w:r>
              <w:rPr>
                <w:noProof/>
                <w:webHidden/>
              </w:rPr>
              <w:tab/>
            </w:r>
            <w:r>
              <w:rPr>
                <w:noProof/>
                <w:webHidden/>
              </w:rPr>
              <w:fldChar w:fldCharType="begin"/>
            </w:r>
            <w:r>
              <w:rPr>
                <w:noProof/>
                <w:webHidden/>
              </w:rPr>
              <w:instrText xml:space="preserve"> PAGEREF _Toc197711000 \h </w:instrText>
            </w:r>
            <w:r>
              <w:rPr>
                <w:noProof/>
                <w:webHidden/>
              </w:rPr>
            </w:r>
            <w:r>
              <w:rPr>
                <w:noProof/>
                <w:webHidden/>
              </w:rPr>
              <w:fldChar w:fldCharType="separate"/>
            </w:r>
            <w:r>
              <w:rPr>
                <w:noProof/>
                <w:webHidden/>
              </w:rPr>
              <w:t>34</w:t>
            </w:r>
            <w:r>
              <w:rPr>
                <w:noProof/>
                <w:webHidden/>
              </w:rPr>
              <w:fldChar w:fldCharType="end"/>
            </w:r>
          </w:hyperlink>
        </w:p>
        <w:p w14:paraId="00D38D66" w14:textId="36C4F535"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01" w:history="1">
            <w:r w:rsidRPr="00B05AB4">
              <w:rPr>
                <w:rStyle w:val="Hyperlink"/>
                <w:noProof/>
              </w:rPr>
              <w:t>1.7.2.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Apron Stop Marks:</w:t>
            </w:r>
            <w:r>
              <w:rPr>
                <w:noProof/>
                <w:webHidden/>
              </w:rPr>
              <w:tab/>
            </w:r>
            <w:r>
              <w:rPr>
                <w:noProof/>
                <w:webHidden/>
              </w:rPr>
              <w:fldChar w:fldCharType="begin"/>
            </w:r>
            <w:r>
              <w:rPr>
                <w:noProof/>
                <w:webHidden/>
              </w:rPr>
              <w:instrText xml:space="preserve"> PAGEREF _Toc197711001 \h </w:instrText>
            </w:r>
            <w:r>
              <w:rPr>
                <w:noProof/>
                <w:webHidden/>
              </w:rPr>
            </w:r>
            <w:r>
              <w:rPr>
                <w:noProof/>
                <w:webHidden/>
              </w:rPr>
              <w:fldChar w:fldCharType="separate"/>
            </w:r>
            <w:r>
              <w:rPr>
                <w:noProof/>
                <w:webHidden/>
              </w:rPr>
              <w:t>35</w:t>
            </w:r>
            <w:r>
              <w:rPr>
                <w:noProof/>
                <w:webHidden/>
              </w:rPr>
              <w:fldChar w:fldCharType="end"/>
            </w:r>
          </w:hyperlink>
        </w:p>
        <w:p w14:paraId="4EE431B5" w14:textId="0AB434D5"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02" w:history="1">
            <w:r w:rsidRPr="00B05AB4">
              <w:rPr>
                <w:rStyle w:val="Hyperlink"/>
                <w:noProof/>
              </w:rPr>
              <w:t>1.7.3.</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Apron Stop Mark Legend:</w:t>
            </w:r>
            <w:r>
              <w:rPr>
                <w:noProof/>
                <w:webHidden/>
              </w:rPr>
              <w:tab/>
            </w:r>
            <w:r>
              <w:rPr>
                <w:noProof/>
                <w:webHidden/>
              </w:rPr>
              <w:fldChar w:fldCharType="begin"/>
            </w:r>
            <w:r>
              <w:rPr>
                <w:noProof/>
                <w:webHidden/>
              </w:rPr>
              <w:instrText xml:space="preserve"> PAGEREF _Toc197711002 \h </w:instrText>
            </w:r>
            <w:r>
              <w:rPr>
                <w:noProof/>
                <w:webHidden/>
              </w:rPr>
            </w:r>
            <w:r>
              <w:rPr>
                <w:noProof/>
                <w:webHidden/>
              </w:rPr>
              <w:fldChar w:fldCharType="separate"/>
            </w:r>
            <w:r>
              <w:rPr>
                <w:noProof/>
                <w:webHidden/>
              </w:rPr>
              <w:t>35</w:t>
            </w:r>
            <w:r>
              <w:rPr>
                <w:noProof/>
                <w:webHidden/>
              </w:rPr>
              <w:fldChar w:fldCharType="end"/>
            </w:r>
          </w:hyperlink>
        </w:p>
        <w:p w14:paraId="2353DAAD" w14:textId="211C3787"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03" w:history="1">
            <w:r w:rsidRPr="00B05AB4">
              <w:rPr>
                <w:rStyle w:val="Hyperlink"/>
                <w:noProof/>
              </w:rPr>
              <w:t>1.8.</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Parking and Aircraft:</w:t>
            </w:r>
            <w:r>
              <w:rPr>
                <w:noProof/>
                <w:webHidden/>
              </w:rPr>
              <w:tab/>
            </w:r>
            <w:r>
              <w:rPr>
                <w:noProof/>
                <w:webHidden/>
              </w:rPr>
              <w:fldChar w:fldCharType="begin"/>
            </w:r>
            <w:r>
              <w:rPr>
                <w:noProof/>
                <w:webHidden/>
              </w:rPr>
              <w:instrText xml:space="preserve"> PAGEREF _Toc197711003 \h </w:instrText>
            </w:r>
            <w:r>
              <w:rPr>
                <w:noProof/>
                <w:webHidden/>
              </w:rPr>
            </w:r>
            <w:r>
              <w:rPr>
                <w:noProof/>
                <w:webHidden/>
              </w:rPr>
              <w:fldChar w:fldCharType="separate"/>
            </w:r>
            <w:r>
              <w:rPr>
                <w:noProof/>
                <w:webHidden/>
              </w:rPr>
              <w:t>36</w:t>
            </w:r>
            <w:r>
              <w:rPr>
                <w:noProof/>
                <w:webHidden/>
              </w:rPr>
              <w:fldChar w:fldCharType="end"/>
            </w:r>
          </w:hyperlink>
        </w:p>
        <w:p w14:paraId="62F8EFB2" w14:textId="036B53F3"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04" w:history="1">
            <w:r w:rsidRPr="00B05AB4">
              <w:rPr>
                <w:rStyle w:val="Hyperlink"/>
                <w:noProof/>
              </w:rPr>
              <w:t>1.8.1.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Marshalling of incoming Aircraft:</w:t>
            </w:r>
            <w:r>
              <w:rPr>
                <w:noProof/>
                <w:webHidden/>
              </w:rPr>
              <w:tab/>
            </w:r>
            <w:r>
              <w:rPr>
                <w:noProof/>
                <w:webHidden/>
              </w:rPr>
              <w:fldChar w:fldCharType="begin"/>
            </w:r>
            <w:r>
              <w:rPr>
                <w:noProof/>
                <w:webHidden/>
              </w:rPr>
              <w:instrText xml:space="preserve"> PAGEREF _Toc197711004 \h </w:instrText>
            </w:r>
            <w:r>
              <w:rPr>
                <w:noProof/>
                <w:webHidden/>
              </w:rPr>
            </w:r>
            <w:r>
              <w:rPr>
                <w:noProof/>
                <w:webHidden/>
              </w:rPr>
              <w:fldChar w:fldCharType="separate"/>
            </w:r>
            <w:r>
              <w:rPr>
                <w:noProof/>
                <w:webHidden/>
              </w:rPr>
              <w:t>36</w:t>
            </w:r>
            <w:r>
              <w:rPr>
                <w:noProof/>
                <w:webHidden/>
              </w:rPr>
              <w:fldChar w:fldCharType="end"/>
            </w:r>
          </w:hyperlink>
        </w:p>
        <w:p w14:paraId="03105922" w14:textId="16FA21ED"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05" w:history="1">
            <w:r w:rsidRPr="00B05AB4">
              <w:rPr>
                <w:rStyle w:val="Hyperlink"/>
                <w:noProof/>
              </w:rPr>
              <w:t>1.8.2.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Marshalling of Outgoing Aircraft:</w:t>
            </w:r>
            <w:r>
              <w:rPr>
                <w:noProof/>
                <w:webHidden/>
              </w:rPr>
              <w:tab/>
            </w:r>
            <w:r>
              <w:rPr>
                <w:noProof/>
                <w:webHidden/>
              </w:rPr>
              <w:fldChar w:fldCharType="begin"/>
            </w:r>
            <w:r>
              <w:rPr>
                <w:noProof/>
                <w:webHidden/>
              </w:rPr>
              <w:instrText xml:space="preserve"> PAGEREF _Toc197711005 \h </w:instrText>
            </w:r>
            <w:r>
              <w:rPr>
                <w:noProof/>
                <w:webHidden/>
              </w:rPr>
            </w:r>
            <w:r>
              <w:rPr>
                <w:noProof/>
                <w:webHidden/>
              </w:rPr>
              <w:fldChar w:fldCharType="separate"/>
            </w:r>
            <w:r>
              <w:rPr>
                <w:noProof/>
                <w:webHidden/>
              </w:rPr>
              <w:t>37</w:t>
            </w:r>
            <w:r>
              <w:rPr>
                <w:noProof/>
                <w:webHidden/>
              </w:rPr>
              <w:fldChar w:fldCharType="end"/>
            </w:r>
          </w:hyperlink>
        </w:p>
        <w:p w14:paraId="25381C2F" w14:textId="26A0752B"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06" w:history="1">
            <w:r w:rsidRPr="00B05AB4">
              <w:rPr>
                <w:rStyle w:val="Hyperlink"/>
                <w:noProof/>
              </w:rPr>
              <w:t>1.8.3.</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EIA Aircraft Parking and Docking Chart:</w:t>
            </w:r>
            <w:r>
              <w:rPr>
                <w:noProof/>
                <w:webHidden/>
              </w:rPr>
              <w:tab/>
            </w:r>
            <w:r>
              <w:rPr>
                <w:noProof/>
                <w:webHidden/>
              </w:rPr>
              <w:fldChar w:fldCharType="begin"/>
            </w:r>
            <w:r>
              <w:rPr>
                <w:noProof/>
                <w:webHidden/>
              </w:rPr>
              <w:instrText xml:space="preserve"> PAGEREF _Toc197711006 \h </w:instrText>
            </w:r>
            <w:r>
              <w:rPr>
                <w:noProof/>
                <w:webHidden/>
              </w:rPr>
            </w:r>
            <w:r>
              <w:rPr>
                <w:noProof/>
                <w:webHidden/>
              </w:rPr>
              <w:fldChar w:fldCharType="separate"/>
            </w:r>
            <w:r>
              <w:rPr>
                <w:noProof/>
                <w:webHidden/>
              </w:rPr>
              <w:t>38</w:t>
            </w:r>
            <w:r>
              <w:rPr>
                <w:noProof/>
                <w:webHidden/>
              </w:rPr>
              <w:fldChar w:fldCharType="end"/>
            </w:r>
          </w:hyperlink>
        </w:p>
        <w:p w14:paraId="749DFEB5" w14:textId="7BC9FCD5"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07" w:history="1">
            <w:r w:rsidRPr="00B05AB4">
              <w:rPr>
                <w:rStyle w:val="Hyperlink"/>
                <w:noProof/>
              </w:rPr>
              <w:t>1.9.</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Allocation of TPBBS:</w:t>
            </w:r>
            <w:r>
              <w:rPr>
                <w:noProof/>
                <w:webHidden/>
              </w:rPr>
              <w:tab/>
            </w:r>
            <w:r>
              <w:rPr>
                <w:noProof/>
                <w:webHidden/>
              </w:rPr>
              <w:fldChar w:fldCharType="begin"/>
            </w:r>
            <w:r>
              <w:rPr>
                <w:noProof/>
                <w:webHidden/>
              </w:rPr>
              <w:instrText xml:space="preserve"> PAGEREF _Toc197711007 \h </w:instrText>
            </w:r>
            <w:r>
              <w:rPr>
                <w:noProof/>
                <w:webHidden/>
              </w:rPr>
            </w:r>
            <w:r>
              <w:rPr>
                <w:noProof/>
                <w:webHidden/>
              </w:rPr>
              <w:fldChar w:fldCharType="separate"/>
            </w:r>
            <w:r>
              <w:rPr>
                <w:noProof/>
                <w:webHidden/>
              </w:rPr>
              <w:t>39</w:t>
            </w:r>
            <w:r>
              <w:rPr>
                <w:noProof/>
                <w:webHidden/>
              </w:rPr>
              <w:fldChar w:fldCharType="end"/>
            </w:r>
          </w:hyperlink>
        </w:p>
        <w:p w14:paraId="6C41491B" w14:textId="39133746"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08" w:history="1">
            <w:r w:rsidRPr="00B05AB4">
              <w:rPr>
                <w:rStyle w:val="Hyperlink"/>
                <w:noProof/>
              </w:rPr>
              <w:t>1.10.</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Operating TPBBS:</w:t>
            </w:r>
            <w:r>
              <w:rPr>
                <w:noProof/>
                <w:webHidden/>
              </w:rPr>
              <w:tab/>
            </w:r>
            <w:r>
              <w:rPr>
                <w:noProof/>
                <w:webHidden/>
              </w:rPr>
              <w:fldChar w:fldCharType="begin"/>
            </w:r>
            <w:r>
              <w:rPr>
                <w:noProof/>
                <w:webHidden/>
              </w:rPr>
              <w:instrText xml:space="preserve"> PAGEREF _Toc197711008 \h </w:instrText>
            </w:r>
            <w:r>
              <w:rPr>
                <w:noProof/>
                <w:webHidden/>
              </w:rPr>
            </w:r>
            <w:r>
              <w:rPr>
                <w:noProof/>
                <w:webHidden/>
              </w:rPr>
              <w:fldChar w:fldCharType="separate"/>
            </w:r>
            <w:r>
              <w:rPr>
                <w:noProof/>
                <w:webHidden/>
              </w:rPr>
              <w:t>40</w:t>
            </w:r>
            <w:r>
              <w:rPr>
                <w:noProof/>
                <w:webHidden/>
              </w:rPr>
              <w:fldChar w:fldCharType="end"/>
            </w:r>
          </w:hyperlink>
        </w:p>
        <w:p w14:paraId="1F9E8B9E" w14:textId="2376BEE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09" w:history="1">
            <w:r w:rsidRPr="00B05AB4">
              <w:rPr>
                <w:rStyle w:val="Hyperlink"/>
                <w:rFonts w:eastAsiaTheme="minorHAnsi"/>
                <w:noProof/>
              </w:rPr>
              <w:t>a)</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If found unclean, liaise with public utility to provide cleaning contractor to clean up the TPBB.</w:t>
            </w:r>
            <w:r>
              <w:rPr>
                <w:noProof/>
                <w:webHidden/>
              </w:rPr>
              <w:tab/>
            </w:r>
            <w:r>
              <w:rPr>
                <w:noProof/>
                <w:webHidden/>
              </w:rPr>
              <w:fldChar w:fldCharType="begin"/>
            </w:r>
            <w:r>
              <w:rPr>
                <w:noProof/>
                <w:webHidden/>
              </w:rPr>
              <w:instrText xml:space="preserve"> PAGEREF _Toc197711009 \h </w:instrText>
            </w:r>
            <w:r>
              <w:rPr>
                <w:noProof/>
                <w:webHidden/>
              </w:rPr>
            </w:r>
            <w:r>
              <w:rPr>
                <w:noProof/>
                <w:webHidden/>
              </w:rPr>
              <w:fldChar w:fldCharType="separate"/>
            </w:r>
            <w:r>
              <w:rPr>
                <w:noProof/>
                <w:webHidden/>
              </w:rPr>
              <w:t>40</w:t>
            </w:r>
            <w:r>
              <w:rPr>
                <w:noProof/>
                <w:webHidden/>
              </w:rPr>
              <w:fldChar w:fldCharType="end"/>
            </w:r>
          </w:hyperlink>
        </w:p>
        <w:p w14:paraId="205EFB26" w14:textId="34F6AAA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10" w:history="1">
            <w:r w:rsidRPr="00B05AB4">
              <w:rPr>
                <w:rStyle w:val="Hyperlink"/>
                <w:rFonts w:eastAsiaTheme="minorHAnsi"/>
                <w:noProof/>
              </w:rPr>
              <w:t>b)</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Extend the TPBB for cleaning and retract thereafter to the parking position</w:t>
            </w:r>
            <w:r>
              <w:rPr>
                <w:noProof/>
                <w:webHidden/>
              </w:rPr>
              <w:tab/>
            </w:r>
            <w:r>
              <w:rPr>
                <w:noProof/>
                <w:webHidden/>
              </w:rPr>
              <w:fldChar w:fldCharType="begin"/>
            </w:r>
            <w:r>
              <w:rPr>
                <w:noProof/>
                <w:webHidden/>
              </w:rPr>
              <w:instrText xml:space="preserve"> PAGEREF _Toc197711010 \h </w:instrText>
            </w:r>
            <w:r>
              <w:rPr>
                <w:noProof/>
                <w:webHidden/>
              </w:rPr>
            </w:r>
            <w:r>
              <w:rPr>
                <w:noProof/>
                <w:webHidden/>
              </w:rPr>
              <w:fldChar w:fldCharType="separate"/>
            </w:r>
            <w:r>
              <w:rPr>
                <w:noProof/>
                <w:webHidden/>
              </w:rPr>
              <w:t>40</w:t>
            </w:r>
            <w:r>
              <w:rPr>
                <w:noProof/>
                <w:webHidden/>
              </w:rPr>
              <w:fldChar w:fldCharType="end"/>
            </w:r>
          </w:hyperlink>
        </w:p>
        <w:p w14:paraId="76D5B6F8" w14:textId="037942B4"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11" w:history="1">
            <w:r w:rsidRPr="00B05AB4">
              <w:rPr>
                <w:rStyle w:val="Hyperlink"/>
                <w:noProof/>
              </w:rPr>
              <w:t>1.11.</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VVIP Operations at EIA:</w:t>
            </w:r>
            <w:r>
              <w:rPr>
                <w:noProof/>
                <w:webHidden/>
              </w:rPr>
              <w:tab/>
            </w:r>
            <w:r>
              <w:rPr>
                <w:noProof/>
                <w:webHidden/>
              </w:rPr>
              <w:fldChar w:fldCharType="begin"/>
            </w:r>
            <w:r>
              <w:rPr>
                <w:noProof/>
                <w:webHidden/>
              </w:rPr>
              <w:instrText xml:space="preserve"> PAGEREF _Toc197711011 \h </w:instrText>
            </w:r>
            <w:r>
              <w:rPr>
                <w:noProof/>
                <w:webHidden/>
              </w:rPr>
            </w:r>
            <w:r>
              <w:rPr>
                <w:noProof/>
                <w:webHidden/>
              </w:rPr>
              <w:fldChar w:fldCharType="separate"/>
            </w:r>
            <w:r>
              <w:rPr>
                <w:noProof/>
                <w:webHidden/>
              </w:rPr>
              <w:t>42</w:t>
            </w:r>
            <w:r>
              <w:rPr>
                <w:noProof/>
                <w:webHidden/>
              </w:rPr>
              <w:fldChar w:fldCharType="end"/>
            </w:r>
          </w:hyperlink>
        </w:p>
        <w:p w14:paraId="7FD943F2" w14:textId="64D1BE9C"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12" w:history="1">
            <w:r w:rsidRPr="00B05AB4">
              <w:rPr>
                <w:rStyle w:val="Hyperlink"/>
                <w:noProof/>
              </w:rPr>
              <w:t>1.12.</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Code ‘F’ Aircrafts at EIA:</w:t>
            </w:r>
            <w:r>
              <w:rPr>
                <w:noProof/>
                <w:webHidden/>
              </w:rPr>
              <w:tab/>
            </w:r>
            <w:r>
              <w:rPr>
                <w:noProof/>
                <w:webHidden/>
              </w:rPr>
              <w:fldChar w:fldCharType="begin"/>
            </w:r>
            <w:r>
              <w:rPr>
                <w:noProof/>
                <w:webHidden/>
              </w:rPr>
              <w:instrText xml:space="preserve"> PAGEREF _Toc197711012 \h </w:instrText>
            </w:r>
            <w:r>
              <w:rPr>
                <w:noProof/>
                <w:webHidden/>
              </w:rPr>
            </w:r>
            <w:r>
              <w:rPr>
                <w:noProof/>
                <w:webHidden/>
              </w:rPr>
              <w:fldChar w:fldCharType="separate"/>
            </w:r>
            <w:r>
              <w:rPr>
                <w:noProof/>
                <w:webHidden/>
              </w:rPr>
              <w:t>44</w:t>
            </w:r>
            <w:r>
              <w:rPr>
                <w:noProof/>
                <w:webHidden/>
              </w:rPr>
              <w:fldChar w:fldCharType="end"/>
            </w:r>
          </w:hyperlink>
        </w:p>
        <w:p w14:paraId="4D10A4DB" w14:textId="353A08E0"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13" w:history="1">
            <w:r w:rsidRPr="00B05AB4">
              <w:rPr>
                <w:rStyle w:val="Hyperlink"/>
                <w:noProof/>
              </w:rPr>
              <w:t>1.13.</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Allowable Overload operations at EIA:</w:t>
            </w:r>
            <w:r>
              <w:rPr>
                <w:noProof/>
                <w:webHidden/>
              </w:rPr>
              <w:tab/>
            </w:r>
            <w:r>
              <w:rPr>
                <w:noProof/>
                <w:webHidden/>
              </w:rPr>
              <w:fldChar w:fldCharType="begin"/>
            </w:r>
            <w:r>
              <w:rPr>
                <w:noProof/>
                <w:webHidden/>
              </w:rPr>
              <w:instrText xml:space="preserve"> PAGEREF _Toc197711013 \h </w:instrText>
            </w:r>
            <w:r>
              <w:rPr>
                <w:noProof/>
                <w:webHidden/>
              </w:rPr>
            </w:r>
            <w:r>
              <w:rPr>
                <w:noProof/>
                <w:webHidden/>
              </w:rPr>
              <w:fldChar w:fldCharType="separate"/>
            </w:r>
            <w:r>
              <w:rPr>
                <w:noProof/>
                <w:webHidden/>
              </w:rPr>
              <w:t>45</w:t>
            </w:r>
            <w:r>
              <w:rPr>
                <w:noProof/>
                <w:webHidden/>
              </w:rPr>
              <w:fldChar w:fldCharType="end"/>
            </w:r>
          </w:hyperlink>
        </w:p>
        <w:p w14:paraId="12914ED6" w14:textId="75D3F16D"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14" w:history="1">
            <w:r w:rsidRPr="00B05AB4">
              <w:rPr>
                <w:rStyle w:val="Hyperlink"/>
                <w:noProof/>
              </w:rPr>
              <w:t>1.13.1.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The following are used to determine overload operations:</w:t>
            </w:r>
            <w:r>
              <w:rPr>
                <w:noProof/>
                <w:webHidden/>
              </w:rPr>
              <w:tab/>
            </w:r>
            <w:r>
              <w:rPr>
                <w:noProof/>
                <w:webHidden/>
              </w:rPr>
              <w:fldChar w:fldCharType="begin"/>
            </w:r>
            <w:r>
              <w:rPr>
                <w:noProof/>
                <w:webHidden/>
              </w:rPr>
              <w:instrText xml:space="preserve"> PAGEREF _Toc197711014 \h </w:instrText>
            </w:r>
            <w:r>
              <w:rPr>
                <w:noProof/>
                <w:webHidden/>
              </w:rPr>
            </w:r>
            <w:r>
              <w:rPr>
                <w:noProof/>
                <w:webHidden/>
              </w:rPr>
              <w:fldChar w:fldCharType="separate"/>
            </w:r>
            <w:r>
              <w:rPr>
                <w:noProof/>
                <w:webHidden/>
              </w:rPr>
              <w:t>45</w:t>
            </w:r>
            <w:r>
              <w:rPr>
                <w:noProof/>
                <w:webHidden/>
              </w:rPr>
              <w:fldChar w:fldCharType="end"/>
            </w:r>
          </w:hyperlink>
        </w:p>
        <w:p w14:paraId="6B8A2315" w14:textId="114B7B1D"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15" w:history="1">
            <w:r w:rsidRPr="00B05AB4">
              <w:rPr>
                <w:rStyle w:val="Hyperlink"/>
                <w:noProof/>
              </w:rPr>
              <w:t>1.13.2.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Disallowable Overload Operations at EIA:</w:t>
            </w:r>
            <w:r>
              <w:rPr>
                <w:noProof/>
                <w:webHidden/>
              </w:rPr>
              <w:tab/>
            </w:r>
            <w:r>
              <w:rPr>
                <w:noProof/>
                <w:webHidden/>
              </w:rPr>
              <w:fldChar w:fldCharType="begin"/>
            </w:r>
            <w:r>
              <w:rPr>
                <w:noProof/>
                <w:webHidden/>
              </w:rPr>
              <w:instrText xml:space="preserve"> PAGEREF _Toc197711015 \h </w:instrText>
            </w:r>
            <w:r>
              <w:rPr>
                <w:noProof/>
                <w:webHidden/>
              </w:rPr>
            </w:r>
            <w:r>
              <w:rPr>
                <w:noProof/>
                <w:webHidden/>
              </w:rPr>
              <w:fldChar w:fldCharType="separate"/>
            </w:r>
            <w:r>
              <w:rPr>
                <w:noProof/>
                <w:webHidden/>
              </w:rPr>
              <w:t>45</w:t>
            </w:r>
            <w:r>
              <w:rPr>
                <w:noProof/>
                <w:webHidden/>
              </w:rPr>
              <w:fldChar w:fldCharType="end"/>
            </w:r>
          </w:hyperlink>
        </w:p>
        <w:p w14:paraId="2D70D770" w14:textId="749D3A1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16" w:history="1">
            <w:r w:rsidRPr="00B05AB4">
              <w:rPr>
                <w:rStyle w:val="Hyperlink"/>
                <w:noProof/>
              </w:rPr>
              <w:t>1.13.3.</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Processing of Requests for Overload Aircraft Operations:</w:t>
            </w:r>
            <w:r>
              <w:rPr>
                <w:noProof/>
                <w:webHidden/>
              </w:rPr>
              <w:tab/>
            </w:r>
            <w:r>
              <w:rPr>
                <w:noProof/>
                <w:webHidden/>
              </w:rPr>
              <w:fldChar w:fldCharType="begin"/>
            </w:r>
            <w:r>
              <w:rPr>
                <w:noProof/>
                <w:webHidden/>
              </w:rPr>
              <w:instrText xml:space="preserve"> PAGEREF _Toc197711016 \h </w:instrText>
            </w:r>
            <w:r>
              <w:rPr>
                <w:noProof/>
                <w:webHidden/>
              </w:rPr>
            </w:r>
            <w:r>
              <w:rPr>
                <w:noProof/>
                <w:webHidden/>
              </w:rPr>
              <w:fldChar w:fldCharType="separate"/>
            </w:r>
            <w:r>
              <w:rPr>
                <w:noProof/>
                <w:webHidden/>
              </w:rPr>
              <w:t>45</w:t>
            </w:r>
            <w:r>
              <w:rPr>
                <w:noProof/>
                <w:webHidden/>
              </w:rPr>
              <w:fldChar w:fldCharType="end"/>
            </w:r>
          </w:hyperlink>
        </w:p>
        <w:p w14:paraId="5D05B270" w14:textId="75675AE0"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17" w:history="1">
            <w:r w:rsidRPr="00B05AB4">
              <w:rPr>
                <w:rStyle w:val="Hyperlink"/>
                <w:noProof/>
              </w:rPr>
              <w:t>1.14.</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Control of Aircraft Engine Runup:</w:t>
            </w:r>
            <w:r>
              <w:rPr>
                <w:noProof/>
                <w:webHidden/>
              </w:rPr>
              <w:tab/>
            </w:r>
            <w:r>
              <w:rPr>
                <w:noProof/>
                <w:webHidden/>
              </w:rPr>
              <w:fldChar w:fldCharType="begin"/>
            </w:r>
            <w:r>
              <w:rPr>
                <w:noProof/>
                <w:webHidden/>
              </w:rPr>
              <w:instrText xml:space="preserve"> PAGEREF _Toc197711017 \h </w:instrText>
            </w:r>
            <w:r>
              <w:rPr>
                <w:noProof/>
                <w:webHidden/>
              </w:rPr>
            </w:r>
            <w:r>
              <w:rPr>
                <w:noProof/>
                <w:webHidden/>
              </w:rPr>
              <w:fldChar w:fldCharType="separate"/>
            </w:r>
            <w:r>
              <w:rPr>
                <w:noProof/>
                <w:webHidden/>
              </w:rPr>
              <w:t>46</w:t>
            </w:r>
            <w:r>
              <w:rPr>
                <w:noProof/>
                <w:webHidden/>
              </w:rPr>
              <w:fldChar w:fldCharType="end"/>
            </w:r>
          </w:hyperlink>
        </w:p>
        <w:p w14:paraId="3E9B48DB" w14:textId="3D4F3A11"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18" w:history="1">
            <w:r w:rsidRPr="00B05AB4">
              <w:rPr>
                <w:rStyle w:val="Hyperlink"/>
                <w:noProof/>
              </w:rPr>
              <w:t>1.15.</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Aircraft Push Back at EIA:</w:t>
            </w:r>
            <w:r>
              <w:rPr>
                <w:noProof/>
                <w:webHidden/>
              </w:rPr>
              <w:tab/>
            </w:r>
            <w:r>
              <w:rPr>
                <w:noProof/>
                <w:webHidden/>
              </w:rPr>
              <w:fldChar w:fldCharType="begin"/>
            </w:r>
            <w:r>
              <w:rPr>
                <w:noProof/>
                <w:webHidden/>
              </w:rPr>
              <w:instrText xml:space="preserve"> PAGEREF _Toc197711018 \h </w:instrText>
            </w:r>
            <w:r>
              <w:rPr>
                <w:noProof/>
                <w:webHidden/>
              </w:rPr>
            </w:r>
            <w:r>
              <w:rPr>
                <w:noProof/>
                <w:webHidden/>
              </w:rPr>
              <w:fldChar w:fldCharType="separate"/>
            </w:r>
            <w:r>
              <w:rPr>
                <w:noProof/>
                <w:webHidden/>
              </w:rPr>
              <w:t>47</w:t>
            </w:r>
            <w:r>
              <w:rPr>
                <w:noProof/>
                <w:webHidden/>
              </w:rPr>
              <w:fldChar w:fldCharType="end"/>
            </w:r>
          </w:hyperlink>
        </w:p>
        <w:p w14:paraId="6646CF0D" w14:textId="70C15F1D"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19" w:history="1">
            <w:r w:rsidRPr="00B05AB4">
              <w:rPr>
                <w:rStyle w:val="Hyperlink"/>
                <w:noProof/>
              </w:rPr>
              <w:t>1.16.</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Maintaining Aircraft Movement Records:</w:t>
            </w:r>
            <w:r>
              <w:rPr>
                <w:noProof/>
                <w:webHidden/>
              </w:rPr>
              <w:tab/>
            </w:r>
            <w:r>
              <w:rPr>
                <w:noProof/>
                <w:webHidden/>
              </w:rPr>
              <w:fldChar w:fldCharType="begin"/>
            </w:r>
            <w:r>
              <w:rPr>
                <w:noProof/>
                <w:webHidden/>
              </w:rPr>
              <w:instrText xml:space="preserve"> PAGEREF _Toc197711019 \h </w:instrText>
            </w:r>
            <w:r>
              <w:rPr>
                <w:noProof/>
                <w:webHidden/>
              </w:rPr>
            </w:r>
            <w:r>
              <w:rPr>
                <w:noProof/>
                <w:webHidden/>
              </w:rPr>
              <w:fldChar w:fldCharType="separate"/>
            </w:r>
            <w:r>
              <w:rPr>
                <w:noProof/>
                <w:webHidden/>
              </w:rPr>
              <w:t>48</w:t>
            </w:r>
            <w:r>
              <w:rPr>
                <w:noProof/>
                <w:webHidden/>
              </w:rPr>
              <w:fldChar w:fldCharType="end"/>
            </w:r>
          </w:hyperlink>
        </w:p>
        <w:p w14:paraId="4582093A" w14:textId="3DAD93C2"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20" w:history="1">
            <w:r w:rsidRPr="00B05AB4">
              <w:rPr>
                <w:rStyle w:val="Hyperlink"/>
                <w:noProof/>
              </w:rPr>
              <w:t>1.17.</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Facilitating Movement of Passengers, Cargo, and Other Stakeholders at the Airside:</w:t>
            </w:r>
            <w:r>
              <w:rPr>
                <w:noProof/>
                <w:webHidden/>
              </w:rPr>
              <w:tab/>
            </w:r>
            <w:r>
              <w:rPr>
                <w:noProof/>
                <w:webHidden/>
              </w:rPr>
              <w:fldChar w:fldCharType="begin"/>
            </w:r>
            <w:r>
              <w:rPr>
                <w:noProof/>
                <w:webHidden/>
              </w:rPr>
              <w:instrText xml:space="preserve"> PAGEREF _Toc197711020 \h </w:instrText>
            </w:r>
            <w:r>
              <w:rPr>
                <w:noProof/>
                <w:webHidden/>
              </w:rPr>
            </w:r>
            <w:r>
              <w:rPr>
                <w:noProof/>
                <w:webHidden/>
              </w:rPr>
              <w:fldChar w:fldCharType="separate"/>
            </w:r>
            <w:r>
              <w:rPr>
                <w:noProof/>
                <w:webHidden/>
              </w:rPr>
              <w:t>49</w:t>
            </w:r>
            <w:r>
              <w:rPr>
                <w:noProof/>
                <w:webHidden/>
              </w:rPr>
              <w:fldChar w:fldCharType="end"/>
            </w:r>
          </w:hyperlink>
        </w:p>
        <w:p w14:paraId="28A8D84E" w14:textId="177BDDE8"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21" w:history="1">
            <w:r w:rsidRPr="00B05AB4">
              <w:rPr>
                <w:rStyle w:val="Hyperlink"/>
                <w:noProof/>
              </w:rPr>
              <w:t>1.17.1.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Leader Vehicle and Services:</w:t>
            </w:r>
            <w:r>
              <w:rPr>
                <w:noProof/>
                <w:webHidden/>
              </w:rPr>
              <w:tab/>
            </w:r>
            <w:r>
              <w:rPr>
                <w:noProof/>
                <w:webHidden/>
              </w:rPr>
              <w:fldChar w:fldCharType="begin"/>
            </w:r>
            <w:r>
              <w:rPr>
                <w:noProof/>
                <w:webHidden/>
              </w:rPr>
              <w:instrText xml:space="preserve"> PAGEREF _Toc197711021 \h </w:instrText>
            </w:r>
            <w:r>
              <w:rPr>
                <w:noProof/>
                <w:webHidden/>
              </w:rPr>
            </w:r>
            <w:r>
              <w:rPr>
                <w:noProof/>
                <w:webHidden/>
              </w:rPr>
              <w:fldChar w:fldCharType="separate"/>
            </w:r>
            <w:r>
              <w:rPr>
                <w:noProof/>
                <w:webHidden/>
              </w:rPr>
              <w:t>50</w:t>
            </w:r>
            <w:r>
              <w:rPr>
                <w:noProof/>
                <w:webHidden/>
              </w:rPr>
              <w:fldChar w:fldCharType="end"/>
            </w:r>
          </w:hyperlink>
        </w:p>
        <w:p w14:paraId="707EE0D4" w14:textId="4D1A045D"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22" w:history="1">
            <w:r w:rsidRPr="00B05AB4">
              <w:rPr>
                <w:rStyle w:val="Hyperlink"/>
                <w:noProof/>
              </w:rPr>
              <w:t>1.18.</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Course Curriculum for airside Safety Training:</w:t>
            </w:r>
            <w:r>
              <w:rPr>
                <w:noProof/>
                <w:webHidden/>
              </w:rPr>
              <w:tab/>
            </w:r>
            <w:r>
              <w:rPr>
                <w:noProof/>
                <w:webHidden/>
              </w:rPr>
              <w:fldChar w:fldCharType="begin"/>
            </w:r>
            <w:r>
              <w:rPr>
                <w:noProof/>
                <w:webHidden/>
              </w:rPr>
              <w:instrText xml:space="preserve"> PAGEREF _Toc197711022 \h </w:instrText>
            </w:r>
            <w:r>
              <w:rPr>
                <w:noProof/>
                <w:webHidden/>
              </w:rPr>
            </w:r>
            <w:r>
              <w:rPr>
                <w:noProof/>
                <w:webHidden/>
              </w:rPr>
              <w:fldChar w:fldCharType="separate"/>
            </w:r>
            <w:r>
              <w:rPr>
                <w:noProof/>
                <w:webHidden/>
              </w:rPr>
              <w:t>51</w:t>
            </w:r>
            <w:r>
              <w:rPr>
                <w:noProof/>
                <w:webHidden/>
              </w:rPr>
              <w:fldChar w:fldCharType="end"/>
            </w:r>
          </w:hyperlink>
        </w:p>
        <w:p w14:paraId="4E842392" w14:textId="3200CE69"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23" w:history="1">
            <w:r w:rsidRPr="00B05AB4">
              <w:rPr>
                <w:rStyle w:val="Hyperlink"/>
                <w:noProof/>
              </w:rPr>
              <w:t>2.1.</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Basic Airside Safety Rules:</w:t>
            </w:r>
            <w:r>
              <w:rPr>
                <w:noProof/>
                <w:webHidden/>
              </w:rPr>
              <w:tab/>
            </w:r>
            <w:r>
              <w:rPr>
                <w:noProof/>
                <w:webHidden/>
              </w:rPr>
              <w:fldChar w:fldCharType="begin"/>
            </w:r>
            <w:r>
              <w:rPr>
                <w:noProof/>
                <w:webHidden/>
              </w:rPr>
              <w:instrText xml:space="preserve"> PAGEREF _Toc197711023 \h </w:instrText>
            </w:r>
            <w:r>
              <w:rPr>
                <w:noProof/>
                <w:webHidden/>
              </w:rPr>
            </w:r>
            <w:r>
              <w:rPr>
                <w:noProof/>
                <w:webHidden/>
              </w:rPr>
              <w:fldChar w:fldCharType="separate"/>
            </w:r>
            <w:r>
              <w:rPr>
                <w:noProof/>
                <w:webHidden/>
              </w:rPr>
              <w:t>53</w:t>
            </w:r>
            <w:r>
              <w:rPr>
                <w:noProof/>
                <w:webHidden/>
              </w:rPr>
              <w:fldChar w:fldCharType="end"/>
            </w:r>
          </w:hyperlink>
        </w:p>
        <w:p w14:paraId="3E5569F0" w14:textId="0665E66B"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24" w:history="1">
            <w:r w:rsidRPr="00B05AB4">
              <w:rPr>
                <w:rStyle w:val="Hyperlink"/>
                <w:noProof/>
              </w:rPr>
              <w:t>2.1.1.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Airside Driving permit:</w:t>
            </w:r>
            <w:r>
              <w:rPr>
                <w:noProof/>
                <w:webHidden/>
              </w:rPr>
              <w:tab/>
            </w:r>
            <w:r>
              <w:rPr>
                <w:noProof/>
                <w:webHidden/>
              </w:rPr>
              <w:fldChar w:fldCharType="begin"/>
            </w:r>
            <w:r>
              <w:rPr>
                <w:noProof/>
                <w:webHidden/>
              </w:rPr>
              <w:instrText xml:space="preserve"> PAGEREF _Toc197711024 \h </w:instrText>
            </w:r>
            <w:r>
              <w:rPr>
                <w:noProof/>
                <w:webHidden/>
              </w:rPr>
            </w:r>
            <w:r>
              <w:rPr>
                <w:noProof/>
                <w:webHidden/>
              </w:rPr>
              <w:fldChar w:fldCharType="separate"/>
            </w:r>
            <w:r>
              <w:rPr>
                <w:noProof/>
                <w:webHidden/>
              </w:rPr>
              <w:t>53</w:t>
            </w:r>
            <w:r>
              <w:rPr>
                <w:noProof/>
                <w:webHidden/>
              </w:rPr>
              <w:fldChar w:fldCharType="end"/>
            </w:r>
          </w:hyperlink>
        </w:p>
        <w:p w14:paraId="6DCDE41E" w14:textId="3C85DFD2"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25" w:history="1">
            <w:r w:rsidRPr="00B05AB4">
              <w:rPr>
                <w:rStyle w:val="Hyperlink"/>
                <w:noProof/>
              </w:rPr>
              <w:t>2.1.2.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Speed Limit:</w:t>
            </w:r>
            <w:r>
              <w:rPr>
                <w:noProof/>
                <w:webHidden/>
              </w:rPr>
              <w:tab/>
            </w:r>
            <w:r>
              <w:rPr>
                <w:noProof/>
                <w:webHidden/>
              </w:rPr>
              <w:fldChar w:fldCharType="begin"/>
            </w:r>
            <w:r>
              <w:rPr>
                <w:noProof/>
                <w:webHidden/>
              </w:rPr>
              <w:instrText xml:space="preserve"> PAGEREF _Toc197711025 \h </w:instrText>
            </w:r>
            <w:r>
              <w:rPr>
                <w:noProof/>
                <w:webHidden/>
              </w:rPr>
            </w:r>
            <w:r>
              <w:rPr>
                <w:noProof/>
                <w:webHidden/>
              </w:rPr>
              <w:fldChar w:fldCharType="separate"/>
            </w:r>
            <w:r>
              <w:rPr>
                <w:noProof/>
                <w:webHidden/>
              </w:rPr>
              <w:t>53</w:t>
            </w:r>
            <w:r>
              <w:rPr>
                <w:noProof/>
                <w:webHidden/>
              </w:rPr>
              <w:fldChar w:fldCharType="end"/>
            </w:r>
          </w:hyperlink>
        </w:p>
        <w:p w14:paraId="0EB53B21" w14:textId="32828BFE"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26" w:history="1">
            <w:r w:rsidRPr="00B05AB4">
              <w:rPr>
                <w:rStyle w:val="Hyperlink"/>
                <w:noProof/>
              </w:rPr>
              <w:t>2.1.3.</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Exemptions on Speed limits:</w:t>
            </w:r>
            <w:r>
              <w:rPr>
                <w:noProof/>
                <w:webHidden/>
              </w:rPr>
              <w:tab/>
            </w:r>
            <w:r>
              <w:rPr>
                <w:noProof/>
                <w:webHidden/>
              </w:rPr>
              <w:fldChar w:fldCharType="begin"/>
            </w:r>
            <w:r>
              <w:rPr>
                <w:noProof/>
                <w:webHidden/>
              </w:rPr>
              <w:instrText xml:space="preserve"> PAGEREF _Toc197711026 \h </w:instrText>
            </w:r>
            <w:r>
              <w:rPr>
                <w:noProof/>
                <w:webHidden/>
              </w:rPr>
            </w:r>
            <w:r>
              <w:rPr>
                <w:noProof/>
                <w:webHidden/>
              </w:rPr>
              <w:fldChar w:fldCharType="separate"/>
            </w:r>
            <w:r>
              <w:rPr>
                <w:noProof/>
                <w:webHidden/>
              </w:rPr>
              <w:t>54</w:t>
            </w:r>
            <w:r>
              <w:rPr>
                <w:noProof/>
                <w:webHidden/>
              </w:rPr>
              <w:fldChar w:fldCharType="end"/>
            </w:r>
          </w:hyperlink>
        </w:p>
        <w:p w14:paraId="59AA0793" w14:textId="7F944783"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27" w:history="1">
            <w:r w:rsidRPr="00B05AB4">
              <w:rPr>
                <w:rStyle w:val="Hyperlink"/>
                <w:noProof/>
              </w:rPr>
              <w:t>2.1.4.</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Safety in the Vicinity of Aircraft:</w:t>
            </w:r>
            <w:r>
              <w:rPr>
                <w:noProof/>
                <w:webHidden/>
              </w:rPr>
              <w:tab/>
            </w:r>
            <w:r>
              <w:rPr>
                <w:noProof/>
                <w:webHidden/>
              </w:rPr>
              <w:fldChar w:fldCharType="begin"/>
            </w:r>
            <w:r>
              <w:rPr>
                <w:noProof/>
                <w:webHidden/>
              </w:rPr>
              <w:instrText xml:space="preserve"> PAGEREF _Toc197711027 \h </w:instrText>
            </w:r>
            <w:r>
              <w:rPr>
                <w:noProof/>
                <w:webHidden/>
              </w:rPr>
            </w:r>
            <w:r>
              <w:rPr>
                <w:noProof/>
                <w:webHidden/>
              </w:rPr>
              <w:fldChar w:fldCharType="separate"/>
            </w:r>
            <w:r>
              <w:rPr>
                <w:noProof/>
                <w:webHidden/>
              </w:rPr>
              <w:t>54</w:t>
            </w:r>
            <w:r>
              <w:rPr>
                <w:noProof/>
                <w:webHidden/>
              </w:rPr>
              <w:fldChar w:fldCharType="end"/>
            </w:r>
          </w:hyperlink>
        </w:p>
        <w:p w14:paraId="6AF18125" w14:textId="57E0119E"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28" w:history="1">
            <w:r w:rsidRPr="00B05AB4">
              <w:rPr>
                <w:rStyle w:val="Hyperlink"/>
                <w:noProof/>
              </w:rPr>
              <w:t>2.1.5.</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Protection from Jet Blast:</w:t>
            </w:r>
            <w:r>
              <w:rPr>
                <w:noProof/>
                <w:webHidden/>
              </w:rPr>
              <w:tab/>
            </w:r>
            <w:r>
              <w:rPr>
                <w:noProof/>
                <w:webHidden/>
              </w:rPr>
              <w:fldChar w:fldCharType="begin"/>
            </w:r>
            <w:r>
              <w:rPr>
                <w:noProof/>
                <w:webHidden/>
              </w:rPr>
              <w:instrText xml:space="preserve"> PAGEREF _Toc197711028 \h </w:instrText>
            </w:r>
            <w:r>
              <w:rPr>
                <w:noProof/>
                <w:webHidden/>
              </w:rPr>
            </w:r>
            <w:r>
              <w:rPr>
                <w:noProof/>
                <w:webHidden/>
              </w:rPr>
              <w:fldChar w:fldCharType="separate"/>
            </w:r>
            <w:r>
              <w:rPr>
                <w:noProof/>
                <w:webHidden/>
              </w:rPr>
              <w:t>55</w:t>
            </w:r>
            <w:r>
              <w:rPr>
                <w:noProof/>
                <w:webHidden/>
              </w:rPr>
              <w:fldChar w:fldCharType="end"/>
            </w:r>
          </w:hyperlink>
        </w:p>
        <w:p w14:paraId="4DF4541D" w14:textId="2D0286A7"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29" w:history="1">
            <w:r w:rsidRPr="00B05AB4">
              <w:rPr>
                <w:rStyle w:val="Hyperlink"/>
                <w:noProof/>
              </w:rPr>
              <w:t>2.1.6.</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Helicopter Movements and Danger Areas:</w:t>
            </w:r>
            <w:r>
              <w:rPr>
                <w:noProof/>
                <w:webHidden/>
              </w:rPr>
              <w:tab/>
            </w:r>
            <w:r>
              <w:rPr>
                <w:noProof/>
                <w:webHidden/>
              </w:rPr>
              <w:fldChar w:fldCharType="begin"/>
            </w:r>
            <w:r>
              <w:rPr>
                <w:noProof/>
                <w:webHidden/>
              </w:rPr>
              <w:instrText xml:space="preserve"> PAGEREF _Toc197711029 \h </w:instrText>
            </w:r>
            <w:r>
              <w:rPr>
                <w:noProof/>
                <w:webHidden/>
              </w:rPr>
            </w:r>
            <w:r>
              <w:rPr>
                <w:noProof/>
                <w:webHidden/>
              </w:rPr>
              <w:fldChar w:fldCharType="separate"/>
            </w:r>
            <w:r>
              <w:rPr>
                <w:noProof/>
                <w:webHidden/>
              </w:rPr>
              <w:t>56</w:t>
            </w:r>
            <w:r>
              <w:rPr>
                <w:noProof/>
                <w:webHidden/>
              </w:rPr>
              <w:fldChar w:fldCharType="end"/>
            </w:r>
          </w:hyperlink>
        </w:p>
        <w:p w14:paraId="314BB720" w14:textId="03EF8F61"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30" w:history="1">
            <w:r w:rsidRPr="00B05AB4">
              <w:rPr>
                <w:rStyle w:val="Hyperlink"/>
                <w:noProof/>
              </w:rPr>
              <w:t>2.1.7.</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Around Aircraft Points to Remember:</w:t>
            </w:r>
            <w:r>
              <w:rPr>
                <w:noProof/>
                <w:webHidden/>
              </w:rPr>
              <w:tab/>
            </w:r>
            <w:r>
              <w:rPr>
                <w:noProof/>
                <w:webHidden/>
              </w:rPr>
              <w:fldChar w:fldCharType="begin"/>
            </w:r>
            <w:r>
              <w:rPr>
                <w:noProof/>
                <w:webHidden/>
              </w:rPr>
              <w:instrText xml:space="preserve"> PAGEREF _Toc197711030 \h </w:instrText>
            </w:r>
            <w:r>
              <w:rPr>
                <w:noProof/>
                <w:webHidden/>
              </w:rPr>
            </w:r>
            <w:r>
              <w:rPr>
                <w:noProof/>
                <w:webHidden/>
              </w:rPr>
              <w:fldChar w:fldCharType="separate"/>
            </w:r>
            <w:r>
              <w:rPr>
                <w:noProof/>
                <w:webHidden/>
              </w:rPr>
              <w:t>57</w:t>
            </w:r>
            <w:r>
              <w:rPr>
                <w:noProof/>
                <w:webHidden/>
              </w:rPr>
              <w:fldChar w:fldCharType="end"/>
            </w:r>
          </w:hyperlink>
        </w:p>
        <w:p w14:paraId="40BD1141" w14:textId="146C4252"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31" w:history="1">
            <w:r w:rsidRPr="00B05AB4">
              <w:rPr>
                <w:rStyle w:val="Hyperlink"/>
                <w:noProof/>
              </w:rPr>
              <w:t>2.2.</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Procedures for Apron Safety Management:</w:t>
            </w:r>
            <w:r>
              <w:rPr>
                <w:noProof/>
                <w:webHidden/>
              </w:rPr>
              <w:tab/>
            </w:r>
            <w:r>
              <w:rPr>
                <w:noProof/>
                <w:webHidden/>
              </w:rPr>
              <w:fldChar w:fldCharType="begin"/>
            </w:r>
            <w:r>
              <w:rPr>
                <w:noProof/>
                <w:webHidden/>
              </w:rPr>
              <w:instrText xml:space="preserve"> PAGEREF _Toc197711031 \h </w:instrText>
            </w:r>
            <w:r>
              <w:rPr>
                <w:noProof/>
                <w:webHidden/>
              </w:rPr>
            </w:r>
            <w:r>
              <w:rPr>
                <w:noProof/>
                <w:webHidden/>
              </w:rPr>
              <w:fldChar w:fldCharType="separate"/>
            </w:r>
            <w:r>
              <w:rPr>
                <w:noProof/>
                <w:webHidden/>
              </w:rPr>
              <w:t>58</w:t>
            </w:r>
            <w:r>
              <w:rPr>
                <w:noProof/>
                <w:webHidden/>
              </w:rPr>
              <w:fldChar w:fldCharType="end"/>
            </w:r>
          </w:hyperlink>
        </w:p>
        <w:p w14:paraId="304BC128" w14:textId="6D4870C8"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32" w:history="1">
            <w:r w:rsidRPr="00B05AB4">
              <w:rPr>
                <w:rStyle w:val="Hyperlink"/>
                <w:noProof/>
              </w:rPr>
              <w:t>2.2.1.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Airside PPE:</w:t>
            </w:r>
            <w:r>
              <w:rPr>
                <w:noProof/>
                <w:webHidden/>
              </w:rPr>
              <w:tab/>
            </w:r>
            <w:r>
              <w:rPr>
                <w:noProof/>
                <w:webHidden/>
              </w:rPr>
              <w:fldChar w:fldCharType="begin"/>
            </w:r>
            <w:r>
              <w:rPr>
                <w:noProof/>
                <w:webHidden/>
              </w:rPr>
              <w:instrText xml:space="preserve"> PAGEREF _Toc197711032 \h </w:instrText>
            </w:r>
            <w:r>
              <w:rPr>
                <w:noProof/>
                <w:webHidden/>
              </w:rPr>
            </w:r>
            <w:r>
              <w:rPr>
                <w:noProof/>
                <w:webHidden/>
              </w:rPr>
              <w:fldChar w:fldCharType="separate"/>
            </w:r>
            <w:r>
              <w:rPr>
                <w:noProof/>
                <w:webHidden/>
              </w:rPr>
              <w:t>58</w:t>
            </w:r>
            <w:r>
              <w:rPr>
                <w:noProof/>
                <w:webHidden/>
              </w:rPr>
              <w:fldChar w:fldCharType="end"/>
            </w:r>
          </w:hyperlink>
        </w:p>
        <w:p w14:paraId="653DED80" w14:textId="63F67BA7"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33" w:history="1">
            <w:r w:rsidRPr="00B05AB4">
              <w:rPr>
                <w:rStyle w:val="Hyperlink"/>
                <w:noProof/>
              </w:rPr>
              <w:t>2.2.2.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inspection of Movement Area:</w:t>
            </w:r>
            <w:r>
              <w:rPr>
                <w:noProof/>
                <w:webHidden/>
              </w:rPr>
              <w:tab/>
            </w:r>
            <w:r>
              <w:rPr>
                <w:noProof/>
                <w:webHidden/>
              </w:rPr>
              <w:fldChar w:fldCharType="begin"/>
            </w:r>
            <w:r>
              <w:rPr>
                <w:noProof/>
                <w:webHidden/>
              </w:rPr>
              <w:instrText xml:space="preserve"> PAGEREF _Toc197711033 \h </w:instrText>
            </w:r>
            <w:r>
              <w:rPr>
                <w:noProof/>
                <w:webHidden/>
              </w:rPr>
            </w:r>
            <w:r>
              <w:rPr>
                <w:noProof/>
                <w:webHidden/>
              </w:rPr>
              <w:fldChar w:fldCharType="separate"/>
            </w:r>
            <w:r>
              <w:rPr>
                <w:noProof/>
                <w:webHidden/>
              </w:rPr>
              <w:t>59</w:t>
            </w:r>
            <w:r>
              <w:rPr>
                <w:noProof/>
                <w:webHidden/>
              </w:rPr>
              <w:fldChar w:fldCharType="end"/>
            </w:r>
          </w:hyperlink>
        </w:p>
        <w:p w14:paraId="13CD3CC4" w14:textId="5FD44756"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34" w:history="1">
            <w:r w:rsidRPr="00B05AB4">
              <w:rPr>
                <w:rStyle w:val="Hyperlink"/>
                <w:noProof/>
              </w:rPr>
              <w:t>2.2.3.</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inspection of Movement Area:</w:t>
            </w:r>
            <w:r>
              <w:rPr>
                <w:noProof/>
                <w:webHidden/>
              </w:rPr>
              <w:tab/>
            </w:r>
            <w:r>
              <w:rPr>
                <w:noProof/>
                <w:webHidden/>
              </w:rPr>
              <w:fldChar w:fldCharType="begin"/>
            </w:r>
            <w:r>
              <w:rPr>
                <w:noProof/>
                <w:webHidden/>
              </w:rPr>
              <w:instrText xml:space="preserve"> PAGEREF _Toc197711034 \h </w:instrText>
            </w:r>
            <w:r>
              <w:rPr>
                <w:noProof/>
                <w:webHidden/>
              </w:rPr>
            </w:r>
            <w:r>
              <w:rPr>
                <w:noProof/>
                <w:webHidden/>
              </w:rPr>
              <w:fldChar w:fldCharType="separate"/>
            </w:r>
            <w:r>
              <w:rPr>
                <w:noProof/>
                <w:webHidden/>
              </w:rPr>
              <w:t>60</w:t>
            </w:r>
            <w:r>
              <w:rPr>
                <w:noProof/>
                <w:webHidden/>
              </w:rPr>
              <w:fldChar w:fldCharType="end"/>
            </w:r>
          </w:hyperlink>
        </w:p>
        <w:p w14:paraId="43A0E8F2" w14:textId="39D6B027"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35" w:history="1">
            <w:r w:rsidRPr="00B05AB4">
              <w:rPr>
                <w:rStyle w:val="Hyperlink"/>
                <w:noProof/>
              </w:rPr>
              <w:t>2.2.4.</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Reporting Runway Surface Condition:</w:t>
            </w:r>
            <w:r>
              <w:rPr>
                <w:noProof/>
                <w:webHidden/>
              </w:rPr>
              <w:tab/>
            </w:r>
            <w:r>
              <w:rPr>
                <w:noProof/>
                <w:webHidden/>
              </w:rPr>
              <w:fldChar w:fldCharType="begin"/>
            </w:r>
            <w:r>
              <w:rPr>
                <w:noProof/>
                <w:webHidden/>
              </w:rPr>
              <w:instrText xml:space="preserve"> PAGEREF _Toc197711035 \h </w:instrText>
            </w:r>
            <w:r>
              <w:rPr>
                <w:noProof/>
                <w:webHidden/>
              </w:rPr>
            </w:r>
            <w:r>
              <w:rPr>
                <w:noProof/>
                <w:webHidden/>
              </w:rPr>
              <w:fldChar w:fldCharType="separate"/>
            </w:r>
            <w:r>
              <w:rPr>
                <w:noProof/>
                <w:webHidden/>
              </w:rPr>
              <w:t>60</w:t>
            </w:r>
            <w:r>
              <w:rPr>
                <w:noProof/>
                <w:webHidden/>
              </w:rPr>
              <w:fldChar w:fldCharType="end"/>
            </w:r>
          </w:hyperlink>
        </w:p>
        <w:p w14:paraId="0F15592B" w14:textId="29A37007"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36" w:history="1">
            <w:r w:rsidRPr="00B05AB4">
              <w:rPr>
                <w:rStyle w:val="Hyperlink"/>
                <w:noProof/>
              </w:rPr>
              <w:t>2.3.</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Use of Stands 20-25 on Apron 1:</w:t>
            </w:r>
            <w:r>
              <w:rPr>
                <w:noProof/>
                <w:webHidden/>
              </w:rPr>
              <w:tab/>
            </w:r>
            <w:r>
              <w:rPr>
                <w:noProof/>
                <w:webHidden/>
              </w:rPr>
              <w:fldChar w:fldCharType="begin"/>
            </w:r>
            <w:r>
              <w:rPr>
                <w:noProof/>
                <w:webHidden/>
              </w:rPr>
              <w:instrText xml:space="preserve"> PAGEREF _Toc197711036 \h </w:instrText>
            </w:r>
            <w:r>
              <w:rPr>
                <w:noProof/>
                <w:webHidden/>
              </w:rPr>
            </w:r>
            <w:r>
              <w:rPr>
                <w:noProof/>
                <w:webHidden/>
              </w:rPr>
              <w:fldChar w:fldCharType="separate"/>
            </w:r>
            <w:r>
              <w:rPr>
                <w:noProof/>
                <w:webHidden/>
              </w:rPr>
              <w:t>63</w:t>
            </w:r>
            <w:r>
              <w:rPr>
                <w:noProof/>
                <w:webHidden/>
              </w:rPr>
              <w:fldChar w:fldCharType="end"/>
            </w:r>
          </w:hyperlink>
        </w:p>
        <w:p w14:paraId="410A8483" w14:textId="4E5725FD"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37" w:history="1">
            <w:r w:rsidRPr="00B05AB4">
              <w:rPr>
                <w:rStyle w:val="Hyperlink"/>
                <w:rFonts w:eastAsiaTheme="minorHAnsi"/>
                <w:noProof/>
              </w:rPr>
              <w:t>a)</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Coordinating Ramp Handling/Vehicle/Equipment movements To Aircraft Stand 20-25 on Apron One.</w:t>
            </w:r>
            <w:r>
              <w:rPr>
                <w:noProof/>
                <w:webHidden/>
              </w:rPr>
              <w:tab/>
            </w:r>
            <w:r>
              <w:rPr>
                <w:noProof/>
                <w:webHidden/>
              </w:rPr>
              <w:fldChar w:fldCharType="begin"/>
            </w:r>
            <w:r>
              <w:rPr>
                <w:noProof/>
                <w:webHidden/>
              </w:rPr>
              <w:instrText xml:space="preserve"> PAGEREF _Toc197711037 \h </w:instrText>
            </w:r>
            <w:r>
              <w:rPr>
                <w:noProof/>
                <w:webHidden/>
              </w:rPr>
            </w:r>
            <w:r>
              <w:rPr>
                <w:noProof/>
                <w:webHidden/>
              </w:rPr>
              <w:fldChar w:fldCharType="separate"/>
            </w:r>
            <w:r>
              <w:rPr>
                <w:noProof/>
                <w:webHidden/>
              </w:rPr>
              <w:t>63</w:t>
            </w:r>
            <w:r>
              <w:rPr>
                <w:noProof/>
                <w:webHidden/>
              </w:rPr>
              <w:fldChar w:fldCharType="end"/>
            </w:r>
          </w:hyperlink>
        </w:p>
        <w:p w14:paraId="4B8A70C7" w14:textId="1F77A406"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41" w:history="1">
            <w:r w:rsidRPr="00B05AB4">
              <w:rPr>
                <w:rStyle w:val="Hyperlink"/>
                <w:rFonts w:eastAsiaTheme="minorHAnsi"/>
                <w:noProof/>
              </w:rPr>
              <w:t>b)</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Coordinating Aircraft Parking on Stand 20-25:</w:t>
            </w:r>
            <w:r>
              <w:rPr>
                <w:noProof/>
                <w:webHidden/>
              </w:rPr>
              <w:tab/>
            </w:r>
            <w:r>
              <w:rPr>
                <w:noProof/>
                <w:webHidden/>
              </w:rPr>
              <w:fldChar w:fldCharType="begin"/>
            </w:r>
            <w:r>
              <w:rPr>
                <w:noProof/>
                <w:webHidden/>
              </w:rPr>
              <w:instrText xml:space="preserve"> PAGEREF _Toc197711041 \h </w:instrText>
            </w:r>
            <w:r>
              <w:rPr>
                <w:noProof/>
                <w:webHidden/>
              </w:rPr>
            </w:r>
            <w:r>
              <w:rPr>
                <w:noProof/>
                <w:webHidden/>
              </w:rPr>
              <w:fldChar w:fldCharType="separate"/>
            </w:r>
            <w:r>
              <w:rPr>
                <w:noProof/>
                <w:webHidden/>
              </w:rPr>
              <w:t>64</w:t>
            </w:r>
            <w:r>
              <w:rPr>
                <w:noProof/>
                <w:webHidden/>
              </w:rPr>
              <w:fldChar w:fldCharType="end"/>
            </w:r>
          </w:hyperlink>
        </w:p>
        <w:p w14:paraId="19155E4F" w14:textId="0629E490"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42" w:history="1">
            <w:r w:rsidRPr="00B05AB4">
              <w:rPr>
                <w:rStyle w:val="Hyperlink"/>
                <w:noProof/>
              </w:rPr>
              <w:t>i.</w:t>
            </w:r>
            <w:r>
              <w:rPr>
                <w:noProof/>
                <w:webHidden/>
              </w:rPr>
              <w:tab/>
            </w:r>
            <w:r>
              <w:rPr>
                <w:noProof/>
                <w:webHidden/>
              </w:rPr>
              <w:fldChar w:fldCharType="begin"/>
            </w:r>
            <w:r>
              <w:rPr>
                <w:noProof/>
                <w:webHidden/>
              </w:rPr>
              <w:instrText xml:space="preserve"> PAGEREF _Toc197711042 \h </w:instrText>
            </w:r>
            <w:r>
              <w:rPr>
                <w:noProof/>
                <w:webHidden/>
              </w:rPr>
            </w:r>
            <w:r>
              <w:rPr>
                <w:noProof/>
                <w:webHidden/>
              </w:rPr>
              <w:fldChar w:fldCharType="separate"/>
            </w:r>
            <w:r>
              <w:rPr>
                <w:noProof/>
                <w:webHidden/>
              </w:rPr>
              <w:t>65</w:t>
            </w:r>
            <w:r>
              <w:rPr>
                <w:noProof/>
                <w:webHidden/>
              </w:rPr>
              <w:fldChar w:fldCharType="end"/>
            </w:r>
          </w:hyperlink>
        </w:p>
        <w:p w14:paraId="63CFB245" w14:textId="5168E665"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43" w:history="1">
            <w:r w:rsidRPr="00B05AB4">
              <w:rPr>
                <w:rStyle w:val="Hyperlink"/>
                <w:noProof/>
              </w:rPr>
              <w:t>2.4.</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Use of Apron Five:</w:t>
            </w:r>
            <w:r>
              <w:rPr>
                <w:noProof/>
                <w:webHidden/>
              </w:rPr>
              <w:tab/>
            </w:r>
            <w:r>
              <w:rPr>
                <w:noProof/>
                <w:webHidden/>
              </w:rPr>
              <w:fldChar w:fldCharType="begin"/>
            </w:r>
            <w:r>
              <w:rPr>
                <w:noProof/>
                <w:webHidden/>
              </w:rPr>
              <w:instrText xml:space="preserve"> PAGEREF _Toc197711043 \h </w:instrText>
            </w:r>
            <w:r>
              <w:rPr>
                <w:noProof/>
                <w:webHidden/>
              </w:rPr>
            </w:r>
            <w:r>
              <w:rPr>
                <w:noProof/>
                <w:webHidden/>
              </w:rPr>
              <w:fldChar w:fldCharType="separate"/>
            </w:r>
            <w:r>
              <w:rPr>
                <w:noProof/>
                <w:webHidden/>
              </w:rPr>
              <w:t>66</w:t>
            </w:r>
            <w:r>
              <w:rPr>
                <w:noProof/>
                <w:webHidden/>
              </w:rPr>
              <w:fldChar w:fldCharType="end"/>
            </w:r>
          </w:hyperlink>
        </w:p>
        <w:p w14:paraId="31F6FC66" w14:textId="518EAE8E"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44" w:history="1">
            <w:r w:rsidRPr="00B05AB4">
              <w:rPr>
                <w:rStyle w:val="Hyperlink"/>
                <w:noProof/>
              </w:rPr>
              <w:t>2.5.</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Removal of Contaminants in Movement Areas:</w:t>
            </w:r>
            <w:r>
              <w:rPr>
                <w:noProof/>
                <w:webHidden/>
              </w:rPr>
              <w:tab/>
            </w:r>
            <w:r>
              <w:rPr>
                <w:noProof/>
                <w:webHidden/>
              </w:rPr>
              <w:fldChar w:fldCharType="begin"/>
            </w:r>
            <w:r>
              <w:rPr>
                <w:noProof/>
                <w:webHidden/>
              </w:rPr>
              <w:instrText xml:space="preserve"> PAGEREF _Toc197711044 \h </w:instrText>
            </w:r>
            <w:r>
              <w:rPr>
                <w:noProof/>
                <w:webHidden/>
              </w:rPr>
            </w:r>
            <w:r>
              <w:rPr>
                <w:noProof/>
                <w:webHidden/>
              </w:rPr>
              <w:fldChar w:fldCharType="separate"/>
            </w:r>
            <w:r>
              <w:rPr>
                <w:noProof/>
                <w:webHidden/>
              </w:rPr>
              <w:t>68</w:t>
            </w:r>
            <w:r>
              <w:rPr>
                <w:noProof/>
                <w:webHidden/>
              </w:rPr>
              <w:fldChar w:fldCharType="end"/>
            </w:r>
          </w:hyperlink>
        </w:p>
        <w:p w14:paraId="6B3DAE24" w14:textId="2922BA4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48" w:history="1">
            <w:r w:rsidRPr="00B05AB4">
              <w:rPr>
                <w:rStyle w:val="Hyperlink"/>
                <w:noProof/>
              </w:rPr>
              <w:t>2.5.1.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Scrubbing And Cleaning of Movement Area</w:t>
            </w:r>
            <w:r>
              <w:rPr>
                <w:noProof/>
                <w:webHidden/>
              </w:rPr>
              <w:tab/>
            </w:r>
            <w:r>
              <w:rPr>
                <w:noProof/>
                <w:webHidden/>
              </w:rPr>
              <w:fldChar w:fldCharType="begin"/>
            </w:r>
            <w:r>
              <w:rPr>
                <w:noProof/>
                <w:webHidden/>
              </w:rPr>
              <w:instrText xml:space="preserve"> PAGEREF _Toc197711048 \h </w:instrText>
            </w:r>
            <w:r>
              <w:rPr>
                <w:noProof/>
                <w:webHidden/>
              </w:rPr>
            </w:r>
            <w:r>
              <w:rPr>
                <w:noProof/>
                <w:webHidden/>
              </w:rPr>
              <w:fldChar w:fldCharType="separate"/>
            </w:r>
            <w:r>
              <w:rPr>
                <w:noProof/>
                <w:webHidden/>
              </w:rPr>
              <w:t>68</w:t>
            </w:r>
            <w:r>
              <w:rPr>
                <w:noProof/>
                <w:webHidden/>
              </w:rPr>
              <w:fldChar w:fldCharType="end"/>
            </w:r>
          </w:hyperlink>
        </w:p>
        <w:p w14:paraId="384E9A28" w14:textId="3443965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49" w:history="1">
            <w:r w:rsidRPr="00B05AB4">
              <w:rPr>
                <w:rStyle w:val="Hyperlink"/>
                <w:noProof/>
              </w:rPr>
              <w:t>2.5.2.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Sweeping of the Movement Area</w:t>
            </w:r>
            <w:r>
              <w:rPr>
                <w:noProof/>
                <w:webHidden/>
              </w:rPr>
              <w:tab/>
            </w:r>
            <w:r>
              <w:rPr>
                <w:noProof/>
                <w:webHidden/>
              </w:rPr>
              <w:fldChar w:fldCharType="begin"/>
            </w:r>
            <w:r>
              <w:rPr>
                <w:noProof/>
                <w:webHidden/>
              </w:rPr>
              <w:instrText xml:space="preserve"> PAGEREF _Toc197711049 \h </w:instrText>
            </w:r>
            <w:r>
              <w:rPr>
                <w:noProof/>
                <w:webHidden/>
              </w:rPr>
            </w:r>
            <w:r>
              <w:rPr>
                <w:noProof/>
                <w:webHidden/>
              </w:rPr>
              <w:fldChar w:fldCharType="separate"/>
            </w:r>
            <w:r>
              <w:rPr>
                <w:noProof/>
                <w:webHidden/>
              </w:rPr>
              <w:t>69</w:t>
            </w:r>
            <w:r>
              <w:rPr>
                <w:noProof/>
                <w:webHidden/>
              </w:rPr>
              <w:fldChar w:fldCharType="end"/>
            </w:r>
          </w:hyperlink>
        </w:p>
        <w:p w14:paraId="3A7CCCC5" w14:textId="3668930B"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50" w:history="1">
            <w:r w:rsidRPr="00B05AB4">
              <w:rPr>
                <w:rStyle w:val="Hyperlink"/>
                <w:noProof/>
              </w:rPr>
              <w:t>2.6.</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FOD Management:</w:t>
            </w:r>
            <w:r>
              <w:rPr>
                <w:noProof/>
                <w:webHidden/>
              </w:rPr>
              <w:tab/>
            </w:r>
            <w:r>
              <w:rPr>
                <w:noProof/>
                <w:webHidden/>
              </w:rPr>
              <w:fldChar w:fldCharType="begin"/>
            </w:r>
            <w:r>
              <w:rPr>
                <w:noProof/>
                <w:webHidden/>
              </w:rPr>
              <w:instrText xml:space="preserve"> PAGEREF _Toc197711050 \h </w:instrText>
            </w:r>
            <w:r>
              <w:rPr>
                <w:noProof/>
                <w:webHidden/>
              </w:rPr>
            </w:r>
            <w:r>
              <w:rPr>
                <w:noProof/>
                <w:webHidden/>
              </w:rPr>
              <w:fldChar w:fldCharType="separate"/>
            </w:r>
            <w:r>
              <w:rPr>
                <w:noProof/>
                <w:webHidden/>
              </w:rPr>
              <w:t>70</w:t>
            </w:r>
            <w:r>
              <w:rPr>
                <w:noProof/>
                <w:webHidden/>
              </w:rPr>
              <w:fldChar w:fldCharType="end"/>
            </w:r>
          </w:hyperlink>
        </w:p>
        <w:p w14:paraId="60C86C0B" w14:textId="5312461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51" w:history="1">
            <w:r w:rsidRPr="00B05AB4">
              <w:rPr>
                <w:rStyle w:val="Hyperlink"/>
                <w:noProof/>
              </w:rPr>
              <w:t>2.6. 1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in the Event of Spillages:</w:t>
            </w:r>
            <w:r>
              <w:rPr>
                <w:noProof/>
                <w:webHidden/>
              </w:rPr>
              <w:tab/>
            </w:r>
            <w:r>
              <w:rPr>
                <w:noProof/>
                <w:webHidden/>
              </w:rPr>
              <w:fldChar w:fldCharType="begin"/>
            </w:r>
            <w:r>
              <w:rPr>
                <w:noProof/>
                <w:webHidden/>
              </w:rPr>
              <w:instrText xml:space="preserve"> PAGEREF _Toc197711051 \h </w:instrText>
            </w:r>
            <w:r>
              <w:rPr>
                <w:noProof/>
                <w:webHidden/>
              </w:rPr>
            </w:r>
            <w:r>
              <w:rPr>
                <w:noProof/>
                <w:webHidden/>
              </w:rPr>
              <w:fldChar w:fldCharType="separate"/>
            </w:r>
            <w:r>
              <w:rPr>
                <w:noProof/>
                <w:webHidden/>
              </w:rPr>
              <w:t>70</w:t>
            </w:r>
            <w:r>
              <w:rPr>
                <w:noProof/>
                <w:webHidden/>
              </w:rPr>
              <w:fldChar w:fldCharType="end"/>
            </w:r>
          </w:hyperlink>
        </w:p>
        <w:p w14:paraId="03E5D0F8" w14:textId="69BB19E1"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52" w:history="1">
            <w:r w:rsidRPr="00B05AB4">
              <w:rPr>
                <w:rStyle w:val="Hyperlink"/>
                <w:noProof/>
              </w:rPr>
              <w:t>2.7.</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Aircraft Fueling procedures:</w:t>
            </w:r>
            <w:r>
              <w:rPr>
                <w:noProof/>
                <w:webHidden/>
              </w:rPr>
              <w:tab/>
            </w:r>
            <w:r>
              <w:rPr>
                <w:noProof/>
                <w:webHidden/>
              </w:rPr>
              <w:fldChar w:fldCharType="begin"/>
            </w:r>
            <w:r>
              <w:rPr>
                <w:noProof/>
                <w:webHidden/>
              </w:rPr>
              <w:instrText xml:space="preserve"> PAGEREF _Toc197711052 \h </w:instrText>
            </w:r>
            <w:r>
              <w:rPr>
                <w:noProof/>
                <w:webHidden/>
              </w:rPr>
            </w:r>
            <w:r>
              <w:rPr>
                <w:noProof/>
                <w:webHidden/>
              </w:rPr>
              <w:fldChar w:fldCharType="separate"/>
            </w:r>
            <w:r>
              <w:rPr>
                <w:noProof/>
                <w:webHidden/>
              </w:rPr>
              <w:t>72</w:t>
            </w:r>
            <w:r>
              <w:rPr>
                <w:noProof/>
                <w:webHidden/>
              </w:rPr>
              <w:fldChar w:fldCharType="end"/>
            </w:r>
          </w:hyperlink>
        </w:p>
        <w:p w14:paraId="228E6DF2" w14:textId="5E354FEC"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53" w:history="1">
            <w:r w:rsidRPr="00B05AB4">
              <w:rPr>
                <w:rStyle w:val="Hyperlink"/>
                <w:noProof/>
              </w:rPr>
              <w:t>2.8.</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Airside Accident/Incident Management:</w:t>
            </w:r>
            <w:r>
              <w:rPr>
                <w:noProof/>
                <w:webHidden/>
              </w:rPr>
              <w:tab/>
            </w:r>
            <w:r>
              <w:rPr>
                <w:noProof/>
                <w:webHidden/>
              </w:rPr>
              <w:fldChar w:fldCharType="begin"/>
            </w:r>
            <w:r>
              <w:rPr>
                <w:noProof/>
                <w:webHidden/>
              </w:rPr>
              <w:instrText xml:space="preserve"> PAGEREF _Toc197711053 \h </w:instrText>
            </w:r>
            <w:r>
              <w:rPr>
                <w:noProof/>
                <w:webHidden/>
              </w:rPr>
            </w:r>
            <w:r>
              <w:rPr>
                <w:noProof/>
                <w:webHidden/>
              </w:rPr>
              <w:fldChar w:fldCharType="separate"/>
            </w:r>
            <w:r>
              <w:rPr>
                <w:noProof/>
                <w:webHidden/>
              </w:rPr>
              <w:t>80</w:t>
            </w:r>
            <w:r>
              <w:rPr>
                <w:noProof/>
                <w:webHidden/>
              </w:rPr>
              <w:fldChar w:fldCharType="end"/>
            </w:r>
          </w:hyperlink>
        </w:p>
        <w:p w14:paraId="4D1CAB10" w14:textId="310AF673"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59" w:history="1">
            <w:r w:rsidRPr="00B05AB4">
              <w:rPr>
                <w:rStyle w:val="Hyperlink"/>
                <w:noProof/>
              </w:rPr>
              <w:t>2.8.1.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investigation and Follow-up on Airside Incidents and Accidents:</w:t>
            </w:r>
            <w:r>
              <w:rPr>
                <w:noProof/>
                <w:webHidden/>
              </w:rPr>
              <w:tab/>
            </w:r>
            <w:r>
              <w:rPr>
                <w:noProof/>
                <w:webHidden/>
              </w:rPr>
              <w:fldChar w:fldCharType="begin"/>
            </w:r>
            <w:r>
              <w:rPr>
                <w:noProof/>
                <w:webHidden/>
              </w:rPr>
              <w:instrText xml:space="preserve"> PAGEREF _Toc197711059 \h </w:instrText>
            </w:r>
            <w:r>
              <w:rPr>
                <w:noProof/>
                <w:webHidden/>
              </w:rPr>
            </w:r>
            <w:r>
              <w:rPr>
                <w:noProof/>
                <w:webHidden/>
              </w:rPr>
              <w:fldChar w:fldCharType="separate"/>
            </w:r>
            <w:r>
              <w:rPr>
                <w:noProof/>
                <w:webHidden/>
              </w:rPr>
              <w:t>81</w:t>
            </w:r>
            <w:r>
              <w:rPr>
                <w:noProof/>
                <w:webHidden/>
              </w:rPr>
              <w:fldChar w:fldCharType="end"/>
            </w:r>
          </w:hyperlink>
        </w:p>
        <w:p w14:paraId="5FDB6FF5" w14:textId="015A1C4F"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60" w:history="1">
            <w:r w:rsidRPr="00B05AB4">
              <w:rPr>
                <w:rStyle w:val="Hyperlink"/>
                <w:noProof/>
              </w:rPr>
              <w:t>2.8.2.</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Conducting Monthly Aircraft turn around Audit Surveys:</w:t>
            </w:r>
            <w:r>
              <w:rPr>
                <w:noProof/>
                <w:webHidden/>
              </w:rPr>
              <w:tab/>
            </w:r>
            <w:r>
              <w:rPr>
                <w:noProof/>
                <w:webHidden/>
              </w:rPr>
              <w:fldChar w:fldCharType="begin"/>
            </w:r>
            <w:r>
              <w:rPr>
                <w:noProof/>
                <w:webHidden/>
              </w:rPr>
              <w:instrText xml:space="preserve"> PAGEREF _Toc197711060 \h </w:instrText>
            </w:r>
            <w:r>
              <w:rPr>
                <w:noProof/>
                <w:webHidden/>
              </w:rPr>
            </w:r>
            <w:r>
              <w:rPr>
                <w:noProof/>
                <w:webHidden/>
              </w:rPr>
              <w:fldChar w:fldCharType="separate"/>
            </w:r>
            <w:r>
              <w:rPr>
                <w:noProof/>
                <w:webHidden/>
              </w:rPr>
              <w:t>82</w:t>
            </w:r>
            <w:r>
              <w:rPr>
                <w:noProof/>
                <w:webHidden/>
              </w:rPr>
              <w:fldChar w:fldCharType="end"/>
            </w:r>
          </w:hyperlink>
        </w:p>
        <w:p w14:paraId="00630078" w14:textId="6B84D44D"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61" w:history="1">
            <w:r w:rsidRPr="00B05AB4">
              <w:rPr>
                <w:rStyle w:val="Hyperlink"/>
                <w:noProof/>
              </w:rPr>
              <w:t>2.8.3.</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monitoring and Enforcement of Airside Safety Requirement</w:t>
            </w:r>
            <w:r>
              <w:rPr>
                <w:noProof/>
                <w:webHidden/>
              </w:rPr>
              <w:tab/>
            </w:r>
            <w:r>
              <w:rPr>
                <w:noProof/>
                <w:webHidden/>
              </w:rPr>
              <w:fldChar w:fldCharType="begin"/>
            </w:r>
            <w:r>
              <w:rPr>
                <w:noProof/>
                <w:webHidden/>
              </w:rPr>
              <w:instrText xml:space="preserve"> PAGEREF _Toc197711061 \h </w:instrText>
            </w:r>
            <w:r>
              <w:rPr>
                <w:noProof/>
                <w:webHidden/>
              </w:rPr>
            </w:r>
            <w:r>
              <w:rPr>
                <w:noProof/>
                <w:webHidden/>
              </w:rPr>
              <w:fldChar w:fldCharType="separate"/>
            </w:r>
            <w:r>
              <w:rPr>
                <w:noProof/>
                <w:webHidden/>
              </w:rPr>
              <w:t>85</w:t>
            </w:r>
            <w:r>
              <w:rPr>
                <w:noProof/>
                <w:webHidden/>
              </w:rPr>
              <w:fldChar w:fldCharType="end"/>
            </w:r>
          </w:hyperlink>
        </w:p>
        <w:p w14:paraId="7115B5BC" w14:textId="23C387FD"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62" w:history="1">
            <w:r w:rsidRPr="00B05AB4">
              <w:rPr>
                <w:rStyle w:val="Hyperlink"/>
                <w:noProof/>
              </w:rPr>
              <w:t>2.9.</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Responsibilities of Vehicle/Equipment Operations at Airside:</w:t>
            </w:r>
            <w:r>
              <w:rPr>
                <w:noProof/>
                <w:webHidden/>
              </w:rPr>
              <w:tab/>
            </w:r>
            <w:r>
              <w:rPr>
                <w:noProof/>
                <w:webHidden/>
              </w:rPr>
              <w:fldChar w:fldCharType="begin"/>
            </w:r>
            <w:r>
              <w:rPr>
                <w:noProof/>
                <w:webHidden/>
              </w:rPr>
              <w:instrText xml:space="preserve"> PAGEREF _Toc197711062 \h </w:instrText>
            </w:r>
            <w:r>
              <w:rPr>
                <w:noProof/>
                <w:webHidden/>
              </w:rPr>
            </w:r>
            <w:r>
              <w:rPr>
                <w:noProof/>
                <w:webHidden/>
              </w:rPr>
              <w:fldChar w:fldCharType="separate"/>
            </w:r>
            <w:r>
              <w:rPr>
                <w:noProof/>
                <w:webHidden/>
              </w:rPr>
              <w:t>89</w:t>
            </w:r>
            <w:r>
              <w:rPr>
                <w:noProof/>
                <w:webHidden/>
              </w:rPr>
              <w:fldChar w:fldCharType="end"/>
            </w:r>
          </w:hyperlink>
        </w:p>
        <w:p w14:paraId="68E9EBB3" w14:textId="46D1908E"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63" w:history="1">
            <w:r w:rsidRPr="00B05AB4">
              <w:rPr>
                <w:rStyle w:val="Hyperlink"/>
                <w:noProof/>
              </w:rPr>
              <w:t>2.9.1.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Employers Vehicle/Equipment Responsibilities</w:t>
            </w:r>
            <w:r>
              <w:rPr>
                <w:noProof/>
                <w:webHidden/>
              </w:rPr>
              <w:tab/>
            </w:r>
            <w:r>
              <w:rPr>
                <w:noProof/>
                <w:webHidden/>
              </w:rPr>
              <w:fldChar w:fldCharType="begin"/>
            </w:r>
            <w:r>
              <w:rPr>
                <w:noProof/>
                <w:webHidden/>
              </w:rPr>
              <w:instrText xml:space="preserve"> PAGEREF _Toc197711063 \h </w:instrText>
            </w:r>
            <w:r>
              <w:rPr>
                <w:noProof/>
                <w:webHidden/>
              </w:rPr>
            </w:r>
            <w:r>
              <w:rPr>
                <w:noProof/>
                <w:webHidden/>
              </w:rPr>
              <w:fldChar w:fldCharType="separate"/>
            </w:r>
            <w:r>
              <w:rPr>
                <w:noProof/>
                <w:webHidden/>
              </w:rPr>
              <w:t>89</w:t>
            </w:r>
            <w:r>
              <w:rPr>
                <w:noProof/>
                <w:webHidden/>
              </w:rPr>
              <w:fldChar w:fldCharType="end"/>
            </w:r>
          </w:hyperlink>
        </w:p>
        <w:p w14:paraId="71042ABC" w14:textId="209DAFE6"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64" w:history="1">
            <w:r w:rsidRPr="00B05AB4">
              <w:rPr>
                <w:rStyle w:val="Hyperlink"/>
                <w:noProof/>
              </w:rPr>
              <w:t>2.9.2.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Apron Management Vehicle/Equipment Responsibilities</w:t>
            </w:r>
            <w:r>
              <w:rPr>
                <w:noProof/>
                <w:webHidden/>
              </w:rPr>
              <w:tab/>
            </w:r>
            <w:r>
              <w:rPr>
                <w:noProof/>
                <w:webHidden/>
              </w:rPr>
              <w:fldChar w:fldCharType="begin"/>
            </w:r>
            <w:r>
              <w:rPr>
                <w:noProof/>
                <w:webHidden/>
              </w:rPr>
              <w:instrText xml:space="preserve"> PAGEREF _Toc197711064 \h </w:instrText>
            </w:r>
            <w:r>
              <w:rPr>
                <w:noProof/>
                <w:webHidden/>
              </w:rPr>
            </w:r>
            <w:r>
              <w:rPr>
                <w:noProof/>
                <w:webHidden/>
              </w:rPr>
              <w:fldChar w:fldCharType="separate"/>
            </w:r>
            <w:r>
              <w:rPr>
                <w:noProof/>
                <w:webHidden/>
              </w:rPr>
              <w:t>89</w:t>
            </w:r>
            <w:r>
              <w:rPr>
                <w:noProof/>
                <w:webHidden/>
              </w:rPr>
              <w:fldChar w:fldCharType="end"/>
            </w:r>
          </w:hyperlink>
        </w:p>
        <w:p w14:paraId="47E8600A" w14:textId="3AC235D2"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65" w:history="1">
            <w:r w:rsidRPr="00B05AB4">
              <w:rPr>
                <w:rStyle w:val="Hyperlink"/>
                <w:noProof/>
              </w:rPr>
              <w:t>2.9.3.</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Vehicle/Equipment Operator</w:t>
            </w:r>
            <w:r>
              <w:rPr>
                <w:noProof/>
                <w:webHidden/>
              </w:rPr>
              <w:tab/>
            </w:r>
            <w:r>
              <w:rPr>
                <w:noProof/>
                <w:webHidden/>
              </w:rPr>
              <w:fldChar w:fldCharType="begin"/>
            </w:r>
            <w:r>
              <w:rPr>
                <w:noProof/>
                <w:webHidden/>
              </w:rPr>
              <w:instrText xml:space="preserve"> PAGEREF _Toc197711065 \h </w:instrText>
            </w:r>
            <w:r>
              <w:rPr>
                <w:noProof/>
                <w:webHidden/>
              </w:rPr>
            </w:r>
            <w:r>
              <w:rPr>
                <w:noProof/>
                <w:webHidden/>
              </w:rPr>
              <w:fldChar w:fldCharType="separate"/>
            </w:r>
            <w:r>
              <w:rPr>
                <w:noProof/>
                <w:webHidden/>
              </w:rPr>
              <w:t>89</w:t>
            </w:r>
            <w:r>
              <w:rPr>
                <w:noProof/>
                <w:webHidden/>
              </w:rPr>
              <w:fldChar w:fldCharType="end"/>
            </w:r>
          </w:hyperlink>
        </w:p>
        <w:p w14:paraId="38B92F48" w14:textId="41E7923F"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66" w:history="1">
            <w:r w:rsidRPr="00B05AB4">
              <w:rPr>
                <w:rStyle w:val="Hyperlink"/>
                <w:noProof/>
              </w:rPr>
              <w:t>2.9.4.</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Airside Pavement Markings</w:t>
            </w:r>
            <w:r>
              <w:rPr>
                <w:noProof/>
                <w:webHidden/>
              </w:rPr>
              <w:tab/>
            </w:r>
            <w:r>
              <w:rPr>
                <w:noProof/>
                <w:webHidden/>
              </w:rPr>
              <w:fldChar w:fldCharType="begin"/>
            </w:r>
            <w:r>
              <w:rPr>
                <w:noProof/>
                <w:webHidden/>
              </w:rPr>
              <w:instrText xml:space="preserve"> PAGEREF _Toc197711066 \h </w:instrText>
            </w:r>
            <w:r>
              <w:rPr>
                <w:noProof/>
                <w:webHidden/>
              </w:rPr>
            </w:r>
            <w:r>
              <w:rPr>
                <w:noProof/>
                <w:webHidden/>
              </w:rPr>
              <w:fldChar w:fldCharType="separate"/>
            </w:r>
            <w:r>
              <w:rPr>
                <w:noProof/>
                <w:webHidden/>
              </w:rPr>
              <w:t>91</w:t>
            </w:r>
            <w:r>
              <w:rPr>
                <w:noProof/>
                <w:webHidden/>
              </w:rPr>
              <w:fldChar w:fldCharType="end"/>
            </w:r>
          </w:hyperlink>
        </w:p>
        <w:p w14:paraId="3357BA38" w14:textId="6CE3AA3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67" w:history="1">
            <w:r w:rsidRPr="00B05AB4">
              <w:rPr>
                <w:rStyle w:val="Hyperlink"/>
                <w:noProof/>
              </w:rPr>
              <w:t>2.9.5.</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Aerodrome Lighting System</w:t>
            </w:r>
            <w:r>
              <w:rPr>
                <w:noProof/>
                <w:webHidden/>
              </w:rPr>
              <w:tab/>
            </w:r>
            <w:r>
              <w:rPr>
                <w:noProof/>
                <w:webHidden/>
              </w:rPr>
              <w:fldChar w:fldCharType="begin"/>
            </w:r>
            <w:r>
              <w:rPr>
                <w:noProof/>
                <w:webHidden/>
              </w:rPr>
              <w:instrText xml:space="preserve"> PAGEREF _Toc197711067 \h </w:instrText>
            </w:r>
            <w:r>
              <w:rPr>
                <w:noProof/>
                <w:webHidden/>
              </w:rPr>
            </w:r>
            <w:r>
              <w:rPr>
                <w:noProof/>
                <w:webHidden/>
              </w:rPr>
              <w:fldChar w:fldCharType="separate"/>
            </w:r>
            <w:r>
              <w:rPr>
                <w:noProof/>
                <w:webHidden/>
              </w:rPr>
              <w:t>92</w:t>
            </w:r>
            <w:r>
              <w:rPr>
                <w:noProof/>
                <w:webHidden/>
              </w:rPr>
              <w:fldChar w:fldCharType="end"/>
            </w:r>
          </w:hyperlink>
        </w:p>
        <w:p w14:paraId="478FC0BF" w14:textId="6CDAC40F"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68" w:history="1">
            <w:r w:rsidRPr="00B05AB4">
              <w:rPr>
                <w:rStyle w:val="Hyperlink"/>
                <w:noProof/>
              </w:rPr>
              <w:t>2.9.6.</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Pavement Signs</w:t>
            </w:r>
            <w:r>
              <w:rPr>
                <w:noProof/>
                <w:webHidden/>
              </w:rPr>
              <w:tab/>
            </w:r>
            <w:r>
              <w:rPr>
                <w:noProof/>
                <w:webHidden/>
              </w:rPr>
              <w:fldChar w:fldCharType="begin"/>
            </w:r>
            <w:r>
              <w:rPr>
                <w:noProof/>
                <w:webHidden/>
              </w:rPr>
              <w:instrText xml:space="preserve"> PAGEREF _Toc197711068 \h </w:instrText>
            </w:r>
            <w:r>
              <w:rPr>
                <w:noProof/>
                <w:webHidden/>
              </w:rPr>
            </w:r>
            <w:r>
              <w:rPr>
                <w:noProof/>
                <w:webHidden/>
              </w:rPr>
              <w:fldChar w:fldCharType="separate"/>
            </w:r>
            <w:r>
              <w:rPr>
                <w:noProof/>
                <w:webHidden/>
              </w:rPr>
              <w:t>92</w:t>
            </w:r>
            <w:r>
              <w:rPr>
                <w:noProof/>
                <w:webHidden/>
              </w:rPr>
              <w:fldChar w:fldCharType="end"/>
            </w:r>
          </w:hyperlink>
        </w:p>
        <w:p w14:paraId="70E24762" w14:textId="2E797F0F"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69" w:history="1">
            <w:r w:rsidRPr="00B05AB4">
              <w:rPr>
                <w:rStyle w:val="Hyperlink"/>
                <w:noProof/>
              </w:rPr>
              <w:t>2.10.</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Radio Procedures at the Airside:</w:t>
            </w:r>
            <w:r>
              <w:rPr>
                <w:noProof/>
                <w:webHidden/>
              </w:rPr>
              <w:tab/>
            </w:r>
            <w:r>
              <w:rPr>
                <w:noProof/>
                <w:webHidden/>
              </w:rPr>
              <w:fldChar w:fldCharType="begin"/>
            </w:r>
            <w:r>
              <w:rPr>
                <w:noProof/>
                <w:webHidden/>
              </w:rPr>
              <w:instrText xml:space="preserve"> PAGEREF _Toc197711069 \h </w:instrText>
            </w:r>
            <w:r>
              <w:rPr>
                <w:noProof/>
                <w:webHidden/>
              </w:rPr>
            </w:r>
            <w:r>
              <w:rPr>
                <w:noProof/>
                <w:webHidden/>
              </w:rPr>
              <w:fldChar w:fldCharType="separate"/>
            </w:r>
            <w:r>
              <w:rPr>
                <w:noProof/>
                <w:webHidden/>
              </w:rPr>
              <w:t>94</w:t>
            </w:r>
            <w:r>
              <w:rPr>
                <w:noProof/>
                <w:webHidden/>
              </w:rPr>
              <w:fldChar w:fldCharType="end"/>
            </w:r>
          </w:hyperlink>
        </w:p>
        <w:p w14:paraId="33D97F4D" w14:textId="1E11BE4A"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70" w:history="1">
            <w:r w:rsidRPr="00B05AB4">
              <w:rPr>
                <w:rStyle w:val="Hyperlink"/>
                <w:noProof/>
              </w:rPr>
              <w:t>3.2.1.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General R/T Instructions:</w:t>
            </w:r>
            <w:r>
              <w:rPr>
                <w:noProof/>
                <w:webHidden/>
              </w:rPr>
              <w:tab/>
            </w:r>
            <w:r>
              <w:rPr>
                <w:noProof/>
                <w:webHidden/>
              </w:rPr>
              <w:fldChar w:fldCharType="begin"/>
            </w:r>
            <w:r>
              <w:rPr>
                <w:noProof/>
                <w:webHidden/>
              </w:rPr>
              <w:instrText xml:space="preserve"> PAGEREF _Toc197711070 \h </w:instrText>
            </w:r>
            <w:r>
              <w:rPr>
                <w:noProof/>
                <w:webHidden/>
              </w:rPr>
            </w:r>
            <w:r>
              <w:rPr>
                <w:noProof/>
                <w:webHidden/>
              </w:rPr>
              <w:fldChar w:fldCharType="separate"/>
            </w:r>
            <w:r>
              <w:rPr>
                <w:noProof/>
                <w:webHidden/>
              </w:rPr>
              <w:t>94</w:t>
            </w:r>
            <w:r>
              <w:rPr>
                <w:noProof/>
                <w:webHidden/>
              </w:rPr>
              <w:fldChar w:fldCharType="end"/>
            </w:r>
          </w:hyperlink>
        </w:p>
        <w:p w14:paraId="39F57AD3" w14:textId="1C5E736A"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71" w:history="1">
            <w:r w:rsidRPr="00B05AB4">
              <w:rPr>
                <w:rStyle w:val="Hyperlink"/>
                <w:noProof/>
              </w:rPr>
              <w:t>3.2.2.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Some Tips Before you go into the Maneuvering Area:</w:t>
            </w:r>
            <w:r>
              <w:rPr>
                <w:noProof/>
                <w:webHidden/>
              </w:rPr>
              <w:tab/>
            </w:r>
            <w:r>
              <w:rPr>
                <w:noProof/>
                <w:webHidden/>
              </w:rPr>
              <w:fldChar w:fldCharType="begin"/>
            </w:r>
            <w:r>
              <w:rPr>
                <w:noProof/>
                <w:webHidden/>
              </w:rPr>
              <w:instrText xml:space="preserve"> PAGEREF _Toc197711071 \h </w:instrText>
            </w:r>
            <w:r>
              <w:rPr>
                <w:noProof/>
                <w:webHidden/>
              </w:rPr>
            </w:r>
            <w:r>
              <w:rPr>
                <w:noProof/>
                <w:webHidden/>
              </w:rPr>
              <w:fldChar w:fldCharType="separate"/>
            </w:r>
            <w:r>
              <w:rPr>
                <w:noProof/>
                <w:webHidden/>
              </w:rPr>
              <w:t>94</w:t>
            </w:r>
            <w:r>
              <w:rPr>
                <w:noProof/>
                <w:webHidden/>
              </w:rPr>
              <w:fldChar w:fldCharType="end"/>
            </w:r>
          </w:hyperlink>
        </w:p>
        <w:p w14:paraId="1975BFEE" w14:textId="7FB587C1"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72" w:history="1">
            <w:r w:rsidRPr="00B05AB4">
              <w:rPr>
                <w:rStyle w:val="Hyperlink"/>
                <w:noProof/>
              </w:rPr>
              <w:t>3.2.3.</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Before Transmitting a Message:</w:t>
            </w:r>
            <w:r>
              <w:rPr>
                <w:noProof/>
                <w:webHidden/>
              </w:rPr>
              <w:tab/>
            </w:r>
            <w:r>
              <w:rPr>
                <w:noProof/>
                <w:webHidden/>
              </w:rPr>
              <w:fldChar w:fldCharType="begin"/>
            </w:r>
            <w:r>
              <w:rPr>
                <w:noProof/>
                <w:webHidden/>
              </w:rPr>
              <w:instrText xml:space="preserve"> PAGEREF _Toc197711072 \h </w:instrText>
            </w:r>
            <w:r>
              <w:rPr>
                <w:noProof/>
                <w:webHidden/>
              </w:rPr>
            </w:r>
            <w:r>
              <w:rPr>
                <w:noProof/>
                <w:webHidden/>
              </w:rPr>
              <w:fldChar w:fldCharType="separate"/>
            </w:r>
            <w:r>
              <w:rPr>
                <w:noProof/>
                <w:webHidden/>
              </w:rPr>
              <w:t>94</w:t>
            </w:r>
            <w:r>
              <w:rPr>
                <w:noProof/>
                <w:webHidden/>
              </w:rPr>
              <w:fldChar w:fldCharType="end"/>
            </w:r>
          </w:hyperlink>
        </w:p>
        <w:p w14:paraId="5550C7AE" w14:textId="6FFBF19F"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73" w:history="1">
            <w:r w:rsidRPr="00B05AB4">
              <w:rPr>
                <w:rStyle w:val="Hyperlink"/>
                <w:noProof/>
              </w:rPr>
              <w:t>3.2.4.</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Microphone Procedures/Techniques:</w:t>
            </w:r>
            <w:r>
              <w:rPr>
                <w:noProof/>
                <w:webHidden/>
              </w:rPr>
              <w:tab/>
            </w:r>
            <w:r>
              <w:rPr>
                <w:noProof/>
                <w:webHidden/>
              </w:rPr>
              <w:fldChar w:fldCharType="begin"/>
            </w:r>
            <w:r>
              <w:rPr>
                <w:noProof/>
                <w:webHidden/>
              </w:rPr>
              <w:instrText xml:space="preserve"> PAGEREF _Toc197711073 \h </w:instrText>
            </w:r>
            <w:r>
              <w:rPr>
                <w:noProof/>
                <w:webHidden/>
              </w:rPr>
            </w:r>
            <w:r>
              <w:rPr>
                <w:noProof/>
                <w:webHidden/>
              </w:rPr>
              <w:fldChar w:fldCharType="separate"/>
            </w:r>
            <w:r>
              <w:rPr>
                <w:noProof/>
                <w:webHidden/>
              </w:rPr>
              <w:t>95</w:t>
            </w:r>
            <w:r>
              <w:rPr>
                <w:noProof/>
                <w:webHidden/>
              </w:rPr>
              <w:fldChar w:fldCharType="end"/>
            </w:r>
          </w:hyperlink>
        </w:p>
        <w:p w14:paraId="17093D39" w14:textId="1FF9174E"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74" w:history="1">
            <w:r w:rsidRPr="00B05AB4">
              <w:rPr>
                <w:rStyle w:val="Hyperlink"/>
                <w:noProof/>
              </w:rPr>
              <w:t>3.2.5.</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Permission to Enter Maneuvering Area:</w:t>
            </w:r>
            <w:r>
              <w:rPr>
                <w:noProof/>
                <w:webHidden/>
              </w:rPr>
              <w:tab/>
            </w:r>
            <w:r>
              <w:rPr>
                <w:noProof/>
                <w:webHidden/>
              </w:rPr>
              <w:fldChar w:fldCharType="begin"/>
            </w:r>
            <w:r>
              <w:rPr>
                <w:noProof/>
                <w:webHidden/>
              </w:rPr>
              <w:instrText xml:space="preserve"> PAGEREF _Toc197711074 \h </w:instrText>
            </w:r>
            <w:r>
              <w:rPr>
                <w:noProof/>
                <w:webHidden/>
              </w:rPr>
            </w:r>
            <w:r>
              <w:rPr>
                <w:noProof/>
                <w:webHidden/>
              </w:rPr>
              <w:fldChar w:fldCharType="separate"/>
            </w:r>
            <w:r>
              <w:rPr>
                <w:noProof/>
                <w:webHidden/>
              </w:rPr>
              <w:t>95</w:t>
            </w:r>
            <w:r>
              <w:rPr>
                <w:noProof/>
                <w:webHidden/>
              </w:rPr>
              <w:fldChar w:fldCharType="end"/>
            </w:r>
          </w:hyperlink>
        </w:p>
        <w:p w14:paraId="587E7378" w14:textId="0B27D435"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75" w:history="1">
            <w:r w:rsidRPr="00B05AB4">
              <w:rPr>
                <w:rStyle w:val="Hyperlink"/>
                <w:noProof/>
              </w:rPr>
              <w:t>3.2.6.</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ICAO Phonetic Alphabet and The pronunciation of Numbers:</w:t>
            </w:r>
            <w:r>
              <w:rPr>
                <w:noProof/>
                <w:webHidden/>
              </w:rPr>
              <w:tab/>
            </w:r>
            <w:r>
              <w:rPr>
                <w:noProof/>
                <w:webHidden/>
              </w:rPr>
              <w:fldChar w:fldCharType="begin"/>
            </w:r>
            <w:r>
              <w:rPr>
                <w:noProof/>
                <w:webHidden/>
              </w:rPr>
              <w:instrText xml:space="preserve"> PAGEREF _Toc197711075 \h </w:instrText>
            </w:r>
            <w:r>
              <w:rPr>
                <w:noProof/>
                <w:webHidden/>
              </w:rPr>
            </w:r>
            <w:r>
              <w:rPr>
                <w:noProof/>
                <w:webHidden/>
              </w:rPr>
              <w:fldChar w:fldCharType="separate"/>
            </w:r>
            <w:r>
              <w:rPr>
                <w:noProof/>
                <w:webHidden/>
              </w:rPr>
              <w:t>95</w:t>
            </w:r>
            <w:r>
              <w:rPr>
                <w:noProof/>
                <w:webHidden/>
              </w:rPr>
              <w:fldChar w:fldCharType="end"/>
            </w:r>
          </w:hyperlink>
        </w:p>
        <w:p w14:paraId="0620B28A" w14:textId="59ECB6CB"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76" w:history="1">
            <w:r w:rsidRPr="00B05AB4">
              <w:rPr>
                <w:rStyle w:val="Hyperlink"/>
                <w:noProof/>
              </w:rPr>
              <w:t>3.2.7.</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Radio Call Up Procedures:</w:t>
            </w:r>
            <w:r>
              <w:rPr>
                <w:noProof/>
                <w:webHidden/>
              </w:rPr>
              <w:tab/>
            </w:r>
            <w:r>
              <w:rPr>
                <w:noProof/>
                <w:webHidden/>
              </w:rPr>
              <w:fldChar w:fldCharType="begin"/>
            </w:r>
            <w:r>
              <w:rPr>
                <w:noProof/>
                <w:webHidden/>
              </w:rPr>
              <w:instrText xml:space="preserve"> PAGEREF _Toc197711076 \h </w:instrText>
            </w:r>
            <w:r>
              <w:rPr>
                <w:noProof/>
                <w:webHidden/>
              </w:rPr>
            </w:r>
            <w:r>
              <w:rPr>
                <w:noProof/>
                <w:webHidden/>
              </w:rPr>
              <w:fldChar w:fldCharType="separate"/>
            </w:r>
            <w:r>
              <w:rPr>
                <w:noProof/>
                <w:webHidden/>
              </w:rPr>
              <w:t>99</w:t>
            </w:r>
            <w:r>
              <w:rPr>
                <w:noProof/>
                <w:webHidden/>
              </w:rPr>
              <w:fldChar w:fldCharType="end"/>
            </w:r>
          </w:hyperlink>
        </w:p>
        <w:p w14:paraId="2F6E19D9" w14:textId="0DB8B2BF"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77" w:history="1">
            <w:r w:rsidRPr="00B05AB4">
              <w:rPr>
                <w:rStyle w:val="Hyperlink"/>
                <w:noProof/>
              </w:rPr>
              <w:t>3.2.8.</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Radio Test Procedures:</w:t>
            </w:r>
            <w:r>
              <w:rPr>
                <w:noProof/>
                <w:webHidden/>
              </w:rPr>
              <w:tab/>
            </w:r>
            <w:r>
              <w:rPr>
                <w:noProof/>
                <w:webHidden/>
              </w:rPr>
              <w:fldChar w:fldCharType="begin"/>
            </w:r>
            <w:r>
              <w:rPr>
                <w:noProof/>
                <w:webHidden/>
              </w:rPr>
              <w:instrText xml:space="preserve"> PAGEREF _Toc197711077 \h </w:instrText>
            </w:r>
            <w:r>
              <w:rPr>
                <w:noProof/>
                <w:webHidden/>
              </w:rPr>
            </w:r>
            <w:r>
              <w:rPr>
                <w:noProof/>
                <w:webHidden/>
              </w:rPr>
              <w:fldChar w:fldCharType="separate"/>
            </w:r>
            <w:r>
              <w:rPr>
                <w:noProof/>
                <w:webHidden/>
              </w:rPr>
              <w:t>100</w:t>
            </w:r>
            <w:r>
              <w:rPr>
                <w:noProof/>
                <w:webHidden/>
              </w:rPr>
              <w:fldChar w:fldCharType="end"/>
            </w:r>
          </w:hyperlink>
        </w:p>
        <w:p w14:paraId="2DE258C6" w14:textId="06A4CDF9"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78" w:history="1">
            <w:r w:rsidRPr="00B05AB4">
              <w:rPr>
                <w:rStyle w:val="Hyperlink"/>
                <w:noProof/>
              </w:rPr>
              <w:t>3.2.9.</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Vehicle Identification/Radio Frequencies at EIA:</w:t>
            </w:r>
            <w:r>
              <w:rPr>
                <w:noProof/>
                <w:webHidden/>
              </w:rPr>
              <w:tab/>
            </w:r>
            <w:r>
              <w:rPr>
                <w:noProof/>
                <w:webHidden/>
              </w:rPr>
              <w:fldChar w:fldCharType="begin"/>
            </w:r>
            <w:r>
              <w:rPr>
                <w:noProof/>
                <w:webHidden/>
              </w:rPr>
              <w:instrText xml:space="preserve"> PAGEREF _Toc197711078 \h </w:instrText>
            </w:r>
            <w:r>
              <w:rPr>
                <w:noProof/>
                <w:webHidden/>
              </w:rPr>
            </w:r>
            <w:r>
              <w:rPr>
                <w:noProof/>
                <w:webHidden/>
              </w:rPr>
              <w:fldChar w:fldCharType="separate"/>
            </w:r>
            <w:r>
              <w:rPr>
                <w:noProof/>
                <w:webHidden/>
              </w:rPr>
              <w:t>101</w:t>
            </w:r>
            <w:r>
              <w:rPr>
                <w:noProof/>
                <w:webHidden/>
              </w:rPr>
              <w:fldChar w:fldCharType="end"/>
            </w:r>
          </w:hyperlink>
        </w:p>
        <w:p w14:paraId="5F746D95" w14:textId="08937323"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79" w:history="1">
            <w:r w:rsidRPr="00B05AB4">
              <w:rPr>
                <w:rStyle w:val="Hyperlink"/>
                <w:noProof/>
              </w:rPr>
              <w:t>2.11.</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ADP and AVOP:</w:t>
            </w:r>
            <w:r>
              <w:rPr>
                <w:noProof/>
                <w:webHidden/>
              </w:rPr>
              <w:tab/>
            </w:r>
            <w:r>
              <w:rPr>
                <w:noProof/>
                <w:webHidden/>
              </w:rPr>
              <w:fldChar w:fldCharType="begin"/>
            </w:r>
            <w:r>
              <w:rPr>
                <w:noProof/>
                <w:webHidden/>
              </w:rPr>
              <w:instrText xml:space="preserve"> PAGEREF _Toc197711079 \h </w:instrText>
            </w:r>
            <w:r>
              <w:rPr>
                <w:noProof/>
                <w:webHidden/>
              </w:rPr>
            </w:r>
            <w:r>
              <w:rPr>
                <w:noProof/>
                <w:webHidden/>
              </w:rPr>
              <w:fldChar w:fldCharType="separate"/>
            </w:r>
            <w:r>
              <w:rPr>
                <w:noProof/>
                <w:webHidden/>
              </w:rPr>
              <w:t>104</w:t>
            </w:r>
            <w:r>
              <w:rPr>
                <w:noProof/>
                <w:webHidden/>
              </w:rPr>
              <w:fldChar w:fldCharType="end"/>
            </w:r>
          </w:hyperlink>
        </w:p>
        <w:p w14:paraId="109CDC2D" w14:textId="142DE17A"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80" w:history="1">
            <w:r w:rsidRPr="00B05AB4">
              <w:rPr>
                <w:rStyle w:val="Hyperlink"/>
                <w:noProof/>
              </w:rPr>
              <w:t>3.3.1.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 xml:space="preserve">Procedure For </w:t>
            </w:r>
            <w:r w:rsidRPr="00B05AB4">
              <w:rPr>
                <w:rStyle w:val="Hyperlink"/>
                <w:strike/>
                <w:noProof/>
              </w:rPr>
              <w:t xml:space="preserve"> </w:t>
            </w:r>
            <w:r w:rsidRPr="00B05AB4">
              <w:rPr>
                <w:rStyle w:val="Hyperlink"/>
                <w:noProof/>
              </w:rPr>
              <w:t xml:space="preserve"> ADP</w:t>
            </w:r>
            <w:r>
              <w:rPr>
                <w:noProof/>
                <w:webHidden/>
              </w:rPr>
              <w:tab/>
            </w:r>
            <w:r>
              <w:rPr>
                <w:noProof/>
                <w:webHidden/>
              </w:rPr>
              <w:fldChar w:fldCharType="begin"/>
            </w:r>
            <w:r>
              <w:rPr>
                <w:noProof/>
                <w:webHidden/>
              </w:rPr>
              <w:instrText xml:space="preserve"> PAGEREF _Toc197711080 \h </w:instrText>
            </w:r>
            <w:r>
              <w:rPr>
                <w:noProof/>
                <w:webHidden/>
              </w:rPr>
            </w:r>
            <w:r>
              <w:rPr>
                <w:noProof/>
                <w:webHidden/>
              </w:rPr>
              <w:fldChar w:fldCharType="separate"/>
            </w:r>
            <w:r>
              <w:rPr>
                <w:noProof/>
                <w:webHidden/>
              </w:rPr>
              <w:t>104</w:t>
            </w:r>
            <w:r>
              <w:rPr>
                <w:noProof/>
                <w:webHidden/>
              </w:rPr>
              <w:fldChar w:fldCharType="end"/>
            </w:r>
          </w:hyperlink>
        </w:p>
        <w:p w14:paraId="6CB7652A" w14:textId="1403911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81" w:history="1">
            <w:r w:rsidRPr="00B05AB4">
              <w:rPr>
                <w:rStyle w:val="Hyperlink"/>
                <w:noProof/>
              </w:rPr>
              <w:t>3.3.2.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AVOP</w:t>
            </w:r>
            <w:r>
              <w:rPr>
                <w:noProof/>
                <w:webHidden/>
              </w:rPr>
              <w:tab/>
            </w:r>
            <w:r>
              <w:rPr>
                <w:noProof/>
                <w:webHidden/>
              </w:rPr>
              <w:fldChar w:fldCharType="begin"/>
            </w:r>
            <w:r>
              <w:rPr>
                <w:noProof/>
                <w:webHidden/>
              </w:rPr>
              <w:instrText xml:space="preserve"> PAGEREF _Toc197711081 \h </w:instrText>
            </w:r>
            <w:r>
              <w:rPr>
                <w:noProof/>
                <w:webHidden/>
              </w:rPr>
            </w:r>
            <w:r>
              <w:rPr>
                <w:noProof/>
                <w:webHidden/>
              </w:rPr>
              <w:fldChar w:fldCharType="separate"/>
            </w:r>
            <w:r>
              <w:rPr>
                <w:noProof/>
                <w:webHidden/>
              </w:rPr>
              <w:t>104</w:t>
            </w:r>
            <w:r>
              <w:rPr>
                <w:noProof/>
                <w:webHidden/>
              </w:rPr>
              <w:fldChar w:fldCharType="end"/>
            </w:r>
          </w:hyperlink>
        </w:p>
        <w:p w14:paraId="52B0ECA6" w14:textId="794789B4"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82" w:history="1">
            <w:r w:rsidRPr="00B05AB4">
              <w:rPr>
                <w:rStyle w:val="Hyperlink"/>
                <w:noProof/>
              </w:rPr>
              <w:t>2.12.</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Enforcing Airside Vehicle/Equipement Operations:</w:t>
            </w:r>
            <w:r>
              <w:rPr>
                <w:noProof/>
                <w:webHidden/>
              </w:rPr>
              <w:tab/>
            </w:r>
            <w:r>
              <w:rPr>
                <w:noProof/>
                <w:webHidden/>
              </w:rPr>
              <w:fldChar w:fldCharType="begin"/>
            </w:r>
            <w:r>
              <w:rPr>
                <w:noProof/>
                <w:webHidden/>
              </w:rPr>
              <w:instrText xml:space="preserve"> PAGEREF _Toc197711082 \h </w:instrText>
            </w:r>
            <w:r>
              <w:rPr>
                <w:noProof/>
                <w:webHidden/>
              </w:rPr>
            </w:r>
            <w:r>
              <w:rPr>
                <w:noProof/>
                <w:webHidden/>
              </w:rPr>
              <w:fldChar w:fldCharType="separate"/>
            </w:r>
            <w:r>
              <w:rPr>
                <w:noProof/>
                <w:webHidden/>
              </w:rPr>
              <w:t>106</w:t>
            </w:r>
            <w:r>
              <w:rPr>
                <w:noProof/>
                <w:webHidden/>
              </w:rPr>
              <w:fldChar w:fldCharType="end"/>
            </w:r>
          </w:hyperlink>
        </w:p>
        <w:p w14:paraId="687387D3" w14:textId="23C8AE97"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83" w:history="1">
            <w:r w:rsidRPr="00B05AB4">
              <w:rPr>
                <w:rStyle w:val="Hyperlink"/>
                <w:noProof/>
              </w:rPr>
              <w:t>2.13.</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Roles and Responsibilities:</w:t>
            </w:r>
            <w:r>
              <w:rPr>
                <w:noProof/>
                <w:webHidden/>
              </w:rPr>
              <w:tab/>
            </w:r>
            <w:r>
              <w:rPr>
                <w:noProof/>
                <w:webHidden/>
              </w:rPr>
              <w:fldChar w:fldCharType="begin"/>
            </w:r>
            <w:r>
              <w:rPr>
                <w:noProof/>
                <w:webHidden/>
              </w:rPr>
              <w:instrText xml:space="preserve"> PAGEREF _Toc197711083 \h </w:instrText>
            </w:r>
            <w:r>
              <w:rPr>
                <w:noProof/>
                <w:webHidden/>
              </w:rPr>
            </w:r>
            <w:r>
              <w:rPr>
                <w:noProof/>
                <w:webHidden/>
              </w:rPr>
              <w:fldChar w:fldCharType="separate"/>
            </w:r>
            <w:r>
              <w:rPr>
                <w:noProof/>
                <w:webHidden/>
              </w:rPr>
              <w:t>108</w:t>
            </w:r>
            <w:r>
              <w:rPr>
                <w:noProof/>
                <w:webHidden/>
              </w:rPr>
              <w:fldChar w:fldCharType="end"/>
            </w:r>
          </w:hyperlink>
        </w:p>
        <w:p w14:paraId="332E9C98" w14:textId="0332B3A3"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84" w:history="1">
            <w:r w:rsidRPr="00B05AB4">
              <w:rPr>
                <w:rStyle w:val="Hyperlink"/>
                <w:noProof/>
              </w:rPr>
              <w:t>3.5. 1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Airport operations:</w:t>
            </w:r>
            <w:r>
              <w:rPr>
                <w:noProof/>
                <w:webHidden/>
              </w:rPr>
              <w:tab/>
            </w:r>
            <w:r>
              <w:rPr>
                <w:noProof/>
                <w:webHidden/>
              </w:rPr>
              <w:fldChar w:fldCharType="begin"/>
            </w:r>
            <w:r>
              <w:rPr>
                <w:noProof/>
                <w:webHidden/>
              </w:rPr>
              <w:instrText xml:space="preserve"> PAGEREF _Toc197711084 \h </w:instrText>
            </w:r>
            <w:r>
              <w:rPr>
                <w:noProof/>
                <w:webHidden/>
              </w:rPr>
            </w:r>
            <w:r>
              <w:rPr>
                <w:noProof/>
                <w:webHidden/>
              </w:rPr>
              <w:fldChar w:fldCharType="separate"/>
            </w:r>
            <w:r>
              <w:rPr>
                <w:noProof/>
                <w:webHidden/>
              </w:rPr>
              <w:t>108</w:t>
            </w:r>
            <w:r>
              <w:rPr>
                <w:noProof/>
                <w:webHidden/>
              </w:rPr>
              <w:fldChar w:fldCharType="end"/>
            </w:r>
          </w:hyperlink>
        </w:p>
        <w:p w14:paraId="1E3A3F20" w14:textId="6AC0098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85" w:history="1">
            <w:r w:rsidRPr="00B05AB4">
              <w:rPr>
                <w:rStyle w:val="Hyperlink"/>
                <w:noProof/>
              </w:rPr>
              <w:t>3.5. 2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Aerodrome Maintenance and Aerodrome Engineering, Planning and Development:</w:t>
            </w:r>
            <w:r>
              <w:rPr>
                <w:noProof/>
                <w:webHidden/>
              </w:rPr>
              <w:tab/>
            </w:r>
            <w:r>
              <w:rPr>
                <w:noProof/>
                <w:webHidden/>
              </w:rPr>
              <w:fldChar w:fldCharType="begin"/>
            </w:r>
            <w:r>
              <w:rPr>
                <w:noProof/>
                <w:webHidden/>
              </w:rPr>
              <w:instrText xml:space="preserve"> PAGEREF _Toc197711085 \h </w:instrText>
            </w:r>
            <w:r>
              <w:rPr>
                <w:noProof/>
                <w:webHidden/>
              </w:rPr>
            </w:r>
            <w:r>
              <w:rPr>
                <w:noProof/>
                <w:webHidden/>
              </w:rPr>
              <w:fldChar w:fldCharType="separate"/>
            </w:r>
            <w:r>
              <w:rPr>
                <w:noProof/>
                <w:webHidden/>
              </w:rPr>
              <w:t>108</w:t>
            </w:r>
            <w:r>
              <w:rPr>
                <w:noProof/>
                <w:webHidden/>
              </w:rPr>
              <w:fldChar w:fldCharType="end"/>
            </w:r>
          </w:hyperlink>
        </w:p>
        <w:p w14:paraId="3B94622D" w14:textId="4102C53C"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86" w:history="1">
            <w:r w:rsidRPr="00B05AB4">
              <w:rPr>
                <w:rStyle w:val="Hyperlink"/>
                <w:noProof/>
              </w:rPr>
              <w:t>3.5. 3</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Ground Handler Roles and Responsibilities:</w:t>
            </w:r>
            <w:r>
              <w:rPr>
                <w:noProof/>
                <w:webHidden/>
              </w:rPr>
              <w:tab/>
            </w:r>
            <w:r>
              <w:rPr>
                <w:noProof/>
                <w:webHidden/>
              </w:rPr>
              <w:fldChar w:fldCharType="begin"/>
            </w:r>
            <w:r>
              <w:rPr>
                <w:noProof/>
                <w:webHidden/>
              </w:rPr>
              <w:instrText xml:space="preserve"> PAGEREF _Toc197711086 \h </w:instrText>
            </w:r>
            <w:r>
              <w:rPr>
                <w:noProof/>
                <w:webHidden/>
              </w:rPr>
            </w:r>
            <w:r>
              <w:rPr>
                <w:noProof/>
                <w:webHidden/>
              </w:rPr>
              <w:fldChar w:fldCharType="separate"/>
            </w:r>
            <w:r>
              <w:rPr>
                <w:noProof/>
                <w:webHidden/>
              </w:rPr>
              <w:t>108</w:t>
            </w:r>
            <w:r>
              <w:rPr>
                <w:noProof/>
                <w:webHidden/>
              </w:rPr>
              <w:fldChar w:fldCharType="end"/>
            </w:r>
          </w:hyperlink>
        </w:p>
        <w:p w14:paraId="468730FD" w14:textId="4C394C0B"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87" w:history="1">
            <w:r w:rsidRPr="00B05AB4">
              <w:rPr>
                <w:rStyle w:val="Hyperlink"/>
                <w:noProof/>
              </w:rPr>
              <w:t>3.5. 4</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Airside Organizations Roles and Responsibilities:</w:t>
            </w:r>
            <w:r>
              <w:rPr>
                <w:noProof/>
                <w:webHidden/>
              </w:rPr>
              <w:tab/>
            </w:r>
            <w:r>
              <w:rPr>
                <w:noProof/>
                <w:webHidden/>
              </w:rPr>
              <w:fldChar w:fldCharType="begin"/>
            </w:r>
            <w:r>
              <w:rPr>
                <w:noProof/>
                <w:webHidden/>
              </w:rPr>
              <w:instrText xml:space="preserve"> PAGEREF _Toc197711087 \h </w:instrText>
            </w:r>
            <w:r>
              <w:rPr>
                <w:noProof/>
                <w:webHidden/>
              </w:rPr>
            </w:r>
            <w:r>
              <w:rPr>
                <w:noProof/>
                <w:webHidden/>
              </w:rPr>
              <w:fldChar w:fldCharType="separate"/>
            </w:r>
            <w:r>
              <w:rPr>
                <w:noProof/>
                <w:webHidden/>
              </w:rPr>
              <w:t>109</w:t>
            </w:r>
            <w:r>
              <w:rPr>
                <w:noProof/>
                <w:webHidden/>
              </w:rPr>
              <w:fldChar w:fldCharType="end"/>
            </w:r>
          </w:hyperlink>
        </w:p>
        <w:p w14:paraId="4B6F2F2E" w14:textId="22E222B0"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88" w:history="1">
            <w:r w:rsidRPr="00B05AB4">
              <w:rPr>
                <w:rStyle w:val="Hyperlink"/>
                <w:noProof/>
              </w:rPr>
              <w:t>3.5. 5</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Air Traffic Control Roles and Responsibilities:</w:t>
            </w:r>
            <w:r>
              <w:rPr>
                <w:noProof/>
                <w:webHidden/>
              </w:rPr>
              <w:tab/>
            </w:r>
            <w:r>
              <w:rPr>
                <w:noProof/>
                <w:webHidden/>
              </w:rPr>
              <w:fldChar w:fldCharType="begin"/>
            </w:r>
            <w:r>
              <w:rPr>
                <w:noProof/>
                <w:webHidden/>
              </w:rPr>
              <w:instrText xml:space="preserve"> PAGEREF _Toc197711088 \h </w:instrText>
            </w:r>
            <w:r>
              <w:rPr>
                <w:noProof/>
                <w:webHidden/>
              </w:rPr>
            </w:r>
            <w:r>
              <w:rPr>
                <w:noProof/>
                <w:webHidden/>
              </w:rPr>
              <w:fldChar w:fldCharType="separate"/>
            </w:r>
            <w:r>
              <w:rPr>
                <w:noProof/>
                <w:webHidden/>
              </w:rPr>
              <w:t>109</w:t>
            </w:r>
            <w:r>
              <w:rPr>
                <w:noProof/>
                <w:webHidden/>
              </w:rPr>
              <w:fldChar w:fldCharType="end"/>
            </w:r>
          </w:hyperlink>
        </w:p>
        <w:p w14:paraId="0371C651" w14:textId="2234D7D6"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89" w:history="1">
            <w:r w:rsidRPr="00B05AB4">
              <w:rPr>
                <w:rStyle w:val="Hyperlink"/>
                <w:noProof/>
              </w:rPr>
              <w:t>3.5. 6</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Wildlife Management Roles and Responsibilities:</w:t>
            </w:r>
            <w:r>
              <w:rPr>
                <w:noProof/>
                <w:webHidden/>
              </w:rPr>
              <w:tab/>
            </w:r>
            <w:r>
              <w:rPr>
                <w:noProof/>
                <w:webHidden/>
              </w:rPr>
              <w:fldChar w:fldCharType="begin"/>
            </w:r>
            <w:r>
              <w:rPr>
                <w:noProof/>
                <w:webHidden/>
              </w:rPr>
              <w:instrText xml:space="preserve"> PAGEREF _Toc197711089 \h </w:instrText>
            </w:r>
            <w:r>
              <w:rPr>
                <w:noProof/>
                <w:webHidden/>
              </w:rPr>
            </w:r>
            <w:r>
              <w:rPr>
                <w:noProof/>
                <w:webHidden/>
              </w:rPr>
              <w:fldChar w:fldCharType="separate"/>
            </w:r>
            <w:r>
              <w:rPr>
                <w:noProof/>
                <w:webHidden/>
              </w:rPr>
              <w:t>109</w:t>
            </w:r>
            <w:r>
              <w:rPr>
                <w:noProof/>
                <w:webHidden/>
              </w:rPr>
              <w:fldChar w:fldCharType="end"/>
            </w:r>
          </w:hyperlink>
        </w:p>
        <w:p w14:paraId="3ED1B34B" w14:textId="56F75257"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90" w:history="1">
            <w:r w:rsidRPr="00B05AB4">
              <w:rPr>
                <w:rStyle w:val="Hyperlink"/>
                <w:noProof/>
              </w:rPr>
              <w:t>3.5. 7</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The Manager SMS EIA or Designee shall:</w:t>
            </w:r>
            <w:r>
              <w:rPr>
                <w:noProof/>
                <w:webHidden/>
              </w:rPr>
              <w:tab/>
            </w:r>
            <w:r>
              <w:rPr>
                <w:noProof/>
                <w:webHidden/>
              </w:rPr>
              <w:fldChar w:fldCharType="begin"/>
            </w:r>
            <w:r>
              <w:rPr>
                <w:noProof/>
                <w:webHidden/>
              </w:rPr>
              <w:instrText xml:space="preserve"> PAGEREF _Toc197711090 \h </w:instrText>
            </w:r>
            <w:r>
              <w:rPr>
                <w:noProof/>
                <w:webHidden/>
              </w:rPr>
            </w:r>
            <w:r>
              <w:rPr>
                <w:noProof/>
                <w:webHidden/>
              </w:rPr>
              <w:fldChar w:fldCharType="separate"/>
            </w:r>
            <w:r>
              <w:rPr>
                <w:noProof/>
                <w:webHidden/>
              </w:rPr>
              <w:t>109</w:t>
            </w:r>
            <w:r>
              <w:rPr>
                <w:noProof/>
                <w:webHidden/>
              </w:rPr>
              <w:fldChar w:fldCharType="end"/>
            </w:r>
          </w:hyperlink>
        </w:p>
        <w:p w14:paraId="0DD821FC" w14:textId="4B9A31B1"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91" w:history="1">
            <w:r w:rsidRPr="00B05AB4">
              <w:rPr>
                <w:rStyle w:val="Hyperlink"/>
                <w:noProof/>
              </w:rPr>
              <w:t>2.14.</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Preventive Measures:</w:t>
            </w:r>
            <w:r>
              <w:rPr>
                <w:noProof/>
                <w:webHidden/>
              </w:rPr>
              <w:tab/>
            </w:r>
            <w:r>
              <w:rPr>
                <w:noProof/>
                <w:webHidden/>
              </w:rPr>
              <w:fldChar w:fldCharType="begin"/>
            </w:r>
            <w:r>
              <w:rPr>
                <w:noProof/>
                <w:webHidden/>
              </w:rPr>
              <w:instrText xml:space="preserve"> PAGEREF _Toc197711091 \h </w:instrText>
            </w:r>
            <w:r>
              <w:rPr>
                <w:noProof/>
                <w:webHidden/>
              </w:rPr>
            </w:r>
            <w:r>
              <w:rPr>
                <w:noProof/>
                <w:webHidden/>
              </w:rPr>
              <w:fldChar w:fldCharType="separate"/>
            </w:r>
            <w:r>
              <w:rPr>
                <w:noProof/>
                <w:webHidden/>
              </w:rPr>
              <w:t>111</w:t>
            </w:r>
            <w:r>
              <w:rPr>
                <w:noProof/>
                <w:webHidden/>
              </w:rPr>
              <w:fldChar w:fldCharType="end"/>
            </w:r>
          </w:hyperlink>
        </w:p>
        <w:p w14:paraId="379C7CF1" w14:textId="07121FA2"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92" w:history="1">
            <w:r w:rsidRPr="00B05AB4">
              <w:rPr>
                <w:rStyle w:val="Hyperlink"/>
                <w:noProof/>
              </w:rPr>
              <w:t>3.6.1.</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FOD Removal and maintenance:</w:t>
            </w:r>
            <w:r>
              <w:rPr>
                <w:noProof/>
                <w:webHidden/>
              </w:rPr>
              <w:tab/>
            </w:r>
            <w:r>
              <w:rPr>
                <w:noProof/>
                <w:webHidden/>
              </w:rPr>
              <w:fldChar w:fldCharType="begin"/>
            </w:r>
            <w:r>
              <w:rPr>
                <w:noProof/>
                <w:webHidden/>
              </w:rPr>
              <w:instrText xml:space="preserve"> PAGEREF _Toc197711092 \h </w:instrText>
            </w:r>
            <w:r>
              <w:rPr>
                <w:noProof/>
                <w:webHidden/>
              </w:rPr>
            </w:r>
            <w:r>
              <w:rPr>
                <w:noProof/>
                <w:webHidden/>
              </w:rPr>
              <w:fldChar w:fldCharType="separate"/>
            </w:r>
            <w:r>
              <w:rPr>
                <w:noProof/>
                <w:webHidden/>
              </w:rPr>
              <w:t>111</w:t>
            </w:r>
            <w:r>
              <w:rPr>
                <w:noProof/>
                <w:webHidden/>
              </w:rPr>
              <w:fldChar w:fldCharType="end"/>
            </w:r>
          </w:hyperlink>
        </w:p>
        <w:p w14:paraId="0971EC77" w14:textId="3FD2E3A3"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93" w:history="1">
            <w:r w:rsidRPr="00B05AB4">
              <w:rPr>
                <w:rStyle w:val="Hyperlink"/>
                <w:noProof/>
              </w:rPr>
              <w:t>3.6.2.</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FOD Removal Equipment:</w:t>
            </w:r>
            <w:r>
              <w:rPr>
                <w:noProof/>
                <w:webHidden/>
              </w:rPr>
              <w:tab/>
            </w:r>
            <w:r>
              <w:rPr>
                <w:noProof/>
                <w:webHidden/>
              </w:rPr>
              <w:fldChar w:fldCharType="begin"/>
            </w:r>
            <w:r>
              <w:rPr>
                <w:noProof/>
                <w:webHidden/>
              </w:rPr>
              <w:instrText xml:space="preserve"> PAGEREF _Toc197711093 \h </w:instrText>
            </w:r>
            <w:r>
              <w:rPr>
                <w:noProof/>
                <w:webHidden/>
              </w:rPr>
            </w:r>
            <w:r>
              <w:rPr>
                <w:noProof/>
                <w:webHidden/>
              </w:rPr>
              <w:fldChar w:fldCharType="separate"/>
            </w:r>
            <w:r>
              <w:rPr>
                <w:noProof/>
                <w:webHidden/>
              </w:rPr>
              <w:t>111</w:t>
            </w:r>
            <w:r>
              <w:rPr>
                <w:noProof/>
                <w:webHidden/>
              </w:rPr>
              <w:fldChar w:fldCharType="end"/>
            </w:r>
          </w:hyperlink>
        </w:p>
        <w:p w14:paraId="72894C92" w14:textId="46588F4B"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94" w:history="1">
            <w:r w:rsidRPr="00B05AB4">
              <w:rPr>
                <w:rStyle w:val="Hyperlink"/>
                <w:noProof/>
              </w:rPr>
              <w:t>3.6.3.</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FOD Walks:</w:t>
            </w:r>
            <w:r>
              <w:rPr>
                <w:noProof/>
                <w:webHidden/>
              </w:rPr>
              <w:tab/>
            </w:r>
            <w:r>
              <w:rPr>
                <w:noProof/>
                <w:webHidden/>
              </w:rPr>
              <w:fldChar w:fldCharType="begin"/>
            </w:r>
            <w:r>
              <w:rPr>
                <w:noProof/>
                <w:webHidden/>
              </w:rPr>
              <w:instrText xml:space="preserve"> PAGEREF _Toc197711094 \h </w:instrText>
            </w:r>
            <w:r>
              <w:rPr>
                <w:noProof/>
                <w:webHidden/>
              </w:rPr>
            </w:r>
            <w:r>
              <w:rPr>
                <w:noProof/>
                <w:webHidden/>
              </w:rPr>
              <w:fldChar w:fldCharType="separate"/>
            </w:r>
            <w:r>
              <w:rPr>
                <w:noProof/>
                <w:webHidden/>
              </w:rPr>
              <w:t>111</w:t>
            </w:r>
            <w:r>
              <w:rPr>
                <w:noProof/>
                <w:webHidden/>
              </w:rPr>
              <w:fldChar w:fldCharType="end"/>
            </w:r>
          </w:hyperlink>
        </w:p>
        <w:p w14:paraId="184B77D9" w14:textId="6F0B4343"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95" w:history="1">
            <w:r w:rsidRPr="00B05AB4">
              <w:rPr>
                <w:rStyle w:val="Hyperlink"/>
                <w:noProof/>
              </w:rPr>
              <w:t>3.6.4.</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FOD incident reporting and Investigations:</w:t>
            </w:r>
            <w:r>
              <w:rPr>
                <w:noProof/>
                <w:webHidden/>
              </w:rPr>
              <w:tab/>
            </w:r>
            <w:r>
              <w:rPr>
                <w:noProof/>
                <w:webHidden/>
              </w:rPr>
              <w:fldChar w:fldCharType="begin"/>
            </w:r>
            <w:r>
              <w:rPr>
                <w:noProof/>
                <w:webHidden/>
              </w:rPr>
              <w:instrText xml:space="preserve"> PAGEREF _Toc197711095 \h </w:instrText>
            </w:r>
            <w:r>
              <w:rPr>
                <w:noProof/>
                <w:webHidden/>
              </w:rPr>
            </w:r>
            <w:r>
              <w:rPr>
                <w:noProof/>
                <w:webHidden/>
              </w:rPr>
              <w:fldChar w:fldCharType="separate"/>
            </w:r>
            <w:r>
              <w:rPr>
                <w:noProof/>
                <w:webHidden/>
              </w:rPr>
              <w:t>111</w:t>
            </w:r>
            <w:r>
              <w:rPr>
                <w:noProof/>
                <w:webHidden/>
              </w:rPr>
              <w:fldChar w:fldCharType="end"/>
            </w:r>
          </w:hyperlink>
        </w:p>
        <w:p w14:paraId="22418E95" w14:textId="150DCE0E"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96" w:history="1">
            <w:r w:rsidRPr="00B05AB4">
              <w:rPr>
                <w:rStyle w:val="Hyperlink"/>
                <w:noProof/>
              </w:rPr>
              <w:t>3.6.5.</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Training of Personnel:</w:t>
            </w:r>
            <w:r>
              <w:rPr>
                <w:noProof/>
                <w:webHidden/>
              </w:rPr>
              <w:tab/>
            </w:r>
            <w:r>
              <w:rPr>
                <w:noProof/>
                <w:webHidden/>
              </w:rPr>
              <w:fldChar w:fldCharType="begin"/>
            </w:r>
            <w:r>
              <w:rPr>
                <w:noProof/>
                <w:webHidden/>
              </w:rPr>
              <w:instrText xml:space="preserve"> PAGEREF _Toc197711096 \h </w:instrText>
            </w:r>
            <w:r>
              <w:rPr>
                <w:noProof/>
                <w:webHidden/>
              </w:rPr>
            </w:r>
            <w:r>
              <w:rPr>
                <w:noProof/>
                <w:webHidden/>
              </w:rPr>
              <w:fldChar w:fldCharType="separate"/>
            </w:r>
            <w:r>
              <w:rPr>
                <w:noProof/>
                <w:webHidden/>
              </w:rPr>
              <w:t>112</w:t>
            </w:r>
            <w:r>
              <w:rPr>
                <w:noProof/>
                <w:webHidden/>
              </w:rPr>
              <w:fldChar w:fldCharType="end"/>
            </w:r>
          </w:hyperlink>
        </w:p>
        <w:p w14:paraId="4807C04C" w14:textId="04A122A3" w:rsidR="001124F8" w:rsidRDefault="001124F8">
          <w:pPr>
            <w:pStyle w:val="TOC2"/>
            <w:rPr>
              <w:rFonts w:asciiTheme="minorHAnsi" w:eastAsiaTheme="minorEastAsia" w:hAnsiTheme="minorHAnsi" w:cstheme="minorBidi"/>
              <w:b w:val="0"/>
              <w:bCs w:val="0"/>
              <w:smallCaps w:val="0"/>
              <w:noProof/>
              <w:sz w:val="22"/>
              <w:szCs w:val="22"/>
              <w:lang w:val="en-UG" w:eastAsia="en-UG"/>
            </w:rPr>
          </w:pPr>
          <w:hyperlink w:anchor="_Toc197711097" w:history="1">
            <w:r w:rsidRPr="00B05AB4">
              <w:rPr>
                <w:rStyle w:val="Hyperlink"/>
                <w:noProof/>
              </w:rPr>
              <w:t>3.6.6.</w:t>
            </w:r>
            <w:r>
              <w:rPr>
                <w:rFonts w:asciiTheme="minorHAnsi" w:eastAsiaTheme="minorEastAsia" w:hAnsiTheme="minorHAnsi" w:cstheme="minorBidi"/>
                <w:b w:val="0"/>
                <w:bCs w:val="0"/>
                <w:smallCaps w:val="0"/>
                <w:noProof/>
                <w:sz w:val="22"/>
                <w:szCs w:val="22"/>
                <w:lang w:val="en-UG" w:eastAsia="en-UG"/>
              </w:rPr>
              <w:tab/>
            </w:r>
            <w:r w:rsidRPr="00B05AB4">
              <w:rPr>
                <w:rStyle w:val="Hyperlink"/>
                <w:noProof/>
              </w:rPr>
              <w:t>Procedure for FOD Management:</w:t>
            </w:r>
            <w:r>
              <w:rPr>
                <w:noProof/>
                <w:webHidden/>
              </w:rPr>
              <w:tab/>
            </w:r>
            <w:r>
              <w:rPr>
                <w:noProof/>
                <w:webHidden/>
              </w:rPr>
              <w:fldChar w:fldCharType="begin"/>
            </w:r>
            <w:r>
              <w:rPr>
                <w:noProof/>
                <w:webHidden/>
              </w:rPr>
              <w:instrText xml:space="preserve"> PAGEREF _Toc197711097 \h </w:instrText>
            </w:r>
            <w:r>
              <w:rPr>
                <w:noProof/>
                <w:webHidden/>
              </w:rPr>
            </w:r>
            <w:r>
              <w:rPr>
                <w:noProof/>
                <w:webHidden/>
              </w:rPr>
              <w:fldChar w:fldCharType="separate"/>
            </w:r>
            <w:r>
              <w:rPr>
                <w:noProof/>
                <w:webHidden/>
              </w:rPr>
              <w:t>112</w:t>
            </w:r>
            <w:r>
              <w:rPr>
                <w:noProof/>
                <w:webHidden/>
              </w:rPr>
              <w:fldChar w:fldCharType="end"/>
            </w:r>
          </w:hyperlink>
        </w:p>
        <w:p w14:paraId="6C68F91A" w14:textId="60F0C966"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98" w:history="1">
            <w:r w:rsidRPr="00B05AB4">
              <w:rPr>
                <w:rStyle w:val="Hyperlink"/>
                <w:noProof/>
              </w:rPr>
              <w:t>3.6.7</w:t>
            </w:r>
            <w:r>
              <w:rPr>
                <w:rFonts w:asciiTheme="minorHAnsi" w:eastAsiaTheme="minorEastAsia" w:hAnsiTheme="minorHAnsi" w:cstheme="minorBidi"/>
                <w:b w:val="0"/>
                <w:bCs w:val="0"/>
                <w:caps w:val="0"/>
                <w:noProof/>
                <w:sz w:val="22"/>
                <w:szCs w:val="22"/>
                <w:lang w:val="en-UG" w:eastAsia="en-UG"/>
              </w:rPr>
              <w:tab/>
            </w:r>
            <w:r w:rsidRPr="00B05AB4">
              <w:rPr>
                <w:rStyle w:val="Hyperlink"/>
                <w:noProof/>
              </w:rPr>
              <w:t>Procedure for Remote monitoring of Airside activity</w:t>
            </w:r>
            <w:r>
              <w:rPr>
                <w:noProof/>
                <w:webHidden/>
              </w:rPr>
              <w:tab/>
            </w:r>
            <w:r>
              <w:rPr>
                <w:noProof/>
                <w:webHidden/>
              </w:rPr>
              <w:fldChar w:fldCharType="begin"/>
            </w:r>
            <w:r>
              <w:rPr>
                <w:noProof/>
                <w:webHidden/>
              </w:rPr>
              <w:instrText xml:space="preserve"> PAGEREF _Toc197711098 \h </w:instrText>
            </w:r>
            <w:r>
              <w:rPr>
                <w:noProof/>
                <w:webHidden/>
              </w:rPr>
            </w:r>
            <w:r>
              <w:rPr>
                <w:noProof/>
                <w:webHidden/>
              </w:rPr>
              <w:fldChar w:fldCharType="separate"/>
            </w:r>
            <w:r>
              <w:rPr>
                <w:noProof/>
                <w:webHidden/>
              </w:rPr>
              <w:t>114</w:t>
            </w:r>
            <w:r>
              <w:rPr>
                <w:noProof/>
                <w:webHidden/>
              </w:rPr>
              <w:fldChar w:fldCharType="end"/>
            </w:r>
          </w:hyperlink>
        </w:p>
        <w:p w14:paraId="12293DF4" w14:textId="04A16A60"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099" w:history="1">
            <w:r w:rsidRPr="00B05AB4">
              <w:rPr>
                <w:rStyle w:val="Hyperlink"/>
                <w:noProof/>
              </w:rPr>
              <w:t>Attachment 1: Nature of Airside Offence</w:t>
            </w:r>
            <w:r>
              <w:rPr>
                <w:noProof/>
                <w:webHidden/>
              </w:rPr>
              <w:tab/>
            </w:r>
            <w:r>
              <w:rPr>
                <w:noProof/>
                <w:webHidden/>
              </w:rPr>
              <w:fldChar w:fldCharType="begin"/>
            </w:r>
            <w:r>
              <w:rPr>
                <w:noProof/>
                <w:webHidden/>
              </w:rPr>
              <w:instrText xml:space="preserve"> PAGEREF _Toc197711099 \h </w:instrText>
            </w:r>
            <w:r>
              <w:rPr>
                <w:noProof/>
                <w:webHidden/>
              </w:rPr>
            </w:r>
            <w:r>
              <w:rPr>
                <w:noProof/>
                <w:webHidden/>
              </w:rPr>
              <w:fldChar w:fldCharType="separate"/>
            </w:r>
            <w:r>
              <w:rPr>
                <w:noProof/>
                <w:webHidden/>
              </w:rPr>
              <w:t>116</w:t>
            </w:r>
            <w:r>
              <w:rPr>
                <w:noProof/>
                <w:webHidden/>
              </w:rPr>
              <w:fldChar w:fldCharType="end"/>
            </w:r>
          </w:hyperlink>
        </w:p>
        <w:p w14:paraId="533A7582" w14:textId="51A5E2ED" w:rsidR="001124F8" w:rsidRDefault="001124F8">
          <w:pPr>
            <w:pStyle w:val="TOC1"/>
            <w:rPr>
              <w:rFonts w:asciiTheme="minorHAnsi" w:eastAsiaTheme="minorEastAsia" w:hAnsiTheme="minorHAnsi" w:cstheme="minorBidi"/>
              <w:b w:val="0"/>
              <w:bCs w:val="0"/>
              <w:caps w:val="0"/>
              <w:noProof/>
              <w:sz w:val="22"/>
              <w:szCs w:val="22"/>
              <w:lang w:val="en-UG" w:eastAsia="en-UG"/>
            </w:rPr>
          </w:pPr>
          <w:hyperlink w:anchor="_Toc197711100" w:history="1">
            <w:r w:rsidRPr="00B05AB4">
              <w:rPr>
                <w:rStyle w:val="Hyperlink"/>
                <w:noProof/>
              </w:rPr>
              <w:t>Attachment 2: Foreign Object Debris (FOD) Prevention Program for EIA</w:t>
            </w:r>
            <w:r>
              <w:rPr>
                <w:noProof/>
                <w:webHidden/>
              </w:rPr>
              <w:tab/>
            </w:r>
            <w:r>
              <w:rPr>
                <w:noProof/>
                <w:webHidden/>
              </w:rPr>
              <w:fldChar w:fldCharType="begin"/>
            </w:r>
            <w:r>
              <w:rPr>
                <w:noProof/>
                <w:webHidden/>
              </w:rPr>
              <w:instrText xml:space="preserve"> PAGEREF _Toc197711100 \h </w:instrText>
            </w:r>
            <w:r>
              <w:rPr>
                <w:noProof/>
                <w:webHidden/>
              </w:rPr>
            </w:r>
            <w:r>
              <w:rPr>
                <w:noProof/>
                <w:webHidden/>
              </w:rPr>
              <w:fldChar w:fldCharType="separate"/>
            </w:r>
            <w:r>
              <w:rPr>
                <w:noProof/>
                <w:webHidden/>
              </w:rPr>
              <w:t>119</w:t>
            </w:r>
            <w:r>
              <w:rPr>
                <w:noProof/>
                <w:webHidden/>
              </w:rPr>
              <w:fldChar w:fldCharType="end"/>
            </w:r>
          </w:hyperlink>
        </w:p>
        <w:p w14:paraId="04BADB17" w14:textId="73644B94" w:rsidR="001124F8" w:rsidRDefault="001124F8">
          <w:pPr>
            <w:pStyle w:val="TOC3"/>
            <w:rPr>
              <w:rFonts w:asciiTheme="minorHAnsi" w:eastAsiaTheme="minorEastAsia" w:hAnsiTheme="minorHAnsi" w:cstheme="minorBidi"/>
              <w:smallCaps w:val="0"/>
              <w:noProof/>
              <w:szCs w:val="22"/>
              <w:lang w:val="en-UG" w:eastAsia="en-UG"/>
            </w:rPr>
          </w:pPr>
          <w:hyperlink w:anchor="_Toc197711101" w:history="1">
            <w:r w:rsidRPr="00B05AB4">
              <w:rPr>
                <w:rStyle w:val="Hyperlink"/>
                <w:noProof/>
              </w:rPr>
              <w:t>Form 1: Staff Proficiency and Performance Monitoring Form (Aircraft Marshalling)</w:t>
            </w:r>
            <w:r>
              <w:rPr>
                <w:noProof/>
                <w:webHidden/>
              </w:rPr>
              <w:tab/>
            </w:r>
            <w:r>
              <w:rPr>
                <w:noProof/>
                <w:webHidden/>
              </w:rPr>
              <w:fldChar w:fldCharType="begin"/>
            </w:r>
            <w:r>
              <w:rPr>
                <w:noProof/>
                <w:webHidden/>
              </w:rPr>
              <w:instrText xml:space="preserve"> PAGEREF _Toc197711101 \h </w:instrText>
            </w:r>
            <w:r>
              <w:rPr>
                <w:noProof/>
                <w:webHidden/>
              </w:rPr>
            </w:r>
            <w:r>
              <w:rPr>
                <w:noProof/>
                <w:webHidden/>
              </w:rPr>
              <w:fldChar w:fldCharType="separate"/>
            </w:r>
            <w:r>
              <w:rPr>
                <w:noProof/>
                <w:webHidden/>
              </w:rPr>
              <w:t>121</w:t>
            </w:r>
            <w:r>
              <w:rPr>
                <w:noProof/>
                <w:webHidden/>
              </w:rPr>
              <w:fldChar w:fldCharType="end"/>
            </w:r>
          </w:hyperlink>
        </w:p>
        <w:p w14:paraId="0F73B330" w14:textId="50820FD9" w:rsidR="001124F8" w:rsidRDefault="001124F8">
          <w:pPr>
            <w:pStyle w:val="TOC3"/>
            <w:rPr>
              <w:rFonts w:asciiTheme="minorHAnsi" w:eastAsiaTheme="minorEastAsia" w:hAnsiTheme="minorHAnsi" w:cstheme="minorBidi"/>
              <w:smallCaps w:val="0"/>
              <w:noProof/>
              <w:szCs w:val="22"/>
              <w:lang w:val="en-UG" w:eastAsia="en-UG"/>
            </w:rPr>
          </w:pPr>
          <w:hyperlink w:anchor="_Toc197711102" w:history="1">
            <w:r w:rsidRPr="00B05AB4">
              <w:rPr>
                <w:rStyle w:val="Hyperlink"/>
                <w:noProof/>
              </w:rPr>
              <w:t>Form 2: Shift Handover/Takeover Form</w:t>
            </w:r>
            <w:r>
              <w:rPr>
                <w:noProof/>
                <w:webHidden/>
              </w:rPr>
              <w:tab/>
            </w:r>
            <w:r>
              <w:rPr>
                <w:noProof/>
                <w:webHidden/>
              </w:rPr>
              <w:fldChar w:fldCharType="begin"/>
            </w:r>
            <w:r>
              <w:rPr>
                <w:noProof/>
                <w:webHidden/>
              </w:rPr>
              <w:instrText xml:space="preserve"> PAGEREF _Toc197711102 \h </w:instrText>
            </w:r>
            <w:r>
              <w:rPr>
                <w:noProof/>
                <w:webHidden/>
              </w:rPr>
            </w:r>
            <w:r>
              <w:rPr>
                <w:noProof/>
                <w:webHidden/>
              </w:rPr>
              <w:fldChar w:fldCharType="separate"/>
            </w:r>
            <w:r>
              <w:rPr>
                <w:noProof/>
                <w:webHidden/>
              </w:rPr>
              <w:t>124</w:t>
            </w:r>
            <w:r>
              <w:rPr>
                <w:noProof/>
                <w:webHidden/>
              </w:rPr>
              <w:fldChar w:fldCharType="end"/>
            </w:r>
          </w:hyperlink>
        </w:p>
        <w:p w14:paraId="64ADE3E5" w14:textId="703FC988" w:rsidR="001124F8" w:rsidRDefault="001124F8">
          <w:pPr>
            <w:pStyle w:val="TOC3"/>
            <w:rPr>
              <w:rFonts w:asciiTheme="minorHAnsi" w:eastAsiaTheme="minorEastAsia" w:hAnsiTheme="minorHAnsi" w:cstheme="minorBidi"/>
              <w:smallCaps w:val="0"/>
              <w:noProof/>
              <w:szCs w:val="22"/>
              <w:lang w:val="en-UG" w:eastAsia="en-UG"/>
            </w:rPr>
          </w:pPr>
          <w:hyperlink w:anchor="_Toc197711103" w:history="1">
            <w:r w:rsidRPr="00B05AB4">
              <w:rPr>
                <w:rStyle w:val="Hyperlink"/>
                <w:noProof/>
              </w:rPr>
              <w:t>Form 3: Apron Packing Reference Chart Form:</w:t>
            </w:r>
            <w:r>
              <w:rPr>
                <w:noProof/>
                <w:webHidden/>
              </w:rPr>
              <w:tab/>
            </w:r>
            <w:r>
              <w:rPr>
                <w:noProof/>
                <w:webHidden/>
              </w:rPr>
              <w:fldChar w:fldCharType="begin"/>
            </w:r>
            <w:r>
              <w:rPr>
                <w:noProof/>
                <w:webHidden/>
              </w:rPr>
              <w:instrText xml:space="preserve"> PAGEREF _Toc197711103 \h </w:instrText>
            </w:r>
            <w:r>
              <w:rPr>
                <w:noProof/>
                <w:webHidden/>
              </w:rPr>
            </w:r>
            <w:r>
              <w:rPr>
                <w:noProof/>
                <w:webHidden/>
              </w:rPr>
              <w:fldChar w:fldCharType="separate"/>
            </w:r>
            <w:r>
              <w:rPr>
                <w:noProof/>
                <w:webHidden/>
              </w:rPr>
              <w:t>126</w:t>
            </w:r>
            <w:r>
              <w:rPr>
                <w:noProof/>
                <w:webHidden/>
              </w:rPr>
              <w:fldChar w:fldCharType="end"/>
            </w:r>
          </w:hyperlink>
        </w:p>
        <w:p w14:paraId="7E0CAF84" w14:textId="24B853A7" w:rsidR="001124F8" w:rsidRDefault="001124F8">
          <w:pPr>
            <w:pStyle w:val="TOC3"/>
            <w:rPr>
              <w:rFonts w:asciiTheme="minorHAnsi" w:eastAsiaTheme="minorEastAsia" w:hAnsiTheme="minorHAnsi" w:cstheme="minorBidi"/>
              <w:smallCaps w:val="0"/>
              <w:noProof/>
              <w:szCs w:val="22"/>
              <w:lang w:val="en-UG" w:eastAsia="en-UG"/>
            </w:rPr>
          </w:pPr>
          <w:hyperlink w:anchor="_Toc197711104" w:history="1">
            <w:r w:rsidRPr="00B05AB4">
              <w:rPr>
                <w:rStyle w:val="Hyperlink"/>
                <w:noProof/>
              </w:rPr>
              <w:t>Form 4: Aircraft Parking/Stand Inspection Form</w:t>
            </w:r>
            <w:r>
              <w:rPr>
                <w:noProof/>
                <w:webHidden/>
              </w:rPr>
              <w:tab/>
            </w:r>
            <w:r>
              <w:rPr>
                <w:noProof/>
                <w:webHidden/>
              </w:rPr>
              <w:fldChar w:fldCharType="begin"/>
            </w:r>
            <w:r>
              <w:rPr>
                <w:noProof/>
                <w:webHidden/>
              </w:rPr>
              <w:instrText xml:space="preserve"> PAGEREF _Toc197711104 \h </w:instrText>
            </w:r>
            <w:r>
              <w:rPr>
                <w:noProof/>
                <w:webHidden/>
              </w:rPr>
            </w:r>
            <w:r>
              <w:rPr>
                <w:noProof/>
                <w:webHidden/>
              </w:rPr>
              <w:fldChar w:fldCharType="separate"/>
            </w:r>
            <w:r>
              <w:rPr>
                <w:noProof/>
                <w:webHidden/>
              </w:rPr>
              <w:t>127</w:t>
            </w:r>
            <w:r>
              <w:rPr>
                <w:noProof/>
                <w:webHidden/>
              </w:rPr>
              <w:fldChar w:fldCharType="end"/>
            </w:r>
          </w:hyperlink>
        </w:p>
        <w:p w14:paraId="47B6474D" w14:textId="773D4235" w:rsidR="001124F8" w:rsidRDefault="001124F8">
          <w:pPr>
            <w:pStyle w:val="TOC3"/>
            <w:rPr>
              <w:rFonts w:asciiTheme="minorHAnsi" w:eastAsiaTheme="minorEastAsia" w:hAnsiTheme="minorHAnsi" w:cstheme="minorBidi"/>
              <w:smallCaps w:val="0"/>
              <w:noProof/>
              <w:szCs w:val="22"/>
              <w:lang w:val="en-UG" w:eastAsia="en-UG"/>
            </w:rPr>
          </w:pPr>
          <w:hyperlink w:anchor="_Toc197711105" w:history="1">
            <w:r w:rsidRPr="00B05AB4">
              <w:rPr>
                <w:rStyle w:val="Hyperlink"/>
                <w:noProof/>
              </w:rPr>
              <w:t>Form 5: TPBB Docking Record and inspection form</w:t>
            </w:r>
            <w:r>
              <w:rPr>
                <w:noProof/>
                <w:webHidden/>
              </w:rPr>
              <w:tab/>
            </w:r>
            <w:r>
              <w:rPr>
                <w:noProof/>
                <w:webHidden/>
              </w:rPr>
              <w:fldChar w:fldCharType="begin"/>
            </w:r>
            <w:r>
              <w:rPr>
                <w:noProof/>
                <w:webHidden/>
              </w:rPr>
              <w:instrText xml:space="preserve"> PAGEREF _Toc197711105 \h </w:instrText>
            </w:r>
            <w:r>
              <w:rPr>
                <w:noProof/>
                <w:webHidden/>
              </w:rPr>
            </w:r>
            <w:r>
              <w:rPr>
                <w:noProof/>
                <w:webHidden/>
              </w:rPr>
              <w:fldChar w:fldCharType="separate"/>
            </w:r>
            <w:r>
              <w:rPr>
                <w:noProof/>
                <w:webHidden/>
              </w:rPr>
              <w:t>128</w:t>
            </w:r>
            <w:r>
              <w:rPr>
                <w:noProof/>
                <w:webHidden/>
              </w:rPr>
              <w:fldChar w:fldCharType="end"/>
            </w:r>
          </w:hyperlink>
        </w:p>
        <w:p w14:paraId="36DA21A0" w14:textId="64407E7E" w:rsidR="001124F8" w:rsidRDefault="001124F8">
          <w:pPr>
            <w:pStyle w:val="TOC3"/>
            <w:rPr>
              <w:rFonts w:asciiTheme="minorHAnsi" w:eastAsiaTheme="minorEastAsia" w:hAnsiTheme="minorHAnsi" w:cstheme="minorBidi"/>
              <w:smallCaps w:val="0"/>
              <w:noProof/>
              <w:szCs w:val="22"/>
              <w:lang w:val="en-UG" w:eastAsia="en-UG"/>
            </w:rPr>
          </w:pPr>
          <w:hyperlink w:anchor="_Toc197711106" w:history="1">
            <w:r w:rsidRPr="00B05AB4">
              <w:rPr>
                <w:rStyle w:val="Hyperlink"/>
                <w:noProof/>
              </w:rPr>
              <w:t>Form 6: Manoeuvring Area Inspection form</w:t>
            </w:r>
            <w:r>
              <w:rPr>
                <w:noProof/>
                <w:webHidden/>
              </w:rPr>
              <w:tab/>
            </w:r>
            <w:r>
              <w:rPr>
                <w:noProof/>
                <w:webHidden/>
              </w:rPr>
              <w:fldChar w:fldCharType="begin"/>
            </w:r>
            <w:r>
              <w:rPr>
                <w:noProof/>
                <w:webHidden/>
              </w:rPr>
              <w:instrText xml:space="preserve"> PAGEREF _Toc197711106 \h </w:instrText>
            </w:r>
            <w:r>
              <w:rPr>
                <w:noProof/>
                <w:webHidden/>
              </w:rPr>
            </w:r>
            <w:r>
              <w:rPr>
                <w:noProof/>
                <w:webHidden/>
              </w:rPr>
              <w:fldChar w:fldCharType="separate"/>
            </w:r>
            <w:r>
              <w:rPr>
                <w:noProof/>
                <w:webHidden/>
              </w:rPr>
              <w:t>129</w:t>
            </w:r>
            <w:r>
              <w:rPr>
                <w:noProof/>
                <w:webHidden/>
              </w:rPr>
              <w:fldChar w:fldCharType="end"/>
            </w:r>
          </w:hyperlink>
        </w:p>
        <w:p w14:paraId="6948C9FE" w14:textId="214288EF" w:rsidR="001124F8" w:rsidRDefault="001124F8">
          <w:pPr>
            <w:pStyle w:val="TOC3"/>
            <w:rPr>
              <w:rFonts w:asciiTheme="minorHAnsi" w:eastAsiaTheme="minorEastAsia" w:hAnsiTheme="minorHAnsi" w:cstheme="minorBidi"/>
              <w:smallCaps w:val="0"/>
              <w:noProof/>
              <w:szCs w:val="22"/>
              <w:lang w:val="en-UG" w:eastAsia="en-UG"/>
            </w:rPr>
          </w:pPr>
          <w:hyperlink w:anchor="_Toc197711107" w:history="1">
            <w:r w:rsidRPr="00B05AB4">
              <w:rPr>
                <w:rStyle w:val="Hyperlink"/>
                <w:noProof/>
              </w:rPr>
              <w:t>Form 7: Apron Inspection form</w:t>
            </w:r>
            <w:r>
              <w:rPr>
                <w:noProof/>
                <w:webHidden/>
              </w:rPr>
              <w:tab/>
            </w:r>
            <w:r>
              <w:rPr>
                <w:noProof/>
                <w:webHidden/>
              </w:rPr>
              <w:fldChar w:fldCharType="begin"/>
            </w:r>
            <w:r>
              <w:rPr>
                <w:noProof/>
                <w:webHidden/>
              </w:rPr>
              <w:instrText xml:space="preserve"> PAGEREF _Toc197711107 \h </w:instrText>
            </w:r>
            <w:r>
              <w:rPr>
                <w:noProof/>
                <w:webHidden/>
              </w:rPr>
            </w:r>
            <w:r>
              <w:rPr>
                <w:noProof/>
                <w:webHidden/>
              </w:rPr>
              <w:fldChar w:fldCharType="separate"/>
            </w:r>
            <w:r>
              <w:rPr>
                <w:noProof/>
                <w:webHidden/>
              </w:rPr>
              <w:t>132</w:t>
            </w:r>
            <w:r>
              <w:rPr>
                <w:noProof/>
                <w:webHidden/>
              </w:rPr>
              <w:fldChar w:fldCharType="end"/>
            </w:r>
          </w:hyperlink>
        </w:p>
        <w:p w14:paraId="287A116E" w14:textId="24AE1467" w:rsidR="001124F8" w:rsidRDefault="001124F8">
          <w:pPr>
            <w:pStyle w:val="TOC3"/>
            <w:rPr>
              <w:rFonts w:asciiTheme="minorHAnsi" w:eastAsiaTheme="minorEastAsia" w:hAnsiTheme="minorHAnsi" w:cstheme="minorBidi"/>
              <w:smallCaps w:val="0"/>
              <w:noProof/>
              <w:szCs w:val="22"/>
              <w:lang w:val="en-UG" w:eastAsia="en-UG"/>
            </w:rPr>
          </w:pPr>
          <w:hyperlink w:anchor="_Toc197711108" w:history="1">
            <w:r w:rsidRPr="00B05AB4">
              <w:rPr>
                <w:rStyle w:val="Hyperlink"/>
                <w:noProof/>
              </w:rPr>
              <w:t>Form 8: Runway Surface Condition Report Form (GRF)</w:t>
            </w:r>
            <w:r>
              <w:rPr>
                <w:noProof/>
                <w:webHidden/>
              </w:rPr>
              <w:tab/>
            </w:r>
            <w:r>
              <w:rPr>
                <w:noProof/>
                <w:webHidden/>
              </w:rPr>
              <w:fldChar w:fldCharType="begin"/>
            </w:r>
            <w:r>
              <w:rPr>
                <w:noProof/>
                <w:webHidden/>
              </w:rPr>
              <w:instrText xml:space="preserve"> PAGEREF _Toc197711108 \h </w:instrText>
            </w:r>
            <w:r>
              <w:rPr>
                <w:noProof/>
                <w:webHidden/>
              </w:rPr>
            </w:r>
            <w:r>
              <w:rPr>
                <w:noProof/>
                <w:webHidden/>
              </w:rPr>
              <w:fldChar w:fldCharType="separate"/>
            </w:r>
            <w:r>
              <w:rPr>
                <w:noProof/>
                <w:webHidden/>
              </w:rPr>
              <w:t>134</w:t>
            </w:r>
            <w:r>
              <w:rPr>
                <w:noProof/>
                <w:webHidden/>
              </w:rPr>
              <w:fldChar w:fldCharType="end"/>
            </w:r>
          </w:hyperlink>
        </w:p>
        <w:p w14:paraId="6DFB81F9" w14:textId="54378496" w:rsidR="001124F8" w:rsidRDefault="001124F8">
          <w:pPr>
            <w:pStyle w:val="TOC3"/>
            <w:rPr>
              <w:rFonts w:asciiTheme="minorHAnsi" w:eastAsiaTheme="minorEastAsia" w:hAnsiTheme="minorHAnsi" w:cstheme="minorBidi"/>
              <w:smallCaps w:val="0"/>
              <w:noProof/>
              <w:szCs w:val="22"/>
              <w:lang w:val="en-UG" w:eastAsia="en-UG"/>
            </w:rPr>
          </w:pPr>
          <w:hyperlink w:anchor="_Toc197711109" w:history="1">
            <w:r w:rsidRPr="00B05AB4">
              <w:rPr>
                <w:rStyle w:val="Hyperlink"/>
                <w:noProof/>
              </w:rPr>
              <w:t>Form 9: Spillage Control Form</w:t>
            </w:r>
            <w:r>
              <w:rPr>
                <w:noProof/>
                <w:webHidden/>
              </w:rPr>
              <w:tab/>
            </w:r>
            <w:r>
              <w:rPr>
                <w:noProof/>
                <w:webHidden/>
              </w:rPr>
              <w:fldChar w:fldCharType="begin"/>
            </w:r>
            <w:r>
              <w:rPr>
                <w:noProof/>
                <w:webHidden/>
              </w:rPr>
              <w:instrText xml:space="preserve"> PAGEREF _Toc197711109 \h </w:instrText>
            </w:r>
            <w:r>
              <w:rPr>
                <w:noProof/>
                <w:webHidden/>
              </w:rPr>
            </w:r>
            <w:r>
              <w:rPr>
                <w:noProof/>
                <w:webHidden/>
              </w:rPr>
              <w:fldChar w:fldCharType="separate"/>
            </w:r>
            <w:r>
              <w:rPr>
                <w:noProof/>
                <w:webHidden/>
              </w:rPr>
              <w:t>135</w:t>
            </w:r>
            <w:r>
              <w:rPr>
                <w:noProof/>
                <w:webHidden/>
              </w:rPr>
              <w:fldChar w:fldCharType="end"/>
            </w:r>
          </w:hyperlink>
        </w:p>
        <w:p w14:paraId="64B62591" w14:textId="524CCFDC" w:rsidR="001124F8" w:rsidRDefault="001124F8">
          <w:pPr>
            <w:pStyle w:val="TOC3"/>
            <w:rPr>
              <w:rFonts w:asciiTheme="minorHAnsi" w:eastAsiaTheme="minorEastAsia" w:hAnsiTheme="minorHAnsi" w:cstheme="minorBidi"/>
              <w:smallCaps w:val="0"/>
              <w:noProof/>
              <w:szCs w:val="22"/>
              <w:lang w:val="en-UG" w:eastAsia="en-UG"/>
            </w:rPr>
          </w:pPr>
          <w:hyperlink w:anchor="_Toc197711110" w:history="1">
            <w:r w:rsidRPr="00B05AB4">
              <w:rPr>
                <w:rStyle w:val="Hyperlink"/>
                <w:noProof/>
              </w:rPr>
              <w:t>Form 10: Airside incident Report Form</w:t>
            </w:r>
            <w:r>
              <w:rPr>
                <w:noProof/>
                <w:webHidden/>
              </w:rPr>
              <w:tab/>
            </w:r>
            <w:r>
              <w:rPr>
                <w:noProof/>
                <w:webHidden/>
              </w:rPr>
              <w:fldChar w:fldCharType="begin"/>
            </w:r>
            <w:r>
              <w:rPr>
                <w:noProof/>
                <w:webHidden/>
              </w:rPr>
              <w:instrText xml:space="preserve"> PAGEREF _Toc197711110 \h </w:instrText>
            </w:r>
            <w:r>
              <w:rPr>
                <w:noProof/>
                <w:webHidden/>
              </w:rPr>
            </w:r>
            <w:r>
              <w:rPr>
                <w:noProof/>
                <w:webHidden/>
              </w:rPr>
              <w:fldChar w:fldCharType="separate"/>
            </w:r>
            <w:r>
              <w:rPr>
                <w:noProof/>
                <w:webHidden/>
              </w:rPr>
              <w:t>136</w:t>
            </w:r>
            <w:r>
              <w:rPr>
                <w:noProof/>
                <w:webHidden/>
              </w:rPr>
              <w:fldChar w:fldCharType="end"/>
            </w:r>
          </w:hyperlink>
        </w:p>
        <w:p w14:paraId="3ACC0C1C" w14:textId="2146CB0C" w:rsidR="001124F8" w:rsidRDefault="001124F8">
          <w:pPr>
            <w:pStyle w:val="TOC3"/>
            <w:rPr>
              <w:rFonts w:asciiTheme="minorHAnsi" w:eastAsiaTheme="minorEastAsia" w:hAnsiTheme="minorHAnsi" w:cstheme="minorBidi"/>
              <w:smallCaps w:val="0"/>
              <w:noProof/>
              <w:szCs w:val="22"/>
              <w:lang w:val="en-UG" w:eastAsia="en-UG"/>
            </w:rPr>
          </w:pPr>
          <w:hyperlink w:anchor="_Toc197711111" w:history="1">
            <w:r w:rsidRPr="00B05AB4">
              <w:rPr>
                <w:rStyle w:val="Hyperlink"/>
                <w:noProof/>
              </w:rPr>
              <w:t>Form 11: Preliminary Incident and Accident Investigation Report Form</w:t>
            </w:r>
            <w:r>
              <w:rPr>
                <w:noProof/>
                <w:webHidden/>
              </w:rPr>
              <w:tab/>
            </w:r>
            <w:r>
              <w:rPr>
                <w:noProof/>
                <w:webHidden/>
              </w:rPr>
              <w:fldChar w:fldCharType="begin"/>
            </w:r>
            <w:r>
              <w:rPr>
                <w:noProof/>
                <w:webHidden/>
              </w:rPr>
              <w:instrText xml:space="preserve"> PAGEREF _Toc197711111 \h </w:instrText>
            </w:r>
            <w:r>
              <w:rPr>
                <w:noProof/>
                <w:webHidden/>
              </w:rPr>
            </w:r>
            <w:r>
              <w:rPr>
                <w:noProof/>
                <w:webHidden/>
              </w:rPr>
              <w:fldChar w:fldCharType="separate"/>
            </w:r>
            <w:r>
              <w:rPr>
                <w:noProof/>
                <w:webHidden/>
              </w:rPr>
              <w:t>137</w:t>
            </w:r>
            <w:r>
              <w:rPr>
                <w:noProof/>
                <w:webHidden/>
              </w:rPr>
              <w:fldChar w:fldCharType="end"/>
            </w:r>
          </w:hyperlink>
        </w:p>
        <w:p w14:paraId="40F95F3F" w14:textId="59EE2C8C" w:rsidR="001124F8" w:rsidRDefault="001124F8">
          <w:pPr>
            <w:pStyle w:val="TOC3"/>
            <w:rPr>
              <w:rFonts w:asciiTheme="minorHAnsi" w:eastAsiaTheme="minorEastAsia" w:hAnsiTheme="minorHAnsi" w:cstheme="minorBidi"/>
              <w:smallCaps w:val="0"/>
              <w:noProof/>
              <w:szCs w:val="22"/>
              <w:lang w:val="en-UG" w:eastAsia="en-UG"/>
            </w:rPr>
          </w:pPr>
          <w:hyperlink w:anchor="_Toc197711112" w:history="1">
            <w:r w:rsidRPr="00B05AB4">
              <w:rPr>
                <w:rStyle w:val="Hyperlink"/>
                <w:noProof/>
              </w:rPr>
              <w:t>Form 12: Airside Daily Operational Report Form</w:t>
            </w:r>
            <w:r>
              <w:rPr>
                <w:noProof/>
                <w:webHidden/>
              </w:rPr>
              <w:tab/>
            </w:r>
            <w:r>
              <w:rPr>
                <w:noProof/>
                <w:webHidden/>
              </w:rPr>
              <w:fldChar w:fldCharType="begin"/>
            </w:r>
            <w:r>
              <w:rPr>
                <w:noProof/>
                <w:webHidden/>
              </w:rPr>
              <w:instrText xml:space="preserve"> PAGEREF _Toc197711112 \h </w:instrText>
            </w:r>
            <w:r>
              <w:rPr>
                <w:noProof/>
                <w:webHidden/>
              </w:rPr>
            </w:r>
            <w:r>
              <w:rPr>
                <w:noProof/>
                <w:webHidden/>
              </w:rPr>
              <w:fldChar w:fldCharType="separate"/>
            </w:r>
            <w:r>
              <w:rPr>
                <w:noProof/>
                <w:webHidden/>
              </w:rPr>
              <w:t>138</w:t>
            </w:r>
            <w:r>
              <w:rPr>
                <w:noProof/>
                <w:webHidden/>
              </w:rPr>
              <w:fldChar w:fldCharType="end"/>
            </w:r>
          </w:hyperlink>
        </w:p>
        <w:p w14:paraId="39C7BBE5" w14:textId="42B77487" w:rsidR="001124F8" w:rsidRDefault="001124F8">
          <w:pPr>
            <w:pStyle w:val="TOC3"/>
            <w:rPr>
              <w:rFonts w:asciiTheme="minorHAnsi" w:eastAsiaTheme="minorEastAsia" w:hAnsiTheme="minorHAnsi" w:cstheme="minorBidi"/>
              <w:smallCaps w:val="0"/>
              <w:noProof/>
              <w:szCs w:val="22"/>
              <w:lang w:val="en-UG" w:eastAsia="en-UG"/>
            </w:rPr>
          </w:pPr>
          <w:hyperlink w:anchor="_Toc197711113" w:history="1">
            <w:r w:rsidRPr="00B05AB4">
              <w:rPr>
                <w:rStyle w:val="Hyperlink"/>
                <w:noProof/>
              </w:rPr>
              <w:t xml:space="preserve">Form 13: monthly </w:t>
            </w:r>
            <w:r w:rsidRPr="00B05AB4">
              <w:rPr>
                <w:rStyle w:val="Hyperlink"/>
                <w:noProof/>
                <w:lang w:val="en-US"/>
              </w:rPr>
              <w:t xml:space="preserve">Aircraft Turn Around </w:t>
            </w:r>
            <w:r w:rsidRPr="00B05AB4">
              <w:rPr>
                <w:rStyle w:val="Hyperlink"/>
                <w:noProof/>
              </w:rPr>
              <w:t>Form</w:t>
            </w:r>
            <w:r>
              <w:rPr>
                <w:noProof/>
                <w:webHidden/>
              </w:rPr>
              <w:tab/>
            </w:r>
            <w:r>
              <w:rPr>
                <w:noProof/>
                <w:webHidden/>
              </w:rPr>
              <w:fldChar w:fldCharType="begin"/>
            </w:r>
            <w:r>
              <w:rPr>
                <w:noProof/>
                <w:webHidden/>
              </w:rPr>
              <w:instrText xml:space="preserve"> PAGEREF _Toc197711113 \h </w:instrText>
            </w:r>
            <w:r>
              <w:rPr>
                <w:noProof/>
                <w:webHidden/>
              </w:rPr>
            </w:r>
            <w:r>
              <w:rPr>
                <w:noProof/>
                <w:webHidden/>
              </w:rPr>
              <w:fldChar w:fldCharType="separate"/>
            </w:r>
            <w:r>
              <w:rPr>
                <w:noProof/>
                <w:webHidden/>
              </w:rPr>
              <w:t>139</w:t>
            </w:r>
            <w:r>
              <w:rPr>
                <w:noProof/>
                <w:webHidden/>
              </w:rPr>
              <w:fldChar w:fldCharType="end"/>
            </w:r>
          </w:hyperlink>
        </w:p>
        <w:p w14:paraId="3E800906" w14:textId="41C968E6" w:rsidR="001124F8" w:rsidRDefault="001124F8">
          <w:pPr>
            <w:pStyle w:val="TOC3"/>
            <w:rPr>
              <w:rFonts w:asciiTheme="minorHAnsi" w:eastAsiaTheme="minorEastAsia" w:hAnsiTheme="minorHAnsi" w:cstheme="minorBidi"/>
              <w:smallCaps w:val="0"/>
              <w:noProof/>
              <w:szCs w:val="22"/>
              <w:lang w:val="en-UG" w:eastAsia="en-UG"/>
            </w:rPr>
          </w:pPr>
          <w:hyperlink w:anchor="_Toc197711114" w:history="1">
            <w:r w:rsidRPr="00B05AB4">
              <w:rPr>
                <w:rStyle w:val="Hyperlink"/>
                <w:noProof/>
              </w:rPr>
              <w:t>Form 14: Apron Equipment Survey During Peak Traffic</w:t>
            </w:r>
            <w:r>
              <w:rPr>
                <w:noProof/>
                <w:webHidden/>
              </w:rPr>
              <w:tab/>
            </w:r>
            <w:r>
              <w:rPr>
                <w:noProof/>
                <w:webHidden/>
              </w:rPr>
              <w:fldChar w:fldCharType="begin"/>
            </w:r>
            <w:r>
              <w:rPr>
                <w:noProof/>
                <w:webHidden/>
              </w:rPr>
              <w:instrText xml:space="preserve"> PAGEREF _Toc197711114 \h </w:instrText>
            </w:r>
            <w:r>
              <w:rPr>
                <w:noProof/>
                <w:webHidden/>
              </w:rPr>
            </w:r>
            <w:r>
              <w:rPr>
                <w:noProof/>
                <w:webHidden/>
              </w:rPr>
              <w:fldChar w:fldCharType="separate"/>
            </w:r>
            <w:r>
              <w:rPr>
                <w:noProof/>
                <w:webHidden/>
              </w:rPr>
              <w:t>143</w:t>
            </w:r>
            <w:r>
              <w:rPr>
                <w:noProof/>
                <w:webHidden/>
              </w:rPr>
              <w:fldChar w:fldCharType="end"/>
            </w:r>
          </w:hyperlink>
        </w:p>
        <w:p w14:paraId="50E6F3EF" w14:textId="6B63848D" w:rsidR="001124F8" w:rsidRDefault="001124F8">
          <w:pPr>
            <w:pStyle w:val="TOC3"/>
            <w:rPr>
              <w:rFonts w:asciiTheme="minorHAnsi" w:eastAsiaTheme="minorEastAsia" w:hAnsiTheme="minorHAnsi" w:cstheme="minorBidi"/>
              <w:smallCaps w:val="0"/>
              <w:noProof/>
              <w:szCs w:val="22"/>
              <w:lang w:val="en-UG" w:eastAsia="en-UG"/>
            </w:rPr>
          </w:pPr>
          <w:hyperlink w:anchor="_Toc197711115" w:history="1">
            <w:r w:rsidRPr="00B05AB4">
              <w:rPr>
                <w:rStyle w:val="Hyperlink"/>
                <w:noProof/>
              </w:rPr>
              <w:t>Form 15: Airside Violation Form</w:t>
            </w:r>
            <w:r>
              <w:rPr>
                <w:noProof/>
                <w:webHidden/>
              </w:rPr>
              <w:tab/>
            </w:r>
            <w:r>
              <w:rPr>
                <w:noProof/>
                <w:webHidden/>
              </w:rPr>
              <w:fldChar w:fldCharType="begin"/>
            </w:r>
            <w:r>
              <w:rPr>
                <w:noProof/>
                <w:webHidden/>
              </w:rPr>
              <w:instrText xml:space="preserve"> PAGEREF _Toc197711115 \h </w:instrText>
            </w:r>
            <w:r>
              <w:rPr>
                <w:noProof/>
                <w:webHidden/>
              </w:rPr>
            </w:r>
            <w:r>
              <w:rPr>
                <w:noProof/>
                <w:webHidden/>
              </w:rPr>
              <w:fldChar w:fldCharType="separate"/>
            </w:r>
            <w:r>
              <w:rPr>
                <w:noProof/>
                <w:webHidden/>
              </w:rPr>
              <w:t>145</w:t>
            </w:r>
            <w:r>
              <w:rPr>
                <w:noProof/>
                <w:webHidden/>
              </w:rPr>
              <w:fldChar w:fldCharType="end"/>
            </w:r>
          </w:hyperlink>
        </w:p>
        <w:p w14:paraId="4728FFF9" w14:textId="28CA7984" w:rsidR="001124F8" w:rsidRDefault="001124F8">
          <w:pPr>
            <w:pStyle w:val="TOC3"/>
            <w:rPr>
              <w:rFonts w:asciiTheme="minorHAnsi" w:eastAsiaTheme="minorEastAsia" w:hAnsiTheme="minorHAnsi" w:cstheme="minorBidi"/>
              <w:smallCaps w:val="0"/>
              <w:noProof/>
              <w:szCs w:val="22"/>
              <w:lang w:val="en-UG" w:eastAsia="en-UG"/>
            </w:rPr>
          </w:pPr>
          <w:hyperlink w:anchor="_Toc197711116" w:history="1">
            <w:r w:rsidRPr="00B05AB4">
              <w:rPr>
                <w:rStyle w:val="Hyperlink"/>
                <w:noProof/>
              </w:rPr>
              <w:t>Form 16: On Sport Equipment and Personnel Report Form</w:t>
            </w:r>
            <w:r>
              <w:rPr>
                <w:noProof/>
                <w:webHidden/>
              </w:rPr>
              <w:tab/>
            </w:r>
            <w:r>
              <w:rPr>
                <w:noProof/>
                <w:webHidden/>
              </w:rPr>
              <w:fldChar w:fldCharType="begin"/>
            </w:r>
            <w:r>
              <w:rPr>
                <w:noProof/>
                <w:webHidden/>
              </w:rPr>
              <w:instrText xml:space="preserve"> PAGEREF _Toc197711116 \h </w:instrText>
            </w:r>
            <w:r>
              <w:rPr>
                <w:noProof/>
                <w:webHidden/>
              </w:rPr>
            </w:r>
            <w:r>
              <w:rPr>
                <w:noProof/>
                <w:webHidden/>
              </w:rPr>
              <w:fldChar w:fldCharType="separate"/>
            </w:r>
            <w:r>
              <w:rPr>
                <w:noProof/>
                <w:webHidden/>
              </w:rPr>
              <w:t>146</w:t>
            </w:r>
            <w:r>
              <w:rPr>
                <w:noProof/>
                <w:webHidden/>
              </w:rPr>
              <w:fldChar w:fldCharType="end"/>
            </w:r>
          </w:hyperlink>
        </w:p>
        <w:p w14:paraId="0AF0DFBB" w14:textId="3DCC2B09" w:rsidR="001124F8" w:rsidRDefault="001124F8">
          <w:pPr>
            <w:pStyle w:val="TOC3"/>
            <w:rPr>
              <w:rFonts w:asciiTheme="minorHAnsi" w:eastAsiaTheme="minorEastAsia" w:hAnsiTheme="minorHAnsi" w:cstheme="minorBidi"/>
              <w:smallCaps w:val="0"/>
              <w:noProof/>
              <w:szCs w:val="22"/>
              <w:lang w:val="en-UG" w:eastAsia="en-UG"/>
            </w:rPr>
          </w:pPr>
          <w:hyperlink w:anchor="_Toc197711117" w:history="1">
            <w:r w:rsidRPr="00B05AB4">
              <w:rPr>
                <w:rStyle w:val="Hyperlink"/>
                <w:noProof/>
              </w:rPr>
              <w:t>Form 17: Airside Driving permit Application Form</w:t>
            </w:r>
            <w:r>
              <w:rPr>
                <w:noProof/>
                <w:webHidden/>
              </w:rPr>
              <w:tab/>
            </w:r>
            <w:r>
              <w:rPr>
                <w:noProof/>
                <w:webHidden/>
              </w:rPr>
              <w:fldChar w:fldCharType="begin"/>
            </w:r>
            <w:r>
              <w:rPr>
                <w:noProof/>
                <w:webHidden/>
              </w:rPr>
              <w:instrText xml:space="preserve"> PAGEREF _Toc197711117 \h </w:instrText>
            </w:r>
            <w:r>
              <w:rPr>
                <w:noProof/>
                <w:webHidden/>
              </w:rPr>
            </w:r>
            <w:r>
              <w:rPr>
                <w:noProof/>
                <w:webHidden/>
              </w:rPr>
              <w:fldChar w:fldCharType="separate"/>
            </w:r>
            <w:r>
              <w:rPr>
                <w:noProof/>
                <w:webHidden/>
              </w:rPr>
              <w:t>147</w:t>
            </w:r>
            <w:r>
              <w:rPr>
                <w:noProof/>
                <w:webHidden/>
              </w:rPr>
              <w:fldChar w:fldCharType="end"/>
            </w:r>
          </w:hyperlink>
        </w:p>
        <w:p w14:paraId="55C3CE77" w14:textId="111A071F" w:rsidR="001124F8" w:rsidRDefault="001124F8">
          <w:pPr>
            <w:pStyle w:val="TOC3"/>
            <w:rPr>
              <w:rFonts w:asciiTheme="minorHAnsi" w:eastAsiaTheme="minorEastAsia" w:hAnsiTheme="minorHAnsi" w:cstheme="minorBidi"/>
              <w:smallCaps w:val="0"/>
              <w:noProof/>
              <w:szCs w:val="22"/>
              <w:lang w:val="en-UG" w:eastAsia="en-UG"/>
            </w:rPr>
          </w:pPr>
          <w:hyperlink w:anchor="_Toc197711118" w:history="1">
            <w:r w:rsidRPr="00B05AB4">
              <w:rPr>
                <w:rStyle w:val="Hyperlink"/>
                <w:noProof/>
              </w:rPr>
              <w:t>Form 18: ESSAT Checklist Form</w:t>
            </w:r>
            <w:r>
              <w:rPr>
                <w:noProof/>
                <w:webHidden/>
              </w:rPr>
              <w:tab/>
            </w:r>
            <w:r>
              <w:rPr>
                <w:noProof/>
                <w:webHidden/>
              </w:rPr>
              <w:fldChar w:fldCharType="begin"/>
            </w:r>
            <w:r>
              <w:rPr>
                <w:noProof/>
                <w:webHidden/>
              </w:rPr>
              <w:instrText xml:space="preserve"> PAGEREF _Toc197711118 \h </w:instrText>
            </w:r>
            <w:r>
              <w:rPr>
                <w:noProof/>
                <w:webHidden/>
              </w:rPr>
            </w:r>
            <w:r>
              <w:rPr>
                <w:noProof/>
                <w:webHidden/>
              </w:rPr>
              <w:fldChar w:fldCharType="separate"/>
            </w:r>
            <w:r>
              <w:rPr>
                <w:noProof/>
                <w:webHidden/>
              </w:rPr>
              <w:t>149</w:t>
            </w:r>
            <w:r>
              <w:rPr>
                <w:noProof/>
                <w:webHidden/>
              </w:rPr>
              <w:fldChar w:fldCharType="end"/>
            </w:r>
          </w:hyperlink>
        </w:p>
        <w:p w14:paraId="53D49AA6" w14:textId="6B8AC99C" w:rsidR="001124F8" w:rsidRDefault="001124F8">
          <w:pPr>
            <w:pStyle w:val="TOC3"/>
            <w:rPr>
              <w:rFonts w:asciiTheme="minorHAnsi" w:eastAsiaTheme="minorEastAsia" w:hAnsiTheme="minorHAnsi" w:cstheme="minorBidi"/>
              <w:smallCaps w:val="0"/>
              <w:noProof/>
              <w:szCs w:val="22"/>
              <w:lang w:val="en-UG" w:eastAsia="en-UG"/>
            </w:rPr>
          </w:pPr>
          <w:hyperlink w:anchor="_Toc197711119" w:history="1">
            <w:r w:rsidRPr="00B05AB4">
              <w:rPr>
                <w:rStyle w:val="Hyperlink"/>
                <w:noProof/>
              </w:rPr>
              <w:t>Form 19: Dolly/Cart Audit Form</w:t>
            </w:r>
            <w:r>
              <w:rPr>
                <w:noProof/>
                <w:webHidden/>
              </w:rPr>
              <w:tab/>
            </w:r>
            <w:r>
              <w:rPr>
                <w:noProof/>
                <w:webHidden/>
              </w:rPr>
              <w:fldChar w:fldCharType="begin"/>
            </w:r>
            <w:r>
              <w:rPr>
                <w:noProof/>
                <w:webHidden/>
              </w:rPr>
              <w:instrText xml:space="preserve"> PAGEREF _Toc197711119 \h </w:instrText>
            </w:r>
            <w:r>
              <w:rPr>
                <w:noProof/>
                <w:webHidden/>
              </w:rPr>
            </w:r>
            <w:r>
              <w:rPr>
                <w:noProof/>
                <w:webHidden/>
              </w:rPr>
              <w:fldChar w:fldCharType="separate"/>
            </w:r>
            <w:r>
              <w:rPr>
                <w:noProof/>
                <w:webHidden/>
              </w:rPr>
              <w:t>152</w:t>
            </w:r>
            <w:r>
              <w:rPr>
                <w:noProof/>
                <w:webHidden/>
              </w:rPr>
              <w:fldChar w:fldCharType="end"/>
            </w:r>
          </w:hyperlink>
        </w:p>
        <w:p w14:paraId="1E3DAFF8" w14:textId="472296BA" w:rsidR="001124F8" w:rsidRDefault="001124F8">
          <w:pPr>
            <w:pStyle w:val="TOC3"/>
            <w:rPr>
              <w:rFonts w:asciiTheme="minorHAnsi" w:eastAsiaTheme="minorEastAsia" w:hAnsiTheme="minorHAnsi" w:cstheme="minorBidi"/>
              <w:smallCaps w:val="0"/>
              <w:noProof/>
              <w:szCs w:val="22"/>
              <w:lang w:val="en-UG" w:eastAsia="en-UG"/>
            </w:rPr>
          </w:pPr>
          <w:hyperlink w:anchor="_Toc197711120" w:history="1">
            <w:r w:rsidRPr="00B05AB4">
              <w:rPr>
                <w:rStyle w:val="Hyperlink"/>
                <w:noProof/>
              </w:rPr>
              <w:t>Form 20: FOD Form</w:t>
            </w:r>
            <w:r>
              <w:rPr>
                <w:noProof/>
                <w:webHidden/>
              </w:rPr>
              <w:tab/>
            </w:r>
            <w:r>
              <w:rPr>
                <w:noProof/>
                <w:webHidden/>
              </w:rPr>
              <w:fldChar w:fldCharType="begin"/>
            </w:r>
            <w:r>
              <w:rPr>
                <w:noProof/>
                <w:webHidden/>
              </w:rPr>
              <w:instrText xml:space="preserve"> PAGEREF _Toc197711120 \h </w:instrText>
            </w:r>
            <w:r>
              <w:rPr>
                <w:noProof/>
                <w:webHidden/>
              </w:rPr>
            </w:r>
            <w:r>
              <w:rPr>
                <w:noProof/>
                <w:webHidden/>
              </w:rPr>
              <w:fldChar w:fldCharType="separate"/>
            </w:r>
            <w:r>
              <w:rPr>
                <w:noProof/>
                <w:webHidden/>
              </w:rPr>
              <w:t>153</w:t>
            </w:r>
            <w:r>
              <w:rPr>
                <w:noProof/>
                <w:webHidden/>
              </w:rPr>
              <w:fldChar w:fldCharType="end"/>
            </w:r>
          </w:hyperlink>
        </w:p>
        <w:p w14:paraId="3F947285" w14:textId="6543D2E4" w:rsidR="001124F8" w:rsidRDefault="001124F8">
          <w:pPr>
            <w:pStyle w:val="TOC3"/>
            <w:rPr>
              <w:rFonts w:asciiTheme="minorHAnsi" w:eastAsiaTheme="minorEastAsia" w:hAnsiTheme="minorHAnsi" w:cstheme="minorBidi"/>
              <w:smallCaps w:val="0"/>
              <w:noProof/>
              <w:szCs w:val="22"/>
              <w:lang w:val="en-UG" w:eastAsia="en-UG"/>
            </w:rPr>
          </w:pPr>
          <w:hyperlink w:anchor="_Toc197711121" w:history="1">
            <w:r w:rsidRPr="00B05AB4">
              <w:rPr>
                <w:rStyle w:val="Hyperlink"/>
                <w:noProof/>
              </w:rPr>
              <w:t>Form 21: Quarterly FOD Walk Report Form</w:t>
            </w:r>
            <w:r>
              <w:rPr>
                <w:noProof/>
                <w:webHidden/>
              </w:rPr>
              <w:tab/>
            </w:r>
            <w:r>
              <w:rPr>
                <w:noProof/>
                <w:webHidden/>
              </w:rPr>
              <w:fldChar w:fldCharType="begin"/>
            </w:r>
            <w:r>
              <w:rPr>
                <w:noProof/>
                <w:webHidden/>
              </w:rPr>
              <w:instrText xml:space="preserve"> PAGEREF _Toc197711121 \h </w:instrText>
            </w:r>
            <w:r>
              <w:rPr>
                <w:noProof/>
                <w:webHidden/>
              </w:rPr>
            </w:r>
            <w:r>
              <w:rPr>
                <w:noProof/>
                <w:webHidden/>
              </w:rPr>
              <w:fldChar w:fldCharType="separate"/>
            </w:r>
            <w:r>
              <w:rPr>
                <w:noProof/>
                <w:webHidden/>
              </w:rPr>
              <w:t>155</w:t>
            </w:r>
            <w:r>
              <w:rPr>
                <w:noProof/>
                <w:webHidden/>
              </w:rPr>
              <w:fldChar w:fldCharType="end"/>
            </w:r>
          </w:hyperlink>
        </w:p>
        <w:p w14:paraId="3CFA1F59" w14:textId="59C06EAC" w:rsidR="001124F8" w:rsidRDefault="001124F8">
          <w:pPr>
            <w:pStyle w:val="TOC3"/>
            <w:rPr>
              <w:rFonts w:asciiTheme="minorHAnsi" w:eastAsiaTheme="minorEastAsia" w:hAnsiTheme="minorHAnsi" w:cstheme="minorBidi"/>
              <w:smallCaps w:val="0"/>
              <w:noProof/>
              <w:szCs w:val="22"/>
              <w:lang w:val="en-UG" w:eastAsia="en-UG"/>
            </w:rPr>
          </w:pPr>
          <w:hyperlink w:anchor="_Toc197711122" w:history="1">
            <w:r w:rsidRPr="00B05AB4">
              <w:rPr>
                <w:rStyle w:val="Hyperlink"/>
                <w:noProof/>
              </w:rPr>
              <w:t xml:space="preserve">Form </w:t>
            </w:r>
            <w:r w:rsidRPr="00B05AB4">
              <w:rPr>
                <w:rStyle w:val="Hyperlink"/>
                <w:noProof/>
                <w:lang w:val="en-US"/>
              </w:rPr>
              <w:t>22</w:t>
            </w:r>
            <w:r w:rsidRPr="00B05AB4">
              <w:rPr>
                <w:rStyle w:val="Hyperlink"/>
                <w:noProof/>
              </w:rPr>
              <w:t xml:space="preserve">: </w:t>
            </w:r>
            <w:r w:rsidRPr="00B05AB4">
              <w:rPr>
                <w:rStyle w:val="Hyperlink"/>
                <w:noProof/>
                <w:lang w:val="en-US"/>
              </w:rPr>
              <w:t>Aircraft Fueling Safety Inspection Checklist</w:t>
            </w:r>
            <w:r>
              <w:rPr>
                <w:noProof/>
                <w:webHidden/>
              </w:rPr>
              <w:tab/>
            </w:r>
            <w:r>
              <w:rPr>
                <w:noProof/>
                <w:webHidden/>
              </w:rPr>
              <w:fldChar w:fldCharType="begin"/>
            </w:r>
            <w:r>
              <w:rPr>
                <w:noProof/>
                <w:webHidden/>
              </w:rPr>
              <w:instrText xml:space="preserve"> PAGEREF _Toc197711122 \h </w:instrText>
            </w:r>
            <w:r>
              <w:rPr>
                <w:noProof/>
                <w:webHidden/>
              </w:rPr>
            </w:r>
            <w:r>
              <w:rPr>
                <w:noProof/>
                <w:webHidden/>
              </w:rPr>
              <w:fldChar w:fldCharType="separate"/>
            </w:r>
            <w:r>
              <w:rPr>
                <w:noProof/>
                <w:webHidden/>
              </w:rPr>
              <w:t>156</w:t>
            </w:r>
            <w:r>
              <w:rPr>
                <w:noProof/>
                <w:webHidden/>
              </w:rPr>
              <w:fldChar w:fldCharType="end"/>
            </w:r>
          </w:hyperlink>
        </w:p>
        <w:p w14:paraId="62917AA9" w14:textId="4AA681E6" w:rsidR="001124F8" w:rsidRDefault="001124F8">
          <w:pPr>
            <w:pStyle w:val="TOC3"/>
            <w:rPr>
              <w:rFonts w:asciiTheme="minorHAnsi" w:eastAsiaTheme="minorEastAsia" w:hAnsiTheme="minorHAnsi" w:cstheme="minorBidi"/>
              <w:smallCaps w:val="0"/>
              <w:noProof/>
              <w:szCs w:val="22"/>
              <w:lang w:val="en-UG" w:eastAsia="en-UG"/>
            </w:rPr>
          </w:pPr>
          <w:hyperlink w:anchor="_Toc197711123" w:history="1">
            <w:r w:rsidRPr="00B05AB4">
              <w:rPr>
                <w:rStyle w:val="Hyperlink"/>
                <w:noProof/>
              </w:rPr>
              <w:t>Form 2</w:t>
            </w:r>
            <w:r w:rsidRPr="00B05AB4">
              <w:rPr>
                <w:rStyle w:val="Hyperlink"/>
                <w:noProof/>
                <w:lang w:val="en-US"/>
              </w:rPr>
              <w:t>3</w:t>
            </w:r>
            <w:r w:rsidRPr="00B05AB4">
              <w:rPr>
                <w:rStyle w:val="Hyperlink"/>
                <w:noProof/>
              </w:rPr>
              <w:t>: Staff Deployment/Parking Plan Form</w:t>
            </w:r>
            <w:r>
              <w:rPr>
                <w:noProof/>
                <w:webHidden/>
              </w:rPr>
              <w:tab/>
            </w:r>
            <w:r>
              <w:rPr>
                <w:noProof/>
                <w:webHidden/>
              </w:rPr>
              <w:fldChar w:fldCharType="begin"/>
            </w:r>
            <w:r>
              <w:rPr>
                <w:noProof/>
                <w:webHidden/>
              </w:rPr>
              <w:instrText xml:space="preserve"> PAGEREF _Toc197711123 \h </w:instrText>
            </w:r>
            <w:r>
              <w:rPr>
                <w:noProof/>
                <w:webHidden/>
              </w:rPr>
            </w:r>
            <w:r>
              <w:rPr>
                <w:noProof/>
                <w:webHidden/>
              </w:rPr>
              <w:fldChar w:fldCharType="separate"/>
            </w:r>
            <w:r>
              <w:rPr>
                <w:noProof/>
                <w:webHidden/>
              </w:rPr>
              <w:t>158</w:t>
            </w:r>
            <w:r>
              <w:rPr>
                <w:noProof/>
                <w:webHidden/>
              </w:rPr>
              <w:fldChar w:fldCharType="end"/>
            </w:r>
          </w:hyperlink>
        </w:p>
        <w:p w14:paraId="021BA3BA" w14:textId="05C0489D" w:rsidR="001124F8" w:rsidRDefault="001124F8">
          <w:pPr>
            <w:pStyle w:val="TOC3"/>
            <w:rPr>
              <w:rFonts w:asciiTheme="minorHAnsi" w:eastAsiaTheme="minorEastAsia" w:hAnsiTheme="minorHAnsi" w:cstheme="minorBidi"/>
              <w:smallCaps w:val="0"/>
              <w:noProof/>
              <w:szCs w:val="22"/>
              <w:lang w:val="en-UG" w:eastAsia="en-UG"/>
            </w:rPr>
          </w:pPr>
          <w:hyperlink w:anchor="_Toc197711124" w:history="1">
            <w:r w:rsidRPr="00B05AB4">
              <w:rPr>
                <w:rStyle w:val="Hyperlink"/>
                <w:noProof/>
              </w:rPr>
              <w:t>Form 2</w:t>
            </w:r>
            <w:r w:rsidRPr="00B05AB4">
              <w:rPr>
                <w:rStyle w:val="Hyperlink"/>
                <w:noProof/>
                <w:lang w:val="en-US"/>
              </w:rPr>
              <w:t>4</w:t>
            </w:r>
            <w:r w:rsidRPr="00B05AB4">
              <w:rPr>
                <w:rStyle w:val="Hyperlink"/>
                <w:noProof/>
              </w:rPr>
              <w:t xml:space="preserve">: </w:t>
            </w:r>
            <w:r w:rsidRPr="00B05AB4">
              <w:rPr>
                <w:rStyle w:val="Hyperlink"/>
                <w:noProof/>
                <w:lang w:val="en-US"/>
              </w:rPr>
              <w:t>Tank Farm Inspection Checklist</w:t>
            </w:r>
            <w:r>
              <w:rPr>
                <w:noProof/>
                <w:webHidden/>
              </w:rPr>
              <w:tab/>
            </w:r>
            <w:r>
              <w:rPr>
                <w:noProof/>
                <w:webHidden/>
              </w:rPr>
              <w:fldChar w:fldCharType="begin"/>
            </w:r>
            <w:r>
              <w:rPr>
                <w:noProof/>
                <w:webHidden/>
              </w:rPr>
              <w:instrText xml:space="preserve"> PAGEREF _Toc197711124 \h </w:instrText>
            </w:r>
            <w:r>
              <w:rPr>
                <w:noProof/>
                <w:webHidden/>
              </w:rPr>
            </w:r>
            <w:r>
              <w:rPr>
                <w:noProof/>
                <w:webHidden/>
              </w:rPr>
              <w:fldChar w:fldCharType="separate"/>
            </w:r>
            <w:r>
              <w:rPr>
                <w:noProof/>
                <w:webHidden/>
              </w:rPr>
              <w:t>159</w:t>
            </w:r>
            <w:r>
              <w:rPr>
                <w:noProof/>
                <w:webHidden/>
              </w:rPr>
              <w:fldChar w:fldCharType="end"/>
            </w:r>
          </w:hyperlink>
        </w:p>
        <w:p w14:paraId="7964D37C" w14:textId="6EDEA1BF" w:rsidR="001124F8" w:rsidRDefault="001124F8">
          <w:pPr>
            <w:pStyle w:val="TOC3"/>
            <w:rPr>
              <w:rFonts w:asciiTheme="minorHAnsi" w:eastAsiaTheme="minorEastAsia" w:hAnsiTheme="minorHAnsi" w:cstheme="minorBidi"/>
              <w:smallCaps w:val="0"/>
              <w:noProof/>
              <w:szCs w:val="22"/>
              <w:lang w:val="en-UG" w:eastAsia="en-UG"/>
            </w:rPr>
          </w:pPr>
          <w:hyperlink w:anchor="_Toc197711125" w:history="1">
            <w:r w:rsidRPr="00B05AB4">
              <w:rPr>
                <w:rStyle w:val="Hyperlink"/>
                <w:noProof/>
              </w:rPr>
              <w:t xml:space="preserve">Form </w:t>
            </w:r>
            <w:r w:rsidRPr="00B05AB4">
              <w:rPr>
                <w:rStyle w:val="Hyperlink"/>
                <w:noProof/>
                <w:lang w:val="en-US"/>
              </w:rPr>
              <w:t>25</w:t>
            </w:r>
            <w:r w:rsidRPr="00B05AB4">
              <w:rPr>
                <w:rStyle w:val="Hyperlink"/>
                <w:noProof/>
              </w:rPr>
              <w:t xml:space="preserve">: </w:t>
            </w:r>
            <w:r w:rsidRPr="00B05AB4">
              <w:rPr>
                <w:rStyle w:val="Hyperlink"/>
                <w:noProof/>
                <w:lang w:val="en-US"/>
              </w:rPr>
              <w:t>Low Visibility Procedure Implementation Form</w:t>
            </w:r>
            <w:r>
              <w:rPr>
                <w:noProof/>
                <w:webHidden/>
              </w:rPr>
              <w:tab/>
            </w:r>
            <w:r>
              <w:rPr>
                <w:noProof/>
                <w:webHidden/>
              </w:rPr>
              <w:fldChar w:fldCharType="begin"/>
            </w:r>
            <w:r>
              <w:rPr>
                <w:noProof/>
                <w:webHidden/>
              </w:rPr>
              <w:instrText xml:space="preserve"> PAGEREF _Toc197711125 \h </w:instrText>
            </w:r>
            <w:r>
              <w:rPr>
                <w:noProof/>
                <w:webHidden/>
              </w:rPr>
            </w:r>
            <w:r>
              <w:rPr>
                <w:noProof/>
                <w:webHidden/>
              </w:rPr>
              <w:fldChar w:fldCharType="separate"/>
            </w:r>
            <w:r>
              <w:rPr>
                <w:noProof/>
                <w:webHidden/>
              </w:rPr>
              <w:t>165</w:t>
            </w:r>
            <w:r>
              <w:rPr>
                <w:noProof/>
                <w:webHidden/>
              </w:rPr>
              <w:fldChar w:fldCharType="end"/>
            </w:r>
          </w:hyperlink>
        </w:p>
        <w:p w14:paraId="2C122FBD" w14:textId="43E86E18" w:rsidR="001124F8" w:rsidRDefault="001124F8">
          <w:pPr>
            <w:pStyle w:val="TOC3"/>
            <w:rPr>
              <w:rFonts w:asciiTheme="minorHAnsi" w:eastAsiaTheme="minorEastAsia" w:hAnsiTheme="minorHAnsi" w:cstheme="minorBidi"/>
              <w:smallCaps w:val="0"/>
              <w:noProof/>
              <w:szCs w:val="22"/>
              <w:lang w:val="en-UG" w:eastAsia="en-UG"/>
            </w:rPr>
          </w:pPr>
          <w:hyperlink w:anchor="_Toc197711126" w:history="1">
            <w:r w:rsidRPr="00B05AB4">
              <w:rPr>
                <w:rStyle w:val="Hyperlink"/>
                <w:noProof/>
              </w:rPr>
              <w:t>References:</w:t>
            </w:r>
            <w:r>
              <w:rPr>
                <w:noProof/>
                <w:webHidden/>
              </w:rPr>
              <w:tab/>
            </w:r>
            <w:r>
              <w:rPr>
                <w:noProof/>
                <w:webHidden/>
              </w:rPr>
              <w:fldChar w:fldCharType="begin"/>
            </w:r>
            <w:r>
              <w:rPr>
                <w:noProof/>
                <w:webHidden/>
              </w:rPr>
              <w:instrText xml:space="preserve"> PAGEREF _Toc197711126 \h </w:instrText>
            </w:r>
            <w:r>
              <w:rPr>
                <w:noProof/>
                <w:webHidden/>
              </w:rPr>
            </w:r>
            <w:r>
              <w:rPr>
                <w:noProof/>
                <w:webHidden/>
              </w:rPr>
              <w:fldChar w:fldCharType="separate"/>
            </w:r>
            <w:r>
              <w:rPr>
                <w:noProof/>
                <w:webHidden/>
              </w:rPr>
              <w:t>168</w:t>
            </w:r>
            <w:r>
              <w:rPr>
                <w:noProof/>
                <w:webHidden/>
              </w:rPr>
              <w:fldChar w:fldCharType="end"/>
            </w:r>
          </w:hyperlink>
        </w:p>
        <w:p w14:paraId="5FA7DF30" w14:textId="7DA30C49" w:rsidR="0065601D" w:rsidRDefault="0065601D">
          <w:r>
            <w:rPr>
              <w:b/>
              <w:bCs/>
              <w:noProof/>
            </w:rPr>
            <w:fldChar w:fldCharType="end"/>
          </w:r>
        </w:p>
      </w:sdtContent>
    </w:sdt>
    <w:p w14:paraId="462A0CC7" w14:textId="77777777" w:rsidR="00780AD4" w:rsidRDefault="00780AD4">
      <w:pPr>
        <w:rPr>
          <w:rFonts w:eastAsiaTheme="majorEastAsia" w:cstheme="majorBidi"/>
          <w:b/>
          <w:sz w:val="24"/>
          <w:szCs w:val="24"/>
        </w:rPr>
        <w:sectPr w:rsidR="00780AD4" w:rsidSect="00DE0C9C">
          <w:footerReference w:type="first" r:id="rId14"/>
          <w:pgSz w:w="11906" w:h="16838"/>
          <w:pgMar w:top="1134" w:right="1134" w:bottom="1134" w:left="1276" w:header="720" w:footer="720" w:gutter="0"/>
          <w:pgNumType w:fmt="lowerRoman" w:start="1"/>
          <w:cols w:space="720"/>
          <w:titlePg/>
          <w:docGrid w:linePitch="326"/>
        </w:sectPr>
      </w:pPr>
    </w:p>
    <w:p w14:paraId="56390E0D" w14:textId="187001DC" w:rsidR="008C03AC" w:rsidRDefault="008C03AC" w:rsidP="0069550E">
      <w:pPr>
        <w:pStyle w:val="Heading3"/>
      </w:pPr>
      <w:bookmarkStart w:id="10" w:name="_Toc197710984"/>
      <w:r w:rsidRPr="00B32F59">
        <w:lastRenderedPageBreak/>
        <w:t>Amendments</w:t>
      </w:r>
      <w:bookmarkEnd w:id="10"/>
    </w:p>
    <w:p w14:paraId="1C04136A" w14:textId="77777777" w:rsidR="00153223" w:rsidRPr="00153223" w:rsidRDefault="00153223" w:rsidP="00153223"/>
    <w:tbl>
      <w:tblPr>
        <w:tblW w:w="958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507"/>
        <w:gridCol w:w="2462"/>
        <w:gridCol w:w="1984"/>
        <w:gridCol w:w="1365"/>
        <w:gridCol w:w="1276"/>
      </w:tblGrid>
      <w:tr w:rsidR="0069550E" w:rsidRPr="00B32F59" w14:paraId="32F6B31F" w14:textId="77777777" w:rsidTr="005F2C47">
        <w:tc>
          <w:tcPr>
            <w:tcW w:w="993" w:type="dxa"/>
          </w:tcPr>
          <w:p w14:paraId="65DCE7CE" w14:textId="77777777" w:rsidR="0069550E" w:rsidRPr="00B32F59" w:rsidRDefault="0069550E" w:rsidP="007A0321">
            <w:pPr>
              <w:jc w:val="both"/>
              <w:rPr>
                <w:rFonts w:cs="Tahoma"/>
                <w:b/>
              </w:rPr>
            </w:pPr>
            <w:r w:rsidRPr="00B32F59">
              <w:rPr>
                <w:rFonts w:cs="Tahoma"/>
                <w:b/>
              </w:rPr>
              <w:t>Revision No</w:t>
            </w:r>
          </w:p>
        </w:tc>
        <w:tc>
          <w:tcPr>
            <w:tcW w:w="1507" w:type="dxa"/>
          </w:tcPr>
          <w:p w14:paraId="66B5B6EE" w14:textId="77777777" w:rsidR="0069550E" w:rsidRPr="00B32F59" w:rsidRDefault="0069550E" w:rsidP="007A0321">
            <w:pPr>
              <w:jc w:val="both"/>
              <w:rPr>
                <w:rFonts w:cs="Tahoma"/>
                <w:b/>
              </w:rPr>
            </w:pPr>
            <w:r w:rsidRPr="00B32F59">
              <w:rPr>
                <w:rFonts w:cs="Tahoma"/>
                <w:b/>
              </w:rPr>
              <w:t>Revision Date</w:t>
            </w:r>
          </w:p>
        </w:tc>
        <w:tc>
          <w:tcPr>
            <w:tcW w:w="2462" w:type="dxa"/>
          </w:tcPr>
          <w:p w14:paraId="6437B448" w14:textId="77777777" w:rsidR="0069550E" w:rsidRPr="00B32F59" w:rsidRDefault="0069550E" w:rsidP="007A0321">
            <w:pPr>
              <w:jc w:val="both"/>
              <w:rPr>
                <w:rFonts w:cs="Tahoma"/>
                <w:b/>
              </w:rPr>
            </w:pPr>
            <w:r w:rsidRPr="00B32F59">
              <w:rPr>
                <w:rFonts w:cs="Tahoma"/>
                <w:b/>
              </w:rPr>
              <w:t>Reason for Change</w:t>
            </w:r>
          </w:p>
        </w:tc>
        <w:tc>
          <w:tcPr>
            <w:tcW w:w="1984" w:type="dxa"/>
          </w:tcPr>
          <w:p w14:paraId="480C169B" w14:textId="77777777" w:rsidR="0069550E" w:rsidRPr="00B32F59" w:rsidRDefault="0069550E" w:rsidP="007A0321">
            <w:pPr>
              <w:jc w:val="both"/>
              <w:rPr>
                <w:rFonts w:cs="Tahoma"/>
                <w:b/>
              </w:rPr>
            </w:pPr>
            <w:r w:rsidRPr="00B32F59">
              <w:rPr>
                <w:rFonts w:cs="Tahoma"/>
                <w:b/>
              </w:rPr>
              <w:t>Amended Pages/Sections</w:t>
            </w:r>
          </w:p>
        </w:tc>
        <w:tc>
          <w:tcPr>
            <w:tcW w:w="1365" w:type="dxa"/>
          </w:tcPr>
          <w:p w14:paraId="12CC1A18" w14:textId="77777777" w:rsidR="0069550E" w:rsidRPr="00B32F59" w:rsidRDefault="0069550E" w:rsidP="007A0321">
            <w:pPr>
              <w:jc w:val="both"/>
              <w:rPr>
                <w:rFonts w:cs="Tahoma"/>
                <w:b/>
              </w:rPr>
            </w:pPr>
            <w:r w:rsidRPr="00B32F59">
              <w:rPr>
                <w:rFonts w:cs="Tahoma"/>
                <w:b/>
              </w:rPr>
              <w:t>Date Inserted</w:t>
            </w:r>
          </w:p>
        </w:tc>
        <w:tc>
          <w:tcPr>
            <w:tcW w:w="1276" w:type="dxa"/>
          </w:tcPr>
          <w:p w14:paraId="3B11BFC5" w14:textId="77777777" w:rsidR="0069550E" w:rsidRPr="00B32F59" w:rsidRDefault="0069550E" w:rsidP="007A0321">
            <w:pPr>
              <w:jc w:val="both"/>
              <w:rPr>
                <w:rFonts w:cs="Tahoma"/>
                <w:b/>
              </w:rPr>
            </w:pPr>
            <w:r w:rsidRPr="00B32F59">
              <w:rPr>
                <w:rFonts w:cs="Tahoma"/>
                <w:b/>
              </w:rPr>
              <w:t>Inserted</w:t>
            </w:r>
            <w:r w:rsidRPr="00B32F59">
              <w:rPr>
                <w:rFonts w:cs="Tahoma"/>
                <w:b/>
                <w:bCs/>
              </w:rPr>
              <w:t xml:space="preserve"> By</w:t>
            </w:r>
          </w:p>
        </w:tc>
      </w:tr>
      <w:tr w:rsidR="0069550E" w:rsidRPr="00B32F59" w14:paraId="39B42B5E" w14:textId="77777777" w:rsidTr="005F2C47">
        <w:trPr>
          <w:trHeight w:val="974"/>
        </w:trPr>
        <w:tc>
          <w:tcPr>
            <w:tcW w:w="993" w:type="dxa"/>
          </w:tcPr>
          <w:p w14:paraId="3D427BD6" w14:textId="77777777" w:rsidR="0069550E" w:rsidRPr="00B32F59" w:rsidRDefault="0069550E" w:rsidP="007A0321">
            <w:pPr>
              <w:jc w:val="both"/>
              <w:rPr>
                <w:rFonts w:cs="Tahoma"/>
              </w:rPr>
            </w:pPr>
            <w:r w:rsidRPr="00B32F59">
              <w:rPr>
                <w:rFonts w:cs="Tahoma"/>
              </w:rPr>
              <w:t>00</w:t>
            </w:r>
          </w:p>
        </w:tc>
        <w:tc>
          <w:tcPr>
            <w:tcW w:w="1507" w:type="dxa"/>
          </w:tcPr>
          <w:p w14:paraId="3A9596D6" w14:textId="77777777" w:rsidR="0069550E" w:rsidRPr="00B32F59" w:rsidRDefault="0069550E" w:rsidP="007A0321">
            <w:pPr>
              <w:jc w:val="both"/>
              <w:rPr>
                <w:rFonts w:cs="Tahoma"/>
                <w:b/>
              </w:rPr>
            </w:pPr>
            <w:r w:rsidRPr="00B32F59">
              <w:rPr>
                <w:rFonts w:cs="Tahoma"/>
              </w:rPr>
              <w:t>19 Aug 2020</w:t>
            </w:r>
          </w:p>
        </w:tc>
        <w:tc>
          <w:tcPr>
            <w:tcW w:w="2462" w:type="dxa"/>
          </w:tcPr>
          <w:p w14:paraId="17C85E45" w14:textId="77777777" w:rsidR="0069550E" w:rsidRPr="00B32F59" w:rsidRDefault="0069550E" w:rsidP="007A0321">
            <w:pPr>
              <w:jc w:val="both"/>
              <w:rPr>
                <w:rFonts w:cs="Tahoma"/>
              </w:rPr>
            </w:pPr>
            <w:r w:rsidRPr="00B32F59">
              <w:rPr>
                <w:rFonts w:cs="Tahoma"/>
              </w:rPr>
              <w:t>Initial</w:t>
            </w:r>
          </w:p>
        </w:tc>
        <w:tc>
          <w:tcPr>
            <w:tcW w:w="1984" w:type="dxa"/>
          </w:tcPr>
          <w:p w14:paraId="7CD53E53" w14:textId="77777777" w:rsidR="0069550E" w:rsidRPr="00B32F59" w:rsidRDefault="0069550E" w:rsidP="007A0321">
            <w:pPr>
              <w:jc w:val="both"/>
              <w:rPr>
                <w:rFonts w:cs="Tahoma"/>
              </w:rPr>
            </w:pPr>
            <w:r w:rsidRPr="00B32F59">
              <w:rPr>
                <w:rFonts w:cs="Tahoma"/>
              </w:rPr>
              <w:t>All Pages</w:t>
            </w:r>
          </w:p>
        </w:tc>
        <w:tc>
          <w:tcPr>
            <w:tcW w:w="1365" w:type="dxa"/>
          </w:tcPr>
          <w:p w14:paraId="1BC4FE60" w14:textId="77777777" w:rsidR="0069550E" w:rsidRPr="00B32F59" w:rsidRDefault="0069550E" w:rsidP="007A0321">
            <w:pPr>
              <w:jc w:val="both"/>
              <w:rPr>
                <w:rFonts w:cs="Tahoma"/>
              </w:rPr>
            </w:pPr>
          </w:p>
        </w:tc>
        <w:tc>
          <w:tcPr>
            <w:tcW w:w="1276" w:type="dxa"/>
          </w:tcPr>
          <w:p w14:paraId="6F5F650A" w14:textId="77777777" w:rsidR="0069550E" w:rsidRPr="00B32F59" w:rsidRDefault="0069550E" w:rsidP="007A0321">
            <w:pPr>
              <w:jc w:val="both"/>
              <w:rPr>
                <w:rFonts w:cs="Tahoma"/>
              </w:rPr>
            </w:pPr>
            <w:r w:rsidRPr="00B32F59">
              <w:rPr>
                <w:rFonts w:cs="Tahoma"/>
              </w:rPr>
              <w:t>MO</w:t>
            </w:r>
          </w:p>
        </w:tc>
      </w:tr>
      <w:tr w:rsidR="0069550E" w:rsidRPr="00B32F59" w14:paraId="707E49C0" w14:textId="77777777" w:rsidTr="005F2C47">
        <w:tc>
          <w:tcPr>
            <w:tcW w:w="993" w:type="dxa"/>
          </w:tcPr>
          <w:p w14:paraId="4FF07D01" w14:textId="77777777" w:rsidR="0069550E" w:rsidRPr="00B32F59" w:rsidRDefault="0069550E" w:rsidP="007A0321">
            <w:pPr>
              <w:jc w:val="both"/>
              <w:rPr>
                <w:rFonts w:cs="Tahoma"/>
              </w:rPr>
            </w:pPr>
            <w:r w:rsidRPr="00B32F59">
              <w:rPr>
                <w:rFonts w:cs="Tahoma"/>
              </w:rPr>
              <w:t>01</w:t>
            </w:r>
          </w:p>
        </w:tc>
        <w:tc>
          <w:tcPr>
            <w:tcW w:w="1507" w:type="dxa"/>
          </w:tcPr>
          <w:p w14:paraId="57F8709E" w14:textId="416B44F2" w:rsidR="0069550E" w:rsidRPr="00B32F59" w:rsidRDefault="0069550E" w:rsidP="007A0321">
            <w:pPr>
              <w:jc w:val="both"/>
              <w:rPr>
                <w:rFonts w:cs="Tahoma"/>
              </w:rPr>
            </w:pPr>
            <w:r>
              <w:rPr>
                <w:rFonts w:cs="Tahoma"/>
              </w:rPr>
              <w:t xml:space="preserve">03 </w:t>
            </w:r>
            <w:r w:rsidR="00BC2232">
              <w:rPr>
                <w:rFonts w:cs="Tahoma"/>
                <w:lang w:val="en-US"/>
              </w:rPr>
              <w:t>Feb</w:t>
            </w:r>
            <w:r>
              <w:rPr>
                <w:rFonts w:cs="Tahoma"/>
              </w:rPr>
              <w:t xml:space="preserve"> 2023</w:t>
            </w:r>
          </w:p>
        </w:tc>
        <w:tc>
          <w:tcPr>
            <w:tcW w:w="2462" w:type="dxa"/>
          </w:tcPr>
          <w:p w14:paraId="710554C2" w14:textId="77777777" w:rsidR="0069550E" w:rsidRPr="00B32F59" w:rsidRDefault="0069550E" w:rsidP="007A0321">
            <w:pPr>
              <w:jc w:val="both"/>
              <w:rPr>
                <w:rFonts w:cs="Tahoma"/>
              </w:rPr>
            </w:pPr>
            <w:r w:rsidRPr="00B32F59">
              <w:rPr>
                <w:rFonts w:cs="Tahoma"/>
              </w:rPr>
              <w:t>Manual Review</w:t>
            </w:r>
          </w:p>
        </w:tc>
        <w:tc>
          <w:tcPr>
            <w:tcW w:w="1984" w:type="dxa"/>
          </w:tcPr>
          <w:p w14:paraId="74917DE0" w14:textId="77777777" w:rsidR="0069550E" w:rsidRPr="00B32F59" w:rsidRDefault="0069550E" w:rsidP="007A0321">
            <w:pPr>
              <w:jc w:val="both"/>
              <w:rPr>
                <w:rFonts w:cs="Tahoma"/>
              </w:rPr>
            </w:pPr>
            <w:r w:rsidRPr="00B32F59">
              <w:rPr>
                <w:rFonts w:cs="Tahoma"/>
              </w:rPr>
              <w:t>All Pages</w:t>
            </w:r>
          </w:p>
        </w:tc>
        <w:tc>
          <w:tcPr>
            <w:tcW w:w="1365" w:type="dxa"/>
          </w:tcPr>
          <w:p w14:paraId="0C96EDB1" w14:textId="77777777" w:rsidR="0069550E" w:rsidRPr="00B32F59" w:rsidRDefault="0069550E" w:rsidP="007A0321">
            <w:pPr>
              <w:jc w:val="both"/>
              <w:rPr>
                <w:rFonts w:cs="Tahoma"/>
              </w:rPr>
            </w:pPr>
          </w:p>
        </w:tc>
        <w:tc>
          <w:tcPr>
            <w:tcW w:w="1276" w:type="dxa"/>
          </w:tcPr>
          <w:p w14:paraId="152967C2" w14:textId="77777777" w:rsidR="0069550E" w:rsidRPr="00B32F59" w:rsidRDefault="0069550E" w:rsidP="007A0321">
            <w:pPr>
              <w:jc w:val="both"/>
              <w:rPr>
                <w:rFonts w:cs="Tahoma"/>
              </w:rPr>
            </w:pPr>
            <w:r w:rsidRPr="00B32F59">
              <w:rPr>
                <w:rFonts w:cs="Tahoma"/>
              </w:rPr>
              <w:t>MO</w:t>
            </w:r>
          </w:p>
        </w:tc>
      </w:tr>
      <w:tr w:rsidR="00153223" w:rsidRPr="00B32F59" w14:paraId="67BEDB90" w14:textId="77777777" w:rsidTr="005F2C47">
        <w:tc>
          <w:tcPr>
            <w:tcW w:w="993" w:type="dxa"/>
          </w:tcPr>
          <w:p w14:paraId="05899BE3" w14:textId="590C1DD1" w:rsidR="00153223" w:rsidRPr="00153223" w:rsidRDefault="00153223" w:rsidP="007A0321">
            <w:pPr>
              <w:jc w:val="both"/>
              <w:rPr>
                <w:rFonts w:cs="Tahoma"/>
                <w:lang w:val="en-US"/>
              </w:rPr>
            </w:pPr>
            <w:r>
              <w:rPr>
                <w:rFonts w:cs="Tahoma"/>
                <w:lang w:val="en-US"/>
              </w:rPr>
              <w:t>02</w:t>
            </w:r>
          </w:p>
        </w:tc>
        <w:tc>
          <w:tcPr>
            <w:tcW w:w="1507" w:type="dxa"/>
          </w:tcPr>
          <w:p w14:paraId="0B2E0D2A" w14:textId="4534C3BF" w:rsidR="00153223" w:rsidRPr="005F2C47" w:rsidRDefault="005F2C47" w:rsidP="007A0321">
            <w:pPr>
              <w:jc w:val="both"/>
              <w:rPr>
                <w:rFonts w:cs="Tahoma"/>
                <w:lang w:val="en-US"/>
              </w:rPr>
            </w:pPr>
            <w:r>
              <w:rPr>
                <w:rFonts w:cs="Tahoma"/>
                <w:lang w:val="en-US"/>
              </w:rPr>
              <w:t>28 April 2025</w:t>
            </w:r>
          </w:p>
        </w:tc>
        <w:tc>
          <w:tcPr>
            <w:tcW w:w="2462" w:type="dxa"/>
          </w:tcPr>
          <w:p w14:paraId="00BBB27E" w14:textId="5EBDB81B" w:rsidR="00153223" w:rsidRPr="005F2C47" w:rsidRDefault="005F2C47" w:rsidP="007A0321">
            <w:pPr>
              <w:jc w:val="both"/>
              <w:rPr>
                <w:rFonts w:cs="Tahoma"/>
                <w:lang w:val="en-US"/>
              </w:rPr>
            </w:pPr>
            <w:r>
              <w:rPr>
                <w:rFonts w:cs="Tahoma"/>
                <w:lang w:val="en-US"/>
              </w:rPr>
              <w:t>Manual Review</w:t>
            </w:r>
          </w:p>
        </w:tc>
        <w:tc>
          <w:tcPr>
            <w:tcW w:w="1984" w:type="dxa"/>
          </w:tcPr>
          <w:p w14:paraId="3BBB4206" w14:textId="528CBFD2" w:rsidR="00153223" w:rsidRPr="005F2C47" w:rsidRDefault="005F2C47" w:rsidP="007A0321">
            <w:pPr>
              <w:jc w:val="both"/>
              <w:rPr>
                <w:rFonts w:cs="Tahoma"/>
                <w:lang w:val="en-US"/>
              </w:rPr>
            </w:pPr>
            <w:r>
              <w:rPr>
                <w:rFonts w:cs="Tahoma"/>
                <w:lang w:val="en-US"/>
              </w:rPr>
              <w:t>All Pages</w:t>
            </w:r>
          </w:p>
        </w:tc>
        <w:tc>
          <w:tcPr>
            <w:tcW w:w="1365" w:type="dxa"/>
          </w:tcPr>
          <w:p w14:paraId="19E0A724" w14:textId="77777777" w:rsidR="00153223" w:rsidRPr="00B32F59" w:rsidRDefault="00153223" w:rsidP="007A0321">
            <w:pPr>
              <w:jc w:val="both"/>
              <w:rPr>
                <w:rFonts w:cs="Tahoma"/>
              </w:rPr>
            </w:pPr>
          </w:p>
        </w:tc>
        <w:tc>
          <w:tcPr>
            <w:tcW w:w="1276" w:type="dxa"/>
          </w:tcPr>
          <w:p w14:paraId="5A78CF8B" w14:textId="4A40F4A0" w:rsidR="00153223" w:rsidRPr="005F2C47" w:rsidRDefault="005F2C47" w:rsidP="007A0321">
            <w:pPr>
              <w:jc w:val="both"/>
              <w:rPr>
                <w:rFonts w:cs="Tahoma"/>
                <w:lang w:val="en-US"/>
              </w:rPr>
            </w:pPr>
            <w:r>
              <w:rPr>
                <w:rFonts w:cs="Tahoma"/>
                <w:lang w:val="en-US"/>
              </w:rPr>
              <w:t>MO</w:t>
            </w:r>
          </w:p>
        </w:tc>
      </w:tr>
    </w:tbl>
    <w:p w14:paraId="37E04782" w14:textId="77777777" w:rsidR="008C03AC" w:rsidRPr="00B32F59" w:rsidRDefault="008C03AC" w:rsidP="008C03AC">
      <w:pPr>
        <w:jc w:val="both"/>
        <w:rPr>
          <w:rFonts w:cs="Tahoma"/>
        </w:rPr>
      </w:pPr>
    </w:p>
    <w:p w14:paraId="32240A56" w14:textId="77777777" w:rsidR="00C90154" w:rsidRDefault="00C90154">
      <w:pPr>
        <w:rPr>
          <w:rFonts w:eastAsiaTheme="majorEastAsia" w:cstheme="majorBidi"/>
          <w:b/>
          <w:sz w:val="24"/>
          <w:szCs w:val="24"/>
        </w:rPr>
      </w:pPr>
    </w:p>
    <w:p w14:paraId="2BAD635B" w14:textId="63698FB7" w:rsidR="005B6473" w:rsidRDefault="00D9434F" w:rsidP="0069550E">
      <w:pPr>
        <w:pStyle w:val="Heading3"/>
      </w:pPr>
      <w:r>
        <w:br w:type="page"/>
      </w:r>
      <w:bookmarkStart w:id="11" w:name="_Toc197710985"/>
      <w:r>
        <w:lastRenderedPageBreak/>
        <w:t>Distribution list</w:t>
      </w:r>
      <w:bookmarkEnd w:id="11"/>
    </w:p>
    <w:p w14:paraId="63BB40E3" w14:textId="77777777" w:rsidR="00153223" w:rsidRPr="00153223" w:rsidRDefault="00153223" w:rsidP="00153223"/>
    <w:tbl>
      <w:tblPr>
        <w:tblW w:w="5000" w:type="pct"/>
        <w:tblCellMar>
          <w:top w:w="9" w:type="dxa"/>
          <w:left w:w="106" w:type="dxa"/>
          <w:right w:w="115" w:type="dxa"/>
        </w:tblCellMar>
        <w:tblLook w:val="04A0" w:firstRow="1" w:lastRow="0" w:firstColumn="1" w:lastColumn="0" w:noHBand="0" w:noVBand="1"/>
      </w:tblPr>
      <w:tblGrid>
        <w:gridCol w:w="1482"/>
        <w:gridCol w:w="3204"/>
        <w:gridCol w:w="1706"/>
        <w:gridCol w:w="3094"/>
      </w:tblGrid>
      <w:tr w:rsidR="0069550E" w:rsidRPr="00BE7FF4" w14:paraId="32BB4D1D"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35C952EE" w14:textId="77777777" w:rsidR="0069550E" w:rsidRPr="00BE7FF4" w:rsidRDefault="0069550E" w:rsidP="007A0321">
            <w:pPr>
              <w:spacing w:line="360" w:lineRule="auto"/>
              <w:ind w:right="-423"/>
              <w:jc w:val="both"/>
              <w:rPr>
                <w:rFonts w:cs="Tahoma"/>
                <w:b/>
                <w:lang w:val="en-US"/>
              </w:rPr>
            </w:pPr>
            <w:r w:rsidRPr="00BE7FF4">
              <w:rPr>
                <w:rFonts w:cs="Tahoma"/>
                <w:b/>
                <w:lang w:val="en-US"/>
              </w:rPr>
              <w:t xml:space="preserve">Copy No. </w:t>
            </w:r>
          </w:p>
        </w:tc>
        <w:tc>
          <w:tcPr>
            <w:tcW w:w="1689" w:type="pct"/>
            <w:tcBorders>
              <w:top w:val="single" w:sz="4" w:space="0" w:color="000000"/>
              <w:left w:val="single" w:sz="4" w:space="0" w:color="000000"/>
              <w:bottom w:val="single" w:sz="4" w:space="0" w:color="000000"/>
              <w:right w:val="single" w:sz="4" w:space="0" w:color="000000"/>
            </w:tcBorders>
          </w:tcPr>
          <w:p w14:paraId="077F4922" w14:textId="77777777" w:rsidR="0069550E" w:rsidRPr="00BE7FF4" w:rsidRDefault="0069550E" w:rsidP="007A0321">
            <w:pPr>
              <w:spacing w:line="360" w:lineRule="auto"/>
              <w:jc w:val="both"/>
              <w:rPr>
                <w:rFonts w:cs="Tahoma"/>
                <w:b/>
                <w:lang w:val="en-US"/>
              </w:rPr>
            </w:pPr>
            <w:r w:rsidRPr="00BE7FF4">
              <w:rPr>
                <w:rFonts w:cs="Tahoma"/>
                <w:b/>
                <w:lang w:val="en-US"/>
              </w:rPr>
              <w:t xml:space="preserve">Issued to </w:t>
            </w:r>
          </w:p>
        </w:tc>
        <w:tc>
          <w:tcPr>
            <w:tcW w:w="899" w:type="pct"/>
            <w:tcBorders>
              <w:top w:val="single" w:sz="4" w:space="0" w:color="000000"/>
              <w:left w:val="single" w:sz="4" w:space="0" w:color="000000"/>
              <w:bottom w:val="single" w:sz="4" w:space="0" w:color="000000"/>
              <w:right w:val="single" w:sz="4" w:space="0" w:color="000000"/>
            </w:tcBorders>
          </w:tcPr>
          <w:p w14:paraId="39255A92" w14:textId="77777777" w:rsidR="0069550E" w:rsidRPr="00BE7FF4" w:rsidRDefault="0069550E" w:rsidP="007A0321">
            <w:pPr>
              <w:spacing w:line="360" w:lineRule="auto"/>
              <w:ind w:right="-423"/>
              <w:jc w:val="both"/>
              <w:rPr>
                <w:rFonts w:cs="Tahoma"/>
                <w:b/>
                <w:lang w:val="en-US"/>
              </w:rPr>
            </w:pPr>
            <w:r w:rsidRPr="00BE7FF4">
              <w:rPr>
                <w:rFonts w:cs="Tahoma"/>
                <w:b/>
                <w:lang w:val="en-US"/>
              </w:rPr>
              <w:t xml:space="preserve">Date  </w:t>
            </w:r>
          </w:p>
        </w:tc>
        <w:tc>
          <w:tcPr>
            <w:tcW w:w="1631" w:type="pct"/>
            <w:tcBorders>
              <w:top w:val="single" w:sz="4" w:space="0" w:color="000000"/>
              <w:left w:val="single" w:sz="4" w:space="0" w:color="000000"/>
              <w:bottom w:val="single" w:sz="4" w:space="0" w:color="000000"/>
              <w:right w:val="single" w:sz="4" w:space="0" w:color="000000"/>
            </w:tcBorders>
          </w:tcPr>
          <w:p w14:paraId="691055DF" w14:textId="77777777" w:rsidR="0069550E" w:rsidRPr="00BE7FF4" w:rsidRDefault="0069550E" w:rsidP="007A0321">
            <w:pPr>
              <w:spacing w:line="360" w:lineRule="auto"/>
              <w:ind w:right="-423"/>
              <w:jc w:val="both"/>
              <w:rPr>
                <w:rFonts w:cs="Tahoma"/>
                <w:b/>
                <w:lang w:val="en-US"/>
              </w:rPr>
            </w:pPr>
            <w:r w:rsidRPr="00BE7FF4">
              <w:rPr>
                <w:rFonts w:cs="Tahoma"/>
                <w:b/>
                <w:lang w:val="en-US"/>
              </w:rPr>
              <w:t xml:space="preserve">Sign </w:t>
            </w:r>
          </w:p>
        </w:tc>
      </w:tr>
      <w:tr w:rsidR="0069550E" w:rsidRPr="00BE7FF4" w14:paraId="09E70ACE" w14:textId="77777777" w:rsidTr="00B00E72">
        <w:trPr>
          <w:trHeight w:val="390"/>
        </w:trPr>
        <w:tc>
          <w:tcPr>
            <w:tcW w:w="781" w:type="pct"/>
            <w:tcBorders>
              <w:top w:val="single" w:sz="4" w:space="0" w:color="000000"/>
              <w:left w:val="single" w:sz="4" w:space="0" w:color="000000"/>
              <w:bottom w:val="single" w:sz="4" w:space="0" w:color="000000"/>
              <w:right w:val="single" w:sz="4" w:space="0" w:color="000000"/>
            </w:tcBorders>
          </w:tcPr>
          <w:p w14:paraId="568A2A19" w14:textId="77777777" w:rsidR="0069550E" w:rsidRPr="00BE7FF4" w:rsidRDefault="0069550E" w:rsidP="007A0321">
            <w:pPr>
              <w:spacing w:line="360" w:lineRule="auto"/>
              <w:ind w:right="-423"/>
              <w:jc w:val="both"/>
              <w:rPr>
                <w:rFonts w:cs="Tahoma"/>
                <w:lang w:val="en-US"/>
              </w:rPr>
            </w:pPr>
            <w:r w:rsidRPr="00BE7FF4">
              <w:rPr>
                <w:rFonts w:cs="Tahoma"/>
                <w:lang w:val="en-US"/>
              </w:rPr>
              <w:t xml:space="preserve">001 </w:t>
            </w:r>
          </w:p>
        </w:tc>
        <w:tc>
          <w:tcPr>
            <w:tcW w:w="1689" w:type="pct"/>
            <w:tcBorders>
              <w:top w:val="single" w:sz="4" w:space="0" w:color="000000"/>
              <w:left w:val="single" w:sz="4" w:space="0" w:color="000000"/>
              <w:bottom w:val="single" w:sz="4" w:space="0" w:color="000000"/>
              <w:right w:val="single" w:sz="4" w:space="0" w:color="000000"/>
            </w:tcBorders>
          </w:tcPr>
          <w:p w14:paraId="0D7DF5C0" w14:textId="77777777" w:rsidR="0069550E" w:rsidRPr="00BE7FF4" w:rsidRDefault="0069550E" w:rsidP="007A0321">
            <w:pPr>
              <w:spacing w:line="360" w:lineRule="auto"/>
              <w:jc w:val="both"/>
              <w:rPr>
                <w:rFonts w:cs="Tahoma"/>
                <w:lang w:val="en-US"/>
              </w:rPr>
            </w:pPr>
            <w:r w:rsidRPr="00BE7FF4">
              <w:rPr>
                <w:rFonts w:cs="Tahoma"/>
                <w:lang w:val="en-US"/>
              </w:rPr>
              <w:t xml:space="preserve">DAAS </w:t>
            </w:r>
          </w:p>
        </w:tc>
        <w:tc>
          <w:tcPr>
            <w:tcW w:w="899" w:type="pct"/>
            <w:tcBorders>
              <w:top w:val="single" w:sz="4" w:space="0" w:color="000000"/>
              <w:left w:val="single" w:sz="4" w:space="0" w:color="000000"/>
              <w:bottom w:val="single" w:sz="4" w:space="0" w:color="000000"/>
              <w:right w:val="single" w:sz="4" w:space="0" w:color="000000"/>
            </w:tcBorders>
          </w:tcPr>
          <w:p w14:paraId="3449731C" w14:textId="77777777" w:rsidR="0069550E" w:rsidRPr="00BE7FF4" w:rsidRDefault="0069550E" w:rsidP="007A0321">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00D1C108" w14:textId="77777777" w:rsidR="0069550E" w:rsidRPr="00BE7FF4" w:rsidRDefault="0069550E" w:rsidP="007A0321">
            <w:pPr>
              <w:spacing w:line="360" w:lineRule="auto"/>
              <w:ind w:right="-423"/>
              <w:jc w:val="both"/>
              <w:rPr>
                <w:rFonts w:cs="Tahoma"/>
                <w:b/>
                <w:lang w:val="en-US"/>
              </w:rPr>
            </w:pPr>
          </w:p>
        </w:tc>
      </w:tr>
      <w:tr w:rsidR="0069550E" w:rsidRPr="00BE7FF4" w14:paraId="4E433A8A" w14:textId="77777777" w:rsidTr="00B00E72">
        <w:trPr>
          <w:trHeight w:val="313"/>
        </w:trPr>
        <w:tc>
          <w:tcPr>
            <w:tcW w:w="781" w:type="pct"/>
            <w:tcBorders>
              <w:top w:val="single" w:sz="4" w:space="0" w:color="000000"/>
              <w:left w:val="single" w:sz="4" w:space="0" w:color="000000"/>
              <w:bottom w:val="single" w:sz="4" w:space="0" w:color="000000"/>
              <w:right w:val="single" w:sz="4" w:space="0" w:color="000000"/>
            </w:tcBorders>
          </w:tcPr>
          <w:p w14:paraId="7F962B78" w14:textId="77777777" w:rsidR="0069550E" w:rsidRPr="00BE7FF4" w:rsidRDefault="0069550E" w:rsidP="007A0321">
            <w:pPr>
              <w:spacing w:line="360" w:lineRule="auto"/>
              <w:ind w:right="-423"/>
              <w:jc w:val="both"/>
              <w:rPr>
                <w:rFonts w:cs="Tahoma"/>
                <w:lang w:val="en-US"/>
              </w:rPr>
            </w:pPr>
            <w:r w:rsidRPr="00BE7FF4">
              <w:rPr>
                <w:rFonts w:cs="Tahoma"/>
                <w:lang w:val="en-US"/>
              </w:rPr>
              <w:t xml:space="preserve">002 </w:t>
            </w:r>
          </w:p>
        </w:tc>
        <w:tc>
          <w:tcPr>
            <w:tcW w:w="1689" w:type="pct"/>
            <w:tcBorders>
              <w:top w:val="single" w:sz="4" w:space="0" w:color="000000"/>
              <w:left w:val="single" w:sz="4" w:space="0" w:color="000000"/>
              <w:bottom w:val="single" w:sz="4" w:space="0" w:color="000000"/>
              <w:right w:val="single" w:sz="4" w:space="0" w:color="000000"/>
            </w:tcBorders>
          </w:tcPr>
          <w:p w14:paraId="3F0E8D7F" w14:textId="77777777" w:rsidR="0069550E" w:rsidRPr="00BE7FF4" w:rsidRDefault="0069550E" w:rsidP="007A0321">
            <w:pPr>
              <w:spacing w:line="360" w:lineRule="auto"/>
              <w:jc w:val="both"/>
              <w:rPr>
                <w:rFonts w:cs="Tahoma"/>
                <w:lang w:val="en-US"/>
              </w:rPr>
            </w:pPr>
            <w:r w:rsidRPr="00BE7FF4">
              <w:rPr>
                <w:rFonts w:cs="Tahoma"/>
                <w:lang w:val="en-US"/>
              </w:rPr>
              <w:t>GM-EIA</w:t>
            </w:r>
          </w:p>
        </w:tc>
        <w:tc>
          <w:tcPr>
            <w:tcW w:w="899" w:type="pct"/>
            <w:tcBorders>
              <w:top w:val="single" w:sz="4" w:space="0" w:color="000000"/>
              <w:left w:val="single" w:sz="4" w:space="0" w:color="000000"/>
              <w:bottom w:val="single" w:sz="4" w:space="0" w:color="000000"/>
              <w:right w:val="single" w:sz="4" w:space="0" w:color="000000"/>
            </w:tcBorders>
          </w:tcPr>
          <w:p w14:paraId="2C571CC7" w14:textId="77777777" w:rsidR="0069550E" w:rsidRPr="00BE7FF4" w:rsidRDefault="0069550E" w:rsidP="007A0321">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24F7B764" w14:textId="77777777" w:rsidR="0069550E" w:rsidRPr="00BE7FF4" w:rsidRDefault="0069550E" w:rsidP="007A0321">
            <w:pPr>
              <w:spacing w:line="360" w:lineRule="auto"/>
              <w:ind w:right="-423"/>
              <w:jc w:val="both"/>
              <w:rPr>
                <w:rFonts w:cs="Tahoma"/>
                <w:b/>
                <w:lang w:val="en-US"/>
              </w:rPr>
            </w:pPr>
          </w:p>
        </w:tc>
      </w:tr>
      <w:tr w:rsidR="0069550E" w:rsidRPr="00BE7FF4" w14:paraId="6EE0C024" w14:textId="77777777" w:rsidTr="00B00E72">
        <w:trPr>
          <w:trHeight w:val="439"/>
        </w:trPr>
        <w:tc>
          <w:tcPr>
            <w:tcW w:w="781" w:type="pct"/>
            <w:tcBorders>
              <w:top w:val="single" w:sz="4" w:space="0" w:color="000000"/>
              <w:left w:val="single" w:sz="4" w:space="0" w:color="000000"/>
              <w:bottom w:val="single" w:sz="4" w:space="0" w:color="000000"/>
              <w:right w:val="single" w:sz="4" w:space="0" w:color="000000"/>
            </w:tcBorders>
          </w:tcPr>
          <w:p w14:paraId="0429975A" w14:textId="77777777" w:rsidR="0069550E" w:rsidRPr="00BE7FF4" w:rsidRDefault="0069550E" w:rsidP="007A0321">
            <w:pPr>
              <w:spacing w:line="360" w:lineRule="auto"/>
              <w:ind w:right="-423"/>
              <w:jc w:val="both"/>
              <w:rPr>
                <w:rFonts w:cs="Tahoma"/>
                <w:lang w:val="en-US"/>
              </w:rPr>
            </w:pPr>
            <w:r w:rsidRPr="00BE7FF4">
              <w:rPr>
                <w:rFonts w:cs="Tahoma"/>
                <w:lang w:val="en-US"/>
              </w:rPr>
              <w:t xml:space="preserve">003 </w:t>
            </w:r>
          </w:p>
        </w:tc>
        <w:tc>
          <w:tcPr>
            <w:tcW w:w="1689" w:type="pct"/>
            <w:tcBorders>
              <w:top w:val="single" w:sz="4" w:space="0" w:color="000000"/>
              <w:left w:val="single" w:sz="4" w:space="0" w:color="000000"/>
              <w:bottom w:val="single" w:sz="4" w:space="0" w:color="000000"/>
              <w:right w:val="single" w:sz="4" w:space="0" w:color="000000"/>
            </w:tcBorders>
          </w:tcPr>
          <w:p w14:paraId="4AA01BA8" w14:textId="77777777" w:rsidR="0069550E" w:rsidRPr="00BE7FF4" w:rsidRDefault="0069550E" w:rsidP="007A0321">
            <w:pPr>
              <w:spacing w:line="360" w:lineRule="auto"/>
              <w:jc w:val="both"/>
              <w:rPr>
                <w:rFonts w:cs="Tahoma"/>
                <w:lang w:val="en-US"/>
              </w:rPr>
            </w:pPr>
            <w:r w:rsidRPr="00BE7FF4">
              <w:rPr>
                <w:rFonts w:cs="Tahoma"/>
                <w:lang w:val="en-US"/>
              </w:rPr>
              <w:t>MO</w:t>
            </w:r>
          </w:p>
        </w:tc>
        <w:tc>
          <w:tcPr>
            <w:tcW w:w="899" w:type="pct"/>
            <w:tcBorders>
              <w:top w:val="single" w:sz="4" w:space="0" w:color="000000"/>
              <w:left w:val="single" w:sz="4" w:space="0" w:color="000000"/>
              <w:bottom w:val="single" w:sz="4" w:space="0" w:color="000000"/>
              <w:right w:val="single" w:sz="4" w:space="0" w:color="000000"/>
            </w:tcBorders>
          </w:tcPr>
          <w:p w14:paraId="7B51CC34" w14:textId="77777777" w:rsidR="0069550E" w:rsidRPr="00BE7FF4" w:rsidRDefault="0069550E" w:rsidP="007A0321">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0C13CE5F" w14:textId="77777777" w:rsidR="0069550E" w:rsidRPr="00BE7FF4" w:rsidRDefault="0069550E" w:rsidP="007A0321">
            <w:pPr>
              <w:spacing w:line="360" w:lineRule="auto"/>
              <w:ind w:right="-423"/>
              <w:jc w:val="both"/>
              <w:rPr>
                <w:rFonts w:cs="Tahoma"/>
                <w:b/>
                <w:lang w:val="en-US"/>
              </w:rPr>
            </w:pPr>
          </w:p>
        </w:tc>
      </w:tr>
      <w:tr w:rsidR="0069550E" w:rsidRPr="00BE7FF4" w14:paraId="54A6A986" w14:textId="77777777" w:rsidTr="00B00E72">
        <w:trPr>
          <w:trHeight w:val="335"/>
        </w:trPr>
        <w:tc>
          <w:tcPr>
            <w:tcW w:w="781" w:type="pct"/>
            <w:tcBorders>
              <w:top w:val="single" w:sz="4" w:space="0" w:color="000000"/>
              <w:left w:val="single" w:sz="4" w:space="0" w:color="000000"/>
              <w:bottom w:val="single" w:sz="4" w:space="0" w:color="000000"/>
              <w:right w:val="single" w:sz="4" w:space="0" w:color="000000"/>
            </w:tcBorders>
          </w:tcPr>
          <w:p w14:paraId="3F3816AB" w14:textId="77777777" w:rsidR="0069550E" w:rsidRPr="00BE7FF4" w:rsidRDefault="0069550E" w:rsidP="007A0321">
            <w:pPr>
              <w:spacing w:line="360" w:lineRule="auto"/>
              <w:ind w:right="-423"/>
              <w:jc w:val="both"/>
              <w:rPr>
                <w:rFonts w:cs="Tahoma"/>
                <w:lang w:val="en-US"/>
              </w:rPr>
            </w:pPr>
            <w:r w:rsidRPr="00BE7FF4">
              <w:rPr>
                <w:rFonts w:cs="Tahoma"/>
                <w:lang w:val="en-US"/>
              </w:rPr>
              <w:t xml:space="preserve">004 </w:t>
            </w:r>
          </w:p>
        </w:tc>
        <w:tc>
          <w:tcPr>
            <w:tcW w:w="1689" w:type="pct"/>
            <w:tcBorders>
              <w:top w:val="single" w:sz="4" w:space="0" w:color="000000"/>
              <w:left w:val="single" w:sz="4" w:space="0" w:color="000000"/>
              <w:bottom w:val="single" w:sz="4" w:space="0" w:color="000000"/>
              <w:right w:val="single" w:sz="4" w:space="0" w:color="000000"/>
            </w:tcBorders>
          </w:tcPr>
          <w:p w14:paraId="65CA860B" w14:textId="77777777" w:rsidR="0069550E" w:rsidRPr="00BE7FF4" w:rsidRDefault="0069550E" w:rsidP="007A0321">
            <w:pPr>
              <w:spacing w:line="360" w:lineRule="auto"/>
              <w:jc w:val="both"/>
              <w:rPr>
                <w:rFonts w:cs="Tahoma"/>
                <w:lang w:val="en-US"/>
              </w:rPr>
            </w:pPr>
            <w:r w:rsidRPr="00BE7FF4">
              <w:rPr>
                <w:rFonts w:cs="Tahoma"/>
                <w:lang w:val="en-US"/>
              </w:rPr>
              <w:t xml:space="preserve">MSMS </w:t>
            </w:r>
          </w:p>
        </w:tc>
        <w:tc>
          <w:tcPr>
            <w:tcW w:w="899" w:type="pct"/>
            <w:tcBorders>
              <w:top w:val="single" w:sz="4" w:space="0" w:color="000000"/>
              <w:left w:val="single" w:sz="4" w:space="0" w:color="000000"/>
              <w:bottom w:val="single" w:sz="4" w:space="0" w:color="000000"/>
              <w:right w:val="single" w:sz="4" w:space="0" w:color="000000"/>
            </w:tcBorders>
          </w:tcPr>
          <w:p w14:paraId="258551BA" w14:textId="77777777" w:rsidR="0069550E" w:rsidRPr="00BE7FF4" w:rsidRDefault="0069550E" w:rsidP="007A0321">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069D1E79" w14:textId="77777777" w:rsidR="0069550E" w:rsidRPr="00BE7FF4" w:rsidRDefault="0069550E" w:rsidP="007A0321">
            <w:pPr>
              <w:spacing w:line="360" w:lineRule="auto"/>
              <w:ind w:right="-423"/>
              <w:jc w:val="both"/>
              <w:rPr>
                <w:rFonts w:cs="Tahoma"/>
                <w:b/>
                <w:lang w:val="en-US"/>
              </w:rPr>
            </w:pPr>
          </w:p>
        </w:tc>
      </w:tr>
      <w:tr w:rsidR="0069550E" w:rsidRPr="00BE7FF4" w14:paraId="2A596800" w14:textId="77777777" w:rsidTr="00B00E72">
        <w:trPr>
          <w:trHeight w:val="401"/>
        </w:trPr>
        <w:tc>
          <w:tcPr>
            <w:tcW w:w="781" w:type="pct"/>
            <w:tcBorders>
              <w:top w:val="single" w:sz="4" w:space="0" w:color="000000"/>
              <w:left w:val="single" w:sz="4" w:space="0" w:color="000000"/>
              <w:bottom w:val="single" w:sz="4" w:space="0" w:color="000000"/>
              <w:right w:val="single" w:sz="4" w:space="0" w:color="000000"/>
            </w:tcBorders>
          </w:tcPr>
          <w:p w14:paraId="18C261E8" w14:textId="77777777" w:rsidR="0069550E" w:rsidRPr="00BE7FF4" w:rsidRDefault="0069550E" w:rsidP="007A0321">
            <w:pPr>
              <w:spacing w:line="360" w:lineRule="auto"/>
              <w:ind w:right="-423"/>
              <w:jc w:val="both"/>
              <w:rPr>
                <w:rFonts w:cs="Tahoma"/>
                <w:lang w:val="en-US"/>
              </w:rPr>
            </w:pPr>
            <w:r w:rsidRPr="00BE7FF4">
              <w:rPr>
                <w:rFonts w:cs="Tahoma"/>
                <w:lang w:val="en-US"/>
              </w:rPr>
              <w:t xml:space="preserve">005 </w:t>
            </w:r>
          </w:p>
        </w:tc>
        <w:tc>
          <w:tcPr>
            <w:tcW w:w="1689" w:type="pct"/>
            <w:tcBorders>
              <w:top w:val="single" w:sz="4" w:space="0" w:color="000000"/>
              <w:left w:val="single" w:sz="4" w:space="0" w:color="000000"/>
              <w:bottom w:val="single" w:sz="4" w:space="0" w:color="000000"/>
              <w:right w:val="single" w:sz="4" w:space="0" w:color="000000"/>
            </w:tcBorders>
          </w:tcPr>
          <w:p w14:paraId="7432CE28" w14:textId="77777777" w:rsidR="0069550E" w:rsidRPr="00BE7FF4" w:rsidRDefault="0069550E" w:rsidP="007A0321">
            <w:pPr>
              <w:spacing w:line="360" w:lineRule="auto"/>
              <w:jc w:val="both"/>
              <w:rPr>
                <w:rFonts w:cs="Tahoma"/>
                <w:lang w:val="en-US"/>
              </w:rPr>
            </w:pPr>
            <w:r w:rsidRPr="00BE7FF4">
              <w:rPr>
                <w:rFonts w:cs="Tahoma"/>
                <w:lang w:val="en-US"/>
              </w:rPr>
              <w:t>MAM</w:t>
            </w:r>
          </w:p>
        </w:tc>
        <w:tc>
          <w:tcPr>
            <w:tcW w:w="899" w:type="pct"/>
            <w:tcBorders>
              <w:top w:val="single" w:sz="4" w:space="0" w:color="000000"/>
              <w:left w:val="single" w:sz="4" w:space="0" w:color="000000"/>
              <w:bottom w:val="single" w:sz="4" w:space="0" w:color="000000"/>
              <w:right w:val="single" w:sz="4" w:space="0" w:color="000000"/>
            </w:tcBorders>
          </w:tcPr>
          <w:p w14:paraId="5C1BBC4E" w14:textId="77777777" w:rsidR="0069550E" w:rsidRPr="00BE7FF4" w:rsidRDefault="0069550E" w:rsidP="007A0321">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2F13EC35" w14:textId="77777777" w:rsidR="0069550E" w:rsidRPr="00BE7FF4" w:rsidRDefault="0069550E" w:rsidP="007A0321">
            <w:pPr>
              <w:spacing w:line="360" w:lineRule="auto"/>
              <w:ind w:right="-423"/>
              <w:jc w:val="both"/>
              <w:rPr>
                <w:rFonts w:cs="Tahoma"/>
                <w:b/>
                <w:lang w:val="en-US"/>
              </w:rPr>
            </w:pPr>
          </w:p>
        </w:tc>
      </w:tr>
      <w:tr w:rsidR="0069550E" w:rsidRPr="00BE7FF4" w14:paraId="5DFD300D" w14:textId="77777777" w:rsidTr="00B00E72">
        <w:trPr>
          <w:trHeight w:val="422"/>
        </w:trPr>
        <w:tc>
          <w:tcPr>
            <w:tcW w:w="781" w:type="pct"/>
            <w:tcBorders>
              <w:top w:val="single" w:sz="4" w:space="0" w:color="000000"/>
              <w:left w:val="single" w:sz="4" w:space="0" w:color="000000"/>
              <w:bottom w:val="single" w:sz="4" w:space="0" w:color="000000"/>
              <w:right w:val="single" w:sz="4" w:space="0" w:color="000000"/>
            </w:tcBorders>
          </w:tcPr>
          <w:p w14:paraId="42F78B10" w14:textId="77777777" w:rsidR="0069550E" w:rsidRPr="00BE7FF4" w:rsidRDefault="0069550E" w:rsidP="007A0321">
            <w:pPr>
              <w:spacing w:line="360" w:lineRule="auto"/>
              <w:ind w:right="-423"/>
              <w:jc w:val="both"/>
              <w:rPr>
                <w:rFonts w:cs="Tahoma"/>
                <w:lang w:val="en-US"/>
              </w:rPr>
            </w:pPr>
            <w:r w:rsidRPr="00BE7FF4">
              <w:rPr>
                <w:rFonts w:cs="Tahoma"/>
                <w:lang w:val="en-US"/>
              </w:rPr>
              <w:t xml:space="preserve">006 </w:t>
            </w:r>
          </w:p>
        </w:tc>
        <w:tc>
          <w:tcPr>
            <w:tcW w:w="1689" w:type="pct"/>
            <w:tcBorders>
              <w:top w:val="single" w:sz="4" w:space="0" w:color="000000"/>
              <w:left w:val="single" w:sz="4" w:space="0" w:color="000000"/>
              <w:bottom w:val="single" w:sz="4" w:space="0" w:color="000000"/>
              <w:right w:val="single" w:sz="4" w:space="0" w:color="000000"/>
            </w:tcBorders>
          </w:tcPr>
          <w:p w14:paraId="2D9EAE18" w14:textId="77777777" w:rsidR="0069550E" w:rsidRPr="00BE7FF4" w:rsidRDefault="0069550E" w:rsidP="007A0321">
            <w:pPr>
              <w:spacing w:line="360" w:lineRule="auto"/>
              <w:jc w:val="both"/>
              <w:rPr>
                <w:rFonts w:cs="Tahoma"/>
                <w:lang w:val="en-US"/>
              </w:rPr>
            </w:pPr>
            <w:r w:rsidRPr="00BE7FF4">
              <w:rPr>
                <w:rFonts w:cs="Tahoma"/>
                <w:lang w:val="en-US"/>
              </w:rPr>
              <w:t xml:space="preserve">MQA </w:t>
            </w:r>
          </w:p>
        </w:tc>
        <w:tc>
          <w:tcPr>
            <w:tcW w:w="899" w:type="pct"/>
            <w:tcBorders>
              <w:top w:val="single" w:sz="4" w:space="0" w:color="000000"/>
              <w:left w:val="single" w:sz="4" w:space="0" w:color="000000"/>
              <w:bottom w:val="single" w:sz="4" w:space="0" w:color="000000"/>
              <w:right w:val="single" w:sz="4" w:space="0" w:color="000000"/>
            </w:tcBorders>
          </w:tcPr>
          <w:p w14:paraId="3B899AEC" w14:textId="77777777" w:rsidR="0069550E" w:rsidRPr="00BE7FF4" w:rsidRDefault="0069550E" w:rsidP="007A0321">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29091F29" w14:textId="77777777" w:rsidR="0069550E" w:rsidRPr="00BE7FF4" w:rsidRDefault="0069550E" w:rsidP="007A0321">
            <w:pPr>
              <w:spacing w:line="360" w:lineRule="auto"/>
              <w:ind w:right="-423"/>
              <w:jc w:val="both"/>
              <w:rPr>
                <w:rFonts w:cs="Tahoma"/>
                <w:b/>
                <w:lang w:val="en-US"/>
              </w:rPr>
            </w:pPr>
          </w:p>
        </w:tc>
      </w:tr>
      <w:tr w:rsidR="0069550E" w:rsidRPr="00BE7FF4" w14:paraId="089A3236"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5529397D" w14:textId="77777777" w:rsidR="0069550E" w:rsidRPr="00BE7FF4" w:rsidRDefault="0069550E" w:rsidP="007A0321">
            <w:pPr>
              <w:spacing w:line="360" w:lineRule="auto"/>
              <w:ind w:right="-423"/>
              <w:jc w:val="both"/>
              <w:rPr>
                <w:rFonts w:cs="Tahoma"/>
                <w:lang w:val="en-US"/>
              </w:rPr>
            </w:pPr>
            <w:r w:rsidRPr="00BE7FF4">
              <w:rPr>
                <w:rFonts w:cs="Tahoma"/>
                <w:lang w:val="en-US"/>
              </w:rPr>
              <w:t xml:space="preserve">007 </w:t>
            </w:r>
          </w:p>
        </w:tc>
        <w:tc>
          <w:tcPr>
            <w:tcW w:w="1689" w:type="pct"/>
            <w:tcBorders>
              <w:top w:val="single" w:sz="4" w:space="0" w:color="000000"/>
              <w:left w:val="single" w:sz="4" w:space="0" w:color="000000"/>
              <w:bottom w:val="single" w:sz="4" w:space="0" w:color="000000"/>
              <w:right w:val="single" w:sz="4" w:space="0" w:color="000000"/>
            </w:tcBorders>
          </w:tcPr>
          <w:p w14:paraId="298F574A" w14:textId="77777777" w:rsidR="0069550E" w:rsidRPr="00BE7FF4" w:rsidRDefault="0069550E" w:rsidP="007A0321">
            <w:pPr>
              <w:spacing w:line="360" w:lineRule="auto"/>
              <w:jc w:val="both"/>
              <w:rPr>
                <w:rFonts w:cs="Tahoma"/>
                <w:lang w:val="en-US"/>
              </w:rPr>
            </w:pPr>
            <w:r w:rsidRPr="00BE7FF4">
              <w:rPr>
                <w:rFonts w:cs="Tahoma"/>
                <w:lang w:val="en-US"/>
              </w:rPr>
              <w:t xml:space="preserve">ASM </w:t>
            </w:r>
          </w:p>
        </w:tc>
        <w:tc>
          <w:tcPr>
            <w:tcW w:w="899" w:type="pct"/>
            <w:tcBorders>
              <w:top w:val="single" w:sz="4" w:space="0" w:color="000000"/>
              <w:left w:val="single" w:sz="4" w:space="0" w:color="000000"/>
              <w:bottom w:val="single" w:sz="4" w:space="0" w:color="000000"/>
              <w:right w:val="single" w:sz="4" w:space="0" w:color="000000"/>
            </w:tcBorders>
          </w:tcPr>
          <w:p w14:paraId="7B14746A" w14:textId="77777777" w:rsidR="0069550E" w:rsidRPr="00BE7FF4" w:rsidRDefault="0069550E" w:rsidP="007A0321">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5AC31219" w14:textId="77777777" w:rsidR="0069550E" w:rsidRPr="00BE7FF4" w:rsidRDefault="0069550E" w:rsidP="007A0321">
            <w:pPr>
              <w:spacing w:line="360" w:lineRule="auto"/>
              <w:ind w:right="-423"/>
              <w:jc w:val="both"/>
              <w:rPr>
                <w:rFonts w:cs="Tahoma"/>
                <w:b/>
                <w:lang w:val="en-US"/>
              </w:rPr>
            </w:pPr>
          </w:p>
        </w:tc>
      </w:tr>
      <w:tr w:rsidR="0069550E" w:rsidRPr="00BE7FF4" w14:paraId="5F98EA67"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1E84EF07" w14:textId="77777777" w:rsidR="0069550E" w:rsidRPr="00BE7FF4" w:rsidRDefault="0069550E" w:rsidP="007A0321">
            <w:pPr>
              <w:spacing w:line="360" w:lineRule="auto"/>
              <w:ind w:right="-423"/>
              <w:jc w:val="both"/>
              <w:rPr>
                <w:rFonts w:cs="Tahoma"/>
                <w:lang w:val="en-US"/>
              </w:rPr>
            </w:pPr>
            <w:r w:rsidRPr="00BE7FF4">
              <w:rPr>
                <w:rFonts w:cs="Tahoma"/>
                <w:lang w:val="en-US"/>
              </w:rPr>
              <w:t xml:space="preserve">008 </w:t>
            </w:r>
          </w:p>
        </w:tc>
        <w:tc>
          <w:tcPr>
            <w:tcW w:w="1689" w:type="pct"/>
            <w:tcBorders>
              <w:top w:val="single" w:sz="4" w:space="0" w:color="000000"/>
              <w:left w:val="single" w:sz="4" w:space="0" w:color="000000"/>
              <w:bottom w:val="single" w:sz="4" w:space="0" w:color="000000"/>
              <w:right w:val="single" w:sz="4" w:space="0" w:color="000000"/>
            </w:tcBorders>
          </w:tcPr>
          <w:p w14:paraId="6CD295DD" w14:textId="77777777" w:rsidR="0069550E" w:rsidRPr="00BE7FF4" w:rsidRDefault="0069550E" w:rsidP="007A0321">
            <w:pPr>
              <w:spacing w:line="360" w:lineRule="auto"/>
              <w:jc w:val="both"/>
              <w:rPr>
                <w:rFonts w:cs="Tahoma"/>
                <w:lang w:val="en-US"/>
              </w:rPr>
            </w:pPr>
            <w:r w:rsidRPr="00BE7FF4">
              <w:rPr>
                <w:rFonts w:cs="Tahoma"/>
                <w:lang w:val="en-US"/>
              </w:rPr>
              <w:t xml:space="preserve">POO-AS </w:t>
            </w:r>
          </w:p>
        </w:tc>
        <w:tc>
          <w:tcPr>
            <w:tcW w:w="899" w:type="pct"/>
            <w:tcBorders>
              <w:top w:val="single" w:sz="4" w:space="0" w:color="000000"/>
              <w:left w:val="single" w:sz="4" w:space="0" w:color="000000"/>
              <w:bottom w:val="single" w:sz="4" w:space="0" w:color="000000"/>
              <w:right w:val="single" w:sz="4" w:space="0" w:color="000000"/>
            </w:tcBorders>
          </w:tcPr>
          <w:p w14:paraId="65CC3392" w14:textId="77777777" w:rsidR="0069550E" w:rsidRPr="00BE7FF4" w:rsidRDefault="0069550E" w:rsidP="007A0321">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65E364A5" w14:textId="77777777" w:rsidR="0069550E" w:rsidRPr="00BE7FF4" w:rsidRDefault="0069550E" w:rsidP="007A0321">
            <w:pPr>
              <w:spacing w:line="360" w:lineRule="auto"/>
              <w:ind w:right="-423"/>
              <w:jc w:val="both"/>
              <w:rPr>
                <w:rFonts w:cs="Tahoma"/>
                <w:b/>
                <w:lang w:val="en-US"/>
              </w:rPr>
            </w:pPr>
          </w:p>
        </w:tc>
      </w:tr>
      <w:tr w:rsidR="00891066" w:rsidRPr="00BE7FF4" w14:paraId="1839E36C"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5413907E" w14:textId="60DD11CA" w:rsidR="00891066" w:rsidRPr="00BE7FF4" w:rsidRDefault="00891066" w:rsidP="00891066">
            <w:pPr>
              <w:spacing w:line="360" w:lineRule="auto"/>
              <w:ind w:right="-423"/>
              <w:jc w:val="both"/>
              <w:rPr>
                <w:rFonts w:cs="Tahoma"/>
                <w:lang w:val="en-US"/>
              </w:rPr>
            </w:pPr>
            <w:r w:rsidRPr="00BE7FF4">
              <w:rPr>
                <w:rFonts w:cs="Tahoma"/>
                <w:lang w:val="en-US"/>
              </w:rPr>
              <w:t xml:space="preserve">009 </w:t>
            </w:r>
          </w:p>
        </w:tc>
        <w:tc>
          <w:tcPr>
            <w:tcW w:w="1689" w:type="pct"/>
            <w:tcBorders>
              <w:top w:val="single" w:sz="4" w:space="0" w:color="000000"/>
              <w:left w:val="single" w:sz="4" w:space="0" w:color="000000"/>
              <w:bottom w:val="single" w:sz="4" w:space="0" w:color="000000"/>
              <w:right w:val="single" w:sz="4" w:space="0" w:color="000000"/>
            </w:tcBorders>
          </w:tcPr>
          <w:p w14:paraId="0D9B2564" w14:textId="022BFF4E" w:rsidR="00891066" w:rsidRPr="00BE7FF4" w:rsidRDefault="00891066" w:rsidP="00891066">
            <w:pPr>
              <w:spacing w:line="360" w:lineRule="auto"/>
              <w:jc w:val="both"/>
              <w:rPr>
                <w:rFonts w:cs="Tahoma"/>
                <w:lang w:val="en-US"/>
              </w:rPr>
            </w:pPr>
            <w:r>
              <w:rPr>
                <w:rFonts w:cs="Tahoma"/>
                <w:lang w:val="en-US"/>
              </w:rPr>
              <w:t>POO-AF</w:t>
            </w:r>
          </w:p>
        </w:tc>
        <w:tc>
          <w:tcPr>
            <w:tcW w:w="899" w:type="pct"/>
            <w:tcBorders>
              <w:top w:val="single" w:sz="4" w:space="0" w:color="000000"/>
              <w:left w:val="single" w:sz="4" w:space="0" w:color="000000"/>
              <w:bottom w:val="single" w:sz="4" w:space="0" w:color="000000"/>
              <w:right w:val="single" w:sz="4" w:space="0" w:color="000000"/>
            </w:tcBorders>
          </w:tcPr>
          <w:p w14:paraId="13F62B39" w14:textId="77777777" w:rsidR="00891066" w:rsidRPr="00BE7FF4" w:rsidRDefault="00891066" w:rsidP="00891066">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65E4DE88" w14:textId="77777777" w:rsidR="00891066" w:rsidRPr="00BE7FF4" w:rsidRDefault="00891066" w:rsidP="00891066">
            <w:pPr>
              <w:spacing w:line="360" w:lineRule="auto"/>
              <w:ind w:right="-423"/>
              <w:jc w:val="both"/>
              <w:rPr>
                <w:rFonts w:cs="Tahoma"/>
                <w:b/>
                <w:lang w:val="en-US"/>
              </w:rPr>
            </w:pPr>
          </w:p>
        </w:tc>
      </w:tr>
      <w:tr w:rsidR="00891066" w:rsidRPr="00BE7FF4" w14:paraId="600C8EE2" w14:textId="77777777" w:rsidTr="00B00E72">
        <w:trPr>
          <w:trHeight w:val="422"/>
        </w:trPr>
        <w:tc>
          <w:tcPr>
            <w:tcW w:w="781" w:type="pct"/>
            <w:tcBorders>
              <w:top w:val="single" w:sz="4" w:space="0" w:color="000000"/>
              <w:left w:val="single" w:sz="4" w:space="0" w:color="000000"/>
              <w:bottom w:val="single" w:sz="4" w:space="0" w:color="000000"/>
              <w:right w:val="single" w:sz="4" w:space="0" w:color="000000"/>
            </w:tcBorders>
          </w:tcPr>
          <w:p w14:paraId="086550CE" w14:textId="1C005A89" w:rsidR="00891066" w:rsidRPr="00BE7FF4" w:rsidRDefault="00891066" w:rsidP="00891066">
            <w:pPr>
              <w:spacing w:line="360" w:lineRule="auto"/>
              <w:ind w:right="-423"/>
              <w:jc w:val="both"/>
              <w:rPr>
                <w:rFonts w:cs="Tahoma"/>
                <w:lang w:val="en-US"/>
              </w:rPr>
            </w:pPr>
            <w:r w:rsidRPr="00BE7FF4">
              <w:rPr>
                <w:rFonts w:cs="Tahoma"/>
                <w:lang w:val="en-US"/>
              </w:rPr>
              <w:t xml:space="preserve">010 </w:t>
            </w:r>
          </w:p>
        </w:tc>
        <w:tc>
          <w:tcPr>
            <w:tcW w:w="1689" w:type="pct"/>
            <w:tcBorders>
              <w:top w:val="single" w:sz="4" w:space="0" w:color="000000"/>
              <w:left w:val="single" w:sz="4" w:space="0" w:color="000000"/>
              <w:bottom w:val="single" w:sz="4" w:space="0" w:color="000000"/>
              <w:right w:val="single" w:sz="4" w:space="0" w:color="000000"/>
            </w:tcBorders>
          </w:tcPr>
          <w:p w14:paraId="31D9AB14" w14:textId="77777777" w:rsidR="00891066" w:rsidRPr="00BE7FF4" w:rsidRDefault="00891066" w:rsidP="00891066">
            <w:pPr>
              <w:spacing w:line="360" w:lineRule="auto"/>
              <w:jc w:val="both"/>
              <w:rPr>
                <w:rFonts w:cs="Tahoma"/>
                <w:lang w:val="en-US"/>
              </w:rPr>
            </w:pPr>
            <w:r w:rsidRPr="00BE7FF4">
              <w:rPr>
                <w:rFonts w:cs="Tahoma"/>
                <w:lang w:val="en-US"/>
              </w:rPr>
              <w:t>OC Tower</w:t>
            </w:r>
          </w:p>
        </w:tc>
        <w:tc>
          <w:tcPr>
            <w:tcW w:w="899" w:type="pct"/>
            <w:tcBorders>
              <w:top w:val="single" w:sz="4" w:space="0" w:color="000000"/>
              <w:left w:val="single" w:sz="4" w:space="0" w:color="000000"/>
              <w:bottom w:val="single" w:sz="4" w:space="0" w:color="000000"/>
              <w:right w:val="single" w:sz="4" w:space="0" w:color="000000"/>
            </w:tcBorders>
          </w:tcPr>
          <w:p w14:paraId="0684F99B" w14:textId="77777777" w:rsidR="00891066" w:rsidRPr="00BE7FF4" w:rsidRDefault="00891066" w:rsidP="00891066">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366872E5" w14:textId="77777777" w:rsidR="00891066" w:rsidRPr="00BE7FF4" w:rsidRDefault="00891066" w:rsidP="00891066">
            <w:pPr>
              <w:spacing w:line="360" w:lineRule="auto"/>
              <w:ind w:right="-423"/>
              <w:jc w:val="both"/>
              <w:rPr>
                <w:rFonts w:cs="Tahoma"/>
                <w:b/>
                <w:lang w:val="en-US"/>
              </w:rPr>
            </w:pPr>
          </w:p>
        </w:tc>
      </w:tr>
      <w:tr w:rsidR="00891066" w:rsidRPr="00BE7FF4" w14:paraId="29225F16"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5CD2702E" w14:textId="549DFFAD" w:rsidR="00891066" w:rsidRPr="00BE7FF4" w:rsidRDefault="00891066" w:rsidP="00891066">
            <w:pPr>
              <w:spacing w:line="360" w:lineRule="auto"/>
              <w:ind w:right="-423"/>
              <w:jc w:val="both"/>
              <w:rPr>
                <w:rFonts w:cs="Tahoma"/>
                <w:lang w:val="en-US"/>
              </w:rPr>
            </w:pPr>
            <w:r w:rsidRPr="00BE7FF4">
              <w:rPr>
                <w:rFonts w:cs="Tahoma"/>
                <w:lang w:val="en-US"/>
              </w:rPr>
              <w:t xml:space="preserve">011 </w:t>
            </w:r>
          </w:p>
        </w:tc>
        <w:tc>
          <w:tcPr>
            <w:tcW w:w="1689" w:type="pct"/>
            <w:tcBorders>
              <w:top w:val="single" w:sz="4" w:space="0" w:color="000000"/>
              <w:left w:val="single" w:sz="4" w:space="0" w:color="000000"/>
              <w:bottom w:val="single" w:sz="4" w:space="0" w:color="000000"/>
              <w:right w:val="single" w:sz="4" w:space="0" w:color="000000"/>
            </w:tcBorders>
          </w:tcPr>
          <w:p w14:paraId="10268D20" w14:textId="77777777" w:rsidR="00891066" w:rsidRPr="00BE7FF4" w:rsidRDefault="00891066" w:rsidP="00891066">
            <w:pPr>
              <w:spacing w:line="360" w:lineRule="auto"/>
              <w:jc w:val="both"/>
              <w:rPr>
                <w:rFonts w:cs="Tahoma"/>
                <w:lang w:val="en-US"/>
              </w:rPr>
            </w:pPr>
            <w:r w:rsidRPr="00BE7FF4">
              <w:rPr>
                <w:rFonts w:cs="Tahoma"/>
                <w:lang w:val="en-US"/>
              </w:rPr>
              <w:t>SOO-AS</w:t>
            </w:r>
          </w:p>
        </w:tc>
        <w:tc>
          <w:tcPr>
            <w:tcW w:w="899" w:type="pct"/>
            <w:tcBorders>
              <w:top w:val="single" w:sz="4" w:space="0" w:color="000000"/>
              <w:left w:val="single" w:sz="4" w:space="0" w:color="000000"/>
              <w:bottom w:val="single" w:sz="4" w:space="0" w:color="000000"/>
              <w:right w:val="single" w:sz="4" w:space="0" w:color="000000"/>
            </w:tcBorders>
          </w:tcPr>
          <w:p w14:paraId="3200B421" w14:textId="77777777" w:rsidR="00891066" w:rsidRPr="00BE7FF4" w:rsidRDefault="00891066" w:rsidP="00891066">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600B35F8" w14:textId="77777777" w:rsidR="00891066" w:rsidRPr="00BE7FF4" w:rsidRDefault="00891066" w:rsidP="00891066">
            <w:pPr>
              <w:spacing w:line="360" w:lineRule="auto"/>
              <w:ind w:right="-423"/>
              <w:jc w:val="both"/>
              <w:rPr>
                <w:rFonts w:cs="Tahoma"/>
                <w:b/>
                <w:lang w:val="en-US"/>
              </w:rPr>
            </w:pPr>
          </w:p>
        </w:tc>
      </w:tr>
      <w:tr w:rsidR="00891066" w:rsidRPr="00BE7FF4" w14:paraId="5990809D"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26A6895D" w14:textId="4C667BBE" w:rsidR="00891066" w:rsidRPr="00BE7FF4" w:rsidRDefault="00891066" w:rsidP="00891066">
            <w:pPr>
              <w:spacing w:line="360" w:lineRule="auto"/>
              <w:ind w:right="-423"/>
              <w:jc w:val="both"/>
              <w:rPr>
                <w:rFonts w:cs="Tahoma"/>
                <w:lang w:val="en-US"/>
              </w:rPr>
            </w:pPr>
            <w:r w:rsidRPr="00BE7FF4">
              <w:rPr>
                <w:rFonts w:cs="Tahoma"/>
                <w:lang w:val="en-US"/>
              </w:rPr>
              <w:t xml:space="preserve">012 </w:t>
            </w:r>
          </w:p>
        </w:tc>
        <w:tc>
          <w:tcPr>
            <w:tcW w:w="1689" w:type="pct"/>
            <w:tcBorders>
              <w:top w:val="single" w:sz="4" w:space="0" w:color="000000"/>
              <w:left w:val="single" w:sz="4" w:space="0" w:color="000000"/>
              <w:bottom w:val="single" w:sz="4" w:space="0" w:color="000000"/>
              <w:right w:val="single" w:sz="4" w:space="0" w:color="000000"/>
            </w:tcBorders>
          </w:tcPr>
          <w:p w14:paraId="5DF07B5E" w14:textId="1D3C24DF" w:rsidR="00891066" w:rsidRPr="00BE7FF4" w:rsidRDefault="00891066" w:rsidP="00891066">
            <w:pPr>
              <w:spacing w:line="360" w:lineRule="auto"/>
              <w:jc w:val="both"/>
              <w:rPr>
                <w:rFonts w:cs="Tahoma"/>
                <w:lang w:val="en-US"/>
              </w:rPr>
            </w:pPr>
            <w:r>
              <w:rPr>
                <w:rFonts w:cs="Tahoma"/>
                <w:lang w:val="en-US"/>
              </w:rPr>
              <w:t>SOO-AS/SCAD</w:t>
            </w:r>
          </w:p>
        </w:tc>
        <w:tc>
          <w:tcPr>
            <w:tcW w:w="899" w:type="pct"/>
            <w:tcBorders>
              <w:top w:val="single" w:sz="4" w:space="0" w:color="000000"/>
              <w:left w:val="single" w:sz="4" w:space="0" w:color="000000"/>
              <w:bottom w:val="single" w:sz="4" w:space="0" w:color="000000"/>
              <w:right w:val="single" w:sz="4" w:space="0" w:color="000000"/>
            </w:tcBorders>
          </w:tcPr>
          <w:p w14:paraId="6DB9A308" w14:textId="77777777" w:rsidR="00891066" w:rsidRPr="00BE7FF4" w:rsidRDefault="00891066" w:rsidP="00891066">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05B05A9A" w14:textId="77777777" w:rsidR="00891066" w:rsidRPr="00BE7FF4" w:rsidRDefault="00891066" w:rsidP="00891066">
            <w:pPr>
              <w:spacing w:line="360" w:lineRule="auto"/>
              <w:ind w:right="-423"/>
              <w:jc w:val="both"/>
              <w:rPr>
                <w:rFonts w:cs="Tahoma"/>
                <w:b/>
                <w:lang w:val="en-US"/>
              </w:rPr>
            </w:pPr>
          </w:p>
        </w:tc>
      </w:tr>
      <w:tr w:rsidR="00891066" w:rsidRPr="00BE7FF4" w14:paraId="7B08C501"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17A2E97E" w14:textId="12A61772" w:rsidR="00891066" w:rsidRPr="00BE7FF4" w:rsidRDefault="00891066" w:rsidP="00891066">
            <w:pPr>
              <w:spacing w:line="360" w:lineRule="auto"/>
              <w:ind w:right="-423"/>
              <w:jc w:val="both"/>
              <w:rPr>
                <w:rFonts w:cs="Tahoma"/>
                <w:lang w:val="en-US"/>
              </w:rPr>
            </w:pPr>
            <w:r w:rsidRPr="00BE7FF4">
              <w:rPr>
                <w:rFonts w:cs="Tahoma"/>
                <w:lang w:val="en-US"/>
              </w:rPr>
              <w:t xml:space="preserve">013 </w:t>
            </w:r>
          </w:p>
        </w:tc>
        <w:tc>
          <w:tcPr>
            <w:tcW w:w="1689" w:type="pct"/>
            <w:tcBorders>
              <w:top w:val="single" w:sz="4" w:space="0" w:color="000000"/>
              <w:left w:val="single" w:sz="4" w:space="0" w:color="000000"/>
              <w:bottom w:val="single" w:sz="4" w:space="0" w:color="000000"/>
              <w:right w:val="single" w:sz="4" w:space="0" w:color="000000"/>
            </w:tcBorders>
          </w:tcPr>
          <w:p w14:paraId="5FE4542C" w14:textId="3E10E8DC" w:rsidR="00891066" w:rsidRPr="00BE7FF4" w:rsidRDefault="00891066" w:rsidP="00891066">
            <w:pPr>
              <w:spacing w:line="360" w:lineRule="auto"/>
              <w:jc w:val="both"/>
              <w:rPr>
                <w:rFonts w:cs="Tahoma"/>
                <w:lang w:val="en-US"/>
              </w:rPr>
            </w:pPr>
            <w:r w:rsidRPr="00BE7FF4">
              <w:rPr>
                <w:rFonts w:cs="Tahoma"/>
                <w:lang w:val="en-US"/>
              </w:rPr>
              <w:t xml:space="preserve">Airport Medical Facility </w:t>
            </w:r>
          </w:p>
        </w:tc>
        <w:tc>
          <w:tcPr>
            <w:tcW w:w="899" w:type="pct"/>
            <w:tcBorders>
              <w:top w:val="single" w:sz="4" w:space="0" w:color="000000"/>
              <w:left w:val="single" w:sz="4" w:space="0" w:color="000000"/>
              <w:bottom w:val="single" w:sz="4" w:space="0" w:color="000000"/>
              <w:right w:val="single" w:sz="4" w:space="0" w:color="000000"/>
            </w:tcBorders>
          </w:tcPr>
          <w:p w14:paraId="557E0E2D" w14:textId="77777777" w:rsidR="00891066" w:rsidRPr="00BE7FF4" w:rsidRDefault="00891066" w:rsidP="00891066">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5FF2A74B" w14:textId="77777777" w:rsidR="00891066" w:rsidRPr="00BE7FF4" w:rsidRDefault="00891066" w:rsidP="00891066">
            <w:pPr>
              <w:spacing w:line="360" w:lineRule="auto"/>
              <w:ind w:right="-423"/>
              <w:jc w:val="both"/>
              <w:rPr>
                <w:rFonts w:cs="Tahoma"/>
                <w:b/>
                <w:lang w:val="en-US"/>
              </w:rPr>
            </w:pPr>
          </w:p>
        </w:tc>
      </w:tr>
      <w:tr w:rsidR="00891066" w:rsidRPr="00BE7FF4" w14:paraId="3ED44CED" w14:textId="77777777" w:rsidTr="00B00E72">
        <w:trPr>
          <w:trHeight w:val="423"/>
        </w:trPr>
        <w:tc>
          <w:tcPr>
            <w:tcW w:w="781" w:type="pct"/>
            <w:tcBorders>
              <w:top w:val="single" w:sz="4" w:space="0" w:color="000000"/>
              <w:left w:val="single" w:sz="4" w:space="0" w:color="000000"/>
              <w:bottom w:val="single" w:sz="4" w:space="0" w:color="000000"/>
              <w:right w:val="single" w:sz="4" w:space="0" w:color="000000"/>
            </w:tcBorders>
          </w:tcPr>
          <w:p w14:paraId="1A7AB29F" w14:textId="08DE27B7" w:rsidR="00891066" w:rsidRPr="00BE7FF4" w:rsidRDefault="00891066" w:rsidP="00891066">
            <w:pPr>
              <w:spacing w:line="360" w:lineRule="auto"/>
              <w:ind w:right="-423"/>
              <w:jc w:val="both"/>
              <w:rPr>
                <w:rFonts w:cs="Tahoma"/>
                <w:lang w:val="en-US"/>
              </w:rPr>
            </w:pPr>
            <w:r w:rsidRPr="00BE7FF4">
              <w:rPr>
                <w:rFonts w:cs="Tahoma"/>
                <w:lang w:val="en-US"/>
              </w:rPr>
              <w:t>014</w:t>
            </w:r>
          </w:p>
        </w:tc>
        <w:tc>
          <w:tcPr>
            <w:tcW w:w="1689" w:type="pct"/>
            <w:tcBorders>
              <w:top w:val="single" w:sz="4" w:space="0" w:color="000000"/>
              <w:left w:val="single" w:sz="4" w:space="0" w:color="000000"/>
              <w:bottom w:val="single" w:sz="4" w:space="0" w:color="000000"/>
              <w:right w:val="single" w:sz="4" w:space="0" w:color="000000"/>
            </w:tcBorders>
          </w:tcPr>
          <w:p w14:paraId="70234FF5" w14:textId="29C21EA2" w:rsidR="00891066" w:rsidRPr="00BE7FF4" w:rsidRDefault="00891066" w:rsidP="00891066">
            <w:pPr>
              <w:spacing w:line="360" w:lineRule="auto"/>
              <w:jc w:val="both"/>
              <w:rPr>
                <w:rFonts w:cs="Tahoma"/>
                <w:lang w:val="en-US"/>
              </w:rPr>
            </w:pPr>
            <w:r w:rsidRPr="00BE7FF4">
              <w:rPr>
                <w:rFonts w:cs="Tahoma"/>
                <w:lang w:val="en-US"/>
              </w:rPr>
              <w:t xml:space="preserve">RFFS </w:t>
            </w:r>
          </w:p>
        </w:tc>
        <w:tc>
          <w:tcPr>
            <w:tcW w:w="899" w:type="pct"/>
            <w:tcBorders>
              <w:top w:val="single" w:sz="4" w:space="0" w:color="000000"/>
              <w:left w:val="single" w:sz="4" w:space="0" w:color="000000"/>
              <w:bottom w:val="single" w:sz="4" w:space="0" w:color="000000"/>
              <w:right w:val="single" w:sz="4" w:space="0" w:color="000000"/>
            </w:tcBorders>
          </w:tcPr>
          <w:p w14:paraId="15BF4DD0" w14:textId="77777777" w:rsidR="00891066" w:rsidRPr="00BE7FF4" w:rsidRDefault="00891066" w:rsidP="00891066">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6718D5F0" w14:textId="77777777" w:rsidR="00891066" w:rsidRPr="00BE7FF4" w:rsidRDefault="00891066" w:rsidP="00891066">
            <w:pPr>
              <w:spacing w:line="360" w:lineRule="auto"/>
              <w:ind w:right="-423"/>
              <w:jc w:val="both"/>
              <w:rPr>
                <w:rFonts w:cs="Tahoma"/>
                <w:b/>
                <w:lang w:val="en-US"/>
              </w:rPr>
            </w:pPr>
          </w:p>
        </w:tc>
      </w:tr>
      <w:tr w:rsidR="00891066" w:rsidRPr="00BE7FF4" w14:paraId="2BB81CC5"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7197F9C9" w14:textId="4DA64CE7" w:rsidR="00891066" w:rsidRPr="00BE7FF4" w:rsidRDefault="00891066" w:rsidP="00891066">
            <w:pPr>
              <w:spacing w:line="360" w:lineRule="auto"/>
              <w:ind w:right="-423"/>
              <w:jc w:val="both"/>
              <w:rPr>
                <w:rFonts w:cs="Tahoma"/>
                <w:lang w:val="en-US"/>
              </w:rPr>
            </w:pPr>
            <w:r w:rsidRPr="00BE7FF4">
              <w:rPr>
                <w:rFonts w:cs="Tahoma"/>
                <w:lang w:val="en-US"/>
              </w:rPr>
              <w:t>015</w:t>
            </w:r>
          </w:p>
        </w:tc>
        <w:tc>
          <w:tcPr>
            <w:tcW w:w="1689" w:type="pct"/>
            <w:tcBorders>
              <w:top w:val="single" w:sz="4" w:space="0" w:color="000000"/>
              <w:left w:val="single" w:sz="4" w:space="0" w:color="000000"/>
              <w:bottom w:val="single" w:sz="4" w:space="0" w:color="000000"/>
              <w:right w:val="single" w:sz="4" w:space="0" w:color="000000"/>
            </w:tcBorders>
          </w:tcPr>
          <w:p w14:paraId="6E567E1E" w14:textId="171DF71C" w:rsidR="00891066" w:rsidRPr="00BE7FF4" w:rsidRDefault="00891066" w:rsidP="00891066">
            <w:pPr>
              <w:spacing w:line="360" w:lineRule="auto"/>
              <w:jc w:val="both"/>
              <w:rPr>
                <w:rFonts w:cs="Tahoma"/>
                <w:lang w:val="en-US"/>
              </w:rPr>
            </w:pPr>
            <w:r w:rsidRPr="00BE7FF4">
              <w:rPr>
                <w:rFonts w:cs="Tahoma"/>
                <w:lang w:val="en-US"/>
              </w:rPr>
              <w:t xml:space="preserve">DANS </w:t>
            </w:r>
          </w:p>
        </w:tc>
        <w:tc>
          <w:tcPr>
            <w:tcW w:w="899" w:type="pct"/>
            <w:tcBorders>
              <w:top w:val="single" w:sz="4" w:space="0" w:color="000000"/>
              <w:left w:val="single" w:sz="4" w:space="0" w:color="000000"/>
              <w:bottom w:val="single" w:sz="4" w:space="0" w:color="000000"/>
              <w:right w:val="single" w:sz="4" w:space="0" w:color="000000"/>
            </w:tcBorders>
          </w:tcPr>
          <w:p w14:paraId="07312689" w14:textId="77777777" w:rsidR="00891066" w:rsidRPr="00BE7FF4" w:rsidRDefault="00891066" w:rsidP="00891066">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039FFCF6" w14:textId="77777777" w:rsidR="00891066" w:rsidRPr="00BE7FF4" w:rsidRDefault="00891066" w:rsidP="00891066">
            <w:pPr>
              <w:spacing w:line="360" w:lineRule="auto"/>
              <w:ind w:right="-423"/>
              <w:jc w:val="both"/>
              <w:rPr>
                <w:rFonts w:cs="Tahoma"/>
                <w:b/>
                <w:lang w:val="en-US"/>
              </w:rPr>
            </w:pPr>
          </w:p>
        </w:tc>
      </w:tr>
      <w:tr w:rsidR="00891066" w:rsidRPr="00BE7FF4" w14:paraId="36670611"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51347C45" w14:textId="7FE1274F" w:rsidR="00891066" w:rsidRPr="00BE7FF4" w:rsidRDefault="00891066" w:rsidP="00891066">
            <w:pPr>
              <w:spacing w:line="360" w:lineRule="auto"/>
              <w:ind w:right="-423"/>
              <w:jc w:val="both"/>
              <w:rPr>
                <w:rFonts w:cs="Tahoma"/>
                <w:lang w:val="en-US"/>
              </w:rPr>
            </w:pPr>
            <w:r>
              <w:rPr>
                <w:rFonts w:cs="Tahoma"/>
                <w:lang w:val="en-US"/>
              </w:rPr>
              <w:t>016</w:t>
            </w:r>
          </w:p>
        </w:tc>
        <w:tc>
          <w:tcPr>
            <w:tcW w:w="1689" w:type="pct"/>
            <w:tcBorders>
              <w:top w:val="single" w:sz="4" w:space="0" w:color="000000"/>
              <w:left w:val="single" w:sz="4" w:space="0" w:color="000000"/>
              <w:bottom w:val="single" w:sz="4" w:space="0" w:color="000000"/>
              <w:right w:val="single" w:sz="4" w:space="0" w:color="000000"/>
            </w:tcBorders>
          </w:tcPr>
          <w:p w14:paraId="65904093" w14:textId="739DA0DF" w:rsidR="00891066" w:rsidRPr="00BE7FF4" w:rsidRDefault="00891066" w:rsidP="00891066">
            <w:pPr>
              <w:spacing w:line="360" w:lineRule="auto"/>
              <w:jc w:val="both"/>
              <w:rPr>
                <w:rFonts w:cs="Tahoma"/>
                <w:lang w:val="en-US"/>
              </w:rPr>
            </w:pPr>
            <w:r w:rsidRPr="00BE7FF4">
              <w:rPr>
                <w:rFonts w:cs="Tahoma"/>
                <w:lang w:val="en-US"/>
              </w:rPr>
              <w:t xml:space="preserve">Apron Control Tower </w:t>
            </w:r>
          </w:p>
        </w:tc>
        <w:tc>
          <w:tcPr>
            <w:tcW w:w="899" w:type="pct"/>
            <w:tcBorders>
              <w:top w:val="single" w:sz="4" w:space="0" w:color="000000"/>
              <w:left w:val="single" w:sz="4" w:space="0" w:color="000000"/>
              <w:bottom w:val="single" w:sz="4" w:space="0" w:color="000000"/>
              <w:right w:val="single" w:sz="4" w:space="0" w:color="000000"/>
            </w:tcBorders>
          </w:tcPr>
          <w:p w14:paraId="6A0A3B9D" w14:textId="77777777" w:rsidR="00891066" w:rsidRPr="00BE7FF4" w:rsidRDefault="00891066" w:rsidP="00891066">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259DEBAD" w14:textId="77777777" w:rsidR="00891066" w:rsidRPr="00BE7FF4" w:rsidRDefault="00891066" w:rsidP="00891066">
            <w:pPr>
              <w:spacing w:line="360" w:lineRule="auto"/>
              <w:ind w:right="-423"/>
              <w:jc w:val="both"/>
              <w:rPr>
                <w:rFonts w:cs="Tahoma"/>
                <w:b/>
                <w:lang w:val="en-US"/>
              </w:rPr>
            </w:pPr>
          </w:p>
        </w:tc>
      </w:tr>
      <w:tr w:rsidR="00891066" w:rsidRPr="00BE7FF4" w14:paraId="6F9A8E2A"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29609930" w14:textId="7BAE0964" w:rsidR="00891066" w:rsidRPr="00BE7FF4" w:rsidRDefault="00891066" w:rsidP="00891066">
            <w:pPr>
              <w:spacing w:line="360" w:lineRule="auto"/>
              <w:ind w:right="-423"/>
              <w:jc w:val="both"/>
              <w:rPr>
                <w:rFonts w:cs="Tahoma"/>
                <w:lang w:val="en-US"/>
              </w:rPr>
            </w:pPr>
            <w:r>
              <w:rPr>
                <w:rFonts w:cs="Tahoma"/>
                <w:lang w:val="en-US"/>
              </w:rPr>
              <w:t>017</w:t>
            </w:r>
          </w:p>
        </w:tc>
        <w:tc>
          <w:tcPr>
            <w:tcW w:w="1689" w:type="pct"/>
            <w:tcBorders>
              <w:top w:val="single" w:sz="4" w:space="0" w:color="000000"/>
              <w:left w:val="single" w:sz="4" w:space="0" w:color="000000"/>
              <w:bottom w:val="single" w:sz="4" w:space="0" w:color="000000"/>
              <w:right w:val="single" w:sz="4" w:space="0" w:color="000000"/>
            </w:tcBorders>
          </w:tcPr>
          <w:p w14:paraId="79E18633" w14:textId="01317198" w:rsidR="00891066" w:rsidRPr="00BE7FF4" w:rsidRDefault="00891066" w:rsidP="00891066">
            <w:pPr>
              <w:spacing w:line="360" w:lineRule="auto"/>
              <w:jc w:val="both"/>
              <w:rPr>
                <w:rFonts w:cs="Tahoma"/>
                <w:lang w:val="en-US"/>
              </w:rPr>
            </w:pPr>
            <w:r w:rsidRPr="00BE7FF4">
              <w:rPr>
                <w:rFonts w:cs="Tahoma"/>
                <w:lang w:val="en-US"/>
              </w:rPr>
              <w:t xml:space="preserve">Airside Operations Office </w:t>
            </w:r>
          </w:p>
        </w:tc>
        <w:tc>
          <w:tcPr>
            <w:tcW w:w="899" w:type="pct"/>
            <w:tcBorders>
              <w:top w:val="single" w:sz="4" w:space="0" w:color="000000"/>
              <w:left w:val="single" w:sz="4" w:space="0" w:color="000000"/>
              <w:bottom w:val="single" w:sz="4" w:space="0" w:color="000000"/>
              <w:right w:val="single" w:sz="4" w:space="0" w:color="000000"/>
            </w:tcBorders>
          </w:tcPr>
          <w:p w14:paraId="5BE64278" w14:textId="77777777" w:rsidR="00891066" w:rsidRPr="00BE7FF4" w:rsidRDefault="00891066" w:rsidP="00891066">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2B90DDD2" w14:textId="77777777" w:rsidR="00891066" w:rsidRPr="00BE7FF4" w:rsidRDefault="00891066" w:rsidP="00891066">
            <w:pPr>
              <w:spacing w:line="360" w:lineRule="auto"/>
              <w:ind w:right="-423"/>
              <w:jc w:val="both"/>
              <w:rPr>
                <w:rFonts w:cs="Tahoma"/>
                <w:b/>
                <w:lang w:val="en-US"/>
              </w:rPr>
            </w:pPr>
          </w:p>
        </w:tc>
      </w:tr>
      <w:tr w:rsidR="0069550E" w:rsidRPr="00BE7FF4" w14:paraId="2108E805" w14:textId="77777777" w:rsidTr="00B00E72">
        <w:trPr>
          <w:trHeight w:val="425"/>
        </w:trPr>
        <w:tc>
          <w:tcPr>
            <w:tcW w:w="781" w:type="pct"/>
            <w:tcBorders>
              <w:top w:val="single" w:sz="4" w:space="0" w:color="000000"/>
              <w:left w:val="single" w:sz="4" w:space="0" w:color="000000"/>
              <w:bottom w:val="single" w:sz="4" w:space="0" w:color="000000"/>
              <w:right w:val="single" w:sz="4" w:space="0" w:color="000000"/>
            </w:tcBorders>
          </w:tcPr>
          <w:p w14:paraId="174CC909" w14:textId="4F8D5B26" w:rsidR="0069550E" w:rsidRPr="00BE7FF4" w:rsidRDefault="00891066" w:rsidP="007A0321">
            <w:pPr>
              <w:spacing w:line="360" w:lineRule="auto"/>
              <w:ind w:right="-423"/>
              <w:jc w:val="both"/>
              <w:rPr>
                <w:rFonts w:cs="Tahoma"/>
                <w:lang w:val="en-US"/>
              </w:rPr>
            </w:pPr>
            <w:r>
              <w:rPr>
                <w:rFonts w:cs="Tahoma"/>
                <w:lang w:val="en-US"/>
              </w:rPr>
              <w:t>018</w:t>
            </w:r>
          </w:p>
        </w:tc>
        <w:tc>
          <w:tcPr>
            <w:tcW w:w="1689" w:type="pct"/>
            <w:tcBorders>
              <w:top w:val="single" w:sz="4" w:space="0" w:color="000000"/>
              <w:left w:val="single" w:sz="4" w:space="0" w:color="000000"/>
              <w:bottom w:val="single" w:sz="4" w:space="0" w:color="000000"/>
              <w:right w:val="single" w:sz="4" w:space="0" w:color="000000"/>
            </w:tcBorders>
          </w:tcPr>
          <w:p w14:paraId="77C927C5" w14:textId="64E4F6C0" w:rsidR="0069550E" w:rsidRPr="00BE7FF4" w:rsidRDefault="004C4E65" w:rsidP="007A0321">
            <w:pPr>
              <w:spacing w:line="360" w:lineRule="auto"/>
              <w:jc w:val="both"/>
              <w:rPr>
                <w:rFonts w:cs="Tahoma"/>
                <w:lang w:val="en-US"/>
              </w:rPr>
            </w:pPr>
            <w:r>
              <w:rPr>
                <w:rFonts w:cs="Tahoma"/>
                <w:lang w:val="en-US"/>
              </w:rPr>
              <w:t>TOCC</w:t>
            </w:r>
          </w:p>
        </w:tc>
        <w:tc>
          <w:tcPr>
            <w:tcW w:w="899" w:type="pct"/>
            <w:tcBorders>
              <w:top w:val="single" w:sz="4" w:space="0" w:color="000000"/>
              <w:left w:val="single" w:sz="4" w:space="0" w:color="000000"/>
              <w:bottom w:val="single" w:sz="4" w:space="0" w:color="000000"/>
              <w:right w:val="single" w:sz="4" w:space="0" w:color="000000"/>
            </w:tcBorders>
          </w:tcPr>
          <w:p w14:paraId="7B07B809" w14:textId="77777777" w:rsidR="0069550E" w:rsidRPr="00BE7FF4" w:rsidRDefault="0069550E" w:rsidP="007A0321">
            <w:pPr>
              <w:spacing w:line="360" w:lineRule="auto"/>
              <w:ind w:right="-423"/>
              <w:jc w:val="both"/>
              <w:rPr>
                <w:rFonts w:cs="Tahoma"/>
                <w:b/>
                <w:lang w:val="en-US"/>
              </w:rPr>
            </w:pPr>
          </w:p>
        </w:tc>
        <w:tc>
          <w:tcPr>
            <w:tcW w:w="1631" w:type="pct"/>
            <w:tcBorders>
              <w:top w:val="single" w:sz="4" w:space="0" w:color="000000"/>
              <w:left w:val="single" w:sz="4" w:space="0" w:color="000000"/>
              <w:bottom w:val="single" w:sz="4" w:space="0" w:color="000000"/>
              <w:right w:val="single" w:sz="4" w:space="0" w:color="000000"/>
            </w:tcBorders>
          </w:tcPr>
          <w:p w14:paraId="722C1AB1" w14:textId="77777777" w:rsidR="0069550E" w:rsidRPr="00BE7FF4" w:rsidRDefault="0069550E" w:rsidP="007A0321">
            <w:pPr>
              <w:spacing w:line="360" w:lineRule="auto"/>
              <w:ind w:right="-423"/>
              <w:jc w:val="both"/>
              <w:rPr>
                <w:rFonts w:cs="Tahoma"/>
                <w:b/>
                <w:lang w:val="en-US"/>
              </w:rPr>
            </w:pPr>
          </w:p>
        </w:tc>
      </w:tr>
    </w:tbl>
    <w:p w14:paraId="6DB9DB0F" w14:textId="77777777" w:rsidR="00E96C9A" w:rsidRDefault="00E96C9A" w:rsidP="00D9434F">
      <w:pPr>
        <w:rPr>
          <w:lang w:val="en-US"/>
        </w:rPr>
      </w:pPr>
    </w:p>
    <w:p w14:paraId="0E15C716" w14:textId="77777777" w:rsidR="00E96C9A" w:rsidRDefault="00E96C9A">
      <w:pPr>
        <w:rPr>
          <w:lang w:val="en-US"/>
        </w:rPr>
      </w:pPr>
      <w:r>
        <w:rPr>
          <w:lang w:val="en-US"/>
        </w:rPr>
        <w:br w:type="page"/>
      </w:r>
    </w:p>
    <w:p w14:paraId="74835B8C" w14:textId="21B52367" w:rsidR="00D9434F" w:rsidRDefault="00E96C9A" w:rsidP="0069550E">
      <w:pPr>
        <w:pStyle w:val="Heading3"/>
      </w:pPr>
      <w:bookmarkStart w:id="12" w:name="_Toc197710986"/>
      <w:r>
        <w:lastRenderedPageBreak/>
        <w:t>Checklist of Effective Pages</w:t>
      </w:r>
      <w:bookmarkEnd w:id="12"/>
    </w:p>
    <w:p w14:paraId="3D1BDF37" w14:textId="77777777" w:rsidR="00153223" w:rsidRPr="00153223" w:rsidRDefault="00153223" w:rsidP="0015322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1262"/>
        <w:gridCol w:w="1046"/>
        <w:gridCol w:w="854"/>
        <w:gridCol w:w="1262"/>
        <w:gridCol w:w="1046"/>
        <w:gridCol w:w="854"/>
        <w:gridCol w:w="1262"/>
        <w:gridCol w:w="1046"/>
      </w:tblGrid>
      <w:tr w:rsidR="00153223" w:rsidRPr="00153223" w14:paraId="2D047A56" w14:textId="77777777" w:rsidTr="00153223">
        <w:trPr>
          <w:trHeight w:val="315"/>
        </w:trPr>
        <w:tc>
          <w:tcPr>
            <w:tcW w:w="544" w:type="pct"/>
            <w:noWrap/>
            <w:hideMark/>
          </w:tcPr>
          <w:p w14:paraId="4D20B9B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Page No</w:t>
            </w:r>
          </w:p>
        </w:tc>
        <w:tc>
          <w:tcPr>
            <w:tcW w:w="578" w:type="pct"/>
            <w:noWrap/>
            <w:hideMark/>
          </w:tcPr>
          <w:p w14:paraId="7B8105F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Revision Date</w:t>
            </w:r>
          </w:p>
        </w:tc>
        <w:tc>
          <w:tcPr>
            <w:tcW w:w="544" w:type="pct"/>
            <w:noWrap/>
            <w:hideMark/>
          </w:tcPr>
          <w:p w14:paraId="1FCF54F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Version No</w:t>
            </w:r>
          </w:p>
        </w:tc>
        <w:tc>
          <w:tcPr>
            <w:tcW w:w="544" w:type="pct"/>
            <w:noWrap/>
            <w:hideMark/>
          </w:tcPr>
          <w:p w14:paraId="6FFC297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Page No</w:t>
            </w:r>
          </w:p>
        </w:tc>
        <w:tc>
          <w:tcPr>
            <w:tcW w:w="578" w:type="pct"/>
            <w:noWrap/>
            <w:hideMark/>
          </w:tcPr>
          <w:p w14:paraId="37D016A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Revision Date</w:t>
            </w:r>
          </w:p>
        </w:tc>
        <w:tc>
          <w:tcPr>
            <w:tcW w:w="544" w:type="pct"/>
            <w:noWrap/>
            <w:hideMark/>
          </w:tcPr>
          <w:p w14:paraId="450286F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Version No</w:t>
            </w:r>
          </w:p>
        </w:tc>
        <w:tc>
          <w:tcPr>
            <w:tcW w:w="544" w:type="pct"/>
            <w:noWrap/>
            <w:hideMark/>
          </w:tcPr>
          <w:p w14:paraId="0CFFD02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Page No</w:t>
            </w:r>
          </w:p>
        </w:tc>
        <w:tc>
          <w:tcPr>
            <w:tcW w:w="578" w:type="pct"/>
            <w:noWrap/>
            <w:hideMark/>
          </w:tcPr>
          <w:p w14:paraId="4CE2152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Revision Date</w:t>
            </w:r>
          </w:p>
        </w:tc>
        <w:tc>
          <w:tcPr>
            <w:tcW w:w="544" w:type="pct"/>
            <w:noWrap/>
            <w:hideMark/>
          </w:tcPr>
          <w:p w14:paraId="18526BF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Version No</w:t>
            </w:r>
          </w:p>
        </w:tc>
      </w:tr>
      <w:tr w:rsidR="00153223" w:rsidRPr="00153223" w14:paraId="57386DE6" w14:textId="77777777" w:rsidTr="00153223">
        <w:trPr>
          <w:trHeight w:val="315"/>
        </w:trPr>
        <w:tc>
          <w:tcPr>
            <w:tcW w:w="544" w:type="pct"/>
            <w:noWrap/>
            <w:hideMark/>
          </w:tcPr>
          <w:p w14:paraId="1FD5F10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val="en-GB" w:eastAsia="en-UG"/>
              </w:rPr>
              <w:t>ii</w:t>
            </w:r>
          </w:p>
        </w:tc>
        <w:tc>
          <w:tcPr>
            <w:tcW w:w="578" w:type="pct"/>
            <w:noWrap/>
            <w:hideMark/>
          </w:tcPr>
          <w:p w14:paraId="6D8CBE2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B68073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70E94DB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17</w:t>
            </w:r>
          </w:p>
        </w:tc>
        <w:tc>
          <w:tcPr>
            <w:tcW w:w="578" w:type="pct"/>
            <w:noWrap/>
            <w:hideMark/>
          </w:tcPr>
          <w:p w14:paraId="4156B6E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6B28A1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7A69531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37</w:t>
            </w:r>
          </w:p>
        </w:tc>
        <w:tc>
          <w:tcPr>
            <w:tcW w:w="578" w:type="pct"/>
            <w:noWrap/>
            <w:hideMark/>
          </w:tcPr>
          <w:p w14:paraId="35A5DAB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6C5A42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471BA511" w14:textId="77777777" w:rsidTr="00153223">
        <w:trPr>
          <w:trHeight w:val="300"/>
        </w:trPr>
        <w:tc>
          <w:tcPr>
            <w:tcW w:w="544" w:type="pct"/>
            <w:noWrap/>
            <w:hideMark/>
          </w:tcPr>
          <w:p w14:paraId="2ADCEDB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val="en-GB" w:eastAsia="en-UG"/>
              </w:rPr>
              <w:t>iii</w:t>
            </w:r>
          </w:p>
        </w:tc>
        <w:tc>
          <w:tcPr>
            <w:tcW w:w="578" w:type="pct"/>
            <w:noWrap/>
            <w:hideMark/>
          </w:tcPr>
          <w:p w14:paraId="789770A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64CA5A5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41F9809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18</w:t>
            </w:r>
          </w:p>
        </w:tc>
        <w:tc>
          <w:tcPr>
            <w:tcW w:w="578" w:type="pct"/>
            <w:noWrap/>
            <w:hideMark/>
          </w:tcPr>
          <w:p w14:paraId="1BC6324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D830A4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472E531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38</w:t>
            </w:r>
          </w:p>
        </w:tc>
        <w:tc>
          <w:tcPr>
            <w:tcW w:w="578" w:type="pct"/>
            <w:noWrap/>
            <w:hideMark/>
          </w:tcPr>
          <w:p w14:paraId="573722A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93A27F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4FB9E2EE" w14:textId="77777777" w:rsidTr="00153223">
        <w:trPr>
          <w:trHeight w:val="315"/>
        </w:trPr>
        <w:tc>
          <w:tcPr>
            <w:tcW w:w="544" w:type="pct"/>
            <w:noWrap/>
            <w:hideMark/>
          </w:tcPr>
          <w:p w14:paraId="0A98468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iv</w:t>
            </w:r>
          </w:p>
        </w:tc>
        <w:tc>
          <w:tcPr>
            <w:tcW w:w="578" w:type="pct"/>
            <w:noWrap/>
            <w:hideMark/>
          </w:tcPr>
          <w:p w14:paraId="0ED6A29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B27D31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21D9221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19</w:t>
            </w:r>
          </w:p>
        </w:tc>
        <w:tc>
          <w:tcPr>
            <w:tcW w:w="578" w:type="pct"/>
            <w:noWrap/>
            <w:hideMark/>
          </w:tcPr>
          <w:p w14:paraId="21FCDFC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D21F44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1AA5A5A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39</w:t>
            </w:r>
          </w:p>
        </w:tc>
        <w:tc>
          <w:tcPr>
            <w:tcW w:w="578" w:type="pct"/>
            <w:noWrap/>
            <w:hideMark/>
          </w:tcPr>
          <w:p w14:paraId="5FD0F1B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6DD6424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5D89CF8D" w14:textId="77777777" w:rsidTr="00153223">
        <w:trPr>
          <w:trHeight w:val="315"/>
        </w:trPr>
        <w:tc>
          <w:tcPr>
            <w:tcW w:w="544" w:type="pct"/>
            <w:noWrap/>
            <w:hideMark/>
          </w:tcPr>
          <w:p w14:paraId="29439A6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v</w:t>
            </w:r>
          </w:p>
        </w:tc>
        <w:tc>
          <w:tcPr>
            <w:tcW w:w="578" w:type="pct"/>
            <w:noWrap/>
            <w:hideMark/>
          </w:tcPr>
          <w:p w14:paraId="2187485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DF02E0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222308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20</w:t>
            </w:r>
          </w:p>
        </w:tc>
        <w:tc>
          <w:tcPr>
            <w:tcW w:w="578" w:type="pct"/>
            <w:noWrap/>
            <w:hideMark/>
          </w:tcPr>
          <w:p w14:paraId="54ADC75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9C6772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DD605B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40</w:t>
            </w:r>
          </w:p>
        </w:tc>
        <w:tc>
          <w:tcPr>
            <w:tcW w:w="578" w:type="pct"/>
            <w:noWrap/>
            <w:hideMark/>
          </w:tcPr>
          <w:p w14:paraId="56A6CCB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8089D5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37073461" w14:textId="77777777" w:rsidTr="00153223">
        <w:trPr>
          <w:trHeight w:val="315"/>
        </w:trPr>
        <w:tc>
          <w:tcPr>
            <w:tcW w:w="544" w:type="pct"/>
            <w:noWrap/>
            <w:hideMark/>
          </w:tcPr>
          <w:p w14:paraId="0AEC3B1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vi</w:t>
            </w:r>
          </w:p>
        </w:tc>
        <w:tc>
          <w:tcPr>
            <w:tcW w:w="578" w:type="pct"/>
            <w:noWrap/>
            <w:hideMark/>
          </w:tcPr>
          <w:p w14:paraId="23A416F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6912806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05D5253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22</w:t>
            </w:r>
          </w:p>
        </w:tc>
        <w:tc>
          <w:tcPr>
            <w:tcW w:w="578" w:type="pct"/>
            <w:noWrap/>
            <w:hideMark/>
          </w:tcPr>
          <w:p w14:paraId="5D00BBF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0037D38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78BB22A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41</w:t>
            </w:r>
          </w:p>
        </w:tc>
        <w:tc>
          <w:tcPr>
            <w:tcW w:w="578" w:type="pct"/>
            <w:noWrap/>
            <w:hideMark/>
          </w:tcPr>
          <w:p w14:paraId="3E2E6D5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6257BB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7C90190F" w14:textId="77777777" w:rsidTr="00153223">
        <w:trPr>
          <w:trHeight w:val="315"/>
        </w:trPr>
        <w:tc>
          <w:tcPr>
            <w:tcW w:w="544" w:type="pct"/>
            <w:noWrap/>
            <w:hideMark/>
          </w:tcPr>
          <w:p w14:paraId="2A71497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78" w:type="pct"/>
            <w:noWrap/>
            <w:hideMark/>
          </w:tcPr>
          <w:p w14:paraId="571C97C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EF85C1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18F1457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26</w:t>
            </w:r>
          </w:p>
        </w:tc>
        <w:tc>
          <w:tcPr>
            <w:tcW w:w="578" w:type="pct"/>
            <w:noWrap/>
            <w:hideMark/>
          </w:tcPr>
          <w:p w14:paraId="7B034DD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8CDCF8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1A9F3E4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43</w:t>
            </w:r>
          </w:p>
        </w:tc>
        <w:tc>
          <w:tcPr>
            <w:tcW w:w="578" w:type="pct"/>
            <w:noWrap/>
            <w:hideMark/>
          </w:tcPr>
          <w:p w14:paraId="6A258B5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D5EE55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26AA51CA" w14:textId="77777777" w:rsidTr="00153223">
        <w:trPr>
          <w:trHeight w:val="315"/>
        </w:trPr>
        <w:tc>
          <w:tcPr>
            <w:tcW w:w="544" w:type="pct"/>
            <w:noWrap/>
            <w:hideMark/>
          </w:tcPr>
          <w:p w14:paraId="3F1E3CF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w:t>
            </w:r>
          </w:p>
        </w:tc>
        <w:tc>
          <w:tcPr>
            <w:tcW w:w="578" w:type="pct"/>
            <w:noWrap/>
            <w:hideMark/>
          </w:tcPr>
          <w:p w14:paraId="0616054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5D5796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99FC4A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27</w:t>
            </w:r>
          </w:p>
        </w:tc>
        <w:tc>
          <w:tcPr>
            <w:tcW w:w="578" w:type="pct"/>
            <w:noWrap/>
            <w:hideMark/>
          </w:tcPr>
          <w:p w14:paraId="414913A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B83388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41D0EA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45</w:t>
            </w:r>
          </w:p>
        </w:tc>
        <w:tc>
          <w:tcPr>
            <w:tcW w:w="578" w:type="pct"/>
            <w:noWrap/>
            <w:hideMark/>
          </w:tcPr>
          <w:p w14:paraId="49C7F48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6FDEE4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75D52C63" w14:textId="77777777" w:rsidTr="00153223">
        <w:trPr>
          <w:trHeight w:val="315"/>
        </w:trPr>
        <w:tc>
          <w:tcPr>
            <w:tcW w:w="544" w:type="pct"/>
            <w:noWrap/>
            <w:hideMark/>
          </w:tcPr>
          <w:p w14:paraId="6F1076D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4</w:t>
            </w:r>
          </w:p>
        </w:tc>
        <w:tc>
          <w:tcPr>
            <w:tcW w:w="578" w:type="pct"/>
            <w:noWrap/>
            <w:hideMark/>
          </w:tcPr>
          <w:p w14:paraId="65ACFD3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87BD7D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021516C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w:t>
            </w:r>
          </w:p>
        </w:tc>
        <w:tc>
          <w:tcPr>
            <w:tcW w:w="578" w:type="pct"/>
            <w:noWrap/>
            <w:hideMark/>
          </w:tcPr>
          <w:p w14:paraId="7E185DF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07D975A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C830C3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46</w:t>
            </w:r>
          </w:p>
        </w:tc>
        <w:tc>
          <w:tcPr>
            <w:tcW w:w="578" w:type="pct"/>
            <w:noWrap/>
            <w:hideMark/>
          </w:tcPr>
          <w:p w14:paraId="0A795D1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6CF45E5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072DEA32" w14:textId="77777777" w:rsidTr="00153223">
        <w:trPr>
          <w:trHeight w:val="315"/>
        </w:trPr>
        <w:tc>
          <w:tcPr>
            <w:tcW w:w="544" w:type="pct"/>
            <w:noWrap/>
            <w:hideMark/>
          </w:tcPr>
          <w:p w14:paraId="0E14D61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w:t>
            </w:r>
          </w:p>
        </w:tc>
        <w:tc>
          <w:tcPr>
            <w:tcW w:w="578" w:type="pct"/>
            <w:noWrap/>
            <w:hideMark/>
          </w:tcPr>
          <w:p w14:paraId="506506A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EBCB1D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7FEA2E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29</w:t>
            </w:r>
          </w:p>
        </w:tc>
        <w:tc>
          <w:tcPr>
            <w:tcW w:w="578" w:type="pct"/>
            <w:noWrap/>
            <w:hideMark/>
          </w:tcPr>
          <w:p w14:paraId="3EBB403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09A895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392C96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48</w:t>
            </w:r>
          </w:p>
        </w:tc>
        <w:tc>
          <w:tcPr>
            <w:tcW w:w="578" w:type="pct"/>
            <w:noWrap/>
            <w:hideMark/>
          </w:tcPr>
          <w:p w14:paraId="2144901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E5893E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452BAD86" w14:textId="77777777" w:rsidTr="00153223">
        <w:trPr>
          <w:trHeight w:val="315"/>
        </w:trPr>
        <w:tc>
          <w:tcPr>
            <w:tcW w:w="544" w:type="pct"/>
            <w:noWrap/>
            <w:hideMark/>
          </w:tcPr>
          <w:p w14:paraId="077E304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7</w:t>
            </w:r>
          </w:p>
        </w:tc>
        <w:tc>
          <w:tcPr>
            <w:tcW w:w="578" w:type="pct"/>
            <w:noWrap/>
            <w:hideMark/>
          </w:tcPr>
          <w:p w14:paraId="0F0E921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D068F8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FBE44A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30</w:t>
            </w:r>
          </w:p>
        </w:tc>
        <w:tc>
          <w:tcPr>
            <w:tcW w:w="578" w:type="pct"/>
            <w:noWrap/>
            <w:hideMark/>
          </w:tcPr>
          <w:p w14:paraId="015D97F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E9C710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52A98C5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55</w:t>
            </w:r>
          </w:p>
        </w:tc>
        <w:tc>
          <w:tcPr>
            <w:tcW w:w="578" w:type="pct"/>
            <w:noWrap/>
            <w:hideMark/>
          </w:tcPr>
          <w:p w14:paraId="4D78ABD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965E5C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736476E5" w14:textId="77777777" w:rsidTr="00153223">
        <w:trPr>
          <w:trHeight w:val="315"/>
        </w:trPr>
        <w:tc>
          <w:tcPr>
            <w:tcW w:w="544" w:type="pct"/>
            <w:noWrap/>
            <w:hideMark/>
          </w:tcPr>
          <w:p w14:paraId="37ACBF0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12</w:t>
            </w:r>
          </w:p>
        </w:tc>
        <w:tc>
          <w:tcPr>
            <w:tcW w:w="578" w:type="pct"/>
            <w:noWrap/>
            <w:hideMark/>
          </w:tcPr>
          <w:p w14:paraId="792A399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63F0A7A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225CA24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31</w:t>
            </w:r>
          </w:p>
        </w:tc>
        <w:tc>
          <w:tcPr>
            <w:tcW w:w="578" w:type="pct"/>
            <w:noWrap/>
            <w:hideMark/>
          </w:tcPr>
          <w:p w14:paraId="56CAA49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718CEB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4DBEC2C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57</w:t>
            </w:r>
          </w:p>
        </w:tc>
        <w:tc>
          <w:tcPr>
            <w:tcW w:w="578" w:type="pct"/>
            <w:noWrap/>
            <w:hideMark/>
          </w:tcPr>
          <w:p w14:paraId="2A43420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14807E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50A3D91F" w14:textId="77777777" w:rsidTr="00153223">
        <w:trPr>
          <w:trHeight w:val="315"/>
        </w:trPr>
        <w:tc>
          <w:tcPr>
            <w:tcW w:w="544" w:type="pct"/>
            <w:noWrap/>
            <w:hideMark/>
          </w:tcPr>
          <w:p w14:paraId="703215C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13</w:t>
            </w:r>
          </w:p>
        </w:tc>
        <w:tc>
          <w:tcPr>
            <w:tcW w:w="578" w:type="pct"/>
            <w:noWrap/>
            <w:hideMark/>
          </w:tcPr>
          <w:p w14:paraId="4C79F3A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D85BD8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0EC434F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32</w:t>
            </w:r>
          </w:p>
        </w:tc>
        <w:tc>
          <w:tcPr>
            <w:tcW w:w="578" w:type="pct"/>
            <w:noWrap/>
            <w:hideMark/>
          </w:tcPr>
          <w:p w14:paraId="1831A50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395C71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4031E8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58</w:t>
            </w:r>
          </w:p>
        </w:tc>
        <w:tc>
          <w:tcPr>
            <w:tcW w:w="578" w:type="pct"/>
            <w:noWrap/>
            <w:hideMark/>
          </w:tcPr>
          <w:p w14:paraId="66B83B0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4BE392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5819F503" w14:textId="77777777" w:rsidTr="00153223">
        <w:trPr>
          <w:trHeight w:val="315"/>
        </w:trPr>
        <w:tc>
          <w:tcPr>
            <w:tcW w:w="544" w:type="pct"/>
            <w:noWrap/>
            <w:hideMark/>
          </w:tcPr>
          <w:p w14:paraId="38CD647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14</w:t>
            </w:r>
          </w:p>
        </w:tc>
        <w:tc>
          <w:tcPr>
            <w:tcW w:w="578" w:type="pct"/>
            <w:noWrap/>
            <w:hideMark/>
          </w:tcPr>
          <w:p w14:paraId="3A92DEE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F7EF37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44E7C5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33</w:t>
            </w:r>
          </w:p>
        </w:tc>
        <w:tc>
          <w:tcPr>
            <w:tcW w:w="578" w:type="pct"/>
            <w:noWrap/>
            <w:hideMark/>
          </w:tcPr>
          <w:p w14:paraId="4203D45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7F6E2A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4563007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59</w:t>
            </w:r>
          </w:p>
        </w:tc>
        <w:tc>
          <w:tcPr>
            <w:tcW w:w="578" w:type="pct"/>
            <w:noWrap/>
            <w:hideMark/>
          </w:tcPr>
          <w:p w14:paraId="02155AC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084848B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392E0EAB" w14:textId="77777777" w:rsidTr="00153223">
        <w:trPr>
          <w:trHeight w:val="315"/>
        </w:trPr>
        <w:tc>
          <w:tcPr>
            <w:tcW w:w="544" w:type="pct"/>
            <w:noWrap/>
            <w:hideMark/>
          </w:tcPr>
          <w:p w14:paraId="76D959D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15</w:t>
            </w:r>
          </w:p>
        </w:tc>
        <w:tc>
          <w:tcPr>
            <w:tcW w:w="578" w:type="pct"/>
            <w:noWrap/>
            <w:hideMark/>
          </w:tcPr>
          <w:p w14:paraId="0B58249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F7F563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31C6F9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34</w:t>
            </w:r>
          </w:p>
        </w:tc>
        <w:tc>
          <w:tcPr>
            <w:tcW w:w="578" w:type="pct"/>
            <w:noWrap/>
            <w:hideMark/>
          </w:tcPr>
          <w:p w14:paraId="54F3249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0ECEA78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28FE434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60</w:t>
            </w:r>
          </w:p>
        </w:tc>
        <w:tc>
          <w:tcPr>
            <w:tcW w:w="578" w:type="pct"/>
            <w:noWrap/>
            <w:hideMark/>
          </w:tcPr>
          <w:p w14:paraId="3D68EFF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DC9938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61592BE2" w14:textId="77777777" w:rsidTr="00153223">
        <w:trPr>
          <w:trHeight w:val="315"/>
        </w:trPr>
        <w:tc>
          <w:tcPr>
            <w:tcW w:w="544" w:type="pct"/>
            <w:noWrap/>
            <w:hideMark/>
          </w:tcPr>
          <w:p w14:paraId="36F5819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16</w:t>
            </w:r>
          </w:p>
        </w:tc>
        <w:tc>
          <w:tcPr>
            <w:tcW w:w="578" w:type="pct"/>
            <w:noWrap/>
            <w:hideMark/>
          </w:tcPr>
          <w:p w14:paraId="0378BAE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9A5C80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77F7147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35</w:t>
            </w:r>
          </w:p>
        </w:tc>
        <w:tc>
          <w:tcPr>
            <w:tcW w:w="578" w:type="pct"/>
            <w:noWrap/>
            <w:hideMark/>
          </w:tcPr>
          <w:p w14:paraId="5CD949A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6ECB5C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1206B97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61</w:t>
            </w:r>
          </w:p>
        </w:tc>
        <w:tc>
          <w:tcPr>
            <w:tcW w:w="578" w:type="pct"/>
            <w:noWrap/>
            <w:hideMark/>
          </w:tcPr>
          <w:p w14:paraId="27069F3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417D52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65014A91" w14:textId="77777777" w:rsidTr="00153223">
        <w:trPr>
          <w:trHeight w:val="315"/>
        </w:trPr>
        <w:tc>
          <w:tcPr>
            <w:tcW w:w="544" w:type="pct"/>
            <w:noWrap/>
            <w:hideMark/>
          </w:tcPr>
          <w:p w14:paraId="34F55A7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62</w:t>
            </w:r>
          </w:p>
        </w:tc>
        <w:tc>
          <w:tcPr>
            <w:tcW w:w="578" w:type="pct"/>
            <w:noWrap/>
            <w:hideMark/>
          </w:tcPr>
          <w:p w14:paraId="439C472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D622DF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1A89EFD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81</w:t>
            </w:r>
          </w:p>
        </w:tc>
        <w:tc>
          <w:tcPr>
            <w:tcW w:w="578" w:type="pct"/>
            <w:noWrap/>
            <w:hideMark/>
          </w:tcPr>
          <w:p w14:paraId="38C2CAC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3EAB6B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7E709D0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136</w:t>
            </w:r>
          </w:p>
        </w:tc>
        <w:tc>
          <w:tcPr>
            <w:tcW w:w="578" w:type="pct"/>
            <w:noWrap/>
            <w:hideMark/>
          </w:tcPr>
          <w:p w14:paraId="41456D9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F88FA9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41B5CB0E" w14:textId="77777777" w:rsidTr="00153223">
        <w:trPr>
          <w:trHeight w:val="315"/>
        </w:trPr>
        <w:tc>
          <w:tcPr>
            <w:tcW w:w="544" w:type="pct"/>
            <w:noWrap/>
            <w:hideMark/>
          </w:tcPr>
          <w:p w14:paraId="7D9677D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63</w:t>
            </w:r>
          </w:p>
        </w:tc>
        <w:tc>
          <w:tcPr>
            <w:tcW w:w="578" w:type="pct"/>
            <w:noWrap/>
            <w:hideMark/>
          </w:tcPr>
          <w:p w14:paraId="1081354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7E6808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70DE4FD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82</w:t>
            </w:r>
          </w:p>
        </w:tc>
        <w:tc>
          <w:tcPr>
            <w:tcW w:w="578" w:type="pct"/>
            <w:noWrap/>
            <w:hideMark/>
          </w:tcPr>
          <w:p w14:paraId="1BA9511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999519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19DC3DC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140</w:t>
            </w:r>
          </w:p>
        </w:tc>
        <w:tc>
          <w:tcPr>
            <w:tcW w:w="578" w:type="pct"/>
            <w:noWrap/>
            <w:hideMark/>
          </w:tcPr>
          <w:p w14:paraId="313B34B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763260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486A6A45" w14:textId="77777777" w:rsidTr="00153223">
        <w:trPr>
          <w:trHeight w:val="315"/>
        </w:trPr>
        <w:tc>
          <w:tcPr>
            <w:tcW w:w="544" w:type="pct"/>
            <w:noWrap/>
            <w:hideMark/>
          </w:tcPr>
          <w:p w14:paraId="763BB7F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64</w:t>
            </w:r>
          </w:p>
        </w:tc>
        <w:tc>
          <w:tcPr>
            <w:tcW w:w="578" w:type="pct"/>
            <w:noWrap/>
            <w:hideMark/>
          </w:tcPr>
          <w:p w14:paraId="6C0E784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0229BA2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15D81D9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83</w:t>
            </w:r>
          </w:p>
        </w:tc>
        <w:tc>
          <w:tcPr>
            <w:tcW w:w="578" w:type="pct"/>
            <w:noWrap/>
            <w:hideMark/>
          </w:tcPr>
          <w:p w14:paraId="1EF45AD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F4DB5E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034964C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150</w:t>
            </w:r>
          </w:p>
        </w:tc>
        <w:tc>
          <w:tcPr>
            <w:tcW w:w="578" w:type="pct"/>
            <w:noWrap/>
            <w:hideMark/>
          </w:tcPr>
          <w:p w14:paraId="31ABB65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37E896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6B2ABD72" w14:textId="77777777" w:rsidTr="00153223">
        <w:trPr>
          <w:trHeight w:val="315"/>
        </w:trPr>
        <w:tc>
          <w:tcPr>
            <w:tcW w:w="544" w:type="pct"/>
            <w:noWrap/>
            <w:hideMark/>
          </w:tcPr>
          <w:p w14:paraId="357BACD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66</w:t>
            </w:r>
          </w:p>
        </w:tc>
        <w:tc>
          <w:tcPr>
            <w:tcW w:w="578" w:type="pct"/>
            <w:noWrap/>
            <w:hideMark/>
          </w:tcPr>
          <w:p w14:paraId="64A26A6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5D9CBE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4F6F99B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84</w:t>
            </w:r>
          </w:p>
        </w:tc>
        <w:tc>
          <w:tcPr>
            <w:tcW w:w="578" w:type="pct"/>
            <w:noWrap/>
            <w:hideMark/>
          </w:tcPr>
          <w:p w14:paraId="0768913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197CA5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473B346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151</w:t>
            </w:r>
          </w:p>
        </w:tc>
        <w:tc>
          <w:tcPr>
            <w:tcW w:w="578" w:type="pct"/>
            <w:noWrap/>
            <w:hideMark/>
          </w:tcPr>
          <w:p w14:paraId="4555BBA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050D52B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24A7298D" w14:textId="77777777" w:rsidTr="00153223">
        <w:trPr>
          <w:trHeight w:val="315"/>
        </w:trPr>
        <w:tc>
          <w:tcPr>
            <w:tcW w:w="544" w:type="pct"/>
            <w:noWrap/>
            <w:hideMark/>
          </w:tcPr>
          <w:p w14:paraId="61B2BA7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67</w:t>
            </w:r>
          </w:p>
        </w:tc>
        <w:tc>
          <w:tcPr>
            <w:tcW w:w="578" w:type="pct"/>
            <w:noWrap/>
            <w:hideMark/>
          </w:tcPr>
          <w:p w14:paraId="20A96C2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EA81CF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26B298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85</w:t>
            </w:r>
          </w:p>
        </w:tc>
        <w:tc>
          <w:tcPr>
            <w:tcW w:w="578" w:type="pct"/>
            <w:noWrap/>
            <w:hideMark/>
          </w:tcPr>
          <w:p w14:paraId="54253A6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33E156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FC8BD2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152</w:t>
            </w:r>
          </w:p>
        </w:tc>
        <w:tc>
          <w:tcPr>
            <w:tcW w:w="578" w:type="pct"/>
            <w:noWrap/>
            <w:hideMark/>
          </w:tcPr>
          <w:p w14:paraId="030E6B9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B4296F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45D9AE76" w14:textId="77777777" w:rsidTr="00153223">
        <w:trPr>
          <w:trHeight w:val="315"/>
        </w:trPr>
        <w:tc>
          <w:tcPr>
            <w:tcW w:w="544" w:type="pct"/>
            <w:noWrap/>
            <w:hideMark/>
          </w:tcPr>
          <w:p w14:paraId="3BF1D53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68</w:t>
            </w:r>
          </w:p>
        </w:tc>
        <w:tc>
          <w:tcPr>
            <w:tcW w:w="578" w:type="pct"/>
            <w:noWrap/>
            <w:hideMark/>
          </w:tcPr>
          <w:p w14:paraId="478CCA3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F374F4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07E9AE8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86</w:t>
            </w:r>
          </w:p>
        </w:tc>
        <w:tc>
          <w:tcPr>
            <w:tcW w:w="578" w:type="pct"/>
            <w:noWrap/>
            <w:hideMark/>
          </w:tcPr>
          <w:p w14:paraId="2AD8AF5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5CB1E4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C547D4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158</w:t>
            </w:r>
          </w:p>
        </w:tc>
        <w:tc>
          <w:tcPr>
            <w:tcW w:w="578" w:type="pct"/>
            <w:noWrap/>
            <w:hideMark/>
          </w:tcPr>
          <w:p w14:paraId="0057DD1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5C8DD2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0AEC20AC" w14:textId="77777777" w:rsidTr="00153223">
        <w:trPr>
          <w:trHeight w:val="315"/>
        </w:trPr>
        <w:tc>
          <w:tcPr>
            <w:tcW w:w="544" w:type="pct"/>
            <w:noWrap/>
            <w:hideMark/>
          </w:tcPr>
          <w:p w14:paraId="4B06C60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69</w:t>
            </w:r>
          </w:p>
        </w:tc>
        <w:tc>
          <w:tcPr>
            <w:tcW w:w="578" w:type="pct"/>
            <w:noWrap/>
            <w:hideMark/>
          </w:tcPr>
          <w:p w14:paraId="5DE8AAC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1EB734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00B2110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106</w:t>
            </w:r>
          </w:p>
        </w:tc>
        <w:tc>
          <w:tcPr>
            <w:tcW w:w="578" w:type="pct"/>
            <w:noWrap/>
            <w:hideMark/>
          </w:tcPr>
          <w:p w14:paraId="4A4345A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1D30B6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869528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159</w:t>
            </w:r>
          </w:p>
        </w:tc>
        <w:tc>
          <w:tcPr>
            <w:tcW w:w="578" w:type="pct"/>
            <w:noWrap/>
            <w:hideMark/>
          </w:tcPr>
          <w:p w14:paraId="2B8FABE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1C3ADB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67ACBBE3" w14:textId="77777777" w:rsidTr="00153223">
        <w:trPr>
          <w:trHeight w:val="315"/>
        </w:trPr>
        <w:tc>
          <w:tcPr>
            <w:tcW w:w="544" w:type="pct"/>
            <w:noWrap/>
            <w:hideMark/>
          </w:tcPr>
          <w:p w14:paraId="1FAE1C2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70</w:t>
            </w:r>
          </w:p>
        </w:tc>
        <w:tc>
          <w:tcPr>
            <w:tcW w:w="578" w:type="pct"/>
            <w:noWrap/>
            <w:hideMark/>
          </w:tcPr>
          <w:p w14:paraId="757A204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69358BD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4643036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107</w:t>
            </w:r>
          </w:p>
        </w:tc>
        <w:tc>
          <w:tcPr>
            <w:tcW w:w="578" w:type="pct"/>
            <w:noWrap/>
            <w:hideMark/>
          </w:tcPr>
          <w:p w14:paraId="13E79FF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7F10DD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5ABD62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160</w:t>
            </w:r>
          </w:p>
        </w:tc>
        <w:tc>
          <w:tcPr>
            <w:tcW w:w="578" w:type="pct"/>
            <w:noWrap/>
            <w:hideMark/>
          </w:tcPr>
          <w:p w14:paraId="1C437E1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6449361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31E441C1" w14:textId="77777777" w:rsidTr="00153223">
        <w:trPr>
          <w:trHeight w:val="315"/>
        </w:trPr>
        <w:tc>
          <w:tcPr>
            <w:tcW w:w="544" w:type="pct"/>
            <w:noWrap/>
            <w:hideMark/>
          </w:tcPr>
          <w:p w14:paraId="68B0E1C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71</w:t>
            </w:r>
          </w:p>
        </w:tc>
        <w:tc>
          <w:tcPr>
            <w:tcW w:w="578" w:type="pct"/>
            <w:noWrap/>
            <w:hideMark/>
          </w:tcPr>
          <w:p w14:paraId="64D1B7B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C81414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5B1B57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108</w:t>
            </w:r>
          </w:p>
        </w:tc>
        <w:tc>
          <w:tcPr>
            <w:tcW w:w="578" w:type="pct"/>
            <w:noWrap/>
            <w:hideMark/>
          </w:tcPr>
          <w:p w14:paraId="6D8BF91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DE0A7A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1E8D5F1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161</w:t>
            </w:r>
          </w:p>
        </w:tc>
        <w:tc>
          <w:tcPr>
            <w:tcW w:w="578" w:type="pct"/>
            <w:noWrap/>
            <w:hideMark/>
          </w:tcPr>
          <w:p w14:paraId="30865EA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DEB2B2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1F688364" w14:textId="77777777" w:rsidTr="00153223">
        <w:trPr>
          <w:trHeight w:val="315"/>
        </w:trPr>
        <w:tc>
          <w:tcPr>
            <w:tcW w:w="544" w:type="pct"/>
            <w:noWrap/>
            <w:hideMark/>
          </w:tcPr>
          <w:p w14:paraId="1CBB4BE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72</w:t>
            </w:r>
          </w:p>
        </w:tc>
        <w:tc>
          <w:tcPr>
            <w:tcW w:w="578" w:type="pct"/>
            <w:noWrap/>
            <w:hideMark/>
          </w:tcPr>
          <w:p w14:paraId="585AA42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857FC2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52704BE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109</w:t>
            </w:r>
          </w:p>
        </w:tc>
        <w:tc>
          <w:tcPr>
            <w:tcW w:w="578" w:type="pct"/>
            <w:noWrap/>
            <w:hideMark/>
          </w:tcPr>
          <w:p w14:paraId="391D2640"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E5141B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7E52C27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162</w:t>
            </w:r>
          </w:p>
        </w:tc>
        <w:tc>
          <w:tcPr>
            <w:tcW w:w="578" w:type="pct"/>
            <w:noWrap/>
            <w:hideMark/>
          </w:tcPr>
          <w:p w14:paraId="47FC8B1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E71662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3AC7ABB0" w14:textId="77777777" w:rsidTr="00153223">
        <w:trPr>
          <w:trHeight w:val="315"/>
        </w:trPr>
        <w:tc>
          <w:tcPr>
            <w:tcW w:w="544" w:type="pct"/>
            <w:noWrap/>
            <w:hideMark/>
          </w:tcPr>
          <w:p w14:paraId="0785670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73</w:t>
            </w:r>
          </w:p>
        </w:tc>
        <w:tc>
          <w:tcPr>
            <w:tcW w:w="578" w:type="pct"/>
            <w:noWrap/>
            <w:hideMark/>
          </w:tcPr>
          <w:p w14:paraId="23CE26E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6B7179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291144D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117</w:t>
            </w:r>
          </w:p>
        </w:tc>
        <w:tc>
          <w:tcPr>
            <w:tcW w:w="578" w:type="pct"/>
            <w:noWrap/>
            <w:hideMark/>
          </w:tcPr>
          <w:p w14:paraId="1689BF8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D862B7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5F3F14C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val="en-US" w:eastAsia="en-UG"/>
              </w:rPr>
              <w:t>156</w:t>
            </w:r>
          </w:p>
        </w:tc>
        <w:tc>
          <w:tcPr>
            <w:tcW w:w="578" w:type="pct"/>
            <w:noWrap/>
            <w:hideMark/>
          </w:tcPr>
          <w:p w14:paraId="120D033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1842190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4FA5176B" w14:textId="77777777" w:rsidTr="00153223">
        <w:trPr>
          <w:trHeight w:val="315"/>
        </w:trPr>
        <w:tc>
          <w:tcPr>
            <w:tcW w:w="544" w:type="pct"/>
            <w:noWrap/>
            <w:hideMark/>
          </w:tcPr>
          <w:p w14:paraId="19125FF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74</w:t>
            </w:r>
          </w:p>
        </w:tc>
        <w:tc>
          <w:tcPr>
            <w:tcW w:w="578" w:type="pct"/>
            <w:noWrap/>
            <w:hideMark/>
          </w:tcPr>
          <w:p w14:paraId="70F88F8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0AA7E1A1"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587830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118</w:t>
            </w:r>
          </w:p>
        </w:tc>
        <w:tc>
          <w:tcPr>
            <w:tcW w:w="578" w:type="pct"/>
            <w:noWrap/>
            <w:hideMark/>
          </w:tcPr>
          <w:p w14:paraId="1ABA7D76"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F6BCA24"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536C2B5"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val="en-US" w:eastAsia="en-UG"/>
              </w:rPr>
              <w:t>158</w:t>
            </w:r>
          </w:p>
        </w:tc>
        <w:tc>
          <w:tcPr>
            <w:tcW w:w="578" w:type="pct"/>
            <w:noWrap/>
            <w:hideMark/>
          </w:tcPr>
          <w:p w14:paraId="00D88ED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0EEDB0D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2B9137F3" w14:textId="77777777" w:rsidTr="00153223">
        <w:trPr>
          <w:trHeight w:val="315"/>
        </w:trPr>
        <w:tc>
          <w:tcPr>
            <w:tcW w:w="544" w:type="pct"/>
            <w:noWrap/>
            <w:hideMark/>
          </w:tcPr>
          <w:p w14:paraId="0B8052E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75</w:t>
            </w:r>
          </w:p>
        </w:tc>
        <w:tc>
          <w:tcPr>
            <w:tcW w:w="578" w:type="pct"/>
            <w:noWrap/>
            <w:hideMark/>
          </w:tcPr>
          <w:p w14:paraId="54F84C3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490C8F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5179EC7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126</w:t>
            </w:r>
          </w:p>
        </w:tc>
        <w:tc>
          <w:tcPr>
            <w:tcW w:w="578" w:type="pct"/>
            <w:noWrap/>
            <w:hideMark/>
          </w:tcPr>
          <w:p w14:paraId="4D726BE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39A327E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433DD93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val="en-US" w:eastAsia="en-UG"/>
              </w:rPr>
              <w:t>159</w:t>
            </w:r>
          </w:p>
        </w:tc>
        <w:tc>
          <w:tcPr>
            <w:tcW w:w="578" w:type="pct"/>
            <w:noWrap/>
            <w:hideMark/>
          </w:tcPr>
          <w:p w14:paraId="36C25A0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5904E34F"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r>
      <w:tr w:rsidR="00153223" w:rsidRPr="00153223" w14:paraId="3D5E2A99" w14:textId="77777777" w:rsidTr="00153223">
        <w:trPr>
          <w:trHeight w:val="315"/>
        </w:trPr>
        <w:tc>
          <w:tcPr>
            <w:tcW w:w="544" w:type="pct"/>
            <w:noWrap/>
            <w:hideMark/>
          </w:tcPr>
          <w:p w14:paraId="7D1C2E7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77</w:t>
            </w:r>
          </w:p>
        </w:tc>
        <w:tc>
          <w:tcPr>
            <w:tcW w:w="578" w:type="pct"/>
            <w:noWrap/>
            <w:hideMark/>
          </w:tcPr>
          <w:p w14:paraId="3D30104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7ED6DB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6A965A2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128</w:t>
            </w:r>
          </w:p>
        </w:tc>
        <w:tc>
          <w:tcPr>
            <w:tcW w:w="578" w:type="pct"/>
            <w:noWrap/>
            <w:hideMark/>
          </w:tcPr>
          <w:p w14:paraId="250E246D"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2A98264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2A01C3AB"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val="en-US" w:eastAsia="en-UG"/>
              </w:rPr>
              <w:t> </w:t>
            </w:r>
          </w:p>
        </w:tc>
        <w:tc>
          <w:tcPr>
            <w:tcW w:w="578" w:type="pct"/>
            <w:noWrap/>
            <w:hideMark/>
          </w:tcPr>
          <w:p w14:paraId="20BC4858"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 </w:t>
            </w:r>
          </w:p>
        </w:tc>
        <w:tc>
          <w:tcPr>
            <w:tcW w:w="544" w:type="pct"/>
            <w:noWrap/>
            <w:hideMark/>
          </w:tcPr>
          <w:p w14:paraId="72302DE9"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 </w:t>
            </w:r>
          </w:p>
        </w:tc>
      </w:tr>
      <w:tr w:rsidR="00153223" w:rsidRPr="00153223" w14:paraId="05F1F19E" w14:textId="77777777" w:rsidTr="00153223">
        <w:trPr>
          <w:trHeight w:val="315"/>
        </w:trPr>
        <w:tc>
          <w:tcPr>
            <w:tcW w:w="544" w:type="pct"/>
            <w:noWrap/>
            <w:hideMark/>
          </w:tcPr>
          <w:p w14:paraId="6094F93C"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79</w:t>
            </w:r>
          </w:p>
        </w:tc>
        <w:tc>
          <w:tcPr>
            <w:tcW w:w="578" w:type="pct"/>
            <w:noWrap/>
            <w:hideMark/>
          </w:tcPr>
          <w:p w14:paraId="4E2A61D7"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4AF8564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34131EE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134</w:t>
            </w:r>
          </w:p>
        </w:tc>
        <w:tc>
          <w:tcPr>
            <w:tcW w:w="578" w:type="pct"/>
            <w:noWrap/>
            <w:hideMark/>
          </w:tcPr>
          <w:p w14:paraId="5C95BC2A"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28-Apr-25</w:t>
            </w:r>
          </w:p>
        </w:tc>
        <w:tc>
          <w:tcPr>
            <w:tcW w:w="544" w:type="pct"/>
            <w:noWrap/>
            <w:hideMark/>
          </w:tcPr>
          <w:p w14:paraId="77608A3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2</w:t>
            </w:r>
          </w:p>
        </w:tc>
        <w:tc>
          <w:tcPr>
            <w:tcW w:w="544" w:type="pct"/>
            <w:noWrap/>
            <w:hideMark/>
          </w:tcPr>
          <w:p w14:paraId="4DA2926E"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val="en-US" w:eastAsia="en-UG"/>
              </w:rPr>
              <w:t> </w:t>
            </w:r>
          </w:p>
        </w:tc>
        <w:tc>
          <w:tcPr>
            <w:tcW w:w="578" w:type="pct"/>
            <w:noWrap/>
            <w:hideMark/>
          </w:tcPr>
          <w:p w14:paraId="70D85FF2"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 </w:t>
            </w:r>
          </w:p>
        </w:tc>
        <w:tc>
          <w:tcPr>
            <w:tcW w:w="544" w:type="pct"/>
            <w:noWrap/>
            <w:hideMark/>
          </w:tcPr>
          <w:p w14:paraId="37E5CCE3" w14:textId="77777777" w:rsidR="00153223" w:rsidRPr="00153223" w:rsidRDefault="00153223" w:rsidP="00153223">
            <w:pPr>
              <w:spacing w:after="0" w:line="240" w:lineRule="auto"/>
              <w:rPr>
                <w:rFonts w:eastAsia="Times New Roman" w:cs="Tahoma"/>
                <w:color w:val="000000"/>
                <w:sz w:val="20"/>
                <w:szCs w:val="20"/>
                <w:lang w:eastAsia="en-UG"/>
              </w:rPr>
            </w:pPr>
            <w:r w:rsidRPr="00153223">
              <w:rPr>
                <w:rFonts w:eastAsia="Times New Roman" w:cs="Tahoma"/>
                <w:color w:val="000000"/>
                <w:sz w:val="20"/>
                <w:szCs w:val="20"/>
                <w:lang w:eastAsia="en-UG"/>
              </w:rPr>
              <w:t> </w:t>
            </w:r>
          </w:p>
        </w:tc>
      </w:tr>
    </w:tbl>
    <w:p w14:paraId="17D23683" w14:textId="77777777" w:rsidR="00BA2D18" w:rsidRDefault="00BA2D18" w:rsidP="00BA2D18"/>
    <w:p w14:paraId="081F40F6" w14:textId="77777777" w:rsidR="00E96C9A" w:rsidRPr="00E96C9A" w:rsidRDefault="00E96C9A" w:rsidP="00E96C9A">
      <w:pPr>
        <w:rPr>
          <w:lang w:val="en-US"/>
        </w:rPr>
      </w:pPr>
    </w:p>
    <w:p w14:paraId="320BC48E" w14:textId="77777777" w:rsidR="00E96C9A" w:rsidRDefault="00E96C9A" w:rsidP="00E96C9A">
      <w:pPr>
        <w:rPr>
          <w:rFonts w:cs="Tahoma"/>
          <w:lang w:val="en-US"/>
        </w:rPr>
      </w:pPr>
    </w:p>
    <w:p w14:paraId="0880555B" w14:textId="77777777" w:rsidR="00E96C9A" w:rsidRDefault="00E96C9A">
      <w:pPr>
        <w:rPr>
          <w:rFonts w:cs="Tahoma"/>
          <w:lang w:val="en-US"/>
        </w:rPr>
      </w:pPr>
      <w:r>
        <w:rPr>
          <w:rFonts w:cs="Tahoma"/>
          <w:lang w:val="en-US"/>
        </w:rPr>
        <w:br w:type="page"/>
      </w:r>
    </w:p>
    <w:p w14:paraId="3E572866" w14:textId="77777777" w:rsidR="00E96C9A" w:rsidRDefault="00E96C9A" w:rsidP="0069550E">
      <w:pPr>
        <w:pStyle w:val="Heading3"/>
      </w:pPr>
      <w:bookmarkStart w:id="13" w:name="_Toc197710987"/>
      <w:r>
        <w:lastRenderedPageBreak/>
        <w:t>Abbreviations:</w:t>
      </w:r>
      <w:bookmarkEnd w:id="13"/>
    </w:p>
    <w:tbl>
      <w:tblPr>
        <w:tblW w:w="8776" w:type="dxa"/>
        <w:tblLook w:val="04A0" w:firstRow="1" w:lastRow="0" w:firstColumn="1" w:lastColumn="0" w:noHBand="0" w:noVBand="1"/>
      </w:tblPr>
      <w:tblGrid>
        <w:gridCol w:w="1631"/>
        <w:gridCol w:w="7145"/>
      </w:tblGrid>
      <w:tr w:rsidR="0069550E" w:rsidRPr="00750B49" w14:paraId="48F81051" w14:textId="77777777" w:rsidTr="00153223">
        <w:trPr>
          <w:trHeight w:val="315"/>
          <w:tblHeader/>
        </w:trPr>
        <w:tc>
          <w:tcPr>
            <w:tcW w:w="1631" w:type="dxa"/>
            <w:tcBorders>
              <w:top w:val="single" w:sz="4" w:space="0" w:color="auto"/>
              <w:left w:val="single" w:sz="4" w:space="0" w:color="auto"/>
              <w:bottom w:val="single" w:sz="4" w:space="0" w:color="auto"/>
              <w:right w:val="single" w:sz="4" w:space="0" w:color="auto"/>
            </w:tcBorders>
            <w:noWrap/>
            <w:vAlign w:val="center"/>
          </w:tcPr>
          <w:p w14:paraId="30B5AE91" w14:textId="77777777" w:rsidR="0069550E" w:rsidRPr="00750B49" w:rsidRDefault="0069550E" w:rsidP="007A0321">
            <w:pPr>
              <w:jc w:val="both"/>
              <w:rPr>
                <w:rFonts w:cs="Tahoma"/>
                <w:b/>
              </w:rPr>
            </w:pPr>
            <w:r w:rsidRPr="00750B49">
              <w:rPr>
                <w:rFonts w:cs="Tahoma"/>
                <w:b/>
              </w:rPr>
              <w:t>Abbreviation</w:t>
            </w:r>
          </w:p>
        </w:tc>
        <w:tc>
          <w:tcPr>
            <w:tcW w:w="7145" w:type="dxa"/>
            <w:tcBorders>
              <w:top w:val="single" w:sz="4" w:space="0" w:color="auto"/>
              <w:left w:val="single" w:sz="4" w:space="0" w:color="auto"/>
              <w:bottom w:val="single" w:sz="4" w:space="0" w:color="auto"/>
              <w:right w:val="single" w:sz="4" w:space="0" w:color="auto"/>
            </w:tcBorders>
            <w:noWrap/>
            <w:vAlign w:val="center"/>
          </w:tcPr>
          <w:p w14:paraId="44F6BE87" w14:textId="77777777" w:rsidR="0069550E" w:rsidRPr="00750B49" w:rsidRDefault="0069550E" w:rsidP="007A0321">
            <w:pPr>
              <w:jc w:val="both"/>
              <w:rPr>
                <w:rFonts w:cs="Tahoma"/>
                <w:b/>
              </w:rPr>
            </w:pPr>
            <w:r w:rsidRPr="00750B49">
              <w:rPr>
                <w:rFonts w:cs="Tahoma"/>
                <w:b/>
              </w:rPr>
              <w:t>Meaning</w:t>
            </w:r>
          </w:p>
        </w:tc>
      </w:tr>
      <w:tr w:rsidR="0069550E" w:rsidRPr="00750B49" w14:paraId="0744256E" w14:textId="77777777" w:rsidTr="00153223">
        <w:trPr>
          <w:trHeight w:val="315"/>
        </w:trPr>
        <w:tc>
          <w:tcPr>
            <w:tcW w:w="1631" w:type="dxa"/>
            <w:tcBorders>
              <w:top w:val="single" w:sz="4" w:space="0" w:color="auto"/>
              <w:left w:val="nil"/>
              <w:bottom w:val="nil"/>
              <w:right w:val="nil"/>
            </w:tcBorders>
            <w:noWrap/>
            <w:vAlign w:val="center"/>
            <w:hideMark/>
          </w:tcPr>
          <w:p w14:paraId="6F96D401" w14:textId="77777777" w:rsidR="0069550E" w:rsidRPr="00750B49" w:rsidRDefault="0069550E" w:rsidP="007A0321">
            <w:pPr>
              <w:jc w:val="both"/>
              <w:rPr>
                <w:rFonts w:cs="Tahoma"/>
              </w:rPr>
            </w:pPr>
            <w:proofErr w:type="spellStart"/>
            <w:r w:rsidRPr="00750B49">
              <w:rPr>
                <w:rFonts w:cs="Tahoma"/>
              </w:rPr>
              <w:t>acft</w:t>
            </w:r>
            <w:proofErr w:type="spellEnd"/>
          </w:p>
        </w:tc>
        <w:tc>
          <w:tcPr>
            <w:tcW w:w="7145" w:type="dxa"/>
            <w:tcBorders>
              <w:top w:val="single" w:sz="4" w:space="0" w:color="auto"/>
              <w:left w:val="nil"/>
              <w:bottom w:val="nil"/>
              <w:right w:val="nil"/>
            </w:tcBorders>
            <w:noWrap/>
            <w:vAlign w:val="center"/>
            <w:hideMark/>
          </w:tcPr>
          <w:p w14:paraId="08502FBD" w14:textId="77777777" w:rsidR="0069550E" w:rsidRPr="00750B49" w:rsidRDefault="0069550E" w:rsidP="007A0321">
            <w:pPr>
              <w:jc w:val="both"/>
              <w:rPr>
                <w:rFonts w:cs="Tahoma"/>
              </w:rPr>
            </w:pPr>
            <w:r w:rsidRPr="00750B49">
              <w:rPr>
                <w:rFonts w:cs="Tahoma"/>
              </w:rPr>
              <w:t>Aircraft</w:t>
            </w:r>
          </w:p>
        </w:tc>
      </w:tr>
      <w:tr w:rsidR="0069550E" w:rsidRPr="00750B49" w14:paraId="26E1728A" w14:textId="77777777" w:rsidTr="007A0321">
        <w:trPr>
          <w:trHeight w:val="315"/>
        </w:trPr>
        <w:tc>
          <w:tcPr>
            <w:tcW w:w="1631" w:type="dxa"/>
            <w:tcBorders>
              <w:top w:val="nil"/>
              <w:left w:val="nil"/>
              <w:bottom w:val="nil"/>
              <w:right w:val="nil"/>
            </w:tcBorders>
            <w:noWrap/>
            <w:vAlign w:val="center"/>
            <w:hideMark/>
          </w:tcPr>
          <w:p w14:paraId="5C5C902D" w14:textId="77777777" w:rsidR="0069550E" w:rsidRPr="00750B49" w:rsidRDefault="0069550E" w:rsidP="007A0321">
            <w:pPr>
              <w:jc w:val="both"/>
              <w:rPr>
                <w:rFonts w:cs="Tahoma"/>
              </w:rPr>
            </w:pPr>
            <w:r w:rsidRPr="00750B49">
              <w:rPr>
                <w:rFonts w:cs="Tahoma"/>
              </w:rPr>
              <w:t>AOO/AS</w:t>
            </w:r>
          </w:p>
        </w:tc>
        <w:tc>
          <w:tcPr>
            <w:tcW w:w="7145" w:type="dxa"/>
            <w:tcBorders>
              <w:top w:val="nil"/>
              <w:left w:val="nil"/>
              <w:bottom w:val="nil"/>
              <w:right w:val="nil"/>
            </w:tcBorders>
            <w:noWrap/>
            <w:vAlign w:val="center"/>
            <w:hideMark/>
          </w:tcPr>
          <w:p w14:paraId="6613F66C" w14:textId="77777777" w:rsidR="0069550E" w:rsidRPr="00750B49" w:rsidRDefault="0069550E" w:rsidP="007A0321">
            <w:pPr>
              <w:jc w:val="both"/>
              <w:rPr>
                <w:rFonts w:cs="Tahoma"/>
              </w:rPr>
            </w:pPr>
            <w:r w:rsidRPr="00750B49">
              <w:rPr>
                <w:rFonts w:cs="Tahoma"/>
              </w:rPr>
              <w:t xml:space="preserve">Assistant Airside Safety Officer </w:t>
            </w:r>
          </w:p>
        </w:tc>
      </w:tr>
      <w:tr w:rsidR="0069550E" w:rsidRPr="00750B49" w14:paraId="02600600" w14:textId="77777777" w:rsidTr="007A0321">
        <w:trPr>
          <w:trHeight w:val="315"/>
        </w:trPr>
        <w:tc>
          <w:tcPr>
            <w:tcW w:w="1631" w:type="dxa"/>
            <w:tcBorders>
              <w:top w:val="nil"/>
              <w:left w:val="nil"/>
              <w:bottom w:val="nil"/>
              <w:right w:val="nil"/>
            </w:tcBorders>
            <w:noWrap/>
            <w:vAlign w:val="center"/>
            <w:hideMark/>
          </w:tcPr>
          <w:p w14:paraId="31F3E1CA" w14:textId="77777777" w:rsidR="0069550E" w:rsidRPr="00750B49" w:rsidRDefault="0069550E" w:rsidP="007A0321">
            <w:pPr>
              <w:jc w:val="both"/>
              <w:rPr>
                <w:rFonts w:cs="Tahoma"/>
              </w:rPr>
            </w:pPr>
            <w:r w:rsidRPr="00750B49">
              <w:rPr>
                <w:rFonts w:cs="Tahoma"/>
              </w:rPr>
              <w:t>AC</w:t>
            </w:r>
          </w:p>
        </w:tc>
        <w:tc>
          <w:tcPr>
            <w:tcW w:w="7145" w:type="dxa"/>
            <w:tcBorders>
              <w:top w:val="nil"/>
              <w:left w:val="nil"/>
              <w:bottom w:val="nil"/>
              <w:right w:val="nil"/>
            </w:tcBorders>
            <w:noWrap/>
            <w:vAlign w:val="center"/>
            <w:hideMark/>
          </w:tcPr>
          <w:p w14:paraId="7429CB0F" w14:textId="77777777" w:rsidR="0069550E" w:rsidRPr="00750B49" w:rsidRDefault="0069550E" w:rsidP="007A0321">
            <w:pPr>
              <w:jc w:val="both"/>
              <w:rPr>
                <w:rFonts w:cs="Tahoma"/>
              </w:rPr>
            </w:pPr>
            <w:r w:rsidRPr="00750B49">
              <w:rPr>
                <w:rFonts w:cs="Tahoma"/>
              </w:rPr>
              <w:t>Air Conditioner</w:t>
            </w:r>
          </w:p>
        </w:tc>
      </w:tr>
      <w:tr w:rsidR="0069550E" w:rsidRPr="00750B49" w14:paraId="4A21E1A0" w14:textId="77777777" w:rsidTr="007A0321">
        <w:trPr>
          <w:trHeight w:val="315"/>
        </w:trPr>
        <w:tc>
          <w:tcPr>
            <w:tcW w:w="1631" w:type="dxa"/>
            <w:tcBorders>
              <w:top w:val="nil"/>
              <w:left w:val="nil"/>
              <w:bottom w:val="nil"/>
              <w:right w:val="nil"/>
            </w:tcBorders>
            <w:noWrap/>
            <w:vAlign w:val="center"/>
            <w:hideMark/>
          </w:tcPr>
          <w:p w14:paraId="38D2D1BE" w14:textId="77777777" w:rsidR="0069550E" w:rsidRPr="00750B49" w:rsidRDefault="0069550E" w:rsidP="007A0321">
            <w:pPr>
              <w:jc w:val="both"/>
              <w:rPr>
                <w:rFonts w:cs="Tahoma"/>
              </w:rPr>
            </w:pPr>
            <w:r w:rsidRPr="00750B49">
              <w:rPr>
                <w:rFonts w:cs="Tahoma"/>
              </w:rPr>
              <w:t>ACT</w:t>
            </w:r>
          </w:p>
        </w:tc>
        <w:tc>
          <w:tcPr>
            <w:tcW w:w="7145" w:type="dxa"/>
            <w:tcBorders>
              <w:top w:val="nil"/>
              <w:left w:val="nil"/>
              <w:bottom w:val="nil"/>
              <w:right w:val="nil"/>
            </w:tcBorders>
            <w:noWrap/>
            <w:vAlign w:val="center"/>
            <w:hideMark/>
          </w:tcPr>
          <w:p w14:paraId="0AC53228" w14:textId="77777777" w:rsidR="0069550E" w:rsidRPr="00750B49" w:rsidRDefault="0069550E" w:rsidP="007A0321">
            <w:pPr>
              <w:jc w:val="both"/>
              <w:rPr>
                <w:rFonts w:cs="Tahoma"/>
              </w:rPr>
            </w:pPr>
            <w:r w:rsidRPr="00750B49">
              <w:rPr>
                <w:rFonts w:cs="Tahoma"/>
              </w:rPr>
              <w:t>Apron Control Tower</w:t>
            </w:r>
          </w:p>
        </w:tc>
      </w:tr>
      <w:tr w:rsidR="0069550E" w:rsidRPr="00750B49" w14:paraId="21B996D9" w14:textId="77777777" w:rsidTr="007A0321">
        <w:trPr>
          <w:trHeight w:val="315"/>
        </w:trPr>
        <w:tc>
          <w:tcPr>
            <w:tcW w:w="1631" w:type="dxa"/>
            <w:tcBorders>
              <w:top w:val="nil"/>
              <w:left w:val="nil"/>
              <w:bottom w:val="nil"/>
              <w:right w:val="nil"/>
            </w:tcBorders>
            <w:noWrap/>
            <w:vAlign w:val="center"/>
          </w:tcPr>
          <w:p w14:paraId="10D9A0B4" w14:textId="77777777" w:rsidR="0069550E" w:rsidRPr="00750B49" w:rsidRDefault="0069550E" w:rsidP="007A0321">
            <w:pPr>
              <w:jc w:val="both"/>
              <w:rPr>
                <w:rFonts w:cs="Tahoma"/>
              </w:rPr>
            </w:pPr>
            <w:r w:rsidRPr="00750B49">
              <w:rPr>
                <w:rFonts w:cs="Tahoma"/>
              </w:rPr>
              <w:t>ACTC</w:t>
            </w:r>
          </w:p>
        </w:tc>
        <w:tc>
          <w:tcPr>
            <w:tcW w:w="7145" w:type="dxa"/>
            <w:tcBorders>
              <w:top w:val="nil"/>
              <w:left w:val="nil"/>
              <w:bottom w:val="nil"/>
              <w:right w:val="nil"/>
            </w:tcBorders>
            <w:noWrap/>
            <w:vAlign w:val="center"/>
          </w:tcPr>
          <w:p w14:paraId="07F6CA3F" w14:textId="77777777" w:rsidR="0069550E" w:rsidRPr="00750B49" w:rsidRDefault="0069550E" w:rsidP="007A0321">
            <w:pPr>
              <w:jc w:val="both"/>
              <w:rPr>
                <w:rFonts w:cs="Tahoma"/>
              </w:rPr>
            </w:pPr>
            <w:r w:rsidRPr="00750B49">
              <w:rPr>
                <w:rFonts w:cs="Tahoma"/>
              </w:rPr>
              <w:t>Apron Control Tower Controller</w:t>
            </w:r>
          </w:p>
        </w:tc>
      </w:tr>
      <w:tr w:rsidR="0069550E" w:rsidRPr="00750B49" w14:paraId="60017006" w14:textId="77777777" w:rsidTr="007A0321">
        <w:trPr>
          <w:trHeight w:val="315"/>
        </w:trPr>
        <w:tc>
          <w:tcPr>
            <w:tcW w:w="1631" w:type="dxa"/>
            <w:tcBorders>
              <w:top w:val="nil"/>
              <w:left w:val="nil"/>
              <w:bottom w:val="nil"/>
              <w:right w:val="nil"/>
            </w:tcBorders>
            <w:noWrap/>
            <w:vAlign w:val="center"/>
            <w:hideMark/>
          </w:tcPr>
          <w:p w14:paraId="67DCD301" w14:textId="77777777" w:rsidR="0069550E" w:rsidRPr="00750B49" w:rsidRDefault="0069550E" w:rsidP="007A0321">
            <w:pPr>
              <w:jc w:val="both"/>
              <w:rPr>
                <w:rFonts w:cs="Tahoma"/>
              </w:rPr>
            </w:pPr>
            <w:r w:rsidRPr="00750B49">
              <w:rPr>
                <w:rFonts w:cs="Tahoma"/>
              </w:rPr>
              <w:t>AIMO</w:t>
            </w:r>
          </w:p>
        </w:tc>
        <w:tc>
          <w:tcPr>
            <w:tcW w:w="7145" w:type="dxa"/>
            <w:tcBorders>
              <w:top w:val="nil"/>
              <w:left w:val="nil"/>
              <w:bottom w:val="nil"/>
              <w:right w:val="nil"/>
            </w:tcBorders>
            <w:noWrap/>
            <w:vAlign w:val="center"/>
            <w:hideMark/>
          </w:tcPr>
          <w:p w14:paraId="1D97B4D7" w14:textId="77777777" w:rsidR="0069550E" w:rsidRPr="00750B49" w:rsidRDefault="0069550E" w:rsidP="007A0321">
            <w:pPr>
              <w:jc w:val="both"/>
              <w:rPr>
                <w:rFonts w:cs="Tahoma"/>
              </w:rPr>
            </w:pPr>
            <w:r w:rsidRPr="00750B49">
              <w:rPr>
                <w:rFonts w:cs="Tahoma"/>
              </w:rPr>
              <w:t>Aeronautical information Management Officer</w:t>
            </w:r>
          </w:p>
        </w:tc>
      </w:tr>
      <w:tr w:rsidR="0069550E" w:rsidRPr="00750B49" w14:paraId="6442D94E" w14:textId="77777777" w:rsidTr="007A0321">
        <w:trPr>
          <w:trHeight w:val="315"/>
        </w:trPr>
        <w:tc>
          <w:tcPr>
            <w:tcW w:w="1631" w:type="dxa"/>
            <w:tcBorders>
              <w:top w:val="nil"/>
              <w:left w:val="nil"/>
              <w:bottom w:val="nil"/>
              <w:right w:val="nil"/>
            </w:tcBorders>
            <w:noWrap/>
            <w:vAlign w:val="center"/>
            <w:hideMark/>
          </w:tcPr>
          <w:p w14:paraId="323380CE" w14:textId="77777777" w:rsidR="0069550E" w:rsidRPr="00750B49" w:rsidRDefault="0069550E" w:rsidP="007A0321">
            <w:pPr>
              <w:jc w:val="both"/>
              <w:rPr>
                <w:rFonts w:cs="Tahoma"/>
              </w:rPr>
            </w:pPr>
            <w:r w:rsidRPr="00750B49">
              <w:rPr>
                <w:rFonts w:cs="Tahoma"/>
              </w:rPr>
              <w:t>AOA</w:t>
            </w:r>
          </w:p>
        </w:tc>
        <w:tc>
          <w:tcPr>
            <w:tcW w:w="7145" w:type="dxa"/>
            <w:tcBorders>
              <w:top w:val="nil"/>
              <w:left w:val="nil"/>
              <w:bottom w:val="nil"/>
              <w:right w:val="nil"/>
            </w:tcBorders>
            <w:noWrap/>
            <w:vAlign w:val="center"/>
            <w:hideMark/>
          </w:tcPr>
          <w:p w14:paraId="7CE12484" w14:textId="77777777" w:rsidR="0069550E" w:rsidRPr="00750B49" w:rsidRDefault="0069550E" w:rsidP="007A0321">
            <w:pPr>
              <w:jc w:val="both"/>
              <w:rPr>
                <w:rFonts w:cs="Tahoma"/>
              </w:rPr>
            </w:pPr>
            <w:r w:rsidRPr="00750B49">
              <w:rPr>
                <w:rFonts w:cs="Tahoma"/>
              </w:rPr>
              <w:t>Airport Operations Assistant</w:t>
            </w:r>
          </w:p>
        </w:tc>
      </w:tr>
      <w:tr w:rsidR="0069550E" w:rsidRPr="00750B49" w14:paraId="4D654A91" w14:textId="77777777" w:rsidTr="007A0321">
        <w:trPr>
          <w:trHeight w:val="315"/>
        </w:trPr>
        <w:tc>
          <w:tcPr>
            <w:tcW w:w="1631" w:type="dxa"/>
            <w:tcBorders>
              <w:top w:val="nil"/>
              <w:left w:val="nil"/>
              <w:bottom w:val="nil"/>
              <w:right w:val="nil"/>
            </w:tcBorders>
            <w:noWrap/>
            <w:vAlign w:val="center"/>
          </w:tcPr>
          <w:p w14:paraId="73978131" w14:textId="77777777" w:rsidR="0069550E" w:rsidRPr="00750B49" w:rsidRDefault="0069550E" w:rsidP="007A0321">
            <w:pPr>
              <w:jc w:val="both"/>
              <w:rPr>
                <w:rFonts w:cs="Tahoma"/>
              </w:rPr>
            </w:pPr>
            <w:r>
              <w:rPr>
                <w:rFonts w:cs="Tahoma"/>
              </w:rPr>
              <w:t>ARFFS</w:t>
            </w:r>
          </w:p>
        </w:tc>
        <w:tc>
          <w:tcPr>
            <w:tcW w:w="7145" w:type="dxa"/>
            <w:tcBorders>
              <w:top w:val="nil"/>
              <w:left w:val="nil"/>
              <w:bottom w:val="nil"/>
              <w:right w:val="nil"/>
            </w:tcBorders>
            <w:noWrap/>
            <w:vAlign w:val="center"/>
          </w:tcPr>
          <w:p w14:paraId="1644184F" w14:textId="77777777" w:rsidR="0069550E" w:rsidRPr="00750B49" w:rsidRDefault="0069550E" w:rsidP="007A0321">
            <w:pPr>
              <w:jc w:val="both"/>
              <w:rPr>
                <w:rFonts w:cs="Tahoma"/>
              </w:rPr>
            </w:pPr>
            <w:r>
              <w:rPr>
                <w:rFonts w:cs="Tahoma"/>
              </w:rPr>
              <w:t>Aerodrome Rescue and Fire Fighting Services</w:t>
            </w:r>
          </w:p>
        </w:tc>
      </w:tr>
      <w:tr w:rsidR="0069550E" w:rsidRPr="00750B49" w14:paraId="0D54C531" w14:textId="77777777" w:rsidTr="007A0321">
        <w:trPr>
          <w:trHeight w:val="315"/>
        </w:trPr>
        <w:tc>
          <w:tcPr>
            <w:tcW w:w="1631" w:type="dxa"/>
            <w:tcBorders>
              <w:top w:val="nil"/>
              <w:left w:val="nil"/>
              <w:bottom w:val="nil"/>
              <w:right w:val="nil"/>
            </w:tcBorders>
            <w:noWrap/>
            <w:vAlign w:val="center"/>
            <w:hideMark/>
          </w:tcPr>
          <w:p w14:paraId="41EA7B89" w14:textId="77777777" w:rsidR="0069550E" w:rsidRPr="00750B49" w:rsidRDefault="0069550E" w:rsidP="007A0321">
            <w:pPr>
              <w:jc w:val="both"/>
              <w:rPr>
                <w:rFonts w:cs="Tahoma"/>
              </w:rPr>
            </w:pPr>
            <w:r w:rsidRPr="00750B49">
              <w:rPr>
                <w:rFonts w:cs="Tahoma"/>
              </w:rPr>
              <w:t xml:space="preserve">ASC </w:t>
            </w:r>
          </w:p>
        </w:tc>
        <w:tc>
          <w:tcPr>
            <w:tcW w:w="7145" w:type="dxa"/>
            <w:tcBorders>
              <w:top w:val="nil"/>
              <w:left w:val="nil"/>
              <w:bottom w:val="nil"/>
              <w:right w:val="nil"/>
            </w:tcBorders>
            <w:noWrap/>
            <w:vAlign w:val="center"/>
            <w:hideMark/>
          </w:tcPr>
          <w:p w14:paraId="5B920EF5" w14:textId="77777777" w:rsidR="0069550E" w:rsidRPr="00750B49" w:rsidRDefault="0069550E" w:rsidP="007A0321">
            <w:pPr>
              <w:jc w:val="both"/>
              <w:rPr>
                <w:rFonts w:cs="Tahoma"/>
              </w:rPr>
            </w:pPr>
            <w:r w:rsidRPr="00750B49">
              <w:rPr>
                <w:rFonts w:cs="Tahoma"/>
              </w:rPr>
              <w:t xml:space="preserve">Apron Safety Committee </w:t>
            </w:r>
          </w:p>
        </w:tc>
      </w:tr>
      <w:tr w:rsidR="0069550E" w:rsidRPr="00750B49" w14:paraId="16F01FF1" w14:textId="77777777" w:rsidTr="007A0321">
        <w:trPr>
          <w:trHeight w:val="315"/>
        </w:trPr>
        <w:tc>
          <w:tcPr>
            <w:tcW w:w="1631" w:type="dxa"/>
            <w:tcBorders>
              <w:top w:val="nil"/>
              <w:left w:val="nil"/>
              <w:bottom w:val="nil"/>
              <w:right w:val="nil"/>
            </w:tcBorders>
            <w:noWrap/>
            <w:vAlign w:val="center"/>
            <w:hideMark/>
          </w:tcPr>
          <w:p w14:paraId="081DA9C4" w14:textId="77777777" w:rsidR="0069550E" w:rsidRPr="00750B49" w:rsidRDefault="0069550E" w:rsidP="007A0321">
            <w:pPr>
              <w:jc w:val="both"/>
              <w:rPr>
                <w:rFonts w:cs="Tahoma"/>
              </w:rPr>
            </w:pPr>
            <w:r w:rsidRPr="00750B49">
              <w:rPr>
                <w:rFonts w:cs="Tahoma"/>
              </w:rPr>
              <w:t xml:space="preserve">ASM  </w:t>
            </w:r>
          </w:p>
        </w:tc>
        <w:tc>
          <w:tcPr>
            <w:tcW w:w="7145" w:type="dxa"/>
            <w:tcBorders>
              <w:top w:val="nil"/>
              <w:left w:val="nil"/>
              <w:bottom w:val="nil"/>
              <w:right w:val="nil"/>
            </w:tcBorders>
            <w:noWrap/>
            <w:vAlign w:val="center"/>
            <w:hideMark/>
          </w:tcPr>
          <w:p w14:paraId="75068A2F" w14:textId="77777777" w:rsidR="0069550E" w:rsidRPr="00750B49" w:rsidRDefault="0069550E" w:rsidP="007A0321">
            <w:pPr>
              <w:jc w:val="both"/>
              <w:rPr>
                <w:rFonts w:cs="Tahoma"/>
              </w:rPr>
            </w:pPr>
            <w:r w:rsidRPr="00750B49">
              <w:rPr>
                <w:rFonts w:cs="Tahoma"/>
              </w:rPr>
              <w:t xml:space="preserve">Aviation Security Manager </w:t>
            </w:r>
          </w:p>
        </w:tc>
      </w:tr>
      <w:tr w:rsidR="0069550E" w:rsidRPr="00750B49" w14:paraId="34F93BC9" w14:textId="77777777" w:rsidTr="007A0321">
        <w:trPr>
          <w:trHeight w:val="315"/>
        </w:trPr>
        <w:tc>
          <w:tcPr>
            <w:tcW w:w="1631" w:type="dxa"/>
            <w:tcBorders>
              <w:top w:val="nil"/>
              <w:left w:val="nil"/>
              <w:bottom w:val="nil"/>
              <w:right w:val="nil"/>
            </w:tcBorders>
            <w:noWrap/>
            <w:vAlign w:val="center"/>
            <w:hideMark/>
          </w:tcPr>
          <w:p w14:paraId="15062590" w14:textId="77777777" w:rsidR="0069550E" w:rsidRPr="00750B49" w:rsidRDefault="0069550E" w:rsidP="007A0321">
            <w:pPr>
              <w:jc w:val="both"/>
              <w:rPr>
                <w:rFonts w:cs="Tahoma"/>
              </w:rPr>
            </w:pPr>
            <w:r w:rsidRPr="00750B49">
              <w:rPr>
                <w:rFonts w:cs="Tahoma"/>
              </w:rPr>
              <w:t xml:space="preserve">ASP  </w:t>
            </w:r>
          </w:p>
        </w:tc>
        <w:tc>
          <w:tcPr>
            <w:tcW w:w="7145" w:type="dxa"/>
            <w:tcBorders>
              <w:top w:val="nil"/>
              <w:left w:val="nil"/>
              <w:bottom w:val="nil"/>
              <w:right w:val="nil"/>
            </w:tcBorders>
            <w:noWrap/>
            <w:vAlign w:val="center"/>
            <w:hideMark/>
          </w:tcPr>
          <w:p w14:paraId="27DBC3F4" w14:textId="77777777" w:rsidR="0069550E" w:rsidRPr="00750B49" w:rsidRDefault="0069550E" w:rsidP="007A0321">
            <w:pPr>
              <w:jc w:val="both"/>
              <w:rPr>
                <w:rFonts w:cs="Tahoma"/>
              </w:rPr>
            </w:pPr>
            <w:r w:rsidRPr="00750B49">
              <w:rPr>
                <w:rFonts w:cs="Tahoma"/>
              </w:rPr>
              <w:t xml:space="preserve">Airport Security Permit/Pass </w:t>
            </w:r>
          </w:p>
        </w:tc>
      </w:tr>
      <w:tr w:rsidR="0069550E" w:rsidRPr="00750B49" w14:paraId="5BECCB97" w14:textId="77777777" w:rsidTr="007A0321">
        <w:trPr>
          <w:trHeight w:val="315"/>
        </w:trPr>
        <w:tc>
          <w:tcPr>
            <w:tcW w:w="1631" w:type="dxa"/>
            <w:tcBorders>
              <w:top w:val="nil"/>
              <w:left w:val="nil"/>
              <w:bottom w:val="nil"/>
              <w:right w:val="nil"/>
            </w:tcBorders>
            <w:noWrap/>
            <w:vAlign w:val="center"/>
            <w:hideMark/>
          </w:tcPr>
          <w:p w14:paraId="5877672F" w14:textId="77777777" w:rsidR="0069550E" w:rsidRPr="00750B49" w:rsidRDefault="0069550E" w:rsidP="007A0321">
            <w:pPr>
              <w:jc w:val="both"/>
              <w:rPr>
                <w:rFonts w:cs="Tahoma"/>
              </w:rPr>
            </w:pPr>
            <w:r w:rsidRPr="00750B49">
              <w:rPr>
                <w:rFonts w:cs="Tahoma"/>
              </w:rPr>
              <w:t xml:space="preserve">ATA </w:t>
            </w:r>
          </w:p>
        </w:tc>
        <w:tc>
          <w:tcPr>
            <w:tcW w:w="7145" w:type="dxa"/>
            <w:tcBorders>
              <w:top w:val="nil"/>
              <w:left w:val="nil"/>
              <w:bottom w:val="nil"/>
              <w:right w:val="nil"/>
            </w:tcBorders>
            <w:noWrap/>
            <w:vAlign w:val="center"/>
            <w:hideMark/>
          </w:tcPr>
          <w:p w14:paraId="77BE55C1" w14:textId="77777777" w:rsidR="0069550E" w:rsidRPr="00750B49" w:rsidRDefault="0069550E" w:rsidP="007A0321">
            <w:pPr>
              <w:jc w:val="both"/>
              <w:rPr>
                <w:rFonts w:cs="Tahoma"/>
              </w:rPr>
            </w:pPr>
            <w:r w:rsidRPr="00750B49">
              <w:rPr>
                <w:rFonts w:cs="Tahoma"/>
              </w:rPr>
              <w:t xml:space="preserve">Actual Time of Arrival </w:t>
            </w:r>
          </w:p>
        </w:tc>
      </w:tr>
      <w:tr w:rsidR="0069550E" w:rsidRPr="00750B49" w14:paraId="5C1C5184" w14:textId="77777777" w:rsidTr="007A0321">
        <w:trPr>
          <w:trHeight w:val="315"/>
        </w:trPr>
        <w:tc>
          <w:tcPr>
            <w:tcW w:w="1631" w:type="dxa"/>
            <w:tcBorders>
              <w:top w:val="nil"/>
              <w:left w:val="nil"/>
              <w:bottom w:val="nil"/>
              <w:right w:val="nil"/>
            </w:tcBorders>
            <w:noWrap/>
            <w:vAlign w:val="center"/>
            <w:hideMark/>
          </w:tcPr>
          <w:p w14:paraId="264B5113" w14:textId="77777777" w:rsidR="0069550E" w:rsidRPr="00750B49" w:rsidRDefault="0069550E" w:rsidP="007A0321">
            <w:pPr>
              <w:jc w:val="both"/>
              <w:rPr>
                <w:rFonts w:cs="Tahoma"/>
              </w:rPr>
            </w:pPr>
            <w:r w:rsidRPr="00750B49">
              <w:rPr>
                <w:rFonts w:cs="Tahoma"/>
              </w:rPr>
              <w:t>ATM</w:t>
            </w:r>
          </w:p>
        </w:tc>
        <w:tc>
          <w:tcPr>
            <w:tcW w:w="7145" w:type="dxa"/>
            <w:tcBorders>
              <w:top w:val="nil"/>
              <w:left w:val="nil"/>
              <w:bottom w:val="nil"/>
              <w:right w:val="nil"/>
            </w:tcBorders>
            <w:noWrap/>
            <w:vAlign w:val="center"/>
            <w:hideMark/>
          </w:tcPr>
          <w:p w14:paraId="32720AFD" w14:textId="77777777" w:rsidR="0069550E" w:rsidRPr="00750B49" w:rsidRDefault="0069550E" w:rsidP="007A0321">
            <w:pPr>
              <w:jc w:val="both"/>
              <w:rPr>
                <w:rFonts w:cs="Tahoma"/>
              </w:rPr>
            </w:pPr>
            <w:r w:rsidRPr="00750B49">
              <w:rPr>
                <w:rFonts w:cs="Tahoma"/>
              </w:rPr>
              <w:t>Air Traffic Management</w:t>
            </w:r>
          </w:p>
        </w:tc>
      </w:tr>
      <w:tr w:rsidR="0069550E" w:rsidRPr="00750B49" w14:paraId="34FCA19B" w14:textId="77777777" w:rsidTr="007A0321">
        <w:trPr>
          <w:trHeight w:val="315"/>
        </w:trPr>
        <w:tc>
          <w:tcPr>
            <w:tcW w:w="1631" w:type="dxa"/>
            <w:tcBorders>
              <w:top w:val="nil"/>
              <w:left w:val="nil"/>
              <w:bottom w:val="nil"/>
              <w:right w:val="nil"/>
            </w:tcBorders>
            <w:noWrap/>
            <w:vAlign w:val="center"/>
            <w:hideMark/>
          </w:tcPr>
          <w:p w14:paraId="45702B57" w14:textId="77777777" w:rsidR="0069550E" w:rsidRPr="00750B49" w:rsidRDefault="0069550E" w:rsidP="007A0321">
            <w:pPr>
              <w:jc w:val="both"/>
              <w:rPr>
                <w:rFonts w:cs="Tahoma"/>
              </w:rPr>
            </w:pPr>
            <w:r w:rsidRPr="00750B49">
              <w:rPr>
                <w:rFonts w:cs="Tahoma"/>
              </w:rPr>
              <w:t>ATMO</w:t>
            </w:r>
          </w:p>
        </w:tc>
        <w:tc>
          <w:tcPr>
            <w:tcW w:w="7145" w:type="dxa"/>
            <w:tcBorders>
              <w:top w:val="nil"/>
              <w:left w:val="nil"/>
              <w:bottom w:val="nil"/>
              <w:right w:val="nil"/>
            </w:tcBorders>
            <w:noWrap/>
            <w:vAlign w:val="center"/>
            <w:hideMark/>
          </w:tcPr>
          <w:p w14:paraId="7B3B8224" w14:textId="77777777" w:rsidR="0069550E" w:rsidRPr="00750B49" w:rsidRDefault="0069550E" w:rsidP="007A0321">
            <w:pPr>
              <w:jc w:val="both"/>
              <w:rPr>
                <w:rFonts w:cs="Tahoma"/>
              </w:rPr>
            </w:pPr>
            <w:r w:rsidRPr="00750B49">
              <w:rPr>
                <w:rFonts w:cs="Tahoma"/>
              </w:rPr>
              <w:t>Air Traffic Management Officer</w:t>
            </w:r>
          </w:p>
        </w:tc>
      </w:tr>
      <w:tr w:rsidR="0069550E" w:rsidRPr="00750B49" w14:paraId="26AF2213" w14:textId="77777777" w:rsidTr="007A0321">
        <w:trPr>
          <w:trHeight w:val="315"/>
        </w:trPr>
        <w:tc>
          <w:tcPr>
            <w:tcW w:w="1631" w:type="dxa"/>
            <w:tcBorders>
              <w:top w:val="nil"/>
              <w:left w:val="nil"/>
              <w:bottom w:val="nil"/>
              <w:right w:val="nil"/>
            </w:tcBorders>
            <w:noWrap/>
            <w:vAlign w:val="center"/>
            <w:hideMark/>
          </w:tcPr>
          <w:p w14:paraId="5AD07AF8" w14:textId="77777777" w:rsidR="0069550E" w:rsidRPr="00750B49" w:rsidRDefault="0069550E" w:rsidP="007A0321">
            <w:pPr>
              <w:jc w:val="both"/>
              <w:rPr>
                <w:rFonts w:cs="Tahoma"/>
              </w:rPr>
            </w:pPr>
            <w:r w:rsidRPr="00750B49">
              <w:rPr>
                <w:rFonts w:cs="Tahoma"/>
              </w:rPr>
              <w:t xml:space="preserve">AVS  </w:t>
            </w:r>
          </w:p>
        </w:tc>
        <w:tc>
          <w:tcPr>
            <w:tcW w:w="7145" w:type="dxa"/>
            <w:tcBorders>
              <w:top w:val="nil"/>
              <w:left w:val="nil"/>
              <w:bottom w:val="nil"/>
              <w:right w:val="nil"/>
            </w:tcBorders>
            <w:noWrap/>
            <w:vAlign w:val="center"/>
            <w:hideMark/>
          </w:tcPr>
          <w:p w14:paraId="0B0A56C3" w14:textId="77777777" w:rsidR="0069550E" w:rsidRPr="00750B49" w:rsidRDefault="0069550E" w:rsidP="007A0321">
            <w:pPr>
              <w:jc w:val="both"/>
              <w:rPr>
                <w:rFonts w:cs="Tahoma"/>
              </w:rPr>
            </w:pPr>
            <w:r w:rsidRPr="00750B49">
              <w:rPr>
                <w:rFonts w:cs="Tahoma"/>
              </w:rPr>
              <w:t xml:space="preserve">Airside Vehicle Sticker </w:t>
            </w:r>
          </w:p>
        </w:tc>
      </w:tr>
      <w:tr w:rsidR="0069550E" w:rsidRPr="00750B49" w14:paraId="32A0E0E1" w14:textId="77777777" w:rsidTr="007A0321">
        <w:trPr>
          <w:trHeight w:val="315"/>
        </w:trPr>
        <w:tc>
          <w:tcPr>
            <w:tcW w:w="1631" w:type="dxa"/>
            <w:tcBorders>
              <w:top w:val="nil"/>
              <w:left w:val="nil"/>
              <w:bottom w:val="nil"/>
              <w:right w:val="nil"/>
            </w:tcBorders>
            <w:noWrap/>
            <w:vAlign w:val="center"/>
            <w:hideMark/>
          </w:tcPr>
          <w:p w14:paraId="27BB0553" w14:textId="77777777" w:rsidR="0069550E" w:rsidRPr="00750B49" w:rsidRDefault="0069550E" w:rsidP="007A0321">
            <w:pPr>
              <w:jc w:val="both"/>
              <w:rPr>
                <w:rFonts w:cs="Tahoma"/>
              </w:rPr>
            </w:pPr>
            <w:r w:rsidRPr="00750B49">
              <w:rPr>
                <w:rFonts w:cs="Tahoma"/>
              </w:rPr>
              <w:t xml:space="preserve">AVSEC </w:t>
            </w:r>
          </w:p>
        </w:tc>
        <w:tc>
          <w:tcPr>
            <w:tcW w:w="7145" w:type="dxa"/>
            <w:tcBorders>
              <w:top w:val="nil"/>
              <w:left w:val="nil"/>
              <w:bottom w:val="nil"/>
              <w:right w:val="nil"/>
            </w:tcBorders>
            <w:noWrap/>
            <w:vAlign w:val="center"/>
            <w:hideMark/>
          </w:tcPr>
          <w:p w14:paraId="4CC81380" w14:textId="77777777" w:rsidR="0069550E" w:rsidRPr="00750B49" w:rsidRDefault="0069550E" w:rsidP="007A0321">
            <w:pPr>
              <w:jc w:val="both"/>
              <w:rPr>
                <w:rFonts w:cs="Tahoma"/>
              </w:rPr>
            </w:pPr>
            <w:r w:rsidRPr="00750B49">
              <w:rPr>
                <w:rFonts w:cs="Tahoma"/>
              </w:rPr>
              <w:t xml:space="preserve">Aviation Security </w:t>
            </w:r>
          </w:p>
        </w:tc>
      </w:tr>
      <w:tr w:rsidR="0069550E" w:rsidRPr="00750B49" w14:paraId="6A7A692A" w14:textId="77777777" w:rsidTr="007A0321">
        <w:trPr>
          <w:trHeight w:val="315"/>
        </w:trPr>
        <w:tc>
          <w:tcPr>
            <w:tcW w:w="1631" w:type="dxa"/>
            <w:tcBorders>
              <w:top w:val="nil"/>
              <w:left w:val="nil"/>
              <w:bottom w:val="nil"/>
              <w:right w:val="nil"/>
            </w:tcBorders>
            <w:noWrap/>
            <w:vAlign w:val="center"/>
            <w:hideMark/>
          </w:tcPr>
          <w:p w14:paraId="60DFE73C" w14:textId="77777777" w:rsidR="0069550E" w:rsidRPr="00750B49" w:rsidRDefault="0069550E" w:rsidP="007A0321">
            <w:pPr>
              <w:jc w:val="both"/>
              <w:rPr>
                <w:rFonts w:cs="Tahoma"/>
              </w:rPr>
            </w:pPr>
            <w:r w:rsidRPr="00750B49">
              <w:rPr>
                <w:rFonts w:cs="Tahoma"/>
              </w:rPr>
              <w:t xml:space="preserve">AVSOP </w:t>
            </w:r>
          </w:p>
        </w:tc>
        <w:tc>
          <w:tcPr>
            <w:tcW w:w="7145" w:type="dxa"/>
            <w:tcBorders>
              <w:top w:val="nil"/>
              <w:left w:val="nil"/>
              <w:bottom w:val="nil"/>
              <w:right w:val="nil"/>
            </w:tcBorders>
            <w:noWrap/>
            <w:vAlign w:val="center"/>
            <w:hideMark/>
          </w:tcPr>
          <w:p w14:paraId="08B6DE4A" w14:textId="77777777" w:rsidR="0069550E" w:rsidRPr="00750B49" w:rsidRDefault="0069550E" w:rsidP="007A0321">
            <w:pPr>
              <w:jc w:val="both"/>
              <w:rPr>
                <w:rFonts w:cs="Tahoma"/>
              </w:rPr>
            </w:pPr>
            <w:r w:rsidRPr="00750B49">
              <w:rPr>
                <w:rFonts w:cs="Tahoma"/>
              </w:rPr>
              <w:t xml:space="preserve">Airside Vehicle Standard Operating Procedure </w:t>
            </w:r>
          </w:p>
        </w:tc>
      </w:tr>
      <w:tr w:rsidR="0069550E" w:rsidRPr="00750B49" w14:paraId="418F3A02" w14:textId="77777777" w:rsidTr="007A0321">
        <w:trPr>
          <w:trHeight w:val="315"/>
        </w:trPr>
        <w:tc>
          <w:tcPr>
            <w:tcW w:w="1631" w:type="dxa"/>
            <w:tcBorders>
              <w:top w:val="nil"/>
              <w:left w:val="nil"/>
              <w:bottom w:val="nil"/>
              <w:right w:val="nil"/>
            </w:tcBorders>
            <w:noWrap/>
            <w:vAlign w:val="center"/>
            <w:hideMark/>
          </w:tcPr>
          <w:p w14:paraId="75215782" w14:textId="77777777" w:rsidR="0069550E" w:rsidRPr="00750B49" w:rsidRDefault="0069550E" w:rsidP="007A0321">
            <w:pPr>
              <w:jc w:val="both"/>
              <w:rPr>
                <w:rFonts w:cs="Tahoma"/>
              </w:rPr>
            </w:pPr>
            <w:r w:rsidRPr="00750B49">
              <w:rPr>
                <w:rFonts w:cs="Tahoma"/>
              </w:rPr>
              <w:t xml:space="preserve">C/AVPOL  </w:t>
            </w:r>
          </w:p>
        </w:tc>
        <w:tc>
          <w:tcPr>
            <w:tcW w:w="7145" w:type="dxa"/>
            <w:tcBorders>
              <w:top w:val="nil"/>
              <w:left w:val="nil"/>
              <w:bottom w:val="nil"/>
              <w:right w:val="nil"/>
            </w:tcBorders>
            <w:noWrap/>
            <w:vAlign w:val="center"/>
            <w:hideMark/>
          </w:tcPr>
          <w:p w14:paraId="1B26FB9B" w14:textId="77777777" w:rsidR="0069550E" w:rsidRPr="00750B49" w:rsidRDefault="0069550E" w:rsidP="007A0321">
            <w:pPr>
              <w:jc w:val="both"/>
              <w:rPr>
                <w:rFonts w:cs="Tahoma"/>
              </w:rPr>
            </w:pPr>
            <w:r w:rsidRPr="00750B49">
              <w:rPr>
                <w:rFonts w:cs="Tahoma"/>
              </w:rPr>
              <w:t xml:space="preserve">Commandant Aviation Police </w:t>
            </w:r>
          </w:p>
        </w:tc>
      </w:tr>
      <w:tr w:rsidR="0069550E" w:rsidRPr="00750B49" w14:paraId="1863029C" w14:textId="77777777" w:rsidTr="007A0321">
        <w:trPr>
          <w:trHeight w:val="315"/>
        </w:trPr>
        <w:tc>
          <w:tcPr>
            <w:tcW w:w="1631" w:type="dxa"/>
            <w:tcBorders>
              <w:top w:val="nil"/>
              <w:left w:val="nil"/>
              <w:bottom w:val="nil"/>
              <w:right w:val="nil"/>
            </w:tcBorders>
            <w:noWrap/>
            <w:vAlign w:val="center"/>
            <w:hideMark/>
          </w:tcPr>
          <w:p w14:paraId="2EB12A41" w14:textId="77777777" w:rsidR="0069550E" w:rsidRPr="00750B49" w:rsidRDefault="0069550E" w:rsidP="007A0321">
            <w:pPr>
              <w:jc w:val="both"/>
              <w:rPr>
                <w:rFonts w:cs="Tahoma"/>
              </w:rPr>
            </w:pPr>
            <w:r w:rsidRPr="00750B49">
              <w:rPr>
                <w:rFonts w:cs="Tahoma"/>
              </w:rPr>
              <w:t xml:space="preserve">DAAS </w:t>
            </w:r>
          </w:p>
        </w:tc>
        <w:tc>
          <w:tcPr>
            <w:tcW w:w="7145" w:type="dxa"/>
            <w:tcBorders>
              <w:top w:val="nil"/>
              <w:left w:val="nil"/>
              <w:bottom w:val="nil"/>
              <w:right w:val="nil"/>
            </w:tcBorders>
            <w:noWrap/>
            <w:vAlign w:val="center"/>
            <w:hideMark/>
          </w:tcPr>
          <w:p w14:paraId="5DAEDD0C" w14:textId="77777777" w:rsidR="0069550E" w:rsidRPr="00750B49" w:rsidRDefault="0069550E" w:rsidP="007A0321">
            <w:pPr>
              <w:jc w:val="both"/>
              <w:rPr>
                <w:rFonts w:cs="Tahoma"/>
              </w:rPr>
            </w:pPr>
            <w:r w:rsidRPr="00750B49">
              <w:rPr>
                <w:rFonts w:cs="Tahoma"/>
              </w:rPr>
              <w:t xml:space="preserve">Director of Airports and Aviation Security </w:t>
            </w:r>
          </w:p>
        </w:tc>
      </w:tr>
      <w:tr w:rsidR="0069550E" w:rsidRPr="00750B49" w14:paraId="7C39E41C" w14:textId="77777777" w:rsidTr="007A0321">
        <w:trPr>
          <w:trHeight w:val="315"/>
        </w:trPr>
        <w:tc>
          <w:tcPr>
            <w:tcW w:w="1631" w:type="dxa"/>
            <w:tcBorders>
              <w:top w:val="nil"/>
              <w:left w:val="nil"/>
              <w:bottom w:val="nil"/>
              <w:right w:val="nil"/>
            </w:tcBorders>
            <w:noWrap/>
            <w:vAlign w:val="center"/>
            <w:hideMark/>
          </w:tcPr>
          <w:p w14:paraId="2967C7B5" w14:textId="77777777" w:rsidR="0069550E" w:rsidRPr="00750B49" w:rsidRDefault="0069550E" w:rsidP="007A0321">
            <w:pPr>
              <w:jc w:val="both"/>
              <w:rPr>
                <w:rFonts w:cs="Tahoma"/>
              </w:rPr>
            </w:pPr>
            <w:r w:rsidRPr="00750B49">
              <w:rPr>
                <w:rFonts w:cs="Tahoma"/>
              </w:rPr>
              <w:t xml:space="preserve">DAOO </w:t>
            </w:r>
          </w:p>
        </w:tc>
        <w:tc>
          <w:tcPr>
            <w:tcW w:w="7145" w:type="dxa"/>
            <w:tcBorders>
              <w:top w:val="nil"/>
              <w:left w:val="nil"/>
              <w:bottom w:val="nil"/>
              <w:right w:val="nil"/>
            </w:tcBorders>
            <w:noWrap/>
            <w:vAlign w:val="center"/>
            <w:hideMark/>
          </w:tcPr>
          <w:p w14:paraId="0D65249A" w14:textId="77777777" w:rsidR="0069550E" w:rsidRPr="00750B49" w:rsidRDefault="0069550E" w:rsidP="007A0321">
            <w:pPr>
              <w:jc w:val="both"/>
              <w:rPr>
                <w:rFonts w:cs="Tahoma"/>
              </w:rPr>
            </w:pPr>
            <w:r w:rsidRPr="00750B49">
              <w:rPr>
                <w:rFonts w:cs="Tahoma"/>
              </w:rPr>
              <w:t xml:space="preserve">Duty Airport Operations Officer </w:t>
            </w:r>
          </w:p>
        </w:tc>
      </w:tr>
      <w:tr w:rsidR="0069550E" w:rsidRPr="00750B49" w14:paraId="5F58FBF8" w14:textId="77777777" w:rsidTr="007A0321">
        <w:trPr>
          <w:trHeight w:val="315"/>
        </w:trPr>
        <w:tc>
          <w:tcPr>
            <w:tcW w:w="1631" w:type="dxa"/>
            <w:tcBorders>
              <w:top w:val="nil"/>
              <w:left w:val="nil"/>
              <w:bottom w:val="nil"/>
              <w:right w:val="nil"/>
            </w:tcBorders>
            <w:noWrap/>
            <w:vAlign w:val="center"/>
            <w:hideMark/>
          </w:tcPr>
          <w:p w14:paraId="53F100E7" w14:textId="77777777" w:rsidR="0069550E" w:rsidRPr="00750B49" w:rsidRDefault="0069550E" w:rsidP="007A0321">
            <w:pPr>
              <w:jc w:val="both"/>
              <w:rPr>
                <w:rFonts w:cs="Tahoma"/>
              </w:rPr>
            </w:pPr>
            <w:r w:rsidRPr="00750B49">
              <w:rPr>
                <w:rFonts w:cs="Tahoma"/>
              </w:rPr>
              <w:t xml:space="preserve">DAS </w:t>
            </w:r>
          </w:p>
        </w:tc>
        <w:tc>
          <w:tcPr>
            <w:tcW w:w="7145" w:type="dxa"/>
            <w:tcBorders>
              <w:top w:val="nil"/>
              <w:left w:val="nil"/>
              <w:bottom w:val="nil"/>
              <w:right w:val="nil"/>
            </w:tcBorders>
            <w:noWrap/>
            <w:vAlign w:val="center"/>
            <w:hideMark/>
          </w:tcPr>
          <w:p w14:paraId="5FBC8C23" w14:textId="77777777" w:rsidR="0069550E" w:rsidRPr="00750B49" w:rsidRDefault="0069550E" w:rsidP="007A0321">
            <w:pPr>
              <w:jc w:val="both"/>
              <w:rPr>
                <w:rFonts w:cs="Tahoma"/>
              </w:rPr>
            </w:pPr>
            <w:r w:rsidRPr="00750B49">
              <w:rPr>
                <w:rFonts w:cs="Tahoma"/>
              </w:rPr>
              <w:t>Dario Air Services</w:t>
            </w:r>
          </w:p>
        </w:tc>
      </w:tr>
      <w:tr w:rsidR="0069550E" w:rsidRPr="00750B49" w14:paraId="3185F673" w14:textId="77777777" w:rsidTr="007A0321">
        <w:trPr>
          <w:trHeight w:val="315"/>
        </w:trPr>
        <w:tc>
          <w:tcPr>
            <w:tcW w:w="1631" w:type="dxa"/>
            <w:tcBorders>
              <w:top w:val="nil"/>
              <w:left w:val="nil"/>
              <w:bottom w:val="nil"/>
              <w:right w:val="nil"/>
            </w:tcBorders>
            <w:noWrap/>
            <w:vAlign w:val="center"/>
            <w:hideMark/>
          </w:tcPr>
          <w:p w14:paraId="73C75074" w14:textId="77777777" w:rsidR="0069550E" w:rsidRPr="00750B49" w:rsidRDefault="0069550E" w:rsidP="007A0321">
            <w:pPr>
              <w:jc w:val="both"/>
              <w:rPr>
                <w:rFonts w:cs="Tahoma"/>
              </w:rPr>
            </w:pPr>
            <w:r w:rsidRPr="00750B49">
              <w:rPr>
                <w:rFonts w:cs="Tahoma"/>
              </w:rPr>
              <w:t xml:space="preserve">DATMO </w:t>
            </w:r>
          </w:p>
        </w:tc>
        <w:tc>
          <w:tcPr>
            <w:tcW w:w="7145" w:type="dxa"/>
            <w:tcBorders>
              <w:top w:val="nil"/>
              <w:left w:val="nil"/>
              <w:bottom w:val="nil"/>
              <w:right w:val="nil"/>
            </w:tcBorders>
            <w:noWrap/>
            <w:vAlign w:val="center"/>
            <w:hideMark/>
          </w:tcPr>
          <w:p w14:paraId="4066598B" w14:textId="77777777" w:rsidR="0069550E" w:rsidRPr="00750B49" w:rsidRDefault="0069550E" w:rsidP="007A0321">
            <w:pPr>
              <w:jc w:val="both"/>
              <w:rPr>
                <w:rFonts w:cs="Tahoma"/>
              </w:rPr>
            </w:pPr>
            <w:r w:rsidRPr="00750B49">
              <w:rPr>
                <w:rFonts w:cs="Tahoma"/>
              </w:rPr>
              <w:t xml:space="preserve">Duty Air Traffic Management Officer </w:t>
            </w:r>
          </w:p>
        </w:tc>
      </w:tr>
      <w:tr w:rsidR="0069550E" w:rsidRPr="00750B49" w14:paraId="1102997B" w14:textId="77777777" w:rsidTr="007A0321">
        <w:trPr>
          <w:trHeight w:val="315"/>
        </w:trPr>
        <w:tc>
          <w:tcPr>
            <w:tcW w:w="1631" w:type="dxa"/>
            <w:tcBorders>
              <w:top w:val="nil"/>
              <w:left w:val="nil"/>
              <w:bottom w:val="nil"/>
              <w:right w:val="nil"/>
            </w:tcBorders>
            <w:noWrap/>
            <w:vAlign w:val="center"/>
            <w:hideMark/>
          </w:tcPr>
          <w:p w14:paraId="7B4C6228" w14:textId="77777777" w:rsidR="0069550E" w:rsidRPr="00750B49" w:rsidRDefault="0069550E" w:rsidP="007A0321">
            <w:pPr>
              <w:jc w:val="both"/>
              <w:rPr>
                <w:rFonts w:cs="Tahoma"/>
              </w:rPr>
            </w:pPr>
            <w:r w:rsidRPr="00750B49">
              <w:rPr>
                <w:rFonts w:cs="Tahoma"/>
              </w:rPr>
              <w:t>DFS</w:t>
            </w:r>
          </w:p>
        </w:tc>
        <w:tc>
          <w:tcPr>
            <w:tcW w:w="7145" w:type="dxa"/>
            <w:tcBorders>
              <w:top w:val="nil"/>
              <w:left w:val="nil"/>
              <w:bottom w:val="nil"/>
              <w:right w:val="nil"/>
            </w:tcBorders>
            <w:noWrap/>
            <w:vAlign w:val="center"/>
            <w:hideMark/>
          </w:tcPr>
          <w:p w14:paraId="3C5E8434" w14:textId="77777777" w:rsidR="0069550E" w:rsidRPr="00750B49" w:rsidRDefault="0069550E" w:rsidP="007A0321">
            <w:pPr>
              <w:jc w:val="both"/>
              <w:rPr>
                <w:rFonts w:cs="Tahoma"/>
              </w:rPr>
            </w:pPr>
            <w:r w:rsidRPr="00750B49">
              <w:rPr>
                <w:rFonts w:cs="Tahoma"/>
              </w:rPr>
              <w:t xml:space="preserve">Daily Flight Schedule </w:t>
            </w:r>
          </w:p>
        </w:tc>
      </w:tr>
      <w:tr w:rsidR="0069550E" w:rsidRPr="00750B49" w14:paraId="79A87147" w14:textId="77777777" w:rsidTr="007A0321">
        <w:trPr>
          <w:trHeight w:val="315"/>
        </w:trPr>
        <w:tc>
          <w:tcPr>
            <w:tcW w:w="1631" w:type="dxa"/>
            <w:tcBorders>
              <w:top w:val="nil"/>
              <w:left w:val="nil"/>
              <w:bottom w:val="nil"/>
              <w:right w:val="nil"/>
            </w:tcBorders>
            <w:noWrap/>
            <w:vAlign w:val="center"/>
          </w:tcPr>
          <w:p w14:paraId="2BC6CE50" w14:textId="77777777" w:rsidR="0069550E" w:rsidRPr="00750B49" w:rsidRDefault="0069550E" w:rsidP="007A0321">
            <w:pPr>
              <w:jc w:val="both"/>
              <w:rPr>
                <w:rFonts w:cs="Tahoma"/>
              </w:rPr>
            </w:pPr>
            <w:r>
              <w:rPr>
                <w:rFonts w:cs="Tahoma"/>
              </w:rPr>
              <w:t>DG</w:t>
            </w:r>
          </w:p>
        </w:tc>
        <w:tc>
          <w:tcPr>
            <w:tcW w:w="7145" w:type="dxa"/>
            <w:tcBorders>
              <w:top w:val="nil"/>
              <w:left w:val="nil"/>
              <w:bottom w:val="nil"/>
              <w:right w:val="nil"/>
            </w:tcBorders>
            <w:noWrap/>
            <w:vAlign w:val="center"/>
          </w:tcPr>
          <w:p w14:paraId="04E5A99C" w14:textId="77777777" w:rsidR="0069550E" w:rsidRPr="00750B49" w:rsidRDefault="0069550E" w:rsidP="007A0321">
            <w:pPr>
              <w:jc w:val="both"/>
              <w:rPr>
                <w:rFonts w:cs="Tahoma"/>
              </w:rPr>
            </w:pPr>
            <w:r>
              <w:rPr>
                <w:rFonts w:cs="Tahoma"/>
              </w:rPr>
              <w:t>Director General</w:t>
            </w:r>
          </w:p>
        </w:tc>
      </w:tr>
      <w:tr w:rsidR="0069550E" w:rsidRPr="00750B49" w14:paraId="1D2543ED" w14:textId="77777777" w:rsidTr="007A0321">
        <w:trPr>
          <w:trHeight w:val="315"/>
        </w:trPr>
        <w:tc>
          <w:tcPr>
            <w:tcW w:w="1631" w:type="dxa"/>
            <w:tcBorders>
              <w:top w:val="nil"/>
              <w:left w:val="nil"/>
              <w:bottom w:val="nil"/>
              <w:right w:val="nil"/>
            </w:tcBorders>
            <w:noWrap/>
            <w:vAlign w:val="center"/>
            <w:hideMark/>
          </w:tcPr>
          <w:p w14:paraId="4E0EA60E" w14:textId="77777777" w:rsidR="0069550E" w:rsidRPr="00750B49" w:rsidRDefault="0069550E" w:rsidP="007A0321">
            <w:pPr>
              <w:jc w:val="both"/>
              <w:rPr>
                <w:rFonts w:cs="Tahoma"/>
              </w:rPr>
            </w:pPr>
            <w:r w:rsidRPr="00750B49">
              <w:rPr>
                <w:rFonts w:cs="Tahoma"/>
              </w:rPr>
              <w:t>DM</w:t>
            </w:r>
          </w:p>
        </w:tc>
        <w:tc>
          <w:tcPr>
            <w:tcW w:w="7145" w:type="dxa"/>
            <w:tcBorders>
              <w:top w:val="nil"/>
              <w:left w:val="nil"/>
              <w:bottom w:val="nil"/>
              <w:right w:val="nil"/>
            </w:tcBorders>
            <w:noWrap/>
            <w:vAlign w:val="center"/>
            <w:hideMark/>
          </w:tcPr>
          <w:p w14:paraId="23054B44" w14:textId="77777777" w:rsidR="0069550E" w:rsidRPr="00750B49" w:rsidRDefault="0069550E" w:rsidP="007A0321">
            <w:pPr>
              <w:jc w:val="both"/>
              <w:rPr>
                <w:rFonts w:cs="Tahoma"/>
              </w:rPr>
            </w:pPr>
            <w:r w:rsidRPr="00750B49">
              <w:rPr>
                <w:rFonts w:cs="Tahoma"/>
              </w:rPr>
              <w:t>Duty Manager</w:t>
            </w:r>
          </w:p>
        </w:tc>
      </w:tr>
      <w:tr w:rsidR="0069550E" w:rsidRPr="00750B49" w14:paraId="3391C41C" w14:textId="77777777" w:rsidTr="007A0321">
        <w:trPr>
          <w:trHeight w:val="315"/>
        </w:trPr>
        <w:tc>
          <w:tcPr>
            <w:tcW w:w="1631" w:type="dxa"/>
            <w:tcBorders>
              <w:top w:val="nil"/>
              <w:left w:val="nil"/>
              <w:bottom w:val="nil"/>
              <w:right w:val="nil"/>
            </w:tcBorders>
            <w:noWrap/>
            <w:vAlign w:val="center"/>
            <w:hideMark/>
          </w:tcPr>
          <w:p w14:paraId="39AB94DE" w14:textId="77777777" w:rsidR="0069550E" w:rsidRPr="00750B49" w:rsidRDefault="0069550E" w:rsidP="007A0321">
            <w:pPr>
              <w:jc w:val="both"/>
              <w:rPr>
                <w:rFonts w:cs="Tahoma"/>
              </w:rPr>
            </w:pPr>
            <w:r w:rsidRPr="00750B49">
              <w:rPr>
                <w:rFonts w:cs="Tahoma"/>
              </w:rPr>
              <w:t xml:space="preserve">DO </w:t>
            </w:r>
          </w:p>
        </w:tc>
        <w:tc>
          <w:tcPr>
            <w:tcW w:w="7145" w:type="dxa"/>
            <w:tcBorders>
              <w:top w:val="nil"/>
              <w:left w:val="nil"/>
              <w:bottom w:val="nil"/>
              <w:right w:val="nil"/>
            </w:tcBorders>
            <w:noWrap/>
            <w:vAlign w:val="center"/>
            <w:hideMark/>
          </w:tcPr>
          <w:p w14:paraId="067AE437" w14:textId="77777777" w:rsidR="0069550E" w:rsidRPr="00750B49" w:rsidRDefault="0069550E" w:rsidP="007A0321">
            <w:pPr>
              <w:jc w:val="both"/>
              <w:rPr>
                <w:rFonts w:cs="Tahoma"/>
              </w:rPr>
            </w:pPr>
            <w:r w:rsidRPr="00750B49">
              <w:rPr>
                <w:rFonts w:cs="Tahoma"/>
              </w:rPr>
              <w:t>Duty Officer</w:t>
            </w:r>
          </w:p>
        </w:tc>
      </w:tr>
      <w:tr w:rsidR="0069550E" w:rsidRPr="00750B49" w14:paraId="3A5ADB50" w14:textId="77777777" w:rsidTr="007A0321">
        <w:trPr>
          <w:trHeight w:val="315"/>
        </w:trPr>
        <w:tc>
          <w:tcPr>
            <w:tcW w:w="1631" w:type="dxa"/>
            <w:tcBorders>
              <w:top w:val="nil"/>
              <w:left w:val="nil"/>
              <w:bottom w:val="nil"/>
              <w:right w:val="nil"/>
            </w:tcBorders>
            <w:noWrap/>
            <w:vAlign w:val="center"/>
            <w:hideMark/>
          </w:tcPr>
          <w:p w14:paraId="7A1D2D80" w14:textId="77777777" w:rsidR="0069550E" w:rsidRPr="00750B49" w:rsidRDefault="0069550E" w:rsidP="007A0321">
            <w:pPr>
              <w:jc w:val="both"/>
              <w:rPr>
                <w:rFonts w:cs="Tahoma"/>
              </w:rPr>
            </w:pPr>
            <w:r w:rsidRPr="00750B49">
              <w:rPr>
                <w:rFonts w:cs="Tahoma"/>
              </w:rPr>
              <w:t xml:space="preserve">DS </w:t>
            </w:r>
          </w:p>
        </w:tc>
        <w:tc>
          <w:tcPr>
            <w:tcW w:w="7145" w:type="dxa"/>
            <w:tcBorders>
              <w:top w:val="nil"/>
              <w:left w:val="nil"/>
              <w:bottom w:val="nil"/>
              <w:right w:val="nil"/>
            </w:tcBorders>
            <w:noWrap/>
            <w:vAlign w:val="center"/>
            <w:hideMark/>
          </w:tcPr>
          <w:p w14:paraId="4C6784B4" w14:textId="77777777" w:rsidR="0069550E" w:rsidRPr="00750B49" w:rsidRDefault="0069550E" w:rsidP="007A0321">
            <w:pPr>
              <w:jc w:val="both"/>
              <w:rPr>
                <w:rFonts w:cs="Tahoma"/>
              </w:rPr>
            </w:pPr>
            <w:r w:rsidRPr="00750B49">
              <w:rPr>
                <w:rFonts w:cs="Tahoma"/>
              </w:rPr>
              <w:t xml:space="preserve">Day Shift </w:t>
            </w:r>
          </w:p>
        </w:tc>
      </w:tr>
      <w:tr w:rsidR="0069550E" w:rsidRPr="00750B49" w14:paraId="531E2E18" w14:textId="77777777" w:rsidTr="007A0321">
        <w:trPr>
          <w:trHeight w:val="315"/>
        </w:trPr>
        <w:tc>
          <w:tcPr>
            <w:tcW w:w="1631" w:type="dxa"/>
            <w:tcBorders>
              <w:top w:val="nil"/>
              <w:left w:val="nil"/>
              <w:bottom w:val="nil"/>
              <w:right w:val="nil"/>
            </w:tcBorders>
            <w:noWrap/>
            <w:vAlign w:val="center"/>
            <w:hideMark/>
          </w:tcPr>
          <w:p w14:paraId="4A9C5172" w14:textId="77777777" w:rsidR="0069550E" w:rsidRPr="00750B49" w:rsidRDefault="0069550E" w:rsidP="007A0321">
            <w:pPr>
              <w:jc w:val="both"/>
              <w:rPr>
                <w:rFonts w:cs="Tahoma"/>
              </w:rPr>
            </w:pPr>
            <w:r w:rsidRPr="00750B49">
              <w:rPr>
                <w:rFonts w:cs="Tahoma"/>
              </w:rPr>
              <w:t xml:space="preserve">EIA </w:t>
            </w:r>
          </w:p>
        </w:tc>
        <w:tc>
          <w:tcPr>
            <w:tcW w:w="7145" w:type="dxa"/>
            <w:tcBorders>
              <w:top w:val="nil"/>
              <w:left w:val="nil"/>
              <w:bottom w:val="nil"/>
              <w:right w:val="nil"/>
            </w:tcBorders>
            <w:noWrap/>
            <w:vAlign w:val="center"/>
            <w:hideMark/>
          </w:tcPr>
          <w:p w14:paraId="69ED63E5" w14:textId="77777777" w:rsidR="0069550E" w:rsidRPr="00750B49" w:rsidRDefault="0069550E" w:rsidP="007A0321">
            <w:pPr>
              <w:jc w:val="both"/>
              <w:rPr>
                <w:rFonts w:cs="Tahoma"/>
              </w:rPr>
            </w:pPr>
            <w:r w:rsidRPr="00750B49">
              <w:rPr>
                <w:rFonts w:cs="Tahoma"/>
              </w:rPr>
              <w:t xml:space="preserve">Entebbe International Airport </w:t>
            </w:r>
          </w:p>
        </w:tc>
      </w:tr>
      <w:tr w:rsidR="0069550E" w:rsidRPr="00750B49" w14:paraId="7FF09666" w14:textId="77777777" w:rsidTr="007A0321">
        <w:trPr>
          <w:trHeight w:val="315"/>
        </w:trPr>
        <w:tc>
          <w:tcPr>
            <w:tcW w:w="1631" w:type="dxa"/>
            <w:tcBorders>
              <w:top w:val="nil"/>
              <w:left w:val="nil"/>
              <w:bottom w:val="nil"/>
              <w:right w:val="nil"/>
            </w:tcBorders>
            <w:noWrap/>
            <w:vAlign w:val="center"/>
            <w:hideMark/>
          </w:tcPr>
          <w:p w14:paraId="47DB29C2" w14:textId="77777777" w:rsidR="0069550E" w:rsidRPr="00750B49" w:rsidRDefault="0069550E" w:rsidP="007A0321">
            <w:pPr>
              <w:jc w:val="both"/>
              <w:rPr>
                <w:rFonts w:cs="Tahoma"/>
              </w:rPr>
            </w:pPr>
            <w:r w:rsidRPr="00750B49">
              <w:rPr>
                <w:rFonts w:cs="Tahoma"/>
              </w:rPr>
              <w:t xml:space="preserve">EJAF </w:t>
            </w:r>
          </w:p>
        </w:tc>
        <w:tc>
          <w:tcPr>
            <w:tcW w:w="7145" w:type="dxa"/>
            <w:tcBorders>
              <w:top w:val="nil"/>
              <w:left w:val="nil"/>
              <w:bottom w:val="nil"/>
              <w:right w:val="nil"/>
            </w:tcBorders>
            <w:noWrap/>
            <w:vAlign w:val="center"/>
            <w:hideMark/>
          </w:tcPr>
          <w:p w14:paraId="3DDDC58D" w14:textId="77777777" w:rsidR="0069550E" w:rsidRPr="00750B49" w:rsidRDefault="0069550E" w:rsidP="007A0321">
            <w:pPr>
              <w:ind w:right="284"/>
              <w:jc w:val="both"/>
              <w:rPr>
                <w:rFonts w:cs="Tahoma"/>
              </w:rPr>
            </w:pPr>
            <w:r w:rsidRPr="00750B49">
              <w:rPr>
                <w:rFonts w:cs="Tahoma"/>
              </w:rPr>
              <w:t xml:space="preserve">Entebbe Joint Aviation Facility </w:t>
            </w:r>
          </w:p>
        </w:tc>
      </w:tr>
      <w:tr w:rsidR="0069550E" w:rsidRPr="00750B49" w14:paraId="3B9FB3E5" w14:textId="77777777" w:rsidTr="007A0321">
        <w:trPr>
          <w:trHeight w:val="315"/>
        </w:trPr>
        <w:tc>
          <w:tcPr>
            <w:tcW w:w="1631" w:type="dxa"/>
            <w:tcBorders>
              <w:top w:val="nil"/>
              <w:left w:val="nil"/>
              <w:bottom w:val="nil"/>
              <w:right w:val="nil"/>
            </w:tcBorders>
            <w:noWrap/>
            <w:vAlign w:val="center"/>
            <w:hideMark/>
          </w:tcPr>
          <w:p w14:paraId="4BC6C1A3" w14:textId="77777777" w:rsidR="0069550E" w:rsidRPr="00750B49" w:rsidRDefault="0069550E" w:rsidP="007A0321">
            <w:pPr>
              <w:jc w:val="both"/>
              <w:rPr>
                <w:rFonts w:cs="Tahoma"/>
              </w:rPr>
            </w:pPr>
            <w:r w:rsidRPr="00750B49">
              <w:rPr>
                <w:rFonts w:cs="Tahoma"/>
              </w:rPr>
              <w:t xml:space="preserve">ESSAT   </w:t>
            </w:r>
          </w:p>
        </w:tc>
        <w:tc>
          <w:tcPr>
            <w:tcW w:w="7145" w:type="dxa"/>
            <w:tcBorders>
              <w:top w:val="nil"/>
              <w:left w:val="nil"/>
              <w:bottom w:val="nil"/>
              <w:right w:val="nil"/>
            </w:tcBorders>
            <w:noWrap/>
            <w:vAlign w:val="center"/>
            <w:hideMark/>
          </w:tcPr>
          <w:p w14:paraId="22FF6A5A" w14:textId="77777777" w:rsidR="0069550E" w:rsidRPr="00750B49" w:rsidRDefault="0069550E" w:rsidP="007A0321">
            <w:pPr>
              <w:jc w:val="both"/>
              <w:rPr>
                <w:rFonts w:cs="Tahoma"/>
              </w:rPr>
            </w:pPr>
            <w:r w:rsidRPr="00750B49">
              <w:rPr>
                <w:rFonts w:cs="Tahoma"/>
              </w:rPr>
              <w:t xml:space="preserve">Equipment Serviceability Status Audit Team </w:t>
            </w:r>
          </w:p>
        </w:tc>
      </w:tr>
      <w:tr w:rsidR="0069550E" w:rsidRPr="00750B49" w14:paraId="799D4B1F" w14:textId="77777777" w:rsidTr="007A0321">
        <w:trPr>
          <w:trHeight w:val="315"/>
        </w:trPr>
        <w:tc>
          <w:tcPr>
            <w:tcW w:w="1631" w:type="dxa"/>
            <w:tcBorders>
              <w:top w:val="nil"/>
              <w:left w:val="nil"/>
              <w:bottom w:val="nil"/>
              <w:right w:val="nil"/>
            </w:tcBorders>
            <w:noWrap/>
            <w:vAlign w:val="center"/>
            <w:hideMark/>
          </w:tcPr>
          <w:p w14:paraId="78C530AE" w14:textId="77777777" w:rsidR="0069550E" w:rsidRPr="00750B49" w:rsidRDefault="0069550E" w:rsidP="007A0321">
            <w:pPr>
              <w:jc w:val="both"/>
              <w:rPr>
                <w:rFonts w:cs="Tahoma"/>
              </w:rPr>
            </w:pPr>
            <w:r w:rsidRPr="00750B49">
              <w:rPr>
                <w:rFonts w:cs="Tahoma"/>
              </w:rPr>
              <w:lastRenderedPageBreak/>
              <w:t xml:space="preserve">ETA   </w:t>
            </w:r>
          </w:p>
        </w:tc>
        <w:tc>
          <w:tcPr>
            <w:tcW w:w="7145" w:type="dxa"/>
            <w:tcBorders>
              <w:top w:val="nil"/>
              <w:left w:val="nil"/>
              <w:bottom w:val="nil"/>
              <w:right w:val="nil"/>
            </w:tcBorders>
            <w:noWrap/>
            <w:vAlign w:val="center"/>
            <w:hideMark/>
          </w:tcPr>
          <w:p w14:paraId="3FE970E8" w14:textId="77777777" w:rsidR="0069550E" w:rsidRPr="00750B49" w:rsidRDefault="0069550E" w:rsidP="007A0321">
            <w:pPr>
              <w:jc w:val="both"/>
              <w:rPr>
                <w:rFonts w:cs="Tahoma"/>
              </w:rPr>
            </w:pPr>
            <w:r w:rsidRPr="00750B49">
              <w:rPr>
                <w:rFonts w:cs="Tahoma"/>
              </w:rPr>
              <w:t xml:space="preserve">Estimated Time of Arrival </w:t>
            </w:r>
          </w:p>
        </w:tc>
      </w:tr>
      <w:tr w:rsidR="0069550E" w:rsidRPr="00750B49" w14:paraId="6EEE31D5" w14:textId="77777777" w:rsidTr="007A0321">
        <w:trPr>
          <w:trHeight w:val="315"/>
        </w:trPr>
        <w:tc>
          <w:tcPr>
            <w:tcW w:w="1631" w:type="dxa"/>
            <w:tcBorders>
              <w:top w:val="nil"/>
              <w:left w:val="nil"/>
              <w:bottom w:val="nil"/>
              <w:right w:val="nil"/>
            </w:tcBorders>
            <w:noWrap/>
            <w:vAlign w:val="center"/>
            <w:hideMark/>
          </w:tcPr>
          <w:p w14:paraId="2257D21C" w14:textId="77777777" w:rsidR="0069550E" w:rsidRPr="00750B49" w:rsidRDefault="0069550E" w:rsidP="007A0321">
            <w:pPr>
              <w:jc w:val="both"/>
              <w:rPr>
                <w:rFonts w:cs="Tahoma"/>
              </w:rPr>
            </w:pPr>
            <w:r w:rsidRPr="00750B49">
              <w:rPr>
                <w:rFonts w:cs="Tahoma"/>
              </w:rPr>
              <w:t xml:space="preserve">ETD </w:t>
            </w:r>
          </w:p>
        </w:tc>
        <w:tc>
          <w:tcPr>
            <w:tcW w:w="7145" w:type="dxa"/>
            <w:tcBorders>
              <w:top w:val="nil"/>
              <w:left w:val="nil"/>
              <w:bottom w:val="nil"/>
              <w:right w:val="nil"/>
            </w:tcBorders>
            <w:noWrap/>
            <w:vAlign w:val="center"/>
            <w:hideMark/>
          </w:tcPr>
          <w:p w14:paraId="1E243ABD" w14:textId="77777777" w:rsidR="0069550E" w:rsidRPr="00750B49" w:rsidRDefault="0069550E" w:rsidP="007A0321">
            <w:pPr>
              <w:jc w:val="both"/>
              <w:rPr>
                <w:rFonts w:cs="Tahoma"/>
              </w:rPr>
            </w:pPr>
            <w:r w:rsidRPr="00750B49">
              <w:rPr>
                <w:rFonts w:cs="Tahoma"/>
              </w:rPr>
              <w:t xml:space="preserve">Estimated Time of Departure </w:t>
            </w:r>
          </w:p>
        </w:tc>
      </w:tr>
      <w:tr w:rsidR="0069550E" w:rsidRPr="00750B49" w14:paraId="77CA61B3" w14:textId="77777777" w:rsidTr="007A0321">
        <w:trPr>
          <w:trHeight w:val="315"/>
        </w:trPr>
        <w:tc>
          <w:tcPr>
            <w:tcW w:w="1631" w:type="dxa"/>
            <w:tcBorders>
              <w:top w:val="nil"/>
              <w:left w:val="nil"/>
              <w:bottom w:val="nil"/>
              <w:right w:val="nil"/>
            </w:tcBorders>
            <w:noWrap/>
            <w:vAlign w:val="center"/>
            <w:hideMark/>
          </w:tcPr>
          <w:p w14:paraId="42FABC07" w14:textId="77777777" w:rsidR="0069550E" w:rsidRPr="00750B49" w:rsidRDefault="0069550E" w:rsidP="007A0321">
            <w:pPr>
              <w:jc w:val="both"/>
              <w:rPr>
                <w:rFonts w:cs="Tahoma"/>
              </w:rPr>
            </w:pPr>
            <w:r w:rsidRPr="00750B49">
              <w:rPr>
                <w:rFonts w:cs="Tahoma"/>
              </w:rPr>
              <w:t xml:space="preserve">FOD </w:t>
            </w:r>
          </w:p>
        </w:tc>
        <w:tc>
          <w:tcPr>
            <w:tcW w:w="7145" w:type="dxa"/>
            <w:tcBorders>
              <w:top w:val="nil"/>
              <w:left w:val="nil"/>
              <w:bottom w:val="nil"/>
              <w:right w:val="nil"/>
            </w:tcBorders>
            <w:noWrap/>
            <w:vAlign w:val="center"/>
            <w:hideMark/>
          </w:tcPr>
          <w:p w14:paraId="280C37EE" w14:textId="77777777" w:rsidR="0069550E" w:rsidRPr="00750B49" w:rsidRDefault="0069550E" w:rsidP="007A0321">
            <w:pPr>
              <w:jc w:val="both"/>
              <w:rPr>
                <w:rFonts w:cs="Tahoma"/>
              </w:rPr>
            </w:pPr>
            <w:r w:rsidRPr="00750B49">
              <w:rPr>
                <w:rFonts w:cs="Tahoma"/>
              </w:rPr>
              <w:t xml:space="preserve">Foreign Object Damage/Deposit </w:t>
            </w:r>
          </w:p>
        </w:tc>
      </w:tr>
      <w:tr w:rsidR="0069550E" w:rsidRPr="00750B49" w14:paraId="524FFFE2" w14:textId="77777777" w:rsidTr="007A0321">
        <w:trPr>
          <w:trHeight w:val="315"/>
        </w:trPr>
        <w:tc>
          <w:tcPr>
            <w:tcW w:w="1631" w:type="dxa"/>
            <w:tcBorders>
              <w:top w:val="nil"/>
              <w:left w:val="nil"/>
              <w:bottom w:val="nil"/>
              <w:right w:val="nil"/>
            </w:tcBorders>
            <w:noWrap/>
            <w:vAlign w:val="center"/>
            <w:hideMark/>
          </w:tcPr>
          <w:p w14:paraId="2A1311BB" w14:textId="77777777" w:rsidR="0069550E" w:rsidRPr="00750B49" w:rsidRDefault="0069550E" w:rsidP="007A0321">
            <w:pPr>
              <w:jc w:val="both"/>
              <w:rPr>
                <w:rFonts w:cs="Tahoma"/>
              </w:rPr>
            </w:pPr>
            <w:r w:rsidRPr="00750B49">
              <w:rPr>
                <w:rFonts w:cs="Tahoma"/>
              </w:rPr>
              <w:t xml:space="preserve">GHA   </w:t>
            </w:r>
          </w:p>
        </w:tc>
        <w:tc>
          <w:tcPr>
            <w:tcW w:w="7145" w:type="dxa"/>
            <w:tcBorders>
              <w:top w:val="nil"/>
              <w:left w:val="nil"/>
              <w:bottom w:val="nil"/>
              <w:right w:val="nil"/>
            </w:tcBorders>
            <w:noWrap/>
            <w:vAlign w:val="center"/>
            <w:hideMark/>
          </w:tcPr>
          <w:p w14:paraId="389BF698" w14:textId="77777777" w:rsidR="0069550E" w:rsidRPr="00750B49" w:rsidRDefault="0069550E" w:rsidP="007A0321">
            <w:pPr>
              <w:jc w:val="both"/>
              <w:rPr>
                <w:rFonts w:cs="Tahoma"/>
              </w:rPr>
            </w:pPr>
            <w:r w:rsidRPr="00750B49">
              <w:rPr>
                <w:rFonts w:cs="Tahoma"/>
              </w:rPr>
              <w:t>Ground Handling Agent</w:t>
            </w:r>
          </w:p>
        </w:tc>
      </w:tr>
      <w:tr w:rsidR="0069550E" w:rsidRPr="00750B49" w14:paraId="02A56121" w14:textId="77777777" w:rsidTr="007A0321">
        <w:trPr>
          <w:trHeight w:val="315"/>
        </w:trPr>
        <w:tc>
          <w:tcPr>
            <w:tcW w:w="1631" w:type="dxa"/>
            <w:tcBorders>
              <w:top w:val="nil"/>
              <w:left w:val="nil"/>
              <w:bottom w:val="nil"/>
              <w:right w:val="nil"/>
            </w:tcBorders>
            <w:noWrap/>
            <w:vAlign w:val="center"/>
          </w:tcPr>
          <w:p w14:paraId="621852B2" w14:textId="77777777" w:rsidR="0069550E" w:rsidRPr="00750B49" w:rsidRDefault="0069550E" w:rsidP="007A0321">
            <w:pPr>
              <w:jc w:val="both"/>
              <w:rPr>
                <w:rFonts w:cs="Tahoma"/>
              </w:rPr>
            </w:pPr>
            <w:r>
              <w:rPr>
                <w:rFonts w:cs="Tahoma"/>
              </w:rPr>
              <w:t>GM</w:t>
            </w:r>
          </w:p>
        </w:tc>
        <w:tc>
          <w:tcPr>
            <w:tcW w:w="7145" w:type="dxa"/>
            <w:tcBorders>
              <w:top w:val="nil"/>
              <w:left w:val="nil"/>
              <w:bottom w:val="nil"/>
              <w:right w:val="nil"/>
            </w:tcBorders>
            <w:noWrap/>
            <w:vAlign w:val="center"/>
          </w:tcPr>
          <w:p w14:paraId="5A296F72" w14:textId="77777777" w:rsidR="0069550E" w:rsidRPr="00750B49" w:rsidRDefault="0069550E" w:rsidP="007A0321">
            <w:pPr>
              <w:jc w:val="both"/>
              <w:rPr>
                <w:rFonts w:cs="Tahoma"/>
              </w:rPr>
            </w:pPr>
            <w:r>
              <w:rPr>
                <w:rFonts w:cs="Tahoma"/>
              </w:rPr>
              <w:t>General Manager</w:t>
            </w:r>
          </w:p>
        </w:tc>
      </w:tr>
      <w:tr w:rsidR="0069550E" w:rsidRPr="00750B49" w14:paraId="758E7969" w14:textId="77777777" w:rsidTr="007A0321">
        <w:trPr>
          <w:trHeight w:val="315"/>
        </w:trPr>
        <w:tc>
          <w:tcPr>
            <w:tcW w:w="1631" w:type="dxa"/>
            <w:tcBorders>
              <w:top w:val="nil"/>
              <w:left w:val="nil"/>
              <w:bottom w:val="nil"/>
              <w:right w:val="nil"/>
            </w:tcBorders>
            <w:noWrap/>
            <w:vAlign w:val="center"/>
            <w:hideMark/>
          </w:tcPr>
          <w:p w14:paraId="1D8BD401" w14:textId="77777777" w:rsidR="0069550E" w:rsidRPr="00750B49" w:rsidRDefault="0069550E" w:rsidP="007A0321">
            <w:pPr>
              <w:jc w:val="both"/>
              <w:rPr>
                <w:rFonts w:cs="Tahoma"/>
              </w:rPr>
            </w:pPr>
            <w:r w:rsidRPr="00750B49">
              <w:rPr>
                <w:rFonts w:cs="Tahoma"/>
              </w:rPr>
              <w:t xml:space="preserve">GM-EIA  </w:t>
            </w:r>
          </w:p>
        </w:tc>
        <w:tc>
          <w:tcPr>
            <w:tcW w:w="7145" w:type="dxa"/>
            <w:tcBorders>
              <w:top w:val="nil"/>
              <w:left w:val="nil"/>
              <w:bottom w:val="nil"/>
              <w:right w:val="nil"/>
            </w:tcBorders>
            <w:noWrap/>
            <w:vAlign w:val="center"/>
            <w:hideMark/>
          </w:tcPr>
          <w:p w14:paraId="1850F9DE" w14:textId="77777777" w:rsidR="0069550E" w:rsidRPr="00750B49" w:rsidRDefault="0069550E" w:rsidP="007A0321">
            <w:pPr>
              <w:jc w:val="both"/>
              <w:rPr>
                <w:rFonts w:cs="Tahoma"/>
              </w:rPr>
            </w:pPr>
            <w:r w:rsidRPr="00750B49">
              <w:rPr>
                <w:rFonts w:cs="Tahoma"/>
              </w:rPr>
              <w:t xml:space="preserve">General Manager - Entebbe International Airport </w:t>
            </w:r>
          </w:p>
        </w:tc>
      </w:tr>
      <w:tr w:rsidR="0069550E" w:rsidRPr="00750B49" w14:paraId="757F7E4B" w14:textId="77777777" w:rsidTr="007A0321">
        <w:trPr>
          <w:trHeight w:val="315"/>
        </w:trPr>
        <w:tc>
          <w:tcPr>
            <w:tcW w:w="1631" w:type="dxa"/>
            <w:tcBorders>
              <w:top w:val="nil"/>
              <w:left w:val="nil"/>
              <w:bottom w:val="nil"/>
              <w:right w:val="nil"/>
            </w:tcBorders>
            <w:noWrap/>
            <w:vAlign w:val="center"/>
            <w:hideMark/>
          </w:tcPr>
          <w:p w14:paraId="75D4A116" w14:textId="77777777" w:rsidR="0069550E" w:rsidRPr="00750B49" w:rsidRDefault="0069550E" w:rsidP="007A0321">
            <w:pPr>
              <w:jc w:val="both"/>
              <w:rPr>
                <w:rFonts w:cs="Tahoma"/>
              </w:rPr>
            </w:pPr>
            <w:r w:rsidRPr="00750B49">
              <w:rPr>
                <w:rFonts w:cs="Tahoma"/>
              </w:rPr>
              <w:t xml:space="preserve">ICAO </w:t>
            </w:r>
          </w:p>
        </w:tc>
        <w:tc>
          <w:tcPr>
            <w:tcW w:w="7145" w:type="dxa"/>
            <w:tcBorders>
              <w:top w:val="nil"/>
              <w:left w:val="nil"/>
              <w:bottom w:val="nil"/>
              <w:right w:val="nil"/>
            </w:tcBorders>
            <w:noWrap/>
            <w:vAlign w:val="center"/>
            <w:hideMark/>
          </w:tcPr>
          <w:p w14:paraId="7934B137" w14:textId="77777777" w:rsidR="0069550E" w:rsidRPr="00750B49" w:rsidRDefault="0069550E" w:rsidP="007A0321">
            <w:pPr>
              <w:jc w:val="both"/>
              <w:rPr>
                <w:rFonts w:cs="Tahoma"/>
              </w:rPr>
            </w:pPr>
            <w:r w:rsidRPr="00750B49">
              <w:rPr>
                <w:rFonts w:cs="Tahoma"/>
              </w:rPr>
              <w:t xml:space="preserve">International Civil Aviation Organization </w:t>
            </w:r>
          </w:p>
        </w:tc>
      </w:tr>
      <w:tr w:rsidR="0069550E" w:rsidRPr="00750B49" w14:paraId="69281267" w14:textId="77777777" w:rsidTr="007A0321">
        <w:trPr>
          <w:trHeight w:val="315"/>
        </w:trPr>
        <w:tc>
          <w:tcPr>
            <w:tcW w:w="1631" w:type="dxa"/>
            <w:tcBorders>
              <w:top w:val="nil"/>
              <w:left w:val="nil"/>
              <w:bottom w:val="nil"/>
              <w:right w:val="nil"/>
            </w:tcBorders>
            <w:noWrap/>
            <w:vAlign w:val="center"/>
            <w:hideMark/>
          </w:tcPr>
          <w:p w14:paraId="371CF211" w14:textId="77777777" w:rsidR="0069550E" w:rsidRPr="00750B49" w:rsidRDefault="0069550E" w:rsidP="007A0321">
            <w:pPr>
              <w:jc w:val="both"/>
              <w:rPr>
                <w:rFonts w:cs="Tahoma"/>
              </w:rPr>
            </w:pPr>
            <w:r w:rsidRPr="00750B49">
              <w:rPr>
                <w:rFonts w:cs="Tahoma"/>
              </w:rPr>
              <w:t xml:space="preserve">IS </w:t>
            </w:r>
          </w:p>
        </w:tc>
        <w:tc>
          <w:tcPr>
            <w:tcW w:w="7145" w:type="dxa"/>
            <w:tcBorders>
              <w:top w:val="nil"/>
              <w:left w:val="nil"/>
              <w:bottom w:val="nil"/>
              <w:right w:val="nil"/>
            </w:tcBorders>
            <w:noWrap/>
            <w:vAlign w:val="center"/>
            <w:hideMark/>
          </w:tcPr>
          <w:p w14:paraId="6C7F4286" w14:textId="77777777" w:rsidR="0069550E" w:rsidRPr="00750B49" w:rsidRDefault="0069550E" w:rsidP="007A0321">
            <w:pPr>
              <w:jc w:val="both"/>
              <w:rPr>
                <w:rFonts w:cs="Tahoma"/>
              </w:rPr>
            </w:pPr>
            <w:r w:rsidRPr="00750B49">
              <w:rPr>
                <w:rFonts w:cs="Tahoma"/>
              </w:rPr>
              <w:t xml:space="preserve">In-Coming Shift </w:t>
            </w:r>
          </w:p>
        </w:tc>
      </w:tr>
      <w:tr w:rsidR="0069550E" w:rsidRPr="00750B49" w14:paraId="036BA354" w14:textId="77777777" w:rsidTr="007A0321">
        <w:trPr>
          <w:trHeight w:val="315"/>
        </w:trPr>
        <w:tc>
          <w:tcPr>
            <w:tcW w:w="1631" w:type="dxa"/>
            <w:tcBorders>
              <w:top w:val="nil"/>
              <w:left w:val="nil"/>
              <w:bottom w:val="nil"/>
              <w:right w:val="nil"/>
            </w:tcBorders>
            <w:noWrap/>
            <w:vAlign w:val="center"/>
            <w:hideMark/>
          </w:tcPr>
          <w:p w14:paraId="4156DFD8" w14:textId="77777777" w:rsidR="0069550E" w:rsidRPr="00750B49" w:rsidRDefault="0069550E" w:rsidP="007A0321">
            <w:pPr>
              <w:jc w:val="both"/>
              <w:rPr>
                <w:rFonts w:cs="Tahoma"/>
              </w:rPr>
            </w:pPr>
            <w:r w:rsidRPr="00750B49">
              <w:rPr>
                <w:rFonts w:cs="Tahoma"/>
              </w:rPr>
              <w:t xml:space="preserve">MAEPD  </w:t>
            </w:r>
          </w:p>
        </w:tc>
        <w:tc>
          <w:tcPr>
            <w:tcW w:w="7145" w:type="dxa"/>
            <w:tcBorders>
              <w:top w:val="nil"/>
              <w:left w:val="nil"/>
              <w:bottom w:val="nil"/>
              <w:right w:val="nil"/>
            </w:tcBorders>
            <w:noWrap/>
            <w:vAlign w:val="center"/>
            <w:hideMark/>
          </w:tcPr>
          <w:p w14:paraId="3CD646EC" w14:textId="77777777" w:rsidR="0069550E" w:rsidRPr="00750B49" w:rsidRDefault="0069550E" w:rsidP="007A0321">
            <w:pPr>
              <w:ind w:right="-679"/>
              <w:jc w:val="both"/>
              <w:rPr>
                <w:rFonts w:cs="Tahoma"/>
              </w:rPr>
            </w:pPr>
            <w:r w:rsidRPr="00750B49">
              <w:rPr>
                <w:rFonts w:cs="Tahoma"/>
              </w:rPr>
              <w:t xml:space="preserve">Manager Aerodrome Engineering, Planning&amp; Development </w:t>
            </w:r>
          </w:p>
        </w:tc>
      </w:tr>
      <w:tr w:rsidR="0069550E" w:rsidRPr="00750B49" w14:paraId="79D9E963" w14:textId="77777777" w:rsidTr="007A0321">
        <w:trPr>
          <w:trHeight w:val="315"/>
        </w:trPr>
        <w:tc>
          <w:tcPr>
            <w:tcW w:w="1631" w:type="dxa"/>
            <w:tcBorders>
              <w:top w:val="nil"/>
              <w:left w:val="nil"/>
              <w:bottom w:val="nil"/>
              <w:right w:val="nil"/>
            </w:tcBorders>
            <w:noWrap/>
            <w:vAlign w:val="center"/>
            <w:hideMark/>
          </w:tcPr>
          <w:p w14:paraId="53658DF4" w14:textId="77777777" w:rsidR="0069550E" w:rsidRPr="00750B49" w:rsidRDefault="0069550E" w:rsidP="007A0321">
            <w:pPr>
              <w:jc w:val="both"/>
              <w:rPr>
                <w:rFonts w:cs="Tahoma"/>
              </w:rPr>
            </w:pPr>
            <w:r w:rsidRPr="00750B49">
              <w:rPr>
                <w:rFonts w:cs="Tahoma"/>
              </w:rPr>
              <w:t xml:space="preserve">MAM  </w:t>
            </w:r>
          </w:p>
        </w:tc>
        <w:tc>
          <w:tcPr>
            <w:tcW w:w="7145" w:type="dxa"/>
            <w:tcBorders>
              <w:top w:val="nil"/>
              <w:left w:val="nil"/>
              <w:bottom w:val="nil"/>
              <w:right w:val="nil"/>
            </w:tcBorders>
            <w:noWrap/>
            <w:vAlign w:val="center"/>
            <w:hideMark/>
          </w:tcPr>
          <w:p w14:paraId="7A03AB92" w14:textId="77777777" w:rsidR="0069550E" w:rsidRPr="00750B49" w:rsidRDefault="0069550E" w:rsidP="007A0321">
            <w:pPr>
              <w:jc w:val="both"/>
              <w:rPr>
                <w:rFonts w:cs="Tahoma"/>
              </w:rPr>
            </w:pPr>
            <w:r w:rsidRPr="00750B49">
              <w:rPr>
                <w:rFonts w:cs="Tahoma"/>
              </w:rPr>
              <w:t xml:space="preserve">Manager Aerodrome Maintenance </w:t>
            </w:r>
          </w:p>
        </w:tc>
      </w:tr>
      <w:tr w:rsidR="0069550E" w:rsidRPr="00750B49" w14:paraId="115DD29F" w14:textId="77777777" w:rsidTr="007A0321">
        <w:trPr>
          <w:trHeight w:val="315"/>
        </w:trPr>
        <w:tc>
          <w:tcPr>
            <w:tcW w:w="1631" w:type="dxa"/>
            <w:tcBorders>
              <w:top w:val="nil"/>
              <w:left w:val="nil"/>
              <w:bottom w:val="nil"/>
              <w:right w:val="nil"/>
            </w:tcBorders>
            <w:noWrap/>
            <w:vAlign w:val="center"/>
            <w:hideMark/>
          </w:tcPr>
          <w:p w14:paraId="37DB63CA" w14:textId="77777777" w:rsidR="0069550E" w:rsidRPr="00750B49" w:rsidRDefault="0069550E" w:rsidP="007A0321">
            <w:pPr>
              <w:jc w:val="both"/>
              <w:rPr>
                <w:rFonts w:cs="Tahoma"/>
              </w:rPr>
            </w:pPr>
            <w:r w:rsidRPr="00750B49">
              <w:rPr>
                <w:rFonts w:cs="Tahoma"/>
              </w:rPr>
              <w:t xml:space="preserve">MAM-Log  </w:t>
            </w:r>
          </w:p>
        </w:tc>
        <w:tc>
          <w:tcPr>
            <w:tcW w:w="7145" w:type="dxa"/>
            <w:tcBorders>
              <w:top w:val="nil"/>
              <w:left w:val="nil"/>
              <w:bottom w:val="nil"/>
              <w:right w:val="nil"/>
            </w:tcBorders>
            <w:noWrap/>
            <w:vAlign w:val="center"/>
            <w:hideMark/>
          </w:tcPr>
          <w:p w14:paraId="76901AB7" w14:textId="77777777" w:rsidR="0069550E" w:rsidRPr="00750B49" w:rsidRDefault="0069550E" w:rsidP="007A0321">
            <w:pPr>
              <w:ind w:right="1276"/>
              <w:jc w:val="both"/>
              <w:rPr>
                <w:rFonts w:cs="Tahoma"/>
              </w:rPr>
            </w:pPr>
            <w:r w:rsidRPr="00750B49">
              <w:rPr>
                <w:rFonts w:cs="Tahoma"/>
              </w:rPr>
              <w:t xml:space="preserve">Marshallers Aircraft Movement Logbook </w:t>
            </w:r>
          </w:p>
        </w:tc>
      </w:tr>
      <w:tr w:rsidR="0069550E" w:rsidRPr="00750B49" w14:paraId="0AC6B028" w14:textId="77777777" w:rsidTr="007A0321">
        <w:trPr>
          <w:trHeight w:val="315"/>
        </w:trPr>
        <w:tc>
          <w:tcPr>
            <w:tcW w:w="1631" w:type="dxa"/>
            <w:tcBorders>
              <w:top w:val="nil"/>
              <w:left w:val="nil"/>
              <w:bottom w:val="nil"/>
              <w:right w:val="nil"/>
            </w:tcBorders>
            <w:noWrap/>
            <w:vAlign w:val="center"/>
            <w:hideMark/>
          </w:tcPr>
          <w:p w14:paraId="5765E637" w14:textId="77777777" w:rsidR="0069550E" w:rsidRPr="00750B49" w:rsidRDefault="0069550E" w:rsidP="007A0321">
            <w:pPr>
              <w:jc w:val="both"/>
              <w:rPr>
                <w:rFonts w:cs="Tahoma"/>
              </w:rPr>
            </w:pPr>
            <w:r w:rsidRPr="00750B49">
              <w:rPr>
                <w:rFonts w:cs="Tahoma"/>
              </w:rPr>
              <w:t xml:space="preserve">MO </w:t>
            </w:r>
          </w:p>
        </w:tc>
        <w:tc>
          <w:tcPr>
            <w:tcW w:w="7145" w:type="dxa"/>
            <w:tcBorders>
              <w:top w:val="nil"/>
              <w:left w:val="nil"/>
              <w:bottom w:val="nil"/>
              <w:right w:val="nil"/>
            </w:tcBorders>
            <w:noWrap/>
            <w:vAlign w:val="center"/>
            <w:hideMark/>
          </w:tcPr>
          <w:p w14:paraId="7B3DBE9E" w14:textId="77777777" w:rsidR="0069550E" w:rsidRPr="00750B49" w:rsidRDefault="0069550E" w:rsidP="007A0321">
            <w:pPr>
              <w:jc w:val="both"/>
              <w:rPr>
                <w:rFonts w:cs="Tahoma"/>
              </w:rPr>
            </w:pPr>
            <w:r w:rsidRPr="00750B49">
              <w:rPr>
                <w:rFonts w:cs="Tahoma"/>
              </w:rPr>
              <w:t xml:space="preserve">Manager Operations </w:t>
            </w:r>
          </w:p>
        </w:tc>
      </w:tr>
      <w:tr w:rsidR="0069550E" w:rsidRPr="00750B49" w14:paraId="5EDD0E2B" w14:textId="77777777" w:rsidTr="007A0321">
        <w:trPr>
          <w:trHeight w:val="315"/>
        </w:trPr>
        <w:tc>
          <w:tcPr>
            <w:tcW w:w="1631" w:type="dxa"/>
            <w:tcBorders>
              <w:top w:val="nil"/>
              <w:left w:val="nil"/>
              <w:bottom w:val="nil"/>
              <w:right w:val="nil"/>
            </w:tcBorders>
            <w:noWrap/>
            <w:vAlign w:val="center"/>
            <w:hideMark/>
          </w:tcPr>
          <w:p w14:paraId="0360B2A5" w14:textId="77777777" w:rsidR="0069550E" w:rsidRPr="00750B49" w:rsidRDefault="0069550E" w:rsidP="007A0321">
            <w:pPr>
              <w:jc w:val="both"/>
              <w:rPr>
                <w:rFonts w:cs="Tahoma"/>
              </w:rPr>
            </w:pPr>
            <w:r w:rsidRPr="00750B49">
              <w:rPr>
                <w:rFonts w:cs="Tahoma"/>
              </w:rPr>
              <w:t xml:space="preserve">MONUSCO  </w:t>
            </w:r>
          </w:p>
        </w:tc>
        <w:tc>
          <w:tcPr>
            <w:tcW w:w="7145" w:type="dxa"/>
            <w:tcBorders>
              <w:top w:val="nil"/>
              <w:left w:val="nil"/>
              <w:bottom w:val="nil"/>
              <w:right w:val="nil"/>
            </w:tcBorders>
            <w:noWrap/>
            <w:vAlign w:val="center"/>
            <w:hideMark/>
          </w:tcPr>
          <w:p w14:paraId="2FB21BB0" w14:textId="77777777" w:rsidR="0069550E" w:rsidRPr="00750B49" w:rsidRDefault="0069550E" w:rsidP="007A0321">
            <w:pPr>
              <w:jc w:val="both"/>
              <w:rPr>
                <w:rFonts w:cs="Tahoma"/>
              </w:rPr>
            </w:pPr>
            <w:r w:rsidRPr="00750B49">
              <w:rPr>
                <w:rFonts w:cs="Tahoma"/>
              </w:rPr>
              <w:t xml:space="preserve">United Nations Mission for the Stabilization of Congo </w:t>
            </w:r>
          </w:p>
        </w:tc>
      </w:tr>
      <w:tr w:rsidR="0069550E" w:rsidRPr="00750B49" w14:paraId="5CD56E16" w14:textId="77777777" w:rsidTr="007A0321">
        <w:trPr>
          <w:trHeight w:val="315"/>
        </w:trPr>
        <w:tc>
          <w:tcPr>
            <w:tcW w:w="1631" w:type="dxa"/>
            <w:tcBorders>
              <w:top w:val="nil"/>
              <w:left w:val="nil"/>
              <w:bottom w:val="nil"/>
              <w:right w:val="nil"/>
            </w:tcBorders>
            <w:noWrap/>
            <w:vAlign w:val="center"/>
            <w:hideMark/>
          </w:tcPr>
          <w:p w14:paraId="617582A7" w14:textId="77777777" w:rsidR="0069550E" w:rsidRPr="00750B49" w:rsidRDefault="0069550E" w:rsidP="007A0321">
            <w:pPr>
              <w:jc w:val="both"/>
              <w:rPr>
                <w:rFonts w:cs="Tahoma"/>
              </w:rPr>
            </w:pPr>
            <w:r w:rsidRPr="00750B49">
              <w:rPr>
                <w:rFonts w:cs="Tahoma"/>
              </w:rPr>
              <w:t>NAS</w:t>
            </w:r>
          </w:p>
        </w:tc>
        <w:tc>
          <w:tcPr>
            <w:tcW w:w="7145" w:type="dxa"/>
            <w:tcBorders>
              <w:top w:val="nil"/>
              <w:left w:val="nil"/>
              <w:bottom w:val="nil"/>
              <w:right w:val="nil"/>
            </w:tcBorders>
            <w:noWrap/>
            <w:vAlign w:val="center"/>
            <w:hideMark/>
          </w:tcPr>
          <w:p w14:paraId="7422243F" w14:textId="77777777" w:rsidR="0069550E" w:rsidRPr="00750B49" w:rsidRDefault="0069550E" w:rsidP="007A0321">
            <w:pPr>
              <w:jc w:val="both"/>
              <w:rPr>
                <w:rFonts w:cs="Tahoma"/>
              </w:rPr>
            </w:pPr>
            <w:r w:rsidRPr="00750B49">
              <w:rPr>
                <w:rFonts w:cs="Tahoma"/>
              </w:rPr>
              <w:t>Entebbe Handling Services</w:t>
            </w:r>
          </w:p>
        </w:tc>
      </w:tr>
      <w:tr w:rsidR="0069550E" w:rsidRPr="00750B49" w14:paraId="47C39ECD" w14:textId="77777777" w:rsidTr="007A0321">
        <w:trPr>
          <w:trHeight w:val="315"/>
        </w:trPr>
        <w:tc>
          <w:tcPr>
            <w:tcW w:w="1631" w:type="dxa"/>
            <w:tcBorders>
              <w:top w:val="nil"/>
              <w:left w:val="nil"/>
              <w:bottom w:val="nil"/>
              <w:right w:val="nil"/>
            </w:tcBorders>
            <w:noWrap/>
            <w:vAlign w:val="center"/>
            <w:hideMark/>
          </w:tcPr>
          <w:p w14:paraId="02ED1CBC" w14:textId="77777777" w:rsidR="0069550E" w:rsidRPr="00750B49" w:rsidRDefault="0069550E" w:rsidP="007A0321">
            <w:pPr>
              <w:jc w:val="both"/>
              <w:rPr>
                <w:rFonts w:cs="Tahoma"/>
              </w:rPr>
            </w:pPr>
            <w:r w:rsidRPr="00750B49">
              <w:rPr>
                <w:rFonts w:cs="Tahoma"/>
              </w:rPr>
              <w:t xml:space="preserve">NOTAM  </w:t>
            </w:r>
          </w:p>
        </w:tc>
        <w:tc>
          <w:tcPr>
            <w:tcW w:w="7145" w:type="dxa"/>
            <w:tcBorders>
              <w:top w:val="nil"/>
              <w:left w:val="nil"/>
              <w:bottom w:val="nil"/>
              <w:right w:val="nil"/>
            </w:tcBorders>
            <w:noWrap/>
            <w:vAlign w:val="center"/>
            <w:hideMark/>
          </w:tcPr>
          <w:p w14:paraId="5D740A7F" w14:textId="77777777" w:rsidR="0069550E" w:rsidRPr="00750B49" w:rsidRDefault="0069550E" w:rsidP="007A0321">
            <w:pPr>
              <w:jc w:val="both"/>
              <w:rPr>
                <w:rFonts w:cs="Tahoma"/>
              </w:rPr>
            </w:pPr>
            <w:r w:rsidRPr="00750B49">
              <w:rPr>
                <w:rFonts w:cs="Tahoma"/>
              </w:rPr>
              <w:t xml:space="preserve">Notice To Airmen </w:t>
            </w:r>
          </w:p>
        </w:tc>
      </w:tr>
      <w:tr w:rsidR="0069550E" w:rsidRPr="00750B49" w14:paraId="56514482" w14:textId="77777777" w:rsidTr="007A0321">
        <w:trPr>
          <w:trHeight w:val="315"/>
        </w:trPr>
        <w:tc>
          <w:tcPr>
            <w:tcW w:w="1631" w:type="dxa"/>
            <w:tcBorders>
              <w:top w:val="nil"/>
              <w:left w:val="nil"/>
              <w:bottom w:val="nil"/>
              <w:right w:val="nil"/>
            </w:tcBorders>
            <w:noWrap/>
            <w:vAlign w:val="center"/>
            <w:hideMark/>
          </w:tcPr>
          <w:p w14:paraId="36B00833" w14:textId="77777777" w:rsidR="0069550E" w:rsidRPr="00750B49" w:rsidRDefault="0069550E" w:rsidP="007A0321">
            <w:pPr>
              <w:jc w:val="both"/>
              <w:rPr>
                <w:rFonts w:cs="Tahoma"/>
              </w:rPr>
            </w:pPr>
            <w:r w:rsidRPr="00750B49">
              <w:rPr>
                <w:rFonts w:cs="Tahoma"/>
              </w:rPr>
              <w:t xml:space="preserve">NS </w:t>
            </w:r>
          </w:p>
        </w:tc>
        <w:tc>
          <w:tcPr>
            <w:tcW w:w="7145" w:type="dxa"/>
            <w:tcBorders>
              <w:top w:val="nil"/>
              <w:left w:val="nil"/>
              <w:bottom w:val="nil"/>
              <w:right w:val="nil"/>
            </w:tcBorders>
            <w:noWrap/>
            <w:vAlign w:val="center"/>
            <w:hideMark/>
          </w:tcPr>
          <w:p w14:paraId="1A374B52" w14:textId="77777777" w:rsidR="0069550E" w:rsidRPr="00750B49" w:rsidRDefault="0069550E" w:rsidP="007A0321">
            <w:pPr>
              <w:jc w:val="both"/>
              <w:rPr>
                <w:rFonts w:cs="Tahoma"/>
              </w:rPr>
            </w:pPr>
            <w:r w:rsidRPr="00750B49">
              <w:rPr>
                <w:rFonts w:cs="Tahoma"/>
              </w:rPr>
              <w:t xml:space="preserve">Night Shift – A, B, C or D </w:t>
            </w:r>
          </w:p>
        </w:tc>
      </w:tr>
      <w:tr w:rsidR="0069550E" w:rsidRPr="00750B49" w14:paraId="43AEFF3C" w14:textId="77777777" w:rsidTr="007A0321">
        <w:trPr>
          <w:trHeight w:val="315"/>
        </w:trPr>
        <w:tc>
          <w:tcPr>
            <w:tcW w:w="1631" w:type="dxa"/>
            <w:tcBorders>
              <w:top w:val="nil"/>
              <w:left w:val="nil"/>
              <w:bottom w:val="nil"/>
              <w:right w:val="nil"/>
            </w:tcBorders>
            <w:noWrap/>
            <w:vAlign w:val="center"/>
            <w:hideMark/>
          </w:tcPr>
          <w:p w14:paraId="06BE0027" w14:textId="77777777" w:rsidR="0069550E" w:rsidRPr="00750B49" w:rsidRDefault="0069550E" w:rsidP="007A0321">
            <w:pPr>
              <w:jc w:val="both"/>
              <w:rPr>
                <w:rFonts w:cs="Tahoma"/>
              </w:rPr>
            </w:pPr>
            <w:r w:rsidRPr="00750B49">
              <w:rPr>
                <w:rFonts w:cs="Tahoma"/>
              </w:rPr>
              <w:t xml:space="preserve">O/C ANS  </w:t>
            </w:r>
          </w:p>
        </w:tc>
        <w:tc>
          <w:tcPr>
            <w:tcW w:w="7145" w:type="dxa"/>
            <w:tcBorders>
              <w:top w:val="nil"/>
              <w:left w:val="nil"/>
              <w:bottom w:val="nil"/>
              <w:right w:val="nil"/>
            </w:tcBorders>
            <w:noWrap/>
            <w:vAlign w:val="center"/>
            <w:hideMark/>
          </w:tcPr>
          <w:p w14:paraId="4218923D" w14:textId="77777777" w:rsidR="0069550E" w:rsidRPr="00750B49" w:rsidRDefault="0069550E" w:rsidP="007A0321">
            <w:pPr>
              <w:jc w:val="both"/>
              <w:rPr>
                <w:rFonts w:cs="Tahoma"/>
              </w:rPr>
            </w:pPr>
            <w:r w:rsidRPr="00750B49">
              <w:rPr>
                <w:rFonts w:cs="Tahoma"/>
              </w:rPr>
              <w:t xml:space="preserve">Officer in Charge, Air Navigation Services </w:t>
            </w:r>
          </w:p>
        </w:tc>
      </w:tr>
      <w:tr w:rsidR="0069550E" w:rsidRPr="00750B49" w14:paraId="7CF7BBE0" w14:textId="77777777" w:rsidTr="007A0321">
        <w:trPr>
          <w:trHeight w:val="315"/>
        </w:trPr>
        <w:tc>
          <w:tcPr>
            <w:tcW w:w="1631" w:type="dxa"/>
            <w:tcBorders>
              <w:top w:val="nil"/>
              <w:left w:val="nil"/>
              <w:bottom w:val="nil"/>
              <w:right w:val="nil"/>
            </w:tcBorders>
            <w:noWrap/>
            <w:vAlign w:val="center"/>
            <w:hideMark/>
          </w:tcPr>
          <w:p w14:paraId="2B8268CE" w14:textId="77777777" w:rsidR="0069550E" w:rsidRPr="00750B49" w:rsidRDefault="0069550E" w:rsidP="007A0321">
            <w:pPr>
              <w:jc w:val="both"/>
              <w:rPr>
                <w:rFonts w:cs="Tahoma"/>
              </w:rPr>
            </w:pPr>
            <w:r w:rsidRPr="00750B49">
              <w:rPr>
                <w:rFonts w:cs="Tahoma"/>
              </w:rPr>
              <w:t xml:space="preserve">OS </w:t>
            </w:r>
          </w:p>
        </w:tc>
        <w:tc>
          <w:tcPr>
            <w:tcW w:w="7145" w:type="dxa"/>
            <w:tcBorders>
              <w:top w:val="nil"/>
              <w:left w:val="nil"/>
              <w:bottom w:val="nil"/>
              <w:right w:val="nil"/>
            </w:tcBorders>
            <w:noWrap/>
            <w:vAlign w:val="center"/>
            <w:hideMark/>
          </w:tcPr>
          <w:p w14:paraId="44FB6FAB" w14:textId="77777777" w:rsidR="0069550E" w:rsidRPr="00750B49" w:rsidRDefault="0069550E" w:rsidP="007A0321">
            <w:pPr>
              <w:jc w:val="both"/>
              <w:rPr>
                <w:rFonts w:cs="Tahoma"/>
              </w:rPr>
            </w:pPr>
            <w:r w:rsidRPr="00750B49">
              <w:rPr>
                <w:rFonts w:cs="Tahoma"/>
              </w:rPr>
              <w:t xml:space="preserve">Outgoing Shift </w:t>
            </w:r>
          </w:p>
        </w:tc>
      </w:tr>
      <w:tr w:rsidR="0069550E" w:rsidRPr="00750B49" w14:paraId="65F4BDEA" w14:textId="77777777" w:rsidTr="007A0321">
        <w:trPr>
          <w:trHeight w:val="315"/>
        </w:trPr>
        <w:tc>
          <w:tcPr>
            <w:tcW w:w="1631" w:type="dxa"/>
            <w:tcBorders>
              <w:top w:val="nil"/>
              <w:left w:val="nil"/>
              <w:bottom w:val="nil"/>
              <w:right w:val="nil"/>
            </w:tcBorders>
            <w:noWrap/>
            <w:vAlign w:val="center"/>
            <w:hideMark/>
          </w:tcPr>
          <w:p w14:paraId="46EF6886" w14:textId="77777777" w:rsidR="0069550E" w:rsidRPr="00750B49" w:rsidRDefault="0069550E" w:rsidP="007A0321">
            <w:pPr>
              <w:jc w:val="both"/>
              <w:rPr>
                <w:rFonts w:cs="Tahoma"/>
              </w:rPr>
            </w:pPr>
            <w:r w:rsidRPr="00750B49">
              <w:rPr>
                <w:rFonts w:cs="Tahoma"/>
              </w:rPr>
              <w:t xml:space="preserve">Pax </w:t>
            </w:r>
          </w:p>
        </w:tc>
        <w:tc>
          <w:tcPr>
            <w:tcW w:w="7145" w:type="dxa"/>
            <w:tcBorders>
              <w:top w:val="nil"/>
              <w:left w:val="nil"/>
              <w:bottom w:val="nil"/>
              <w:right w:val="nil"/>
            </w:tcBorders>
            <w:noWrap/>
            <w:vAlign w:val="center"/>
            <w:hideMark/>
          </w:tcPr>
          <w:p w14:paraId="6989C919" w14:textId="77777777" w:rsidR="0069550E" w:rsidRPr="00750B49" w:rsidRDefault="0069550E" w:rsidP="007A0321">
            <w:pPr>
              <w:jc w:val="both"/>
              <w:rPr>
                <w:rFonts w:cs="Tahoma"/>
              </w:rPr>
            </w:pPr>
            <w:r w:rsidRPr="00750B49">
              <w:rPr>
                <w:rFonts w:cs="Tahoma"/>
              </w:rPr>
              <w:t xml:space="preserve">Passengers </w:t>
            </w:r>
          </w:p>
        </w:tc>
      </w:tr>
      <w:tr w:rsidR="0069550E" w:rsidRPr="00750B49" w14:paraId="292277CB" w14:textId="77777777" w:rsidTr="007A0321">
        <w:trPr>
          <w:trHeight w:val="315"/>
        </w:trPr>
        <w:tc>
          <w:tcPr>
            <w:tcW w:w="1631" w:type="dxa"/>
            <w:tcBorders>
              <w:top w:val="nil"/>
              <w:left w:val="nil"/>
              <w:bottom w:val="nil"/>
              <w:right w:val="nil"/>
            </w:tcBorders>
            <w:noWrap/>
            <w:vAlign w:val="center"/>
          </w:tcPr>
          <w:p w14:paraId="7926A12E" w14:textId="77777777" w:rsidR="0069550E" w:rsidRPr="00750B49" w:rsidRDefault="0069550E" w:rsidP="007A0321">
            <w:pPr>
              <w:jc w:val="both"/>
              <w:rPr>
                <w:rFonts w:cs="Tahoma"/>
              </w:rPr>
            </w:pPr>
            <w:r>
              <w:rPr>
                <w:rFonts w:cs="Tahoma"/>
              </w:rPr>
              <w:t>PBB</w:t>
            </w:r>
          </w:p>
        </w:tc>
        <w:tc>
          <w:tcPr>
            <w:tcW w:w="7145" w:type="dxa"/>
            <w:tcBorders>
              <w:top w:val="nil"/>
              <w:left w:val="nil"/>
              <w:bottom w:val="nil"/>
              <w:right w:val="nil"/>
            </w:tcBorders>
            <w:noWrap/>
            <w:vAlign w:val="center"/>
          </w:tcPr>
          <w:p w14:paraId="5A02667C" w14:textId="77777777" w:rsidR="0069550E" w:rsidRPr="008B1D19" w:rsidRDefault="0069550E" w:rsidP="007A0321">
            <w:pPr>
              <w:jc w:val="both"/>
              <w:rPr>
                <w:rFonts w:cs="Tahoma"/>
                <w:b/>
                <w:bCs/>
              </w:rPr>
            </w:pPr>
            <w:r w:rsidRPr="00750B49">
              <w:rPr>
                <w:rFonts w:cs="Tahoma"/>
              </w:rPr>
              <w:t>Passenger Boarding Bridge.</w:t>
            </w:r>
          </w:p>
        </w:tc>
      </w:tr>
      <w:tr w:rsidR="0069550E" w:rsidRPr="00750B49" w14:paraId="10208186" w14:textId="77777777" w:rsidTr="007A0321">
        <w:trPr>
          <w:trHeight w:val="315"/>
        </w:trPr>
        <w:tc>
          <w:tcPr>
            <w:tcW w:w="1631" w:type="dxa"/>
            <w:tcBorders>
              <w:top w:val="nil"/>
              <w:left w:val="nil"/>
              <w:bottom w:val="nil"/>
              <w:right w:val="nil"/>
            </w:tcBorders>
            <w:noWrap/>
            <w:vAlign w:val="center"/>
            <w:hideMark/>
          </w:tcPr>
          <w:p w14:paraId="2A5A6AEF" w14:textId="77777777" w:rsidR="0069550E" w:rsidRPr="00750B49" w:rsidRDefault="0069550E" w:rsidP="007A0321">
            <w:pPr>
              <w:jc w:val="both"/>
              <w:rPr>
                <w:rFonts w:cs="Tahoma"/>
              </w:rPr>
            </w:pPr>
            <w:r w:rsidRPr="00750B49">
              <w:rPr>
                <w:rFonts w:cs="Tahoma"/>
              </w:rPr>
              <w:t>POB</w:t>
            </w:r>
          </w:p>
          <w:p w14:paraId="69C51189" w14:textId="77777777" w:rsidR="0069550E" w:rsidRPr="00750B49" w:rsidRDefault="0069550E" w:rsidP="007A0321">
            <w:pPr>
              <w:jc w:val="both"/>
              <w:rPr>
                <w:rFonts w:cs="Tahoma"/>
              </w:rPr>
            </w:pPr>
            <w:r w:rsidRPr="00750B49">
              <w:rPr>
                <w:rFonts w:cs="Tahoma"/>
              </w:rPr>
              <w:t>POO/AS</w:t>
            </w:r>
          </w:p>
        </w:tc>
        <w:tc>
          <w:tcPr>
            <w:tcW w:w="7145" w:type="dxa"/>
            <w:tcBorders>
              <w:top w:val="nil"/>
              <w:left w:val="nil"/>
              <w:bottom w:val="nil"/>
              <w:right w:val="nil"/>
            </w:tcBorders>
            <w:noWrap/>
            <w:vAlign w:val="center"/>
            <w:hideMark/>
          </w:tcPr>
          <w:p w14:paraId="483EB63F" w14:textId="77777777" w:rsidR="0069550E" w:rsidRPr="00750B49" w:rsidRDefault="0069550E" w:rsidP="007A0321">
            <w:pPr>
              <w:jc w:val="both"/>
              <w:rPr>
                <w:rFonts w:cs="Tahoma"/>
              </w:rPr>
            </w:pPr>
            <w:r w:rsidRPr="00750B49">
              <w:rPr>
                <w:rFonts w:cs="Tahoma"/>
              </w:rPr>
              <w:t xml:space="preserve">People On Board </w:t>
            </w:r>
          </w:p>
          <w:p w14:paraId="28E263EF" w14:textId="77777777" w:rsidR="0069550E" w:rsidRPr="00750B49" w:rsidRDefault="0069550E" w:rsidP="007A0321">
            <w:pPr>
              <w:jc w:val="both"/>
              <w:rPr>
                <w:rFonts w:cs="Tahoma"/>
              </w:rPr>
            </w:pPr>
            <w:r w:rsidRPr="00750B49">
              <w:rPr>
                <w:rFonts w:cs="Tahoma"/>
              </w:rPr>
              <w:t>Principal Operations Officer Airside Services</w:t>
            </w:r>
          </w:p>
        </w:tc>
      </w:tr>
      <w:tr w:rsidR="0069550E" w:rsidRPr="00750B49" w14:paraId="5558CCEF" w14:textId="77777777" w:rsidTr="007A0321">
        <w:trPr>
          <w:trHeight w:val="315"/>
        </w:trPr>
        <w:tc>
          <w:tcPr>
            <w:tcW w:w="1631" w:type="dxa"/>
            <w:tcBorders>
              <w:top w:val="nil"/>
              <w:left w:val="nil"/>
              <w:bottom w:val="nil"/>
              <w:right w:val="nil"/>
            </w:tcBorders>
            <w:noWrap/>
            <w:vAlign w:val="center"/>
            <w:hideMark/>
          </w:tcPr>
          <w:p w14:paraId="4A159FE9" w14:textId="77777777" w:rsidR="0069550E" w:rsidRPr="00750B49" w:rsidRDefault="0069550E" w:rsidP="007A0321">
            <w:pPr>
              <w:jc w:val="both"/>
              <w:rPr>
                <w:rFonts w:cs="Tahoma"/>
              </w:rPr>
            </w:pPr>
            <w:r w:rsidRPr="00750B49">
              <w:rPr>
                <w:rFonts w:cs="Tahoma"/>
              </w:rPr>
              <w:t xml:space="preserve">PTMO    </w:t>
            </w:r>
          </w:p>
        </w:tc>
        <w:tc>
          <w:tcPr>
            <w:tcW w:w="7145" w:type="dxa"/>
            <w:tcBorders>
              <w:top w:val="nil"/>
              <w:left w:val="nil"/>
              <w:bottom w:val="nil"/>
              <w:right w:val="nil"/>
            </w:tcBorders>
            <w:noWrap/>
            <w:vAlign w:val="center"/>
            <w:hideMark/>
          </w:tcPr>
          <w:p w14:paraId="3AA48A42" w14:textId="77777777" w:rsidR="0069550E" w:rsidRPr="00750B49" w:rsidRDefault="0069550E" w:rsidP="007A0321">
            <w:pPr>
              <w:jc w:val="both"/>
              <w:rPr>
                <w:rFonts w:cs="Tahoma"/>
              </w:rPr>
            </w:pPr>
            <w:r w:rsidRPr="00750B49">
              <w:rPr>
                <w:rFonts w:cs="Tahoma"/>
              </w:rPr>
              <w:t xml:space="preserve">Principal Transport and Mechanical Officer </w:t>
            </w:r>
          </w:p>
        </w:tc>
      </w:tr>
      <w:tr w:rsidR="0069550E" w:rsidRPr="00750B49" w14:paraId="75E8EF95" w14:textId="77777777" w:rsidTr="007A0321">
        <w:trPr>
          <w:trHeight w:val="315"/>
        </w:trPr>
        <w:tc>
          <w:tcPr>
            <w:tcW w:w="1631" w:type="dxa"/>
            <w:tcBorders>
              <w:top w:val="nil"/>
              <w:left w:val="nil"/>
              <w:bottom w:val="nil"/>
              <w:right w:val="nil"/>
            </w:tcBorders>
            <w:noWrap/>
            <w:vAlign w:val="center"/>
            <w:hideMark/>
          </w:tcPr>
          <w:p w14:paraId="4ABAC730" w14:textId="77777777" w:rsidR="0069550E" w:rsidRPr="00750B49" w:rsidRDefault="0069550E" w:rsidP="007A0321">
            <w:pPr>
              <w:jc w:val="both"/>
              <w:rPr>
                <w:rFonts w:cs="Tahoma"/>
              </w:rPr>
            </w:pPr>
            <w:r w:rsidRPr="00750B49">
              <w:rPr>
                <w:rFonts w:cs="Tahoma"/>
              </w:rPr>
              <w:t xml:space="preserve">R/T </w:t>
            </w:r>
          </w:p>
        </w:tc>
        <w:tc>
          <w:tcPr>
            <w:tcW w:w="7145" w:type="dxa"/>
            <w:tcBorders>
              <w:top w:val="nil"/>
              <w:left w:val="nil"/>
              <w:bottom w:val="nil"/>
              <w:right w:val="nil"/>
            </w:tcBorders>
            <w:noWrap/>
            <w:vAlign w:val="center"/>
            <w:hideMark/>
          </w:tcPr>
          <w:p w14:paraId="7A785885" w14:textId="77777777" w:rsidR="0069550E" w:rsidRPr="00750B49" w:rsidRDefault="0069550E" w:rsidP="007A0321">
            <w:pPr>
              <w:jc w:val="both"/>
              <w:rPr>
                <w:rFonts w:cs="Tahoma"/>
              </w:rPr>
            </w:pPr>
            <w:r w:rsidRPr="00750B49">
              <w:rPr>
                <w:rFonts w:cs="Tahoma"/>
              </w:rPr>
              <w:t xml:space="preserve">Radio Telephony </w:t>
            </w:r>
          </w:p>
        </w:tc>
      </w:tr>
      <w:tr w:rsidR="0069550E" w:rsidRPr="00750B49" w14:paraId="62856C9A" w14:textId="77777777" w:rsidTr="007A0321">
        <w:trPr>
          <w:trHeight w:val="315"/>
        </w:trPr>
        <w:tc>
          <w:tcPr>
            <w:tcW w:w="1631" w:type="dxa"/>
            <w:tcBorders>
              <w:top w:val="nil"/>
              <w:left w:val="nil"/>
              <w:bottom w:val="nil"/>
              <w:right w:val="nil"/>
            </w:tcBorders>
            <w:noWrap/>
            <w:vAlign w:val="center"/>
            <w:hideMark/>
          </w:tcPr>
          <w:p w14:paraId="043C1E58" w14:textId="77777777" w:rsidR="0069550E" w:rsidRPr="00750B49" w:rsidRDefault="0069550E" w:rsidP="007A0321">
            <w:pPr>
              <w:jc w:val="both"/>
              <w:rPr>
                <w:rFonts w:cs="Tahoma"/>
              </w:rPr>
            </w:pPr>
            <w:r w:rsidRPr="00750B49">
              <w:rPr>
                <w:rFonts w:cs="Tahoma"/>
              </w:rPr>
              <w:t xml:space="preserve">RFFS </w:t>
            </w:r>
          </w:p>
        </w:tc>
        <w:tc>
          <w:tcPr>
            <w:tcW w:w="7145" w:type="dxa"/>
            <w:tcBorders>
              <w:top w:val="nil"/>
              <w:left w:val="nil"/>
              <w:bottom w:val="nil"/>
              <w:right w:val="nil"/>
            </w:tcBorders>
            <w:noWrap/>
            <w:vAlign w:val="center"/>
            <w:hideMark/>
          </w:tcPr>
          <w:p w14:paraId="1164C926" w14:textId="77777777" w:rsidR="0069550E" w:rsidRPr="00750B49" w:rsidRDefault="0069550E" w:rsidP="007A0321">
            <w:pPr>
              <w:jc w:val="both"/>
              <w:rPr>
                <w:rFonts w:cs="Tahoma"/>
              </w:rPr>
            </w:pPr>
            <w:r w:rsidRPr="00750B49">
              <w:rPr>
                <w:rFonts w:cs="Tahoma"/>
              </w:rPr>
              <w:t xml:space="preserve">Rescue and Fire Fighting Service </w:t>
            </w:r>
          </w:p>
        </w:tc>
      </w:tr>
      <w:tr w:rsidR="0069550E" w:rsidRPr="00750B49" w14:paraId="5D66454A" w14:textId="77777777" w:rsidTr="007A0321">
        <w:trPr>
          <w:trHeight w:val="315"/>
        </w:trPr>
        <w:tc>
          <w:tcPr>
            <w:tcW w:w="1631" w:type="dxa"/>
            <w:tcBorders>
              <w:top w:val="nil"/>
              <w:left w:val="nil"/>
              <w:bottom w:val="nil"/>
              <w:right w:val="nil"/>
            </w:tcBorders>
            <w:noWrap/>
            <w:vAlign w:val="center"/>
            <w:hideMark/>
          </w:tcPr>
          <w:p w14:paraId="33A439D2" w14:textId="77777777" w:rsidR="0069550E" w:rsidRPr="00750B49" w:rsidRDefault="0069550E" w:rsidP="007A0321">
            <w:pPr>
              <w:jc w:val="both"/>
              <w:rPr>
                <w:rFonts w:cs="Tahoma"/>
              </w:rPr>
            </w:pPr>
            <w:r w:rsidRPr="00750B49">
              <w:rPr>
                <w:rFonts w:cs="Tahoma"/>
              </w:rPr>
              <w:t xml:space="preserve">SL </w:t>
            </w:r>
          </w:p>
        </w:tc>
        <w:tc>
          <w:tcPr>
            <w:tcW w:w="7145" w:type="dxa"/>
            <w:tcBorders>
              <w:top w:val="nil"/>
              <w:left w:val="nil"/>
              <w:bottom w:val="nil"/>
              <w:right w:val="nil"/>
            </w:tcBorders>
            <w:noWrap/>
            <w:vAlign w:val="center"/>
            <w:hideMark/>
          </w:tcPr>
          <w:p w14:paraId="3E4AFA04" w14:textId="77777777" w:rsidR="0069550E" w:rsidRPr="00750B49" w:rsidRDefault="0069550E" w:rsidP="007A0321">
            <w:pPr>
              <w:jc w:val="both"/>
              <w:rPr>
                <w:rFonts w:cs="Tahoma"/>
              </w:rPr>
            </w:pPr>
            <w:r w:rsidRPr="00750B49">
              <w:rPr>
                <w:rFonts w:cs="Tahoma"/>
              </w:rPr>
              <w:t xml:space="preserve">Shift Leader </w:t>
            </w:r>
          </w:p>
        </w:tc>
      </w:tr>
      <w:tr w:rsidR="0069550E" w:rsidRPr="00750B49" w14:paraId="21E6A098" w14:textId="77777777" w:rsidTr="007A0321">
        <w:trPr>
          <w:trHeight w:val="315"/>
        </w:trPr>
        <w:tc>
          <w:tcPr>
            <w:tcW w:w="1631" w:type="dxa"/>
            <w:tcBorders>
              <w:top w:val="nil"/>
              <w:left w:val="nil"/>
              <w:bottom w:val="nil"/>
              <w:right w:val="nil"/>
            </w:tcBorders>
            <w:noWrap/>
            <w:vAlign w:val="center"/>
            <w:hideMark/>
          </w:tcPr>
          <w:p w14:paraId="377D1FEB" w14:textId="77777777" w:rsidR="0069550E" w:rsidRPr="00750B49" w:rsidRDefault="0069550E" w:rsidP="007A0321">
            <w:pPr>
              <w:jc w:val="both"/>
              <w:rPr>
                <w:rFonts w:cs="Tahoma"/>
              </w:rPr>
            </w:pPr>
            <w:r w:rsidRPr="00750B49">
              <w:rPr>
                <w:rFonts w:cs="Tahoma"/>
              </w:rPr>
              <w:t>SMS</w:t>
            </w:r>
          </w:p>
          <w:p w14:paraId="563E53C2" w14:textId="77777777" w:rsidR="0069550E" w:rsidRPr="00750B49" w:rsidRDefault="0069550E" w:rsidP="007A0321">
            <w:pPr>
              <w:jc w:val="both"/>
              <w:rPr>
                <w:rFonts w:cs="Tahoma"/>
              </w:rPr>
            </w:pPr>
            <w:r w:rsidRPr="00750B49">
              <w:rPr>
                <w:rFonts w:cs="Tahoma"/>
              </w:rPr>
              <w:t>SOO/AS/OPS</w:t>
            </w:r>
          </w:p>
          <w:p w14:paraId="30202E11" w14:textId="77777777" w:rsidR="0069550E" w:rsidRPr="00750B49" w:rsidRDefault="0069550E" w:rsidP="007A0321">
            <w:pPr>
              <w:jc w:val="both"/>
              <w:rPr>
                <w:rFonts w:cs="Tahoma"/>
              </w:rPr>
            </w:pPr>
            <w:r w:rsidRPr="00750B49">
              <w:rPr>
                <w:rFonts w:cs="Tahoma"/>
              </w:rPr>
              <w:t>SOO/AS/ SCAD</w:t>
            </w:r>
          </w:p>
        </w:tc>
        <w:tc>
          <w:tcPr>
            <w:tcW w:w="7145" w:type="dxa"/>
            <w:tcBorders>
              <w:top w:val="nil"/>
              <w:left w:val="nil"/>
              <w:bottom w:val="nil"/>
              <w:right w:val="nil"/>
            </w:tcBorders>
            <w:noWrap/>
            <w:vAlign w:val="center"/>
            <w:hideMark/>
          </w:tcPr>
          <w:p w14:paraId="5D940DED" w14:textId="77777777" w:rsidR="0069550E" w:rsidRPr="00750B49" w:rsidRDefault="0069550E" w:rsidP="007A0321">
            <w:pPr>
              <w:jc w:val="both"/>
              <w:rPr>
                <w:rFonts w:cs="Tahoma"/>
              </w:rPr>
            </w:pPr>
            <w:r w:rsidRPr="00750B49">
              <w:rPr>
                <w:rFonts w:cs="Tahoma"/>
              </w:rPr>
              <w:t xml:space="preserve">Safety Management System </w:t>
            </w:r>
          </w:p>
          <w:p w14:paraId="13E72F71" w14:textId="77777777" w:rsidR="0069550E" w:rsidRPr="00750B49" w:rsidRDefault="0069550E" w:rsidP="007A0321">
            <w:pPr>
              <w:jc w:val="both"/>
              <w:rPr>
                <w:rFonts w:cs="Tahoma"/>
              </w:rPr>
            </w:pPr>
            <w:r w:rsidRPr="00750B49">
              <w:rPr>
                <w:rFonts w:cs="Tahoma"/>
              </w:rPr>
              <w:t>Senior Operations Officer Airside Services/Operations</w:t>
            </w:r>
          </w:p>
          <w:p w14:paraId="2713BC92" w14:textId="77777777" w:rsidR="0069550E" w:rsidRPr="00750B49" w:rsidRDefault="0069550E" w:rsidP="007A0321">
            <w:pPr>
              <w:jc w:val="both"/>
              <w:rPr>
                <w:rFonts w:cs="Tahoma"/>
              </w:rPr>
            </w:pPr>
            <w:r w:rsidRPr="00750B49">
              <w:rPr>
                <w:rFonts w:cs="Tahoma"/>
              </w:rPr>
              <w:t>Senior Operations Officer Airside Services/safety compliance, audit &amp; documentation</w:t>
            </w:r>
          </w:p>
          <w:p w14:paraId="3B36018F" w14:textId="77777777" w:rsidR="0069550E" w:rsidRPr="00750B49" w:rsidRDefault="0069550E" w:rsidP="007A0321">
            <w:pPr>
              <w:jc w:val="both"/>
              <w:rPr>
                <w:rFonts w:cs="Tahoma"/>
              </w:rPr>
            </w:pPr>
          </w:p>
        </w:tc>
      </w:tr>
      <w:tr w:rsidR="0069550E" w:rsidRPr="00750B49" w14:paraId="4238B831" w14:textId="77777777" w:rsidTr="007A0321">
        <w:trPr>
          <w:trHeight w:val="315"/>
        </w:trPr>
        <w:tc>
          <w:tcPr>
            <w:tcW w:w="1631" w:type="dxa"/>
            <w:tcBorders>
              <w:top w:val="nil"/>
              <w:left w:val="nil"/>
              <w:bottom w:val="nil"/>
              <w:right w:val="nil"/>
            </w:tcBorders>
            <w:noWrap/>
            <w:vAlign w:val="center"/>
            <w:hideMark/>
          </w:tcPr>
          <w:p w14:paraId="27ABB24C" w14:textId="77777777" w:rsidR="0069550E" w:rsidRPr="00750B49" w:rsidRDefault="0069550E" w:rsidP="007A0321">
            <w:pPr>
              <w:jc w:val="both"/>
              <w:rPr>
                <w:rFonts w:cs="Tahoma"/>
              </w:rPr>
            </w:pPr>
            <w:r w:rsidRPr="00750B49">
              <w:rPr>
                <w:rFonts w:cs="Tahoma"/>
              </w:rPr>
              <w:t>STD</w:t>
            </w:r>
          </w:p>
        </w:tc>
        <w:tc>
          <w:tcPr>
            <w:tcW w:w="7145" w:type="dxa"/>
            <w:tcBorders>
              <w:top w:val="nil"/>
              <w:left w:val="nil"/>
              <w:bottom w:val="nil"/>
              <w:right w:val="nil"/>
            </w:tcBorders>
            <w:noWrap/>
            <w:vAlign w:val="center"/>
            <w:hideMark/>
          </w:tcPr>
          <w:p w14:paraId="00E3E79A" w14:textId="77777777" w:rsidR="0069550E" w:rsidRPr="00750B49" w:rsidRDefault="0069550E" w:rsidP="007A0321">
            <w:pPr>
              <w:jc w:val="both"/>
              <w:rPr>
                <w:rFonts w:cs="Tahoma"/>
              </w:rPr>
            </w:pPr>
            <w:r w:rsidRPr="00750B49">
              <w:rPr>
                <w:rFonts w:cs="Tahoma"/>
              </w:rPr>
              <w:t>Scheduled Time of Departure</w:t>
            </w:r>
          </w:p>
        </w:tc>
      </w:tr>
      <w:tr w:rsidR="0069550E" w:rsidRPr="00750B49" w14:paraId="0B5D038A" w14:textId="77777777" w:rsidTr="007A0321">
        <w:trPr>
          <w:trHeight w:val="315"/>
        </w:trPr>
        <w:tc>
          <w:tcPr>
            <w:tcW w:w="1631" w:type="dxa"/>
            <w:tcBorders>
              <w:top w:val="nil"/>
              <w:left w:val="nil"/>
              <w:bottom w:val="nil"/>
              <w:right w:val="nil"/>
            </w:tcBorders>
            <w:noWrap/>
            <w:vAlign w:val="center"/>
            <w:hideMark/>
          </w:tcPr>
          <w:p w14:paraId="14FF00F4" w14:textId="77777777" w:rsidR="0069550E" w:rsidRPr="00750B49" w:rsidRDefault="0069550E" w:rsidP="007A0321">
            <w:pPr>
              <w:jc w:val="both"/>
              <w:rPr>
                <w:rFonts w:cs="Tahoma"/>
              </w:rPr>
            </w:pPr>
            <w:r w:rsidRPr="00750B49">
              <w:rPr>
                <w:rFonts w:cs="Tahoma"/>
              </w:rPr>
              <w:lastRenderedPageBreak/>
              <w:t>TPBB</w:t>
            </w:r>
          </w:p>
        </w:tc>
        <w:tc>
          <w:tcPr>
            <w:tcW w:w="7145" w:type="dxa"/>
            <w:tcBorders>
              <w:top w:val="nil"/>
              <w:left w:val="nil"/>
              <w:bottom w:val="nil"/>
              <w:right w:val="nil"/>
            </w:tcBorders>
            <w:noWrap/>
            <w:vAlign w:val="center"/>
            <w:hideMark/>
          </w:tcPr>
          <w:p w14:paraId="15D444B8" w14:textId="77777777" w:rsidR="0069550E" w:rsidRPr="00750B49" w:rsidRDefault="0069550E" w:rsidP="007A0321">
            <w:pPr>
              <w:jc w:val="both"/>
              <w:rPr>
                <w:rFonts w:cs="Tahoma"/>
              </w:rPr>
            </w:pPr>
            <w:r w:rsidRPr="00750B49">
              <w:rPr>
                <w:rFonts w:cs="Tahoma"/>
              </w:rPr>
              <w:t>Telescopic Passenger Boarding Bridge.</w:t>
            </w:r>
          </w:p>
        </w:tc>
      </w:tr>
      <w:tr w:rsidR="0069550E" w:rsidRPr="00750B49" w14:paraId="71CEB824" w14:textId="77777777" w:rsidTr="007A0321">
        <w:trPr>
          <w:trHeight w:val="315"/>
        </w:trPr>
        <w:tc>
          <w:tcPr>
            <w:tcW w:w="1631" w:type="dxa"/>
            <w:tcBorders>
              <w:top w:val="nil"/>
              <w:left w:val="nil"/>
              <w:bottom w:val="nil"/>
              <w:right w:val="nil"/>
            </w:tcBorders>
            <w:noWrap/>
            <w:vAlign w:val="center"/>
            <w:hideMark/>
          </w:tcPr>
          <w:p w14:paraId="0A5D7D8F" w14:textId="77777777" w:rsidR="0069550E" w:rsidRPr="00750B49" w:rsidRDefault="0069550E" w:rsidP="007A0321">
            <w:pPr>
              <w:jc w:val="both"/>
              <w:rPr>
                <w:rFonts w:cs="Tahoma"/>
              </w:rPr>
            </w:pPr>
            <w:r w:rsidRPr="00750B49">
              <w:rPr>
                <w:rFonts w:cs="Tahoma"/>
              </w:rPr>
              <w:t xml:space="preserve">VIP  </w:t>
            </w:r>
          </w:p>
        </w:tc>
        <w:tc>
          <w:tcPr>
            <w:tcW w:w="7145" w:type="dxa"/>
            <w:tcBorders>
              <w:top w:val="nil"/>
              <w:left w:val="nil"/>
              <w:bottom w:val="nil"/>
              <w:right w:val="nil"/>
            </w:tcBorders>
            <w:noWrap/>
            <w:vAlign w:val="center"/>
            <w:hideMark/>
          </w:tcPr>
          <w:p w14:paraId="3FA681CF" w14:textId="77777777" w:rsidR="0069550E" w:rsidRPr="00750B49" w:rsidRDefault="0069550E" w:rsidP="007A0321">
            <w:pPr>
              <w:jc w:val="both"/>
              <w:rPr>
                <w:rFonts w:cs="Tahoma"/>
              </w:rPr>
            </w:pPr>
            <w:r w:rsidRPr="00750B49">
              <w:rPr>
                <w:rFonts w:cs="Tahoma"/>
              </w:rPr>
              <w:t xml:space="preserve">Very Important Persons </w:t>
            </w:r>
          </w:p>
        </w:tc>
      </w:tr>
      <w:tr w:rsidR="0069550E" w:rsidRPr="00750B49" w14:paraId="5AE22CFE" w14:textId="77777777" w:rsidTr="007A0321">
        <w:trPr>
          <w:trHeight w:val="315"/>
        </w:trPr>
        <w:tc>
          <w:tcPr>
            <w:tcW w:w="1631" w:type="dxa"/>
            <w:tcBorders>
              <w:top w:val="nil"/>
              <w:left w:val="nil"/>
              <w:bottom w:val="nil"/>
              <w:right w:val="nil"/>
            </w:tcBorders>
            <w:noWrap/>
            <w:vAlign w:val="center"/>
            <w:hideMark/>
          </w:tcPr>
          <w:p w14:paraId="227B2408" w14:textId="77777777" w:rsidR="0069550E" w:rsidRPr="00750B49" w:rsidRDefault="0069550E" w:rsidP="007A0321">
            <w:pPr>
              <w:jc w:val="both"/>
              <w:rPr>
                <w:rFonts w:cs="Tahoma"/>
              </w:rPr>
            </w:pPr>
            <w:r w:rsidRPr="00750B49">
              <w:rPr>
                <w:rFonts w:cs="Tahoma"/>
              </w:rPr>
              <w:t xml:space="preserve">VVIP  </w:t>
            </w:r>
          </w:p>
        </w:tc>
        <w:tc>
          <w:tcPr>
            <w:tcW w:w="7145" w:type="dxa"/>
            <w:tcBorders>
              <w:top w:val="nil"/>
              <w:left w:val="nil"/>
              <w:bottom w:val="nil"/>
              <w:right w:val="nil"/>
            </w:tcBorders>
            <w:noWrap/>
            <w:vAlign w:val="center"/>
            <w:hideMark/>
          </w:tcPr>
          <w:p w14:paraId="6922108F" w14:textId="77777777" w:rsidR="0069550E" w:rsidRPr="00750B49" w:rsidRDefault="0069550E" w:rsidP="007A0321">
            <w:pPr>
              <w:jc w:val="both"/>
              <w:rPr>
                <w:rFonts w:cs="Tahoma"/>
              </w:rPr>
            </w:pPr>
            <w:r w:rsidRPr="00750B49">
              <w:rPr>
                <w:rFonts w:cs="Tahoma"/>
              </w:rPr>
              <w:t xml:space="preserve">Very, Very Important Persons </w:t>
            </w:r>
          </w:p>
        </w:tc>
      </w:tr>
      <w:tr w:rsidR="0069550E" w:rsidRPr="00750B49" w14:paraId="78082BED" w14:textId="77777777" w:rsidTr="007A0321">
        <w:trPr>
          <w:trHeight w:val="315"/>
        </w:trPr>
        <w:tc>
          <w:tcPr>
            <w:tcW w:w="1631" w:type="dxa"/>
            <w:tcBorders>
              <w:top w:val="nil"/>
              <w:left w:val="nil"/>
              <w:bottom w:val="nil"/>
              <w:right w:val="nil"/>
            </w:tcBorders>
            <w:noWrap/>
            <w:vAlign w:val="center"/>
          </w:tcPr>
          <w:p w14:paraId="31E4ED75" w14:textId="77777777" w:rsidR="0069550E" w:rsidRPr="00750B49" w:rsidRDefault="0069550E" w:rsidP="007A0321">
            <w:pPr>
              <w:jc w:val="both"/>
              <w:rPr>
                <w:rFonts w:cs="Tahoma"/>
              </w:rPr>
            </w:pPr>
            <w:r>
              <w:rPr>
                <w:rFonts w:cs="Tahoma"/>
              </w:rPr>
              <w:t>WHO</w:t>
            </w:r>
          </w:p>
        </w:tc>
        <w:tc>
          <w:tcPr>
            <w:tcW w:w="7145" w:type="dxa"/>
            <w:tcBorders>
              <w:top w:val="nil"/>
              <w:left w:val="nil"/>
              <w:bottom w:val="nil"/>
              <w:right w:val="nil"/>
            </w:tcBorders>
            <w:noWrap/>
            <w:vAlign w:val="center"/>
          </w:tcPr>
          <w:p w14:paraId="36766B89" w14:textId="77777777" w:rsidR="0069550E" w:rsidRPr="00750B49" w:rsidRDefault="0069550E" w:rsidP="007A0321">
            <w:pPr>
              <w:jc w:val="both"/>
              <w:rPr>
                <w:rFonts w:cs="Tahoma"/>
              </w:rPr>
            </w:pPr>
            <w:r>
              <w:rPr>
                <w:rFonts w:cs="Tahoma"/>
              </w:rPr>
              <w:t>World Health Organization</w:t>
            </w:r>
          </w:p>
        </w:tc>
      </w:tr>
      <w:tr w:rsidR="0069550E" w:rsidRPr="00750B49" w14:paraId="2323A680" w14:textId="77777777" w:rsidTr="007A0321">
        <w:trPr>
          <w:trHeight w:val="315"/>
        </w:trPr>
        <w:tc>
          <w:tcPr>
            <w:tcW w:w="1631" w:type="dxa"/>
            <w:tcBorders>
              <w:top w:val="nil"/>
              <w:left w:val="nil"/>
              <w:bottom w:val="nil"/>
              <w:right w:val="nil"/>
            </w:tcBorders>
            <w:noWrap/>
            <w:vAlign w:val="center"/>
            <w:hideMark/>
          </w:tcPr>
          <w:p w14:paraId="6C8A1609" w14:textId="77777777" w:rsidR="0069550E" w:rsidRPr="00750B49" w:rsidRDefault="0069550E" w:rsidP="007A0321">
            <w:pPr>
              <w:jc w:val="both"/>
              <w:rPr>
                <w:rFonts w:cs="Tahoma"/>
              </w:rPr>
            </w:pPr>
            <w:r w:rsidRPr="00750B49">
              <w:rPr>
                <w:rFonts w:cs="Tahoma"/>
              </w:rPr>
              <w:t>WH</w:t>
            </w:r>
            <w:r>
              <w:rPr>
                <w:rFonts w:cs="Tahoma"/>
              </w:rPr>
              <w:t>MA</w:t>
            </w:r>
            <w:r w:rsidRPr="00750B49">
              <w:rPr>
                <w:rFonts w:cs="Tahoma"/>
              </w:rPr>
              <w:t xml:space="preserve"> </w:t>
            </w:r>
          </w:p>
        </w:tc>
        <w:tc>
          <w:tcPr>
            <w:tcW w:w="7145" w:type="dxa"/>
            <w:tcBorders>
              <w:top w:val="nil"/>
              <w:left w:val="nil"/>
              <w:bottom w:val="nil"/>
              <w:right w:val="nil"/>
            </w:tcBorders>
            <w:noWrap/>
            <w:vAlign w:val="center"/>
            <w:hideMark/>
          </w:tcPr>
          <w:p w14:paraId="087C49B0" w14:textId="77777777" w:rsidR="0069550E" w:rsidRPr="00750B49" w:rsidRDefault="0069550E" w:rsidP="007A0321">
            <w:pPr>
              <w:jc w:val="both"/>
              <w:rPr>
                <w:rFonts w:cs="Tahoma"/>
              </w:rPr>
            </w:pPr>
            <w:r w:rsidRPr="00750B49">
              <w:rPr>
                <w:rFonts w:cs="Tahoma"/>
              </w:rPr>
              <w:t xml:space="preserve">Wildlife Hazard Management Assistant </w:t>
            </w:r>
          </w:p>
        </w:tc>
      </w:tr>
      <w:tr w:rsidR="0069550E" w:rsidRPr="00750B49" w14:paraId="585AEBCA" w14:textId="77777777" w:rsidTr="007A0321">
        <w:trPr>
          <w:trHeight w:val="315"/>
        </w:trPr>
        <w:tc>
          <w:tcPr>
            <w:tcW w:w="1631" w:type="dxa"/>
            <w:tcBorders>
              <w:top w:val="nil"/>
              <w:left w:val="nil"/>
              <w:bottom w:val="nil"/>
              <w:right w:val="nil"/>
            </w:tcBorders>
            <w:noWrap/>
            <w:vAlign w:val="center"/>
            <w:hideMark/>
          </w:tcPr>
          <w:p w14:paraId="29B753DE" w14:textId="77777777" w:rsidR="0069550E" w:rsidRPr="00750B49" w:rsidRDefault="0069550E" w:rsidP="007A0321">
            <w:pPr>
              <w:jc w:val="both"/>
              <w:rPr>
                <w:rFonts w:cs="Tahoma"/>
              </w:rPr>
            </w:pPr>
            <w:r w:rsidRPr="00750B49">
              <w:rPr>
                <w:rFonts w:cs="Tahoma"/>
              </w:rPr>
              <w:t>WH</w:t>
            </w:r>
            <w:r>
              <w:rPr>
                <w:rFonts w:cs="Tahoma"/>
              </w:rPr>
              <w:t>M</w:t>
            </w:r>
            <w:r w:rsidRPr="00750B49">
              <w:rPr>
                <w:rFonts w:cs="Tahoma"/>
              </w:rPr>
              <w:t xml:space="preserve">O  </w:t>
            </w:r>
          </w:p>
        </w:tc>
        <w:tc>
          <w:tcPr>
            <w:tcW w:w="7145" w:type="dxa"/>
            <w:tcBorders>
              <w:top w:val="nil"/>
              <w:left w:val="nil"/>
              <w:bottom w:val="nil"/>
              <w:right w:val="nil"/>
            </w:tcBorders>
            <w:noWrap/>
            <w:vAlign w:val="center"/>
            <w:hideMark/>
          </w:tcPr>
          <w:p w14:paraId="79193D8B" w14:textId="77777777" w:rsidR="0069550E" w:rsidRPr="00750B49" w:rsidRDefault="0069550E" w:rsidP="007A0321">
            <w:pPr>
              <w:jc w:val="both"/>
              <w:rPr>
                <w:rFonts w:cs="Tahoma"/>
              </w:rPr>
            </w:pPr>
            <w:r w:rsidRPr="00750B49">
              <w:rPr>
                <w:rFonts w:cs="Tahoma"/>
              </w:rPr>
              <w:t xml:space="preserve">Wildlife Hazard Management Officer </w:t>
            </w:r>
          </w:p>
        </w:tc>
      </w:tr>
      <w:tr w:rsidR="0069550E" w:rsidRPr="00750B49" w14:paraId="107227A3" w14:textId="77777777" w:rsidTr="007A0321">
        <w:trPr>
          <w:trHeight w:val="315"/>
        </w:trPr>
        <w:tc>
          <w:tcPr>
            <w:tcW w:w="1631" w:type="dxa"/>
            <w:tcBorders>
              <w:top w:val="nil"/>
              <w:left w:val="nil"/>
              <w:bottom w:val="nil"/>
              <w:right w:val="nil"/>
            </w:tcBorders>
            <w:noWrap/>
            <w:vAlign w:val="center"/>
          </w:tcPr>
          <w:p w14:paraId="33148C9C" w14:textId="77777777" w:rsidR="0069550E" w:rsidRDefault="0069550E" w:rsidP="007A0321">
            <w:pPr>
              <w:jc w:val="both"/>
              <w:rPr>
                <w:rFonts w:cs="Tahoma"/>
              </w:rPr>
            </w:pPr>
            <w:r>
              <w:rPr>
                <w:rFonts w:cs="Tahoma"/>
              </w:rPr>
              <w:t>WHMS</w:t>
            </w:r>
          </w:p>
        </w:tc>
        <w:tc>
          <w:tcPr>
            <w:tcW w:w="7145" w:type="dxa"/>
            <w:tcBorders>
              <w:top w:val="nil"/>
              <w:left w:val="nil"/>
              <w:bottom w:val="nil"/>
              <w:right w:val="nil"/>
            </w:tcBorders>
            <w:noWrap/>
            <w:vAlign w:val="center"/>
          </w:tcPr>
          <w:p w14:paraId="3663098D" w14:textId="77777777" w:rsidR="0069550E" w:rsidRDefault="0069550E" w:rsidP="007A0321">
            <w:pPr>
              <w:jc w:val="both"/>
              <w:rPr>
                <w:rFonts w:cs="Tahoma"/>
              </w:rPr>
            </w:pPr>
            <w:r>
              <w:rPr>
                <w:rFonts w:cs="Tahoma"/>
              </w:rPr>
              <w:t>Wildlife Hazard Management Section</w:t>
            </w:r>
          </w:p>
        </w:tc>
      </w:tr>
    </w:tbl>
    <w:p w14:paraId="066761A6" w14:textId="77777777" w:rsidR="00E96C9A" w:rsidRDefault="00E96C9A" w:rsidP="00E96C9A">
      <w:pPr>
        <w:rPr>
          <w:lang w:val="en-US"/>
        </w:rPr>
      </w:pPr>
    </w:p>
    <w:p w14:paraId="4719D114" w14:textId="77777777" w:rsidR="00E96C9A" w:rsidRDefault="00E96C9A" w:rsidP="00E96C9A">
      <w:pPr>
        <w:rPr>
          <w:rFonts w:cs="Tahoma"/>
          <w:lang w:val="en-US"/>
        </w:rPr>
      </w:pPr>
    </w:p>
    <w:p w14:paraId="4476D9D0" w14:textId="77777777" w:rsidR="00E96C9A" w:rsidRDefault="00E96C9A">
      <w:pPr>
        <w:rPr>
          <w:rFonts w:cs="Tahoma"/>
          <w:lang w:val="en-US"/>
        </w:rPr>
      </w:pPr>
      <w:r>
        <w:rPr>
          <w:rFonts w:cs="Tahoma"/>
          <w:lang w:val="en-US"/>
        </w:rPr>
        <w:br w:type="page"/>
      </w:r>
    </w:p>
    <w:p w14:paraId="1E8EC978" w14:textId="76CFB6AF" w:rsidR="00E96C9A" w:rsidRDefault="00E96C9A" w:rsidP="0069550E">
      <w:pPr>
        <w:pStyle w:val="Heading3"/>
      </w:pPr>
      <w:bookmarkStart w:id="14" w:name="_Toc197710988"/>
      <w:r>
        <w:lastRenderedPageBreak/>
        <w:t>Definitions:</w:t>
      </w:r>
      <w:bookmarkEnd w:id="14"/>
    </w:p>
    <w:p w14:paraId="19A0481F" w14:textId="77777777" w:rsidR="0061437B" w:rsidRPr="0061437B" w:rsidRDefault="0061437B" w:rsidP="0061437B"/>
    <w:tbl>
      <w:tblPr>
        <w:tblW w:w="9067" w:type="dxa"/>
        <w:tblLook w:val="04A0" w:firstRow="1" w:lastRow="0" w:firstColumn="1" w:lastColumn="0" w:noHBand="0" w:noVBand="1"/>
      </w:tblPr>
      <w:tblGrid>
        <w:gridCol w:w="2223"/>
        <w:gridCol w:w="6844"/>
      </w:tblGrid>
      <w:tr w:rsidR="0069550E" w:rsidRPr="000672C8" w14:paraId="771E29C9" w14:textId="77777777" w:rsidTr="007A0321">
        <w:trPr>
          <w:tblHeader/>
        </w:trPr>
        <w:tc>
          <w:tcPr>
            <w:tcW w:w="2223" w:type="dxa"/>
          </w:tcPr>
          <w:p w14:paraId="66D3D051" w14:textId="77777777" w:rsidR="0069550E" w:rsidRPr="000672C8" w:rsidRDefault="0069550E" w:rsidP="007A0321">
            <w:pPr>
              <w:jc w:val="both"/>
              <w:rPr>
                <w:rFonts w:cs="Tahoma"/>
                <w:b/>
                <w:lang w:val="en-US"/>
              </w:rPr>
            </w:pPr>
            <w:r w:rsidRPr="000672C8">
              <w:rPr>
                <w:rFonts w:cs="Tahoma"/>
                <w:b/>
                <w:lang w:val="en-US"/>
              </w:rPr>
              <w:t xml:space="preserve">Word </w:t>
            </w:r>
          </w:p>
        </w:tc>
        <w:tc>
          <w:tcPr>
            <w:tcW w:w="6844" w:type="dxa"/>
          </w:tcPr>
          <w:p w14:paraId="66EB9774" w14:textId="77777777" w:rsidR="0069550E" w:rsidRPr="000672C8" w:rsidRDefault="0069550E" w:rsidP="007A0321">
            <w:pPr>
              <w:jc w:val="both"/>
              <w:rPr>
                <w:rFonts w:cs="Tahoma"/>
                <w:b/>
                <w:lang w:val="en-US"/>
              </w:rPr>
            </w:pPr>
            <w:r w:rsidRPr="000672C8">
              <w:rPr>
                <w:rFonts w:cs="Tahoma"/>
                <w:b/>
                <w:lang w:val="en-US"/>
              </w:rPr>
              <w:t>Meaning</w:t>
            </w:r>
          </w:p>
        </w:tc>
      </w:tr>
      <w:tr w:rsidR="0069550E" w:rsidRPr="000672C8" w14:paraId="7C10A12F" w14:textId="77777777" w:rsidTr="007A0321">
        <w:tc>
          <w:tcPr>
            <w:tcW w:w="2223" w:type="dxa"/>
          </w:tcPr>
          <w:p w14:paraId="5B35EC65" w14:textId="77777777" w:rsidR="0069550E" w:rsidRPr="000672C8" w:rsidRDefault="0069550E" w:rsidP="007A0321">
            <w:pPr>
              <w:ind w:right="6"/>
              <w:jc w:val="both"/>
              <w:rPr>
                <w:rFonts w:cs="Tahoma"/>
                <w:lang w:val="en-US"/>
              </w:rPr>
            </w:pPr>
            <w:r w:rsidRPr="000672C8">
              <w:rPr>
                <w:rFonts w:cs="Tahoma"/>
                <w:b/>
                <w:lang w:val="en-US"/>
              </w:rPr>
              <w:t xml:space="preserve">Accident: </w:t>
            </w:r>
          </w:p>
          <w:p w14:paraId="3EBAB994" w14:textId="77777777" w:rsidR="0069550E" w:rsidRPr="000672C8" w:rsidRDefault="0069550E" w:rsidP="007A0321">
            <w:pPr>
              <w:ind w:right="6"/>
              <w:jc w:val="both"/>
              <w:rPr>
                <w:rFonts w:cs="Tahoma"/>
                <w:lang w:val="en-US"/>
              </w:rPr>
            </w:pPr>
          </w:p>
        </w:tc>
        <w:tc>
          <w:tcPr>
            <w:tcW w:w="6844" w:type="dxa"/>
          </w:tcPr>
          <w:p w14:paraId="1C6E4945" w14:textId="77777777" w:rsidR="0069550E" w:rsidRPr="00105B56" w:rsidRDefault="0069550E" w:rsidP="007A0321">
            <w:pPr>
              <w:autoSpaceDE w:val="0"/>
              <w:autoSpaceDN w:val="0"/>
              <w:adjustRightInd w:val="0"/>
              <w:spacing w:after="0" w:line="240" w:lineRule="auto"/>
              <w:rPr>
                <w:rFonts w:cs="Tahoma"/>
              </w:rPr>
            </w:pPr>
            <w:r w:rsidRPr="00105B56">
              <w:rPr>
                <w:rFonts w:cs="Tahoma"/>
              </w:rPr>
              <w:t>An occurrence associated with the operation of an aircraft which, in the case of a manned aircraft, takes place</w:t>
            </w:r>
            <w:r>
              <w:rPr>
                <w:rFonts w:cs="Tahoma"/>
                <w:lang w:val="en-US"/>
              </w:rPr>
              <w:t xml:space="preserve"> </w:t>
            </w:r>
            <w:r w:rsidRPr="00105B56">
              <w:rPr>
                <w:rFonts w:cs="Tahoma"/>
              </w:rPr>
              <w:t>between the time any person boards the aircraft with the intention of flight until such time as all such persons have</w:t>
            </w:r>
            <w:r>
              <w:rPr>
                <w:rFonts w:cs="Tahoma"/>
                <w:lang w:val="en-US"/>
              </w:rPr>
              <w:t xml:space="preserve"> </w:t>
            </w:r>
            <w:r w:rsidRPr="00105B56">
              <w:rPr>
                <w:rFonts w:cs="Tahoma"/>
              </w:rPr>
              <w:t>disembarked, or in the case of an unmanned aircraft, takes place between the time the aircraft is ready to move with the</w:t>
            </w:r>
            <w:r>
              <w:rPr>
                <w:rFonts w:cs="Tahoma"/>
                <w:lang w:val="en-US"/>
              </w:rPr>
              <w:t xml:space="preserve"> </w:t>
            </w:r>
            <w:r w:rsidRPr="00105B56">
              <w:rPr>
                <w:rFonts w:cs="Tahoma"/>
              </w:rPr>
              <w:t>purpose of flight until such time as it comes to rest at the end of the flight and the primary propulsion system is shut</w:t>
            </w:r>
            <w:r>
              <w:rPr>
                <w:rFonts w:cs="Tahoma"/>
                <w:lang w:val="en-US"/>
              </w:rPr>
              <w:t xml:space="preserve"> </w:t>
            </w:r>
            <w:r w:rsidRPr="00105B56">
              <w:rPr>
                <w:rFonts w:cs="Tahoma"/>
              </w:rPr>
              <w:t>down</w:t>
            </w:r>
            <w:r w:rsidRPr="00105B56">
              <w:rPr>
                <w:rFonts w:cs="Tahoma"/>
                <w:i/>
                <w:iCs/>
              </w:rPr>
              <w:t xml:space="preserve">, </w:t>
            </w:r>
            <w:r w:rsidRPr="00105B56">
              <w:rPr>
                <w:rFonts w:cs="Tahoma"/>
              </w:rPr>
              <w:t>in which:</w:t>
            </w:r>
          </w:p>
          <w:p w14:paraId="4DFDA220" w14:textId="77777777" w:rsidR="0069550E" w:rsidRDefault="0069550E" w:rsidP="0065534F">
            <w:pPr>
              <w:pStyle w:val="ListParagraph"/>
              <w:numPr>
                <w:ilvl w:val="0"/>
                <w:numId w:val="162"/>
              </w:numPr>
              <w:autoSpaceDE w:val="0"/>
              <w:autoSpaceDN w:val="0"/>
              <w:adjustRightInd w:val="0"/>
              <w:spacing w:after="0" w:line="240" w:lineRule="auto"/>
              <w:rPr>
                <w:rFonts w:cs="Tahoma"/>
              </w:rPr>
            </w:pPr>
            <w:r w:rsidRPr="00105B56">
              <w:rPr>
                <w:rFonts w:cs="Tahoma"/>
              </w:rPr>
              <w:t xml:space="preserve">a person is fatally or seriously injured </w:t>
            </w:r>
            <w:proofErr w:type="gramStart"/>
            <w:r w:rsidRPr="00105B56">
              <w:rPr>
                <w:rFonts w:cs="Tahoma"/>
              </w:rPr>
              <w:t>as a result of</w:t>
            </w:r>
            <w:proofErr w:type="gramEnd"/>
            <w:r w:rsidRPr="00105B56">
              <w:rPr>
                <w:rFonts w:cs="Tahoma"/>
              </w:rPr>
              <w:t>:</w:t>
            </w:r>
          </w:p>
          <w:p w14:paraId="16417919" w14:textId="77777777" w:rsidR="0069550E" w:rsidRDefault="0069550E" w:rsidP="007A0321">
            <w:pPr>
              <w:pStyle w:val="ListParagraph"/>
              <w:autoSpaceDE w:val="0"/>
              <w:autoSpaceDN w:val="0"/>
              <w:adjustRightInd w:val="0"/>
              <w:spacing w:after="0" w:line="240" w:lineRule="auto"/>
              <w:rPr>
                <w:rFonts w:cs="Tahoma"/>
              </w:rPr>
            </w:pPr>
          </w:p>
          <w:p w14:paraId="68CF74E5" w14:textId="77777777" w:rsidR="0069550E" w:rsidRDefault="0069550E" w:rsidP="0065534F">
            <w:pPr>
              <w:pStyle w:val="ListParagraph"/>
              <w:numPr>
                <w:ilvl w:val="0"/>
                <w:numId w:val="163"/>
              </w:numPr>
              <w:autoSpaceDE w:val="0"/>
              <w:autoSpaceDN w:val="0"/>
              <w:adjustRightInd w:val="0"/>
              <w:spacing w:after="0" w:line="240" w:lineRule="auto"/>
              <w:rPr>
                <w:rFonts w:cs="Tahoma"/>
              </w:rPr>
            </w:pPr>
            <w:r w:rsidRPr="00105B56">
              <w:rPr>
                <w:rFonts w:cs="Tahoma"/>
              </w:rPr>
              <w:t>being in the aircraft, or</w:t>
            </w:r>
          </w:p>
          <w:p w14:paraId="79C45399" w14:textId="77777777" w:rsidR="0069550E" w:rsidRDefault="0069550E" w:rsidP="0065534F">
            <w:pPr>
              <w:pStyle w:val="ListParagraph"/>
              <w:numPr>
                <w:ilvl w:val="0"/>
                <w:numId w:val="163"/>
              </w:numPr>
              <w:autoSpaceDE w:val="0"/>
              <w:autoSpaceDN w:val="0"/>
              <w:adjustRightInd w:val="0"/>
              <w:spacing w:after="0" w:line="240" w:lineRule="auto"/>
              <w:rPr>
                <w:rFonts w:cs="Tahoma"/>
              </w:rPr>
            </w:pPr>
            <w:r w:rsidRPr="00105B56">
              <w:rPr>
                <w:rFonts w:cs="Tahoma"/>
              </w:rPr>
              <w:t>direct contact with any part of the aircraft, including parts which have become detached from the aircraft, or</w:t>
            </w:r>
          </w:p>
          <w:p w14:paraId="7BC80FB0" w14:textId="77777777" w:rsidR="0069550E" w:rsidRDefault="0069550E" w:rsidP="0065534F">
            <w:pPr>
              <w:pStyle w:val="ListParagraph"/>
              <w:numPr>
                <w:ilvl w:val="0"/>
                <w:numId w:val="163"/>
              </w:numPr>
              <w:autoSpaceDE w:val="0"/>
              <w:autoSpaceDN w:val="0"/>
              <w:adjustRightInd w:val="0"/>
              <w:spacing w:after="0" w:line="240" w:lineRule="auto"/>
              <w:rPr>
                <w:rFonts w:cs="Tahoma"/>
              </w:rPr>
            </w:pPr>
            <w:r w:rsidRPr="00105B56">
              <w:rPr>
                <w:rFonts w:cs="Tahoma"/>
              </w:rPr>
              <w:t>direct exposure to jet blast,</w:t>
            </w:r>
          </w:p>
          <w:p w14:paraId="450EBD8F" w14:textId="77777777" w:rsidR="0069550E" w:rsidRDefault="0069550E" w:rsidP="007A0321">
            <w:pPr>
              <w:pStyle w:val="ListParagraph"/>
              <w:autoSpaceDE w:val="0"/>
              <w:autoSpaceDN w:val="0"/>
              <w:adjustRightInd w:val="0"/>
              <w:spacing w:after="0" w:line="240" w:lineRule="auto"/>
              <w:ind w:left="1080"/>
              <w:rPr>
                <w:rFonts w:cs="Tahoma"/>
              </w:rPr>
            </w:pPr>
          </w:p>
          <w:p w14:paraId="618B0312" w14:textId="77777777" w:rsidR="0069550E" w:rsidRDefault="0069550E" w:rsidP="007A0321">
            <w:pPr>
              <w:autoSpaceDE w:val="0"/>
              <w:autoSpaceDN w:val="0"/>
              <w:adjustRightInd w:val="0"/>
              <w:spacing w:after="0" w:line="240" w:lineRule="auto"/>
              <w:ind w:left="720"/>
              <w:rPr>
                <w:rFonts w:cs="Tahoma"/>
              </w:rPr>
            </w:pPr>
            <w:r w:rsidRPr="00105B56">
              <w:rPr>
                <w:rFonts w:cs="Tahoma"/>
                <w:i/>
                <w:iCs/>
              </w:rPr>
              <w:t xml:space="preserve">except </w:t>
            </w:r>
            <w:r w:rsidRPr="00105B56">
              <w:rPr>
                <w:rFonts w:cs="Tahoma"/>
              </w:rPr>
              <w:t>when the injuries are from natural causes, self-inflicted or inflicted by other persons, or when the injuries are</w:t>
            </w:r>
            <w:r>
              <w:rPr>
                <w:rFonts w:cs="Tahoma"/>
                <w:lang w:val="en-US"/>
              </w:rPr>
              <w:t xml:space="preserve"> </w:t>
            </w:r>
            <w:r w:rsidRPr="00105B56">
              <w:rPr>
                <w:rFonts w:cs="Tahoma"/>
              </w:rPr>
              <w:t>to stowaways hiding outside the areas normally available to the passengers and crew; or</w:t>
            </w:r>
          </w:p>
          <w:p w14:paraId="2D01A780" w14:textId="77777777" w:rsidR="0069550E" w:rsidRPr="00105B56" w:rsidRDefault="0069550E" w:rsidP="007A0321">
            <w:pPr>
              <w:autoSpaceDE w:val="0"/>
              <w:autoSpaceDN w:val="0"/>
              <w:adjustRightInd w:val="0"/>
              <w:spacing w:after="0" w:line="240" w:lineRule="auto"/>
              <w:ind w:left="720"/>
              <w:rPr>
                <w:rFonts w:cs="Tahoma"/>
              </w:rPr>
            </w:pPr>
          </w:p>
          <w:p w14:paraId="3383AACC" w14:textId="77777777" w:rsidR="0069550E" w:rsidRDefault="0069550E" w:rsidP="0065534F">
            <w:pPr>
              <w:pStyle w:val="ListParagraph"/>
              <w:numPr>
                <w:ilvl w:val="0"/>
                <w:numId w:val="162"/>
              </w:numPr>
              <w:autoSpaceDE w:val="0"/>
              <w:autoSpaceDN w:val="0"/>
              <w:adjustRightInd w:val="0"/>
              <w:spacing w:after="0" w:line="240" w:lineRule="auto"/>
              <w:rPr>
                <w:rFonts w:cs="Tahoma"/>
              </w:rPr>
            </w:pPr>
            <w:r w:rsidRPr="00105B56">
              <w:rPr>
                <w:rFonts w:cs="Tahoma"/>
              </w:rPr>
              <w:t>the aircraft sustains damage or structural failure which:</w:t>
            </w:r>
          </w:p>
          <w:p w14:paraId="5D3C3105" w14:textId="77777777" w:rsidR="0069550E" w:rsidRDefault="0069550E" w:rsidP="007A0321">
            <w:pPr>
              <w:pStyle w:val="ListParagraph"/>
              <w:autoSpaceDE w:val="0"/>
              <w:autoSpaceDN w:val="0"/>
              <w:adjustRightInd w:val="0"/>
              <w:spacing w:after="0" w:line="240" w:lineRule="auto"/>
              <w:rPr>
                <w:rFonts w:cs="Tahoma"/>
              </w:rPr>
            </w:pPr>
          </w:p>
          <w:p w14:paraId="69316FA5" w14:textId="77777777" w:rsidR="0069550E" w:rsidRDefault="0069550E" w:rsidP="0065534F">
            <w:pPr>
              <w:pStyle w:val="ListParagraph"/>
              <w:numPr>
                <w:ilvl w:val="0"/>
                <w:numId w:val="163"/>
              </w:numPr>
              <w:autoSpaceDE w:val="0"/>
              <w:autoSpaceDN w:val="0"/>
              <w:adjustRightInd w:val="0"/>
              <w:spacing w:after="0" w:line="240" w:lineRule="auto"/>
              <w:rPr>
                <w:rFonts w:cs="Tahoma"/>
              </w:rPr>
            </w:pPr>
            <w:r w:rsidRPr="00105B56">
              <w:rPr>
                <w:rFonts w:cs="Tahoma"/>
              </w:rPr>
              <w:t>adversely affects the structural strength, performance or flight characteristics of the aircraft, and</w:t>
            </w:r>
          </w:p>
          <w:p w14:paraId="2894FD30" w14:textId="77777777" w:rsidR="0069550E" w:rsidRDefault="0069550E" w:rsidP="0065534F">
            <w:pPr>
              <w:pStyle w:val="ListParagraph"/>
              <w:numPr>
                <w:ilvl w:val="0"/>
                <w:numId w:val="163"/>
              </w:numPr>
              <w:autoSpaceDE w:val="0"/>
              <w:autoSpaceDN w:val="0"/>
              <w:adjustRightInd w:val="0"/>
              <w:spacing w:after="0" w:line="240" w:lineRule="auto"/>
              <w:rPr>
                <w:rFonts w:cs="Tahoma"/>
              </w:rPr>
            </w:pPr>
            <w:r w:rsidRPr="00105B56">
              <w:rPr>
                <w:rFonts w:cs="Tahoma"/>
              </w:rPr>
              <w:t>would normally require major repair or replacement of the affected component,</w:t>
            </w:r>
          </w:p>
          <w:p w14:paraId="76C1D1A8" w14:textId="77777777" w:rsidR="0069550E" w:rsidRDefault="0069550E" w:rsidP="007A0321">
            <w:pPr>
              <w:pStyle w:val="ListParagraph"/>
              <w:autoSpaceDE w:val="0"/>
              <w:autoSpaceDN w:val="0"/>
              <w:adjustRightInd w:val="0"/>
              <w:spacing w:after="0" w:line="240" w:lineRule="auto"/>
              <w:ind w:left="1080"/>
              <w:rPr>
                <w:rFonts w:cs="Tahoma"/>
              </w:rPr>
            </w:pPr>
          </w:p>
          <w:p w14:paraId="04951538" w14:textId="77777777" w:rsidR="0069550E" w:rsidRDefault="0069550E" w:rsidP="007A0321">
            <w:pPr>
              <w:autoSpaceDE w:val="0"/>
              <w:autoSpaceDN w:val="0"/>
              <w:adjustRightInd w:val="0"/>
              <w:spacing w:after="0" w:line="240" w:lineRule="auto"/>
              <w:ind w:left="720"/>
              <w:rPr>
                <w:rFonts w:cs="Tahoma"/>
              </w:rPr>
            </w:pPr>
            <w:r w:rsidRPr="00105B56">
              <w:rPr>
                <w:rFonts w:cs="Tahoma"/>
                <w:i/>
                <w:iCs/>
              </w:rPr>
              <w:t xml:space="preserve">except </w:t>
            </w:r>
            <w:r w:rsidRPr="00105B56">
              <w:rPr>
                <w:rFonts w:cs="Tahoma"/>
              </w:rPr>
              <w:t>for engine failure or damage, when the damage is limited to a single engine, (including its cowlings or</w:t>
            </w:r>
            <w:r>
              <w:rPr>
                <w:rFonts w:cs="Tahoma"/>
                <w:lang w:val="en-US"/>
              </w:rPr>
              <w:t xml:space="preserve"> </w:t>
            </w:r>
            <w:r w:rsidRPr="00105B56">
              <w:rPr>
                <w:rFonts w:cs="Tahoma"/>
              </w:rPr>
              <w:t>accessories), to propellers, wing tips, antennas, probes, vanes, tires, brakes, wheels, fairings, panels, landing gear</w:t>
            </w:r>
            <w:r>
              <w:rPr>
                <w:rFonts w:cs="Tahoma"/>
                <w:lang w:val="en-US"/>
              </w:rPr>
              <w:t xml:space="preserve"> </w:t>
            </w:r>
            <w:r w:rsidRPr="00105B56">
              <w:rPr>
                <w:rFonts w:cs="Tahoma"/>
              </w:rPr>
              <w:t>doors, windscreens, the aircraft skin (such as small dents or puncture holes), or for minor damages to main rotor</w:t>
            </w:r>
            <w:r>
              <w:rPr>
                <w:rFonts w:cs="Tahoma"/>
                <w:lang w:val="en-US"/>
              </w:rPr>
              <w:t xml:space="preserve"> </w:t>
            </w:r>
            <w:r w:rsidRPr="00105B56">
              <w:rPr>
                <w:rFonts w:cs="Tahoma"/>
              </w:rPr>
              <w:t xml:space="preserve">blades, tail rotor blades, landing gear, and those resulting from hail or bird strike (including holes in the </w:t>
            </w:r>
            <w:proofErr w:type="spellStart"/>
            <w:r w:rsidRPr="00105B56">
              <w:rPr>
                <w:rFonts w:cs="Tahoma"/>
              </w:rPr>
              <w:t>radome</w:t>
            </w:r>
            <w:proofErr w:type="spellEnd"/>
            <w:r w:rsidRPr="00105B56">
              <w:rPr>
                <w:rFonts w:cs="Tahoma"/>
              </w:rPr>
              <w:t>); or</w:t>
            </w:r>
          </w:p>
          <w:p w14:paraId="665BAA22" w14:textId="77777777" w:rsidR="0069550E" w:rsidRPr="00105B56" w:rsidRDefault="0069550E" w:rsidP="007A0321">
            <w:pPr>
              <w:autoSpaceDE w:val="0"/>
              <w:autoSpaceDN w:val="0"/>
              <w:adjustRightInd w:val="0"/>
              <w:spacing w:after="0" w:line="240" w:lineRule="auto"/>
              <w:ind w:left="720"/>
              <w:rPr>
                <w:rFonts w:cs="Tahoma"/>
              </w:rPr>
            </w:pPr>
          </w:p>
          <w:p w14:paraId="659ABB4F" w14:textId="77777777" w:rsidR="0069550E" w:rsidRPr="00252D28" w:rsidRDefault="0069550E" w:rsidP="0065534F">
            <w:pPr>
              <w:pStyle w:val="ListParagraph"/>
              <w:numPr>
                <w:ilvl w:val="0"/>
                <w:numId w:val="162"/>
              </w:numPr>
              <w:rPr>
                <w:rFonts w:cs="Tahoma"/>
                <w:sz w:val="24"/>
              </w:rPr>
            </w:pPr>
            <w:r w:rsidRPr="00105B56">
              <w:rPr>
                <w:rFonts w:cs="Tahoma"/>
              </w:rPr>
              <w:t>the aircraft is missing or is completely inaccessible.</w:t>
            </w:r>
          </w:p>
        </w:tc>
      </w:tr>
      <w:tr w:rsidR="0069550E" w:rsidRPr="006F0D9D" w14:paraId="7E710DC1" w14:textId="77777777" w:rsidTr="007A0321">
        <w:tc>
          <w:tcPr>
            <w:tcW w:w="2223" w:type="dxa"/>
          </w:tcPr>
          <w:p w14:paraId="25047FF6" w14:textId="77777777" w:rsidR="0069550E" w:rsidRPr="006F0D9D" w:rsidRDefault="0069550E" w:rsidP="007A0321">
            <w:pPr>
              <w:jc w:val="both"/>
              <w:rPr>
                <w:rFonts w:cs="Tahoma"/>
                <w:lang w:val="en-US"/>
              </w:rPr>
            </w:pPr>
            <w:r w:rsidRPr="006F0D9D">
              <w:rPr>
                <w:rFonts w:cs="Tahoma"/>
                <w:b/>
                <w:lang w:val="en-US"/>
              </w:rPr>
              <w:t>Aerodrome</w:t>
            </w:r>
          </w:p>
        </w:tc>
        <w:tc>
          <w:tcPr>
            <w:tcW w:w="6844" w:type="dxa"/>
          </w:tcPr>
          <w:p w14:paraId="38ADCBD2" w14:textId="77777777" w:rsidR="0069550E" w:rsidRPr="006F0D9D" w:rsidRDefault="0069550E" w:rsidP="007A0321">
            <w:pPr>
              <w:jc w:val="both"/>
              <w:rPr>
                <w:rFonts w:cs="Tahoma"/>
                <w:lang w:val="en-US"/>
              </w:rPr>
            </w:pPr>
            <w:r w:rsidRPr="006F0D9D">
              <w:rPr>
                <w:rFonts w:cs="Tahoma"/>
                <w:lang w:val="en-US"/>
              </w:rPr>
              <w:t>A defined area on land (including buildings, installations, and equipment) intended for use wholly or in part for the arrival, departure and surface movement of aircraft.</w:t>
            </w:r>
          </w:p>
        </w:tc>
      </w:tr>
      <w:tr w:rsidR="0069550E" w:rsidRPr="000672C8" w14:paraId="39901FFE" w14:textId="77777777" w:rsidTr="007A0321">
        <w:tc>
          <w:tcPr>
            <w:tcW w:w="2223" w:type="dxa"/>
          </w:tcPr>
          <w:p w14:paraId="5229967B" w14:textId="77777777" w:rsidR="0069550E" w:rsidRPr="000672C8" w:rsidRDefault="0069550E" w:rsidP="007A0321">
            <w:pPr>
              <w:jc w:val="both"/>
              <w:rPr>
                <w:rFonts w:cs="Tahoma"/>
                <w:lang w:val="en-US"/>
              </w:rPr>
            </w:pPr>
            <w:r w:rsidRPr="000672C8">
              <w:rPr>
                <w:rFonts w:cs="Tahoma"/>
                <w:b/>
                <w:lang w:val="en-US"/>
              </w:rPr>
              <w:t>Aircraft</w:t>
            </w:r>
          </w:p>
        </w:tc>
        <w:tc>
          <w:tcPr>
            <w:tcW w:w="6844" w:type="dxa"/>
          </w:tcPr>
          <w:p w14:paraId="207EBFC8" w14:textId="77777777" w:rsidR="0069550E" w:rsidRPr="000672C8" w:rsidRDefault="0069550E" w:rsidP="007A0321">
            <w:pPr>
              <w:ind w:right="6"/>
              <w:jc w:val="both"/>
              <w:rPr>
                <w:rFonts w:cs="Tahoma"/>
                <w:lang w:val="en-US"/>
              </w:rPr>
            </w:pPr>
            <w:r w:rsidRPr="000672C8">
              <w:rPr>
                <w:rFonts w:cs="Tahoma"/>
                <w:lang w:val="en-US"/>
              </w:rPr>
              <w:t xml:space="preserve">Any machine capable of deriving support in the atmosphere from the reaction of the air. </w:t>
            </w:r>
          </w:p>
        </w:tc>
      </w:tr>
      <w:tr w:rsidR="0069550E" w:rsidRPr="000672C8" w14:paraId="78E894E2" w14:textId="77777777" w:rsidTr="007A0321">
        <w:tc>
          <w:tcPr>
            <w:tcW w:w="2223" w:type="dxa"/>
          </w:tcPr>
          <w:p w14:paraId="69281FEC" w14:textId="77777777" w:rsidR="0069550E" w:rsidRPr="000672C8" w:rsidRDefault="0069550E" w:rsidP="007A0321">
            <w:pPr>
              <w:jc w:val="both"/>
              <w:rPr>
                <w:rFonts w:cs="Tahoma"/>
                <w:lang w:val="en-US"/>
              </w:rPr>
            </w:pPr>
            <w:r w:rsidRPr="000672C8">
              <w:rPr>
                <w:rFonts w:cs="Tahoma"/>
                <w:b/>
                <w:lang w:val="en-US"/>
              </w:rPr>
              <w:t>Aircraft Damage</w:t>
            </w:r>
          </w:p>
        </w:tc>
        <w:tc>
          <w:tcPr>
            <w:tcW w:w="6844" w:type="dxa"/>
          </w:tcPr>
          <w:p w14:paraId="435D99F8" w14:textId="77777777" w:rsidR="0069550E" w:rsidRPr="000672C8" w:rsidRDefault="0069550E" w:rsidP="007A0321">
            <w:pPr>
              <w:jc w:val="both"/>
              <w:rPr>
                <w:rFonts w:cs="Tahoma"/>
                <w:lang w:val="en-US"/>
              </w:rPr>
            </w:pPr>
            <w:r w:rsidRPr="000672C8">
              <w:rPr>
                <w:rFonts w:cs="Tahoma"/>
                <w:lang w:val="en-US"/>
              </w:rPr>
              <w:t>Any adverse condition which affects the structural strength, performance or flight characteristics of the aircraft or causes delay in flight operation due to repairs.</w:t>
            </w:r>
          </w:p>
        </w:tc>
      </w:tr>
      <w:tr w:rsidR="0069550E" w:rsidRPr="000672C8" w14:paraId="79170551" w14:textId="77777777" w:rsidTr="007A0321">
        <w:tc>
          <w:tcPr>
            <w:tcW w:w="2223" w:type="dxa"/>
          </w:tcPr>
          <w:p w14:paraId="0DA4A17C" w14:textId="77777777" w:rsidR="0069550E" w:rsidRPr="000672C8" w:rsidRDefault="0069550E" w:rsidP="007A0321">
            <w:pPr>
              <w:jc w:val="both"/>
              <w:rPr>
                <w:rFonts w:cs="Tahoma"/>
                <w:lang w:val="en-US"/>
              </w:rPr>
            </w:pPr>
            <w:r w:rsidRPr="000672C8">
              <w:rPr>
                <w:rFonts w:cs="Tahoma"/>
                <w:b/>
                <w:lang w:val="en-US"/>
              </w:rPr>
              <w:lastRenderedPageBreak/>
              <w:t>Aircraft Stand</w:t>
            </w:r>
          </w:p>
        </w:tc>
        <w:tc>
          <w:tcPr>
            <w:tcW w:w="6844" w:type="dxa"/>
          </w:tcPr>
          <w:p w14:paraId="7FD3BD6D" w14:textId="77777777" w:rsidR="0069550E" w:rsidRPr="000672C8" w:rsidRDefault="0069550E" w:rsidP="007A0321">
            <w:pPr>
              <w:jc w:val="both"/>
              <w:rPr>
                <w:rFonts w:cs="Tahoma"/>
                <w:lang w:val="en-US"/>
              </w:rPr>
            </w:pPr>
            <w:r w:rsidRPr="000672C8">
              <w:rPr>
                <w:rFonts w:cs="Tahoma"/>
                <w:lang w:val="en-US"/>
              </w:rPr>
              <w:t>A designated area in an apron intended to be used for parking an aircraft</w:t>
            </w:r>
          </w:p>
        </w:tc>
      </w:tr>
      <w:tr w:rsidR="0069550E" w:rsidRPr="006F0D9D" w14:paraId="452652E6" w14:textId="77777777" w:rsidTr="007A0321">
        <w:tc>
          <w:tcPr>
            <w:tcW w:w="2223" w:type="dxa"/>
          </w:tcPr>
          <w:p w14:paraId="0333E50C" w14:textId="77777777" w:rsidR="0069550E" w:rsidRPr="006F0D9D" w:rsidRDefault="0069550E" w:rsidP="007A0321">
            <w:pPr>
              <w:jc w:val="both"/>
              <w:rPr>
                <w:rFonts w:cs="Tahoma"/>
                <w:lang w:val="en-US"/>
              </w:rPr>
            </w:pPr>
            <w:r w:rsidRPr="006F0D9D">
              <w:rPr>
                <w:rFonts w:cs="Tahoma"/>
                <w:b/>
                <w:lang w:val="en-US"/>
              </w:rPr>
              <w:t>Airport</w:t>
            </w:r>
          </w:p>
        </w:tc>
        <w:tc>
          <w:tcPr>
            <w:tcW w:w="6844" w:type="dxa"/>
          </w:tcPr>
          <w:p w14:paraId="78E6B122" w14:textId="77777777" w:rsidR="0069550E" w:rsidRPr="006F0D9D" w:rsidRDefault="0069550E" w:rsidP="007A0321">
            <w:pPr>
              <w:jc w:val="both"/>
              <w:rPr>
                <w:rFonts w:cs="Tahoma"/>
                <w:lang w:val="en-US"/>
              </w:rPr>
            </w:pPr>
            <w:r w:rsidRPr="006F0D9D">
              <w:rPr>
                <w:rFonts w:cs="Tahoma"/>
                <w:lang w:val="en-US"/>
              </w:rPr>
              <w:t>A defined area on land (including buildings, installations, and equipment) intended for use wholly or in part for the arrival, departure and surface movement of aircraft.</w:t>
            </w:r>
          </w:p>
        </w:tc>
      </w:tr>
      <w:tr w:rsidR="0069550E" w:rsidRPr="000672C8" w14:paraId="55A85D33" w14:textId="77777777" w:rsidTr="007A0321">
        <w:tc>
          <w:tcPr>
            <w:tcW w:w="2223" w:type="dxa"/>
          </w:tcPr>
          <w:p w14:paraId="6A472189" w14:textId="77777777" w:rsidR="0069550E" w:rsidRPr="000672C8" w:rsidRDefault="0069550E" w:rsidP="007A0321">
            <w:pPr>
              <w:ind w:right="6"/>
              <w:jc w:val="both"/>
              <w:rPr>
                <w:rFonts w:cs="Tahoma"/>
                <w:lang w:val="en-US"/>
              </w:rPr>
            </w:pPr>
            <w:r w:rsidRPr="000672C8">
              <w:rPr>
                <w:rFonts w:cs="Tahoma"/>
                <w:b/>
                <w:lang w:val="en-US"/>
              </w:rPr>
              <w:t>A</w:t>
            </w:r>
            <w:r>
              <w:rPr>
                <w:rFonts w:cs="Tahoma"/>
                <w:b/>
                <w:lang w:val="en-US"/>
              </w:rPr>
              <w:t>erodrome</w:t>
            </w:r>
            <w:r w:rsidRPr="000672C8">
              <w:rPr>
                <w:rFonts w:cs="Tahoma"/>
                <w:b/>
                <w:lang w:val="en-US"/>
              </w:rPr>
              <w:t xml:space="preserve"> Traffic</w:t>
            </w:r>
          </w:p>
          <w:p w14:paraId="45DE78C2" w14:textId="77777777" w:rsidR="0069550E" w:rsidRPr="000672C8" w:rsidRDefault="0069550E" w:rsidP="007A0321">
            <w:pPr>
              <w:ind w:right="6"/>
              <w:jc w:val="both"/>
              <w:rPr>
                <w:rFonts w:cs="Tahoma"/>
                <w:lang w:val="en-US"/>
              </w:rPr>
            </w:pPr>
            <w:r w:rsidRPr="000672C8">
              <w:rPr>
                <w:rFonts w:cs="Tahoma"/>
                <w:lang w:val="en-US"/>
              </w:rPr>
              <w:t xml:space="preserve"> </w:t>
            </w:r>
          </w:p>
        </w:tc>
        <w:tc>
          <w:tcPr>
            <w:tcW w:w="6844" w:type="dxa"/>
          </w:tcPr>
          <w:p w14:paraId="02CB8B37" w14:textId="77777777" w:rsidR="0069550E" w:rsidRPr="000672C8" w:rsidRDefault="0069550E" w:rsidP="007A0321">
            <w:pPr>
              <w:jc w:val="both"/>
              <w:rPr>
                <w:rFonts w:cs="Tahoma"/>
                <w:lang w:val="en-US"/>
              </w:rPr>
            </w:pPr>
            <w:r w:rsidRPr="000672C8">
              <w:rPr>
                <w:rFonts w:cs="Tahoma"/>
                <w:lang w:val="en-US"/>
              </w:rPr>
              <w:t>All traffic in the maneuvering area of the airport and all the aircraft flying in the vicinity of the airport.</w:t>
            </w:r>
          </w:p>
        </w:tc>
      </w:tr>
      <w:tr w:rsidR="0069550E" w:rsidRPr="000672C8" w14:paraId="7A97CA11" w14:textId="77777777" w:rsidTr="007A0321">
        <w:tc>
          <w:tcPr>
            <w:tcW w:w="2223" w:type="dxa"/>
          </w:tcPr>
          <w:p w14:paraId="370C4B6A" w14:textId="77777777" w:rsidR="0069550E" w:rsidRPr="000672C8" w:rsidRDefault="0069550E" w:rsidP="007A0321">
            <w:pPr>
              <w:ind w:right="6"/>
              <w:jc w:val="both"/>
              <w:rPr>
                <w:rFonts w:cs="Tahoma"/>
                <w:lang w:val="en-US"/>
              </w:rPr>
            </w:pPr>
            <w:r w:rsidRPr="000672C8">
              <w:rPr>
                <w:rFonts w:cs="Tahoma"/>
                <w:b/>
                <w:lang w:val="en-US"/>
              </w:rPr>
              <w:t>Airside</w:t>
            </w:r>
          </w:p>
        </w:tc>
        <w:tc>
          <w:tcPr>
            <w:tcW w:w="6844" w:type="dxa"/>
          </w:tcPr>
          <w:p w14:paraId="6DB602D6" w14:textId="77777777" w:rsidR="0069550E" w:rsidRPr="000672C8" w:rsidRDefault="0069550E" w:rsidP="007A0321">
            <w:pPr>
              <w:jc w:val="both"/>
              <w:rPr>
                <w:rFonts w:cs="Tahoma"/>
                <w:lang w:val="en-US"/>
              </w:rPr>
            </w:pPr>
            <w:r w:rsidRPr="000672C8">
              <w:rPr>
                <w:rFonts w:cs="Tahoma"/>
                <w:lang w:val="en-US"/>
              </w:rPr>
              <w:t xml:space="preserve">The movement area of an airport, adjacent terrain and buildings or portions thereof access to which is controlled.  </w:t>
            </w:r>
          </w:p>
        </w:tc>
      </w:tr>
      <w:tr w:rsidR="0069550E" w:rsidRPr="000672C8" w14:paraId="3FBA2F57" w14:textId="77777777" w:rsidTr="007A0321">
        <w:tc>
          <w:tcPr>
            <w:tcW w:w="2223" w:type="dxa"/>
          </w:tcPr>
          <w:p w14:paraId="2C2FF7F8" w14:textId="77777777" w:rsidR="0069550E" w:rsidRPr="000672C8" w:rsidRDefault="0069550E" w:rsidP="007A0321">
            <w:pPr>
              <w:ind w:right="6"/>
              <w:jc w:val="both"/>
              <w:rPr>
                <w:rFonts w:cs="Tahoma"/>
                <w:lang w:val="en-US"/>
              </w:rPr>
            </w:pPr>
            <w:r w:rsidRPr="000672C8">
              <w:rPr>
                <w:rFonts w:cs="Tahoma"/>
                <w:b/>
                <w:lang w:val="en-US"/>
              </w:rPr>
              <w:t>Airside Driving Permit</w:t>
            </w:r>
          </w:p>
          <w:p w14:paraId="4748C06E" w14:textId="77777777" w:rsidR="0069550E" w:rsidRPr="000672C8" w:rsidRDefault="0069550E" w:rsidP="007A0321">
            <w:pPr>
              <w:jc w:val="both"/>
              <w:rPr>
                <w:rFonts w:cs="Tahoma"/>
                <w:lang w:val="en-US"/>
              </w:rPr>
            </w:pPr>
          </w:p>
        </w:tc>
        <w:tc>
          <w:tcPr>
            <w:tcW w:w="6844" w:type="dxa"/>
          </w:tcPr>
          <w:p w14:paraId="4D0B25E9" w14:textId="77777777" w:rsidR="0069550E" w:rsidRPr="000672C8" w:rsidRDefault="0069550E" w:rsidP="007A0321">
            <w:pPr>
              <w:jc w:val="both"/>
              <w:rPr>
                <w:rFonts w:cs="Tahoma"/>
                <w:lang w:val="en-US"/>
              </w:rPr>
            </w:pPr>
            <w:r w:rsidRPr="000672C8">
              <w:rPr>
                <w:rFonts w:cs="Tahoma"/>
                <w:lang w:val="en-US"/>
              </w:rPr>
              <w:t>The card evidencing the authorization issued by Manager Operations to the holder to drive vehicle/equipment in the airside of Entebbe International Airport in accordance with the category/color codes of vehicles/equipment specified therein</w:t>
            </w:r>
          </w:p>
        </w:tc>
      </w:tr>
      <w:tr w:rsidR="0069550E" w:rsidRPr="000672C8" w14:paraId="655B7665" w14:textId="77777777" w:rsidTr="007A0321">
        <w:tc>
          <w:tcPr>
            <w:tcW w:w="2223" w:type="dxa"/>
          </w:tcPr>
          <w:p w14:paraId="64B6F252" w14:textId="77777777" w:rsidR="0069550E" w:rsidRPr="000672C8" w:rsidRDefault="0069550E" w:rsidP="007A0321">
            <w:pPr>
              <w:jc w:val="both"/>
              <w:rPr>
                <w:rFonts w:cs="Tahoma"/>
                <w:lang w:val="en-US"/>
              </w:rPr>
            </w:pPr>
            <w:r w:rsidRPr="000672C8">
              <w:rPr>
                <w:rFonts w:cs="Tahoma"/>
                <w:b/>
                <w:lang w:val="en-US"/>
              </w:rPr>
              <w:t>Apron (Ramp)</w:t>
            </w:r>
          </w:p>
        </w:tc>
        <w:tc>
          <w:tcPr>
            <w:tcW w:w="6844" w:type="dxa"/>
          </w:tcPr>
          <w:p w14:paraId="597B2C33" w14:textId="77777777" w:rsidR="0069550E" w:rsidRPr="000672C8" w:rsidRDefault="0069550E" w:rsidP="007A0321">
            <w:pPr>
              <w:ind w:right="6"/>
              <w:jc w:val="both"/>
              <w:rPr>
                <w:rFonts w:cs="Tahoma"/>
                <w:lang w:val="en-US"/>
              </w:rPr>
            </w:pPr>
            <w:r w:rsidRPr="000672C8">
              <w:rPr>
                <w:rFonts w:cs="Tahoma"/>
                <w:lang w:val="en-US"/>
              </w:rPr>
              <w:t xml:space="preserve">A defined area in an aerodrome, intended to accommodate aircraft for the purposes of loading or unloading passengers, mail or cargo, fueling, parking or maintenance. </w:t>
            </w:r>
          </w:p>
        </w:tc>
      </w:tr>
      <w:tr w:rsidR="0069550E" w:rsidRPr="000672C8" w14:paraId="5D3D74B0" w14:textId="77777777" w:rsidTr="007A0321">
        <w:tc>
          <w:tcPr>
            <w:tcW w:w="2223" w:type="dxa"/>
          </w:tcPr>
          <w:p w14:paraId="00D9E0AE" w14:textId="77777777" w:rsidR="0069550E" w:rsidRPr="000672C8" w:rsidRDefault="0069550E" w:rsidP="007A0321">
            <w:pPr>
              <w:jc w:val="both"/>
              <w:rPr>
                <w:rFonts w:cs="Tahoma"/>
                <w:lang w:val="en-US"/>
              </w:rPr>
            </w:pPr>
            <w:r w:rsidRPr="000672C8">
              <w:rPr>
                <w:rFonts w:cs="Tahoma"/>
                <w:b/>
                <w:lang w:val="en-US"/>
              </w:rPr>
              <w:t>Apron Traffic</w:t>
            </w:r>
          </w:p>
        </w:tc>
        <w:tc>
          <w:tcPr>
            <w:tcW w:w="6844" w:type="dxa"/>
          </w:tcPr>
          <w:p w14:paraId="418D1A79" w14:textId="77777777" w:rsidR="0069550E" w:rsidRPr="000672C8" w:rsidRDefault="0069550E" w:rsidP="007A0321">
            <w:pPr>
              <w:jc w:val="both"/>
              <w:rPr>
                <w:rFonts w:cs="Tahoma"/>
                <w:lang w:val="en-US"/>
              </w:rPr>
            </w:pPr>
            <w:r w:rsidRPr="000672C8">
              <w:rPr>
                <w:rFonts w:cs="Tahoma"/>
                <w:lang w:val="en-US"/>
              </w:rPr>
              <w:t>All aircraft, vehicles, equipment, and pedestrians using the apron of the airport.</w:t>
            </w:r>
          </w:p>
        </w:tc>
      </w:tr>
      <w:tr w:rsidR="0069550E" w:rsidRPr="000672C8" w14:paraId="4CCDDC83" w14:textId="77777777" w:rsidTr="007A0321">
        <w:tc>
          <w:tcPr>
            <w:tcW w:w="2223" w:type="dxa"/>
          </w:tcPr>
          <w:p w14:paraId="19B27C5A" w14:textId="77777777" w:rsidR="0069550E" w:rsidRPr="000672C8" w:rsidRDefault="0069550E" w:rsidP="007A0321">
            <w:pPr>
              <w:jc w:val="both"/>
              <w:rPr>
                <w:rFonts w:cs="Tahoma"/>
                <w:lang w:val="en-US"/>
              </w:rPr>
            </w:pPr>
            <w:r w:rsidRPr="000672C8">
              <w:rPr>
                <w:rFonts w:cs="Tahoma"/>
                <w:b/>
                <w:lang w:val="en-US"/>
              </w:rPr>
              <w:t>Blind Transmission</w:t>
            </w:r>
          </w:p>
        </w:tc>
        <w:tc>
          <w:tcPr>
            <w:tcW w:w="6844" w:type="dxa"/>
          </w:tcPr>
          <w:p w14:paraId="6F593833" w14:textId="77777777" w:rsidR="0069550E" w:rsidRPr="000672C8" w:rsidRDefault="0069550E" w:rsidP="007A0321">
            <w:pPr>
              <w:jc w:val="both"/>
              <w:rPr>
                <w:rFonts w:cs="Tahoma"/>
                <w:lang w:val="en-US"/>
              </w:rPr>
            </w:pPr>
            <w:r w:rsidRPr="000672C8">
              <w:rPr>
                <w:rFonts w:cs="Tahoma"/>
                <w:lang w:val="en-US"/>
              </w:rPr>
              <w:t xml:space="preserve">A transmission from one station to another, when a two-way communication cannot be established, and it is believed that the called station (party) can hear transmission but is unable to transmit.  </w:t>
            </w:r>
          </w:p>
        </w:tc>
      </w:tr>
      <w:tr w:rsidR="0069550E" w:rsidRPr="000672C8" w14:paraId="39DDF5F4" w14:textId="77777777" w:rsidTr="007A0321">
        <w:tc>
          <w:tcPr>
            <w:tcW w:w="2223" w:type="dxa"/>
          </w:tcPr>
          <w:p w14:paraId="10915B4B" w14:textId="77777777" w:rsidR="0069550E" w:rsidRPr="000672C8" w:rsidRDefault="0069550E" w:rsidP="007A0321">
            <w:pPr>
              <w:spacing w:line="360" w:lineRule="auto"/>
              <w:ind w:right="118"/>
              <w:jc w:val="both"/>
              <w:rPr>
                <w:rFonts w:cs="Tahoma"/>
                <w:lang w:val="en-US"/>
              </w:rPr>
            </w:pPr>
            <w:r w:rsidRPr="000672C8">
              <w:rPr>
                <w:rFonts w:cs="Tahoma"/>
                <w:b/>
                <w:lang w:val="en-US"/>
              </w:rPr>
              <w:t>Aircraft Parking Plan</w:t>
            </w:r>
          </w:p>
        </w:tc>
        <w:tc>
          <w:tcPr>
            <w:tcW w:w="6844" w:type="dxa"/>
          </w:tcPr>
          <w:p w14:paraId="33680D96" w14:textId="77777777" w:rsidR="0069550E" w:rsidRPr="000672C8" w:rsidRDefault="0069550E" w:rsidP="007A0321">
            <w:pPr>
              <w:jc w:val="both"/>
              <w:rPr>
                <w:rFonts w:cs="Tahoma"/>
                <w:lang w:val="en-US"/>
              </w:rPr>
            </w:pPr>
            <w:r w:rsidRPr="000672C8">
              <w:rPr>
                <w:rFonts w:cs="Tahoma"/>
                <w:lang w:val="en-US"/>
              </w:rPr>
              <w:t>White board written indicating expected flights of the day</w:t>
            </w:r>
          </w:p>
        </w:tc>
      </w:tr>
      <w:tr w:rsidR="0069550E" w:rsidRPr="000672C8" w14:paraId="65FB26FF" w14:textId="77777777" w:rsidTr="007A0321">
        <w:tc>
          <w:tcPr>
            <w:tcW w:w="2223" w:type="dxa"/>
          </w:tcPr>
          <w:p w14:paraId="13316FE7" w14:textId="77777777" w:rsidR="0069550E" w:rsidRPr="000672C8" w:rsidRDefault="0069550E" w:rsidP="007A0321">
            <w:pPr>
              <w:jc w:val="both"/>
              <w:rPr>
                <w:rFonts w:cs="Tahoma"/>
                <w:lang w:val="en-US"/>
              </w:rPr>
            </w:pPr>
            <w:r w:rsidRPr="000672C8">
              <w:rPr>
                <w:rFonts w:cs="Tahoma"/>
                <w:b/>
                <w:lang w:val="en-US"/>
              </w:rPr>
              <w:t>Airport Users</w:t>
            </w:r>
          </w:p>
        </w:tc>
        <w:tc>
          <w:tcPr>
            <w:tcW w:w="6844" w:type="dxa"/>
          </w:tcPr>
          <w:p w14:paraId="6A9EB7B9" w14:textId="77777777" w:rsidR="0069550E" w:rsidRPr="000672C8" w:rsidRDefault="0069550E" w:rsidP="007A0321">
            <w:pPr>
              <w:jc w:val="both"/>
              <w:rPr>
                <w:rFonts w:cs="Tahoma"/>
                <w:lang w:val="en-US"/>
              </w:rPr>
            </w:pPr>
            <w:r w:rsidRPr="000672C8">
              <w:rPr>
                <w:rFonts w:cs="Tahoma"/>
                <w:lang w:val="en-US"/>
              </w:rPr>
              <w:t>Passengers, airlines crew, staff, contractors, and visitors</w:t>
            </w:r>
          </w:p>
        </w:tc>
      </w:tr>
      <w:tr w:rsidR="0069550E" w:rsidRPr="000672C8" w14:paraId="65363581" w14:textId="77777777" w:rsidTr="007A0321">
        <w:tc>
          <w:tcPr>
            <w:tcW w:w="2223" w:type="dxa"/>
          </w:tcPr>
          <w:p w14:paraId="6F13E8F7" w14:textId="77777777" w:rsidR="0069550E" w:rsidRPr="000672C8" w:rsidRDefault="0069550E" w:rsidP="007A0321">
            <w:pPr>
              <w:jc w:val="both"/>
              <w:rPr>
                <w:rFonts w:cs="Tahoma"/>
                <w:lang w:val="en-US"/>
              </w:rPr>
            </w:pPr>
            <w:r w:rsidRPr="000672C8">
              <w:rPr>
                <w:rFonts w:cs="Tahoma"/>
                <w:b/>
                <w:lang w:val="en-US"/>
              </w:rPr>
              <w:t>Airside Vehicles</w:t>
            </w:r>
            <w:r w:rsidRPr="000672C8">
              <w:rPr>
                <w:rFonts w:cs="Tahoma"/>
                <w:lang w:val="en-US"/>
              </w:rPr>
              <w:t xml:space="preserve"> </w:t>
            </w:r>
          </w:p>
        </w:tc>
        <w:tc>
          <w:tcPr>
            <w:tcW w:w="6844" w:type="dxa"/>
          </w:tcPr>
          <w:p w14:paraId="69DD2DE2" w14:textId="77777777" w:rsidR="0069550E" w:rsidRPr="000672C8" w:rsidRDefault="0069550E" w:rsidP="007A0321">
            <w:pPr>
              <w:spacing w:line="360" w:lineRule="auto"/>
              <w:ind w:right="118"/>
              <w:jc w:val="both"/>
              <w:rPr>
                <w:rFonts w:cs="Tahoma"/>
                <w:lang w:val="en-US"/>
              </w:rPr>
            </w:pPr>
            <w:r w:rsidRPr="000672C8">
              <w:rPr>
                <w:rFonts w:cs="Tahoma"/>
                <w:lang w:val="en-US"/>
              </w:rPr>
              <w:t xml:space="preserve">Operations vehicles, usually equipped with R/T Communication </w:t>
            </w:r>
          </w:p>
        </w:tc>
      </w:tr>
      <w:tr w:rsidR="0069550E" w:rsidRPr="000672C8" w14:paraId="1993BB56" w14:textId="77777777" w:rsidTr="007A0321">
        <w:tc>
          <w:tcPr>
            <w:tcW w:w="2223" w:type="dxa"/>
          </w:tcPr>
          <w:p w14:paraId="6BAF801C" w14:textId="77777777" w:rsidR="0069550E" w:rsidRPr="000672C8" w:rsidRDefault="0069550E" w:rsidP="007A0321">
            <w:pPr>
              <w:spacing w:line="360" w:lineRule="auto"/>
              <w:ind w:right="118"/>
              <w:jc w:val="both"/>
              <w:rPr>
                <w:rFonts w:cs="Tahoma"/>
                <w:lang w:val="en-US"/>
              </w:rPr>
            </w:pPr>
            <w:r w:rsidRPr="000672C8">
              <w:rPr>
                <w:rFonts w:cs="Tahoma"/>
                <w:b/>
                <w:lang w:val="en-US"/>
              </w:rPr>
              <w:t>Configuration Chart</w:t>
            </w:r>
            <w:r w:rsidRPr="000672C8">
              <w:rPr>
                <w:rFonts w:cs="Tahoma"/>
                <w:lang w:val="en-US"/>
              </w:rPr>
              <w:tab/>
              <w:t xml:space="preserve"> </w:t>
            </w:r>
          </w:p>
        </w:tc>
        <w:tc>
          <w:tcPr>
            <w:tcW w:w="6844" w:type="dxa"/>
          </w:tcPr>
          <w:p w14:paraId="46D2A1BD" w14:textId="77777777" w:rsidR="0069550E" w:rsidRPr="000672C8" w:rsidRDefault="0069550E" w:rsidP="007A0321">
            <w:pPr>
              <w:jc w:val="both"/>
              <w:rPr>
                <w:rFonts w:cs="Tahoma"/>
                <w:lang w:val="en-US"/>
              </w:rPr>
            </w:pPr>
            <w:r w:rsidRPr="000672C8">
              <w:rPr>
                <w:rFonts w:cs="Tahoma"/>
                <w:lang w:val="en-US"/>
              </w:rPr>
              <w:t>A chart of the apron, giving recommended dimensions of aircraft parking stands</w:t>
            </w:r>
          </w:p>
        </w:tc>
      </w:tr>
      <w:tr w:rsidR="0069550E" w:rsidRPr="000672C8" w14:paraId="77EE1B5B" w14:textId="77777777" w:rsidTr="007A0321">
        <w:tc>
          <w:tcPr>
            <w:tcW w:w="2223" w:type="dxa"/>
          </w:tcPr>
          <w:p w14:paraId="53868664" w14:textId="77777777" w:rsidR="0069550E" w:rsidRPr="000672C8" w:rsidRDefault="0069550E" w:rsidP="007A0321">
            <w:pPr>
              <w:ind w:right="6"/>
              <w:jc w:val="both"/>
              <w:rPr>
                <w:rFonts w:cs="Tahoma"/>
                <w:lang w:val="en-US"/>
              </w:rPr>
            </w:pPr>
            <w:r w:rsidRPr="000672C8">
              <w:rPr>
                <w:rFonts w:cs="Tahoma"/>
                <w:b/>
                <w:lang w:val="en-US"/>
              </w:rPr>
              <w:t>Crosswalk (Zebra -crossing):</w:t>
            </w:r>
            <w:r w:rsidRPr="000672C8">
              <w:rPr>
                <w:rFonts w:cs="Tahoma"/>
                <w:lang w:val="en-US"/>
              </w:rPr>
              <w:t xml:space="preserve"> </w:t>
            </w:r>
          </w:p>
        </w:tc>
        <w:tc>
          <w:tcPr>
            <w:tcW w:w="6844" w:type="dxa"/>
          </w:tcPr>
          <w:p w14:paraId="6ADE9459" w14:textId="77777777" w:rsidR="0069550E" w:rsidRPr="000672C8" w:rsidRDefault="0069550E" w:rsidP="007A0321">
            <w:pPr>
              <w:jc w:val="both"/>
              <w:rPr>
                <w:rFonts w:cs="Tahoma"/>
                <w:lang w:val="en-US"/>
              </w:rPr>
            </w:pPr>
            <w:r w:rsidRPr="000672C8">
              <w:rPr>
                <w:rFonts w:cs="Tahoma"/>
                <w:lang w:val="en-US"/>
              </w:rPr>
              <w:t>Any portion of a road, on an apron or any other area designated by a sign or surface marking as a pedestrian crossing.</w:t>
            </w:r>
          </w:p>
        </w:tc>
      </w:tr>
      <w:tr w:rsidR="0069550E" w:rsidRPr="000672C8" w14:paraId="7E50EE28" w14:textId="77777777" w:rsidTr="007A0321">
        <w:tc>
          <w:tcPr>
            <w:tcW w:w="2223" w:type="dxa"/>
          </w:tcPr>
          <w:p w14:paraId="049C6A2C" w14:textId="77777777" w:rsidR="0069550E" w:rsidRPr="000672C8" w:rsidRDefault="0069550E" w:rsidP="007A0321">
            <w:pPr>
              <w:ind w:right="6"/>
              <w:jc w:val="both"/>
              <w:rPr>
                <w:rFonts w:cs="Tahoma"/>
                <w:lang w:val="en-US"/>
              </w:rPr>
            </w:pPr>
            <w:r w:rsidRPr="000672C8">
              <w:rPr>
                <w:rFonts w:cs="Tahoma"/>
                <w:b/>
                <w:lang w:val="en-US"/>
              </w:rPr>
              <w:t>Control Tower</w:t>
            </w:r>
          </w:p>
        </w:tc>
        <w:tc>
          <w:tcPr>
            <w:tcW w:w="6844" w:type="dxa"/>
          </w:tcPr>
          <w:p w14:paraId="7FA1D40D" w14:textId="77777777" w:rsidR="0069550E" w:rsidRPr="000672C8" w:rsidRDefault="0069550E" w:rsidP="007A0321">
            <w:pPr>
              <w:jc w:val="both"/>
              <w:rPr>
                <w:rFonts w:cs="Tahoma"/>
                <w:lang w:val="en-US"/>
              </w:rPr>
            </w:pPr>
            <w:r w:rsidRPr="000672C8">
              <w:rPr>
                <w:rFonts w:cs="Tahoma"/>
                <w:lang w:val="en-US"/>
              </w:rPr>
              <w:t>A unit established to provide Air Traffic Control Service to airport traffic.</w:t>
            </w:r>
          </w:p>
        </w:tc>
      </w:tr>
      <w:tr w:rsidR="0069550E" w:rsidRPr="000672C8" w14:paraId="0AB1422A" w14:textId="77777777" w:rsidTr="007A0321">
        <w:tc>
          <w:tcPr>
            <w:tcW w:w="2223" w:type="dxa"/>
          </w:tcPr>
          <w:p w14:paraId="01CD630E" w14:textId="77777777" w:rsidR="0069550E" w:rsidRPr="000672C8" w:rsidRDefault="0069550E" w:rsidP="007A0321">
            <w:pPr>
              <w:ind w:right="6"/>
              <w:jc w:val="both"/>
              <w:rPr>
                <w:rFonts w:cs="Tahoma"/>
                <w:lang w:val="en-US"/>
              </w:rPr>
            </w:pPr>
            <w:r w:rsidRPr="000672C8">
              <w:rPr>
                <w:rFonts w:cs="Tahoma"/>
                <w:b/>
                <w:lang w:val="en-US"/>
              </w:rPr>
              <w:t>Designated Vehicle Corridor</w:t>
            </w:r>
          </w:p>
        </w:tc>
        <w:tc>
          <w:tcPr>
            <w:tcW w:w="6844" w:type="dxa"/>
          </w:tcPr>
          <w:p w14:paraId="3F5DC091" w14:textId="77777777" w:rsidR="0069550E" w:rsidRPr="000672C8" w:rsidRDefault="0069550E" w:rsidP="007A0321">
            <w:pPr>
              <w:jc w:val="both"/>
              <w:rPr>
                <w:rFonts w:cs="Tahoma"/>
                <w:lang w:val="en-US"/>
              </w:rPr>
            </w:pPr>
            <w:r w:rsidRPr="000672C8">
              <w:rPr>
                <w:rFonts w:cs="Tahoma"/>
                <w:lang w:val="en-US"/>
              </w:rPr>
              <w:t xml:space="preserve">A road delineated by surface marking on an apron.  </w:t>
            </w:r>
          </w:p>
        </w:tc>
      </w:tr>
      <w:tr w:rsidR="0069550E" w:rsidRPr="000672C8" w14:paraId="04DF3CF0" w14:textId="77777777" w:rsidTr="007A0321">
        <w:tc>
          <w:tcPr>
            <w:tcW w:w="2223" w:type="dxa"/>
          </w:tcPr>
          <w:p w14:paraId="4D43F450" w14:textId="77777777" w:rsidR="0069550E" w:rsidRPr="000672C8" w:rsidRDefault="0069550E" w:rsidP="007A0321">
            <w:pPr>
              <w:spacing w:line="360" w:lineRule="auto"/>
              <w:ind w:right="118"/>
              <w:jc w:val="both"/>
              <w:rPr>
                <w:rFonts w:cs="Tahoma"/>
                <w:b/>
                <w:lang w:val="en-US"/>
              </w:rPr>
            </w:pPr>
            <w:r w:rsidRPr="000672C8">
              <w:rPr>
                <w:rFonts w:cs="Tahoma"/>
                <w:b/>
                <w:lang w:val="en-US"/>
              </w:rPr>
              <w:t>Facility Damage</w:t>
            </w:r>
          </w:p>
        </w:tc>
        <w:tc>
          <w:tcPr>
            <w:tcW w:w="6844" w:type="dxa"/>
          </w:tcPr>
          <w:p w14:paraId="43007D99" w14:textId="77777777" w:rsidR="0069550E" w:rsidRPr="000672C8" w:rsidRDefault="0069550E" w:rsidP="007A0321">
            <w:pPr>
              <w:jc w:val="both"/>
              <w:rPr>
                <w:rFonts w:cs="Tahoma"/>
                <w:lang w:val="en-US"/>
              </w:rPr>
            </w:pPr>
            <w:r w:rsidRPr="000672C8">
              <w:rPr>
                <w:rFonts w:cs="Tahoma"/>
                <w:lang w:val="en-US"/>
              </w:rPr>
              <w:t>Any damage or adverse condition which prevents or limits the use of an aircraft handling facility or requires repairs.</w:t>
            </w:r>
          </w:p>
        </w:tc>
      </w:tr>
      <w:tr w:rsidR="0069550E" w:rsidRPr="000672C8" w14:paraId="1D72E07F" w14:textId="77777777" w:rsidTr="007A0321">
        <w:tc>
          <w:tcPr>
            <w:tcW w:w="2223" w:type="dxa"/>
          </w:tcPr>
          <w:p w14:paraId="03317B50" w14:textId="77777777" w:rsidR="0069550E" w:rsidRPr="000672C8" w:rsidRDefault="0069550E" w:rsidP="007A0321">
            <w:pPr>
              <w:ind w:right="6"/>
              <w:jc w:val="both"/>
              <w:rPr>
                <w:rFonts w:cs="Tahoma"/>
                <w:lang w:val="en-US"/>
              </w:rPr>
            </w:pPr>
            <w:r w:rsidRPr="000672C8">
              <w:rPr>
                <w:rFonts w:cs="Tahoma"/>
                <w:b/>
                <w:lang w:val="en-US"/>
              </w:rPr>
              <w:lastRenderedPageBreak/>
              <w:t>Equipment</w:t>
            </w:r>
            <w:r w:rsidRPr="000672C8">
              <w:rPr>
                <w:rFonts w:cs="Tahoma"/>
                <w:lang w:val="en-US"/>
              </w:rPr>
              <w:t xml:space="preserve"> </w:t>
            </w:r>
          </w:p>
          <w:p w14:paraId="1C54616A" w14:textId="77777777" w:rsidR="0069550E" w:rsidRPr="000672C8" w:rsidRDefault="0069550E" w:rsidP="007A0321">
            <w:pPr>
              <w:spacing w:line="360" w:lineRule="auto"/>
              <w:ind w:right="118"/>
              <w:jc w:val="both"/>
              <w:rPr>
                <w:rFonts w:cs="Tahoma"/>
                <w:b/>
                <w:lang w:val="en-US"/>
              </w:rPr>
            </w:pPr>
          </w:p>
        </w:tc>
        <w:tc>
          <w:tcPr>
            <w:tcW w:w="6844" w:type="dxa"/>
          </w:tcPr>
          <w:p w14:paraId="6C29DF92" w14:textId="77777777" w:rsidR="0069550E" w:rsidRPr="000672C8" w:rsidRDefault="0069550E" w:rsidP="007A0321">
            <w:pPr>
              <w:jc w:val="both"/>
              <w:rPr>
                <w:rFonts w:cs="Tahoma"/>
                <w:lang w:val="en-US"/>
              </w:rPr>
            </w:pPr>
            <w:r w:rsidRPr="000672C8">
              <w:rPr>
                <w:rFonts w:cs="Tahoma"/>
                <w:lang w:val="en-US"/>
              </w:rPr>
              <w:t>Any motor vehicle or mobile device, either self-propelled or towed or of a specialized nature, used for runway and airfield maintenance or in the maintenance, repair and servicing of aircraft including cargo and passenger handling equipment.</w:t>
            </w:r>
          </w:p>
        </w:tc>
      </w:tr>
      <w:tr w:rsidR="0069550E" w:rsidRPr="000672C8" w14:paraId="7C34E08F" w14:textId="77777777" w:rsidTr="007A0321">
        <w:tc>
          <w:tcPr>
            <w:tcW w:w="2223" w:type="dxa"/>
          </w:tcPr>
          <w:p w14:paraId="5B1B36BC" w14:textId="77777777" w:rsidR="0069550E" w:rsidRPr="000672C8" w:rsidRDefault="0069550E" w:rsidP="007A0321">
            <w:pPr>
              <w:ind w:right="6"/>
              <w:jc w:val="both"/>
              <w:rPr>
                <w:rFonts w:cs="Tahoma"/>
                <w:lang w:val="en-US"/>
              </w:rPr>
            </w:pPr>
            <w:r w:rsidRPr="000672C8">
              <w:rPr>
                <w:rFonts w:cs="Tahoma"/>
                <w:b/>
                <w:lang w:val="en-US"/>
              </w:rPr>
              <w:t xml:space="preserve">Equipment Damage: </w:t>
            </w:r>
          </w:p>
        </w:tc>
        <w:tc>
          <w:tcPr>
            <w:tcW w:w="6844" w:type="dxa"/>
          </w:tcPr>
          <w:p w14:paraId="3E0FB8E4" w14:textId="77777777" w:rsidR="0069550E" w:rsidRPr="000672C8" w:rsidRDefault="0069550E" w:rsidP="007A0321">
            <w:pPr>
              <w:jc w:val="both"/>
              <w:rPr>
                <w:rFonts w:cs="Tahoma"/>
                <w:lang w:val="en-US"/>
              </w:rPr>
            </w:pPr>
            <w:r w:rsidRPr="000672C8">
              <w:rPr>
                <w:rFonts w:cs="Tahoma"/>
                <w:lang w:val="en-US"/>
              </w:rPr>
              <w:t>Any damage or adverse condition, which limits or prevents the use of aircraft handling equipment.</w:t>
            </w:r>
          </w:p>
        </w:tc>
      </w:tr>
      <w:tr w:rsidR="0069550E" w:rsidRPr="000672C8" w14:paraId="20122D3A" w14:textId="77777777" w:rsidTr="007A0321">
        <w:tc>
          <w:tcPr>
            <w:tcW w:w="2223" w:type="dxa"/>
          </w:tcPr>
          <w:p w14:paraId="1397D712" w14:textId="77777777" w:rsidR="0069550E" w:rsidRPr="000672C8" w:rsidRDefault="0069550E" w:rsidP="007A0321">
            <w:pPr>
              <w:spacing w:line="360" w:lineRule="auto"/>
              <w:ind w:right="118"/>
              <w:jc w:val="both"/>
              <w:rPr>
                <w:rFonts w:cs="Tahoma"/>
                <w:b/>
                <w:lang w:val="en-US"/>
              </w:rPr>
            </w:pPr>
            <w:r w:rsidRPr="000672C8">
              <w:rPr>
                <w:rFonts w:cs="Tahoma"/>
                <w:b/>
                <w:lang w:val="en-US"/>
              </w:rPr>
              <w:t>Guide Vehicle</w:t>
            </w:r>
          </w:p>
        </w:tc>
        <w:tc>
          <w:tcPr>
            <w:tcW w:w="6844" w:type="dxa"/>
          </w:tcPr>
          <w:p w14:paraId="4322909A" w14:textId="77777777" w:rsidR="0069550E" w:rsidRPr="000672C8" w:rsidRDefault="0069550E" w:rsidP="007A0321">
            <w:pPr>
              <w:jc w:val="both"/>
              <w:rPr>
                <w:rFonts w:cs="Tahoma"/>
                <w:lang w:val="en-US"/>
              </w:rPr>
            </w:pPr>
            <w:r w:rsidRPr="000672C8">
              <w:rPr>
                <w:rFonts w:cs="Tahoma"/>
                <w:lang w:val="en-US"/>
              </w:rPr>
              <w:t>A vehicle with a rotating red light /Beacon, used to guide aircraft or other vehicles (e.g., Follow Me).</w:t>
            </w:r>
          </w:p>
        </w:tc>
      </w:tr>
      <w:tr w:rsidR="0069550E" w:rsidRPr="000672C8" w14:paraId="62DAB23F" w14:textId="77777777" w:rsidTr="007A0321">
        <w:tc>
          <w:tcPr>
            <w:tcW w:w="2223" w:type="dxa"/>
          </w:tcPr>
          <w:p w14:paraId="745DD645" w14:textId="77777777" w:rsidR="0069550E" w:rsidRPr="000672C8" w:rsidRDefault="0069550E" w:rsidP="007A0321">
            <w:pPr>
              <w:ind w:right="6"/>
              <w:jc w:val="both"/>
              <w:rPr>
                <w:rFonts w:cs="Tahoma"/>
                <w:lang w:val="en-US"/>
              </w:rPr>
            </w:pPr>
            <w:r w:rsidRPr="000672C8">
              <w:rPr>
                <w:rFonts w:cs="Tahoma"/>
                <w:b/>
                <w:lang w:val="en-US"/>
              </w:rPr>
              <w:t>Hold Clear</w:t>
            </w:r>
          </w:p>
          <w:p w14:paraId="4EF20ADA" w14:textId="77777777" w:rsidR="0069550E" w:rsidRPr="000672C8" w:rsidRDefault="0069550E" w:rsidP="007A0321">
            <w:pPr>
              <w:spacing w:line="360" w:lineRule="auto"/>
              <w:ind w:right="118"/>
              <w:jc w:val="both"/>
              <w:rPr>
                <w:rFonts w:cs="Tahoma"/>
                <w:b/>
                <w:lang w:val="en-US"/>
              </w:rPr>
            </w:pPr>
          </w:p>
        </w:tc>
        <w:tc>
          <w:tcPr>
            <w:tcW w:w="6844" w:type="dxa"/>
          </w:tcPr>
          <w:p w14:paraId="36973BB7" w14:textId="77777777" w:rsidR="0069550E" w:rsidRPr="000672C8" w:rsidRDefault="0069550E" w:rsidP="007A0321">
            <w:pPr>
              <w:jc w:val="both"/>
              <w:rPr>
                <w:rFonts w:cs="Tahoma"/>
                <w:lang w:val="en-US"/>
              </w:rPr>
            </w:pPr>
            <w:r w:rsidRPr="000672C8">
              <w:rPr>
                <w:rFonts w:cs="Tahoma"/>
                <w:lang w:val="en-US"/>
              </w:rPr>
              <w:t>Instructions to hold at least 45m (150’) from the edge of the runway while waiting for permission to cross or proceed onto a runway.</w:t>
            </w:r>
          </w:p>
        </w:tc>
      </w:tr>
      <w:tr w:rsidR="0069550E" w:rsidRPr="000672C8" w14:paraId="6577FDE3" w14:textId="77777777" w:rsidTr="007A0321">
        <w:tc>
          <w:tcPr>
            <w:tcW w:w="2223" w:type="dxa"/>
          </w:tcPr>
          <w:p w14:paraId="7AF501C3" w14:textId="77777777" w:rsidR="0069550E" w:rsidRPr="000672C8" w:rsidRDefault="0069550E" w:rsidP="007A0321">
            <w:pPr>
              <w:spacing w:line="360" w:lineRule="auto"/>
              <w:ind w:right="118"/>
              <w:jc w:val="both"/>
              <w:rPr>
                <w:rFonts w:cs="Tahoma"/>
                <w:b/>
                <w:lang w:val="en-US"/>
              </w:rPr>
            </w:pPr>
            <w:r w:rsidRPr="000672C8">
              <w:rPr>
                <w:rFonts w:cs="Tahoma"/>
                <w:b/>
                <w:lang w:val="en-US"/>
              </w:rPr>
              <w:t>Incident</w:t>
            </w:r>
          </w:p>
        </w:tc>
        <w:tc>
          <w:tcPr>
            <w:tcW w:w="6844" w:type="dxa"/>
          </w:tcPr>
          <w:p w14:paraId="24517EBE" w14:textId="77777777" w:rsidR="0069550E" w:rsidRPr="000672C8" w:rsidRDefault="0069550E" w:rsidP="007A0321">
            <w:pPr>
              <w:jc w:val="both"/>
              <w:rPr>
                <w:rFonts w:cs="Tahoma"/>
                <w:lang w:val="en-US"/>
              </w:rPr>
            </w:pPr>
            <w:r w:rsidRPr="000672C8">
              <w:rPr>
                <w:rFonts w:cs="Tahoma"/>
                <w:lang w:val="en-US"/>
              </w:rPr>
              <w:t>An occurrence other than an accident, associated with the operation or handling of an aircraft, which affects or could affect safety of operation.</w:t>
            </w:r>
          </w:p>
        </w:tc>
      </w:tr>
      <w:tr w:rsidR="0069550E" w:rsidRPr="000672C8" w14:paraId="5BC896EB" w14:textId="77777777" w:rsidTr="007A0321">
        <w:trPr>
          <w:trHeight w:val="834"/>
        </w:trPr>
        <w:tc>
          <w:tcPr>
            <w:tcW w:w="2223" w:type="dxa"/>
          </w:tcPr>
          <w:p w14:paraId="4753D684" w14:textId="77777777" w:rsidR="0069550E" w:rsidRPr="000672C8" w:rsidRDefault="0069550E" w:rsidP="007A0321">
            <w:pPr>
              <w:spacing w:line="360" w:lineRule="auto"/>
              <w:ind w:right="118"/>
              <w:jc w:val="both"/>
              <w:rPr>
                <w:rFonts w:cs="Tahoma"/>
                <w:b/>
                <w:lang w:val="en-US"/>
              </w:rPr>
            </w:pPr>
            <w:r w:rsidRPr="000672C8">
              <w:rPr>
                <w:rFonts w:cs="Tahoma"/>
                <w:b/>
                <w:lang w:val="en-US"/>
              </w:rPr>
              <w:t>Injury</w:t>
            </w:r>
          </w:p>
        </w:tc>
        <w:tc>
          <w:tcPr>
            <w:tcW w:w="6844" w:type="dxa"/>
          </w:tcPr>
          <w:p w14:paraId="765952C0" w14:textId="77777777" w:rsidR="0069550E" w:rsidRPr="000672C8" w:rsidRDefault="0069550E" w:rsidP="007A0321">
            <w:pPr>
              <w:jc w:val="both"/>
              <w:rPr>
                <w:rFonts w:cs="Tahoma"/>
                <w:lang w:val="en-US"/>
              </w:rPr>
            </w:pPr>
            <w:r w:rsidRPr="000672C8">
              <w:rPr>
                <w:rFonts w:cs="Tahoma"/>
                <w:lang w:val="en-US"/>
              </w:rPr>
              <w:t>Any condition, which requires medical assistance, including first aid.</w:t>
            </w:r>
          </w:p>
        </w:tc>
      </w:tr>
      <w:tr w:rsidR="0069550E" w:rsidRPr="000672C8" w14:paraId="1A63CE3A" w14:textId="77777777" w:rsidTr="007A0321">
        <w:trPr>
          <w:trHeight w:val="696"/>
        </w:trPr>
        <w:tc>
          <w:tcPr>
            <w:tcW w:w="2223" w:type="dxa"/>
          </w:tcPr>
          <w:p w14:paraId="3952A949" w14:textId="77777777" w:rsidR="0069550E" w:rsidRPr="000672C8" w:rsidRDefault="0069550E" w:rsidP="007A0321">
            <w:pPr>
              <w:spacing w:line="360" w:lineRule="auto"/>
              <w:ind w:right="118"/>
              <w:jc w:val="both"/>
              <w:rPr>
                <w:rFonts w:cs="Tahoma"/>
                <w:b/>
                <w:lang w:val="en-US"/>
              </w:rPr>
            </w:pPr>
            <w:r w:rsidRPr="000672C8">
              <w:rPr>
                <w:rFonts w:cs="Tahoma"/>
                <w:b/>
                <w:lang w:val="en-US"/>
              </w:rPr>
              <w:t>Fatal Injury</w:t>
            </w:r>
          </w:p>
        </w:tc>
        <w:tc>
          <w:tcPr>
            <w:tcW w:w="6844" w:type="dxa"/>
          </w:tcPr>
          <w:p w14:paraId="33352F49" w14:textId="77777777" w:rsidR="0069550E" w:rsidRPr="000672C8" w:rsidRDefault="0069550E" w:rsidP="007A0321">
            <w:pPr>
              <w:jc w:val="both"/>
              <w:rPr>
                <w:rFonts w:cs="Tahoma"/>
                <w:lang w:val="en-US"/>
              </w:rPr>
            </w:pPr>
            <w:r w:rsidRPr="000672C8">
              <w:rPr>
                <w:rFonts w:cs="Tahoma"/>
                <w:lang w:val="en-US"/>
              </w:rPr>
              <w:t>Any injury, which results in death within 30 days of the incident/accident.</w:t>
            </w:r>
          </w:p>
        </w:tc>
      </w:tr>
      <w:tr w:rsidR="0069550E" w:rsidRPr="000672C8" w14:paraId="07AD2572" w14:textId="77777777" w:rsidTr="007A0321">
        <w:trPr>
          <w:trHeight w:val="696"/>
        </w:trPr>
        <w:tc>
          <w:tcPr>
            <w:tcW w:w="2223" w:type="dxa"/>
          </w:tcPr>
          <w:p w14:paraId="01EB3E39" w14:textId="77777777" w:rsidR="0069550E" w:rsidRPr="000672C8" w:rsidRDefault="0069550E" w:rsidP="007A0321">
            <w:pPr>
              <w:ind w:right="6"/>
              <w:jc w:val="both"/>
              <w:rPr>
                <w:rFonts w:cs="Tahoma"/>
                <w:lang w:val="en-US"/>
              </w:rPr>
            </w:pPr>
            <w:r w:rsidRPr="000672C8">
              <w:rPr>
                <w:rFonts w:cs="Tahoma"/>
                <w:b/>
                <w:lang w:val="en-US"/>
              </w:rPr>
              <w:t>Light Signal from Airport Control Tower</w:t>
            </w:r>
          </w:p>
        </w:tc>
        <w:tc>
          <w:tcPr>
            <w:tcW w:w="6844" w:type="dxa"/>
          </w:tcPr>
          <w:p w14:paraId="38BEB832" w14:textId="77777777" w:rsidR="0069550E" w:rsidRPr="000672C8" w:rsidRDefault="0069550E" w:rsidP="007A0321">
            <w:pPr>
              <w:jc w:val="both"/>
              <w:rPr>
                <w:rFonts w:cs="Tahoma"/>
                <w:lang w:val="en-US"/>
              </w:rPr>
            </w:pPr>
            <w:r w:rsidRPr="000672C8">
              <w:rPr>
                <w:rFonts w:cs="Tahoma"/>
                <w:lang w:val="en-US"/>
              </w:rPr>
              <w:t>A light used by Control Tower to control airport traffic when there is no radio communication. It is also referred to as Aldis Lamp.</w:t>
            </w:r>
          </w:p>
        </w:tc>
      </w:tr>
      <w:tr w:rsidR="0069550E" w:rsidRPr="000672C8" w14:paraId="544BC376" w14:textId="77777777" w:rsidTr="007A0321">
        <w:trPr>
          <w:trHeight w:val="696"/>
        </w:trPr>
        <w:tc>
          <w:tcPr>
            <w:tcW w:w="2223" w:type="dxa"/>
          </w:tcPr>
          <w:p w14:paraId="18823147" w14:textId="77777777" w:rsidR="0069550E" w:rsidRPr="000672C8" w:rsidRDefault="0069550E" w:rsidP="007A0321">
            <w:pPr>
              <w:ind w:right="6"/>
              <w:jc w:val="both"/>
              <w:rPr>
                <w:rFonts w:cs="Tahoma"/>
                <w:lang w:val="en-US"/>
              </w:rPr>
            </w:pPr>
            <w:r w:rsidRPr="000672C8">
              <w:rPr>
                <w:rFonts w:cs="Tahoma"/>
                <w:b/>
                <w:lang w:val="en-US"/>
              </w:rPr>
              <w:t xml:space="preserve">Maneuvering Area </w:t>
            </w:r>
          </w:p>
        </w:tc>
        <w:tc>
          <w:tcPr>
            <w:tcW w:w="6844" w:type="dxa"/>
          </w:tcPr>
          <w:p w14:paraId="55A9205F" w14:textId="77777777" w:rsidR="0069550E" w:rsidRPr="000672C8" w:rsidRDefault="0069550E" w:rsidP="007A0321">
            <w:pPr>
              <w:jc w:val="both"/>
              <w:rPr>
                <w:rFonts w:cs="Tahoma"/>
                <w:lang w:val="en-US"/>
              </w:rPr>
            </w:pPr>
            <w:r w:rsidRPr="000672C8">
              <w:rPr>
                <w:rFonts w:cs="Tahoma"/>
                <w:lang w:val="en-US"/>
              </w:rPr>
              <w:t>That part of the aerodrome intended to be used by aircraft for the taking off and landing, excluding apron.</w:t>
            </w:r>
          </w:p>
        </w:tc>
      </w:tr>
      <w:tr w:rsidR="0069550E" w:rsidRPr="000672C8" w14:paraId="6776EED7" w14:textId="77777777" w:rsidTr="007A0321">
        <w:trPr>
          <w:trHeight w:val="696"/>
        </w:trPr>
        <w:tc>
          <w:tcPr>
            <w:tcW w:w="2223" w:type="dxa"/>
          </w:tcPr>
          <w:p w14:paraId="799675BB" w14:textId="77777777" w:rsidR="0069550E" w:rsidRPr="000672C8" w:rsidRDefault="0069550E" w:rsidP="007A0321">
            <w:pPr>
              <w:spacing w:line="360" w:lineRule="auto"/>
              <w:ind w:right="118"/>
              <w:jc w:val="both"/>
              <w:rPr>
                <w:rFonts w:cs="Tahoma"/>
                <w:lang w:val="en-US"/>
              </w:rPr>
            </w:pPr>
            <w:r w:rsidRPr="000672C8">
              <w:rPr>
                <w:rFonts w:cs="Tahoma"/>
                <w:b/>
                <w:lang w:val="en-US"/>
              </w:rPr>
              <w:t>Mayfly</w:t>
            </w:r>
            <w:r w:rsidRPr="000672C8">
              <w:rPr>
                <w:rFonts w:cs="Tahoma"/>
                <w:lang w:val="en-US"/>
              </w:rPr>
              <w:t xml:space="preserve"> </w:t>
            </w:r>
          </w:p>
        </w:tc>
        <w:tc>
          <w:tcPr>
            <w:tcW w:w="6844" w:type="dxa"/>
          </w:tcPr>
          <w:p w14:paraId="1C2F8E68" w14:textId="77777777" w:rsidR="0069550E" w:rsidRPr="000672C8" w:rsidRDefault="0069550E" w:rsidP="007A0321">
            <w:pPr>
              <w:jc w:val="both"/>
              <w:rPr>
                <w:rFonts w:cs="Tahoma"/>
                <w:lang w:val="en-US"/>
              </w:rPr>
            </w:pPr>
            <w:r w:rsidRPr="000672C8">
              <w:rPr>
                <w:rFonts w:cs="Tahoma"/>
                <w:lang w:val="en-US"/>
              </w:rPr>
              <w:t>Document indicating scheduled/non-scheduled flights to operate on a given day</w:t>
            </w:r>
          </w:p>
        </w:tc>
      </w:tr>
      <w:tr w:rsidR="0069550E" w:rsidRPr="000672C8" w14:paraId="08231E56" w14:textId="77777777" w:rsidTr="007A0321">
        <w:trPr>
          <w:trHeight w:val="696"/>
        </w:trPr>
        <w:tc>
          <w:tcPr>
            <w:tcW w:w="2223" w:type="dxa"/>
          </w:tcPr>
          <w:p w14:paraId="58B59DBF" w14:textId="77777777" w:rsidR="0069550E" w:rsidRPr="000672C8" w:rsidRDefault="0069550E" w:rsidP="007A0321">
            <w:pPr>
              <w:ind w:right="6"/>
              <w:jc w:val="both"/>
              <w:rPr>
                <w:rFonts w:cs="Tahoma"/>
                <w:lang w:val="en-US"/>
              </w:rPr>
            </w:pPr>
            <w:r w:rsidRPr="000672C8">
              <w:rPr>
                <w:rFonts w:cs="Tahoma"/>
                <w:b/>
                <w:lang w:val="en-US"/>
              </w:rPr>
              <w:t xml:space="preserve">Movement Area: </w:t>
            </w:r>
          </w:p>
          <w:p w14:paraId="4A719AF4" w14:textId="77777777" w:rsidR="0069550E" w:rsidRPr="000672C8" w:rsidRDefault="0069550E" w:rsidP="007A0321">
            <w:pPr>
              <w:spacing w:line="360" w:lineRule="auto"/>
              <w:ind w:right="118"/>
              <w:jc w:val="both"/>
              <w:rPr>
                <w:rFonts w:cs="Tahoma"/>
                <w:b/>
                <w:lang w:val="en-US"/>
              </w:rPr>
            </w:pPr>
          </w:p>
        </w:tc>
        <w:tc>
          <w:tcPr>
            <w:tcW w:w="6844" w:type="dxa"/>
          </w:tcPr>
          <w:p w14:paraId="03525212" w14:textId="77777777" w:rsidR="0069550E" w:rsidRPr="000672C8" w:rsidRDefault="0069550E" w:rsidP="007A0321">
            <w:pPr>
              <w:jc w:val="both"/>
              <w:rPr>
                <w:rFonts w:cs="Tahoma"/>
                <w:lang w:val="en-US"/>
              </w:rPr>
            </w:pPr>
            <w:r w:rsidRPr="000672C8">
              <w:rPr>
                <w:rFonts w:cs="Tahoma"/>
                <w:lang w:val="en-US"/>
              </w:rPr>
              <w:t>That part of the aerodrome to be used for the surface movement of aircraft and includes the maneuvering areas and aprons.</w:t>
            </w:r>
          </w:p>
        </w:tc>
      </w:tr>
      <w:tr w:rsidR="0069550E" w:rsidRPr="000672C8" w14:paraId="38C4781C" w14:textId="77777777" w:rsidTr="007A0321">
        <w:trPr>
          <w:trHeight w:val="696"/>
        </w:trPr>
        <w:tc>
          <w:tcPr>
            <w:tcW w:w="2223" w:type="dxa"/>
          </w:tcPr>
          <w:p w14:paraId="464F79A6" w14:textId="77777777" w:rsidR="0069550E" w:rsidRPr="000672C8" w:rsidRDefault="0069550E" w:rsidP="007A0321">
            <w:pPr>
              <w:spacing w:line="360" w:lineRule="auto"/>
              <w:ind w:right="118"/>
              <w:jc w:val="both"/>
              <w:rPr>
                <w:rFonts w:cs="Tahoma"/>
                <w:lang w:val="en-US"/>
              </w:rPr>
            </w:pPr>
            <w:r w:rsidRPr="000672C8">
              <w:rPr>
                <w:rFonts w:cs="Tahoma"/>
                <w:b/>
                <w:lang w:val="en-US"/>
              </w:rPr>
              <w:t xml:space="preserve">Municipal Skip </w:t>
            </w:r>
          </w:p>
        </w:tc>
        <w:tc>
          <w:tcPr>
            <w:tcW w:w="6844" w:type="dxa"/>
          </w:tcPr>
          <w:p w14:paraId="71FAACCF" w14:textId="77777777" w:rsidR="0069550E" w:rsidRPr="000672C8" w:rsidRDefault="0069550E" w:rsidP="007A0321">
            <w:pPr>
              <w:jc w:val="both"/>
              <w:rPr>
                <w:rFonts w:cs="Tahoma"/>
                <w:lang w:val="en-US"/>
              </w:rPr>
            </w:pPr>
            <w:r w:rsidRPr="000672C8">
              <w:rPr>
                <w:rFonts w:cs="Tahoma"/>
                <w:lang w:val="en-US"/>
              </w:rPr>
              <w:t>Large receptacle for collection of airport garbage pending final disposal by the Municipality</w:t>
            </w:r>
          </w:p>
        </w:tc>
      </w:tr>
      <w:tr w:rsidR="0069550E" w:rsidRPr="000672C8" w14:paraId="4850CB5C" w14:textId="77777777" w:rsidTr="007A0321">
        <w:trPr>
          <w:trHeight w:val="696"/>
        </w:trPr>
        <w:tc>
          <w:tcPr>
            <w:tcW w:w="2223" w:type="dxa"/>
          </w:tcPr>
          <w:p w14:paraId="6440AE33" w14:textId="77777777" w:rsidR="0069550E" w:rsidRPr="000672C8" w:rsidRDefault="0069550E" w:rsidP="007A0321">
            <w:pPr>
              <w:ind w:right="6"/>
              <w:jc w:val="both"/>
              <w:rPr>
                <w:rFonts w:cs="Tahoma"/>
                <w:lang w:val="en-US"/>
              </w:rPr>
            </w:pPr>
            <w:r w:rsidRPr="000672C8">
              <w:rPr>
                <w:rFonts w:cs="Tahoma"/>
                <w:b/>
                <w:lang w:val="en-US"/>
              </w:rPr>
              <w:t xml:space="preserve">Notice of Infringement or Composition: </w:t>
            </w:r>
          </w:p>
        </w:tc>
        <w:tc>
          <w:tcPr>
            <w:tcW w:w="6844" w:type="dxa"/>
          </w:tcPr>
          <w:p w14:paraId="2067C72D" w14:textId="77777777" w:rsidR="0069550E" w:rsidRPr="000672C8" w:rsidRDefault="0069550E" w:rsidP="007A0321">
            <w:pPr>
              <w:jc w:val="both"/>
              <w:rPr>
                <w:rFonts w:cs="Tahoma"/>
                <w:lang w:val="en-US"/>
              </w:rPr>
            </w:pPr>
            <w:r w:rsidRPr="000672C8">
              <w:rPr>
                <w:rFonts w:cs="Tahoma"/>
                <w:lang w:val="en-US"/>
              </w:rPr>
              <w:t>A report made on any violations of the traffic rules and the licensing regulations set forth herein by Manager Operations.</w:t>
            </w:r>
          </w:p>
        </w:tc>
      </w:tr>
      <w:tr w:rsidR="0069550E" w:rsidRPr="000672C8" w14:paraId="59038B0F" w14:textId="77777777" w:rsidTr="007A0321">
        <w:trPr>
          <w:trHeight w:val="696"/>
        </w:trPr>
        <w:tc>
          <w:tcPr>
            <w:tcW w:w="2223" w:type="dxa"/>
          </w:tcPr>
          <w:p w14:paraId="5E96633C" w14:textId="77777777" w:rsidR="0069550E" w:rsidRPr="000672C8" w:rsidRDefault="0069550E" w:rsidP="007A0321">
            <w:pPr>
              <w:spacing w:line="360" w:lineRule="auto"/>
              <w:ind w:right="118"/>
              <w:jc w:val="both"/>
              <w:rPr>
                <w:rFonts w:cs="Tahoma"/>
                <w:lang w:val="en-US"/>
              </w:rPr>
            </w:pPr>
            <w:r w:rsidRPr="000672C8">
              <w:rPr>
                <w:rFonts w:cs="Tahoma"/>
                <w:b/>
                <w:lang w:val="en-US"/>
              </w:rPr>
              <w:t>Off-block time</w:t>
            </w:r>
            <w:r w:rsidRPr="000672C8">
              <w:rPr>
                <w:rFonts w:cs="Tahoma"/>
                <w:lang w:val="en-US"/>
              </w:rPr>
              <w:t xml:space="preserve"> </w:t>
            </w:r>
          </w:p>
        </w:tc>
        <w:tc>
          <w:tcPr>
            <w:tcW w:w="6844" w:type="dxa"/>
          </w:tcPr>
          <w:p w14:paraId="4A69D455" w14:textId="77777777" w:rsidR="0069550E" w:rsidRPr="000672C8" w:rsidRDefault="0069550E" w:rsidP="007A0321">
            <w:pPr>
              <w:jc w:val="both"/>
              <w:rPr>
                <w:rFonts w:cs="Tahoma"/>
                <w:lang w:val="en-US"/>
              </w:rPr>
            </w:pPr>
            <w:r w:rsidRPr="000672C8">
              <w:rPr>
                <w:rFonts w:cs="Tahoma"/>
                <w:lang w:val="en-US"/>
              </w:rPr>
              <w:t>Time when chocks are removed from the wheels of an aircraft ready to move</w:t>
            </w:r>
          </w:p>
        </w:tc>
      </w:tr>
      <w:tr w:rsidR="0069550E" w:rsidRPr="000672C8" w14:paraId="587986D1" w14:textId="77777777" w:rsidTr="007A0321">
        <w:trPr>
          <w:trHeight w:val="696"/>
        </w:trPr>
        <w:tc>
          <w:tcPr>
            <w:tcW w:w="2223" w:type="dxa"/>
          </w:tcPr>
          <w:p w14:paraId="77FA918B" w14:textId="77777777" w:rsidR="0069550E" w:rsidRPr="000672C8" w:rsidRDefault="0069550E" w:rsidP="007A0321">
            <w:pPr>
              <w:spacing w:line="360" w:lineRule="auto"/>
              <w:ind w:right="118"/>
              <w:jc w:val="both"/>
              <w:rPr>
                <w:rFonts w:cs="Tahoma"/>
                <w:lang w:val="en-US"/>
              </w:rPr>
            </w:pPr>
            <w:r w:rsidRPr="000672C8">
              <w:rPr>
                <w:rFonts w:cs="Tahoma"/>
                <w:b/>
                <w:lang w:val="en-US"/>
              </w:rPr>
              <w:t>On-block time</w:t>
            </w:r>
            <w:r w:rsidRPr="000672C8">
              <w:rPr>
                <w:rFonts w:cs="Tahoma"/>
                <w:lang w:val="en-US"/>
              </w:rPr>
              <w:t xml:space="preserve"> </w:t>
            </w:r>
          </w:p>
        </w:tc>
        <w:tc>
          <w:tcPr>
            <w:tcW w:w="6844" w:type="dxa"/>
          </w:tcPr>
          <w:p w14:paraId="62AE6C31" w14:textId="77777777" w:rsidR="0069550E" w:rsidRPr="000672C8" w:rsidRDefault="0069550E" w:rsidP="007A0321">
            <w:pPr>
              <w:jc w:val="both"/>
              <w:rPr>
                <w:rFonts w:cs="Tahoma"/>
                <w:lang w:val="en-US"/>
              </w:rPr>
            </w:pPr>
            <w:r w:rsidRPr="000672C8">
              <w:rPr>
                <w:rFonts w:cs="Tahoma"/>
                <w:lang w:val="en-US"/>
              </w:rPr>
              <w:t>Time when chocks are inserted onto the wheels of a stationary aircraft.</w:t>
            </w:r>
          </w:p>
        </w:tc>
      </w:tr>
      <w:tr w:rsidR="0069550E" w:rsidRPr="000672C8" w14:paraId="5089C3EF" w14:textId="77777777" w:rsidTr="007A0321">
        <w:trPr>
          <w:trHeight w:val="696"/>
        </w:trPr>
        <w:tc>
          <w:tcPr>
            <w:tcW w:w="2223" w:type="dxa"/>
          </w:tcPr>
          <w:p w14:paraId="4935D2CC" w14:textId="77777777" w:rsidR="0069550E" w:rsidRPr="000672C8" w:rsidRDefault="0069550E" w:rsidP="007A0321">
            <w:pPr>
              <w:ind w:right="6"/>
              <w:jc w:val="both"/>
              <w:rPr>
                <w:rFonts w:cs="Tahoma"/>
                <w:lang w:val="en-US"/>
              </w:rPr>
            </w:pPr>
            <w:r w:rsidRPr="000672C8">
              <w:rPr>
                <w:rFonts w:cs="Tahoma"/>
                <w:b/>
                <w:lang w:val="en-US"/>
              </w:rPr>
              <w:lastRenderedPageBreak/>
              <w:t>Operational Stand:</w:t>
            </w:r>
            <w:r w:rsidRPr="000672C8">
              <w:rPr>
                <w:rFonts w:cs="Tahoma"/>
                <w:lang w:val="en-US"/>
              </w:rPr>
              <w:t xml:space="preserve"> </w:t>
            </w:r>
          </w:p>
        </w:tc>
        <w:tc>
          <w:tcPr>
            <w:tcW w:w="6844" w:type="dxa"/>
          </w:tcPr>
          <w:p w14:paraId="30E4B1E7" w14:textId="77777777" w:rsidR="0069550E" w:rsidRPr="000672C8" w:rsidRDefault="0069550E" w:rsidP="007A0321">
            <w:pPr>
              <w:jc w:val="both"/>
              <w:rPr>
                <w:rFonts w:cs="Tahoma"/>
                <w:lang w:val="en-US"/>
              </w:rPr>
            </w:pPr>
            <w:r w:rsidRPr="000672C8">
              <w:rPr>
                <w:rFonts w:cs="Tahoma"/>
                <w:lang w:val="en-US"/>
              </w:rPr>
              <w:t>An area on an airport apron designated for parking of aircraft for the purpose of loading and unloading passengers, cargo, and provision of ground services.</w:t>
            </w:r>
          </w:p>
        </w:tc>
      </w:tr>
      <w:tr w:rsidR="0069550E" w:rsidRPr="000672C8" w14:paraId="2F4EBE06" w14:textId="77777777" w:rsidTr="007A0321">
        <w:trPr>
          <w:trHeight w:val="696"/>
        </w:trPr>
        <w:tc>
          <w:tcPr>
            <w:tcW w:w="2223" w:type="dxa"/>
          </w:tcPr>
          <w:p w14:paraId="502E7992" w14:textId="77777777" w:rsidR="0069550E" w:rsidRPr="000672C8" w:rsidRDefault="0069550E" w:rsidP="007A0321">
            <w:pPr>
              <w:ind w:right="6"/>
              <w:jc w:val="both"/>
              <w:rPr>
                <w:rFonts w:cs="Tahoma"/>
                <w:lang w:val="en-US"/>
              </w:rPr>
            </w:pPr>
            <w:r w:rsidRPr="000672C8">
              <w:rPr>
                <w:rFonts w:cs="Tahoma"/>
                <w:b/>
                <w:lang w:val="en-US"/>
              </w:rPr>
              <w:t xml:space="preserve">Perimeter Road: </w:t>
            </w:r>
          </w:p>
          <w:p w14:paraId="21FAB666" w14:textId="77777777" w:rsidR="0069550E" w:rsidRPr="000672C8" w:rsidRDefault="0069550E" w:rsidP="007A0321">
            <w:pPr>
              <w:spacing w:line="360" w:lineRule="auto"/>
              <w:ind w:right="118"/>
              <w:jc w:val="both"/>
              <w:rPr>
                <w:rFonts w:cs="Tahoma"/>
                <w:b/>
                <w:lang w:val="en-US"/>
              </w:rPr>
            </w:pPr>
          </w:p>
        </w:tc>
        <w:tc>
          <w:tcPr>
            <w:tcW w:w="6844" w:type="dxa"/>
          </w:tcPr>
          <w:p w14:paraId="2A343129" w14:textId="77777777" w:rsidR="0069550E" w:rsidRPr="000672C8" w:rsidRDefault="0069550E" w:rsidP="007A0321">
            <w:pPr>
              <w:jc w:val="both"/>
              <w:rPr>
                <w:rFonts w:cs="Tahoma"/>
                <w:lang w:val="en-US"/>
              </w:rPr>
            </w:pPr>
            <w:r w:rsidRPr="000672C8">
              <w:rPr>
                <w:rFonts w:cs="Tahoma"/>
                <w:lang w:val="en-US"/>
              </w:rPr>
              <w:t>That road within the airside that allows vehicles to move around the airport clear of the apron, taxiways, and runways (movement areas).</w:t>
            </w:r>
          </w:p>
        </w:tc>
      </w:tr>
      <w:tr w:rsidR="0069550E" w:rsidRPr="000672C8" w14:paraId="3248C151" w14:textId="77777777" w:rsidTr="007A0321">
        <w:trPr>
          <w:trHeight w:val="982"/>
        </w:trPr>
        <w:tc>
          <w:tcPr>
            <w:tcW w:w="2223" w:type="dxa"/>
          </w:tcPr>
          <w:p w14:paraId="7ADCB4A2" w14:textId="77777777" w:rsidR="0069550E" w:rsidRPr="000672C8" w:rsidRDefault="0069550E" w:rsidP="007A0321">
            <w:pPr>
              <w:ind w:right="6"/>
              <w:jc w:val="both"/>
              <w:rPr>
                <w:rFonts w:cs="Tahoma"/>
                <w:lang w:val="en-US"/>
              </w:rPr>
            </w:pPr>
            <w:r w:rsidRPr="000672C8">
              <w:rPr>
                <w:rFonts w:cs="Tahoma"/>
                <w:b/>
                <w:lang w:val="en-US"/>
              </w:rPr>
              <w:t xml:space="preserve">Property Damage: </w:t>
            </w:r>
          </w:p>
        </w:tc>
        <w:tc>
          <w:tcPr>
            <w:tcW w:w="6844" w:type="dxa"/>
          </w:tcPr>
          <w:p w14:paraId="000A9D7F" w14:textId="77777777" w:rsidR="0069550E" w:rsidRPr="000672C8" w:rsidRDefault="0069550E" w:rsidP="007A0321">
            <w:pPr>
              <w:jc w:val="both"/>
              <w:rPr>
                <w:rFonts w:cs="Tahoma"/>
                <w:lang w:val="en-US"/>
              </w:rPr>
            </w:pPr>
            <w:r w:rsidRPr="000672C8">
              <w:rPr>
                <w:rFonts w:cs="Tahoma"/>
                <w:lang w:val="en-US"/>
              </w:rPr>
              <w:t>Any damage or adverse condition, which limits or prevents the use of a structure or building, which requires repair.</w:t>
            </w:r>
          </w:p>
        </w:tc>
      </w:tr>
      <w:tr w:rsidR="0069550E" w:rsidRPr="000672C8" w14:paraId="516241BD" w14:textId="77777777" w:rsidTr="007A0321">
        <w:trPr>
          <w:trHeight w:val="696"/>
        </w:trPr>
        <w:tc>
          <w:tcPr>
            <w:tcW w:w="2223" w:type="dxa"/>
          </w:tcPr>
          <w:p w14:paraId="2C2D1266" w14:textId="77777777" w:rsidR="0069550E" w:rsidRPr="000672C8" w:rsidRDefault="0069550E" w:rsidP="007A0321">
            <w:pPr>
              <w:ind w:right="6"/>
              <w:jc w:val="both"/>
              <w:rPr>
                <w:rFonts w:cs="Tahoma"/>
                <w:lang w:val="en-US"/>
              </w:rPr>
            </w:pPr>
            <w:r w:rsidRPr="000672C8">
              <w:rPr>
                <w:rFonts w:cs="Tahoma"/>
                <w:b/>
                <w:lang w:val="en-US"/>
              </w:rPr>
              <w:t xml:space="preserve">Restricted Area: </w:t>
            </w:r>
          </w:p>
          <w:p w14:paraId="5827AF97" w14:textId="77777777" w:rsidR="0069550E" w:rsidRPr="000672C8" w:rsidRDefault="0069550E" w:rsidP="007A0321">
            <w:pPr>
              <w:spacing w:line="360" w:lineRule="auto"/>
              <w:ind w:right="118"/>
              <w:jc w:val="both"/>
              <w:rPr>
                <w:rFonts w:cs="Tahoma"/>
                <w:b/>
                <w:lang w:val="en-US"/>
              </w:rPr>
            </w:pPr>
          </w:p>
        </w:tc>
        <w:tc>
          <w:tcPr>
            <w:tcW w:w="6844" w:type="dxa"/>
          </w:tcPr>
          <w:p w14:paraId="05881A36" w14:textId="77777777" w:rsidR="0069550E" w:rsidRPr="000672C8" w:rsidRDefault="0069550E" w:rsidP="007A0321">
            <w:pPr>
              <w:jc w:val="both"/>
              <w:rPr>
                <w:rFonts w:cs="Tahoma"/>
                <w:lang w:val="en-US"/>
              </w:rPr>
            </w:pPr>
            <w:r w:rsidRPr="000672C8">
              <w:rPr>
                <w:rFonts w:cs="Tahoma"/>
                <w:lang w:val="en-US"/>
              </w:rPr>
              <w:t xml:space="preserve">An area of the airport designated by a sign or barrier as an area to which access by persons or a vehicle requires the production of a valid identification.  </w:t>
            </w:r>
          </w:p>
        </w:tc>
      </w:tr>
      <w:tr w:rsidR="0069550E" w:rsidRPr="000672C8" w14:paraId="741699A3" w14:textId="77777777" w:rsidTr="007A0321">
        <w:trPr>
          <w:trHeight w:val="696"/>
        </w:trPr>
        <w:tc>
          <w:tcPr>
            <w:tcW w:w="2223" w:type="dxa"/>
          </w:tcPr>
          <w:p w14:paraId="4180CB5F" w14:textId="77777777" w:rsidR="0069550E" w:rsidRPr="000672C8" w:rsidRDefault="0069550E" w:rsidP="007A0321">
            <w:pPr>
              <w:ind w:right="6"/>
              <w:jc w:val="both"/>
              <w:rPr>
                <w:rFonts w:cs="Tahoma"/>
                <w:lang w:val="en-US"/>
              </w:rPr>
            </w:pPr>
            <w:r w:rsidRPr="000672C8">
              <w:rPr>
                <w:rFonts w:cs="Tahoma"/>
                <w:b/>
                <w:lang w:val="en-US"/>
              </w:rPr>
              <w:t xml:space="preserve">Runway Vacated: </w:t>
            </w:r>
          </w:p>
        </w:tc>
        <w:tc>
          <w:tcPr>
            <w:tcW w:w="6844" w:type="dxa"/>
          </w:tcPr>
          <w:p w14:paraId="0506E1F1" w14:textId="77777777" w:rsidR="0069550E" w:rsidRPr="000672C8" w:rsidRDefault="0069550E" w:rsidP="007A0321">
            <w:pPr>
              <w:jc w:val="both"/>
              <w:rPr>
                <w:rFonts w:cs="Tahoma"/>
                <w:lang w:val="en-US"/>
              </w:rPr>
            </w:pPr>
            <w:r w:rsidRPr="000672C8">
              <w:rPr>
                <w:rFonts w:cs="Tahoma"/>
                <w:lang w:val="en-US"/>
              </w:rPr>
              <w:t>Indicates a vehicle, at least 45m (150ft) to the side of the nearest edge of the runway in use, wherever practical.</w:t>
            </w:r>
          </w:p>
        </w:tc>
      </w:tr>
      <w:tr w:rsidR="0069550E" w:rsidRPr="000672C8" w14:paraId="1C8FE90A" w14:textId="77777777" w:rsidTr="007A0321">
        <w:trPr>
          <w:trHeight w:val="696"/>
        </w:trPr>
        <w:tc>
          <w:tcPr>
            <w:tcW w:w="2223" w:type="dxa"/>
          </w:tcPr>
          <w:p w14:paraId="2211002C" w14:textId="77777777" w:rsidR="0069550E" w:rsidRPr="000672C8" w:rsidRDefault="0069550E" w:rsidP="007A0321">
            <w:pPr>
              <w:ind w:right="6"/>
              <w:jc w:val="both"/>
              <w:rPr>
                <w:rFonts w:cs="Tahoma"/>
                <w:lang w:val="en-US"/>
              </w:rPr>
            </w:pPr>
            <w:r w:rsidRPr="000672C8">
              <w:rPr>
                <w:rFonts w:cs="Tahoma"/>
                <w:b/>
                <w:lang w:val="en-US"/>
              </w:rPr>
              <w:t xml:space="preserve">Taxiway: </w:t>
            </w:r>
          </w:p>
        </w:tc>
        <w:tc>
          <w:tcPr>
            <w:tcW w:w="6844" w:type="dxa"/>
          </w:tcPr>
          <w:p w14:paraId="01405880" w14:textId="77777777" w:rsidR="0069550E" w:rsidRPr="000672C8" w:rsidRDefault="0069550E" w:rsidP="007A0321">
            <w:pPr>
              <w:jc w:val="both"/>
              <w:rPr>
                <w:rFonts w:cs="Tahoma"/>
                <w:lang w:val="en-US"/>
              </w:rPr>
            </w:pPr>
            <w:r w:rsidRPr="000672C8">
              <w:rPr>
                <w:rFonts w:cs="Tahoma"/>
                <w:lang w:val="en-US"/>
              </w:rPr>
              <w:t>That part of an aerodrome used for maneuvering aircraft and airport equipment between the apron area and the runway.</w:t>
            </w:r>
          </w:p>
        </w:tc>
      </w:tr>
      <w:tr w:rsidR="0069550E" w:rsidRPr="000672C8" w14:paraId="40FA025A" w14:textId="77777777" w:rsidTr="007A0321">
        <w:trPr>
          <w:trHeight w:val="505"/>
        </w:trPr>
        <w:tc>
          <w:tcPr>
            <w:tcW w:w="2223" w:type="dxa"/>
          </w:tcPr>
          <w:p w14:paraId="57EBE37F" w14:textId="77777777" w:rsidR="0069550E" w:rsidRPr="000672C8" w:rsidRDefault="0069550E" w:rsidP="007A0321">
            <w:pPr>
              <w:ind w:right="6"/>
              <w:jc w:val="both"/>
              <w:rPr>
                <w:rFonts w:cs="Tahoma"/>
                <w:lang w:val="en-US"/>
              </w:rPr>
            </w:pPr>
            <w:r w:rsidRPr="000672C8">
              <w:rPr>
                <w:rFonts w:cs="Tahoma"/>
                <w:b/>
                <w:lang w:val="en-US"/>
              </w:rPr>
              <w:t xml:space="preserve">Threshold: </w:t>
            </w:r>
          </w:p>
        </w:tc>
        <w:tc>
          <w:tcPr>
            <w:tcW w:w="6844" w:type="dxa"/>
          </w:tcPr>
          <w:p w14:paraId="0F8373B1" w14:textId="77777777" w:rsidR="0069550E" w:rsidRPr="000672C8" w:rsidRDefault="0069550E" w:rsidP="007A0321">
            <w:pPr>
              <w:jc w:val="both"/>
              <w:rPr>
                <w:rFonts w:cs="Tahoma"/>
                <w:lang w:val="en-US"/>
              </w:rPr>
            </w:pPr>
            <w:r w:rsidRPr="000672C8">
              <w:rPr>
                <w:rFonts w:cs="Tahoma"/>
                <w:lang w:val="en-US"/>
              </w:rPr>
              <w:t>The beginning of that portion of the runway usable for landing.</w:t>
            </w:r>
          </w:p>
        </w:tc>
      </w:tr>
      <w:tr w:rsidR="0069550E" w:rsidRPr="000672C8" w14:paraId="7250ACFC" w14:textId="77777777" w:rsidTr="007A0321">
        <w:trPr>
          <w:trHeight w:val="696"/>
        </w:trPr>
        <w:tc>
          <w:tcPr>
            <w:tcW w:w="2223" w:type="dxa"/>
          </w:tcPr>
          <w:p w14:paraId="52390140" w14:textId="77777777" w:rsidR="0069550E" w:rsidRPr="000672C8" w:rsidRDefault="0069550E" w:rsidP="007A0321">
            <w:pPr>
              <w:ind w:right="6"/>
              <w:jc w:val="both"/>
              <w:rPr>
                <w:rFonts w:cs="Tahoma"/>
                <w:lang w:val="en-US"/>
              </w:rPr>
            </w:pPr>
            <w:r w:rsidRPr="000672C8">
              <w:rPr>
                <w:rFonts w:cs="Tahoma"/>
                <w:b/>
                <w:lang w:val="en-US"/>
              </w:rPr>
              <w:t xml:space="preserve">Traffic Signs: </w:t>
            </w:r>
          </w:p>
          <w:p w14:paraId="6FF1C3D2" w14:textId="77777777" w:rsidR="0069550E" w:rsidRPr="000672C8" w:rsidRDefault="0069550E" w:rsidP="007A0321">
            <w:pPr>
              <w:spacing w:line="360" w:lineRule="auto"/>
              <w:ind w:right="118"/>
              <w:jc w:val="both"/>
              <w:rPr>
                <w:rFonts w:cs="Tahoma"/>
                <w:b/>
                <w:lang w:val="en-US"/>
              </w:rPr>
            </w:pPr>
          </w:p>
        </w:tc>
        <w:tc>
          <w:tcPr>
            <w:tcW w:w="6844" w:type="dxa"/>
          </w:tcPr>
          <w:p w14:paraId="28F24BBF" w14:textId="77777777" w:rsidR="0069550E" w:rsidRPr="000672C8" w:rsidRDefault="0069550E" w:rsidP="007A0321">
            <w:pPr>
              <w:jc w:val="both"/>
              <w:rPr>
                <w:rFonts w:cs="Tahoma"/>
                <w:lang w:val="en-US"/>
              </w:rPr>
            </w:pPr>
            <w:r w:rsidRPr="000672C8">
              <w:rPr>
                <w:rFonts w:cs="Tahoma"/>
                <w:lang w:val="en-US"/>
              </w:rPr>
              <w:t>These include all signals, warning signs, posts, direction posts, signs, lines, humps or other devices for guidance or direction of persons using the aerodrome.</w:t>
            </w:r>
          </w:p>
        </w:tc>
      </w:tr>
      <w:tr w:rsidR="0069550E" w:rsidRPr="000672C8" w14:paraId="205BDAB4" w14:textId="77777777" w:rsidTr="007A0321">
        <w:trPr>
          <w:trHeight w:val="696"/>
        </w:trPr>
        <w:tc>
          <w:tcPr>
            <w:tcW w:w="2223" w:type="dxa"/>
          </w:tcPr>
          <w:p w14:paraId="1C092E25" w14:textId="77777777" w:rsidR="0069550E" w:rsidRPr="000672C8" w:rsidRDefault="0069550E" w:rsidP="007A0321">
            <w:pPr>
              <w:ind w:right="6"/>
              <w:jc w:val="both"/>
              <w:rPr>
                <w:rFonts w:cs="Tahoma"/>
                <w:lang w:val="en-US"/>
              </w:rPr>
            </w:pPr>
            <w:r w:rsidRPr="000672C8">
              <w:rPr>
                <w:rFonts w:cs="Tahoma"/>
                <w:b/>
                <w:lang w:val="en-US"/>
              </w:rPr>
              <w:t xml:space="preserve">Vehicle Corridor: </w:t>
            </w:r>
          </w:p>
          <w:p w14:paraId="273BF8D1" w14:textId="77777777" w:rsidR="0069550E" w:rsidRPr="000672C8" w:rsidRDefault="0069550E" w:rsidP="007A0321">
            <w:pPr>
              <w:spacing w:line="360" w:lineRule="auto"/>
              <w:ind w:right="118"/>
              <w:jc w:val="both"/>
              <w:rPr>
                <w:rFonts w:cs="Tahoma"/>
                <w:b/>
                <w:lang w:val="en-US"/>
              </w:rPr>
            </w:pPr>
          </w:p>
        </w:tc>
        <w:tc>
          <w:tcPr>
            <w:tcW w:w="6844" w:type="dxa"/>
          </w:tcPr>
          <w:p w14:paraId="42C52651" w14:textId="77777777" w:rsidR="0069550E" w:rsidRPr="000672C8" w:rsidRDefault="0069550E" w:rsidP="007A0321">
            <w:pPr>
              <w:jc w:val="both"/>
              <w:rPr>
                <w:rFonts w:cs="Tahoma"/>
                <w:lang w:val="en-US"/>
              </w:rPr>
            </w:pPr>
            <w:r w:rsidRPr="000672C8">
              <w:rPr>
                <w:rFonts w:cs="Tahoma"/>
                <w:lang w:val="en-US"/>
              </w:rPr>
              <w:t>Parallel 0.25m, wide, solid white lines spaced 12.6m apart, on the ramp, immediately in front of the terminal building, intended to provide guidance to vehicles and equipment operators traversing from one side of the apron to another.</w:t>
            </w:r>
          </w:p>
        </w:tc>
      </w:tr>
      <w:tr w:rsidR="0069550E" w:rsidRPr="000672C8" w14:paraId="0F39DDC7" w14:textId="77777777" w:rsidTr="007A0321">
        <w:trPr>
          <w:trHeight w:val="696"/>
        </w:trPr>
        <w:tc>
          <w:tcPr>
            <w:tcW w:w="2223" w:type="dxa"/>
          </w:tcPr>
          <w:p w14:paraId="7EE1E6BB" w14:textId="77777777" w:rsidR="0069550E" w:rsidRPr="000672C8" w:rsidRDefault="0069550E" w:rsidP="007A0321">
            <w:pPr>
              <w:ind w:right="6"/>
              <w:jc w:val="both"/>
              <w:rPr>
                <w:rFonts w:cs="Tahoma"/>
                <w:lang w:val="en-US"/>
              </w:rPr>
            </w:pPr>
            <w:r w:rsidRPr="000672C8">
              <w:rPr>
                <w:rFonts w:cs="Tahoma"/>
                <w:b/>
                <w:lang w:val="en-US"/>
              </w:rPr>
              <w:t xml:space="preserve">Vehicle Operator: </w:t>
            </w:r>
          </w:p>
        </w:tc>
        <w:tc>
          <w:tcPr>
            <w:tcW w:w="6844" w:type="dxa"/>
          </w:tcPr>
          <w:p w14:paraId="3B5D8EBE" w14:textId="77777777" w:rsidR="0069550E" w:rsidRPr="000672C8" w:rsidRDefault="0069550E" w:rsidP="007A0321">
            <w:pPr>
              <w:jc w:val="both"/>
              <w:rPr>
                <w:rFonts w:cs="Tahoma"/>
                <w:lang w:val="en-US"/>
              </w:rPr>
            </w:pPr>
            <w:r w:rsidRPr="000672C8">
              <w:rPr>
                <w:rFonts w:cs="Tahoma"/>
                <w:lang w:val="en-US"/>
              </w:rPr>
              <w:t>The person responsible for the operation and safety of vehicle and equipment usually referred to as driver.</w:t>
            </w:r>
          </w:p>
        </w:tc>
      </w:tr>
      <w:tr w:rsidR="0069550E" w:rsidRPr="000672C8" w14:paraId="486FD383" w14:textId="77777777" w:rsidTr="007A0321">
        <w:trPr>
          <w:trHeight w:val="696"/>
        </w:trPr>
        <w:tc>
          <w:tcPr>
            <w:tcW w:w="2223" w:type="dxa"/>
          </w:tcPr>
          <w:p w14:paraId="39FDCB19" w14:textId="77777777" w:rsidR="0069550E" w:rsidRPr="000672C8" w:rsidRDefault="0069550E" w:rsidP="007A0321">
            <w:pPr>
              <w:ind w:right="6"/>
              <w:jc w:val="both"/>
              <w:rPr>
                <w:rFonts w:cs="Tahoma"/>
                <w:lang w:val="en-US"/>
              </w:rPr>
            </w:pPr>
            <w:r w:rsidRPr="000672C8">
              <w:rPr>
                <w:rFonts w:cs="Tahoma"/>
                <w:b/>
                <w:lang w:val="en-US"/>
              </w:rPr>
              <w:t xml:space="preserve">Warning Devices: </w:t>
            </w:r>
          </w:p>
          <w:p w14:paraId="58655393" w14:textId="77777777" w:rsidR="0069550E" w:rsidRPr="000672C8" w:rsidRDefault="0069550E" w:rsidP="007A0321">
            <w:pPr>
              <w:spacing w:line="360" w:lineRule="auto"/>
              <w:ind w:right="118"/>
              <w:jc w:val="both"/>
              <w:rPr>
                <w:rFonts w:cs="Tahoma"/>
                <w:b/>
                <w:lang w:val="en-US"/>
              </w:rPr>
            </w:pPr>
          </w:p>
        </w:tc>
        <w:tc>
          <w:tcPr>
            <w:tcW w:w="6844" w:type="dxa"/>
          </w:tcPr>
          <w:p w14:paraId="424411E8" w14:textId="77777777" w:rsidR="0069550E" w:rsidRPr="000672C8" w:rsidRDefault="0069550E" w:rsidP="007A0321">
            <w:pPr>
              <w:jc w:val="both"/>
              <w:rPr>
                <w:rFonts w:cs="Tahoma"/>
                <w:lang w:val="en-US"/>
              </w:rPr>
            </w:pPr>
            <w:r w:rsidRPr="000672C8">
              <w:rPr>
                <w:rFonts w:cs="Tahoma"/>
                <w:lang w:val="en-US"/>
              </w:rPr>
              <w:t>A siren and flashing yellow, blue, or red light mounted mainly on the cab of the vehicle.</w:t>
            </w:r>
          </w:p>
        </w:tc>
      </w:tr>
    </w:tbl>
    <w:p w14:paraId="05122774" w14:textId="77777777" w:rsidR="00E96C9A" w:rsidRDefault="00E96C9A" w:rsidP="00E96C9A">
      <w:pPr>
        <w:rPr>
          <w:lang w:val="en-US"/>
        </w:rPr>
      </w:pPr>
    </w:p>
    <w:p w14:paraId="4807CF3E" w14:textId="77777777" w:rsidR="00A474AD" w:rsidRDefault="00A474AD">
      <w:pPr>
        <w:rPr>
          <w:lang w:val="en-US"/>
        </w:rPr>
      </w:pPr>
    </w:p>
    <w:p w14:paraId="1B8E0205" w14:textId="77777777" w:rsidR="00A474AD" w:rsidRDefault="00A474AD">
      <w:pPr>
        <w:rPr>
          <w:lang w:val="en-US"/>
        </w:rPr>
        <w:sectPr w:rsidR="00A474AD" w:rsidSect="00A474AD">
          <w:footerReference w:type="first" r:id="rId15"/>
          <w:pgSz w:w="11906" w:h="16838"/>
          <w:pgMar w:top="1134" w:right="1134" w:bottom="1134" w:left="1276" w:header="720" w:footer="720" w:gutter="0"/>
          <w:pgNumType w:fmt="lowerRoman"/>
          <w:cols w:space="720"/>
          <w:titlePg/>
          <w:docGrid w:linePitch="326"/>
        </w:sectPr>
      </w:pPr>
    </w:p>
    <w:p w14:paraId="24803EF8" w14:textId="2C04C76A" w:rsidR="00E96C9A" w:rsidRDefault="00E96C9A">
      <w:pPr>
        <w:rPr>
          <w:lang w:val="en-US"/>
        </w:rPr>
      </w:pPr>
    </w:p>
    <w:p w14:paraId="66FC81EA" w14:textId="77777777" w:rsidR="00A3061C" w:rsidRDefault="00A3061C" w:rsidP="00451317">
      <w:pPr>
        <w:pStyle w:val="Title"/>
      </w:pPr>
    </w:p>
    <w:p w14:paraId="0010D557" w14:textId="77777777" w:rsidR="00A3061C" w:rsidRDefault="00A3061C" w:rsidP="00451317">
      <w:pPr>
        <w:pStyle w:val="Title"/>
      </w:pPr>
    </w:p>
    <w:p w14:paraId="20D50A3A" w14:textId="77777777" w:rsidR="00A3061C" w:rsidRDefault="00A3061C" w:rsidP="00451317">
      <w:pPr>
        <w:pStyle w:val="Title"/>
      </w:pPr>
    </w:p>
    <w:p w14:paraId="27F61F93" w14:textId="77777777" w:rsidR="00A3061C" w:rsidRDefault="00A3061C" w:rsidP="00451317">
      <w:pPr>
        <w:pStyle w:val="Title"/>
      </w:pPr>
    </w:p>
    <w:p w14:paraId="28261CFA" w14:textId="77777777" w:rsidR="00A3061C" w:rsidRDefault="00A3061C" w:rsidP="00451317">
      <w:pPr>
        <w:pStyle w:val="Title"/>
      </w:pPr>
    </w:p>
    <w:p w14:paraId="59325CBD" w14:textId="77777777" w:rsidR="00A3061C" w:rsidRDefault="00A3061C" w:rsidP="00451317">
      <w:pPr>
        <w:pStyle w:val="Title"/>
      </w:pPr>
    </w:p>
    <w:p w14:paraId="7C1CA828" w14:textId="363DD438" w:rsidR="00E96C9A" w:rsidRPr="00A474AD" w:rsidRDefault="00E96C9A" w:rsidP="0086190A">
      <w:pPr>
        <w:pStyle w:val="Heading8"/>
      </w:pPr>
      <w:r w:rsidRPr="00A474AD">
        <w:t>Part 1: Apron Management</w:t>
      </w:r>
    </w:p>
    <w:p w14:paraId="726BFD24" w14:textId="77777777" w:rsidR="00A3061C" w:rsidRDefault="00A3061C" w:rsidP="00A3061C">
      <w:pPr>
        <w:rPr>
          <w:lang w:val="en-US"/>
        </w:rPr>
      </w:pPr>
    </w:p>
    <w:p w14:paraId="33DB3C99" w14:textId="111612CD" w:rsidR="003A5953" w:rsidRDefault="003A5953">
      <w:pPr>
        <w:rPr>
          <w:lang w:val="en-US"/>
        </w:rPr>
      </w:pPr>
    </w:p>
    <w:p w14:paraId="16DC0AC8" w14:textId="77777777" w:rsidR="003A5953" w:rsidRDefault="003A5953">
      <w:pPr>
        <w:rPr>
          <w:lang w:val="en-US"/>
        </w:rPr>
      </w:pPr>
      <w:r>
        <w:rPr>
          <w:lang w:val="en-US"/>
        </w:rPr>
        <w:br w:type="page"/>
      </w:r>
    </w:p>
    <w:p w14:paraId="7CB0906C" w14:textId="77777777" w:rsidR="00A3061C" w:rsidRDefault="00A3061C" w:rsidP="0029455C">
      <w:pPr>
        <w:pStyle w:val="Heading1"/>
        <w:numPr>
          <w:ilvl w:val="1"/>
          <w:numId w:val="1"/>
        </w:numPr>
      </w:pPr>
      <w:bookmarkStart w:id="15" w:name="_Toc197710989"/>
      <w:r>
        <w:lastRenderedPageBreak/>
        <w:t>Overview of Apron Management Functions</w:t>
      </w:r>
      <w:bookmarkEnd w:id="15"/>
    </w:p>
    <w:p w14:paraId="1CA16D15" w14:textId="77777777" w:rsidR="00A3061C" w:rsidRDefault="00A3061C" w:rsidP="00A3061C">
      <w:pPr>
        <w:rPr>
          <w:lang w:val="en-US"/>
        </w:rPr>
      </w:pPr>
    </w:p>
    <w:p w14:paraId="77E27D31" w14:textId="77777777" w:rsidR="00A3061C" w:rsidRPr="009B6BAA" w:rsidRDefault="00A3061C" w:rsidP="00EF75A0">
      <w:pPr>
        <w:jc w:val="both"/>
        <w:rPr>
          <w:rFonts w:cs="Tahoma"/>
        </w:rPr>
      </w:pPr>
      <w:r w:rsidRPr="009B6BAA">
        <w:rPr>
          <w:rFonts w:cs="Tahoma"/>
        </w:rPr>
        <w:t xml:space="preserve">Apron Management Service is a unit in airport operations department mandated to regulate activities of various stakeholders at airside to ensure safety. </w:t>
      </w:r>
    </w:p>
    <w:p w14:paraId="46E9B457" w14:textId="77777777" w:rsidR="00A3061C" w:rsidRPr="009B6BAA" w:rsidRDefault="00A3061C" w:rsidP="00A3061C">
      <w:pPr>
        <w:jc w:val="both"/>
        <w:rPr>
          <w:rFonts w:cs="Tahoma"/>
        </w:rPr>
      </w:pPr>
      <w:r w:rsidRPr="009B6BAA">
        <w:rPr>
          <w:rFonts w:cs="Tahoma"/>
        </w:rPr>
        <w:t>It contributes towards reductions of hazards at the apron and</w:t>
      </w:r>
      <w:r w:rsidRPr="009B6BAA">
        <w:rPr>
          <w:rFonts w:cs="Tahoma"/>
          <w:b/>
        </w:rPr>
        <w:t xml:space="preserve"> </w:t>
      </w:r>
      <w:r w:rsidRPr="009B6BAA">
        <w:rPr>
          <w:rFonts w:cs="Tahoma"/>
        </w:rPr>
        <w:t xml:space="preserve">responsible of coordinating the interaction of the Movements of aircraft, vehicles, equipment, airport employees, and passengers, with different demands without compromising safety. </w:t>
      </w:r>
    </w:p>
    <w:p w14:paraId="0EB84B0B" w14:textId="77777777" w:rsidR="00A3061C" w:rsidRPr="009B6BAA" w:rsidRDefault="00A3061C" w:rsidP="00A3061C">
      <w:pPr>
        <w:jc w:val="both"/>
        <w:rPr>
          <w:rFonts w:cs="Tahoma"/>
        </w:rPr>
      </w:pPr>
      <w:r w:rsidRPr="009B6BAA">
        <w:rPr>
          <w:rFonts w:cs="Tahoma"/>
        </w:rPr>
        <w:t>To achieve its mandate, apron management service is actively engagement in the following:</w:t>
      </w:r>
    </w:p>
    <w:p w14:paraId="4F23ABE1"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Aircraft Stand Allocation and Management to ensure sufficient clearance Between the Aircraft, Vehicles or Buildings.</w:t>
      </w:r>
    </w:p>
    <w:p w14:paraId="2685AA23"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Enforcement of Airside SOPs and Other Regulations.</w:t>
      </w:r>
    </w:p>
    <w:p w14:paraId="70DCBA8F"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Vehicle/Equipment Control and Inspection.</w:t>
      </w:r>
    </w:p>
    <w:p w14:paraId="5EEDE27A"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Accident/Incident Investigation.</w:t>
      </w:r>
    </w:p>
    <w:p w14:paraId="67165D20"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Emergency Planning and Response.</w:t>
      </w:r>
    </w:p>
    <w:p w14:paraId="5FFF89A9"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Airside Works Control.</w:t>
      </w:r>
    </w:p>
    <w:p w14:paraId="69510DF4"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Aircraft Surface Guidance.</w:t>
      </w:r>
    </w:p>
    <w:p w14:paraId="6591499E"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Provision of Standard Aircraft Marshalling Signals.</w:t>
      </w:r>
    </w:p>
    <w:p w14:paraId="11C21588"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Operation of Passenger Boarding Bridges.</w:t>
      </w:r>
    </w:p>
    <w:p w14:paraId="5DC0C1CB"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FOD Management.</w:t>
      </w:r>
    </w:p>
    <w:p w14:paraId="46D77C36"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Periodic Inspections and Audits of the Movement Area.</w:t>
      </w:r>
    </w:p>
    <w:p w14:paraId="53C4F9EF"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Apron Safety Risk Management.</w:t>
      </w:r>
    </w:p>
    <w:p w14:paraId="46B52941" w14:textId="77777777" w:rsidR="00A3061C" w:rsidRPr="009B6BAA" w:rsidRDefault="00A3061C">
      <w:pPr>
        <w:numPr>
          <w:ilvl w:val="3"/>
          <w:numId w:val="2"/>
        </w:numPr>
        <w:spacing w:after="200" w:line="276" w:lineRule="auto"/>
        <w:ind w:left="567" w:hanging="425"/>
        <w:jc w:val="both"/>
        <w:rPr>
          <w:rFonts w:cs="Tahoma"/>
        </w:rPr>
      </w:pPr>
      <w:r w:rsidRPr="009B6BAA">
        <w:rPr>
          <w:rFonts w:cs="Tahoma"/>
        </w:rPr>
        <w:t>Airside Safety Promotion done to improve the Safety Culture and coordination of various activities to ensure smooth and safe airside operations.</w:t>
      </w:r>
    </w:p>
    <w:p w14:paraId="2EFC7DE1" w14:textId="77777777" w:rsidR="00A3061C" w:rsidRPr="009B6BAA" w:rsidRDefault="00A3061C" w:rsidP="00A3061C">
      <w:pPr>
        <w:jc w:val="both"/>
        <w:rPr>
          <w:rFonts w:cs="Tahoma"/>
          <w:b/>
        </w:rPr>
      </w:pPr>
      <w:r w:rsidRPr="009B6BAA">
        <w:rPr>
          <w:rFonts w:cs="Tahoma"/>
          <w:b/>
          <w:bCs/>
        </w:rPr>
        <w:br w:type="page"/>
      </w:r>
    </w:p>
    <w:p w14:paraId="2775DD5B" w14:textId="77777777" w:rsidR="00A3061C" w:rsidRDefault="00A3061C" w:rsidP="0029455C">
      <w:pPr>
        <w:pStyle w:val="Heading1"/>
        <w:numPr>
          <w:ilvl w:val="1"/>
          <w:numId w:val="1"/>
        </w:numPr>
      </w:pPr>
      <w:bookmarkStart w:id="16" w:name="_Toc197710990"/>
      <w:r>
        <w:lastRenderedPageBreak/>
        <w:t>Airside Administrative Structure:</w:t>
      </w:r>
      <w:bookmarkEnd w:id="16"/>
    </w:p>
    <w:p w14:paraId="4B87209D" w14:textId="19FAFFC1" w:rsidR="007A0321" w:rsidRDefault="007A0321" w:rsidP="007A0321"/>
    <w:p w14:paraId="4D3244FC" w14:textId="6434DBE0" w:rsidR="007A0321" w:rsidRDefault="007A0321" w:rsidP="007A0321">
      <w:pPr>
        <w:rPr>
          <w:highlight w:val="red"/>
        </w:rPr>
      </w:pPr>
      <w:r w:rsidRPr="00FE1E41">
        <w:rPr>
          <w:highlight w:val="red"/>
        </w:rPr>
        <w:object w:dxaOrig="9705" w:dyaOrig="9135" w14:anchorId="1C8D6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426.75pt" o:ole="">
            <v:imagedata r:id="rId16" o:title=""/>
          </v:shape>
          <o:OLEObject Type="Embed" ProgID="Visio.Drawing.15" ShapeID="_x0000_i1025" DrawAspect="Content" ObjectID="_1823084479" r:id="rId17"/>
        </w:object>
      </w:r>
    </w:p>
    <w:p w14:paraId="5AE41DE1" w14:textId="29563745" w:rsidR="007A0321" w:rsidRDefault="007A0321" w:rsidP="007A0321"/>
    <w:p w14:paraId="6B930A1C" w14:textId="77777777" w:rsidR="007A0321" w:rsidRDefault="007A0321">
      <w:r>
        <w:br w:type="page"/>
      </w:r>
    </w:p>
    <w:p w14:paraId="028454AB" w14:textId="438B213E" w:rsidR="00A3061C" w:rsidRDefault="00A3061C" w:rsidP="0029455C">
      <w:pPr>
        <w:pStyle w:val="Heading1"/>
        <w:numPr>
          <w:ilvl w:val="2"/>
          <w:numId w:val="1"/>
        </w:numPr>
      </w:pPr>
      <w:bookmarkStart w:id="17" w:name="_Toc197710991"/>
      <w:r>
        <w:lastRenderedPageBreak/>
        <w:t>Names and Contacts of Persons in Charge of Airside Safety:</w:t>
      </w:r>
      <w:bookmarkEnd w:id="17"/>
    </w:p>
    <w:p w14:paraId="29B0CEE8" w14:textId="77777777" w:rsidR="00A3061C" w:rsidRDefault="00A3061C" w:rsidP="00A3061C">
      <w:pPr>
        <w:rPr>
          <w:lang w:val="en-US"/>
        </w:rPr>
      </w:pPr>
    </w:p>
    <w:tbl>
      <w:tblPr>
        <w:tblpPr w:leftFromText="180" w:rightFromText="180" w:vertAnchor="text" w:horzAnchor="margin" w:tblpY="-27"/>
        <w:tblW w:w="5000" w:type="pct"/>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1707"/>
        <w:gridCol w:w="1049"/>
        <w:gridCol w:w="2109"/>
        <w:gridCol w:w="1977"/>
        <w:gridCol w:w="2174"/>
      </w:tblGrid>
      <w:tr w:rsidR="00A3061C" w:rsidRPr="00A3061C" w14:paraId="5D93D240" w14:textId="77777777" w:rsidTr="007A0321">
        <w:trPr>
          <w:trHeight w:val="428"/>
        </w:trPr>
        <w:tc>
          <w:tcPr>
            <w:tcW w:w="954" w:type="pct"/>
          </w:tcPr>
          <w:p w14:paraId="7EFE6941" w14:textId="77777777" w:rsidR="00A3061C" w:rsidRPr="00A3061C" w:rsidRDefault="00A3061C" w:rsidP="00A3061C">
            <w:pPr>
              <w:pStyle w:val="ListParagraph"/>
              <w:ind w:left="0"/>
              <w:rPr>
                <w:rFonts w:cs="Tahoma"/>
                <w:b/>
              </w:rPr>
            </w:pPr>
            <w:r w:rsidRPr="00A3061C">
              <w:rPr>
                <w:rFonts w:cs="Tahoma"/>
                <w:b/>
              </w:rPr>
              <w:t>Name</w:t>
            </w:r>
          </w:p>
        </w:tc>
        <w:tc>
          <w:tcPr>
            <w:tcW w:w="589" w:type="pct"/>
          </w:tcPr>
          <w:p w14:paraId="0118E4B1" w14:textId="77777777" w:rsidR="00A3061C" w:rsidRPr="00A3061C" w:rsidRDefault="00A3061C" w:rsidP="00A3061C">
            <w:pPr>
              <w:pStyle w:val="ListParagraph"/>
              <w:ind w:left="0"/>
              <w:rPr>
                <w:rFonts w:cs="Tahoma"/>
                <w:b/>
              </w:rPr>
            </w:pPr>
            <w:r w:rsidRPr="00A3061C">
              <w:rPr>
                <w:rFonts w:cs="Tahoma"/>
                <w:b/>
              </w:rPr>
              <w:t>Title</w:t>
            </w:r>
          </w:p>
        </w:tc>
        <w:tc>
          <w:tcPr>
            <w:tcW w:w="2280" w:type="pct"/>
            <w:gridSpan w:val="2"/>
          </w:tcPr>
          <w:p w14:paraId="330A1A5E" w14:textId="77777777" w:rsidR="00A3061C" w:rsidRPr="00A3061C" w:rsidRDefault="00A3061C" w:rsidP="00A3061C">
            <w:pPr>
              <w:pStyle w:val="ListParagraph"/>
              <w:rPr>
                <w:rFonts w:cs="Tahoma"/>
                <w:b/>
              </w:rPr>
            </w:pPr>
            <w:r w:rsidRPr="00A3061C">
              <w:rPr>
                <w:rFonts w:cs="Tahoma"/>
                <w:b/>
              </w:rPr>
              <w:t>Telephone</w:t>
            </w:r>
          </w:p>
        </w:tc>
        <w:tc>
          <w:tcPr>
            <w:tcW w:w="1177" w:type="pct"/>
          </w:tcPr>
          <w:p w14:paraId="25A2473E" w14:textId="77777777" w:rsidR="00A3061C" w:rsidRPr="00A3061C" w:rsidRDefault="00A3061C" w:rsidP="00A3061C">
            <w:pPr>
              <w:rPr>
                <w:rFonts w:cs="Tahoma"/>
                <w:b/>
              </w:rPr>
            </w:pPr>
            <w:r w:rsidRPr="00A3061C">
              <w:rPr>
                <w:rFonts w:cs="Tahoma"/>
                <w:b/>
              </w:rPr>
              <w:t>Email</w:t>
            </w:r>
          </w:p>
        </w:tc>
      </w:tr>
      <w:tr w:rsidR="00A3061C" w:rsidRPr="00A3061C" w14:paraId="2CC3F0A3" w14:textId="77777777" w:rsidTr="007A0321">
        <w:trPr>
          <w:trHeight w:val="23"/>
        </w:trPr>
        <w:tc>
          <w:tcPr>
            <w:tcW w:w="954" w:type="pct"/>
          </w:tcPr>
          <w:p w14:paraId="0AF5D6B4" w14:textId="77777777" w:rsidR="00A3061C" w:rsidRPr="00A3061C" w:rsidRDefault="00A3061C" w:rsidP="00A3061C">
            <w:pPr>
              <w:pStyle w:val="ListParagraph"/>
              <w:ind w:left="0"/>
              <w:rPr>
                <w:rFonts w:cs="Tahoma"/>
                <w:b/>
              </w:rPr>
            </w:pPr>
          </w:p>
        </w:tc>
        <w:tc>
          <w:tcPr>
            <w:tcW w:w="589" w:type="pct"/>
          </w:tcPr>
          <w:p w14:paraId="143A7356" w14:textId="77777777" w:rsidR="00A3061C" w:rsidRPr="00A3061C" w:rsidRDefault="00A3061C" w:rsidP="00A3061C">
            <w:pPr>
              <w:pStyle w:val="ListParagraph"/>
              <w:ind w:left="0"/>
              <w:rPr>
                <w:rFonts w:cs="Tahoma"/>
                <w:b/>
              </w:rPr>
            </w:pPr>
          </w:p>
        </w:tc>
        <w:tc>
          <w:tcPr>
            <w:tcW w:w="1177" w:type="pct"/>
          </w:tcPr>
          <w:p w14:paraId="216769B5" w14:textId="77777777" w:rsidR="00A3061C" w:rsidRPr="00416177" w:rsidRDefault="00A3061C" w:rsidP="00A3061C">
            <w:pPr>
              <w:rPr>
                <w:rFonts w:cs="Tahoma"/>
                <w:b/>
                <w:sz w:val="20"/>
                <w:szCs w:val="20"/>
              </w:rPr>
            </w:pPr>
            <w:r w:rsidRPr="00416177">
              <w:rPr>
                <w:rFonts w:cs="Tahoma"/>
                <w:b/>
                <w:sz w:val="20"/>
                <w:szCs w:val="20"/>
              </w:rPr>
              <w:t>Office Hours</w:t>
            </w:r>
          </w:p>
        </w:tc>
        <w:tc>
          <w:tcPr>
            <w:tcW w:w="1103" w:type="pct"/>
          </w:tcPr>
          <w:p w14:paraId="174F18D4" w14:textId="77777777" w:rsidR="00A3061C" w:rsidRPr="00A3061C" w:rsidRDefault="00A3061C" w:rsidP="00A3061C">
            <w:pPr>
              <w:rPr>
                <w:rFonts w:cs="Tahoma"/>
                <w:b/>
              </w:rPr>
            </w:pPr>
            <w:r w:rsidRPr="00A3061C">
              <w:rPr>
                <w:rFonts w:cs="Tahoma"/>
                <w:b/>
              </w:rPr>
              <w:t>After Working Hours</w:t>
            </w:r>
          </w:p>
        </w:tc>
        <w:tc>
          <w:tcPr>
            <w:tcW w:w="1177" w:type="pct"/>
          </w:tcPr>
          <w:p w14:paraId="507828D9" w14:textId="77777777" w:rsidR="00A3061C" w:rsidRPr="00A3061C" w:rsidRDefault="00A3061C" w:rsidP="00A3061C">
            <w:pPr>
              <w:rPr>
                <w:rFonts w:cs="Tahoma"/>
              </w:rPr>
            </w:pPr>
          </w:p>
        </w:tc>
      </w:tr>
      <w:tr w:rsidR="00A3061C" w:rsidRPr="00A3061C" w14:paraId="6897B306" w14:textId="77777777" w:rsidTr="007A0321">
        <w:trPr>
          <w:trHeight w:val="23"/>
        </w:trPr>
        <w:tc>
          <w:tcPr>
            <w:tcW w:w="954" w:type="pct"/>
          </w:tcPr>
          <w:p w14:paraId="73F374F4" w14:textId="77777777" w:rsidR="00A3061C" w:rsidRPr="00A3061C" w:rsidRDefault="00A3061C" w:rsidP="00A3061C">
            <w:pPr>
              <w:pStyle w:val="ListParagraph"/>
              <w:ind w:left="0"/>
              <w:rPr>
                <w:rFonts w:cs="Tahoma"/>
              </w:rPr>
            </w:pPr>
            <w:r w:rsidRPr="00A3061C">
              <w:rPr>
                <w:rFonts w:cs="Tahoma"/>
              </w:rPr>
              <w:t>Christopher Omondi</w:t>
            </w:r>
          </w:p>
        </w:tc>
        <w:tc>
          <w:tcPr>
            <w:tcW w:w="589" w:type="pct"/>
          </w:tcPr>
          <w:p w14:paraId="5DDAA961" w14:textId="77777777" w:rsidR="00A3061C" w:rsidRPr="00A3061C" w:rsidRDefault="00A3061C" w:rsidP="00A3061C">
            <w:pPr>
              <w:pStyle w:val="ListParagraph"/>
              <w:ind w:left="0"/>
              <w:rPr>
                <w:rFonts w:cs="Tahoma"/>
              </w:rPr>
            </w:pPr>
            <w:r w:rsidRPr="00A3061C">
              <w:rPr>
                <w:rFonts w:cs="Tahoma"/>
              </w:rPr>
              <w:t>MO</w:t>
            </w:r>
          </w:p>
        </w:tc>
        <w:tc>
          <w:tcPr>
            <w:tcW w:w="1177" w:type="pct"/>
          </w:tcPr>
          <w:p w14:paraId="28A0C814" w14:textId="77777777" w:rsidR="00A3061C" w:rsidRPr="00416177" w:rsidRDefault="00A3061C" w:rsidP="00A3061C">
            <w:pPr>
              <w:pStyle w:val="ListParagraph"/>
              <w:ind w:left="42"/>
              <w:rPr>
                <w:rFonts w:cs="Tahoma"/>
                <w:sz w:val="20"/>
                <w:szCs w:val="20"/>
              </w:rPr>
            </w:pPr>
            <w:r w:rsidRPr="00416177">
              <w:rPr>
                <w:rFonts w:cs="Tahoma"/>
                <w:sz w:val="20"/>
                <w:szCs w:val="20"/>
              </w:rPr>
              <w:t>+256 414 353017</w:t>
            </w:r>
            <w:r w:rsidRPr="00416177">
              <w:rPr>
                <w:rFonts w:cs="Tahoma"/>
                <w:sz w:val="20"/>
                <w:szCs w:val="20"/>
                <w:lang w:val="en-US"/>
              </w:rPr>
              <w:t xml:space="preserve"> </w:t>
            </w:r>
            <w:r w:rsidRPr="00416177">
              <w:rPr>
                <w:rFonts w:cs="Tahoma"/>
                <w:sz w:val="20"/>
                <w:szCs w:val="20"/>
              </w:rPr>
              <w:t>/2230</w:t>
            </w:r>
          </w:p>
        </w:tc>
        <w:tc>
          <w:tcPr>
            <w:tcW w:w="1103" w:type="pct"/>
          </w:tcPr>
          <w:p w14:paraId="3B2878F0" w14:textId="77777777" w:rsidR="00A3061C" w:rsidRPr="00A3061C" w:rsidRDefault="00A3061C" w:rsidP="00A3061C">
            <w:pPr>
              <w:rPr>
                <w:rFonts w:cs="Tahoma"/>
              </w:rPr>
            </w:pPr>
            <w:r w:rsidRPr="00A3061C">
              <w:rPr>
                <w:rFonts w:cs="Tahoma"/>
              </w:rPr>
              <w:t>+256 758 483681</w:t>
            </w:r>
          </w:p>
          <w:p w14:paraId="1AB46894" w14:textId="77777777" w:rsidR="00A3061C" w:rsidRPr="00A3061C" w:rsidRDefault="00A3061C" w:rsidP="00A3061C">
            <w:pPr>
              <w:rPr>
                <w:rFonts w:cs="Tahoma"/>
              </w:rPr>
            </w:pPr>
            <w:r w:rsidRPr="00A3061C">
              <w:rPr>
                <w:rFonts w:cs="Tahoma"/>
              </w:rPr>
              <w:t>+256 772 483681</w:t>
            </w:r>
          </w:p>
        </w:tc>
        <w:tc>
          <w:tcPr>
            <w:tcW w:w="1177" w:type="pct"/>
          </w:tcPr>
          <w:p w14:paraId="161CC3FE" w14:textId="77777777" w:rsidR="00A3061C" w:rsidRPr="001A04F2" w:rsidRDefault="00A3061C" w:rsidP="00A3061C">
            <w:pPr>
              <w:pStyle w:val="ListParagraph"/>
              <w:ind w:left="0"/>
              <w:rPr>
                <w:rFonts w:cs="Tahoma"/>
                <w:sz w:val="20"/>
                <w:szCs w:val="20"/>
              </w:rPr>
            </w:pPr>
            <w:hyperlink r:id="rId18" w:history="1">
              <w:r w:rsidRPr="001A04F2">
                <w:rPr>
                  <w:rStyle w:val="Hyperlink"/>
                  <w:rFonts w:cs="Tahoma"/>
                  <w:sz w:val="20"/>
                  <w:szCs w:val="20"/>
                </w:rPr>
                <w:t>comondi@caa.co.ug</w:t>
              </w:r>
            </w:hyperlink>
            <w:r w:rsidRPr="001A04F2">
              <w:rPr>
                <w:rFonts w:cs="Tahoma"/>
                <w:sz w:val="20"/>
                <w:szCs w:val="20"/>
              </w:rPr>
              <w:t xml:space="preserve"> </w:t>
            </w:r>
          </w:p>
        </w:tc>
      </w:tr>
      <w:tr w:rsidR="00A3061C" w:rsidRPr="00A3061C" w14:paraId="3C60570A" w14:textId="77777777" w:rsidTr="007A0321">
        <w:trPr>
          <w:trHeight w:val="23"/>
        </w:trPr>
        <w:tc>
          <w:tcPr>
            <w:tcW w:w="954" w:type="pct"/>
          </w:tcPr>
          <w:p w14:paraId="1EBBDF86" w14:textId="77777777" w:rsidR="00A3061C" w:rsidRPr="00A3061C" w:rsidRDefault="00A3061C" w:rsidP="00A3061C">
            <w:pPr>
              <w:pStyle w:val="ListParagraph"/>
              <w:ind w:left="0"/>
              <w:rPr>
                <w:rFonts w:cs="Tahoma"/>
              </w:rPr>
            </w:pPr>
            <w:r w:rsidRPr="00A3061C">
              <w:rPr>
                <w:rFonts w:cs="Tahoma"/>
              </w:rPr>
              <w:t>George Etolu</w:t>
            </w:r>
          </w:p>
        </w:tc>
        <w:tc>
          <w:tcPr>
            <w:tcW w:w="589" w:type="pct"/>
          </w:tcPr>
          <w:p w14:paraId="287AD233" w14:textId="77777777" w:rsidR="00A3061C" w:rsidRPr="00A3061C" w:rsidRDefault="00A3061C" w:rsidP="00A3061C">
            <w:pPr>
              <w:pStyle w:val="ListParagraph"/>
              <w:ind w:left="0"/>
              <w:rPr>
                <w:rFonts w:cs="Tahoma"/>
              </w:rPr>
            </w:pPr>
            <w:r w:rsidRPr="00A3061C">
              <w:rPr>
                <w:rFonts w:cs="Tahoma"/>
              </w:rPr>
              <w:t>POO/AS</w:t>
            </w:r>
          </w:p>
        </w:tc>
        <w:tc>
          <w:tcPr>
            <w:tcW w:w="1177" w:type="pct"/>
          </w:tcPr>
          <w:p w14:paraId="0ADEC30D" w14:textId="77777777" w:rsidR="00A3061C" w:rsidRPr="00416177" w:rsidRDefault="00A3061C" w:rsidP="00A3061C">
            <w:pPr>
              <w:pStyle w:val="ListParagraph"/>
              <w:ind w:left="42"/>
              <w:rPr>
                <w:rFonts w:cs="Tahoma"/>
                <w:sz w:val="20"/>
                <w:szCs w:val="20"/>
              </w:rPr>
            </w:pPr>
            <w:r w:rsidRPr="00416177">
              <w:rPr>
                <w:rFonts w:cs="Tahoma"/>
                <w:sz w:val="20"/>
                <w:szCs w:val="20"/>
              </w:rPr>
              <w:t>+256 414 352293</w:t>
            </w:r>
          </w:p>
        </w:tc>
        <w:tc>
          <w:tcPr>
            <w:tcW w:w="1103" w:type="pct"/>
          </w:tcPr>
          <w:p w14:paraId="1EED7901" w14:textId="77777777" w:rsidR="00A3061C" w:rsidRPr="00A3061C" w:rsidRDefault="00A3061C" w:rsidP="00A3061C">
            <w:pPr>
              <w:rPr>
                <w:rFonts w:cs="Tahoma"/>
              </w:rPr>
            </w:pPr>
            <w:r w:rsidRPr="00A3061C">
              <w:rPr>
                <w:rFonts w:cs="Tahoma"/>
              </w:rPr>
              <w:t>+256 771 806510</w:t>
            </w:r>
          </w:p>
        </w:tc>
        <w:tc>
          <w:tcPr>
            <w:tcW w:w="1177" w:type="pct"/>
          </w:tcPr>
          <w:p w14:paraId="1747E672" w14:textId="77777777" w:rsidR="00A3061C" w:rsidRPr="001A04F2" w:rsidRDefault="00A3061C" w:rsidP="00A3061C">
            <w:pPr>
              <w:pStyle w:val="ListParagraph"/>
              <w:ind w:left="0"/>
              <w:rPr>
                <w:rFonts w:cs="Tahoma"/>
                <w:sz w:val="20"/>
                <w:szCs w:val="20"/>
              </w:rPr>
            </w:pPr>
            <w:hyperlink r:id="rId19" w:history="1">
              <w:r w:rsidRPr="001A04F2">
                <w:rPr>
                  <w:rStyle w:val="Hyperlink"/>
                  <w:rFonts w:cs="Tahoma"/>
                  <w:sz w:val="20"/>
                  <w:szCs w:val="20"/>
                </w:rPr>
                <w:t>getolu@caa.co.ug</w:t>
              </w:r>
            </w:hyperlink>
          </w:p>
        </w:tc>
      </w:tr>
      <w:tr w:rsidR="00EF75A0" w:rsidRPr="00A3061C" w14:paraId="3AEAB5EF" w14:textId="77777777" w:rsidTr="007A0321">
        <w:trPr>
          <w:trHeight w:val="23"/>
        </w:trPr>
        <w:tc>
          <w:tcPr>
            <w:tcW w:w="954" w:type="pct"/>
          </w:tcPr>
          <w:p w14:paraId="0E3CDF60" w14:textId="37C32B34" w:rsidR="00EF75A0" w:rsidRPr="0056398F" w:rsidRDefault="00EF75A0" w:rsidP="00A3061C">
            <w:pPr>
              <w:pStyle w:val="ListParagraph"/>
              <w:ind w:left="0"/>
              <w:rPr>
                <w:rFonts w:cs="Tahoma"/>
                <w:color w:val="000000" w:themeColor="text1"/>
              </w:rPr>
            </w:pPr>
            <w:r w:rsidRPr="0056398F">
              <w:rPr>
                <w:rFonts w:cs="Tahoma"/>
                <w:color w:val="000000" w:themeColor="text1"/>
              </w:rPr>
              <w:t xml:space="preserve">Elly </w:t>
            </w:r>
            <w:proofErr w:type="spellStart"/>
            <w:r w:rsidRPr="0056398F">
              <w:rPr>
                <w:rFonts w:cs="Tahoma"/>
                <w:color w:val="000000" w:themeColor="text1"/>
              </w:rPr>
              <w:t>Otafiire</w:t>
            </w:r>
            <w:proofErr w:type="spellEnd"/>
          </w:p>
        </w:tc>
        <w:tc>
          <w:tcPr>
            <w:tcW w:w="589" w:type="pct"/>
          </w:tcPr>
          <w:p w14:paraId="50521887" w14:textId="62FAF494" w:rsidR="00EF75A0" w:rsidRPr="0056398F" w:rsidRDefault="00EF75A0" w:rsidP="00A3061C">
            <w:pPr>
              <w:pStyle w:val="ListParagraph"/>
              <w:ind w:left="0"/>
              <w:rPr>
                <w:rFonts w:cs="Tahoma"/>
                <w:color w:val="000000" w:themeColor="text1"/>
              </w:rPr>
            </w:pPr>
            <w:r w:rsidRPr="0056398F">
              <w:rPr>
                <w:rFonts w:cs="Tahoma"/>
                <w:color w:val="000000" w:themeColor="text1"/>
              </w:rPr>
              <w:t>POO/AF</w:t>
            </w:r>
          </w:p>
        </w:tc>
        <w:tc>
          <w:tcPr>
            <w:tcW w:w="1177" w:type="pct"/>
          </w:tcPr>
          <w:p w14:paraId="7883C4C9" w14:textId="77777777" w:rsidR="00EF75A0" w:rsidRPr="0056398F" w:rsidRDefault="00EF75A0" w:rsidP="00A3061C">
            <w:pPr>
              <w:pStyle w:val="ListParagraph"/>
              <w:ind w:left="42"/>
              <w:rPr>
                <w:rFonts w:cs="Tahoma"/>
                <w:color w:val="000000" w:themeColor="text1"/>
                <w:sz w:val="20"/>
                <w:szCs w:val="20"/>
              </w:rPr>
            </w:pPr>
          </w:p>
        </w:tc>
        <w:tc>
          <w:tcPr>
            <w:tcW w:w="1103" w:type="pct"/>
          </w:tcPr>
          <w:p w14:paraId="722159BD" w14:textId="3F818C18" w:rsidR="00EF75A0" w:rsidRPr="0056398F" w:rsidRDefault="00EF75A0" w:rsidP="00A3061C">
            <w:pPr>
              <w:rPr>
                <w:rFonts w:cs="Tahoma"/>
                <w:color w:val="000000" w:themeColor="text1"/>
                <w:lang w:val="en-US"/>
              </w:rPr>
            </w:pPr>
            <w:r w:rsidRPr="0056398F">
              <w:rPr>
                <w:rFonts w:cs="Tahoma"/>
                <w:color w:val="000000" w:themeColor="text1"/>
              </w:rPr>
              <w:t>+256</w:t>
            </w:r>
            <w:r w:rsidR="00292BC2" w:rsidRPr="0056398F">
              <w:rPr>
                <w:rFonts w:cs="Tahoma"/>
                <w:color w:val="000000" w:themeColor="text1"/>
                <w:lang w:val="en-US"/>
              </w:rPr>
              <w:t>751</w:t>
            </w:r>
            <w:r w:rsidR="0056398F" w:rsidRPr="0056398F">
              <w:rPr>
                <w:rFonts w:cs="Tahoma"/>
                <w:color w:val="000000" w:themeColor="text1"/>
                <w:lang w:val="en-US"/>
              </w:rPr>
              <w:t>766093</w:t>
            </w:r>
          </w:p>
        </w:tc>
        <w:tc>
          <w:tcPr>
            <w:tcW w:w="1177" w:type="pct"/>
          </w:tcPr>
          <w:p w14:paraId="047C9848" w14:textId="0D938D65" w:rsidR="00EF75A0" w:rsidRPr="0056398F" w:rsidRDefault="00EF75A0" w:rsidP="00A3061C">
            <w:pPr>
              <w:pStyle w:val="ListParagraph"/>
              <w:ind w:left="0"/>
              <w:rPr>
                <w:color w:val="000000" w:themeColor="text1"/>
              </w:rPr>
            </w:pPr>
            <w:r w:rsidRPr="0056398F">
              <w:rPr>
                <w:color w:val="000000" w:themeColor="text1"/>
              </w:rPr>
              <w:t>eotafiire@caa.co.ug</w:t>
            </w:r>
          </w:p>
        </w:tc>
      </w:tr>
      <w:tr w:rsidR="00A3061C" w:rsidRPr="00A3061C" w14:paraId="53380063" w14:textId="77777777" w:rsidTr="007A0321">
        <w:trPr>
          <w:trHeight w:val="23"/>
        </w:trPr>
        <w:tc>
          <w:tcPr>
            <w:tcW w:w="954" w:type="pct"/>
          </w:tcPr>
          <w:p w14:paraId="56F7FA3E" w14:textId="4D205766" w:rsidR="00A3061C" w:rsidRPr="00A3061C" w:rsidRDefault="004C4E65" w:rsidP="00A3061C">
            <w:pPr>
              <w:pStyle w:val="ListParagraph"/>
              <w:ind w:left="0"/>
              <w:rPr>
                <w:rFonts w:cs="Tahoma"/>
              </w:rPr>
            </w:pPr>
            <w:r>
              <w:rPr>
                <w:rFonts w:cs="Tahoma"/>
              </w:rPr>
              <w:t xml:space="preserve">Senior </w:t>
            </w:r>
            <w:r w:rsidR="00A3061C" w:rsidRPr="00A3061C">
              <w:rPr>
                <w:rFonts w:cs="Tahoma"/>
              </w:rPr>
              <w:t>Airport Operations Officer/Airside Services</w:t>
            </w:r>
          </w:p>
        </w:tc>
        <w:tc>
          <w:tcPr>
            <w:tcW w:w="589" w:type="pct"/>
          </w:tcPr>
          <w:p w14:paraId="0247EDAD" w14:textId="771602C0" w:rsidR="00A3061C" w:rsidRPr="00A3061C" w:rsidRDefault="004C4E65" w:rsidP="00A3061C">
            <w:pPr>
              <w:pStyle w:val="ListParagraph"/>
              <w:ind w:left="0"/>
              <w:rPr>
                <w:rFonts w:cs="Tahoma"/>
              </w:rPr>
            </w:pPr>
            <w:r>
              <w:rPr>
                <w:rFonts w:cs="Tahoma"/>
              </w:rPr>
              <w:t>S</w:t>
            </w:r>
            <w:r w:rsidR="00A3061C" w:rsidRPr="00A3061C">
              <w:rPr>
                <w:rFonts w:cs="Tahoma"/>
              </w:rPr>
              <w:t>OO/AS</w:t>
            </w:r>
          </w:p>
        </w:tc>
        <w:tc>
          <w:tcPr>
            <w:tcW w:w="1177" w:type="pct"/>
          </w:tcPr>
          <w:p w14:paraId="1C75AE76" w14:textId="77777777" w:rsidR="00A3061C" w:rsidRPr="00416177" w:rsidRDefault="00A3061C" w:rsidP="00A3061C">
            <w:pPr>
              <w:pStyle w:val="ListParagraph"/>
              <w:ind w:left="42"/>
              <w:rPr>
                <w:rFonts w:cs="Tahoma"/>
                <w:sz w:val="20"/>
                <w:szCs w:val="20"/>
              </w:rPr>
            </w:pPr>
            <w:r w:rsidRPr="00416177">
              <w:rPr>
                <w:rFonts w:cs="Tahoma"/>
                <w:sz w:val="20"/>
                <w:szCs w:val="20"/>
              </w:rPr>
              <w:t>+256 414 353201</w:t>
            </w:r>
          </w:p>
          <w:p w14:paraId="702C680F" w14:textId="052D1930" w:rsidR="001A04F2" w:rsidRPr="00416177" w:rsidRDefault="001A04F2" w:rsidP="00A3061C">
            <w:pPr>
              <w:pStyle w:val="ListParagraph"/>
              <w:ind w:left="42"/>
              <w:rPr>
                <w:rFonts w:cs="Tahoma"/>
                <w:sz w:val="20"/>
                <w:szCs w:val="20"/>
                <w:lang w:val="en-US"/>
              </w:rPr>
            </w:pPr>
            <w:r w:rsidRPr="00416177">
              <w:rPr>
                <w:rFonts w:cs="Tahoma"/>
                <w:sz w:val="20"/>
                <w:szCs w:val="20"/>
              </w:rPr>
              <w:t xml:space="preserve">+256 414 </w:t>
            </w:r>
            <w:r w:rsidRPr="00416177">
              <w:rPr>
                <w:rFonts w:cs="Tahoma"/>
                <w:sz w:val="20"/>
                <w:szCs w:val="20"/>
                <w:lang w:val="en-US"/>
              </w:rPr>
              <w:t>353028</w:t>
            </w:r>
          </w:p>
          <w:p w14:paraId="69B2A994" w14:textId="77777777" w:rsidR="00A3061C" w:rsidRPr="00416177" w:rsidRDefault="00A3061C" w:rsidP="00A3061C">
            <w:pPr>
              <w:rPr>
                <w:rFonts w:cs="Tahoma"/>
                <w:sz w:val="20"/>
                <w:szCs w:val="20"/>
              </w:rPr>
            </w:pPr>
          </w:p>
        </w:tc>
        <w:tc>
          <w:tcPr>
            <w:tcW w:w="1103" w:type="pct"/>
          </w:tcPr>
          <w:p w14:paraId="2E2326E6" w14:textId="77777777" w:rsidR="001A04F2" w:rsidRDefault="00A3061C" w:rsidP="00A3061C">
            <w:pPr>
              <w:rPr>
                <w:rFonts w:cs="Tahoma"/>
              </w:rPr>
            </w:pPr>
            <w:r w:rsidRPr="00A3061C">
              <w:rPr>
                <w:rFonts w:cs="Tahoma"/>
              </w:rPr>
              <w:t>+256 700 419417</w:t>
            </w:r>
          </w:p>
          <w:p w14:paraId="062072E7" w14:textId="6BE4CA8E" w:rsidR="00A3061C" w:rsidRPr="001A04F2" w:rsidRDefault="004C4E65" w:rsidP="00A3061C">
            <w:pPr>
              <w:rPr>
                <w:rFonts w:cs="Tahoma"/>
                <w:lang w:val="en-US"/>
              </w:rPr>
            </w:pPr>
            <w:r>
              <w:rPr>
                <w:rFonts w:cs="Tahoma"/>
              </w:rPr>
              <w:t xml:space="preserve">+256 </w:t>
            </w:r>
            <w:r w:rsidR="001A04F2">
              <w:rPr>
                <w:rFonts w:cs="Tahoma"/>
                <w:lang w:val="en-US"/>
              </w:rPr>
              <w:t>772982170</w:t>
            </w:r>
          </w:p>
        </w:tc>
        <w:tc>
          <w:tcPr>
            <w:tcW w:w="1177" w:type="pct"/>
          </w:tcPr>
          <w:p w14:paraId="25E4BD1E" w14:textId="66CD673B" w:rsidR="00A3061C" w:rsidRPr="001A04F2" w:rsidRDefault="004C4E65" w:rsidP="00A3061C">
            <w:pPr>
              <w:pStyle w:val="ListParagraph"/>
              <w:ind w:left="0"/>
              <w:rPr>
                <w:rFonts w:cs="Tahoma"/>
                <w:sz w:val="20"/>
                <w:szCs w:val="20"/>
              </w:rPr>
            </w:pPr>
            <w:hyperlink r:id="rId20" w:history="1">
              <w:r w:rsidRPr="001A04F2">
                <w:rPr>
                  <w:rStyle w:val="Hyperlink"/>
                  <w:rFonts w:cs="Tahoma"/>
                  <w:sz w:val="20"/>
                  <w:szCs w:val="20"/>
                </w:rPr>
                <w:t>OpsAirside@caa.co.ug</w:t>
              </w:r>
            </w:hyperlink>
            <w:r w:rsidR="00A3061C" w:rsidRPr="001A04F2">
              <w:rPr>
                <w:rFonts w:cs="Tahoma"/>
                <w:sz w:val="20"/>
                <w:szCs w:val="20"/>
              </w:rPr>
              <w:t xml:space="preserve"> </w:t>
            </w:r>
          </w:p>
        </w:tc>
      </w:tr>
      <w:tr w:rsidR="00A3061C" w:rsidRPr="00A3061C" w14:paraId="52777C4B" w14:textId="77777777" w:rsidTr="007A0321">
        <w:trPr>
          <w:trHeight w:val="23"/>
        </w:trPr>
        <w:tc>
          <w:tcPr>
            <w:tcW w:w="954" w:type="pct"/>
          </w:tcPr>
          <w:p w14:paraId="2673C3A9" w14:textId="77777777" w:rsidR="00A3061C" w:rsidRPr="00A3061C" w:rsidRDefault="00A3061C" w:rsidP="00A3061C">
            <w:pPr>
              <w:pStyle w:val="ListParagraph"/>
              <w:ind w:left="0"/>
              <w:rPr>
                <w:rFonts w:cs="Tahoma"/>
              </w:rPr>
            </w:pPr>
            <w:r w:rsidRPr="00A3061C">
              <w:rPr>
                <w:rFonts w:cs="Tahoma"/>
              </w:rPr>
              <w:t>Apron Management</w:t>
            </w:r>
          </w:p>
        </w:tc>
        <w:tc>
          <w:tcPr>
            <w:tcW w:w="589" w:type="pct"/>
          </w:tcPr>
          <w:p w14:paraId="4226013D" w14:textId="77777777" w:rsidR="00A3061C" w:rsidRPr="00A3061C" w:rsidRDefault="00A3061C" w:rsidP="00A3061C">
            <w:pPr>
              <w:pStyle w:val="ListParagraph"/>
              <w:ind w:left="0"/>
              <w:rPr>
                <w:rFonts w:cs="Tahoma"/>
              </w:rPr>
            </w:pPr>
            <w:r w:rsidRPr="00A3061C">
              <w:rPr>
                <w:rFonts w:cs="Tahoma"/>
                <w:strike/>
              </w:rPr>
              <w:t>A</w:t>
            </w:r>
            <w:r w:rsidRPr="00A3061C">
              <w:rPr>
                <w:rFonts w:cs="Tahoma"/>
              </w:rPr>
              <w:t>OO/AS</w:t>
            </w:r>
          </w:p>
        </w:tc>
        <w:tc>
          <w:tcPr>
            <w:tcW w:w="1177" w:type="pct"/>
          </w:tcPr>
          <w:p w14:paraId="470A48A4" w14:textId="77777777" w:rsidR="00A3061C" w:rsidRPr="00416177" w:rsidRDefault="00A3061C" w:rsidP="00A3061C">
            <w:pPr>
              <w:pStyle w:val="ListParagraph"/>
              <w:ind w:left="42"/>
              <w:rPr>
                <w:rFonts w:cs="Tahoma"/>
                <w:sz w:val="20"/>
                <w:szCs w:val="20"/>
              </w:rPr>
            </w:pPr>
            <w:r w:rsidRPr="00416177">
              <w:rPr>
                <w:rFonts w:cs="Tahoma"/>
                <w:sz w:val="20"/>
                <w:szCs w:val="20"/>
              </w:rPr>
              <w:t>+256 414 353261</w:t>
            </w:r>
          </w:p>
          <w:p w14:paraId="7091A05B" w14:textId="77777777" w:rsidR="00A3061C" w:rsidRPr="00416177" w:rsidRDefault="00A3061C" w:rsidP="00A3061C">
            <w:pPr>
              <w:pStyle w:val="ListParagraph"/>
              <w:ind w:left="42"/>
              <w:rPr>
                <w:rFonts w:cs="Tahoma"/>
                <w:sz w:val="20"/>
                <w:szCs w:val="20"/>
              </w:rPr>
            </w:pPr>
            <w:r w:rsidRPr="00416177">
              <w:rPr>
                <w:rFonts w:cs="Tahoma"/>
                <w:sz w:val="20"/>
                <w:szCs w:val="20"/>
              </w:rPr>
              <w:t>+256 414 353648</w:t>
            </w:r>
          </w:p>
        </w:tc>
        <w:tc>
          <w:tcPr>
            <w:tcW w:w="1103" w:type="pct"/>
          </w:tcPr>
          <w:p w14:paraId="1DC1A8AA" w14:textId="2C919207" w:rsidR="00A3061C" w:rsidRPr="00A3061C" w:rsidRDefault="004C4E65" w:rsidP="00A3061C">
            <w:pPr>
              <w:rPr>
                <w:rFonts w:cs="Tahoma"/>
              </w:rPr>
            </w:pPr>
            <w:r>
              <w:rPr>
                <w:rFonts w:cs="Tahoma"/>
              </w:rPr>
              <w:t>+256 759 609 484</w:t>
            </w:r>
          </w:p>
        </w:tc>
        <w:tc>
          <w:tcPr>
            <w:tcW w:w="1177" w:type="pct"/>
          </w:tcPr>
          <w:p w14:paraId="297040ED" w14:textId="77777777" w:rsidR="00A3061C" w:rsidRPr="001A04F2" w:rsidRDefault="00A3061C" w:rsidP="00A3061C">
            <w:pPr>
              <w:pStyle w:val="ListParagraph"/>
              <w:ind w:left="0"/>
              <w:rPr>
                <w:rFonts w:cs="Tahoma"/>
                <w:sz w:val="20"/>
                <w:szCs w:val="20"/>
              </w:rPr>
            </w:pPr>
            <w:hyperlink r:id="rId21" w:history="1">
              <w:r w:rsidRPr="001A04F2">
                <w:rPr>
                  <w:rStyle w:val="Hyperlink"/>
                  <w:rFonts w:cs="Tahoma"/>
                  <w:sz w:val="20"/>
                  <w:szCs w:val="20"/>
                </w:rPr>
                <w:t>OpsAirside@caa.co.ug</w:t>
              </w:r>
            </w:hyperlink>
          </w:p>
        </w:tc>
      </w:tr>
    </w:tbl>
    <w:p w14:paraId="4CE82BED" w14:textId="77777777" w:rsidR="00A3061C" w:rsidRPr="00A3061C" w:rsidRDefault="00A3061C" w:rsidP="00A3061C">
      <w:pPr>
        <w:rPr>
          <w:lang w:val="en-US"/>
        </w:rPr>
      </w:pPr>
    </w:p>
    <w:p w14:paraId="01EA0568" w14:textId="77777777" w:rsidR="00A3061C" w:rsidRDefault="00A3061C" w:rsidP="00E96C9A">
      <w:pPr>
        <w:rPr>
          <w:lang w:val="en-US"/>
        </w:rPr>
      </w:pPr>
    </w:p>
    <w:p w14:paraId="09DE2640" w14:textId="77777777" w:rsidR="00A3061C" w:rsidRDefault="00A3061C">
      <w:pPr>
        <w:rPr>
          <w:lang w:val="en-US"/>
        </w:rPr>
      </w:pPr>
      <w:r>
        <w:rPr>
          <w:lang w:val="en-US"/>
        </w:rPr>
        <w:br w:type="page"/>
      </w:r>
    </w:p>
    <w:p w14:paraId="2A6E12F6" w14:textId="77777777" w:rsidR="00E96C9A" w:rsidRDefault="00A3061C" w:rsidP="0029455C">
      <w:pPr>
        <w:pStyle w:val="Heading1"/>
        <w:numPr>
          <w:ilvl w:val="1"/>
          <w:numId w:val="1"/>
        </w:numPr>
      </w:pPr>
      <w:bookmarkStart w:id="18" w:name="_Toc197710992"/>
      <w:r>
        <w:lastRenderedPageBreak/>
        <w:t>Personnel Requirements for Airside Operations:</w:t>
      </w:r>
      <w:bookmarkEnd w:id="18"/>
    </w:p>
    <w:p w14:paraId="5BDA2A31" w14:textId="77777777" w:rsidR="00A3061C" w:rsidRDefault="00A3061C" w:rsidP="00A3061C">
      <w:pPr>
        <w:rPr>
          <w:lang w:val="en-US"/>
        </w:rPr>
      </w:pPr>
    </w:p>
    <w:p w14:paraId="5B918BA7" w14:textId="77777777" w:rsidR="00A3061C" w:rsidRPr="006A3E74" w:rsidRDefault="00A3061C" w:rsidP="00416177">
      <w:pPr>
        <w:pStyle w:val="NoSpacing"/>
        <w:jc w:val="both"/>
        <w:rPr>
          <w:rFonts w:ascii="Tahoma" w:hAnsi="Tahoma" w:cs="Tahoma"/>
          <w:lang w:val="en-GB"/>
        </w:rPr>
      </w:pPr>
      <w:r w:rsidRPr="006A3E74">
        <w:rPr>
          <w:rFonts w:ascii="Tahoma" w:hAnsi="Tahoma" w:cs="Tahoma"/>
          <w:b/>
          <w:lang w:val="en-GB"/>
        </w:rPr>
        <w:t xml:space="preserve">Qualifications and Training Requirements: </w:t>
      </w:r>
      <w:r w:rsidRPr="006A3E74">
        <w:rPr>
          <w:rFonts w:ascii="Tahoma" w:hAnsi="Tahoma" w:cs="Tahoma"/>
          <w:lang w:val="en-GB"/>
        </w:rPr>
        <w:t>the MO is responsible for determining operations department staff qualifications, training and staffing requirements for purposes of adequate manning and satisfactory level of proficiency. Details entry and on job trainings requirements for all positions are outlined below.</w:t>
      </w:r>
    </w:p>
    <w:p w14:paraId="79A772C3" w14:textId="77777777" w:rsidR="00A3061C" w:rsidRPr="006A3E74" w:rsidRDefault="00A3061C" w:rsidP="00416177">
      <w:pPr>
        <w:pStyle w:val="NoSpacing"/>
        <w:jc w:val="both"/>
        <w:rPr>
          <w:rFonts w:ascii="Tahoma" w:hAnsi="Tahoma" w:cs="Tahoma"/>
          <w:b/>
          <w:lang w:val="en-GB"/>
        </w:rPr>
      </w:pPr>
    </w:p>
    <w:p w14:paraId="27EA8EAA" w14:textId="77777777" w:rsidR="00A3061C" w:rsidRDefault="00A3061C" w:rsidP="00416177">
      <w:pPr>
        <w:pStyle w:val="NoSpacing"/>
        <w:jc w:val="both"/>
        <w:rPr>
          <w:rFonts w:ascii="Tahoma" w:hAnsi="Tahoma" w:cs="Tahoma"/>
          <w:lang w:val="en-GB"/>
        </w:rPr>
      </w:pPr>
      <w:r w:rsidRPr="006A3E74">
        <w:rPr>
          <w:rFonts w:ascii="Tahoma" w:hAnsi="Tahoma" w:cs="Tahoma"/>
          <w:b/>
          <w:lang w:val="en-GB"/>
        </w:rPr>
        <w:t xml:space="preserve">Formal Training: </w:t>
      </w:r>
      <w:r w:rsidRPr="006A3E74">
        <w:rPr>
          <w:rFonts w:ascii="Tahoma" w:hAnsi="Tahoma" w:cs="Tahoma"/>
          <w:lang w:val="en-GB"/>
        </w:rPr>
        <w:t xml:space="preserve"> operations staff training shall cover both theoretical and practical on-the-job training. This has been designed to enable staff to acquire and maintain the skills required to perform their duties confidently and competent. Staff shall undertake recurrent training as per Training program and plan.</w:t>
      </w:r>
    </w:p>
    <w:p w14:paraId="61F7AD14" w14:textId="77777777" w:rsidR="004C4E65" w:rsidRDefault="004C4E65" w:rsidP="00416177">
      <w:pPr>
        <w:pStyle w:val="NoSpacing"/>
        <w:jc w:val="both"/>
        <w:rPr>
          <w:rFonts w:ascii="Tahoma" w:hAnsi="Tahoma" w:cs="Tahoma"/>
          <w:lang w:val="en-GB"/>
        </w:rPr>
      </w:pPr>
    </w:p>
    <w:p w14:paraId="2EB1D7D2" w14:textId="77777777" w:rsidR="007D3C54" w:rsidRPr="00C86073" w:rsidRDefault="007D3C54" w:rsidP="007D3C54">
      <w:pPr>
        <w:pStyle w:val="NoSpacing"/>
        <w:jc w:val="both"/>
        <w:rPr>
          <w:rFonts w:ascii="Tahoma" w:hAnsi="Tahoma" w:cs="Tahoma"/>
          <w:b/>
          <w:lang w:val="en-GB"/>
        </w:rPr>
      </w:pPr>
      <w:r w:rsidRPr="00C86073">
        <w:rPr>
          <w:rFonts w:ascii="Tahoma" w:hAnsi="Tahoma" w:cs="Tahoma"/>
          <w:b/>
          <w:lang w:val="en-GB"/>
        </w:rPr>
        <w:t xml:space="preserve">Training and Competency Assessment of new Staff: </w:t>
      </w:r>
    </w:p>
    <w:p w14:paraId="77B15140" w14:textId="07E745DB" w:rsidR="007D3C54" w:rsidRPr="00C86073" w:rsidRDefault="007D3C54" w:rsidP="007D3C54">
      <w:pPr>
        <w:pStyle w:val="NoSpacing"/>
        <w:jc w:val="both"/>
        <w:rPr>
          <w:rFonts w:ascii="Tahoma" w:hAnsi="Tahoma" w:cs="Tahoma"/>
          <w:bCs/>
          <w:lang w:val="en-GB"/>
        </w:rPr>
      </w:pPr>
      <w:r w:rsidRPr="00C86073">
        <w:rPr>
          <w:rFonts w:ascii="Tahoma" w:hAnsi="Tahoma" w:cs="Tahoma"/>
          <w:bCs/>
          <w:lang w:val="en-GB"/>
        </w:rPr>
        <w:t xml:space="preserve">On recruitment, a staff shall undertake the following trainings and competency assessments before deployment to work independently. </w:t>
      </w:r>
    </w:p>
    <w:p w14:paraId="68870CC4" w14:textId="46BC5FD8" w:rsidR="007D3C54" w:rsidRPr="00C86073" w:rsidRDefault="007D3C54" w:rsidP="007D3C54">
      <w:pPr>
        <w:pStyle w:val="NoSpacing"/>
        <w:numPr>
          <w:ilvl w:val="0"/>
          <w:numId w:val="214"/>
        </w:numPr>
        <w:jc w:val="both"/>
        <w:rPr>
          <w:rFonts w:ascii="Tahoma" w:hAnsi="Tahoma" w:cs="Tahoma"/>
          <w:bCs/>
          <w:lang w:val="en-GB"/>
        </w:rPr>
      </w:pPr>
      <w:r w:rsidRPr="00C86073">
        <w:rPr>
          <w:rFonts w:ascii="Tahoma" w:hAnsi="Tahoma" w:cs="Tahoma"/>
          <w:bCs/>
          <w:lang w:val="en-GB"/>
        </w:rPr>
        <w:t>Orientation and induction training:</w:t>
      </w:r>
    </w:p>
    <w:p w14:paraId="2001B99C" w14:textId="7A5C2D40" w:rsidR="007D3C54" w:rsidRPr="00C86073" w:rsidRDefault="007D3C54" w:rsidP="007D3C54">
      <w:pPr>
        <w:pStyle w:val="NoSpacing"/>
        <w:ind w:left="720"/>
        <w:jc w:val="both"/>
        <w:rPr>
          <w:rFonts w:ascii="Tahoma" w:hAnsi="Tahoma" w:cs="Tahoma"/>
          <w:bCs/>
          <w:lang w:val="en-GB"/>
        </w:rPr>
      </w:pPr>
      <w:r w:rsidRPr="00C86073">
        <w:rPr>
          <w:rFonts w:ascii="Tahoma" w:hAnsi="Tahoma" w:cs="Tahoma"/>
          <w:bCs/>
          <w:lang w:val="en-GB"/>
        </w:rPr>
        <w:t>This shall be carried out by a designated trainer who will submit a training report to POO and MO,</w:t>
      </w:r>
    </w:p>
    <w:p w14:paraId="7D3A598E" w14:textId="77777777" w:rsidR="007D3C54" w:rsidRPr="00C86073" w:rsidRDefault="007D3C54" w:rsidP="007D3C54">
      <w:pPr>
        <w:pStyle w:val="NoSpacing"/>
        <w:numPr>
          <w:ilvl w:val="0"/>
          <w:numId w:val="214"/>
        </w:numPr>
        <w:jc w:val="both"/>
        <w:rPr>
          <w:rFonts w:ascii="Tahoma" w:hAnsi="Tahoma" w:cs="Tahoma"/>
          <w:bCs/>
          <w:lang w:val="en-GB"/>
        </w:rPr>
      </w:pPr>
      <w:r w:rsidRPr="00C86073">
        <w:rPr>
          <w:rFonts w:ascii="Tahoma" w:hAnsi="Tahoma" w:cs="Tahoma"/>
          <w:bCs/>
          <w:lang w:val="en-GB"/>
        </w:rPr>
        <w:t>Initial formal training:</w:t>
      </w:r>
    </w:p>
    <w:p w14:paraId="428A8C28" w14:textId="77777777" w:rsidR="007D3C54" w:rsidRPr="00C86073" w:rsidRDefault="007D3C54" w:rsidP="007D3C54">
      <w:pPr>
        <w:pStyle w:val="NoSpacing"/>
        <w:ind w:left="720"/>
        <w:jc w:val="both"/>
        <w:rPr>
          <w:rFonts w:ascii="Tahoma" w:hAnsi="Tahoma" w:cs="Tahoma"/>
          <w:bCs/>
          <w:lang w:val="en-GB"/>
        </w:rPr>
      </w:pPr>
      <w:r w:rsidRPr="00C86073">
        <w:rPr>
          <w:rFonts w:ascii="Tahoma" w:hAnsi="Tahoma" w:cs="Tahoma"/>
          <w:bCs/>
          <w:lang w:val="en-GB"/>
        </w:rPr>
        <w:t>The staff shall undergo an initial training in the following training areas; aircraft handling marshalling techniques, basic airport operations, aerobridge operations.</w:t>
      </w:r>
    </w:p>
    <w:p w14:paraId="582F9FD7" w14:textId="77777777" w:rsidR="007D3C54" w:rsidRPr="00C86073" w:rsidRDefault="007D3C54" w:rsidP="007D3C54">
      <w:pPr>
        <w:pStyle w:val="NoSpacing"/>
        <w:numPr>
          <w:ilvl w:val="0"/>
          <w:numId w:val="214"/>
        </w:numPr>
        <w:jc w:val="both"/>
        <w:rPr>
          <w:rFonts w:ascii="Tahoma" w:hAnsi="Tahoma" w:cs="Tahoma"/>
          <w:bCs/>
          <w:lang w:val="en-GB"/>
        </w:rPr>
      </w:pPr>
      <w:r w:rsidRPr="00C86073">
        <w:rPr>
          <w:rFonts w:ascii="Tahoma" w:hAnsi="Tahoma" w:cs="Tahoma"/>
          <w:bCs/>
          <w:lang w:val="en-GB"/>
        </w:rPr>
        <w:t xml:space="preserve"> On job training:</w:t>
      </w:r>
    </w:p>
    <w:p w14:paraId="3613D59F" w14:textId="77777777" w:rsidR="007D3C54" w:rsidRPr="00C86073" w:rsidRDefault="007D3C54" w:rsidP="007D3C54">
      <w:pPr>
        <w:pStyle w:val="NoSpacing"/>
        <w:numPr>
          <w:ilvl w:val="0"/>
          <w:numId w:val="215"/>
        </w:numPr>
        <w:jc w:val="both"/>
        <w:rPr>
          <w:rFonts w:ascii="Tahoma" w:hAnsi="Tahoma" w:cs="Tahoma"/>
          <w:bCs/>
          <w:lang w:val="en-GB"/>
        </w:rPr>
      </w:pPr>
      <w:r w:rsidRPr="00C86073">
        <w:rPr>
          <w:rFonts w:ascii="Tahoma" w:hAnsi="Tahoma" w:cs="Tahoma"/>
          <w:bCs/>
          <w:lang w:val="en-GB"/>
        </w:rPr>
        <w:t xml:space="preserve">After the above trainings, the staff shall undertake on job training for six months and shall have a monthly assessment in the areas of airside safety operations and procedures, aircraft marshalling and bridge operations. </w:t>
      </w:r>
    </w:p>
    <w:p w14:paraId="31F6F86C" w14:textId="77777777" w:rsidR="007D3C54" w:rsidRPr="00C86073" w:rsidRDefault="007D3C54" w:rsidP="007D3C54">
      <w:pPr>
        <w:pStyle w:val="NoSpacing"/>
        <w:numPr>
          <w:ilvl w:val="0"/>
          <w:numId w:val="215"/>
        </w:numPr>
        <w:jc w:val="both"/>
        <w:rPr>
          <w:rFonts w:ascii="Tahoma" w:hAnsi="Tahoma" w:cs="Tahoma"/>
          <w:bCs/>
          <w:lang w:val="en-GB"/>
        </w:rPr>
      </w:pPr>
      <w:r w:rsidRPr="00C86073">
        <w:rPr>
          <w:rFonts w:ascii="Tahoma" w:hAnsi="Tahoma" w:cs="Tahoma"/>
          <w:bCs/>
          <w:lang w:val="en-GB"/>
        </w:rPr>
        <w:t>The staff shall be trained by a qualified and competent OJT Instructor in the specific area.</w:t>
      </w:r>
    </w:p>
    <w:p w14:paraId="6AA521E5" w14:textId="77777777" w:rsidR="007D3C54" w:rsidRPr="00C86073" w:rsidRDefault="007D3C54" w:rsidP="007D3C54">
      <w:pPr>
        <w:pStyle w:val="NoSpacing"/>
        <w:numPr>
          <w:ilvl w:val="0"/>
          <w:numId w:val="215"/>
        </w:numPr>
        <w:jc w:val="both"/>
        <w:rPr>
          <w:rFonts w:ascii="Tahoma" w:hAnsi="Tahoma" w:cs="Tahoma"/>
          <w:bCs/>
          <w:lang w:val="en-GB"/>
        </w:rPr>
      </w:pPr>
      <w:r w:rsidRPr="00C86073">
        <w:rPr>
          <w:rFonts w:ascii="Tahoma" w:hAnsi="Tahoma" w:cs="Tahoma"/>
          <w:bCs/>
          <w:lang w:val="en-GB"/>
        </w:rPr>
        <w:t>After six Months of OJT, a Staff shall be deemed to have successfully completed OJT on attaining a pass mark of 70% in competency assessment in each area of airside safety operations, bridge operations and aircraft marshalling.</w:t>
      </w:r>
    </w:p>
    <w:p w14:paraId="5C124626" w14:textId="5B6255B5" w:rsidR="007D3C54" w:rsidRPr="00C86073" w:rsidRDefault="007D3C54" w:rsidP="007D3C54">
      <w:pPr>
        <w:pStyle w:val="NoSpacing"/>
        <w:numPr>
          <w:ilvl w:val="0"/>
          <w:numId w:val="215"/>
        </w:numPr>
        <w:jc w:val="both"/>
        <w:rPr>
          <w:rFonts w:ascii="Tahoma" w:hAnsi="Tahoma" w:cs="Tahoma"/>
          <w:bCs/>
          <w:lang w:val="en-GB"/>
        </w:rPr>
      </w:pPr>
      <w:r w:rsidRPr="00C86073">
        <w:rPr>
          <w:rFonts w:ascii="Tahoma" w:hAnsi="Tahoma" w:cs="Tahoma"/>
          <w:bCs/>
          <w:lang w:val="en-GB"/>
        </w:rPr>
        <w:t>The competency assessment check is performed using the staff proficiency checklist form</w:t>
      </w:r>
    </w:p>
    <w:p w14:paraId="441A1897" w14:textId="77777777" w:rsidR="007D3C54" w:rsidRPr="00C86073" w:rsidRDefault="007D3C54" w:rsidP="007D3C54">
      <w:pPr>
        <w:pStyle w:val="NoSpacing"/>
        <w:numPr>
          <w:ilvl w:val="0"/>
          <w:numId w:val="215"/>
        </w:numPr>
        <w:jc w:val="both"/>
        <w:rPr>
          <w:rFonts w:ascii="Tahoma" w:hAnsi="Tahoma" w:cs="Tahoma"/>
          <w:bCs/>
          <w:lang w:val="en-GB"/>
        </w:rPr>
      </w:pPr>
      <w:r w:rsidRPr="00C86073">
        <w:rPr>
          <w:rFonts w:ascii="Tahoma" w:hAnsi="Tahoma" w:cs="Tahoma"/>
          <w:bCs/>
          <w:lang w:val="en-GB"/>
        </w:rPr>
        <w:t xml:space="preserve">On successful completion of OJT, a staff can be deployed to work independently. </w:t>
      </w:r>
    </w:p>
    <w:p w14:paraId="382E2B34" w14:textId="77777777" w:rsidR="007D3C54" w:rsidRPr="00C86073" w:rsidRDefault="007D3C54" w:rsidP="007D3C54">
      <w:pPr>
        <w:pStyle w:val="NoSpacing"/>
        <w:numPr>
          <w:ilvl w:val="0"/>
          <w:numId w:val="215"/>
        </w:numPr>
        <w:jc w:val="both"/>
        <w:rPr>
          <w:rFonts w:ascii="Tahoma" w:hAnsi="Tahoma" w:cs="Tahoma"/>
          <w:bCs/>
          <w:lang w:val="en-GB"/>
        </w:rPr>
      </w:pPr>
      <w:r w:rsidRPr="00C86073">
        <w:rPr>
          <w:rFonts w:ascii="Tahoma" w:hAnsi="Tahoma" w:cs="Tahoma"/>
          <w:bCs/>
          <w:lang w:val="en-GB"/>
        </w:rPr>
        <w:t>Training records and competency assessments shall be maintained at the office of head of section and reports sent to MO.</w:t>
      </w:r>
    </w:p>
    <w:p w14:paraId="36AD3AB4" w14:textId="77777777" w:rsidR="007D3C54" w:rsidRPr="00C86073" w:rsidRDefault="007D3C54" w:rsidP="00416177">
      <w:pPr>
        <w:pStyle w:val="NoSpacing"/>
        <w:jc w:val="both"/>
        <w:rPr>
          <w:rFonts w:ascii="Tahoma" w:hAnsi="Tahoma" w:cs="Tahoma"/>
          <w:bCs/>
          <w:lang w:val="en-GB"/>
        </w:rPr>
      </w:pPr>
    </w:p>
    <w:p w14:paraId="6C6FD1EB" w14:textId="77777777" w:rsidR="00A3061C" w:rsidRPr="00C86073" w:rsidRDefault="00A3061C" w:rsidP="00416177">
      <w:pPr>
        <w:pStyle w:val="NoSpacing"/>
        <w:jc w:val="both"/>
        <w:rPr>
          <w:rFonts w:ascii="Tahoma" w:hAnsi="Tahoma" w:cs="Tahoma"/>
          <w:b/>
          <w:lang w:val="en-GB"/>
        </w:rPr>
      </w:pPr>
    </w:p>
    <w:p w14:paraId="3EE2C019" w14:textId="77777777" w:rsidR="007D3C54" w:rsidRPr="00C86073" w:rsidRDefault="00A3061C" w:rsidP="00416177">
      <w:pPr>
        <w:pStyle w:val="NoSpacing"/>
        <w:jc w:val="both"/>
        <w:rPr>
          <w:rFonts w:ascii="Tahoma" w:hAnsi="Tahoma" w:cs="Tahoma"/>
          <w:b/>
          <w:lang w:val="en-GB"/>
        </w:rPr>
      </w:pPr>
      <w:r w:rsidRPr="00C86073">
        <w:rPr>
          <w:rFonts w:ascii="Tahoma" w:hAnsi="Tahoma" w:cs="Tahoma"/>
          <w:b/>
          <w:lang w:val="en-GB"/>
        </w:rPr>
        <w:t xml:space="preserve">Performance Assessment: </w:t>
      </w:r>
    </w:p>
    <w:p w14:paraId="18D50D20" w14:textId="07DE5778" w:rsidR="00A3061C" w:rsidRPr="006A3E74" w:rsidRDefault="007D3C54" w:rsidP="00416177">
      <w:pPr>
        <w:pStyle w:val="NoSpacing"/>
        <w:jc w:val="both"/>
        <w:rPr>
          <w:rFonts w:ascii="Tahoma" w:hAnsi="Tahoma" w:cs="Tahoma"/>
          <w:lang w:val="en-GB"/>
        </w:rPr>
      </w:pPr>
      <w:r w:rsidRPr="00C86073">
        <w:rPr>
          <w:rFonts w:ascii="Tahoma" w:hAnsi="Tahoma" w:cs="Tahoma"/>
          <w:lang w:val="en-GB"/>
        </w:rPr>
        <w:t>The Purposes is of maintaining an initially acquired competency</w:t>
      </w:r>
      <w:r>
        <w:rPr>
          <w:rFonts w:ascii="Tahoma" w:hAnsi="Tahoma" w:cs="Tahoma"/>
          <w:lang w:val="en-GB"/>
        </w:rPr>
        <w:t>, assessment</w:t>
      </w:r>
      <w:r w:rsidR="00A3061C" w:rsidRPr="006A3E74">
        <w:rPr>
          <w:rFonts w:ascii="Tahoma" w:hAnsi="Tahoma" w:cs="Tahoma"/>
          <w:lang w:val="en-GB"/>
        </w:rPr>
        <w:t xml:space="preserve"> on every staff shall be conducted once a year. Individual records of the assessment shall be maintained at the Office of the head of section and reports sent to the MO. Impromptu proficiency checks may be conducted on any staff to always ensure satisfactory level of proficiency.</w:t>
      </w:r>
    </w:p>
    <w:p w14:paraId="406535B4" w14:textId="77777777" w:rsidR="00A3061C" w:rsidRPr="006A3E74" w:rsidRDefault="00A3061C" w:rsidP="00A3061C">
      <w:pPr>
        <w:pStyle w:val="NoSpacing"/>
        <w:jc w:val="both"/>
        <w:rPr>
          <w:rFonts w:ascii="Tahoma" w:hAnsi="Tahoma" w:cs="Tahoma"/>
          <w:lang w:val="en-GB"/>
        </w:rPr>
      </w:pPr>
    </w:p>
    <w:p w14:paraId="05CA1342" w14:textId="77777777" w:rsidR="00A3061C" w:rsidRPr="006A3E74" w:rsidRDefault="00A3061C" w:rsidP="00A3061C">
      <w:pPr>
        <w:pStyle w:val="NoSpacing"/>
        <w:jc w:val="both"/>
        <w:rPr>
          <w:rFonts w:ascii="Tahoma" w:hAnsi="Tahoma" w:cs="Tahoma"/>
          <w:lang w:val="en-GB"/>
        </w:rPr>
      </w:pPr>
    </w:p>
    <w:p w14:paraId="04247639" w14:textId="77777777" w:rsidR="00BD066C" w:rsidRDefault="00A3061C" w:rsidP="00BD066C">
      <w:pPr>
        <w:pStyle w:val="NoSpacing"/>
        <w:jc w:val="both"/>
        <w:rPr>
          <w:rFonts w:ascii="Tahoma" w:hAnsi="Tahoma" w:cs="Tahoma"/>
          <w:lang w:val="en-GB"/>
        </w:rPr>
      </w:pPr>
      <w:r w:rsidRPr="006A3E74">
        <w:rPr>
          <w:rFonts w:ascii="Tahoma" w:hAnsi="Tahoma" w:cs="Tahoma"/>
          <w:lang w:val="en-GB"/>
        </w:rPr>
        <w:t>The Staff Proficiency Check Form is attached in the Appendixes.</w:t>
      </w:r>
    </w:p>
    <w:p w14:paraId="3DD4C168" w14:textId="77777777" w:rsidR="00154436" w:rsidRDefault="00154436" w:rsidP="00BD066C">
      <w:pPr>
        <w:pStyle w:val="NoSpacing"/>
        <w:jc w:val="both"/>
        <w:rPr>
          <w:rFonts w:ascii="Tahoma" w:hAnsi="Tahoma" w:cs="Tahoma"/>
          <w:lang w:val="en-GB"/>
        </w:rPr>
      </w:pPr>
    </w:p>
    <w:p w14:paraId="4861F99E" w14:textId="77777777" w:rsidR="00154436" w:rsidRDefault="00154436" w:rsidP="00BD066C">
      <w:pPr>
        <w:pStyle w:val="NoSpacing"/>
        <w:jc w:val="both"/>
        <w:rPr>
          <w:rFonts w:ascii="Tahoma" w:hAnsi="Tahoma" w:cs="Tahoma"/>
          <w:lang w:val="en-GB"/>
        </w:rPr>
      </w:pPr>
    </w:p>
    <w:p w14:paraId="37DF9D9F" w14:textId="77777777" w:rsidR="00A3061C" w:rsidRDefault="00BD066C" w:rsidP="0029455C">
      <w:pPr>
        <w:pStyle w:val="Heading1"/>
        <w:numPr>
          <w:ilvl w:val="2"/>
          <w:numId w:val="1"/>
        </w:numPr>
        <w:rPr>
          <w:bCs/>
        </w:rPr>
      </w:pPr>
      <w:bookmarkStart w:id="19" w:name="_Toc197710993"/>
      <w:r w:rsidRPr="003142D3">
        <w:rPr>
          <w:rStyle w:val="Heading2Char"/>
          <w:b/>
          <w:bCs w:val="0"/>
          <w:sz w:val="22"/>
          <w:szCs w:val="22"/>
        </w:rPr>
        <w:t>Procedure for Continued Competency of Operations Department</w:t>
      </w:r>
      <w:r w:rsidR="003142D3">
        <w:t xml:space="preserve"> </w:t>
      </w:r>
      <w:r w:rsidRPr="003142D3">
        <w:rPr>
          <w:bCs/>
        </w:rPr>
        <w:t>personnel:</w:t>
      </w:r>
      <w:bookmarkEnd w:id="19"/>
    </w:p>
    <w:p w14:paraId="18AEA61F" w14:textId="77777777" w:rsidR="003142D3" w:rsidRPr="003142D3" w:rsidRDefault="003142D3" w:rsidP="003142D3">
      <w:pPr>
        <w:rPr>
          <w:lang w:val="en-US"/>
        </w:rPr>
      </w:pPr>
    </w:p>
    <w:p w14:paraId="7F27A011" w14:textId="18BD0BAA" w:rsidR="00BD066C" w:rsidRPr="006A3E74" w:rsidRDefault="00BD066C" w:rsidP="00BD066C">
      <w:pPr>
        <w:pStyle w:val="NoSpacing"/>
        <w:jc w:val="both"/>
        <w:rPr>
          <w:rFonts w:ascii="Tahoma" w:hAnsi="Tahoma" w:cs="Tahoma"/>
          <w:lang w:val="en-GB"/>
        </w:rPr>
      </w:pPr>
      <w:r>
        <w:rPr>
          <w:rFonts w:ascii="Tahoma" w:hAnsi="Tahoma" w:cs="Tahoma"/>
          <w:lang w:val="en-GB"/>
        </w:rPr>
        <w:lastRenderedPageBreak/>
        <w:t>O</w:t>
      </w:r>
      <w:r w:rsidRPr="006A3E74">
        <w:rPr>
          <w:rFonts w:ascii="Tahoma" w:hAnsi="Tahoma" w:cs="Tahoma"/>
          <w:lang w:val="en-GB"/>
        </w:rPr>
        <w:t xml:space="preserve">perations personnel shall be trained on any new procedures, equipment, and systems prior to the discharge of their duties. </w:t>
      </w:r>
      <w:r w:rsidR="008F612D">
        <w:rPr>
          <w:rFonts w:ascii="Tahoma" w:hAnsi="Tahoma" w:cs="Tahoma"/>
          <w:lang w:val="en-GB"/>
        </w:rPr>
        <w:t xml:space="preserve">Proficiency on aircraft marshalling techniques shall be checked every after six months using </w:t>
      </w:r>
      <w:hyperlink w:anchor="_Form_1:_Staff" w:history="1">
        <w:r w:rsidR="008F612D" w:rsidRPr="008F612D">
          <w:rPr>
            <w:rStyle w:val="Hyperlink"/>
            <w:rFonts w:ascii="Tahoma" w:hAnsi="Tahoma" w:cs="Tahoma"/>
            <w:lang w:val="en-GB"/>
          </w:rPr>
          <w:t>Form 1: UCAA/EIA/AM/APP1/02/F01</w:t>
        </w:r>
      </w:hyperlink>
      <w:r w:rsidR="008F612D">
        <w:rPr>
          <w:rFonts w:ascii="Tahoma" w:hAnsi="Tahoma" w:cs="Tahoma"/>
          <w:lang w:val="en-GB"/>
        </w:rPr>
        <w:t xml:space="preserve">. </w:t>
      </w:r>
      <w:r w:rsidRPr="006A3E74">
        <w:rPr>
          <w:rFonts w:ascii="Tahoma" w:hAnsi="Tahoma" w:cs="Tahoma"/>
          <w:lang w:val="en-GB"/>
        </w:rPr>
        <w:t>This is meant to ensure continued competence of the staff. The training may be conducted in any of the following forms:</w:t>
      </w:r>
    </w:p>
    <w:p w14:paraId="2E349DD8" w14:textId="77777777" w:rsidR="00BD066C" w:rsidRPr="006A3E74" w:rsidRDefault="00BD066C" w:rsidP="00BD066C">
      <w:pPr>
        <w:pStyle w:val="NoSpacing"/>
        <w:jc w:val="both"/>
        <w:rPr>
          <w:rFonts w:ascii="Tahoma" w:hAnsi="Tahoma" w:cs="Tahoma"/>
          <w:lang w:val="en-GB"/>
        </w:rPr>
      </w:pPr>
    </w:p>
    <w:p w14:paraId="33983013" w14:textId="77777777" w:rsidR="00BD066C" w:rsidRPr="006A3E74" w:rsidRDefault="00BD066C" w:rsidP="008F612D">
      <w:pPr>
        <w:pStyle w:val="NoSpacing"/>
        <w:numPr>
          <w:ilvl w:val="0"/>
          <w:numId w:val="3"/>
        </w:numPr>
        <w:ind w:left="851" w:hanging="567"/>
        <w:jc w:val="both"/>
        <w:rPr>
          <w:rFonts w:ascii="Tahoma" w:hAnsi="Tahoma" w:cs="Tahoma"/>
          <w:lang w:val="en-GB"/>
        </w:rPr>
      </w:pPr>
      <w:r w:rsidRPr="006A3E74">
        <w:rPr>
          <w:rFonts w:ascii="Tahoma" w:hAnsi="Tahoma" w:cs="Tahoma"/>
          <w:lang w:val="en-GB"/>
        </w:rPr>
        <w:t>Local training.</w:t>
      </w:r>
    </w:p>
    <w:p w14:paraId="7079231D" w14:textId="77777777" w:rsidR="00BD066C" w:rsidRPr="006A3E74" w:rsidRDefault="00BD066C" w:rsidP="008F612D">
      <w:pPr>
        <w:pStyle w:val="NoSpacing"/>
        <w:numPr>
          <w:ilvl w:val="0"/>
          <w:numId w:val="3"/>
        </w:numPr>
        <w:ind w:left="851" w:hanging="567"/>
        <w:jc w:val="both"/>
        <w:rPr>
          <w:rFonts w:ascii="Tahoma" w:hAnsi="Tahoma" w:cs="Tahoma"/>
          <w:lang w:val="en-GB"/>
        </w:rPr>
      </w:pPr>
      <w:r w:rsidRPr="006A3E74">
        <w:rPr>
          <w:rFonts w:ascii="Tahoma" w:hAnsi="Tahoma" w:cs="Tahoma"/>
          <w:lang w:val="en-GB"/>
        </w:rPr>
        <w:t>International training.</w:t>
      </w:r>
    </w:p>
    <w:p w14:paraId="7245040C" w14:textId="6DFA52ED" w:rsidR="00BD066C" w:rsidRPr="006A3E74" w:rsidRDefault="00BD066C" w:rsidP="008F612D">
      <w:pPr>
        <w:pStyle w:val="NoSpacing"/>
        <w:numPr>
          <w:ilvl w:val="0"/>
          <w:numId w:val="3"/>
        </w:numPr>
        <w:ind w:left="851" w:hanging="567"/>
        <w:jc w:val="both"/>
        <w:rPr>
          <w:rFonts w:ascii="Tahoma" w:hAnsi="Tahoma" w:cs="Tahoma"/>
          <w:lang w:val="en-GB"/>
        </w:rPr>
      </w:pPr>
      <w:r w:rsidRPr="006A3E74">
        <w:rPr>
          <w:rFonts w:ascii="Tahoma" w:hAnsi="Tahoma" w:cs="Tahoma"/>
          <w:lang w:val="en-GB"/>
        </w:rPr>
        <w:t>Seminars</w:t>
      </w:r>
      <w:r w:rsidR="004C4E65">
        <w:rPr>
          <w:rFonts w:ascii="Tahoma" w:hAnsi="Tahoma" w:cs="Tahoma"/>
          <w:lang w:val="en-GB"/>
        </w:rPr>
        <w:t>/Fellowships</w:t>
      </w:r>
      <w:r w:rsidRPr="006A3E74">
        <w:rPr>
          <w:rFonts w:ascii="Tahoma" w:hAnsi="Tahoma" w:cs="Tahoma"/>
          <w:lang w:val="en-GB"/>
        </w:rPr>
        <w:t xml:space="preserve"> and workshops.</w:t>
      </w:r>
    </w:p>
    <w:p w14:paraId="5CB92B95" w14:textId="77777777" w:rsidR="00BD066C" w:rsidRPr="006A3E74" w:rsidRDefault="00BD066C" w:rsidP="008F612D">
      <w:pPr>
        <w:pStyle w:val="NoSpacing"/>
        <w:numPr>
          <w:ilvl w:val="0"/>
          <w:numId w:val="3"/>
        </w:numPr>
        <w:ind w:left="851" w:hanging="567"/>
        <w:jc w:val="both"/>
        <w:rPr>
          <w:rFonts w:ascii="Tahoma" w:hAnsi="Tahoma" w:cs="Tahoma"/>
          <w:lang w:val="en-GB"/>
        </w:rPr>
      </w:pPr>
      <w:r w:rsidRPr="006A3E74">
        <w:rPr>
          <w:rFonts w:ascii="Tahoma" w:hAnsi="Tahoma" w:cs="Tahoma"/>
          <w:lang w:val="en-GB"/>
        </w:rPr>
        <w:t>Refresher training.</w:t>
      </w:r>
    </w:p>
    <w:p w14:paraId="46C9CA45" w14:textId="77777777" w:rsidR="00BD066C" w:rsidRPr="006A3E74" w:rsidRDefault="00BD066C" w:rsidP="008F612D">
      <w:pPr>
        <w:pStyle w:val="NoSpacing"/>
        <w:numPr>
          <w:ilvl w:val="0"/>
          <w:numId w:val="3"/>
        </w:numPr>
        <w:ind w:left="851" w:hanging="567"/>
        <w:jc w:val="both"/>
        <w:rPr>
          <w:rFonts w:ascii="Tahoma" w:hAnsi="Tahoma" w:cs="Tahoma"/>
          <w:lang w:val="en-GB"/>
        </w:rPr>
      </w:pPr>
      <w:r w:rsidRPr="006A3E74">
        <w:rPr>
          <w:rFonts w:ascii="Tahoma" w:hAnsi="Tahoma" w:cs="Tahoma"/>
          <w:lang w:val="en-GB"/>
        </w:rPr>
        <w:t>Factory training.</w:t>
      </w:r>
    </w:p>
    <w:p w14:paraId="46619C6C" w14:textId="77777777" w:rsidR="00BD066C" w:rsidRPr="006A3E74" w:rsidRDefault="00BD066C" w:rsidP="008F612D">
      <w:pPr>
        <w:pStyle w:val="NoSpacing"/>
        <w:numPr>
          <w:ilvl w:val="0"/>
          <w:numId w:val="3"/>
        </w:numPr>
        <w:ind w:left="851" w:hanging="567"/>
        <w:jc w:val="both"/>
        <w:rPr>
          <w:rFonts w:ascii="Tahoma" w:hAnsi="Tahoma" w:cs="Tahoma"/>
          <w:lang w:val="en-GB"/>
        </w:rPr>
      </w:pPr>
      <w:r w:rsidRPr="006A3E74">
        <w:rPr>
          <w:rFonts w:ascii="Tahoma" w:hAnsi="Tahoma" w:cs="Tahoma"/>
          <w:lang w:val="en-GB"/>
        </w:rPr>
        <w:t xml:space="preserve">Pre-implementation training and instruction. </w:t>
      </w:r>
    </w:p>
    <w:p w14:paraId="29BAAF88" w14:textId="77777777" w:rsidR="00BD066C" w:rsidRPr="006A3E74" w:rsidRDefault="00BD066C" w:rsidP="008F612D">
      <w:pPr>
        <w:pStyle w:val="NoSpacing"/>
        <w:numPr>
          <w:ilvl w:val="0"/>
          <w:numId w:val="3"/>
        </w:numPr>
        <w:ind w:left="851" w:hanging="567"/>
        <w:jc w:val="both"/>
        <w:rPr>
          <w:rFonts w:ascii="Tahoma" w:hAnsi="Tahoma" w:cs="Tahoma"/>
          <w:lang w:val="en-GB"/>
        </w:rPr>
      </w:pPr>
      <w:r w:rsidRPr="006A3E74">
        <w:rPr>
          <w:rFonts w:ascii="Tahoma" w:hAnsi="Tahoma" w:cs="Tahoma"/>
          <w:lang w:val="en-GB"/>
        </w:rPr>
        <w:t>Mentoring.</w:t>
      </w:r>
    </w:p>
    <w:p w14:paraId="79ECB524" w14:textId="77777777" w:rsidR="00BD066C" w:rsidRDefault="00BD066C" w:rsidP="00BD066C">
      <w:pPr>
        <w:rPr>
          <w:lang w:val="en-US"/>
        </w:rPr>
      </w:pPr>
    </w:p>
    <w:p w14:paraId="04C698C3" w14:textId="77777777" w:rsidR="004C4E65" w:rsidRDefault="004C4E65" w:rsidP="00BD066C">
      <w:pPr>
        <w:rPr>
          <w:lang w:val="en-US"/>
        </w:rPr>
      </w:pPr>
    </w:p>
    <w:p w14:paraId="77E8AFF3" w14:textId="77777777" w:rsidR="004C4E65" w:rsidRDefault="004C4E65" w:rsidP="00BD066C">
      <w:pPr>
        <w:rPr>
          <w:lang w:val="en-US"/>
        </w:rPr>
      </w:pPr>
    </w:p>
    <w:p w14:paraId="66E89BF8" w14:textId="77777777" w:rsidR="004C4E65" w:rsidRDefault="004C4E65" w:rsidP="00BD066C">
      <w:pPr>
        <w:rPr>
          <w:lang w:val="en-US"/>
        </w:rPr>
      </w:pPr>
    </w:p>
    <w:p w14:paraId="3E9AF03E" w14:textId="77777777" w:rsidR="004C4E65" w:rsidRDefault="004C4E65" w:rsidP="00BD066C">
      <w:pPr>
        <w:rPr>
          <w:lang w:val="en-US"/>
        </w:rPr>
      </w:pPr>
    </w:p>
    <w:p w14:paraId="08EE23E3" w14:textId="77777777" w:rsidR="003142D3" w:rsidRPr="003142D3" w:rsidRDefault="003142D3" w:rsidP="0086190A">
      <w:pPr>
        <w:pStyle w:val="Heading2"/>
        <w:numPr>
          <w:ilvl w:val="2"/>
          <w:numId w:val="1"/>
        </w:numPr>
      </w:pPr>
      <w:bookmarkStart w:id="20" w:name="_Toc197710994"/>
      <w:r w:rsidRPr="003142D3">
        <w:t>Entry Requirements for Airside Operations Section:</w:t>
      </w:r>
      <w:bookmarkEnd w:id="20"/>
    </w:p>
    <w:p w14:paraId="32E36E0B" w14:textId="77777777" w:rsidR="003142D3" w:rsidRDefault="003142D3" w:rsidP="003142D3">
      <w:pPr>
        <w:rPr>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
        <w:gridCol w:w="2261"/>
        <w:gridCol w:w="2930"/>
        <w:gridCol w:w="3487"/>
      </w:tblGrid>
      <w:tr w:rsidR="003142D3" w:rsidRPr="006A3E74" w14:paraId="33659A3F" w14:textId="77777777" w:rsidTr="007930A2">
        <w:trPr>
          <w:jc w:val="center"/>
        </w:trPr>
        <w:tc>
          <w:tcPr>
            <w:tcW w:w="187" w:type="pct"/>
          </w:tcPr>
          <w:p w14:paraId="5A0166C6" w14:textId="77777777" w:rsidR="003142D3" w:rsidRPr="006A3E74" w:rsidRDefault="003142D3" w:rsidP="007A0321">
            <w:pPr>
              <w:pStyle w:val="BodyText"/>
              <w:rPr>
                <w:rFonts w:cs="Tahoma"/>
                <w:szCs w:val="22"/>
                <w:lang w:val="en-US"/>
              </w:rPr>
            </w:pPr>
          </w:p>
        </w:tc>
        <w:tc>
          <w:tcPr>
            <w:tcW w:w="1254" w:type="pct"/>
          </w:tcPr>
          <w:p w14:paraId="02D09E6A" w14:textId="77777777" w:rsidR="003142D3" w:rsidRPr="006A3E74" w:rsidRDefault="003142D3" w:rsidP="007A0321">
            <w:pPr>
              <w:pStyle w:val="BodyText"/>
              <w:rPr>
                <w:rFonts w:cs="Tahoma"/>
                <w:b/>
                <w:szCs w:val="22"/>
                <w:lang w:val="en-US"/>
              </w:rPr>
            </w:pPr>
          </w:p>
        </w:tc>
        <w:tc>
          <w:tcPr>
            <w:tcW w:w="1625" w:type="pct"/>
          </w:tcPr>
          <w:p w14:paraId="1859EBE0" w14:textId="77777777" w:rsidR="003142D3" w:rsidRPr="006A3E74" w:rsidRDefault="003142D3" w:rsidP="007A0321">
            <w:pPr>
              <w:pStyle w:val="BodyText"/>
              <w:rPr>
                <w:rFonts w:cs="Tahoma"/>
                <w:b/>
                <w:szCs w:val="22"/>
                <w:lang w:val="en-US"/>
              </w:rPr>
            </w:pPr>
            <w:r w:rsidRPr="006A3E74">
              <w:rPr>
                <w:rFonts w:cs="Tahoma"/>
                <w:b/>
                <w:szCs w:val="22"/>
                <w:lang w:val="en-US"/>
              </w:rPr>
              <w:t>Airside Operations</w:t>
            </w:r>
          </w:p>
        </w:tc>
        <w:tc>
          <w:tcPr>
            <w:tcW w:w="1934" w:type="pct"/>
          </w:tcPr>
          <w:p w14:paraId="4CBAC007" w14:textId="77777777" w:rsidR="003142D3" w:rsidRPr="006A3E74" w:rsidRDefault="003142D3" w:rsidP="007A0321">
            <w:pPr>
              <w:pStyle w:val="BodyText"/>
              <w:rPr>
                <w:rFonts w:cs="Tahoma"/>
                <w:b/>
                <w:szCs w:val="22"/>
                <w:lang w:val="en-US"/>
              </w:rPr>
            </w:pPr>
          </w:p>
        </w:tc>
      </w:tr>
      <w:tr w:rsidR="003142D3" w:rsidRPr="006A3E74" w14:paraId="408CAA5A" w14:textId="77777777" w:rsidTr="007930A2">
        <w:trPr>
          <w:jc w:val="center"/>
        </w:trPr>
        <w:tc>
          <w:tcPr>
            <w:tcW w:w="187" w:type="pct"/>
          </w:tcPr>
          <w:p w14:paraId="5BDB2439" w14:textId="77777777" w:rsidR="003142D3" w:rsidRPr="006A3E74" w:rsidRDefault="003142D3" w:rsidP="007A0321">
            <w:pPr>
              <w:pStyle w:val="BodyText"/>
              <w:rPr>
                <w:rFonts w:cs="Tahoma"/>
                <w:szCs w:val="22"/>
                <w:lang w:val="en-US"/>
              </w:rPr>
            </w:pPr>
            <w:r w:rsidRPr="006A3E74">
              <w:rPr>
                <w:rFonts w:cs="Tahoma"/>
                <w:szCs w:val="22"/>
                <w:lang w:val="en-US"/>
              </w:rPr>
              <w:t>1</w:t>
            </w:r>
          </w:p>
        </w:tc>
        <w:tc>
          <w:tcPr>
            <w:tcW w:w="1254" w:type="pct"/>
          </w:tcPr>
          <w:p w14:paraId="01098789" w14:textId="77777777" w:rsidR="003142D3" w:rsidRPr="006A3E74" w:rsidRDefault="003142D3" w:rsidP="007A0321">
            <w:pPr>
              <w:pStyle w:val="BodyText"/>
              <w:rPr>
                <w:rFonts w:cs="Tahoma"/>
                <w:b/>
                <w:szCs w:val="22"/>
                <w:lang w:val="en-US"/>
              </w:rPr>
            </w:pPr>
            <w:r w:rsidRPr="006A3E74">
              <w:rPr>
                <w:rFonts w:cs="Tahoma"/>
                <w:b/>
                <w:szCs w:val="22"/>
                <w:lang w:val="en-US"/>
              </w:rPr>
              <w:t>Principal Operations Officer/ Airside services</w:t>
            </w:r>
          </w:p>
        </w:tc>
        <w:tc>
          <w:tcPr>
            <w:tcW w:w="1625" w:type="pct"/>
          </w:tcPr>
          <w:p w14:paraId="65A14AAA" w14:textId="77777777" w:rsidR="003142D3" w:rsidRPr="006A3E74" w:rsidRDefault="003142D3" w:rsidP="007A0321">
            <w:pPr>
              <w:pStyle w:val="BodyText"/>
              <w:rPr>
                <w:rFonts w:cs="Tahoma"/>
                <w:b/>
                <w:szCs w:val="22"/>
                <w:lang w:val="en-US"/>
              </w:rPr>
            </w:pPr>
            <w:r w:rsidRPr="006A3E74">
              <w:rPr>
                <w:rFonts w:cs="Tahoma"/>
                <w:b/>
                <w:szCs w:val="22"/>
                <w:lang w:val="en-US"/>
              </w:rPr>
              <w:t>Entry Requirements</w:t>
            </w:r>
          </w:p>
        </w:tc>
        <w:tc>
          <w:tcPr>
            <w:tcW w:w="1934" w:type="pct"/>
          </w:tcPr>
          <w:p w14:paraId="77BA48ED" w14:textId="77777777" w:rsidR="003142D3" w:rsidRPr="006A3E74" w:rsidRDefault="003142D3" w:rsidP="007A0321">
            <w:pPr>
              <w:pStyle w:val="BodyText"/>
              <w:rPr>
                <w:rFonts w:cs="Tahoma"/>
                <w:b/>
                <w:szCs w:val="22"/>
                <w:lang w:val="en-US"/>
              </w:rPr>
            </w:pPr>
            <w:r w:rsidRPr="006A3E74">
              <w:rPr>
                <w:rFonts w:cs="Tahoma"/>
                <w:b/>
                <w:szCs w:val="22"/>
                <w:lang w:val="en-US"/>
              </w:rPr>
              <w:t>On Job Recommended Trainings Within Four Years</w:t>
            </w:r>
          </w:p>
        </w:tc>
      </w:tr>
      <w:tr w:rsidR="003142D3" w:rsidRPr="006A3E74" w14:paraId="22136233" w14:textId="77777777" w:rsidTr="007930A2">
        <w:trPr>
          <w:jc w:val="center"/>
        </w:trPr>
        <w:tc>
          <w:tcPr>
            <w:tcW w:w="187" w:type="pct"/>
          </w:tcPr>
          <w:p w14:paraId="6F701B14" w14:textId="77777777" w:rsidR="003142D3" w:rsidRPr="006A3E74" w:rsidRDefault="003142D3" w:rsidP="007A0321">
            <w:pPr>
              <w:pStyle w:val="BodyText"/>
              <w:rPr>
                <w:rFonts w:cs="Tahoma"/>
                <w:szCs w:val="22"/>
                <w:lang w:val="en-US"/>
              </w:rPr>
            </w:pPr>
          </w:p>
        </w:tc>
        <w:tc>
          <w:tcPr>
            <w:tcW w:w="1254" w:type="pct"/>
          </w:tcPr>
          <w:p w14:paraId="3ACBCD0C" w14:textId="77777777" w:rsidR="003142D3" w:rsidRPr="006A3E74" w:rsidRDefault="003142D3" w:rsidP="007A0321">
            <w:pPr>
              <w:pStyle w:val="BodyText"/>
              <w:rPr>
                <w:rFonts w:cs="Tahoma"/>
                <w:szCs w:val="22"/>
                <w:lang w:val="en-US"/>
              </w:rPr>
            </w:pPr>
          </w:p>
        </w:tc>
        <w:tc>
          <w:tcPr>
            <w:tcW w:w="1625" w:type="pct"/>
          </w:tcPr>
          <w:p w14:paraId="378605B9" w14:textId="249B04BF" w:rsidR="003142D3" w:rsidRPr="006A3E74" w:rsidRDefault="003142D3" w:rsidP="007A0321">
            <w:pPr>
              <w:pStyle w:val="BodyText"/>
              <w:rPr>
                <w:rFonts w:cs="Tahoma"/>
                <w:bCs/>
                <w:szCs w:val="22"/>
                <w:lang w:val="en-US"/>
              </w:rPr>
            </w:pPr>
            <w:r w:rsidRPr="006A3E74">
              <w:rPr>
                <w:rFonts w:cs="Tahoma"/>
                <w:bCs/>
                <w:szCs w:val="22"/>
                <w:lang w:val="en-US"/>
              </w:rPr>
              <w:t xml:space="preserve">A </w:t>
            </w:r>
            <w:r w:rsidR="004C4E65" w:rsidRPr="006A3E74">
              <w:rPr>
                <w:rFonts w:cs="Tahoma"/>
                <w:bCs/>
                <w:szCs w:val="22"/>
                <w:lang w:val="en-US"/>
              </w:rPr>
              <w:t>master’s</w:t>
            </w:r>
            <w:r w:rsidRPr="006A3E74">
              <w:rPr>
                <w:rFonts w:cs="Tahoma"/>
                <w:bCs/>
                <w:szCs w:val="22"/>
                <w:lang w:val="en-US"/>
              </w:rPr>
              <w:t xml:space="preserve"> degree from a recognized university</w:t>
            </w:r>
            <w:r w:rsidRPr="006A3E74">
              <w:rPr>
                <w:rFonts w:cs="Tahoma"/>
                <w:b/>
                <w:bCs/>
                <w:szCs w:val="22"/>
                <w:lang w:val="en-US"/>
              </w:rPr>
              <w:t xml:space="preserve"> </w:t>
            </w:r>
            <w:r w:rsidRPr="006A3E74">
              <w:rPr>
                <w:rFonts w:cs="Tahoma"/>
                <w:bCs/>
                <w:szCs w:val="22"/>
                <w:lang w:val="en-US"/>
              </w:rPr>
              <w:t>in rel</w:t>
            </w:r>
            <w:r w:rsidR="004C4E65">
              <w:rPr>
                <w:rFonts w:cs="Tahoma"/>
                <w:bCs/>
                <w:szCs w:val="22"/>
                <w:lang w:val="en-US"/>
              </w:rPr>
              <w:t>evant</w:t>
            </w:r>
            <w:r w:rsidRPr="006A3E74">
              <w:rPr>
                <w:rFonts w:cs="Tahoma"/>
                <w:bCs/>
                <w:szCs w:val="22"/>
                <w:lang w:val="en-US"/>
              </w:rPr>
              <w:t xml:space="preserve"> field. </w:t>
            </w:r>
          </w:p>
          <w:p w14:paraId="2B96652C" w14:textId="77777777" w:rsidR="003142D3" w:rsidRPr="006A3E74" w:rsidRDefault="003142D3" w:rsidP="007A0321">
            <w:pPr>
              <w:pStyle w:val="BodyText"/>
              <w:rPr>
                <w:rFonts w:cs="Tahoma"/>
                <w:bCs/>
                <w:szCs w:val="22"/>
                <w:lang w:val="en-US"/>
              </w:rPr>
            </w:pPr>
            <w:r w:rsidRPr="006A3E74">
              <w:rPr>
                <w:rFonts w:cs="Tahoma"/>
                <w:b/>
                <w:bCs/>
                <w:szCs w:val="22"/>
                <w:lang w:val="en-US"/>
              </w:rPr>
              <w:t>OR</w:t>
            </w:r>
            <w:r w:rsidRPr="006A3E74">
              <w:rPr>
                <w:rFonts w:cs="Tahoma"/>
                <w:bCs/>
                <w:szCs w:val="22"/>
                <w:lang w:val="en-US"/>
              </w:rPr>
              <w:tab/>
            </w:r>
          </w:p>
          <w:p w14:paraId="43B41017" w14:textId="453BA648" w:rsidR="003142D3" w:rsidRPr="006A3E74" w:rsidRDefault="003142D3" w:rsidP="007A0321">
            <w:pPr>
              <w:pStyle w:val="BodyText"/>
              <w:rPr>
                <w:rFonts w:cs="Tahoma"/>
                <w:bCs/>
                <w:szCs w:val="22"/>
                <w:lang w:val="en-US"/>
              </w:rPr>
            </w:pPr>
            <w:r w:rsidRPr="006A3E74">
              <w:rPr>
                <w:rFonts w:cs="Tahoma"/>
                <w:bCs/>
                <w:szCs w:val="22"/>
                <w:lang w:val="en-US"/>
              </w:rPr>
              <w:t>A bachelor’s degree from a recognized university</w:t>
            </w:r>
            <w:r w:rsidRPr="006A3E74">
              <w:rPr>
                <w:rFonts w:cs="Tahoma"/>
                <w:b/>
                <w:bCs/>
                <w:szCs w:val="22"/>
                <w:lang w:val="en-US"/>
              </w:rPr>
              <w:t xml:space="preserve"> </w:t>
            </w:r>
            <w:r w:rsidRPr="006A3E74">
              <w:rPr>
                <w:rFonts w:cs="Tahoma"/>
                <w:bCs/>
                <w:szCs w:val="22"/>
                <w:lang w:val="en-US"/>
              </w:rPr>
              <w:t xml:space="preserve">in </w:t>
            </w:r>
            <w:r w:rsidR="004C4E65">
              <w:rPr>
                <w:rFonts w:cs="Tahoma"/>
                <w:bCs/>
                <w:szCs w:val="22"/>
                <w:lang w:val="en-US"/>
              </w:rPr>
              <w:t xml:space="preserve">relevant </w:t>
            </w:r>
            <w:r w:rsidRPr="006A3E74">
              <w:rPr>
                <w:rFonts w:cs="Tahoma"/>
                <w:bCs/>
                <w:szCs w:val="22"/>
                <w:lang w:val="en-US"/>
              </w:rPr>
              <w:t xml:space="preserve">disciplines with a postgraduate qualification in Ramp Operations and management and experience of not less than </w:t>
            </w:r>
            <w:r w:rsidR="00324271">
              <w:rPr>
                <w:rFonts w:cs="Tahoma"/>
                <w:bCs/>
                <w:szCs w:val="22"/>
                <w:lang w:val="en-US"/>
              </w:rPr>
              <w:t>10</w:t>
            </w:r>
            <w:r w:rsidRPr="006A3E74">
              <w:rPr>
                <w:rFonts w:cs="Tahoma"/>
                <w:bCs/>
                <w:szCs w:val="22"/>
                <w:lang w:val="en-US"/>
              </w:rPr>
              <w:t xml:space="preserve"> years in Airside operations and safety management including 4 years at Senior Supervisory level. </w:t>
            </w:r>
          </w:p>
          <w:p w14:paraId="6DDA2AA7" w14:textId="77777777" w:rsidR="003142D3" w:rsidRPr="006A3E74" w:rsidRDefault="003142D3" w:rsidP="007A0321">
            <w:pPr>
              <w:pStyle w:val="BodyText"/>
              <w:rPr>
                <w:rFonts w:cs="Tahoma"/>
                <w:szCs w:val="22"/>
                <w:lang w:val="en-US"/>
              </w:rPr>
            </w:pPr>
            <w:r w:rsidRPr="006A3E74">
              <w:rPr>
                <w:rFonts w:cs="Tahoma"/>
                <w:szCs w:val="22"/>
                <w:lang w:val="en-US"/>
              </w:rPr>
              <w:lastRenderedPageBreak/>
              <w:t xml:space="preserve">Sound knowledge of ICAO SARPS, Regulatory requirements. </w:t>
            </w:r>
          </w:p>
          <w:p w14:paraId="65A342E0" w14:textId="77777777" w:rsidR="003142D3" w:rsidRPr="006A3E74" w:rsidRDefault="003142D3" w:rsidP="007A0321">
            <w:pPr>
              <w:pStyle w:val="BodyText"/>
              <w:rPr>
                <w:rFonts w:cs="Tahoma"/>
                <w:szCs w:val="22"/>
                <w:lang w:val="en-US"/>
              </w:rPr>
            </w:pPr>
            <w:r w:rsidRPr="006A3E74">
              <w:rPr>
                <w:rFonts w:cs="Tahoma"/>
                <w:szCs w:val="22"/>
                <w:lang w:val="en-US"/>
              </w:rPr>
              <w:t xml:space="preserve">Sound knowledge of CAA regulations, procedures, and practices </w:t>
            </w:r>
          </w:p>
          <w:p w14:paraId="43496F1B" w14:textId="77777777" w:rsidR="003142D3" w:rsidRPr="006A3E74" w:rsidRDefault="003142D3" w:rsidP="007A0321">
            <w:pPr>
              <w:pStyle w:val="BodyText"/>
              <w:rPr>
                <w:rFonts w:cs="Tahoma"/>
                <w:szCs w:val="22"/>
                <w:lang w:val="en-US"/>
              </w:rPr>
            </w:pPr>
            <w:r w:rsidRPr="006A3E74">
              <w:rPr>
                <w:rFonts w:cs="Tahoma"/>
                <w:szCs w:val="22"/>
                <w:lang w:val="en-US"/>
              </w:rPr>
              <w:t>Proven leadership and people management skills</w:t>
            </w:r>
          </w:p>
          <w:p w14:paraId="73382F94" w14:textId="77777777" w:rsidR="003142D3" w:rsidRPr="006A3E74" w:rsidRDefault="003142D3" w:rsidP="007A0321">
            <w:pPr>
              <w:pStyle w:val="BodyText"/>
              <w:rPr>
                <w:rFonts w:cs="Tahoma"/>
                <w:szCs w:val="22"/>
                <w:lang w:val="en-US"/>
              </w:rPr>
            </w:pPr>
            <w:r w:rsidRPr="006A3E74">
              <w:rPr>
                <w:rFonts w:cs="Tahoma"/>
                <w:szCs w:val="22"/>
                <w:lang w:val="en-US"/>
              </w:rPr>
              <w:t>Must have ability to work and coordinate with stakeholders.</w:t>
            </w:r>
          </w:p>
          <w:p w14:paraId="4D8639A0" w14:textId="73FC523D" w:rsidR="003142D3" w:rsidRPr="006A3E74" w:rsidRDefault="003142D3" w:rsidP="007A0321">
            <w:pPr>
              <w:pStyle w:val="BodyText"/>
              <w:rPr>
                <w:rFonts w:cs="Tahoma"/>
                <w:szCs w:val="22"/>
                <w:lang w:val="en-US"/>
              </w:rPr>
            </w:pPr>
            <w:r w:rsidRPr="006A3E74">
              <w:rPr>
                <w:rFonts w:cs="Tahoma"/>
                <w:szCs w:val="22"/>
                <w:lang w:val="en-US"/>
              </w:rPr>
              <w:t xml:space="preserve">Must have a working knowledge of </w:t>
            </w:r>
            <w:r w:rsidR="00416177" w:rsidRPr="006A3E74">
              <w:rPr>
                <w:rFonts w:cs="Tahoma"/>
                <w:szCs w:val="22"/>
                <w:lang w:val="en-US"/>
              </w:rPr>
              <w:t>computer.</w:t>
            </w:r>
          </w:p>
          <w:p w14:paraId="522F7A20" w14:textId="77777777" w:rsidR="003142D3" w:rsidRDefault="003142D3" w:rsidP="007A0321">
            <w:pPr>
              <w:pStyle w:val="BodyText"/>
              <w:rPr>
                <w:rFonts w:cs="Tahoma"/>
                <w:szCs w:val="22"/>
                <w:lang w:val="en-US"/>
              </w:rPr>
            </w:pPr>
            <w:r w:rsidRPr="006A3E74">
              <w:rPr>
                <w:rFonts w:cs="Tahoma"/>
                <w:szCs w:val="22"/>
                <w:lang w:val="en-US"/>
              </w:rPr>
              <w:t>Should be between 35 to 55 years of Age.</w:t>
            </w:r>
          </w:p>
          <w:p w14:paraId="315D8884" w14:textId="20F40615" w:rsidR="004C4E65" w:rsidRPr="006A3E74" w:rsidRDefault="004C4E65" w:rsidP="007A0321">
            <w:pPr>
              <w:pStyle w:val="BodyText"/>
              <w:rPr>
                <w:rFonts w:cs="Tahoma"/>
                <w:szCs w:val="22"/>
                <w:lang w:val="en-US"/>
              </w:rPr>
            </w:pPr>
            <w:r>
              <w:rPr>
                <w:rFonts w:cs="Tahoma"/>
                <w:szCs w:val="22"/>
                <w:lang w:val="en-US"/>
              </w:rPr>
              <w:t>Age Limit does not apply for internal adverts</w:t>
            </w:r>
          </w:p>
        </w:tc>
        <w:tc>
          <w:tcPr>
            <w:tcW w:w="1934" w:type="pct"/>
          </w:tcPr>
          <w:p w14:paraId="6C4AFE2D"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lastRenderedPageBreak/>
              <w:t>Ramp operations and management</w:t>
            </w:r>
          </w:p>
          <w:p w14:paraId="1405F677"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Integrated safety management systems</w:t>
            </w:r>
          </w:p>
          <w:p w14:paraId="43CCFF48"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Aeronautical studies</w:t>
            </w:r>
          </w:p>
          <w:p w14:paraId="2A6A5502"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Advanced Aerodrome Design and Operations</w:t>
            </w:r>
          </w:p>
          <w:p w14:paraId="4C4BFE20"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Aircraft Accident and incident Investigation techniques and Management</w:t>
            </w:r>
          </w:p>
          <w:p w14:paraId="1A60E7A5"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Civil Aviation Management program.</w:t>
            </w:r>
          </w:p>
          <w:p w14:paraId="12A36C80"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Advanced airport operations and management</w:t>
            </w:r>
          </w:p>
          <w:p w14:paraId="22862FE3"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Root cause analysis</w:t>
            </w:r>
          </w:p>
          <w:p w14:paraId="10E7D296" w14:textId="77777777" w:rsidR="003142D3" w:rsidRPr="006A3E74" w:rsidRDefault="003142D3">
            <w:pPr>
              <w:pStyle w:val="BodyText"/>
              <w:numPr>
                <w:ilvl w:val="0"/>
                <w:numId w:val="4"/>
              </w:numPr>
              <w:ind w:left="457" w:hanging="425"/>
              <w:rPr>
                <w:rFonts w:cs="Tahoma"/>
                <w:bCs/>
                <w:szCs w:val="22"/>
                <w:lang w:val="en-US"/>
              </w:rPr>
            </w:pPr>
            <w:r w:rsidRPr="006A3E74">
              <w:rPr>
                <w:rFonts w:cs="Tahoma"/>
                <w:szCs w:val="22"/>
                <w:lang w:val="en-US"/>
              </w:rPr>
              <w:lastRenderedPageBreak/>
              <w:t>Disaster/Crisis/Emergency Planning &amp; Business Continuity</w:t>
            </w:r>
          </w:p>
          <w:p w14:paraId="28868408"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Aerodrome safety internal auditor</w:t>
            </w:r>
          </w:p>
          <w:p w14:paraId="4B8401F2"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Advanced aerodrome standards</w:t>
            </w:r>
          </w:p>
          <w:p w14:paraId="224B6EFE"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Airport Safety during Aerodrome Works</w:t>
            </w:r>
          </w:p>
          <w:p w14:paraId="42EDC417"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Runway safety</w:t>
            </w:r>
          </w:p>
          <w:p w14:paraId="36887A93"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Aviation human factor Training.</w:t>
            </w:r>
          </w:p>
          <w:p w14:paraId="2CD33989" w14:textId="77777777" w:rsidR="003142D3" w:rsidRPr="006A3E74" w:rsidRDefault="003142D3">
            <w:pPr>
              <w:pStyle w:val="BodyText"/>
              <w:numPr>
                <w:ilvl w:val="0"/>
                <w:numId w:val="4"/>
              </w:numPr>
              <w:ind w:left="457" w:hanging="425"/>
              <w:rPr>
                <w:rFonts w:cs="Tahoma"/>
                <w:szCs w:val="22"/>
                <w:lang w:val="en-US"/>
              </w:rPr>
            </w:pPr>
            <w:r w:rsidRPr="006A3E74">
              <w:rPr>
                <w:rFonts w:cs="Tahoma"/>
                <w:szCs w:val="22"/>
                <w:lang w:val="en-US"/>
              </w:rPr>
              <w:t>Terminal Operations and mgt</w:t>
            </w:r>
          </w:p>
          <w:p w14:paraId="3E531855" w14:textId="77777777" w:rsidR="003142D3" w:rsidRPr="006A3E74" w:rsidRDefault="003142D3">
            <w:pPr>
              <w:pStyle w:val="BodyText"/>
              <w:numPr>
                <w:ilvl w:val="0"/>
                <w:numId w:val="4"/>
              </w:numPr>
              <w:ind w:left="457" w:hanging="425"/>
              <w:rPr>
                <w:rFonts w:cs="Tahoma"/>
                <w:bCs/>
                <w:szCs w:val="22"/>
                <w:lang w:val="en-US"/>
              </w:rPr>
            </w:pPr>
            <w:r w:rsidRPr="006A3E74">
              <w:rPr>
                <w:rFonts w:cs="Tahoma"/>
                <w:szCs w:val="22"/>
                <w:lang w:val="en-US"/>
              </w:rPr>
              <w:t>Redeclaration of runway distances</w:t>
            </w:r>
          </w:p>
          <w:p w14:paraId="14D94D5F" w14:textId="77777777" w:rsidR="003142D3" w:rsidRPr="006A3E74" w:rsidRDefault="003142D3">
            <w:pPr>
              <w:pStyle w:val="BodyText"/>
              <w:numPr>
                <w:ilvl w:val="0"/>
                <w:numId w:val="4"/>
              </w:numPr>
              <w:ind w:left="457" w:hanging="425"/>
              <w:rPr>
                <w:rFonts w:cs="Tahoma"/>
                <w:bCs/>
                <w:szCs w:val="22"/>
                <w:lang w:val="en-US"/>
              </w:rPr>
            </w:pPr>
            <w:r w:rsidRPr="006A3E74">
              <w:rPr>
                <w:rFonts w:cs="Tahoma"/>
                <w:szCs w:val="22"/>
                <w:lang w:val="en-US"/>
              </w:rPr>
              <w:t>Aviation Leadership program.</w:t>
            </w:r>
          </w:p>
          <w:p w14:paraId="6F79FCD7"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Effective aerodrome risk Assessment and management</w:t>
            </w:r>
          </w:p>
          <w:p w14:paraId="35E5C150"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Safety Management Systems implementation.</w:t>
            </w:r>
          </w:p>
          <w:p w14:paraId="4A35E19E"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Training developers’ course</w:t>
            </w:r>
          </w:p>
          <w:p w14:paraId="101D5626"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International Trainer of trainers’ course (TOT)</w:t>
            </w:r>
          </w:p>
          <w:p w14:paraId="507EAAEC"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Aerodrome Certification and compliance</w:t>
            </w:r>
          </w:p>
          <w:p w14:paraId="267005A4"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 xml:space="preserve">Marshalling techniques  </w:t>
            </w:r>
          </w:p>
          <w:p w14:paraId="32951941"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Radio telephony techniques</w:t>
            </w:r>
          </w:p>
          <w:p w14:paraId="1CF6A0B1"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Airfield inspection techniques</w:t>
            </w:r>
          </w:p>
          <w:p w14:paraId="3C7F641E"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 xml:space="preserve">Procedure </w:t>
            </w:r>
            <w:proofErr w:type="spellStart"/>
            <w:r w:rsidRPr="006A3E74">
              <w:rPr>
                <w:rFonts w:cs="Tahoma"/>
                <w:szCs w:val="22"/>
                <w:lang w:val="en-US"/>
              </w:rPr>
              <w:t>dev’t</w:t>
            </w:r>
            <w:proofErr w:type="spellEnd"/>
            <w:r w:rsidRPr="006A3E74">
              <w:rPr>
                <w:rFonts w:cs="Tahoma"/>
                <w:szCs w:val="22"/>
                <w:lang w:val="en-US"/>
              </w:rPr>
              <w:t xml:space="preserve"> &amp; Implementation</w:t>
            </w:r>
          </w:p>
          <w:p w14:paraId="7E30A71D"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 xml:space="preserve">Passenger boarding bridges operations </w:t>
            </w:r>
          </w:p>
          <w:p w14:paraId="2B880A08"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lastRenderedPageBreak/>
              <w:t>Ramp safety and Operations</w:t>
            </w:r>
          </w:p>
          <w:p w14:paraId="1CF5B08C" w14:textId="77777777" w:rsidR="003142D3" w:rsidRPr="006A3E74" w:rsidRDefault="003142D3">
            <w:pPr>
              <w:pStyle w:val="BodyText"/>
              <w:numPr>
                <w:ilvl w:val="0"/>
                <w:numId w:val="4"/>
              </w:numPr>
              <w:ind w:left="599" w:hanging="567"/>
              <w:rPr>
                <w:rFonts w:cs="Tahoma"/>
                <w:bCs/>
                <w:szCs w:val="22"/>
                <w:lang w:val="en-US"/>
              </w:rPr>
            </w:pPr>
            <w:r w:rsidRPr="006A3E74">
              <w:rPr>
                <w:rFonts w:cs="Tahoma"/>
                <w:szCs w:val="22"/>
                <w:lang w:val="en-US"/>
              </w:rPr>
              <w:t xml:space="preserve">ACI-ICAO Annex 14: Implementation </w:t>
            </w:r>
          </w:p>
          <w:p w14:paraId="1882A3F5"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Apron control</w:t>
            </w:r>
          </w:p>
          <w:p w14:paraId="66D8B136" w14:textId="77777777" w:rsidR="003142D3" w:rsidRPr="006A3E74" w:rsidRDefault="003142D3">
            <w:pPr>
              <w:pStyle w:val="BodyText"/>
              <w:numPr>
                <w:ilvl w:val="0"/>
                <w:numId w:val="4"/>
              </w:numPr>
              <w:ind w:left="599" w:hanging="567"/>
              <w:rPr>
                <w:rFonts w:cs="Tahoma"/>
                <w:szCs w:val="22"/>
                <w:lang w:val="en-US"/>
              </w:rPr>
            </w:pPr>
            <w:r w:rsidRPr="006A3E74">
              <w:rPr>
                <w:rFonts w:cs="Tahoma"/>
                <w:szCs w:val="22"/>
                <w:lang w:val="en-US"/>
              </w:rPr>
              <w:t>Advanced ramp Safety Management Systems</w:t>
            </w:r>
          </w:p>
        </w:tc>
      </w:tr>
      <w:tr w:rsidR="003142D3" w:rsidRPr="006A3E74" w14:paraId="1A1B5DB2" w14:textId="77777777" w:rsidTr="007930A2">
        <w:trPr>
          <w:jc w:val="center"/>
        </w:trPr>
        <w:tc>
          <w:tcPr>
            <w:tcW w:w="187" w:type="pct"/>
          </w:tcPr>
          <w:p w14:paraId="5CAB027C" w14:textId="77777777" w:rsidR="003142D3" w:rsidRPr="006A3E74" w:rsidRDefault="003142D3" w:rsidP="007A0321">
            <w:pPr>
              <w:pStyle w:val="BodyText"/>
              <w:rPr>
                <w:rFonts w:cs="Tahoma"/>
                <w:szCs w:val="22"/>
                <w:lang w:val="en-US"/>
              </w:rPr>
            </w:pPr>
            <w:r w:rsidRPr="006A3E74">
              <w:rPr>
                <w:rFonts w:cs="Tahoma"/>
                <w:szCs w:val="22"/>
                <w:lang w:val="en-US"/>
              </w:rPr>
              <w:lastRenderedPageBreak/>
              <w:t>2</w:t>
            </w:r>
          </w:p>
        </w:tc>
        <w:tc>
          <w:tcPr>
            <w:tcW w:w="1254" w:type="pct"/>
          </w:tcPr>
          <w:p w14:paraId="278B4596" w14:textId="77777777" w:rsidR="003142D3" w:rsidRPr="006A3E74" w:rsidRDefault="003142D3" w:rsidP="007A0321">
            <w:pPr>
              <w:pStyle w:val="BodyText"/>
              <w:rPr>
                <w:rFonts w:cs="Tahoma"/>
                <w:b/>
                <w:szCs w:val="22"/>
                <w:lang w:val="en-US"/>
              </w:rPr>
            </w:pPr>
            <w:r w:rsidRPr="006A3E74">
              <w:rPr>
                <w:rFonts w:cs="Tahoma"/>
                <w:b/>
                <w:szCs w:val="22"/>
                <w:lang w:val="en-US"/>
              </w:rPr>
              <w:t>Senior Operations Officer/ Operations/Safety and Compliance</w:t>
            </w:r>
          </w:p>
        </w:tc>
        <w:tc>
          <w:tcPr>
            <w:tcW w:w="1625" w:type="pct"/>
          </w:tcPr>
          <w:p w14:paraId="24F94C9B" w14:textId="77777777" w:rsidR="003142D3" w:rsidRPr="006A3E74" w:rsidRDefault="003142D3" w:rsidP="007A0321">
            <w:pPr>
              <w:pStyle w:val="BodyText"/>
              <w:rPr>
                <w:rFonts w:cs="Tahoma"/>
                <w:b/>
                <w:szCs w:val="22"/>
                <w:lang w:val="en-US"/>
              </w:rPr>
            </w:pPr>
            <w:r w:rsidRPr="006A3E74">
              <w:rPr>
                <w:rFonts w:cs="Tahoma"/>
                <w:b/>
                <w:szCs w:val="22"/>
                <w:lang w:val="en-US"/>
              </w:rPr>
              <w:t>Entry Requirements</w:t>
            </w:r>
          </w:p>
        </w:tc>
        <w:tc>
          <w:tcPr>
            <w:tcW w:w="1934" w:type="pct"/>
          </w:tcPr>
          <w:p w14:paraId="0AFCAA3B" w14:textId="77777777" w:rsidR="003142D3" w:rsidRPr="006A3E74" w:rsidRDefault="003142D3" w:rsidP="007A0321">
            <w:pPr>
              <w:pStyle w:val="BodyText"/>
              <w:rPr>
                <w:rFonts w:cs="Tahoma"/>
                <w:b/>
                <w:szCs w:val="22"/>
                <w:lang w:val="en-US"/>
              </w:rPr>
            </w:pPr>
            <w:r w:rsidRPr="006A3E74">
              <w:rPr>
                <w:rFonts w:cs="Tahoma"/>
                <w:b/>
                <w:szCs w:val="22"/>
                <w:lang w:val="en-US"/>
              </w:rPr>
              <w:t>On Job Recommended Trainings Within Four Years</w:t>
            </w:r>
          </w:p>
        </w:tc>
      </w:tr>
      <w:tr w:rsidR="003142D3" w:rsidRPr="006A3E74" w14:paraId="63525E38" w14:textId="77777777" w:rsidTr="007930A2">
        <w:trPr>
          <w:jc w:val="center"/>
        </w:trPr>
        <w:tc>
          <w:tcPr>
            <w:tcW w:w="187" w:type="pct"/>
          </w:tcPr>
          <w:p w14:paraId="26E63B59" w14:textId="77777777" w:rsidR="003142D3" w:rsidRPr="006A3E74" w:rsidRDefault="003142D3" w:rsidP="007A0321">
            <w:pPr>
              <w:pStyle w:val="BodyText"/>
              <w:rPr>
                <w:rFonts w:cs="Tahoma"/>
                <w:szCs w:val="22"/>
                <w:lang w:val="en-US"/>
              </w:rPr>
            </w:pPr>
          </w:p>
        </w:tc>
        <w:tc>
          <w:tcPr>
            <w:tcW w:w="1254" w:type="pct"/>
          </w:tcPr>
          <w:p w14:paraId="697F9C52" w14:textId="77777777" w:rsidR="003142D3" w:rsidRPr="006A3E74" w:rsidRDefault="003142D3" w:rsidP="007A0321">
            <w:pPr>
              <w:pStyle w:val="BodyText"/>
              <w:rPr>
                <w:rFonts w:cs="Tahoma"/>
                <w:szCs w:val="22"/>
                <w:lang w:val="en-US"/>
              </w:rPr>
            </w:pPr>
          </w:p>
        </w:tc>
        <w:tc>
          <w:tcPr>
            <w:tcW w:w="1625" w:type="pct"/>
          </w:tcPr>
          <w:p w14:paraId="5F9CF192" w14:textId="77777777" w:rsidR="003142D3" w:rsidRPr="006A3E74" w:rsidRDefault="003142D3" w:rsidP="007A0321">
            <w:pPr>
              <w:pStyle w:val="BodyText"/>
              <w:rPr>
                <w:rFonts w:cs="Tahoma"/>
                <w:szCs w:val="22"/>
                <w:lang w:val="en-US"/>
              </w:rPr>
            </w:pPr>
            <w:r w:rsidRPr="006A3E74">
              <w:rPr>
                <w:rFonts w:cs="Tahoma"/>
                <w:szCs w:val="22"/>
                <w:lang w:val="en-US"/>
              </w:rPr>
              <w:t>A relevant bachelor’s degree from a recognized University and 8 Years work experience at a Supervisory level with relevant trainings in Ramp Operations and Management and Proven leadership skills.</w:t>
            </w:r>
          </w:p>
          <w:p w14:paraId="22EC4A94" w14:textId="77777777" w:rsidR="003142D3" w:rsidRPr="006A3E74" w:rsidRDefault="003142D3" w:rsidP="007A0321">
            <w:pPr>
              <w:pStyle w:val="BodyText"/>
              <w:rPr>
                <w:rFonts w:cs="Tahoma"/>
                <w:b/>
                <w:szCs w:val="22"/>
                <w:lang w:val="en-US"/>
              </w:rPr>
            </w:pPr>
            <w:r w:rsidRPr="006A3E74">
              <w:rPr>
                <w:rFonts w:cs="Tahoma"/>
                <w:b/>
                <w:szCs w:val="22"/>
                <w:lang w:val="en-US"/>
              </w:rPr>
              <w:t>OR</w:t>
            </w:r>
          </w:p>
          <w:p w14:paraId="5DF5CFC1" w14:textId="3205D057" w:rsidR="003142D3" w:rsidRPr="006A3E74" w:rsidRDefault="003142D3" w:rsidP="007A0321">
            <w:pPr>
              <w:pStyle w:val="BodyText"/>
              <w:rPr>
                <w:rFonts w:cs="Tahoma"/>
                <w:szCs w:val="22"/>
                <w:lang w:val="en-US"/>
              </w:rPr>
            </w:pPr>
            <w:r w:rsidRPr="006A3E74">
              <w:rPr>
                <w:rFonts w:cs="Tahoma"/>
                <w:szCs w:val="22"/>
                <w:lang w:val="en-US"/>
              </w:rPr>
              <w:t xml:space="preserve">A </w:t>
            </w:r>
            <w:r w:rsidR="007930A2">
              <w:rPr>
                <w:rFonts w:cs="Tahoma"/>
                <w:szCs w:val="22"/>
                <w:lang w:val="en-US"/>
              </w:rPr>
              <w:t xml:space="preserve">Diploma with a </w:t>
            </w:r>
            <w:r w:rsidRPr="006A3E74">
              <w:rPr>
                <w:rFonts w:cs="Tahoma"/>
                <w:szCs w:val="22"/>
                <w:lang w:val="en-US"/>
              </w:rPr>
              <w:t xml:space="preserve">minimum of </w:t>
            </w:r>
            <w:r w:rsidR="007930A2">
              <w:rPr>
                <w:rFonts w:cs="Tahoma"/>
                <w:szCs w:val="22"/>
                <w:lang w:val="en-US"/>
              </w:rPr>
              <w:t>1</w:t>
            </w:r>
            <w:r w:rsidR="00324271">
              <w:rPr>
                <w:rFonts w:cs="Tahoma"/>
                <w:szCs w:val="22"/>
                <w:lang w:val="en-US"/>
              </w:rPr>
              <w:t>5</w:t>
            </w:r>
            <w:r w:rsidRPr="006A3E74">
              <w:rPr>
                <w:rFonts w:cs="Tahoma"/>
                <w:szCs w:val="22"/>
                <w:lang w:val="en-US"/>
              </w:rPr>
              <w:t xml:space="preserve"> Years work Experience at airside Operations, 4 of which should have been at a Supervisory level.</w:t>
            </w:r>
          </w:p>
          <w:p w14:paraId="3A2FFD99" w14:textId="77777777" w:rsidR="003142D3" w:rsidRPr="006A3E74" w:rsidRDefault="003142D3" w:rsidP="007A0321">
            <w:pPr>
              <w:pStyle w:val="BodyText"/>
              <w:rPr>
                <w:rFonts w:cs="Tahoma"/>
                <w:szCs w:val="22"/>
                <w:lang w:val="en-US"/>
              </w:rPr>
            </w:pPr>
            <w:r w:rsidRPr="006A3E74">
              <w:rPr>
                <w:rFonts w:cs="Tahoma"/>
                <w:szCs w:val="22"/>
                <w:lang w:val="en-US"/>
              </w:rPr>
              <w:t>Must be proficient in Computer applications.</w:t>
            </w:r>
          </w:p>
          <w:p w14:paraId="5E20B24B" w14:textId="77777777" w:rsidR="003142D3" w:rsidRPr="006A3E74" w:rsidRDefault="003142D3" w:rsidP="007A0321">
            <w:pPr>
              <w:pStyle w:val="BodyText"/>
              <w:rPr>
                <w:rFonts w:cs="Tahoma"/>
                <w:szCs w:val="22"/>
                <w:lang w:val="en-US"/>
              </w:rPr>
            </w:pPr>
            <w:r w:rsidRPr="006A3E74">
              <w:rPr>
                <w:rFonts w:cs="Tahoma"/>
                <w:szCs w:val="22"/>
                <w:lang w:val="en-AU"/>
              </w:rPr>
              <w:t>Sound knowledge of ICAO SARPS and regulatory requirements.</w:t>
            </w:r>
          </w:p>
          <w:p w14:paraId="2764CDAD" w14:textId="77777777" w:rsidR="003142D3" w:rsidRPr="006A3E74" w:rsidRDefault="003142D3" w:rsidP="007A0321">
            <w:pPr>
              <w:pStyle w:val="BodyText"/>
              <w:rPr>
                <w:rFonts w:cs="Tahoma"/>
                <w:szCs w:val="22"/>
                <w:lang w:val="en-US"/>
              </w:rPr>
            </w:pPr>
            <w:r w:rsidRPr="006A3E74">
              <w:rPr>
                <w:rFonts w:cs="Tahoma"/>
                <w:szCs w:val="22"/>
                <w:lang w:val="en-US"/>
              </w:rPr>
              <w:t>Proven leadership and people management skills</w:t>
            </w:r>
          </w:p>
          <w:p w14:paraId="613324F0" w14:textId="77777777" w:rsidR="003142D3" w:rsidRPr="006A3E74" w:rsidRDefault="003142D3" w:rsidP="007A0321">
            <w:pPr>
              <w:pStyle w:val="BodyText"/>
              <w:rPr>
                <w:rFonts w:cs="Tahoma"/>
                <w:szCs w:val="22"/>
                <w:lang w:val="en-US"/>
              </w:rPr>
            </w:pPr>
            <w:r w:rsidRPr="006A3E74">
              <w:rPr>
                <w:rFonts w:cs="Tahoma"/>
                <w:szCs w:val="22"/>
                <w:lang w:val="en-US"/>
              </w:rPr>
              <w:t>Must have ability to work and coordinate with stakeholders.</w:t>
            </w:r>
          </w:p>
          <w:p w14:paraId="021CE2C8" w14:textId="51A68BE3" w:rsidR="003142D3" w:rsidRPr="006A3E74" w:rsidRDefault="003142D3" w:rsidP="007A0321">
            <w:pPr>
              <w:pStyle w:val="BodyText"/>
              <w:rPr>
                <w:rFonts w:cs="Tahoma"/>
                <w:szCs w:val="22"/>
                <w:lang w:val="en-US"/>
              </w:rPr>
            </w:pPr>
            <w:r w:rsidRPr="006A3E74">
              <w:rPr>
                <w:rFonts w:cs="Tahoma"/>
                <w:szCs w:val="22"/>
                <w:lang w:val="en-US"/>
              </w:rPr>
              <w:t xml:space="preserve">Must have a working knowledge of </w:t>
            </w:r>
            <w:r w:rsidR="00416177" w:rsidRPr="006A3E74">
              <w:rPr>
                <w:rFonts w:cs="Tahoma"/>
                <w:szCs w:val="22"/>
                <w:lang w:val="en-US"/>
              </w:rPr>
              <w:t>computers.</w:t>
            </w:r>
          </w:p>
          <w:p w14:paraId="6A631058" w14:textId="77777777" w:rsidR="003142D3" w:rsidRDefault="003142D3" w:rsidP="007A0321">
            <w:pPr>
              <w:pStyle w:val="BodyText"/>
              <w:rPr>
                <w:rFonts w:cs="Tahoma"/>
                <w:szCs w:val="22"/>
                <w:lang w:val="en-US"/>
              </w:rPr>
            </w:pPr>
            <w:r w:rsidRPr="006A3E74">
              <w:rPr>
                <w:rFonts w:cs="Tahoma"/>
                <w:szCs w:val="22"/>
                <w:lang w:val="en-US"/>
              </w:rPr>
              <w:lastRenderedPageBreak/>
              <w:t xml:space="preserve">Should be between 30 to 55 years of Age </w:t>
            </w:r>
          </w:p>
          <w:p w14:paraId="2934D319" w14:textId="04FC42B2" w:rsidR="007930A2" w:rsidRPr="006A3E74" w:rsidRDefault="007930A2" w:rsidP="007A0321">
            <w:pPr>
              <w:pStyle w:val="BodyText"/>
              <w:rPr>
                <w:rFonts w:cs="Tahoma"/>
                <w:szCs w:val="22"/>
                <w:lang w:val="en-US"/>
              </w:rPr>
            </w:pPr>
            <w:r>
              <w:rPr>
                <w:rFonts w:cs="Tahoma"/>
                <w:szCs w:val="22"/>
                <w:lang w:val="en-US"/>
              </w:rPr>
              <w:t>Age bracket does not apply for internal adverts.</w:t>
            </w:r>
          </w:p>
        </w:tc>
        <w:tc>
          <w:tcPr>
            <w:tcW w:w="1934" w:type="pct"/>
          </w:tcPr>
          <w:p w14:paraId="6A9321A6" w14:textId="77777777" w:rsidR="003142D3" w:rsidRPr="006A3E74" w:rsidRDefault="003142D3">
            <w:pPr>
              <w:pStyle w:val="BodyText"/>
              <w:numPr>
                <w:ilvl w:val="0"/>
                <w:numId w:val="5"/>
              </w:numPr>
              <w:ind w:left="316" w:hanging="284"/>
              <w:rPr>
                <w:rFonts w:cs="Tahoma"/>
                <w:szCs w:val="22"/>
                <w:lang w:val="en-US"/>
              </w:rPr>
            </w:pPr>
            <w:r w:rsidRPr="006A3E74">
              <w:rPr>
                <w:rFonts w:cs="Tahoma"/>
                <w:szCs w:val="22"/>
                <w:lang w:val="en-US"/>
              </w:rPr>
              <w:lastRenderedPageBreak/>
              <w:t>Ramp operations and management</w:t>
            </w:r>
          </w:p>
          <w:p w14:paraId="297EDDA9" w14:textId="77777777" w:rsidR="003142D3" w:rsidRPr="006A3E74" w:rsidRDefault="003142D3">
            <w:pPr>
              <w:pStyle w:val="BodyText"/>
              <w:numPr>
                <w:ilvl w:val="0"/>
                <w:numId w:val="5"/>
              </w:numPr>
              <w:ind w:left="316" w:hanging="284"/>
              <w:rPr>
                <w:rFonts w:cs="Tahoma"/>
                <w:szCs w:val="22"/>
                <w:lang w:val="en-US"/>
              </w:rPr>
            </w:pPr>
            <w:r w:rsidRPr="006A3E74">
              <w:rPr>
                <w:rFonts w:cs="Tahoma"/>
                <w:szCs w:val="22"/>
                <w:lang w:val="en-US"/>
              </w:rPr>
              <w:t>Integrated safety management systems</w:t>
            </w:r>
          </w:p>
          <w:p w14:paraId="030A55A5" w14:textId="77777777" w:rsidR="003142D3" w:rsidRPr="006A3E74" w:rsidRDefault="003142D3">
            <w:pPr>
              <w:pStyle w:val="BodyText"/>
              <w:numPr>
                <w:ilvl w:val="0"/>
                <w:numId w:val="5"/>
              </w:numPr>
              <w:ind w:left="316" w:hanging="284"/>
              <w:rPr>
                <w:rFonts w:cs="Tahoma"/>
                <w:szCs w:val="22"/>
                <w:lang w:val="en-US"/>
              </w:rPr>
            </w:pPr>
            <w:r w:rsidRPr="006A3E74">
              <w:rPr>
                <w:rFonts w:cs="Tahoma"/>
                <w:szCs w:val="22"/>
                <w:lang w:val="en-US"/>
              </w:rPr>
              <w:t>Aeronautical studies</w:t>
            </w:r>
          </w:p>
          <w:p w14:paraId="3E8445BA" w14:textId="77777777" w:rsidR="003142D3" w:rsidRPr="006A3E74" w:rsidRDefault="003142D3">
            <w:pPr>
              <w:pStyle w:val="BodyText"/>
              <w:numPr>
                <w:ilvl w:val="0"/>
                <w:numId w:val="5"/>
              </w:numPr>
              <w:ind w:left="316" w:hanging="284"/>
              <w:rPr>
                <w:rFonts w:cs="Tahoma"/>
                <w:szCs w:val="22"/>
                <w:lang w:val="en-US"/>
              </w:rPr>
            </w:pPr>
            <w:r w:rsidRPr="006A3E74">
              <w:rPr>
                <w:rFonts w:cs="Tahoma"/>
                <w:szCs w:val="22"/>
                <w:lang w:val="en-US"/>
              </w:rPr>
              <w:t>Aircraft Accident and incident Investigation techniques and Management</w:t>
            </w:r>
          </w:p>
          <w:p w14:paraId="7373BF8B" w14:textId="77777777" w:rsidR="003142D3" w:rsidRPr="006A3E74" w:rsidRDefault="003142D3">
            <w:pPr>
              <w:pStyle w:val="BodyText"/>
              <w:numPr>
                <w:ilvl w:val="0"/>
                <w:numId w:val="5"/>
              </w:numPr>
              <w:ind w:left="316" w:hanging="284"/>
              <w:rPr>
                <w:rFonts w:cs="Tahoma"/>
                <w:szCs w:val="22"/>
                <w:lang w:val="en-US"/>
              </w:rPr>
            </w:pPr>
            <w:r w:rsidRPr="006A3E74">
              <w:rPr>
                <w:rFonts w:cs="Tahoma"/>
                <w:szCs w:val="22"/>
                <w:lang w:val="en-US"/>
              </w:rPr>
              <w:t>Advanced airport operations and management</w:t>
            </w:r>
          </w:p>
          <w:p w14:paraId="3A883992" w14:textId="77777777" w:rsidR="003142D3" w:rsidRPr="006A3E74" w:rsidRDefault="003142D3">
            <w:pPr>
              <w:pStyle w:val="BodyText"/>
              <w:numPr>
                <w:ilvl w:val="0"/>
                <w:numId w:val="5"/>
              </w:numPr>
              <w:ind w:left="316" w:hanging="284"/>
              <w:rPr>
                <w:rFonts w:cs="Tahoma"/>
                <w:szCs w:val="22"/>
                <w:lang w:val="en-US"/>
              </w:rPr>
            </w:pPr>
            <w:r w:rsidRPr="006A3E74">
              <w:rPr>
                <w:rFonts w:cs="Tahoma"/>
                <w:szCs w:val="22"/>
                <w:lang w:val="en-US"/>
              </w:rPr>
              <w:t>Aerodrome Safeguarding and OLS</w:t>
            </w:r>
          </w:p>
          <w:p w14:paraId="17157C78" w14:textId="77777777" w:rsidR="003142D3" w:rsidRPr="006A3E74" w:rsidRDefault="003142D3">
            <w:pPr>
              <w:pStyle w:val="BodyText"/>
              <w:numPr>
                <w:ilvl w:val="0"/>
                <w:numId w:val="5"/>
              </w:numPr>
              <w:ind w:left="316" w:hanging="284"/>
              <w:rPr>
                <w:rFonts w:cs="Tahoma"/>
                <w:bCs/>
                <w:szCs w:val="22"/>
                <w:lang w:val="en-US"/>
              </w:rPr>
            </w:pPr>
            <w:r w:rsidRPr="006A3E74">
              <w:rPr>
                <w:rFonts w:cs="Tahoma"/>
                <w:szCs w:val="22"/>
                <w:lang w:val="en-US"/>
              </w:rPr>
              <w:t>Emergency Planning &amp; Business Continuity</w:t>
            </w:r>
          </w:p>
          <w:p w14:paraId="2E54C6AF"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Aerodrome safety inspector</w:t>
            </w:r>
          </w:p>
          <w:p w14:paraId="0556FF2B"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Basic aerodrome standards</w:t>
            </w:r>
          </w:p>
          <w:p w14:paraId="7587D50E"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Airport Safety during Aerodrome Works</w:t>
            </w:r>
          </w:p>
          <w:p w14:paraId="77058261"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Runway safety</w:t>
            </w:r>
          </w:p>
          <w:p w14:paraId="2967ACAA"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Aviation human factor Training.</w:t>
            </w:r>
          </w:p>
          <w:p w14:paraId="0957BF1E" w14:textId="77777777" w:rsidR="003142D3" w:rsidRPr="006A3E74" w:rsidRDefault="003142D3">
            <w:pPr>
              <w:pStyle w:val="BodyText"/>
              <w:numPr>
                <w:ilvl w:val="0"/>
                <w:numId w:val="5"/>
              </w:numPr>
              <w:ind w:left="457" w:hanging="425"/>
              <w:rPr>
                <w:rFonts w:cs="Tahoma"/>
                <w:bCs/>
                <w:szCs w:val="22"/>
                <w:lang w:val="en-US"/>
              </w:rPr>
            </w:pPr>
            <w:r w:rsidRPr="006A3E74">
              <w:rPr>
                <w:rFonts w:cs="Tahoma"/>
                <w:szCs w:val="22"/>
                <w:lang w:val="en-US"/>
              </w:rPr>
              <w:t>Redeclaration of runway distances</w:t>
            </w:r>
          </w:p>
          <w:p w14:paraId="064B8EB6"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Effective aerodrome risk Assessment and management</w:t>
            </w:r>
          </w:p>
          <w:p w14:paraId="1BAE810F"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lastRenderedPageBreak/>
              <w:t>Safety Management Systems implementation.</w:t>
            </w:r>
          </w:p>
          <w:p w14:paraId="1099E4FC"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Training developers’ course</w:t>
            </w:r>
          </w:p>
          <w:p w14:paraId="7AF2446D"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International Trainer of trainers’ course (TOT)</w:t>
            </w:r>
          </w:p>
          <w:p w14:paraId="3B38023C"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Apron control</w:t>
            </w:r>
          </w:p>
          <w:p w14:paraId="6EBA7C5B"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Aerodrome Certification and compliance</w:t>
            </w:r>
          </w:p>
          <w:p w14:paraId="0341909F"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 xml:space="preserve">Marshalling techniques  </w:t>
            </w:r>
          </w:p>
          <w:p w14:paraId="0555C40F" w14:textId="77777777" w:rsidR="003142D3" w:rsidRPr="006A3E74" w:rsidRDefault="003142D3">
            <w:pPr>
              <w:pStyle w:val="BodyText"/>
              <w:numPr>
                <w:ilvl w:val="0"/>
                <w:numId w:val="5"/>
              </w:numPr>
              <w:ind w:left="457" w:hanging="425"/>
              <w:rPr>
                <w:rFonts w:cs="Tahoma"/>
                <w:szCs w:val="22"/>
                <w:lang w:val="en-US"/>
              </w:rPr>
            </w:pPr>
            <w:r w:rsidRPr="006A3E74">
              <w:rPr>
                <w:rFonts w:cs="Tahoma"/>
                <w:szCs w:val="22"/>
                <w:lang w:val="en-US"/>
              </w:rPr>
              <w:t>Radio telephony techniques</w:t>
            </w:r>
          </w:p>
          <w:p w14:paraId="464F31F1" w14:textId="77777777" w:rsidR="003142D3" w:rsidRPr="006A3E74" w:rsidRDefault="003142D3">
            <w:pPr>
              <w:pStyle w:val="BodyText"/>
              <w:numPr>
                <w:ilvl w:val="0"/>
                <w:numId w:val="5"/>
              </w:numPr>
              <w:ind w:left="599" w:hanging="567"/>
              <w:rPr>
                <w:rFonts w:cs="Tahoma"/>
                <w:szCs w:val="22"/>
                <w:lang w:val="en-US"/>
              </w:rPr>
            </w:pPr>
            <w:r w:rsidRPr="006A3E74">
              <w:rPr>
                <w:rFonts w:cs="Tahoma"/>
                <w:szCs w:val="22"/>
                <w:lang w:val="en-US"/>
              </w:rPr>
              <w:t>Airfield inspection techniques</w:t>
            </w:r>
          </w:p>
          <w:p w14:paraId="673BC7C0" w14:textId="77777777" w:rsidR="003142D3" w:rsidRPr="006A3E74" w:rsidRDefault="003142D3">
            <w:pPr>
              <w:pStyle w:val="BodyText"/>
              <w:numPr>
                <w:ilvl w:val="0"/>
                <w:numId w:val="5"/>
              </w:numPr>
              <w:ind w:left="599" w:hanging="567"/>
              <w:rPr>
                <w:rFonts w:cs="Tahoma"/>
                <w:szCs w:val="22"/>
                <w:lang w:val="en-US"/>
              </w:rPr>
            </w:pPr>
            <w:r w:rsidRPr="006A3E74">
              <w:rPr>
                <w:rFonts w:cs="Tahoma"/>
                <w:szCs w:val="22"/>
                <w:lang w:val="en-US"/>
              </w:rPr>
              <w:t xml:space="preserve">Procedure </w:t>
            </w:r>
            <w:proofErr w:type="spellStart"/>
            <w:r w:rsidRPr="006A3E74">
              <w:rPr>
                <w:rFonts w:cs="Tahoma"/>
                <w:szCs w:val="22"/>
                <w:lang w:val="en-US"/>
              </w:rPr>
              <w:t>dev’t</w:t>
            </w:r>
            <w:proofErr w:type="spellEnd"/>
            <w:r w:rsidRPr="006A3E74">
              <w:rPr>
                <w:rFonts w:cs="Tahoma"/>
                <w:szCs w:val="22"/>
                <w:lang w:val="en-US"/>
              </w:rPr>
              <w:t xml:space="preserve"> &amp; Implementation</w:t>
            </w:r>
          </w:p>
          <w:p w14:paraId="7B6B002A" w14:textId="77777777" w:rsidR="003142D3" w:rsidRPr="006A3E74" w:rsidRDefault="003142D3">
            <w:pPr>
              <w:pStyle w:val="BodyText"/>
              <w:numPr>
                <w:ilvl w:val="0"/>
                <w:numId w:val="5"/>
              </w:numPr>
              <w:ind w:left="599" w:hanging="567"/>
              <w:rPr>
                <w:rFonts w:cs="Tahoma"/>
                <w:szCs w:val="22"/>
                <w:lang w:val="en-US"/>
              </w:rPr>
            </w:pPr>
            <w:r w:rsidRPr="006A3E74">
              <w:rPr>
                <w:rFonts w:cs="Tahoma"/>
                <w:szCs w:val="22"/>
                <w:lang w:val="en-US"/>
              </w:rPr>
              <w:t xml:space="preserve">Passenger boarding bridges operations </w:t>
            </w:r>
          </w:p>
          <w:p w14:paraId="52F24F48" w14:textId="77777777" w:rsidR="003142D3" w:rsidRPr="006A3E74" w:rsidRDefault="003142D3">
            <w:pPr>
              <w:pStyle w:val="BodyText"/>
              <w:numPr>
                <w:ilvl w:val="0"/>
                <w:numId w:val="5"/>
              </w:numPr>
              <w:ind w:left="599" w:hanging="567"/>
              <w:rPr>
                <w:rFonts w:cs="Tahoma"/>
                <w:szCs w:val="22"/>
                <w:lang w:val="en-US"/>
              </w:rPr>
            </w:pPr>
            <w:r w:rsidRPr="006A3E74">
              <w:rPr>
                <w:rFonts w:cs="Tahoma"/>
                <w:szCs w:val="22"/>
                <w:lang w:val="en-US"/>
              </w:rPr>
              <w:t>Ramp safety and Operations</w:t>
            </w:r>
          </w:p>
          <w:p w14:paraId="34D85918" w14:textId="77777777" w:rsidR="003142D3" w:rsidRPr="006A3E74" w:rsidRDefault="003142D3">
            <w:pPr>
              <w:pStyle w:val="BodyText"/>
              <w:numPr>
                <w:ilvl w:val="0"/>
                <w:numId w:val="5"/>
              </w:numPr>
              <w:ind w:left="599" w:hanging="567"/>
              <w:rPr>
                <w:rFonts w:cs="Tahoma"/>
                <w:bCs/>
                <w:szCs w:val="22"/>
                <w:lang w:val="en-US"/>
              </w:rPr>
            </w:pPr>
            <w:r w:rsidRPr="006A3E74">
              <w:rPr>
                <w:rFonts w:cs="Tahoma"/>
                <w:szCs w:val="22"/>
                <w:lang w:val="en-US"/>
              </w:rPr>
              <w:t xml:space="preserve">ACI-ICAO Annex 14: Implementation </w:t>
            </w:r>
          </w:p>
          <w:p w14:paraId="6ADEC2AF" w14:textId="77777777" w:rsidR="003142D3" w:rsidRPr="006A3E74" w:rsidRDefault="003142D3">
            <w:pPr>
              <w:pStyle w:val="BodyText"/>
              <w:numPr>
                <w:ilvl w:val="0"/>
                <w:numId w:val="5"/>
              </w:numPr>
              <w:ind w:left="599" w:hanging="567"/>
              <w:rPr>
                <w:rFonts w:cs="Tahoma"/>
                <w:szCs w:val="22"/>
                <w:lang w:val="en-US"/>
              </w:rPr>
            </w:pPr>
            <w:r w:rsidRPr="006A3E74">
              <w:rPr>
                <w:rFonts w:cs="Tahoma"/>
                <w:szCs w:val="22"/>
                <w:lang w:val="en-US"/>
              </w:rPr>
              <w:t>Apron control</w:t>
            </w:r>
          </w:p>
          <w:p w14:paraId="7EDFB306" w14:textId="77777777" w:rsidR="003142D3" w:rsidRPr="006A3E74" w:rsidRDefault="003142D3">
            <w:pPr>
              <w:pStyle w:val="BodyText"/>
              <w:numPr>
                <w:ilvl w:val="0"/>
                <w:numId w:val="5"/>
              </w:numPr>
              <w:ind w:left="599" w:hanging="567"/>
              <w:rPr>
                <w:rFonts w:cs="Tahoma"/>
                <w:szCs w:val="22"/>
                <w:lang w:val="en-US"/>
              </w:rPr>
            </w:pPr>
            <w:r w:rsidRPr="006A3E74">
              <w:rPr>
                <w:rFonts w:cs="Tahoma"/>
                <w:szCs w:val="22"/>
                <w:lang w:val="en-US"/>
              </w:rPr>
              <w:t>Supervisory management skills</w:t>
            </w:r>
          </w:p>
          <w:p w14:paraId="66E3EC55" w14:textId="77777777" w:rsidR="003142D3" w:rsidRPr="006A3E74" w:rsidRDefault="003142D3">
            <w:pPr>
              <w:pStyle w:val="BodyText"/>
              <w:numPr>
                <w:ilvl w:val="0"/>
                <w:numId w:val="5"/>
              </w:numPr>
              <w:ind w:left="599" w:hanging="567"/>
              <w:rPr>
                <w:rFonts w:cs="Tahoma"/>
                <w:szCs w:val="22"/>
                <w:lang w:val="en-US"/>
              </w:rPr>
            </w:pPr>
            <w:r w:rsidRPr="006A3E74">
              <w:rPr>
                <w:rFonts w:cs="Tahoma"/>
                <w:szCs w:val="22"/>
              </w:rPr>
              <w:t>Primary Air Traffic Control</w:t>
            </w:r>
            <w:r w:rsidRPr="006A3E74">
              <w:rPr>
                <w:rFonts w:cs="Tahoma"/>
                <w:b/>
                <w:szCs w:val="22"/>
              </w:rPr>
              <w:t xml:space="preserve"> </w:t>
            </w:r>
            <w:r w:rsidRPr="006A3E74">
              <w:rPr>
                <w:rFonts w:cs="Tahoma"/>
                <w:szCs w:val="22"/>
                <w:lang w:val="en-US"/>
              </w:rPr>
              <w:t>Aerodrome control</w:t>
            </w:r>
          </w:p>
          <w:p w14:paraId="50EE5C28" w14:textId="77777777" w:rsidR="003142D3" w:rsidRPr="006A3E74" w:rsidRDefault="003142D3">
            <w:pPr>
              <w:pStyle w:val="BodyText"/>
              <w:numPr>
                <w:ilvl w:val="0"/>
                <w:numId w:val="5"/>
              </w:numPr>
              <w:ind w:left="599" w:hanging="567"/>
              <w:rPr>
                <w:rFonts w:cs="Tahoma"/>
                <w:szCs w:val="22"/>
                <w:lang w:val="en-US"/>
              </w:rPr>
            </w:pPr>
            <w:r w:rsidRPr="006A3E74">
              <w:rPr>
                <w:rFonts w:cs="Tahoma"/>
                <w:szCs w:val="22"/>
                <w:lang w:val="en-US"/>
              </w:rPr>
              <w:t xml:space="preserve">Basic Airport operations </w:t>
            </w:r>
          </w:p>
        </w:tc>
      </w:tr>
      <w:tr w:rsidR="003142D3" w:rsidRPr="006A3E74" w14:paraId="641D2FAD" w14:textId="77777777" w:rsidTr="007930A2">
        <w:trPr>
          <w:jc w:val="center"/>
        </w:trPr>
        <w:tc>
          <w:tcPr>
            <w:tcW w:w="187" w:type="pct"/>
          </w:tcPr>
          <w:p w14:paraId="69F57590" w14:textId="77777777" w:rsidR="003142D3" w:rsidRPr="006A3E74" w:rsidRDefault="003142D3" w:rsidP="007A0321">
            <w:pPr>
              <w:pStyle w:val="BodyText"/>
              <w:rPr>
                <w:rFonts w:cs="Tahoma"/>
                <w:szCs w:val="22"/>
                <w:lang w:val="en-US"/>
              </w:rPr>
            </w:pPr>
            <w:r w:rsidRPr="006A3E74">
              <w:rPr>
                <w:rFonts w:cs="Tahoma"/>
                <w:szCs w:val="22"/>
                <w:lang w:val="en-US"/>
              </w:rPr>
              <w:lastRenderedPageBreak/>
              <w:t>3</w:t>
            </w:r>
          </w:p>
        </w:tc>
        <w:tc>
          <w:tcPr>
            <w:tcW w:w="1254" w:type="pct"/>
          </w:tcPr>
          <w:p w14:paraId="08AC12BF" w14:textId="77777777" w:rsidR="003142D3" w:rsidRPr="006A3E74" w:rsidRDefault="003142D3" w:rsidP="007A0321">
            <w:pPr>
              <w:pStyle w:val="BodyText"/>
              <w:rPr>
                <w:rFonts w:cs="Tahoma"/>
                <w:b/>
                <w:szCs w:val="22"/>
                <w:lang w:val="en-US"/>
              </w:rPr>
            </w:pPr>
            <w:r w:rsidRPr="006A3E74">
              <w:rPr>
                <w:rFonts w:cs="Tahoma"/>
                <w:b/>
                <w:szCs w:val="22"/>
                <w:lang w:val="en-US"/>
              </w:rPr>
              <w:t>Operations Officer/Airside services</w:t>
            </w:r>
          </w:p>
        </w:tc>
        <w:tc>
          <w:tcPr>
            <w:tcW w:w="1625" w:type="pct"/>
          </w:tcPr>
          <w:p w14:paraId="4C57DF69" w14:textId="77777777" w:rsidR="003142D3" w:rsidRPr="006A3E74" w:rsidRDefault="003142D3" w:rsidP="007A0321">
            <w:pPr>
              <w:pStyle w:val="BodyText"/>
              <w:rPr>
                <w:rFonts w:cs="Tahoma"/>
                <w:b/>
                <w:szCs w:val="22"/>
                <w:lang w:val="en-US"/>
              </w:rPr>
            </w:pPr>
            <w:r w:rsidRPr="006A3E74">
              <w:rPr>
                <w:rFonts w:cs="Tahoma"/>
                <w:b/>
                <w:szCs w:val="22"/>
                <w:lang w:val="en-US"/>
              </w:rPr>
              <w:t>Entry Requirements</w:t>
            </w:r>
          </w:p>
        </w:tc>
        <w:tc>
          <w:tcPr>
            <w:tcW w:w="1934" w:type="pct"/>
          </w:tcPr>
          <w:p w14:paraId="6222978F" w14:textId="77777777" w:rsidR="003142D3" w:rsidRPr="006A3E74" w:rsidRDefault="003142D3" w:rsidP="007A0321">
            <w:pPr>
              <w:pStyle w:val="BodyText"/>
              <w:rPr>
                <w:rFonts w:cs="Tahoma"/>
                <w:b/>
                <w:szCs w:val="22"/>
                <w:lang w:val="en-US"/>
              </w:rPr>
            </w:pPr>
            <w:r w:rsidRPr="006A3E74">
              <w:rPr>
                <w:rFonts w:cs="Tahoma"/>
                <w:b/>
                <w:szCs w:val="22"/>
                <w:lang w:val="en-US"/>
              </w:rPr>
              <w:t>On Job Recommended Trainings Within Three Years</w:t>
            </w:r>
          </w:p>
        </w:tc>
      </w:tr>
      <w:tr w:rsidR="003142D3" w:rsidRPr="006A3E74" w14:paraId="5616FAA0" w14:textId="77777777" w:rsidTr="007930A2">
        <w:trPr>
          <w:jc w:val="center"/>
        </w:trPr>
        <w:tc>
          <w:tcPr>
            <w:tcW w:w="187" w:type="pct"/>
          </w:tcPr>
          <w:p w14:paraId="4EBADACF" w14:textId="77777777" w:rsidR="003142D3" w:rsidRPr="006A3E74" w:rsidRDefault="003142D3" w:rsidP="007A0321">
            <w:pPr>
              <w:pStyle w:val="BodyText"/>
              <w:rPr>
                <w:rFonts w:cs="Tahoma"/>
                <w:szCs w:val="22"/>
                <w:lang w:val="en-US"/>
              </w:rPr>
            </w:pPr>
          </w:p>
        </w:tc>
        <w:tc>
          <w:tcPr>
            <w:tcW w:w="1254" w:type="pct"/>
          </w:tcPr>
          <w:p w14:paraId="716924AB" w14:textId="77777777" w:rsidR="003142D3" w:rsidRPr="006A3E74" w:rsidRDefault="003142D3" w:rsidP="007A0321">
            <w:pPr>
              <w:pStyle w:val="BodyText"/>
              <w:rPr>
                <w:rFonts w:cs="Tahoma"/>
                <w:szCs w:val="22"/>
                <w:lang w:val="en-US"/>
              </w:rPr>
            </w:pPr>
          </w:p>
        </w:tc>
        <w:tc>
          <w:tcPr>
            <w:tcW w:w="1625" w:type="pct"/>
          </w:tcPr>
          <w:p w14:paraId="69B09C6B" w14:textId="3A13C3E7" w:rsidR="003142D3" w:rsidRPr="006A3E74" w:rsidRDefault="003142D3" w:rsidP="007A0321">
            <w:pPr>
              <w:pStyle w:val="BodyText"/>
              <w:rPr>
                <w:rFonts w:cs="Tahoma"/>
                <w:szCs w:val="22"/>
                <w:lang w:val="en-US"/>
              </w:rPr>
            </w:pPr>
            <w:r w:rsidRPr="006A3E74">
              <w:rPr>
                <w:rFonts w:cs="Tahoma"/>
                <w:szCs w:val="22"/>
                <w:lang w:val="en-US"/>
              </w:rPr>
              <w:t xml:space="preserve">An honor’s bachelor’s degree in </w:t>
            </w:r>
            <w:r w:rsidR="007930A2">
              <w:rPr>
                <w:rFonts w:cs="Tahoma"/>
                <w:szCs w:val="22"/>
                <w:lang w:val="en-US"/>
              </w:rPr>
              <w:t>a relevant field</w:t>
            </w:r>
          </w:p>
          <w:p w14:paraId="376DAF14" w14:textId="77777777" w:rsidR="003142D3" w:rsidRPr="006A3E74" w:rsidRDefault="003142D3" w:rsidP="007A0321">
            <w:pPr>
              <w:pStyle w:val="BodyText"/>
              <w:rPr>
                <w:rFonts w:cs="Tahoma"/>
                <w:szCs w:val="22"/>
                <w:lang w:val="en-US"/>
              </w:rPr>
            </w:pPr>
            <w:r w:rsidRPr="006A3E74">
              <w:rPr>
                <w:rFonts w:cs="Tahoma"/>
                <w:szCs w:val="22"/>
                <w:lang w:val="en-US"/>
              </w:rPr>
              <w:t>5 years relevant work experience including at least 3 years in Airport operations</w:t>
            </w:r>
          </w:p>
          <w:p w14:paraId="05E275ED" w14:textId="31CF0870" w:rsidR="003142D3" w:rsidRPr="006A3E74" w:rsidRDefault="003142D3" w:rsidP="007A0321">
            <w:pPr>
              <w:pStyle w:val="BodyText"/>
              <w:rPr>
                <w:rFonts w:cs="Tahoma"/>
                <w:szCs w:val="22"/>
                <w:lang w:val="en-US"/>
              </w:rPr>
            </w:pPr>
            <w:r w:rsidRPr="006A3E74">
              <w:rPr>
                <w:rFonts w:cs="Tahoma"/>
                <w:szCs w:val="22"/>
                <w:lang w:val="en-US"/>
              </w:rPr>
              <w:lastRenderedPageBreak/>
              <w:t xml:space="preserve">Must have worked in a supervisory capacity for 2 </w:t>
            </w:r>
            <w:r w:rsidR="00324271" w:rsidRPr="006A3E74">
              <w:rPr>
                <w:rFonts w:cs="Tahoma"/>
                <w:szCs w:val="22"/>
                <w:lang w:val="en-US"/>
              </w:rPr>
              <w:t>years.</w:t>
            </w:r>
          </w:p>
          <w:p w14:paraId="5211C0D3" w14:textId="6219E52A" w:rsidR="00324271" w:rsidRPr="007930A2" w:rsidRDefault="00324271" w:rsidP="00324271">
            <w:pPr>
              <w:pStyle w:val="BodyText"/>
              <w:rPr>
                <w:rFonts w:cs="Tahoma"/>
                <w:sz w:val="24"/>
                <w:szCs w:val="22"/>
                <w:lang w:val="en-US"/>
              </w:rPr>
            </w:pPr>
            <w:r>
              <w:rPr>
                <w:rFonts w:cs="Tahoma"/>
                <w:szCs w:val="22"/>
                <w:lang w:val="en-US"/>
              </w:rPr>
              <w:t>Training in</w:t>
            </w:r>
            <w:r w:rsidR="003142D3" w:rsidRPr="006A3E74">
              <w:rPr>
                <w:rFonts w:cs="Tahoma"/>
                <w:szCs w:val="22"/>
                <w:lang w:val="en-US"/>
              </w:rPr>
              <w:t xml:space="preserve"> Basic Airport </w:t>
            </w:r>
            <w:r>
              <w:rPr>
                <w:rFonts w:cs="Tahoma"/>
                <w:szCs w:val="22"/>
                <w:lang w:val="en-US"/>
              </w:rPr>
              <w:t xml:space="preserve">operations, </w:t>
            </w:r>
            <w:proofErr w:type="spellStart"/>
            <w:r>
              <w:rPr>
                <w:rFonts w:cs="Tahoma"/>
                <w:szCs w:val="22"/>
                <w:lang w:val="en-US"/>
              </w:rPr>
              <w:t>Marsahing</w:t>
            </w:r>
            <w:proofErr w:type="spellEnd"/>
            <w:r>
              <w:rPr>
                <w:rFonts w:cs="Tahoma"/>
                <w:szCs w:val="22"/>
                <w:lang w:val="en-US"/>
              </w:rPr>
              <w:t xml:space="preserve"> techniques, </w:t>
            </w:r>
            <w:r w:rsidRPr="007930A2">
              <w:rPr>
                <w:rFonts w:cs="Tahoma"/>
                <w:sz w:val="24"/>
                <w:szCs w:val="22"/>
                <w:lang w:val="en-US"/>
              </w:rPr>
              <w:t>Aerobridge operations</w:t>
            </w:r>
            <w:r>
              <w:rPr>
                <w:rFonts w:cs="Tahoma"/>
                <w:sz w:val="24"/>
                <w:szCs w:val="22"/>
                <w:lang w:val="en-US"/>
              </w:rPr>
              <w:t>;</w:t>
            </w:r>
          </w:p>
          <w:p w14:paraId="5BD2A88A" w14:textId="0E1F4EAC" w:rsidR="003142D3" w:rsidRPr="006A3E74" w:rsidRDefault="00324271" w:rsidP="00324271">
            <w:pPr>
              <w:pStyle w:val="BodyText"/>
              <w:rPr>
                <w:rFonts w:cs="Tahoma"/>
                <w:szCs w:val="22"/>
                <w:lang w:val="en-US"/>
              </w:rPr>
            </w:pPr>
            <w:r w:rsidRPr="007930A2">
              <w:rPr>
                <w:rFonts w:cs="Tahoma"/>
                <w:sz w:val="24"/>
                <w:szCs w:val="22"/>
                <w:lang w:val="en-US"/>
              </w:rPr>
              <w:t>Airfield inspection</w:t>
            </w:r>
          </w:p>
          <w:p w14:paraId="3B988CC0" w14:textId="340DEBF1" w:rsidR="003142D3" w:rsidRPr="006A3E74" w:rsidRDefault="003142D3" w:rsidP="007A0321">
            <w:pPr>
              <w:pStyle w:val="BodyText"/>
              <w:rPr>
                <w:rFonts w:cs="Tahoma"/>
                <w:szCs w:val="22"/>
                <w:lang w:val="en-US"/>
              </w:rPr>
            </w:pPr>
            <w:r w:rsidRPr="006A3E74">
              <w:rPr>
                <w:rFonts w:cs="Tahoma"/>
                <w:szCs w:val="22"/>
                <w:lang w:val="en-US"/>
              </w:rPr>
              <w:t xml:space="preserve">Airport Safety </w:t>
            </w:r>
          </w:p>
          <w:p w14:paraId="665C7AB0" w14:textId="77777777" w:rsidR="003142D3" w:rsidRPr="006A3E74" w:rsidRDefault="003142D3" w:rsidP="007A0321">
            <w:pPr>
              <w:pStyle w:val="BodyText"/>
              <w:rPr>
                <w:rFonts w:cs="Tahoma"/>
                <w:szCs w:val="22"/>
                <w:lang w:val="en-US"/>
              </w:rPr>
            </w:pPr>
            <w:r w:rsidRPr="006A3E74">
              <w:rPr>
                <w:rFonts w:cs="Tahoma"/>
                <w:szCs w:val="22"/>
                <w:lang w:val="en-US"/>
              </w:rPr>
              <w:t>Customer Care</w:t>
            </w:r>
          </w:p>
          <w:p w14:paraId="04DBA315" w14:textId="77777777" w:rsidR="003142D3" w:rsidRPr="006A3E74" w:rsidRDefault="003142D3" w:rsidP="007A0321">
            <w:pPr>
              <w:pStyle w:val="BodyText"/>
              <w:rPr>
                <w:rFonts w:cs="Tahoma"/>
                <w:szCs w:val="22"/>
                <w:lang w:val="en-US"/>
              </w:rPr>
            </w:pPr>
            <w:r w:rsidRPr="006A3E74">
              <w:rPr>
                <w:rFonts w:cs="Tahoma"/>
                <w:szCs w:val="22"/>
                <w:lang w:val="en-US"/>
              </w:rPr>
              <w:t>Training in people skills and leadership</w:t>
            </w:r>
          </w:p>
          <w:p w14:paraId="32963C3F" w14:textId="77777777" w:rsidR="003142D3" w:rsidRDefault="003142D3" w:rsidP="007A0321">
            <w:pPr>
              <w:pStyle w:val="BodyText"/>
              <w:rPr>
                <w:rFonts w:cs="Tahoma"/>
                <w:bCs/>
                <w:szCs w:val="22"/>
                <w:lang w:val="en-US"/>
              </w:rPr>
            </w:pPr>
            <w:r w:rsidRPr="006A3E74">
              <w:rPr>
                <w:rFonts w:cs="Tahoma"/>
                <w:bCs/>
                <w:szCs w:val="22"/>
                <w:lang w:val="en-US"/>
              </w:rPr>
              <w:t>Should be between 30 to 50 years of Age.</w:t>
            </w:r>
          </w:p>
          <w:p w14:paraId="790C1ABE" w14:textId="7F18F3C9" w:rsidR="007930A2" w:rsidRPr="006A3E74" w:rsidRDefault="007930A2" w:rsidP="007A0321">
            <w:pPr>
              <w:pStyle w:val="BodyText"/>
              <w:rPr>
                <w:rFonts w:cs="Tahoma"/>
                <w:bCs/>
                <w:szCs w:val="22"/>
                <w:lang w:val="en-US"/>
              </w:rPr>
            </w:pPr>
            <w:r>
              <w:rPr>
                <w:rFonts w:cs="Tahoma"/>
                <w:bCs/>
                <w:szCs w:val="22"/>
                <w:lang w:val="en-US"/>
              </w:rPr>
              <w:t>Age bracket does not apply for internal adverts.</w:t>
            </w:r>
          </w:p>
        </w:tc>
        <w:tc>
          <w:tcPr>
            <w:tcW w:w="1934" w:type="pct"/>
          </w:tcPr>
          <w:p w14:paraId="606ADB1D" w14:textId="77777777" w:rsidR="003142D3" w:rsidRPr="006A3E74" w:rsidRDefault="003142D3">
            <w:pPr>
              <w:pStyle w:val="BodyText"/>
              <w:numPr>
                <w:ilvl w:val="0"/>
                <w:numId w:val="6"/>
              </w:numPr>
              <w:ind w:left="318" w:hanging="318"/>
              <w:rPr>
                <w:rFonts w:cs="Tahoma"/>
                <w:szCs w:val="22"/>
                <w:lang w:val="en-US"/>
              </w:rPr>
            </w:pPr>
            <w:r w:rsidRPr="006A3E74">
              <w:rPr>
                <w:rFonts w:cs="Tahoma"/>
                <w:szCs w:val="22"/>
                <w:lang w:val="en-US"/>
              </w:rPr>
              <w:lastRenderedPageBreak/>
              <w:t>Ramp operations and management</w:t>
            </w:r>
          </w:p>
          <w:p w14:paraId="7E64DD8B" w14:textId="77777777" w:rsidR="003142D3" w:rsidRPr="006A3E74" w:rsidRDefault="003142D3">
            <w:pPr>
              <w:pStyle w:val="BodyText"/>
              <w:numPr>
                <w:ilvl w:val="0"/>
                <w:numId w:val="6"/>
              </w:numPr>
              <w:ind w:left="318" w:hanging="318"/>
              <w:rPr>
                <w:rFonts w:cs="Tahoma"/>
                <w:szCs w:val="22"/>
                <w:lang w:val="en-US"/>
              </w:rPr>
            </w:pPr>
            <w:r w:rsidRPr="006A3E74">
              <w:rPr>
                <w:rFonts w:cs="Tahoma"/>
                <w:szCs w:val="22"/>
                <w:lang w:val="en-US"/>
              </w:rPr>
              <w:t>Integrated safety management systems</w:t>
            </w:r>
          </w:p>
          <w:p w14:paraId="7E9420EB" w14:textId="77777777" w:rsidR="003142D3" w:rsidRPr="006A3E74" w:rsidRDefault="003142D3">
            <w:pPr>
              <w:pStyle w:val="BodyText"/>
              <w:numPr>
                <w:ilvl w:val="0"/>
                <w:numId w:val="6"/>
              </w:numPr>
              <w:ind w:left="318" w:hanging="318"/>
              <w:rPr>
                <w:rFonts w:cs="Tahoma"/>
                <w:szCs w:val="22"/>
                <w:lang w:val="en-US"/>
              </w:rPr>
            </w:pPr>
            <w:r w:rsidRPr="006A3E74">
              <w:rPr>
                <w:rFonts w:cs="Tahoma"/>
                <w:szCs w:val="22"/>
                <w:lang w:val="en-US"/>
              </w:rPr>
              <w:t>Aeronautical studies</w:t>
            </w:r>
          </w:p>
          <w:p w14:paraId="13BFC84B" w14:textId="77777777" w:rsidR="003142D3" w:rsidRPr="006A3E74" w:rsidRDefault="003142D3">
            <w:pPr>
              <w:pStyle w:val="BodyText"/>
              <w:numPr>
                <w:ilvl w:val="0"/>
                <w:numId w:val="6"/>
              </w:numPr>
              <w:ind w:left="318" w:hanging="318"/>
              <w:rPr>
                <w:rFonts w:cs="Tahoma"/>
                <w:szCs w:val="22"/>
                <w:lang w:val="en-US"/>
              </w:rPr>
            </w:pPr>
            <w:r w:rsidRPr="006A3E74">
              <w:rPr>
                <w:rFonts w:cs="Tahoma"/>
                <w:szCs w:val="22"/>
                <w:lang w:val="en-US"/>
              </w:rPr>
              <w:t>Aircraft Accident and incident Investigation techniques and Management</w:t>
            </w:r>
          </w:p>
          <w:p w14:paraId="3F738E88" w14:textId="77777777" w:rsidR="003142D3" w:rsidRPr="006A3E74" w:rsidRDefault="003142D3">
            <w:pPr>
              <w:pStyle w:val="BodyText"/>
              <w:numPr>
                <w:ilvl w:val="0"/>
                <w:numId w:val="6"/>
              </w:numPr>
              <w:ind w:left="318" w:hanging="318"/>
              <w:rPr>
                <w:rFonts w:cs="Tahoma"/>
                <w:szCs w:val="22"/>
                <w:lang w:val="en-US"/>
              </w:rPr>
            </w:pPr>
            <w:r w:rsidRPr="006A3E74">
              <w:rPr>
                <w:rFonts w:cs="Tahoma"/>
                <w:szCs w:val="22"/>
                <w:lang w:val="en-US"/>
              </w:rPr>
              <w:lastRenderedPageBreak/>
              <w:t>Advanced airport operations and management</w:t>
            </w:r>
          </w:p>
          <w:p w14:paraId="4F2FD477" w14:textId="77777777" w:rsidR="003142D3" w:rsidRPr="006A3E74" w:rsidRDefault="003142D3">
            <w:pPr>
              <w:pStyle w:val="BodyText"/>
              <w:numPr>
                <w:ilvl w:val="0"/>
                <w:numId w:val="6"/>
              </w:numPr>
              <w:ind w:left="318" w:hanging="318"/>
              <w:rPr>
                <w:rFonts w:cs="Tahoma"/>
                <w:szCs w:val="22"/>
                <w:lang w:val="en-US"/>
              </w:rPr>
            </w:pPr>
            <w:r w:rsidRPr="006A3E74">
              <w:rPr>
                <w:rFonts w:cs="Tahoma"/>
                <w:szCs w:val="22"/>
                <w:lang w:val="en-US"/>
              </w:rPr>
              <w:t>Aerodrome Safeguarding and OLS</w:t>
            </w:r>
          </w:p>
          <w:p w14:paraId="78F6C9FF" w14:textId="77777777" w:rsidR="003142D3" w:rsidRPr="006A3E74" w:rsidRDefault="003142D3">
            <w:pPr>
              <w:pStyle w:val="BodyText"/>
              <w:numPr>
                <w:ilvl w:val="0"/>
                <w:numId w:val="6"/>
              </w:numPr>
              <w:ind w:left="318" w:hanging="318"/>
              <w:rPr>
                <w:rFonts w:cs="Tahoma"/>
                <w:bCs/>
                <w:szCs w:val="22"/>
                <w:lang w:val="en-US"/>
              </w:rPr>
            </w:pPr>
            <w:r w:rsidRPr="006A3E74">
              <w:rPr>
                <w:rFonts w:cs="Tahoma"/>
                <w:szCs w:val="22"/>
                <w:lang w:val="en-US"/>
              </w:rPr>
              <w:t>Emergency Planning &amp; Business Continuity</w:t>
            </w:r>
          </w:p>
          <w:p w14:paraId="2EB023A3"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Aerodrome safety inspector</w:t>
            </w:r>
          </w:p>
          <w:p w14:paraId="3654028D"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Basic aerodrome standards</w:t>
            </w:r>
          </w:p>
          <w:p w14:paraId="4FF2A8FF"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Airport Safety during Aerodrome Works</w:t>
            </w:r>
          </w:p>
          <w:p w14:paraId="2B4A2D4F"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Runway safety</w:t>
            </w:r>
          </w:p>
          <w:p w14:paraId="57B8EE0A"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Aviation human factor Training.</w:t>
            </w:r>
          </w:p>
          <w:p w14:paraId="6C90D444" w14:textId="77777777" w:rsidR="003142D3" w:rsidRPr="006A3E74" w:rsidRDefault="003142D3">
            <w:pPr>
              <w:pStyle w:val="BodyText"/>
              <w:numPr>
                <w:ilvl w:val="0"/>
                <w:numId w:val="6"/>
              </w:numPr>
              <w:ind w:left="457" w:hanging="457"/>
              <w:rPr>
                <w:rFonts w:cs="Tahoma"/>
                <w:bCs/>
                <w:szCs w:val="22"/>
                <w:lang w:val="en-US"/>
              </w:rPr>
            </w:pPr>
            <w:r w:rsidRPr="006A3E74">
              <w:rPr>
                <w:rFonts w:cs="Tahoma"/>
                <w:szCs w:val="22"/>
                <w:lang w:val="en-US"/>
              </w:rPr>
              <w:t>Redeclaration of runway distances</w:t>
            </w:r>
          </w:p>
          <w:p w14:paraId="0B2C1E5B"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Effective aerodrome risk Assessment and management</w:t>
            </w:r>
          </w:p>
          <w:p w14:paraId="36954108"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Safety Management Systems implementation.</w:t>
            </w:r>
          </w:p>
          <w:p w14:paraId="16EC9DAF"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Training developers’ course</w:t>
            </w:r>
          </w:p>
          <w:p w14:paraId="0E6A0AE2"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International Trainer of trainers’ course (TOT)</w:t>
            </w:r>
          </w:p>
          <w:p w14:paraId="15303E72"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Apron control</w:t>
            </w:r>
          </w:p>
          <w:p w14:paraId="76D853AF"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Aerodrome Certification and compliance</w:t>
            </w:r>
          </w:p>
          <w:p w14:paraId="640F4A39"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 xml:space="preserve">Marshalling techniques  </w:t>
            </w:r>
          </w:p>
          <w:p w14:paraId="399F4B0B"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Radio telephony techniques</w:t>
            </w:r>
          </w:p>
          <w:p w14:paraId="2F0EB2C6"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Airfield inspection techniques</w:t>
            </w:r>
          </w:p>
          <w:p w14:paraId="61ED1E3C"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 xml:space="preserve">Procedure </w:t>
            </w:r>
            <w:proofErr w:type="spellStart"/>
            <w:r w:rsidRPr="006A3E74">
              <w:rPr>
                <w:rFonts w:cs="Tahoma"/>
                <w:szCs w:val="22"/>
                <w:lang w:val="en-US"/>
              </w:rPr>
              <w:t>dev’t</w:t>
            </w:r>
            <w:proofErr w:type="spellEnd"/>
            <w:r w:rsidRPr="006A3E74">
              <w:rPr>
                <w:rFonts w:cs="Tahoma"/>
                <w:szCs w:val="22"/>
                <w:lang w:val="en-US"/>
              </w:rPr>
              <w:t xml:space="preserve"> &amp; Implementation</w:t>
            </w:r>
          </w:p>
          <w:p w14:paraId="60ADC880"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 xml:space="preserve">Passenger boarding bridges operations </w:t>
            </w:r>
          </w:p>
          <w:p w14:paraId="05F1B523"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Ramp safety and Operations</w:t>
            </w:r>
          </w:p>
          <w:p w14:paraId="24BEC301" w14:textId="77777777" w:rsidR="003142D3" w:rsidRPr="006A3E74" w:rsidRDefault="003142D3">
            <w:pPr>
              <w:pStyle w:val="BodyText"/>
              <w:numPr>
                <w:ilvl w:val="0"/>
                <w:numId w:val="6"/>
              </w:numPr>
              <w:ind w:left="457" w:hanging="457"/>
              <w:rPr>
                <w:rFonts w:cs="Tahoma"/>
                <w:bCs/>
                <w:szCs w:val="22"/>
                <w:lang w:val="en-US"/>
              </w:rPr>
            </w:pPr>
            <w:r w:rsidRPr="006A3E74">
              <w:rPr>
                <w:rFonts w:cs="Tahoma"/>
                <w:szCs w:val="22"/>
                <w:lang w:val="en-US"/>
              </w:rPr>
              <w:lastRenderedPageBreak/>
              <w:t xml:space="preserve">ACI-ICAO Annex 14: Implementation </w:t>
            </w:r>
          </w:p>
          <w:p w14:paraId="454BB52F"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Apron control</w:t>
            </w:r>
          </w:p>
          <w:p w14:paraId="0472B248"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Supervisory management skills</w:t>
            </w:r>
          </w:p>
          <w:p w14:paraId="3F2E1E57"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rPr>
              <w:t>Primary Air Traffic Control</w:t>
            </w:r>
            <w:r w:rsidRPr="006A3E74">
              <w:rPr>
                <w:rFonts w:cs="Tahoma"/>
                <w:b/>
                <w:szCs w:val="22"/>
              </w:rPr>
              <w:t xml:space="preserve"> </w:t>
            </w:r>
            <w:r w:rsidRPr="006A3E74">
              <w:rPr>
                <w:rFonts w:cs="Tahoma"/>
                <w:szCs w:val="22"/>
                <w:lang w:val="en-US"/>
              </w:rPr>
              <w:t>Aerodrome control</w:t>
            </w:r>
          </w:p>
          <w:p w14:paraId="674ED38F" w14:textId="77777777" w:rsidR="003142D3" w:rsidRPr="006A3E74" w:rsidRDefault="003142D3">
            <w:pPr>
              <w:pStyle w:val="BodyText"/>
              <w:numPr>
                <w:ilvl w:val="0"/>
                <w:numId w:val="6"/>
              </w:numPr>
              <w:ind w:left="457" w:hanging="457"/>
              <w:rPr>
                <w:rFonts w:cs="Tahoma"/>
                <w:szCs w:val="22"/>
                <w:lang w:val="en-US"/>
              </w:rPr>
            </w:pPr>
            <w:r w:rsidRPr="006A3E74">
              <w:rPr>
                <w:rFonts w:cs="Tahoma"/>
                <w:szCs w:val="22"/>
                <w:lang w:val="en-US"/>
              </w:rPr>
              <w:t xml:space="preserve">Basic Airport operations </w:t>
            </w:r>
          </w:p>
        </w:tc>
      </w:tr>
      <w:tr w:rsidR="007930A2" w:rsidRPr="006A3E74" w14:paraId="1A25B81A" w14:textId="77777777" w:rsidTr="007930A2">
        <w:trPr>
          <w:jc w:val="center"/>
        </w:trPr>
        <w:tc>
          <w:tcPr>
            <w:tcW w:w="187" w:type="pct"/>
          </w:tcPr>
          <w:p w14:paraId="00E44374" w14:textId="77777777" w:rsidR="007930A2" w:rsidRPr="006A3E74" w:rsidRDefault="007930A2" w:rsidP="007930A2">
            <w:pPr>
              <w:pStyle w:val="BodyText"/>
              <w:rPr>
                <w:rFonts w:cs="Tahoma"/>
                <w:szCs w:val="22"/>
                <w:lang w:val="en-US"/>
              </w:rPr>
            </w:pPr>
          </w:p>
        </w:tc>
        <w:tc>
          <w:tcPr>
            <w:tcW w:w="1254" w:type="pct"/>
          </w:tcPr>
          <w:p w14:paraId="4FFC6725" w14:textId="7826E6E5" w:rsidR="007930A2" w:rsidRPr="007930A2" w:rsidRDefault="007930A2" w:rsidP="007930A2">
            <w:pPr>
              <w:pStyle w:val="BodyText"/>
              <w:rPr>
                <w:rFonts w:cs="Tahoma"/>
                <w:szCs w:val="22"/>
                <w:lang w:val="en-US"/>
              </w:rPr>
            </w:pPr>
            <w:r w:rsidRPr="007930A2">
              <w:rPr>
                <w:rFonts w:cs="Tahoma"/>
                <w:b/>
                <w:szCs w:val="22"/>
                <w:lang w:val="en-US"/>
              </w:rPr>
              <w:t>Assistant Operations Officer/Airside services</w:t>
            </w:r>
          </w:p>
        </w:tc>
        <w:tc>
          <w:tcPr>
            <w:tcW w:w="1625" w:type="pct"/>
          </w:tcPr>
          <w:p w14:paraId="210DE484" w14:textId="0774D38F" w:rsidR="007930A2" w:rsidRPr="007930A2" w:rsidRDefault="007930A2" w:rsidP="007930A2">
            <w:pPr>
              <w:pStyle w:val="BodyText"/>
              <w:rPr>
                <w:rFonts w:cs="Tahoma"/>
                <w:szCs w:val="22"/>
                <w:lang w:val="en-US"/>
              </w:rPr>
            </w:pPr>
            <w:r w:rsidRPr="007930A2">
              <w:rPr>
                <w:rFonts w:cs="Tahoma"/>
                <w:b/>
                <w:szCs w:val="22"/>
                <w:lang w:val="en-US"/>
              </w:rPr>
              <w:t>Entry Requirements</w:t>
            </w:r>
          </w:p>
        </w:tc>
        <w:tc>
          <w:tcPr>
            <w:tcW w:w="1934" w:type="pct"/>
          </w:tcPr>
          <w:p w14:paraId="2D045460" w14:textId="27E4CBE0" w:rsidR="007930A2" w:rsidRPr="007930A2" w:rsidRDefault="007930A2" w:rsidP="007930A2">
            <w:pPr>
              <w:pStyle w:val="BodyText"/>
              <w:rPr>
                <w:rFonts w:cs="Tahoma"/>
                <w:szCs w:val="22"/>
                <w:lang w:val="en-US"/>
              </w:rPr>
            </w:pPr>
            <w:r w:rsidRPr="007930A2">
              <w:rPr>
                <w:rFonts w:cs="Tahoma"/>
                <w:b/>
                <w:szCs w:val="22"/>
                <w:lang w:val="en-US"/>
              </w:rPr>
              <w:t>On Job Recommended Trainings Within Three Years</w:t>
            </w:r>
          </w:p>
        </w:tc>
      </w:tr>
      <w:tr w:rsidR="007930A2" w:rsidRPr="006A3E74" w14:paraId="515A3B5C" w14:textId="77777777" w:rsidTr="007930A2">
        <w:trPr>
          <w:jc w:val="center"/>
        </w:trPr>
        <w:tc>
          <w:tcPr>
            <w:tcW w:w="187" w:type="pct"/>
          </w:tcPr>
          <w:p w14:paraId="3947B42F" w14:textId="77777777" w:rsidR="007930A2" w:rsidRPr="006A3E74" w:rsidRDefault="007930A2" w:rsidP="007930A2">
            <w:pPr>
              <w:pStyle w:val="BodyText"/>
              <w:rPr>
                <w:rFonts w:cs="Tahoma"/>
                <w:szCs w:val="22"/>
                <w:lang w:val="en-US"/>
              </w:rPr>
            </w:pPr>
          </w:p>
        </w:tc>
        <w:tc>
          <w:tcPr>
            <w:tcW w:w="1254" w:type="pct"/>
          </w:tcPr>
          <w:p w14:paraId="0ED8385B" w14:textId="77777777" w:rsidR="007930A2" w:rsidRPr="007930A2" w:rsidRDefault="007930A2" w:rsidP="007930A2">
            <w:pPr>
              <w:pStyle w:val="BodyText"/>
              <w:rPr>
                <w:rFonts w:cs="Tahoma"/>
                <w:szCs w:val="22"/>
                <w:lang w:val="en-US"/>
              </w:rPr>
            </w:pPr>
          </w:p>
        </w:tc>
        <w:tc>
          <w:tcPr>
            <w:tcW w:w="1625" w:type="pct"/>
          </w:tcPr>
          <w:p w14:paraId="0F6E0953" w14:textId="68562F03" w:rsidR="007930A2" w:rsidRPr="007930A2" w:rsidRDefault="007930A2" w:rsidP="007930A2">
            <w:pPr>
              <w:spacing w:after="0" w:line="360" w:lineRule="auto"/>
              <w:rPr>
                <w:rFonts w:cs="Tahoma"/>
                <w:lang w:val="en-US"/>
              </w:rPr>
            </w:pPr>
            <w:proofErr w:type="gramStart"/>
            <w:r w:rsidRPr="007930A2">
              <w:rPr>
                <w:rFonts w:cs="Tahoma"/>
              </w:rPr>
              <w:t>A</w:t>
            </w:r>
            <w:proofErr w:type="gramEnd"/>
            <w:r w:rsidRPr="007930A2">
              <w:rPr>
                <w:rFonts w:cs="Tahoma"/>
              </w:rPr>
              <w:t xml:space="preserve"> Honors Diploma from a recognized institution from a recognized institution. </w:t>
            </w:r>
          </w:p>
          <w:p w14:paraId="0B686A6E" w14:textId="77777777" w:rsidR="007930A2" w:rsidRPr="007930A2" w:rsidRDefault="007930A2" w:rsidP="007930A2">
            <w:pPr>
              <w:spacing w:line="360" w:lineRule="auto"/>
              <w:ind w:left="720"/>
              <w:rPr>
                <w:rFonts w:cs="Tahoma"/>
              </w:rPr>
            </w:pPr>
            <w:r w:rsidRPr="007930A2">
              <w:rPr>
                <w:rFonts w:cs="Tahoma"/>
              </w:rPr>
              <w:t>OR</w:t>
            </w:r>
          </w:p>
          <w:p w14:paraId="3FC7B70E" w14:textId="77777777" w:rsidR="007930A2" w:rsidRPr="007930A2" w:rsidRDefault="007930A2" w:rsidP="007930A2">
            <w:pPr>
              <w:spacing w:after="0" w:line="360" w:lineRule="auto"/>
              <w:rPr>
                <w:rFonts w:cs="Tahoma"/>
              </w:rPr>
            </w:pPr>
            <w:r w:rsidRPr="007930A2">
              <w:rPr>
                <w:rFonts w:cs="Tahoma"/>
              </w:rPr>
              <w:t xml:space="preserve">A Level with Seven (07) year relevant experience in aircraft Marshalling and training in the following: marshalling technique, aerobridge operations and basic airport operations. </w:t>
            </w:r>
          </w:p>
          <w:p w14:paraId="6BC67DA8" w14:textId="77777777" w:rsidR="007930A2" w:rsidRPr="007930A2" w:rsidRDefault="007930A2" w:rsidP="007930A2">
            <w:pPr>
              <w:spacing w:after="0" w:line="480" w:lineRule="auto"/>
              <w:rPr>
                <w:rFonts w:cs="Tahoma"/>
              </w:rPr>
            </w:pPr>
            <w:r w:rsidRPr="007930A2">
              <w:rPr>
                <w:rFonts w:cs="Tahoma"/>
              </w:rPr>
              <w:t>A bachelor’s Degree is an added advantage.</w:t>
            </w:r>
          </w:p>
          <w:p w14:paraId="38CF939D" w14:textId="77777777" w:rsidR="007930A2" w:rsidRPr="007930A2" w:rsidRDefault="007930A2" w:rsidP="007930A2">
            <w:pPr>
              <w:spacing w:after="0" w:line="480" w:lineRule="auto"/>
              <w:rPr>
                <w:rFonts w:cs="Tahoma"/>
              </w:rPr>
            </w:pPr>
            <w:r w:rsidRPr="007930A2">
              <w:rPr>
                <w:rFonts w:cs="Tahoma"/>
              </w:rPr>
              <w:t>Must possess valid driving permit, computer skills and basic training in customer service and safety.</w:t>
            </w:r>
          </w:p>
          <w:p w14:paraId="0E5EB200" w14:textId="77777777" w:rsidR="007930A2" w:rsidRPr="007930A2" w:rsidRDefault="007930A2" w:rsidP="007930A2">
            <w:pPr>
              <w:spacing w:after="0" w:line="480" w:lineRule="auto"/>
              <w:rPr>
                <w:rFonts w:cs="Tahoma"/>
              </w:rPr>
            </w:pPr>
            <w:r w:rsidRPr="007930A2">
              <w:rPr>
                <w:rFonts w:cs="Tahoma"/>
              </w:rPr>
              <w:t>Should be between 24 to 35 years of Age.</w:t>
            </w:r>
          </w:p>
          <w:p w14:paraId="61DF53CF" w14:textId="77777777" w:rsidR="007930A2" w:rsidRPr="007930A2" w:rsidRDefault="007930A2" w:rsidP="007930A2">
            <w:pPr>
              <w:spacing w:after="0" w:line="480" w:lineRule="auto"/>
              <w:rPr>
                <w:rFonts w:cs="Tahoma"/>
              </w:rPr>
            </w:pPr>
            <w:r w:rsidRPr="007930A2">
              <w:rPr>
                <w:rFonts w:cs="Tahoma"/>
              </w:rPr>
              <w:lastRenderedPageBreak/>
              <w:t>Age bracket does not apply for internal adverts</w:t>
            </w:r>
          </w:p>
          <w:p w14:paraId="17F6C743" w14:textId="77777777" w:rsidR="007930A2" w:rsidRPr="007930A2" w:rsidRDefault="007930A2" w:rsidP="007930A2">
            <w:pPr>
              <w:pStyle w:val="BodyText"/>
              <w:rPr>
                <w:rFonts w:cs="Tahoma"/>
                <w:szCs w:val="22"/>
                <w:lang w:val="en-US"/>
              </w:rPr>
            </w:pPr>
          </w:p>
        </w:tc>
        <w:tc>
          <w:tcPr>
            <w:tcW w:w="1934" w:type="pct"/>
          </w:tcPr>
          <w:p w14:paraId="4F9F13AD" w14:textId="77777777" w:rsidR="007930A2" w:rsidRPr="007930A2" w:rsidRDefault="007930A2" w:rsidP="007930A2">
            <w:pPr>
              <w:pStyle w:val="BodyText"/>
              <w:ind w:left="318"/>
              <w:rPr>
                <w:rFonts w:cs="Tahoma"/>
                <w:sz w:val="24"/>
                <w:szCs w:val="22"/>
                <w:lang w:val="en-US"/>
              </w:rPr>
            </w:pPr>
            <w:r w:rsidRPr="007930A2">
              <w:rPr>
                <w:rFonts w:cs="Tahoma"/>
                <w:sz w:val="24"/>
                <w:szCs w:val="22"/>
                <w:lang w:val="en-US"/>
              </w:rPr>
              <w:lastRenderedPageBreak/>
              <w:t>Marshaling techniques</w:t>
            </w:r>
          </w:p>
          <w:p w14:paraId="24C2A7C5" w14:textId="77777777" w:rsidR="007930A2" w:rsidRPr="007930A2" w:rsidRDefault="007930A2" w:rsidP="007930A2">
            <w:pPr>
              <w:pStyle w:val="BodyText"/>
              <w:ind w:left="318"/>
              <w:rPr>
                <w:rFonts w:cs="Tahoma"/>
                <w:sz w:val="24"/>
                <w:szCs w:val="22"/>
                <w:lang w:val="en-US"/>
              </w:rPr>
            </w:pPr>
            <w:r w:rsidRPr="007930A2">
              <w:rPr>
                <w:rFonts w:cs="Tahoma"/>
                <w:sz w:val="24"/>
                <w:szCs w:val="22"/>
                <w:lang w:val="en-US"/>
              </w:rPr>
              <w:t>Basic airport operations</w:t>
            </w:r>
          </w:p>
          <w:p w14:paraId="5AAAF4D3" w14:textId="77777777" w:rsidR="007930A2" w:rsidRPr="007930A2" w:rsidRDefault="007930A2" w:rsidP="007930A2">
            <w:pPr>
              <w:pStyle w:val="BodyText"/>
              <w:ind w:left="318"/>
              <w:rPr>
                <w:rFonts w:cs="Tahoma"/>
                <w:sz w:val="24"/>
                <w:szCs w:val="22"/>
                <w:lang w:val="en-US"/>
              </w:rPr>
            </w:pPr>
            <w:r w:rsidRPr="007930A2">
              <w:rPr>
                <w:rFonts w:cs="Tahoma"/>
                <w:sz w:val="24"/>
                <w:szCs w:val="22"/>
                <w:lang w:val="en-US"/>
              </w:rPr>
              <w:t>Aerobridge operations</w:t>
            </w:r>
          </w:p>
          <w:p w14:paraId="714724C3" w14:textId="6B7F2EB2" w:rsidR="007930A2" w:rsidRPr="007930A2" w:rsidRDefault="007930A2" w:rsidP="007930A2">
            <w:pPr>
              <w:pStyle w:val="BodyText"/>
              <w:rPr>
                <w:rFonts w:cs="Tahoma"/>
                <w:szCs w:val="22"/>
                <w:lang w:val="en-US"/>
              </w:rPr>
            </w:pPr>
            <w:r w:rsidRPr="007930A2">
              <w:rPr>
                <w:rFonts w:cs="Tahoma"/>
                <w:sz w:val="24"/>
                <w:szCs w:val="22"/>
                <w:lang w:val="en-US"/>
              </w:rPr>
              <w:t>Airfield inspection</w:t>
            </w:r>
          </w:p>
        </w:tc>
      </w:tr>
    </w:tbl>
    <w:p w14:paraId="4A99B89F" w14:textId="77777777" w:rsidR="003142D3" w:rsidRDefault="003142D3" w:rsidP="003142D3">
      <w:pPr>
        <w:rPr>
          <w:lang w:val="en-US"/>
        </w:rPr>
      </w:pPr>
    </w:p>
    <w:p w14:paraId="064C8634" w14:textId="77777777" w:rsidR="003142D3" w:rsidRDefault="003142D3" w:rsidP="003142D3">
      <w:pPr>
        <w:rPr>
          <w:lang w:val="en-US"/>
        </w:rPr>
      </w:pPr>
    </w:p>
    <w:p w14:paraId="40C53595" w14:textId="77777777" w:rsidR="003142D3" w:rsidRDefault="003142D3">
      <w:pPr>
        <w:rPr>
          <w:lang w:val="en-US"/>
        </w:rPr>
      </w:pPr>
      <w:r>
        <w:rPr>
          <w:lang w:val="en-US"/>
        </w:rPr>
        <w:br w:type="page"/>
      </w:r>
    </w:p>
    <w:p w14:paraId="68A573E9" w14:textId="77777777" w:rsidR="003142D3" w:rsidRDefault="003142D3" w:rsidP="0029455C">
      <w:pPr>
        <w:pStyle w:val="Heading1"/>
        <w:numPr>
          <w:ilvl w:val="1"/>
          <w:numId w:val="1"/>
        </w:numPr>
      </w:pPr>
      <w:bookmarkStart w:id="21" w:name="_Toc197710995"/>
      <w:r>
        <w:lastRenderedPageBreak/>
        <w:t>Apron Management Procedure:</w:t>
      </w:r>
      <w:bookmarkEnd w:id="21"/>
    </w:p>
    <w:p w14:paraId="2E5CA93B" w14:textId="77777777" w:rsidR="003142D3" w:rsidRDefault="003142D3" w:rsidP="003142D3">
      <w:pPr>
        <w:rPr>
          <w:lang w:val="en-US"/>
        </w:rPr>
      </w:pPr>
    </w:p>
    <w:p w14:paraId="33D51261" w14:textId="77777777" w:rsidR="003142D3" w:rsidRPr="003142D3" w:rsidRDefault="003142D3" w:rsidP="00416177">
      <w:pPr>
        <w:jc w:val="both"/>
        <w:rPr>
          <w:rFonts w:cs="Tahoma"/>
          <w:lang w:val="en-US"/>
        </w:rPr>
      </w:pPr>
      <w:r w:rsidRPr="003142D3">
        <w:rPr>
          <w:rFonts w:cs="Tahoma"/>
        </w:rPr>
        <w:t>Procedures and work instructions are written as a formal process of specifying the way of performing a given duty, the airside Standard Operating Procedures (SOPs) are tailor-made to guide, particularly Airport Operations staff deployed in this area, on who is to do what, when where and how a given task is to be carried out correctly</w:t>
      </w:r>
      <w:r w:rsidRPr="003142D3">
        <w:rPr>
          <w:rFonts w:cs="Tahoma"/>
          <w:lang w:val="en-US"/>
        </w:rPr>
        <w:t>.</w:t>
      </w:r>
    </w:p>
    <w:p w14:paraId="102ED3D4" w14:textId="77777777" w:rsidR="003142D3" w:rsidRDefault="003142D3" w:rsidP="0086190A">
      <w:pPr>
        <w:pStyle w:val="Heading2"/>
        <w:numPr>
          <w:ilvl w:val="2"/>
          <w:numId w:val="1"/>
        </w:numPr>
      </w:pPr>
      <w:bookmarkStart w:id="22" w:name="_Toc197710996"/>
      <w:r>
        <w:t>Procedure for Shift Handover/Takeover:</w:t>
      </w:r>
      <w:bookmarkEnd w:id="22"/>
    </w:p>
    <w:p w14:paraId="6F813585" w14:textId="77777777" w:rsidR="003142D3" w:rsidRDefault="003142D3" w:rsidP="003142D3">
      <w:pPr>
        <w:rPr>
          <w:lang w:val="en-US"/>
        </w:rPr>
      </w:pPr>
    </w:p>
    <w:p w14:paraId="4AEF106C" w14:textId="77777777" w:rsidR="003142D3" w:rsidRPr="003142D3" w:rsidRDefault="003142D3" w:rsidP="003142D3">
      <w:pPr>
        <w:jc w:val="both"/>
        <w:rPr>
          <w:rFonts w:cs="Tahoma"/>
        </w:rPr>
      </w:pPr>
      <w:r w:rsidRPr="003142D3">
        <w:rPr>
          <w:rFonts w:cs="Tahoma"/>
          <w:b/>
        </w:rPr>
        <w:t>Purpose:</w:t>
      </w:r>
      <w:r w:rsidRPr="003142D3">
        <w:rPr>
          <w:rFonts w:cs="Tahoma"/>
        </w:rPr>
        <w:t xml:space="preserve"> to ensure smooth changeover. </w:t>
      </w:r>
    </w:p>
    <w:p w14:paraId="5055E8A8" w14:textId="77777777" w:rsidR="003142D3" w:rsidRPr="003142D3" w:rsidRDefault="003142D3" w:rsidP="003142D3">
      <w:pPr>
        <w:ind w:left="851" w:hanging="851"/>
        <w:jc w:val="both"/>
        <w:rPr>
          <w:rFonts w:cs="Tahoma"/>
        </w:rPr>
      </w:pPr>
      <w:r w:rsidRPr="003142D3">
        <w:rPr>
          <w:rFonts w:cs="Tahoma"/>
          <w:b/>
        </w:rPr>
        <w:t xml:space="preserve">Scope: </w:t>
      </w:r>
      <w:r w:rsidRPr="003142D3">
        <w:rPr>
          <w:rFonts w:cs="Tahoma"/>
        </w:rPr>
        <w:t xml:space="preserve">from the time, outgoing shift hands over to the time incoming shift takes over.  </w:t>
      </w:r>
    </w:p>
    <w:p w14:paraId="0ACB64AE" w14:textId="77777777" w:rsidR="003142D3" w:rsidRPr="003142D3" w:rsidRDefault="003142D3" w:rsidP="003142D3">
      <w:pPr>
        <w:jc w:val="both"/>
        <w:rPr>
          <w:rFonts w:cs="Tahoma"/>
        </w:rPr>
      </w:pPr>
      <w:r w:rsidRPr="003142D3">
        <w:rPr>
          <w:rFonts w:cs="Tahoma"/>
          <w:b/>
        </w:rPr>
        <w:t xml:space="preserve">Responsibility: POO </w:t>
      </w:r>
    </w:p>
    <w:p w14:paraId="37E20D0D" w14:textId="77777777" w:rsidR="003142D3" w:rsidRDefault="003142D3" w:rsidP="003142D3">
      <w:pPr>
        <w:jc w:val="both"/>
        <w:rPr>
          <w:rFonts w:cs="Tahoma"/>
          <w:b/>
        </w:rPr>
      </w:pPr>
      <w:r w:rsidRPr="003142D3">
        <w:rPr>
          <w:rFonts w:cs="Tahoma"/>
          <w:b/>
        </w:rPr>
        <w:t>Text:</w:t>
      </w:r>
    </w:p>
    <w:tbl>
      <w:tblPr>
        <w:tblW w:w="9634" w:type="dxa"/>
        <w:tblLayout w:type="fixed"/>
        <w:tblCellMar>
          <w:top w:w="7" w:type="dxa"/>
          <w:left w:w="106" w:type="dxa"/>
          <w:right w:w="118" w:type="dxa"/>
        </w:tblCellMar>
        <w:tblLook w:val="04A0" w:firstRow="1" w:lastRow="0" w:firstColumn="1" w:lastColumn="0" w:noHBand="0" w:noVBand="1"/>
      </w:tblPr>
      <w:tblGrid>
        <w:gridCol w:w="1615"/>
        <w:gridCol w:w="964"/>
        <w:gridCol w:w="7055"/>
      </w:tblGrid>
      <w:tr w:rsidR="003142D3" w:rsidRPr="003142D3" w14:paraId="3052AB1A" w14:textId="77777777" w:rsidTr="00416177">
        <w:trPr>
          <w:trHeight w:val="465"/>
        </w:trPr>
        <w:tc>
          <w:tcPr>
            <w:tcW w:w="1615" w:type="dxa"/>
            <w:tcBorders>
              <w:top w:val="single" w:sz="4" w:space="0" w:color="000000"/>
              <w:left w:val="single" w:sz="4" w:space="0" w:color="000000"/>
              <w:bottom w:val="single" w:sz="4" w:space="0" w:color="000000"/>
              <w:right w:val="single" w:sz="4" w:space="0" w:color="000000"/>
            </w:tcBorders>
          </w:tcPr>
          <w:p w14:paraId="761B7B25" w14:textId="77777777" w:rsidR="003142D3" w:rsidRPr="003142D3" w:rsidRDefault="003142D3" w:rsidP="007A0321">
            <w:pPr>
              <w:spacing w:after="0"/>
              <w:jc w:val="both"/>
              <w:rPr>
                <w:rFonts w:cs="Tahoma"/>
                <w:b/>
                <w:lang w:val="en-US"/>
              </w:rPr>
            </w:pPr>
            <w:r w:rsidRPr="003142D3">
              <w:rPr>
                <w:rFonts w:cs="Tahoma"/>
                <w:b/>
                <w:lang w:val="en-US"/>
              </w:rPr>
              <w:t>Action by</w:t>
            </w:r>
          </w:p>
        </w:tc>
        <w:tc>
          <w:tcPr>
            <w:tcW w:w="964" w:type="dxa"/>
            <w:tcBorders>
              <w:top w:val="single" w:sz="4" w:space="0" w:color="000000"/>
              <w:left w:val="single" w:sz="4" w:space="0" w:color="000000"/>
              <w:bottom w:val="single" w:sz="4" w:space="0" w:color="000000"/>
              <w:right w:val="single" w:sz="4" w:space="0" w:color="000000"/>
            </w:tcBorders>
          </w:tcPr>
          <w:p w14:paraId="175028F7" w14:textId="77777777" w:rsidR="003142D3" w:rsidRPr="003142D3" w:rsidRDefault="003142D3" w:rsidP="007A0321">
            <w:pPr>
              <w:spacing w:after="0"/>
              <w:jc w:val="both"/>
              <w:rPr>
                <w:rFonts w:cs="Tahoma"/>
                <w:b/>
                <w:lang w:val="en-US"/>
              </w:rPr>
            </w:pPr>
            <w:r w:rsidRPr="003142D3">
              <w:rPr>
                <w:rFonts w:cs="Tahoma"/>
                <w:b/>
                <w:lang w:val="en-US"/>
              </w:rPr>
              <w:t xml:space="preserve">Step </w:t>
            </w:r>
          </w:p>
        </w:tc>
        <w:tc>
          <w:tcPr>
            <w:tcW w:w="7055" w:type="dxa"/>
            <w:tcBorders>
              <w:top w:val="single" w:sz="4" w:space="0" w:color="000000"/>
              <w:left w:val="single" w:sz="4" w:space="0" w:color="000000"/>
              <w:bottom w:val="single" w:sz="4" w:space="0" w:color="000000"/>
              <w:right w:val="single" w:sz="4" w:space="0" w:color="000000"/>
            </w:tcBorders>
          </w:tcPr>
          <w:p w14:paraId="79403C35" w14:textId="77777777" w:rsidR="003142D3" w:rsidRPr="003142D3" w:rsidRDefault="003142D3" w:rsidP="007A0321">
            <w:pPr>
              <w:spacing w:after="0"/>
              <w:jc w:val="both"/>
              <w:rPr>
                <w:rFonts w:cs="Tahoma"/>
                <w:b/>
                <w:lang w:val="en-US"/>
              </w:rPr>
            </w:pPr>
            <w:r w:rsidRPr="003142D3">
              <w:rPr>
                <w:rFonts w:cs="Tahoma"/>
                <w:b/>
                <w:lang w:val="en-US"/>
              </w:rPr>
              <w:t xml:space="preserve">Activity </w:t>
            </w:r>
          </w:p>
        </w:tc>
      </w:tr>
      <w:tr w:rsidR="003142D3" w:rsidRPr="003142D3" w14:paraId="016D93EA" w14:textId="77777777" w:rsidTr="00416177">
        <w:trPr>
          <w:trHeight w:val="401"/>
        </w:trPr>
        <w:tc>
          <w:tcPr>
            <w:tcW w:w="1615" w:type="dxa"/>
            <w:vMerge w:val="restart"/>
            <w:tcBorders>
              <w:top w:val="single" w:sz="4" w:space="0" w:color="000000"/>
              <w:left w:val="single" w:sz="4" w:space="0" w:color="000000"/>
              <w:right w:val="single" w:sz="4" w:space="0" w:color="000000"/>
            </w:tcBorders>
          </w:tcPr>
          <w:p w14:paraId="6E7AC302" w14:textId="4D567283" w:rsidR="003142D3" w:rsidRPr="003142D3" w:rsidRDefault="003142D3" w:rsidP="007A0321">
            <w:pPr>
              <w:spacing w:after="0"/>
              <w:jc w:val="both"/>
              <w:rPr>
                <w:rFonts w:cs="Tahoma"/>
                <w:lang w:val="en-US"/>
              </w:rPr>
            </w:pPr>
            <w:r w:rsidRPr="003142D3">
              <w:rPr>
                <w:rFonts w:cs="Tahoma"/>
                <w:lang w:val="en-US"/>
              </w:rPr>
              <w:t xml:space="preserve">SL/OS (OO/AS) </w:t>
            </w:r>
          </w:p>
          <w:p w14:paraId="76981743" w14:textId="77777777" w:rsidR="003142D3" w:rsidRPr="003142D3" w:rsidRDefault="003142D3" w:rsidP="007A0321">
            <w:pPr>
              <w:spacing w:after="0"/>
              <w:jc w:val="both"/>
              <w:rPr>
                <w:rFonts w:cs="Tahoma"/>
                <w:lang w:val="en-US"/>
              </w:rPr>
            </w:pPr>
          </w:p>
          <w:p w14:paraId="43C16924" w14:textId="77777777" w:rsidR="003142D3" w:rsidRPr="003142D3" w:rsidRDefault="003142D3" w:rsidP="007A0321">
            <w:pPr>
              <w:spacing w:after="0"/>
              <w:jc w:val="both"/>
              <w:rPr>
                <w:rFonts w:cs="Tahoma"/>
                <w:lang w:val="en-US"/>
              </w:rPr>
            </w:pPr>
          </w:p>
          <w:p w14:paraId="6DEB5108"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7790A0A1" w14:textId="77777777" w:rsidR="003142D3" w:rsidRPr="003142D3" w:rsidRDefault="003142D3" w:rsidP="007A0321">
            <w:pPr>
              <w:spacing w:after="0"/>
              <w:jc w:val="both"/>
              <w:rPr>
                <w:rFonts w:cs="Tahoma"/>
                <w:lang w:val="en-US"/>
              </w:rPr>
            </w:pPr>
            <w:r w:rsidRPr="003142D3">
              <w:rPr>
                <w:rFonts w:cs="Tahoma"/>
                <w:lang w:val="en-US"/>
              </w:rPr>
              <w:t xml:space="preserve">1 </w:t>
            </w:r>
          </w:p>
        </w:tc>
        <w:tc>
          <w:tcPr>
            <w:tcW w:w="7055" w:type="dxa"/>
            <w:tcBorders>
              <w:top w:val="single" w:sz="4" w:space="0" w:color="000000"/>
              <w:left w:val="single" w:sz="4" w:space="0" w:color="000000"/>
              <w:bottom w:val="single" w:sz="4" w:space="0" w:color="000000"/>
              <w:right w:val="single" w:sz="4" w:space="0" w:color="000000"/>
            </w:tcBorders>
          </w:tcPr>
          <w:p w14:paraId="026F4318" w14:textId="53D99AE9" w:rsidR="003142D3" w:rsidRPr="003142D3" w:rsidRDefault="003142D3" w:rsidP="007A0321">
            <w:pPr>
              <w:spacing w:after="0"/>
              <w:jc w:val="both"/>
              <w:rPr>
                <w:rFonts w:cs="Tahoma"/>
                <w:lang w:val="en-US"/>
              </w:rPr>
            </w:pPr>
            <w:r w:rsidRPr="003142D3">
              <w:rPr>
                <w:rFonts w:cs="Tahoma"/>
                <w:lang w:val="en-US"/>
              </w:rPr>
              <w:t xml:space="preserve">Fill the shift handover form </w:t>
            </w:r>
            <w:r w:rsidR="008F612D">
              <w:rPr>
                <w:rFonts w:cs="Tahoma"/>
                <w:lang w:val="en-US"/>
              </w:rPr>
              <w:t xml:space="preserve">using </w:t>
            </w:r>
            <w:hyperlink w:anchor="_Form_2:_Shift" w:history="1">
              <w:r w:rsidR="008F612D" w:rsidRPr="008F612D">
                <w:rPr>
                  <w:rStyle w:val="Hyperlink"/>
                  <w:rFonts w:cs="Tahoma"/>
                  <w:lang w:val="en-US"/>
                </w:rPr>
                <w:t>Form 2: UCAA/EIA/AM/APP1/0</w:t>
              </w:r>
              <w:r w:rsidR="008F612D">
                <w:rPr>
                  <w:rStyle w:val="Hyperlink"/>
                  <w:rFonts w:cs="Tahoma"/>
                  <w:lang w:val="en-US"/>
                </w:rPr>
                <w:t>2</w:t>
              </w:r>
              <w:r w:rsidR="008F612D" w:rsidRPr="008F612D">
                <w:rPr>
                  <w:rStyle w:val="Hyperlink"/>
                  <w:rFonts w:cs="Tahoma"/>
                  <w:lang w:val="en-US"/>
                </w:rPr>
                <w:t>/F02</w:t>
              </w:r>
            </w:hyperlink>
          </w:p>
        </w:tc>
      </w:tr>
      <w:tr w:rsidR="003142D3" w:rsidRPr="003142D3" w14:paraId="046848E0" w14:textId="77777777" w:rsidTr="00416177">
        <w:trPr>
          <w:trHeight w:val="671"/>
        </w:trPr>
        <w:tc>
          <w:tcPr>
            <w:tcW w:w="1615" w:type="dxa"/>
            <w:vMerge/>
            <w:tcBorders>
              <w:left w:val="single" w:sz="4" w:space="0" w:color="000000"/>
              <w:right w:val="single" w:sz="4" w:space="0" w:color="000000"/>
            </w:tcBorders>
          </w:tcPr>
          <w:p w14:paraId="63D02138"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42974E6F" w14:textId="77777777" w:rsidR="003142D3" w:rsidRPr="003142D3" w:rsidRDefault="003142D3" w:rsidP="007A0321">
            <w:pPr>
              <w:spacing w:after="0"/>
              <w:jc w:val="both"/>
              <w:rPr>
                <w:rFonts w:cs="Tahoma"/>
                <w:lang w:val="en-US"/>
              </w:rPr>
            </w:pPr>
            <w:r w:rsidRPr="003142D3">
              <w:rPr>
                <w:rFonts w:cs="Tahoma"/>
                <w:lang w:val="en-US"/>
              </w:rPr>
              <w:t>2</w:t>
            </w:r>
          </w:p>
        </w:tc>
        <w:tc>
          <w:tcPr>
            <w:tcW w:w="7055" w:type="dxa"/>
            <w:tcBorders>
              <w:top w:val="single" w:sz="4" w:space="0" w:color="000000"/>
              <w:left w:val="single" w:sz="4" w:space="0" w:color="000000"/>
              <w:bottom w:val="single" w:sz="4" w:space="0" w:color="000000"/>
              <w:right w:val="single" w:sz="4" w:space="0" w:color="000000"/>
            </w:tcBorders>
          </w:tcPr>
          <w:p w14:paraId="41A8D10A" w14:textId="77777777" w:rsidR="003142D3" w:rsidRPr="003142D3" w:rsidRDefault="003142D3" w:rsidP="007A0321">
            <w:pPr>
              <w:spacing w:after="0"/>
              <w:jc w:val="both"/>
              <w:rPr>
                <w:rFonts w:cs="Tahoma"/>
                <w:lang w:val="en-US"/>
              </w:rPr>
            </w:pPr>
            <w:r w:rsidRPr="003142D3">
              <w:rPr>
                <w:rFonts w:cs="Tahoma"/>
                <w:lang w:val="en-US"/>
              </w:rPr>
              <w:t xml:space="preserve">Hand over all Office equipment, tools or items and operational vehicles to the incoming SL. </w:t>
            </w:r>
          </w:p>
        </w:tc>
      </w:tr>
      <w:tr w:rsidR="003142D3" w:rsidRPr="003142D3" w14:paraId="658B724B" w14:textId="77777777" w:rsidTr="00416177">
        <w:trPr>
          <w:trHeight w:val="553"/>
        </w:trPr>
        <w:tc>
          <w:tcPr>
            <w:tcW w:w="1615" w:type="dxa"/>
            <w:vMerge/>
            <w:tcBorders>
              <w:left w:val="single" w:sz="4" w:space="0" w:color="000000"/>
              <w:right w:val="single" w:sz="4" w:space="0" w:color="000000"/>
            </w:tcBorders>
          </w:tcPr>
          <w:p w14:paraId="2FC05D7E"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01CF7362" w14:textId="77777777" w:rsidR="003142D3" w:rsidRPr="003142D3" w:rsidRDefault="003142D3" w:rsidP="007A0321">
            <w:pPr>
              <w:spacing w:after="0"/>
              <w:jc w:val="both"/>
              <w:rPr>
                <w:rFonts w:cs="Tahoma"/>
                <w:lang w:val="en-US"/>
              </w:rPr>
            </w:pPr>
            <w:r w:rsidRPr="003142D3">
              <w:rPr>
                <w:rFonts w:cs="Tahoma"/>
                <w:lang w:val="en-US"/>
              </w:rPr>
              <w:t xml:space="preserve">3 </w:t>
            </w:r>
          </w:p>
        </w:tc>
        <w:tc>
          <w:tcPr>
            <w:tcW w:w="7055" w:type="dxa"/>
            <w:tcBorders>
              <w:top w:val="single" w:sz="4" w:space="0" w:color="000000"/>
              <w:left w:val="single" w:sz="4" w:space="0" w:color="000000"/>
              <w:bottom w:val="single" w:sz="4" w:space="0" w:color="000000"/>
              <w:right w:val="single" w:sz="4" w:space="0" w:color="000000"/>
            </w:tcBorders>
          </w:tcPr>
          <w:p w14:paraId="0E8A2A75" w14:textId="77777777" w:rsidR="003142D3" w:rsidRPr="003142D3" w:rsidRDefault="003142D3" w:rsidP="007A0321">
            <w:pPr>
              <w:spacing w:after="0"/>
              <w:jc w:val="both"/>
              <w:rPr>
                <w:rFonts w:cs="Tahoma"/>
                <w:lang w:val="en-US"/>
              </w:rPr>
            </w:pPr>
            <w:r w:rsidRPr="003142D3">
              <w:rPr>
                <w:rFonts w:cs="Tahoma"/>
                <w:lang w:val="en-US"/>
              </w:rPr>
              <w:t xml:space="preserve">Briefs the in-coming shift on events and current NOTAM that affect airside operations. </w:t>
            </w:r>
          </w:p>
        </w:tc>
      </w:tr>
      <w:tr w:rsidR="003142D3" w:rsidRPr="003142D3" w14:paraId="5647164D" w14:textId="77777777" w:rsidTr="00416177">
        <w:trPr>
          <w:trHeight w:val="394"/>
        </w:trPr>
        <w:tc>
          <w:tcPr>
            <w:tcW w:w="1615" w:type="dxa"/>
            <w:vMerge/>
            <w:tcBorders>
              <w:left w:val="single" w:sz="4" w:space="0" w:color="000000"/>
              <w:bottom w:val="single" w:sz="4" w:space="0" w:color="000000"/>
              <w:right w:val="single" w:sz="4" w:space="0" w:color="000000"/>
            </w:tcBorders>
          </w:tcPr>
          <w:p w14:paraId="31AC8309"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422BB74D" w14:textId="77777777" w:rsidR="003142D3" w:rsidRPr="003142D3" w:rsidRDefault="003142D3" w:rsidP="007A0321">
            <w:pPr>
              <w:spacing w:after="0"/>
              <w:jc w:val="both"/>
              <w:rPr>
                <w:rFonts w:cs="Tahoma"/>
                <w:lang w:val="en-US"/>
              </w:rPr>
            </w:pPr>
            <w:r w:rsidRPr="003142D3">
              <w:rPr>
                <w:rFonts w:cs="Tahoma"/>
                <w:lang w:val="en-US"/>
              </w:rPr>
              <w:t>4</w:t>
            </w:r>
          </w:p>
        </w:tc>
        <w:tc>
          <w:tcPr>
            <w:tcW w:w="7055" w:type="dxa"/>
            <w:tcBorders>
              <w:top w:val="single" w:sz="4" w:space="0" w:color="000000"/>
              <w:left w:val="single" w:sz="4" w:space="0" w:color="000000"/>
              <w:bottom w:val="single" w:sz="4" w:space="0" w:color="000000"/>
              <w:right w:val="single" w:sz="4" w:space="0" w:color="000000"/>
            </w:tcBorders>
          </w:tcPr>
          <w:p w14:paraId="2223E64F" w14:textId="77777777" w:rsidR="003142D3" w:rsidRPr="003142D3" w:rsidRDefault="003142D3" w:rsidP="007A0321">
            <w:pPr>
              <w:spacing w:after="0"/>
              <w:jc w:val="both"/>
              <w:rPr>
                <w:rFonts w:cs="Tahoma"/>
                <w:lang w:val="en-US"/>
              </w:rPr>
            </w:pPr>
            <w:r w:rsidRPr="003142D3">
              <w:rPr>
                <w:rFonts w:cs="Tahoma"/>
                <w:lang w:val="en-US"/>
              </w:rPr>
              <w:t>Signs in the Office logbook, indicating hand over done</w:t>
            </w:r>
          </w:p>
        </w:tc>
      </w:tr>
      <w:tr w:rsidR="003142D3" w:rsidRPr="003142D3" w14:paraId="1F5B06B4" w14:textId="77777777" w:rsidTr="00416177">
        <w:trPr>
          <w:trHeight w:val="826"/>
        </w:trPr>
        <w:tc>
          <w:tcPr>
            <w:tcW w:w="1615" w:type="dxa"/>
            <w:vMerge w:val="restart"/>
            <w:tcBorders>
              <w:top w:val="single" w:sz="4" w:space="0" w:color="000000"/>
              <w:left w:val="single" w:sz="4" w:space="0" w:color="000000"/>
              <w:right w:val="single" w:sz="4" w:space="0" w:color="000000"/>
            </w:tcBorders>
          </w:tcPr>
          <w:p w14:paraId="002F6B42" w14:textId="77777777" w:rsidR="003142D3" w:rsidRPr="003142D3" w:rsidRDefault="003142D3" w:rsidP="007A0321">
            <w:pPr>
              <w:spacing w:after="0"/>
              <w:jc w:val="both"/>
              <w:rPr>
                <w:rFonts w:cs="Tahoma"/>
                <w:lang w:val="en-US"/>
              </w:rPr>
            </w:pPr>
            <w:r w:rsidRPr="003142D3">
              <w:rPr>
                <w:rFonts w:cs="Tahoma"/>
                <w:lang w:val="en-US"/>
              </w:rPr>
              <w:t xml:space="preserve">SL/IS </w:t>
            </w:r>
          </w:p>
          <w:p w14:paraId="363269F1" w14:textId="77777777" w:rsidR="003142D3" w:rsidRPr="003142D3" w:rsidRDefault="003142D3" w:rsidP="007A0321">
            <w:pPr>
              <w:spacing w:after="0"/>
              <w:jc w:val="both"/>
              <w:rPr>
                <w:rFonts w:cs="Tahoma"/>
                <w:lang w:val="en-US"/>
              </w:rPr>
            </w:pPr>
          </w:p>
          <w:p w14:paraId="47170769" w14:textId="77777777" w:rsidR="003142D3" w:rsidRPr="003142D3" w:rsidRDefault="003142D3" w:rsidP="007A0321">
            <w:pPr>
              <w:spacing w:after="0"/>
              <w:jc w:val="both"/>
              <w:rPr>
                <w:rFonts w:cs="Tahoma"/>
                <w:lang w:val="en-US"/>
              </w:rPr>
            </w:pPr>
          </w:p>
          <w:p w14:paraId="59842C99" w14:textId="77777777" w:rsidR="003142D3" w:rsidRPr="003142D3" w:rsidRDefault="003142D3" w:rsidP="007A0321">
            <w:pPr>
              <w:spacing w:after="0"/>
              <w:jc w:val="both"/>
              <w:rPr>
                <w:rFonts w:cs="Tahoma"/>
                <w:lang w:val="en-US"/>
              </w:rPr>
            </w:pPr>
          </w:p>
          <w:p w14:paraId="3EAFC12C"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77929BC8" w14:textId="77777777" w:rsidR="003142D3" w:rsidRPr="003142D3" w:rsidRDefault="003142D3" w:rsidP="007A0321">
            <w:pPr>
              <w:spacing w:after="0"/>
              <w:jc w:val="both"/>
              <w:rPr>
                <w:rFonts w:cs="Tahoma"/>
                <w:lang w:val="en-US"/>
              </w:rPr>
            </w:pPr>
            <w:r w:rsidRPr="003142D3">
              <w:rPr>
                <w:rFonts w:cs="Tahoma"/>
                <w:lang w:val="en-US"/>
              </w:rPr>
              <w:t xml:space="preserve">5 </w:t>
            </w:r>
          </w:p>
        </w:tc>
        <w:tc>
          <w:tcPr>
            <w:tcW w:w="7055" w:type="dxa"/>
            <w:tcBorders>
              <w:top w:val="single" w:sz="4" w:space="0" w:color="000000"/>
              <w:left w:val="single" w:sz="4" w:space="0" w:color="000000"/>
              <w:bottom w:val="single" w:sz="4" w:space="0" w:color="000000"/>
              <w:right w:val="single" w:sz="4" w:space="0" w:color="000000"/>
            </w:tcBorders>
          </w:tcPr>
          <w:p w14:paraId="4E6F4FF3" w14:textId="77777777" w:rsidR="003142D3" w:rsidRPr="003142D3" w:rsidRDefault="003142D3" w:rsidP="007A0321">
            <w:pPr>
              <w:spacing w:after="0"/>
              <w:jc w:val="both"/>
              <w:rPr>
                <w:rFonts w:cs="Tahoma"/>
                <w:lang w:val="en-US"/>
              </w:rPr>
            </w:pPr>
            <w:r w:rsidRPr="003142D3">
              <w:rPr>
                <w:rFonts w:cs="Tahoma"/>
                <w:lang w:val="en-US"/>
              </w:rPr>
              <w:t xml:space="preserve">Receive Shift handover form, records incoming personnel present, and countersigns to acknowledges that the hand over process was properly done. </w:t>
            </w:r>
          </w:p>
        </w:tc>
      </w:tr>
      <w:tr w:rsidR="003142D3" w:rsidRPr="003142D3" w14:paraId="787433F1" w14:textId="77777777" w:rsidTr="00416177">
        <w:trPr>
          <w:trHeight w:val="348"/>
        </w:trPr>
        <w:tc>
          <w:tcPr>
            <w:tcW w:w="1615" w:type="dxa"/>
            <w:vMerge/>
            <w:tcBorders>
              <w:left w:val="single" w:sz="4" w:space="0" w:color="000000"/>
              <w:right w:val="single" w:sz="4" w:space="0" w:color="000000"/>
            </w:tcBorders>
          </w:tcPr>
          <w:p w14:paraId="021CF0AD"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2B49C2B0" w14:textId="77777777" w:rsidR="003142D3" w:rsidRPr="003142D3" w:rsidRDefault="003142D3" w:rsidP="007A0321">
            <w:pPr>
              <w:spacing w:after="0"/>
              <w:jc w:val="both"/>
              <w:rPr>
                <w:rFonts w:cs="Tahoma"/>
                <w:lang w:val="en-US"/>
              </w:rPr>
            </w:pPr>
            <w:r w:rsidRPr="003142D3">
              <w:rPr>
                <w:rFonts w:cs="Tahoma"/>
                <w:lang w:val="en-US"/>
              </w:rPr>
              <w:t xml:space="preserve">6 </w:t>
            </w:r>
          </w:p>
        </w:tc>
        <w:tc>
          <w:tcPr>
            <w:tcW w:w="7055" w:type="dxa"/>
            <w:tcBorders>
              <w:top w:val="single" w:sz="4" w:space="0" w:color="000000"/>
              <w:left w:val="single" w:sz="4" w:space="0" w:color="000000"/>
              <w:bottom w:val="single" w:sz="4" w:space="0" w:color="000000"/>
              <w:right w:val="single" w:sz="4" w:space="0" w:color="000000"/>
            </w:tcBorders>
          </w:tcPr>
          <w:p w14:paraId="47BEA95D" w14:textId="77777777" w:rsidR="003142D3" w:rsidRPr="003142D3" w:rsidRDefault="003142D3" w:rsidP="007A0321">
            <w:pPr>
              <w:spacing w:after="0"/>
              <w:jc w:val="both"/>
              <w:rPr>
                <w:rFonts w:cs="Tahoma"/>
                <w:lang w:val="en-US"/>
              </w:rPr>
            </w:pPr>
            <w:r w:rsidRPr="003142D3">
              <w:rPr>
                <w:rFonts w:cs="Tahoma"/>
                <w:lang w:val="en-US"/>
              </w:rPr>
              <w:t>Sign in the Office logbook, indicating taking over shift.</w:t>
            </w:r>
          </w:p>
        </w:tc>
      </w:tr>
      <w:tr w:rsidR="003142D3" w:rsidRPr="003142D3" w14:paraId="1ED2E46A" w14:textId="77777777" w:rsidTr="00416177">
        <w:trPr>
          <w:trHeight w:val="824"/>
        </w:trPr>
        <w:tc>
          <w:tcPr>
            <w:tcW w:w="1615" w:type="dxa"/>
            <w:vMerge/>
            <w:tcBorders>
              <w:left w:val="single" w:sz="4" w:space="0" w:color="000000"/>
              <w:right w:val="single" w:sz="4" w:space="0" w:color="000000"/>
            </w:tcBorders>
          </w:tcPr>
          <w:p w14:paraId="1CF9989E"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2E60A6D0" w14:textId="77777777" w:rsidR="003142D3" w:rsidRPr="003142D3" w:rsidRDefault="003142D3" w:rsidP="007A0321">
            <w:pPr>
              <w:spacing w:after="0"/>
              <w:jc w:val="both"/>
              <w:rPr>
                <w:rFonts w:cs="Tahoma"/>
                <w:lang w:val="en-US"/>
              </w:rPr>
            </w:pPr>
            <w:r w:rsidRPr="003142D3">
              <w:rPr>
                <w:rFonts w:cs="Tahoma"/>
                <w:lang w:val="en-US"/>
              </w:rPr>
              <w:t xml:space="preserve">7 </w:t>
            </w:r>
          </w:p>
        </w:tc>
        <w:tc>
          <w:tcPr>
            <w:tcW w:w="7055" w:type="dxa"/>
            <w:tcBorders>
              <w:top w:val="single" w:sz="4" w:space="0" w:color="000000"/>
              <w:left w:val="single" w:sz="4" w:space="0" w:color="000000"/>
              <w:bottom w:val="single" w:sz="4" w:space="0" w:color="000000"/>
              <w:right w:val="single" w:sz="4" w:space="0" w:color="000000"/>
            </w:tcBorders>
          </w:tcPr>
          <w:p w14:paraId="4CEC42FE" w14:textId="777F35AA" w:rsidR="003142D3" w:rsidRPr="003142D3" w:rsidRDefault="003142D3" w:rsidP="007A0321">
            <w:pPr>
              <w:spacing w:after="0"/>
              <w:rPr>
                <w:rFonts w:cs="Tahoma"/>
                <w:lang w:val="en-US"/>
              </w:rPr>
            </w:pPr>
            <w:r w:rsidRPr="003142D3">
              <w:rPr>
                <w:rFonts w:cs="Tahoma"/>
                <w:lang w:val="en-US"/>
              </w:rPr>
              <w:t xml:space="preserve">Briefs team on expected duty load and how to manage the parking plan. Deploys staff on the following tasks: PBBs operations, aircrafts Marshalling, movement area Inspection, enforcement, facilitation, FOD BOSS cleaning, coordination of apron cleaning with contractors and VVIP operation.  </w:t>
            </w:r>
            <w:r w:rsidR="007930A2">
              <w:rPr>
                <w:rFonts w:cs="Tahoma"/>
                <w:lang w:val="en-US"/>
              </w:rPr>
              <w:t>(Apron 5, ACT and Apron 4 management)</w:t>
            </w:r>
          </w:p>
        </w:tc>
      </w:tr>
      <w:tr w:rsidR="003142D3" w:rsidRPr="003142D3" w14:paraId="08EB92DA" w14:textId="77777777" w:rsidTr="00416177">
        <w:trPr>
          <w:trHeight w:val="411"/>
        </w:trPr>
        <w:tc>
          <w:tcPr>
            <w:tcW w:w="1615" w:type="dxa"/>
            <w:vMerge/>
            <w:tcBorders>
              <w:left w:val="single" w:sz="4" w:space="0" w:color="000000"/>
              <w:right w:val="single" w:sz="4" w:space="0" w:color="000000"/>
            </w:tcBorders>
          </w:tcPr>
          <w:p w14:paraId="1B917DB1"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378FB835" w14:textId="77777777" w:rsidR="003142D3" w:rsidRPr="003142D3" w:rsidRDefault="003142D3" w:rsidP="007A0321">
            <w:pPr>
              <w:spacing w:after="0"/>
              <w:jc w:val="both"/>
              <w:rPr>
                <w:rFonts w:cs="Tahoma"/>
                <w:lang w:val="en-US"/>
              </w:rPr>
            </w:pPr>
            <w:r w:rsidRPr="003142D3">
              <w:rPr>
                <w:rFonts w:cs="Tahoma"/>
                <w:lang w:val="en-US"/>
              </w:rPr>
              <w:t xml:space="preserve">8 </w:t>
            </w:r>
          </w:p>
        </w:tc>
        <w:tc>
          <w:tcPr>
            <w:tcW w:w="7055" w:type="dxa"/>
            <w:tcBorders>
              <w:top w:val="single" w:sz="4" w:space="0" w:color="000000"/>
              <w:left w:val="single" w:sz="4" w:space="0" w:color="000000"/>
              <w:bottom w:val="single" w:sz="4" w:space="0" w:color="000000"/>
              <w:right w:val="single" w:sz="4" w:space="0" w:color="000000"/>
            </w:tcBorders>
          </w:tcPr>
          <w:p w14:paraId="1F9A98FB" w14:textId="0191BB72" w:rsidR="003142D3" w:rsidRPr="003142D3" w:rsidRDefault="003142D3" w:rsidP="007A0321">
            <w:pPr>
              <w:spacing w:after="0"/>
              <w:jc w:val="both"/>
              <w:rPr>
                <w:rFonts w:cs="Tahoma"/>
                <w:lang w:val="en-US"/>
              </w:rPr>
            </w:pPr>
            <w:r w:rsidRPr="003142D3">
              <w:rPr>
                <w:rFonts w:cs="Tahoma"/>
                <w:lang w:val="en-US"/>
              </w:rPr>
              <w:t>SL incoming shift verifies and confirms serviceability status against the hand over by checking the vehicles, Office equipment</w:t>
            </w:r>
            <w:r w:rsidR="007930A2">
              <w:rPr>
                <w:rFonts w:cs="Tahoma"/>
                <w:lang w:val="en-US"/>
              </w:rPr>
              <w:t>, PPPs,</w:t>
            </w:r>
            <w:r w:rsidRPr="003142D3">
              <w:rPr>
                <w:rFonts w:cs="Tahoma"/>
                <w:lang w:val="en-US"/>
              </w:rPr>
              <w:t xml:space="preserve"> and tools.     </w:t>
            </w:r>
          </w:p>
        </w:tc>
      </w:tr>
      <w:tr w:rsidR="003142D3" w:rsidRPr="003142D3" w14:paraId="73AD49DA" w14:textId="77777777" w:rsidTr="00416177">
        <w:trPr>
          <w:trHeight w:val="685"/>
        </w:trPr>
        <w:tc>
          <w:tcPr>
            <w:tcW w:w="1615" w:type="dxa"/>
            <w:vMerge/>
            <w:tcBorders>
              <w:left w:val="single" w:sz="4" w:space="0" w:color="000000"/>
              <w:right w:val="single" w:sz="4" w:space="0" w:color="000000"/>
            </w:tcBorders>
          </w:tcPr>
          <w:p w14:paraId="506D7B7A"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1326DFB3" w14:textId="77777777" w:rsidR="003142D3" w:rsidRPr="003142D3" w:rsidRDefault="003142D3" w:rsidP="007A0321">
            <w:pPr>
              <w:spacing w:after="0"/>
              <w:jc w:val="both"/>
              <w:rPr>
                <w:rFonts w:cs="Tahoma"/>
                <w:lang w:val="en-US"/>
              </w:rPr>
            </w:pPr>
            <w:r w:rsidRPr="003142D3">
              <w:rPr>
                <w:rFonts w:cs="Tahoma"/>
                <w:lang w:val="en-US"/>
              </w:rPr>
              <w:t>9</w:t>
            </w:r>
          </w:p>
        </w:tc>
        <w:tc>
          <w:tcPr>
            <w:tcW w:w="7055" w:type="dxa"/>
            <w:tcBorders>
              <w:top w:val="single" w:sz="4" w:space="0" w:color="000000"/>
              <w:left w:val="single" w:sz="4" w:space="0" w:color="000000"/>
              <w:bottom w:val="single" w:sz="4" w:space="0" w:color="000000"/>
              <w:right w:val="single" w:sz="4" w:space="0" w:color="000000"/>
            </w:tcBorders>
          </w:tcPr>
          <w:p w14:paraId="55608A7A" w14:textId="77777777" w:rsidR="003142D3" w:rsidRPr="003142D3" w:rsidRDefault="003142D3" w:rsidP="007A0321">
            <w:pPr>
              <w:spacing w:after="0"/>
              <w:jc w:val="both"/>
              <w:rPr>
                <w:rFonts w:cs="Tahoma"/>
                <w:lang w:val="en-US"/>
              </w:rPr>
            </w:pPr>
            <w:r w:rsidRPr="003142D3">
              <w:rPr>
                <w:rFonts w:cs="Tahoma"/>
                <w:lang w:val="en-US"/>
              </w:rPr>
              <w:t>Consult GHA Duty Managers and review the DFS and the aircraft parking plan, as necessary.</w:t>
            </w:r>
          </w:p>
        </w:tc>
      </w:tr>
      <w:tr w:rsidR="003142D3" w:rsidRPr="003142D3" w14:paraId="0D223726" w14:textId="77777777" w:rsidTr="00416177">
        <w:trPr>
          <w:trHeight w:val="361"/>
        </w:trPr>
        <w:tc>
          <w:tcPr>
            <w:tcW w:w="1615" w:type="dxa"/>
            <w:vMerge/>
            <w:tcBorders>
              <w:left w:val="single" w:sz="4" w:space="0" w:color="000000"/>
              <w:bottom w:val="single" w:sz="4" w:space="0" w:color="000000"/>
              <w:right w:val="single" w:sz="4" w:space="0" w:color="000000"/>
            </w:tcBorders>
          </w:tcPr>
          <w:p w14:paraId="59F720BD" w14:textId="77777777" w:rsidR="003142D3" w:rsidRPr="003142D3" w:rsidRDefault="003142D3" w:rsidP="007A0321">
            <w:pPr>
              <w:spacing w:after="0"/>
              <w:jc w:val="both"/>
              <w:rPr>
                <w:rFonts w:cs="Tahoma"/>
                <w:lang w:val="en-US"/>
              </w:rPr>
            </w:pPr>
          </w:p>
        </w:tc>
        <w:tc>
          <w:tcPr>
            <w:tcW w:w="964" w:type="dxa"/>
            <w:tcBorders>
              <w:top w:val="single" w:sz="4" w:space="0" w:color="000000"/>
              <w:left w:val="single" w:sz="4" w:space="0" w:color="000000"/>
              <w:bottom w:val="single" w:sz="4" w:space="0" w:color="000000"/>
              <w:right w:val="single" w:sz="4" w:space="0" w:color="000000"/>
            </w:tcBorders>
          </w:tcPr>
          <w:p w14:paraId="78AFC5E7" w14:textId="77777777" w:rsidR="003142D3" w:rsidRPr="003142D3" w:rsidRDefault="003142D3" w:rsidP="007A0321">
            <w:pPr>
              <w:spacing w:after="0"/>
              <w:jc w:val="both"/>
              <w:rPr>
                <w:rFonts w:cs="Tahoma"/>
                <w:lang w:val="en-US"/>
              </w:rPr>
            </w:pPr>
            <w:r w:rsidRPr="003142D3">
              <w:rPr>
                <w:rFonts w:cs="Tahoma"/>
                <w:lang w:val="en-US"/>
              </w:rPr>
              <w:t xml:space="preserve">10 </w:t>
            </w:r>
          </w:p>
        </w:tc>
        <w:tc>
          <w:tcPr>
            <w:tcW w:w="7055" w:type="dxa"/>
            <w:tcBorders>
              <w:top w:val="single" w:sz="4" w:space="0" w:color="000000"/>
              <w:left w:val="single" w:sz="4" w:space="0" w:color="000000"/>
              <w:bottom w:val="single" w:sz="4" w:space="0" w:color="000000"/>
              <w:right w:val="single" w:sz="4" w:space="0" w:color="000000"/>
            </w:tcBorders>
          </w:tcPr>
          <w:p w14:paraId="0A48278E" w14:textId="77777777" w:rsidR="003142D3" w:rsidRPr="003142D3" w:rsidRDefault="003142D3" w:rsidP="007A0321">
            <w:pPr>
              <w:spacing w:after="0"/>
              <w:jc w:val="both"/>
              <w:rPr>
                <w:rFonts w:cs="Tahoma"/>
                <w:lang w:val="en-US"/>
              </w:rPr>
            </w:pPr>
            <w:r w:rsidRPr="003142D3">
              <w:rPr>
                <w:rFonts w:cs="Tahoma"/>
                <w:lang w:val="en-US"/>
              </w:rPr>
              <w:t xml:space="preserve">Submits the hand over Form - </w:t>
            </w:r>
            <w:r w:rsidRPr="003142D3">
              <w:rPr>
                <w:rFonts w:cs="Tahoma"/>
              </w:rPr>
              <w:t xml:space="preserve">CAA/DAAS/ OPS/ASOP/011 </w:t>
            </w:r>
            <w:r w:rsidRPr="003142D3">
              <w:rPr>
                <w:rFonts w:cs="Tahoma"/>
                <w:lang w:val="en-US"/>
              </w:rPr>
              <w:t xml:space="preserve">to SOO/AS-OPS. </w:t>
            </w:r>
          </w:p>
        </w:tc>
      </w:tr>
      <w:tr w:rsidR="003142D3" w:rsidRPr="003142D3" w14:paraId="47C881C3" w14:textId="77777777" w:rsidTr="00416177">
        <w:trPr>
          <w:trHeight w:val="361"/>
        </w:trPr>
        <w:tc>
          <w:tcPr>
            <w:tcW w:w="1615" w:type="dxa"/>
            <w:tcBorders>
              <w:top w:val="single" w:sz="4" w:space="0" w:color="000000"/>
              <w:left w:val="single" w:sz="4" w:space="0" w:color="000000"/>
              <w:bottom w:val="single" w:sz="4" w:space="0" w:color="000000"/>
              <w:right w:val="single" w:sz="4" w:space="0" w:color="000000"/>
            </w:tcBorders>
          </w:tcPr>
          <w:p w14:paraId="74AA67FF" w14:textId="77777777" w:rsidR="003142D3" w:rsidRPr="003142D3" w:rsidRDefault="003142D3" w:rsidP="007A0321">
            <w:pPr>
              <w:spacing w:after="0"/>
              <w:jc w:val="both"/>
              <w:rPr>
                <w:rFonts w:cs="Tahoma"/>
                <w:lang w:val="en-US"/>
              </w:rPr>
            </w:pPr>
            <w:r w:rsidRPr="003142D3">
              <w:rPr>
                <w:rFonts w:cs="Tahoma"/>
                <w:lang w:val="en-US"/>
              </w:rPr>
              <w:t>SOO/AS-OPS</w:t>
            </w:r>
          </w:p>
        </w:tc>
        <w:tc>
          <w:tcPr>
            <w:tcW w:w="964" w:type="dxa"/>
            <w:tcBorders>
              <w:top w:val="single" w:sz="4" w:space="0" w:color="000000"/>
              <w:left w:val="single" w:sz="4" w:space="0" w:color="000000"/>
              <w:bottom w:val="single" w:sz="4" w:space="0" w:color="000000"/>
              <w:right w:val="single" w:sz="4" w:space="0" w:color="000000"/>
            </w:tcBorders>
          </w:tcPr>
          <w:p w14:paraId="48648E82" w14:textId="77777777" w:rsidR="003142D3" w:rsidRPr="003142D3" w:rsidRDefault="003142D3" w:rsidP="007A0321">
            <w:pPr>
              <w:spacing w:after="0"/>
              <w:jc w:val="both"/>
              <w:rPr>
                <w:rFonts w:cs="Tahoma"/>
                <w:lang w:val="en-US"/>
              </w:rPr>
            </w:pPr>
            <w:r w:rsidRPr="003142D3">
              <w:rPr>
                <w:rFonts w:cs="Tahoma"/>
                <w:lang w:val="en-US"/>
              </w:rPr>
              <w:t xml:space="preserve">11 </w:t>
            </w:r>
          </w:p>
        </w:tc>
        <w:tc>
          <w:tcPr>
            <w:tcW w:w="7055" w:type="dxa"/>
            <w:tcBorders>
              <w:top w:val="single" w:sz="4" w:space="0" w:color="000000"/>
              <w:left w:val="single" w:sz="4" w:space="0" w:color="000000"/>
              <w:bottom w:val="single" w:sz="4" w:space="0" w:color="000000"/>
              <w:right w:val="single" w:sz="4" w:space="0" w:color="000000"/>
            </w:tcBorders>
          </w:tcPr>
          <w:p w14:paraId="54BBE838" w14:textId="77777777" w:rsidR="003142D3" w:rsidRPr="003142D3" w:rsidRDefault="003142D3" w:rsidP="007A0321">
            <w:pPr>
              <w:spacing w:after="0"/>
              <w:jc w:val="both"/>
              <w:rPr>
                <w:rFonts w:cs="Tahoma"/>
                <w:lang w:val="en-US"/>
              </w:rPr>
            </w:pPr>
            <w:r w:rsidRPr="003142D3">
              <w:rPr>
                <w:rFonts w:cs="Tahoma"/>
                <w:lang w:val="en-US"/>
              </w:rPr>
              <w:t>Compiles key issues from handover form and bring them to POOs attention.</w:t>
            </w:r>
          </w:p>
        </w:tc>
      </w:tr>
    </w:tbl>
    <w:p w14:paraId="7226F260" w14:textId="77777777" w:rsidR="003142D3" w:rsidRPr="003142D3" w:rsidRDefault="003142D3" w:rsidP="003142D3">
      <w:pPr>
        <w:jc w:val="both"/>
        <w:rPr>
          <w:rFonts w:cs="Tahoma"/>
          <w:b/>
        </w:rPr>
      </w:pPr>
    </w:p>
    <w:p w14:paraId="5B2D333A" w14:textId="77777777" w:rsidR="003142D3" w:rsidRPr="003142D3" w:rsidRDefault="003142D3" w:rsidP="003142D3">
      <w:pPr>
        <w:rPr>
          <w:lang w:val="en-US"/>
        </w:rPr>
      </w:pPr>
    </w:p>
    <w:p w14:paraId="701316B4" w14:textId="77777777" w:rsidR="003142D3" w:rsidRDefault="003142D3" w:rsidP="003142D3">
      <w:pPr>
        <w:rPr>
          <w:rFonts w:ascii="Arial" w:hAnsi="Arial" w:cs="Arial"/>
          <w:lang w:val="en-US"/>
        </w:rPr>
      </w:pPr>
    </w:p>
    <w:p w14:paraId="275AE10B" w14:textId="77777777" w:rsidR="003142D3" w:rsidRPr="003142D3" w:rsidRDefault="003142D3" w:rsidP="003142D3">
      <w:pPr>
        <w:jc w:val="both"/>
        <w:rPr>
          <w:rFonts w:cs="Tahoma"/>
          <w:b/>
        </w:rPr>
      </w:pPr>
      <w:bookmarkStart w:id="23" w:name="_Toc522618540"/>
      <w:bookmarkStart w:id="24" w:name="_Toc523481609"/>
      <w:r w:rsidRPr="003142D3">
        <w:rPr>
          <w:rFonts w:cs="Tahoma"/>
          <w:b/>
        </w:rPr>
        <w:t>Generated Records:</w:t>
      </w:r>
      <w:bookmarkEnd w:id="23"/>
      <w:bookmarkEnd w:id="24"/>
    </w:p>
    <w:p w14:paraId="64781AF7" w14:textId="77777777" w:rsidR="003142D3" w:rsidRPr="003142D3" w:rsidRDefault="003142D3">
      <w:pPr>
        <w:pStyle w:val="ListParagraph"/>
        <w:numPr>
          <w:ilvl w:val="0"/>
          <w:numId w:val="7"/>
        </w:numPr>
        <w:spacing w:after="200" w:line="276" w:lineRule="auto"/>
        <w:ind w:left="993" w:hanging="284"/>
        <w:jc w:val="both"/>
        <w:rPr>
          <w:rFonts w:cs="Tahoma"/>
        </w:rPr>
      </w:pPr>
      <w:r w:rsidRPr="003142D3">
        <w:rPr>
          <w:rFonts w:cs="Tahoma"/>
        </w:rPr>
        <w:lastRenderedPageBreak/>
        <w:t xml:space="preserve">Hand-over record form - </w:t>
      </w:r>
    </w:p>
    <w:p w14:paraId="6EAF69DE" w14:textId="77777777" w:rsidR="003142D3" w:rsidRPr="003142D3" w:rsidRDefault="003142D3">
      <w:pPr>
        <w:pStyle w:val="ListParagraph"/>
        <w:numPr>
          <w:ilvl w:val="0"/>
          <w:numId w:val="7"/>
        </w:numPr>
        <w:spacing w:after="200" w:line="276" w:lineRule="auto"/>
        <w:ind w:left="993" w:hanging="284"/>
        <w:jc w:val="both"/>
        <w:rPr>
          <w:rFonts w:cs="Tahoma"/>
        </w:rPr>
      </w:pPr>
      <w:r w:rsidRPr="003142D3">
        <w:rPr>
          <w:rFonts w:cs="Tahoma"/>
        </w:rPr>
        <w:t>Daily Incidents Record…Incident Logbook/Incident Reports</w:t>
      </w:r>
    </w:p>
    <w:p w14:paraId="5A7D5851" w14:textId="77777777" w:rsidR="003142D3" w:rsidRPr="003142D3" w:rsidRDefault="003142D3" w:rsidP="003142D3">
      <w:pPr>
        <w:pStyle w:val="ListParagraph"/>
        <w:ind w:left="993"/>
        <w:jc w:val="both"/>
        <w:rPr>
          <w:rFonts w:cs="Tahoma"/>
        </w:rPr>
      </w:pPr>
      <w:r w:rsidRPr="003142D3">
        <w:rPr>
          <w:rFonts w:cs="Tahoma"/>
        </w:rPr>
        <w:t xml:space="preserve"> </w:t>
      </w:r>
    </w:p>
    <w:p w14:paraId="15B20035" w14:textId="77777777" w:rsidR="003142D3" w:rsidRPr="003142D3" w:rsidRDefault="003142D3" w:rsidP="003142D3">
      <w:pPr>
        <w:jc w:val="both"/>
        <w:rPr>
          <w:rFonts w:cs="Tahoma"/>
          <w:b/>
        </w:rPr>
      </w:pPr>
      <w:r w:rsidRPr="003142D3">
        <w:rPr>
          <w:rFonts w:cs="Tahoma"/>
          <w:b/>
        </w:rPr>
        <w:t>Performance Measurements</w:t>
      </w:r>
    </w:p>
    <w:p w14:paraId="68BEB07E" w14:textId="77777777" w:rsidR="003142D3" w:rsidRPr="003142D3" w:rsidRDefault="003142D3">
      <w:pPr>
        <w:pStyle w:val="ListParagraph"/>
        <w:numPr>
          <w:ilvl w:val="0"/>
          <w:numId w:val="8"/>
        </w:numPr>
        <w:spacing w:after="200" w:line="276" w:lineRule="auto"/>
        <w:ind w:left="993" w:hanging="284"/>
        <w:jc w:val="both"/>
        <w:rPr>
          <w:rFonts w:cs="Tahoma"/>
        </w:rPr>
      </w:pPr>
      <w:r w:rsidRPr="003142D3">
        <w:rPr>
          <w:rFonts w:cs="Tahoma"/>
        </w:rPr>
        <w:t xml:space="preserve">Number of flights safely handled. </w:t>
      </w:r>
    </w:p>
    <w:p w14:paraId="7685B74C" w14:textId="77777777" w:rsidR="003142D3" w:rsidRDefault="003142D3" w:rsidP="003142D3">
      <w:pPr>
        <w:rPr>
          <w:rFonts w:cs="Tahoma"/>
        </w:rPr>
      </w:pPr>
      <w:r w:rsidRPr="003142D3">
        <w:rPr>
          <w:rFonts w:cs="Tahoma"/>
        </w:rPr>
        <w:t>Number of compliments/complaints</w:t>
      </w:r>
    </w:p>
    <w:p w14:paraId="02D5E389" w14:textId="77777777" w:rsidR="003142D3" w:rsidRDefault="003142D3" w:rsidP="003142D3">
      <w:pPr>
        <w:rPr>
          <w:rFonts w:cs="Tahoma"/>
        </w:rPr>
      </w:pPr>
    </w:p>
    <w:p w14:paraId="6286BB3C" w14:textId="77777777" w:rsidR="003142D3" w:rsidRDefault="003142D3">
      <w:pPr>
        <w:rPr>
          <w:rFonts w:cs="Tahoma"/>
        </w:rPr>
      </w:pPr>
      <w:r>
        <w:rPr>
          <w:rFonts w:cs="Tahoma"/>
        </w:rPr>
        <w:br w:type="page"/>
      </w:r>
    </w:p>
    <w:p w14:paraId="65C9DD0A" w14:textId="77777777" w:rsidR="003142D3" w:rsidRDefault="003142D3" w:rsidP="0029455C">
      <w:pPr>
        <w:pStyle w:val="Heading1"/>
        <w:numPr>
          <w:ilvl w:val="1"/>
          <w:numId w:val="1"/>
        </w:numPr>
      </w:pPr>
      <w:bookmarkStart w:id="25" w:name="_Toc197710997"/>
      <w:r>
        <w:lastRenderedPageBreak/>
        <w:t>Procedure for Manpower Scale Down During Pandemic:</w:t>
      </w:r>
      <w:bookmarkEnd w:id="25"/>
    </w:p>
    <w:p w14:paraId="0C31BD3A" w14:textId="77777777" w:rsidR="003142D3" w:rsidRDefault="003142D3" w:rsidP="003142D3">
      <w:pPr>
        <w:rPr>
          <w:lang w:val="en-US"/>
        </w:rPr>
      </w:pPr>
    </w:p>
    <w:p w14:paraId="6B34FF75" w14:textId="77777777" w:rsidR="003142D3" w:rsidRPr="003142D3" w:rsidRDefault="003142D3" w:rsidP="003142D3">
      <w:pPr>
        <w:ind w:right="-564"/>
        <w:jc w:val="both"/>
        <w:rPr>
          <w:rFonts w:cs="Tahoma"/>
          <w:lang w:val="en-US"/>
        </w:rPr>
      </w:pPr>
      <w:r w:rsidRPr="003142D3">
        <w:rPr>
          <w:rFonts w:cs="Tahoma"/>
          <w:b/>
        </w:rPr>
        <w:t>Purpose:</w:t>
      </w:r>
      <w:r w:rsidRPr="003142D3">
        <w:rPr>
          <w:rFonts w:cs="Tahoma"/>
        </w:rPr>
        <w:t xml:space="preserve"> </w:t>
      </w:r>
      <w:r w:rsidRPr="003142D3">
        <w:rPr>
          <w:rFonts w:cs="Tahoma"/>
          <w:lang w:val="en-US"/>
        </w:rPr>
        <w:t>to protect staff from pandemic and avoid depletion of experienced and trained staff due to pandemics</w:t>
      </w:r>
    </w:p>
    <w:p w14:paraId="6B391DD8" w14:textId="77777777" w:rsidR="003142D3" w:rsidRPr="003142D3" w:rsidRDefault="003142D3" w:rsidP="003142D3">
      <w:pPr>
        <w:spacing w:after="0" w:line="240" w:lineRule="auto"/>
        <w:rPr>
          <w:rFonts w:cs="Tahoma"/>
          <w:noProof/>
        </w:rPr>
      </w:pPr>
    </w:p>
    <w:tbl>
      <w:tblPr>
        <w:tblW w:w="9320" w:type="dxa"/>
        <w:tblInd w:w="-5" w:type="dxa"/>
        <w:tblCellMar>
          <w:top w:w="7" w:type="dxa"/>
          <w:left w:w="106" w:type="dxa"/>
          <w:right w:w="30" w:type="dxa"/>
        </w:tblCellMar>
        <w:tblLook w:val="04A0" w:firstRow="1" w:lastRow="0" w:firstColumn="1" w:lastColumn="0" w:noHBand="0" w:noVBand="1"/>
      </w:tblPr>
      <w:tblGrid>
        <w:gridCol w:w="1726"/>
        <w:gridCol w:w="827"/>
        <w:gridCol w:w="6767"/>
      </w:tblGrid>
      <w:tr w:rsidR="003142D3" w:rsidRPr="003142D3" w14:paraId="1E5A3780" w14:textId="77777777" w:rsidTr="003142D3">
        <w:trPr>
          <w:trHeight w:val="326"/>
        </w:trPr>
        <w:tc>
          <w:tcPr>
            <w:tcW w:w="1726" w:type="dxa"/>
            <w:tcBorders>
              <w:top w:val="single" w:sz="4" w:space="0" w:color="auto"/>
              <w:left w:val="single" w:sz="4" w:space="0" w:color="auto"/>
              <w:bottom w:val="single" w:sz="4" w:space="0" w:color="auto"/>
              <w:right w:val="single" w:sz="4" w:space="0" w:color="auto"/>
            </w:tcBorders>
          </w:tcPr>
          <w:p w14:paraId="093AC881" w14:textId="77777777" w:rsidR="003142D3" w:rsidRPr="003142D3" w:rsidRDefault="003142D3" w:rsidP="007A0321">
            <w:pPr>
              <w:spacing w:after="0"/>
              <w:jc w:val="both"/>
              <w:rPr>
                <w:rFonts w:cs="Tahoma"/>
                <w:b/>
              </w:rPr>
            </w:pPr>
            <w:r w:rsidRPr="003142D3">
              <w:rPr>
                <w:rFonts w:cs="Tahoma"/>
                <w:b/>
              </w:rPr>
              <w:t>Action by</w:t>
            </w:r>
          </w:p>
        </w:tc>
        <w:tc>
          <w:tcPr>
            <w:tcW w:w="827" w:type="dxa"/>
            <w:tcBorders>
              <w:top w:val="single" w:sz="4" w:space="0" w:color="000000"/>
              <w:left w:val="single" w:sz="4" w:space="0" w:color="auto"/>
              <w:bottom w:val="single" w:sz="4" w:space="0" w:color="auto"/>
              <w:right w:val="single" w:sz="4" w:space="0" w:color="000000"/>
            </w:tcBorders>
          </w:tcPr>
          <w:p w14:paraId="2F2AB908" w14:textId="77777777" w:rsidR="003142D3" w:rsidRPr="003142D3" w:rsidRDefault="003142D3" w:rsidP="007A0321">
            <w:pPr>
              <w:spacing w:after="0"/>
              <w:jc w:val="both"/>
              <w:rPr>
                <w:rFonts w:cs="Tahoma"/>
                <w:b/>
              </w:rPr>
            </w:pPr>
            <w:r w:rsidRPr="003142D3">
              <w:rPr>
                <w:rFonts w:cs="Tahoma"/>
                <w:b/>
              </w:rPr>
              <w:t xml:space="preserve">Step </w:t>
            </w:r>
          </w:p>
        </w:tc>
        <w:tc>
          <w:tcPr>
            <w:tcW w:w="6767" w:type="dxa"/>
            <w:tcBorders>
              <w:top w:val="single" w:sz="4" w:space="0" w:color="000000"/>
              <w:left w:val="single" w:sz="4" w:space="0" w:color="000000"/>
              <w:bottom w:val="single" w:sz="4" w:space="0" w:color="auto"/>
              <w:right w:val="single" w:sz="4" w:space="0" w:color="000000"/>
            </w:tcBorders>
          </w:tcPr>
          <w:p w14:paraId="15093C47" w14:textId="77777777" w:rsidR="003142D3" w:rsidRPr="003142D3" w:rsidRDefault="003142D3" w:rsidP="007A0321">
            <w:pPr>
              <w:spacing w:after="0"/>
              <w:jc w:val="both"/>
              <w:rPr>
                <w:rFonts w:cs="Tahoma"/>
                <w:b/>
              </w:rPr>
            </w:pPr>
            <w:r w:rsidRPr="003142D3">
              <w:rPr>
                <w:rFonts w:cs="Tahoma"/>
                <w:b/>
              </w:rPr>
              <w:t xml:space="preserve">Activity </w:t>
            </w:r>
          </w:p>
        </w:tc>
      </w:tr>
      <w:tr w:rsidR="003142D3" w:rsidRPr="003142D3" w14:paraId="2CDF02A9" w14:textId="77777777" w:rsidTr="003142D3">
        <w:trPr>
          <w:trHeight w:val="326"/>
        </w:trPr>
        <w:tc>
          <w:tcPr>
            <w:tcW w:w="1726" w:type="dxa"/>
            <w:tcBorders>
              <w:top w:val="single" w:sz="4" w:space="0" w:color="auto"/>
              <w:left w:val="single" w:sz="4" w:space="0" w:color="auto"/>
              <w:bottom w:val="single" w:sz="4" w:space="0" w:color="auto"/>
              <w:right w:val="single" w:sz="4" w:space="0" w:color="auto"/>
            </w:tcBorders>
          </w:tcPr>
          <w:p w14:paraId="060FFCD3" w14:textId="77777777" w:rsidR="003142D3" w:rsidRPr="003142D3" w:rsidRDefault="003142D3" w:rsidP="007A0321">
            <w:pPr>
              <w:spacing w:after="0"/>
              <w:rPr>
                <w:rFonts w:cs="Tahoma"/>
                <w:bCs/>
              </w:rPr>
            </w:pPr>
            <w:r w:rsidRPr="003142D3">
              <w:rPr>
                <w:rFonts w:cs="Tahoma"/>
                <w:lang w:val="en-US"/>
              </w:rPr>
              <w:t>WHO and Ministry of health</w:t>
            </w:r>
          </w:p>
        </w:tc>
        <w:tc>
          <w:tcPr>
            <w:tcW w:w="827" w:type="dxa"/>
            <w:tcBorders>
              <w:top w:val="single" w:sz="4" w:space="0" w:color="000000"/>
              <w:left w:val="single" w:sz="4" w:space="0" w:color="auto"/>
              <w:bottom w:val="single" w:sz="4" w:space="0" w:color="auto"/>
              <w:right w:val="single" w:sz="4" w:space="0" w:color="000000"/>
            </w:tcBorders>
          </w:tcPr>
          <w:p w14:paraId="2E62DD88" w14:textId="77777777" w:rsidR="003142D3" w:rsidRPr="003142D3" w:rsidRDefault="003142D3" w:rsidP="007A0321">
            <w:pPr>
              <w:spacing w:after="0"/>
              <w:rPr>
                <w:rFonts w:cs="Tahoma"/>
                <w:bCs/>
              </w:rPr>
            </w:pPr>
            <w:r w:rsidRPr="003142D3">
              <w:rPr>
                <w:rFonts w:cs="Tahoma"/>
                <w:bCs/>
              </w:rPr>
              <w:t>1</w:t>
            </w:r>
          </w:p>
        </w:tc>
        <w:tc>
          <w:tcPr>
            <w:tcW w:w="6767" w:type="dxa"/>
            <w:tcBorders>
              <w:top w:val="single" w:sz="4" w:space="0" w:color="000000"/>
              <w:left w:val="single" w:sz="4" w:space="0" w:color="000000"/>
              <w:bottom w:val="single" w:sz="4" w:space="0" w:color="auto"/>
              <w:right w:val="single" w:sz="4" w:space="0" w:color="000000"/>
            </w:tcBorders>
          </w:tcPr>
          <w:p w14:paraId="21D96AB2" w14:textId="77777777" w:rsidR="003142D3" w:rsidRPr="003142D3" w:rsidRDefault="003142D3" w:rsidP="007A0321">
            <w:pPr>
              <w:spacing w:after="0"/>
              <w:rPr>
                <w:rFonts w:cs="Tahoma"/>
                <w:bCs/>
                <w:lang w:val="en-US"/>
              </w:rPr>
            </w:pPr>
            <w:r w:rsidRPr="003142D3">
              <w:rPr>
                <w:rFonts w:cs="Tahoma"/>
                <w:bCs/>
                <w:lang w:val="en-US"/>
              </w:rPr>
              <w:t>Declares a public health emergency due to outbreak of pandemic</w:t>
            </w:r>
          </w:p>
        </w:tc>
      </w:tr>
      <w:tr w:rsidR="003142D3" w:rsidRPr="003142D3" w14:paraId="62749F4F" w14:textId="77777777" w:rsidTr="003142D3">
        <w:trPr>
          <w:trHeight w:val="326"/>
        </w:trPr>
        <w:tc>
          <w:tcPr>
            <w:tcW w:w="1726" w:type="dxa"/>
            <w:tcBorders>
              <w:top w:val="single" w:sz="4" w:space="0" w:color="auto"/>
              <w:left w:val="single" w:sz="4" w:space="0" w:color="auto"/>
              <w:bottom w:val="single" w:sz="4" w:space="0" w:color="auto"/>
              <w:right w:val="single" w:sz="4" w:space="0" w:color="auto"/>
            </w:tcBorders>
          </w:tcPr>
          <w:p w14:paraId="0275D8A0" w14:textId="77777777" w:rsidR="003142D3" w:rsidRPr="003142D3" w:rsidRDefault="003142D3" w:rsidP="007A0321">
            <w:pPr>
              <w:spacing w:after="0"/>
              <w:rPr>
                <w:rFonts w:cs="Tahoma"/>
                <w:b/>
                <w:lang w:val="en-US"/>
              </w:rPr>
            </w:pPr>
            <w:r w:rsidRPr="003142D3">
              <w:rPr>
                <w:rFonts w:cs="Tahoma"/>
                <w:lang w:val="en-US"/>
              </w:rPr>
              <w:t>WHO and Ministry of health</w:t>
            </w:r>
          </w:p>
        </w:tc>
        <w:tc>
          <w:tcPr>
            <w:tcW w:w="827" w:type="dxa"/>
            <w:tcBorders>
              <w:top w:val="single" w:sz="4" w:space="0" w:color="000000"/>
              <w:left w:val="single" w:sz="4" w:space="0" w:color="auto"/>
              <w:bottom w:val="single" w:sz="4" w:space="0" w:color="auto"/>
              <w:right w:val="single" w:sz="4" w:space="0" w:color="000000"/>
            </w:tcBorders>
          </w:tcPr>
          <w:p w14:paraId="7E0433AF" w14:textId="77777777" w:rsidR="003142D3" w:rsidRPr="003142D3" w:rsidRDefault="003142D3" w:rsidP="007A0321">
            <w:pPr>
              <w:spacing w:after="0"/>
              <w:rPr>
                <w:rFonts w:cs="Tahoma"/>
                <w:bCs/>
              </w:rPr>
            </w:pPr>
            <w:r w:rsidRPr="003142D3">
              <w:rPr>
                <w:rFonts w:cs="Tahoma"/>
                <w:bCs/>
              </w:rPr>
              <w:t>2</w:t>
            </w:r>
          </w:p>
        </w:tc>
        <w:tc>
          <w:tcPr>
            <w:tcW w:w="6767" w:type="dxa"/>
            <w:tcBorders>
              <w:top w:val="single" w:sz="4" w:space="0" w:color="000000"/>
              <w:left w:val="single" w:sz="4" w:space="0" w:color="000000"/>
              <w:bottom w:val="single" w:sz="4" w:space="0" w:color="auto"/>
              <w:right w:val="single" w:sz="4" w:space="0" w:color="000000"/>
            </w:tcBorders>
          </w:tcPr>
          <w:p w14:paraId="023FBE4F" w14:textId="77777777" w:rsidR="003142D3" w:rsidRPr="003142D3" w:rsidRDefault="003142D3" w:rsidP="007A0321">
            <w:pPr>
              <w:spacing w:after="0"/>
              <w:rPr>
                <w:rFonts w:cs="Tahoma"/>
                <w:bCs/>
                <w:lang w:val="en-US"/>
              </w:rPr>
            </w:pPr>
            <w:r w:rsidRPr="003142D3">
              <w:rPr>
                <w:rFonts w:cs="Tahoma"/>
                <w:bCs/>
                <w:lang w:val="en-US"/>
              </w:rPr>
              <w:t>Asks organizations to scale down manpower due to pandemic</w:t>
            </w:r>
          </w:p>
        </w:tc>
      </w:tr>
      <w:tr w:rsidR="003142D3" w:rsidRPr="003142D3" w14:paraId="34FB0B68" w14:textId="77777777" w:rsidTr="003142D3">
        <w:trPr>
          <w:trHeight w:val="326"/>
        </w:trPr>
        <w:tc>
          <w:tcPr>
            <w:tcW w:w="1726" w:type="dxa"/>
            <w:tcBorders>
              <w:top w:val="single" w:sz="4" w:space="0" w:color="auto"/>
              <w:left w:val="single" w:sz="4" w:space="0" w:color="auto"/>
              <w:bottom w:val="single" w:sz="4" w:space="0" w:color="auto"/>
              <w:right w:val="single" w:sz="4" w:space="0" w:color="auto"/>
            </w:tcBorders>
          </w:tcPr>
          <w:p w14:paraId="2F1085E6" w14:textId="77777777" w:rsidR="003142D3" w:rsidRPr="003142D3" w:rsidRDefault="003142D3" w:rsidP="007A0321">
            <w:pPr>
              <w:spacing w:after="0"/>
              <w:rPr>
                <w:rFonts w:cs="Tahoma"/>
                <w:b/>
              </w:rPr>
            </w:pPr>
            <w:r w:rsidRPr="003142D3">
              <w:rPr>
                <w:rFonts w:cs="Tahoma"/>
                <w:b/>
                <w:lang w:val="en-US"/>
              </w:rPr>
              <w:t>DG</w:t>
            </w:r>
          </w:p>
        </w:tc>
        <w:tc>
          <w:tcPr>
            <w:tcW w:w="827" w:type="dxa"/>
            <w:tcBorders>
              <w:top w:val="single" w:sz="4" w:space="0" w:color="000000"/>
              <w:left w:val="single" w:sz="4" w:space="0" w:color="auto"/>
              <w:bottom w:val="single" w:sz="4" w:space="0" w:color="auto"/>
              <w:right w:val="single" w:sz="4" w:space="0" w:color="000000"/>
            </w:tcBorders>
          </w:tcPr>
          <w:p w14:paraId="27ED9E20" w14:textId="77777777" w:rsidR="003142D3" w:rsidRPr="003142D3" w:rsidRDefault="003142D3" w:rsidP="007A0321">
            <w:pPr>
              <w:spacing w:after="0"/>
              <w:rPr>
                <w:rFonts w:cs="Tahoma"/>
                <w:bCs/>
              </w:rPr>
            </w:pPr>
            <w:r w:rsidRPr="003142D3">
              <w:rPr>
                <w:rFonts w:cs="Tahoma"/>
                <w:bCs/>
              </w:rPr>
              <w:t>3</w:t>
            </w:r>
          </w:p>
        </w:tc>
        <w:tc>
          <w:tcPr>
            <w:tcW w:w="6767" w:type="dxa"/>
            <w:tcBorders>
              <w:top w:val="single" w:sz="4" w:space="0" w:color="000000"/>
              <w:left w:val="single" w:sz="4" w:space="0" w:color="000000"/>
              <w:bottom w:val="single" w:sz="4" w:space="0" w:color="auto"/>
              <w:right w:val="single" w:sz="4" w:space="0" w:color="000000"/>
            </w:tcBorders>
          </w:tcPr>
          <w:p w14:paraId="61D7F5BC" w14:textId="77777777" w:rsidR="003142D3" w:rsidRPr="003142D3" w:rsidRDefault="003142D3" w:rsidP="007A0321">
            <w:pPr>
              <w:spacing w:after="0"/>
              <w:rPr>
                <w:rFonts w:cs="Tahoma"/>
                <w:bCs/>
                <w:lang w:val="en-US"/>
              </w:rPr>
            </w:pPr>
            <w:r w:rsidRPr="003142D3">
              <w:rPr>
                <w:rFonts w:cs="Tahoma"/>
                <w:bCs/>
                <w:lang w:val="en-US"/>
              </w:rPr>
              <w:t>Asks directors and managers to scale down on manpower</w:t>
            </w:r>
          </w:p>
        </w:tc>
      </w:tr>
      <w:tr w:rsidR="003142D3" w:rsidRPr="003142D3" w14:paraId="18D42B4F" w14:textId="77777777" w:rsidTr="003142D3">
        <w:trPr>
          <w:trHeight w:val="326"/>
        </w:trPr>
        <w:tc>
          <w:tcPr>
            <w:tcW w:w="1726" w:type="dxa"/>
            <w:tcBorders>
              <w:top w:val="single" w:sz="4" w:space="0" w:color="auto"/>
              <w:left w:val="single" w:sz="4" w:space="0" w:color="auto"/>
              <w:bottom w:val="single" w:sz="4" w:space="0" w:color="auto"/>
              <w:right w:val="single" w:sz="4" w:space="0" w:color="auto"/>
            </w:tcBorders>
          </w:tcPr>
          <w:p w14:paraId="1DF17404" w14:textId="77777777" w:rsidR="003142D3" w:rsidRPr="003142D3" w:rsidRDefault="003142D3" w:rsidP="007A0321">
            <w:pPr>
              <w:spacing w:after="0"/>
              <w:rPr>
                <w:rFonts w:cs="Tahoma"/>
                <w:bCs/>
                <w:lang w:val="en-US"/>
              </w:rPr>
            </w:pPr>
            <w:r w:rsidRPr="003142D3">
              <w:rPr>
                <w:rFonts w:cs="Tahoma"/>
                <w:bCs/>
                <w:lang w:val="en-US"/>
              </w:rPr>
              <w:t>DAAS, GM, MO</w:t>
            </w:r>
          </w:p>
        </w:tc>
        <w:tc>
          <w:tcPr>
            <w:tcW w:w="827" w:type="dxa"/>
            <w:tcBorders>
              <w:top w:val="single" w:sz="4" w:space="0" w:color="000000"/>
              <w:left w:val="single" w:sz="4" w:space="0" w:color="auto"/>
              <w:bottom w:val="single" w:sz="4" w:space="0" w:color="auto"/>
              <w:right w:val="single" w:sz="4" w:space="0" w:color="000000"/>
            </w:tcBorders>
          </w:tcPr>
          <w:p w14:paraId="52FC921F" w14:textId="77777777" w:rsidR="003142D3" w:rsidRPr="003142D3" w:rsidRDefault="003142D3" w:rsidP="007A0321">
            <w:pPr>
              <w:spacing w:after="0"/>
              <w:rPr>
                <w:rFonts w:cs="Tahoma"/>
                <w:bCs/>
              </w:rPr>
            </w:pPr>
            <w:r w:rsidRPr="003142D3">
              <w:rPr>
                <w:rFonts w:cs="Tahoma"/>
                <w:bCs/>
              </w:rPr>
              <w:t>4</w:t>
            </w:r>
          </w:p>
        </w:tc>
        <w:tc>
          <w:tcPr>
            <w:tcW w:w="6767" w:type="dxa"/>
            <w:tcBorders>
              <w:top w:val="single" w:sz="4" w:space="0" w:color="000000"/>
              <w:left w:val="single" w:sz="4" w:space="0" w:color="000000"/>
              <w:bottom w:val="single" w:sz="4" w:space="0" w:color="auto"/>
              <w:right w:val="single" w:sz="4" w:space="0" w:color="000000"/>
            </w:tcBorders>
          </w:tcPr>
          <w:p w14:paraId="3E7E92D8" w14:textId="77777777" w:rsidR="003142D3" w:rsidRPr="003142D3" w:rsidRDefault="003142D3" w:rsidP="007A0321">
            <w:pPr>
              <w:spacing w:after="0"/>
              <w:rPr>
                <w:rFonts w:cs="Tahoma"/>
                <w:bCs/>
                <w:lang w:val="en-US"/>
              </w:rPr>
            </w:pPr>
            <w:r w:rsidRPr="003142D3">
              <w:rPr>
                <w:rFonts w:cs="Tahoma"/>
                <w:bCs/>
                <w:lang w:val="en-US"/>
              </w:rPr>
              <w:t>Direct heads of sections to cut down their respective manpower</w:t>
            </w:r>
          </w:p>
        </w:tc>
      </w:tr>
      <w:tr w:rsidR="003142D3" w:rsidRPr="003142D3" w14:paraId="32C9F3EA" w14:textId="77777777" w:rsidTr="003142D3">
        <w:trPr>
          <w:trHeight w:val="632"/>
        </w:trPr>
        <w:tc>
          <w:tcPr>
            <w:tcW w:w="1726" w:type="dxa"/>
            <w:tcBorders>
              <w:top w:val="single" w:sz="4" w:space="0" w:color="auto"/>
              <w:left w:val="single" w:sz="4" w:space="0" w:color="auto"/>
              <w:bottom w:val="single" w:sz="4" w:space="0" w:color="auto"/>
              <w:right w:val="single" w:sz="4" w:space="0" w:color="auto"/>
            </w:tcBorders>
          </w:tcPr>
          <w:p w14:paraId="1E8E2A14" w14:textId="77777777" w:rsidR="003142D3" w:rsidRPr="003142D3" w:rsidRDefault="003142D3" w:rsidP="007A0321">
            <w:pPr>
              <w:spacing w:after="0"/>
              <w:rPr>
                <w:rFonts w:cs="Tahoma"/>
                <w:lang w:val="en-US"/>
              </w:rPr>
            </w:pPr>
            <w:r w:rsidRPr="003142D3">
              <w:rPr>
                <w:rFonts w:cs="Tahoma"/>
                <w:lang w:val="en-US"/>
              </w:rPr>
              <w:t>POO, SOO/AS, OO/AS</w:t>
            </w:r>
          </w:p>
        </w:tc>
        <w:tc>
          <w:tcPr>
            <w:tcW w:w="827" w:type="dxa"/>
            <w:tcBorders>
              <w:top w:val="single" w:sz="4" w:space="0" w:color="auto"/>
              <w:left w:val="single" w:sz="4" w:space="0" w:color="auto"/>
              <w:bottom w:val="single" w:sz="4" w:space="0" w:color="000000"/>
              <w:right w:val="single" w:sz="4" w:space="0" w:color="000000"/>
            </w:tcBorders>
          </w:tcPr>
          <w:p w14:paraId="4EF0F378" w14:textId="77777777" w:rsidR="003142D3" w:rsidRPr="003142D3" w:rsidRDefault="003142D3" w:rsidP="007A0321">
            <w:pPr>
              <w:spacing w:after="0"/>
              <w:rPr>
                <w:rFonts w:cs="Tahoma"/>
              </w:rPr>
            </w:pPr>
            <w:r w:rsidRPr="003142D3">
              <w:rPr>
                <w:rFonts w:cs="Tahoma"/>
              </w:rPr>
              <w:t>5</w:t>
            </w:r>
          </w:p>
        </w:tc>
        <w:tc>
          <w:tcPr>
            <w:tcW w:w="6767" w:type="dxa"/>
            <w:tcBorders>
              <w:top w:val="single" w:sz="4" w:space="0" w:color="000000"/>
              <w:left w:val="single" w:sz="4" w:space="0" w:color="000000"/>
              <w:bottom w:val="single" w:sz="4" w:space="0" w:color="000000"/>
              <w:right w:val="single" w:sz="4" w:space="0" w:color="000000"/>
            </w:tcBorders>
          </w:tcPr>
          <w:p w14:paraId="0CB910E6" w14:textId="77777777" w:rsidR="003142D3" w:rsidRPr="003142D3" w:rsidRDefault="003142D3" w:rsidP="007A0321">
            <w:pPr>
              <w:spacing w:after="0"/>
              <w:rPr>
                <w:rFonts w:cs="Tahoma"/>
                <w:lang w:val="en-US"/>
              </w:rPr>
            </w:pPr>
            <w:r w:rsidRPr="003142D3">
              <w:rPr>
                <w:rFonts w:cs="Tahoma"/>
                <w:lang w:val="en-US"/>
              </w:rPr>
              <w:t>Meet to determine manpower to be scaled down</w:t>
            </w:r>
          </w:p>
        </w:tc>
      </w:tr>
      <w:tr w:rsidR="003142D3" w:rsidRPr="003142D3" w14:paraId="0A8A8C2E" w14:textId="77777777" w:rsidTr="003142D3">
        <w:trPr>
          <w:trHeight w:val="632"/>
        </w:trPr>
        <w:tc>
          <w:tcPr>
            <w:tcW w:w="1726" w:type="dxa"/>
            <w:tcBorders>
              <w:top w:val="single" w:sz="4" w:space="0" w:color="auto"/>
              <w:left w:val="single" w:sz="4" w:space="0" w:color="auto"/>
              <w:bottom w:val="single" w:sz="4" w:space="0" w:color="auto"/>
              <w:right w:val="single" w:sz="4" w:space="0" w:color="auto"/>
            </w:tcBorders>
          </w:tcPr>
          <w:p w14:paraId="089F1FDE" w14:textId="77777777" w:rsidR="003142D3" w:rsidRPr="003142D3" w:rsidRDefault="003142D3" w:rsidP="007A0321">
            <w:pPr>
              <w:spacing w:after="0"/>
              <w:rPr>
                <w:rFonts w:cs="Tahoma"/>
              </w:rPr>
            </w:pPr>
          </w:p>
        </w:tc>
        <w:tc>
          <w:tcPr>
            <w:tcW w:w="827" w:type="dxa"/>
            <w:tcBorders>
              <w:top w:val="single" w:sz="4" w:space="0" w:color="auto"/>
              <w:left w:val="single" w:sz="4" w:space="0" w:color="auto"/>
              <w:bottom w:val="single" w:sz="4" w:space="0" w:color="000000"/>
              <w:right w:val="single" w:sz="4" w:space="0" w:color="000000"/>
            </w:tcBorders>
          </w:tcPr>
          <w:p w14:paraId="5B96428A" w14:textId="77777777" w:rsidR="003142D3" w:rsidRPr="003142D3" w:rsidRDefault="003142D3" w:rsidP="007A0321">
            <w:pPr>
              <w:spacing w:after="0"/>
              <w:rPr>
                <w:rFonts w:cs="Tahoma"/>
              </w:rPr>
            </w:pPr>
            <w:r w:rsidRPr="003142D3">
              <w:rPr>
                <w:rFonts w:cs="Tahoma"/>
              </w:rPr>
              <w:t>6</w:t>
            </w:r>
          </w:p>
        </w:tc>
        <w:tc>
          <w:tcPr>
            <w:tcW w:w="6767" w:type="dxa"/>
            <w:tcBorders>
              <w:top w:val="single" w:sz="4" w:space="0" w:color="000000"/>
              <w:left w:val="single" w:sz="4" w:space="0" w:color="000000"/>
              <w:bottom w:val="single" w:sz="4" w:space="0" w:color="000000"/>
              <w:right w:val="single" w:sz="4" w:space="0" w:color="000000"/>
            </w:tcBorders>
          </w:tcPr>
          <w:p w14:paraId="2E839F7F" w14:textId="77777777" w:rsidR="003142D3" w:rsidRPr="003142D3" w:rsidRDefault="003142D3" w:rsidP="007A0321">
            <w:pPr>
              <w:spacing w:after="0"/>
              <w:rPr>
                <w:rFonts w:cs="Tahoma"/>
                <w:lang w:val="en-US"/>
              </w:rPr>
            </w:pPr>
            <w:r w:rsidRPr="003142D3">
              <w:rPr>
                <w:rFonts w:cs="Tahoma"/>
                <w:lang w:val="en-US"/>
              </w:rPr>
              <w:t>Personnel deployed at apron five will be scaled down by 50%</w:t>
            </w:r>
          </w:p>
        </w:tc>
      </w:tr>
      <w:tr w:rsidR="003142D3" w:rsidRPr="003142D3" w14:paraId="7E2F2C0B" w14:textId="77777777" w:rsidTr="003142D3">
        <w:trPr>
          <w:trHeight w:val="632"/>
        </w:trPr>
        <w:tc>
          <w:tcPr>
            <w:tcW w:w="1726" w:type="dxa"/>
            <w:tcBorders>
              <w:top w:val="single" w:sz="4" w:space="0" w:color="auto"/>
              <w:left w:val="single" w:sz="4" w:space="0" w:color="auto"/>
              <w:bottom w:val="single" w:sz="4" w:space="0" w:color="auto"/>
              <w:right w:val="single" w:sz="4" w:space="0" w:color="auto"/>
            </w:tcBorders>
          </w:tcPr>
          <w:p w14:paraId="0030674E" w14:textId="77777777" w:rsidR="003142D3" w:rsidRPr="003142D3" w:rsidRDefault="003142D3" w:rsidP="007A0321">
            <w:pPr>
              <w:spacing w:after="0"/>
              <w:rPr>
                <w:rFonts w:cs="Tahoma"/>
              </w:rPr>
            </w:pPr>
          </w:p>
        </w:tc>
        <w:tc>
          <w:tcPr>
            <w:tcW w:w="827" w:type="dxa"/>
            <w:tcBorders>
              <w:top w:val="single" w:sz="4" w:space="0" w:color="auto"/>
              <w:left w:val="single" w:sz="4" w:space="0" w:color="auto"/>
              <w:bottom w:val="single" w:sz="4" w:space="0" w:color="000000"/>
              <w:right w:val="single" w:sz="4" w:space="0" w:color="000000"/>
            </w:tcBorders>
          </w:tcPr>
          <w:p w14:paraId="5BF7BD5A" w14:textId="77777777" w:rsidR="003142D3" w:rsidRPr="003142D3" w:rsidRDefault="003142D3" w:rsidP="007A0321">
            <w:pPr>
              <w:spacing w:after="0"/>
              <w:rPr>
                <w:rFonts w:cs="Tahoma"/>
              </w:rPr>
            </w:pPr>
            <w:r w:rsidRPr="003142D3">
              <w:rPr>
                <w:rFonts w:cs="Tahoma"/>
              </w:rPr>
              <w:t>7</w:t>
            </w:r>
          </w:p>
        </w:tc>
        <w:tc>
          <w:tcPr>
            <w:tcW w:w="6767" w:type="dxa"/>
            <w:tcBorders>
              <w:top w:val="single" w:sz="4" w:space="0" w:color="000000"/>
              <w:left w:val="single" w:sz="4" w:space="0" w:color="000000"/>
              <w:bottom w:val="single" w:sz="4" w:space="0" w:color="000000"/>
              <w:right w:val="single" w:sz="4" w:space="0" w:color="000000"/>
            </w:tcBorders>
          </w:tcPr>
          <w:p w14:paraId="4A28115E" w14:textId="77777777" w:rsidR="003142D3" w:rsidRPr="003142D3" w:rsidRDefault="003142D3" w:rsidP="007A0321">
            <w:pPr>
              <w:spacing w:after="0"/>
              <w:rPr>
                <w:rFonts w:cs="Tahoma"/>
              </w:rPr>
            </w:pPr>
            <w:r w:rsidRPr="003142D3">
              <w:rPr>
                <w:rFonts w:cs="Tahoma"/>
                <w:lang w:val="en-US"/>
              </w:rPr>
              <w:t>Personnel deployed at apron four and two will be scaled down by 50%</w:t>
            </w:r>
          </w:p>
        </w:tc>
      </w:tr>
      <w:tr w:rsidR="003142D3" w:rsidRPr="003142D3" w14:paraId="1227272E" w14:textId="77777777" w:rsidTr="003142D3">
        <w:trPr>
          <w:trHeight w:val="632"/>
        </w:trPr>
        <w:tc>
          <w:tcPr>
            <w:tcW w:w="1726" w:type="dxa"/>
            <w:tcBorders>
              <w:top w:val="single" w:sz="4" w:space="0" w:color="auto"/>
              <w:left w:val="single" w:sz="4" w:space="0" w:color="auto"/>
              <w:bottom w:val="single" w:sz="4" w:space="0" w:color="auto"/>
              <w:right w:val="single" w:sz="4" w:space="0" w:color="auto"/>
            </w:tcBorders>
          </w:tcPr>
          <w:p w14:paraId="72B9AD96" w14:textId="77777777" w:rsidR="003142D3" w:rsidRPr="003142D3" w:rsidRDefault="003142D3" w:rsidP="007A0321">
            <w:pPr>
              <w:spacing w:after="0"/>
              <w:rPr>
                <w:rFonts w:cs="Tahoma"/>
              </w:rPr>
            </w:pPr>
          </w:p>
        </w:tc>
        <w:tc>
          <w:tcPr>
            <w:tcW w:w="827" w:type="dxa"/>
            <w:tcBorders>
              <w:top w:val="single" w:sz="4" w:space="0" w:color="auto"/>
              <w:left w:val="single" w:sz="4" w:space="0" w:color="auto"/>
              <w:bottom w:val="single" w:sz="4" w:space="0" w:color="000000"/>
              <w:right w:val="single" w:sz="4" w:space="0" w:color="000000"/>
            </w:tcBorders>
          </w:tcPr>
          <w:p w14:paraId="58453C9E" w14:textId="77777777" w:rsidR="003142D3" w:rsidRPr="003142D3" w:rsidRDefault="003142D3" w:rsidP="007A0321">
            <w:pPr>
              <w:spacing w:after="0"/>
              <w:rPr>
                <w:rFonts w:cs="Tahoma"/>
              </w:rPr>
            </w:pPr>
            <w:r w:rsidRPr="003142D3">
              <w:rPr>
                <w:rFonts w:cs="Tahoma"/>
              </w:rPr>
              <w:t>8</w:t>
            </w:r>
          </w:p>
        </w:tc>
        <w:tc>
          <w:tcPr>
            <w:tcW w:w="6767" w:type="dxa"/>
            <w:tcBorders>
              <w:top w:val="single" w:sz="4" w:space="0" w:color="000000"/>
              <w:left w:val="single" w:sz="4" w:space="0" w:color="000000"/>
              <w:bottom w:val="single" w:sz="4" w:space="0" w:color="000000"/>
              <w:right w:val="single" w:sz="4" w:space="0" w:color="000000"/>
            </w:tcBorders>
          </w:tcPr>
          <w:p w14:paraId="73334D3E" w14:textId="77777777" w:rsidR="003142D3" w:rsidRPr="003142D3" w:rsidRDefault="003142D3" w:rsidP="007A0321">
            <w:pPr>
              <w:spacing w:after="0"/>
              <w:rPr>
                <w:rFonts w:cs="Tahoma"/>
              </w:rPr>
            </w:pPr>
            <w:r w:rsidRPr="003142D3">
              <w:rPr>
                <w:rFonts w:cs="Tahoma"/>
                <w:lang w:val="en-US"/>
              </w:rPr>
              <w:t>Personnel deployed at apron tower will be scaled down by 50% or 100% if need be and the responsibility clearing engine start and pushback reverted to ATM</w:t>
            </w:r>
          </w:p>
        </w:tc>
      </w:tr>
      <w:tr w:rsidR="003142D3" w:rsidRPr="003142D3" w14:paraId="2C1A9F5F" w14:textId="77777777" w:rsidTr="003142D3">
        <w:trPr>
          <w:trHeight w:val="402"/>
        </w:trPr>
        <w:tc>
          <w:tcPr>
            <w:tcW w:w="1726" w:type="dxa"/>
            <w:tcBorders>
              <w:top w:val="single" w:sz="4" w:space="0" w:color="auto"/>
              <w:left w:val="single" w:sz="4" w:space="0" w:color="auto"/>
              <w:bottom w:val="single" w:sz="4" w:space="0" w:color="auto"/>
              <w:right w:val="single" w:sz="4" w:space="0" w:color="auto"/>
            </w:tcBorders>
          </w:tcPr>
          <w:p w14:paraId="0316D9AB" w14:textId="77777777" w:rsidR="003142D3" w:rsidRPr="003142D3" w:rsidRDefault="003142D3" w:rsidP="007A0321">
            <w:pPr>
              <w:spacing w:after="0"/>
              <w:rPr>
                <w:rFonts w:cs="Tahoma"/>
              </w:rPr>
            </w:pPr>
          </w:p>
        </w:tc>
        <w:tc>
          <w:tcPr>
            <w:tcW w:w="827" w:type="dxa"/>
            <w:tcBorders>
              <w:top w:val="single" w:sz="4" w:space="0" w:color="auto"/>
              <w:left w:val="single" w:sz="4" w:space="0" w:color="auto"/>
              <w:bottom w:val="single" w:sz="4" w:space="0" w:color="000000"/>
              <w:right w:val="single" w:sz="4" w:space="0" w:color="000000"/>
            </w:tcBorders>
          </w:tcPr>
          <w:p w14:paraId="1EA93350" w14:textId="77777777" w:rsidR="003142D3" w:rsidRPr="003142D3" w:rsidRDefault="003142D3" w:rsidP="007A0321">
            <w:pPr>
              <w:spacing w:after="0"/>
              <w:rPr>
                <w:rFonts w:cs="Tahoma"/>
              </w:rPr>
            </w:pPr>
            <w:r w:rsidRPr="003142D3">
              <w:rPr>
                <w:rFonts w:cs="Tahoma"/>
              </w:rPr>
              <w:t>9</w:t>
            </w:r>
          </w:p>
        </w:tc>
        <w:tc>
          <w:tcPr>
            <w:tcW w:w="6767" w:type="dxa"/>
            <w:tcBorders>
              <w:top w:val="single" w:sz="4" w:space="0" w:color="000000"/>
              <w:left w:val="single" w:sz="4" w:space="0" w:color="000000"/>
              <w:bottom w:val="single" w:sz="4" w:space="0" w:color="000000"/>
              <w:right w:val="single" w:sz="4" w:space="0" w:color="000000"/>
            </w:tcBorders>
          </w:tcPr>
          <w:p w14:paraId="5C2254C3" w14:textId="77777777" w:rsidR="003142D3" w:rsidRPr="003142D3" w:rsidRDefault="003142D3" w:rsidP="007A0321">
            <w:pPr>
              <w:rPr>
                <w:rFonts w:cs="Tahoma"/>
              </w:rPr>
            </w:pPr>
            <w:r w:rsidRPr="003142D3">
              <w:rPr>
                <w:rFonts w:cs="Tahoma"/>
                <w:lang w:val="en-US"/>
              </w:rPr>
              <w:t>Personnel deployed at apron one shall be retained 100%</w:t>
            </w:r>
          </w:p>
        </w:tc>
      </w:tr>
      <w:tr w:rsidR="003142D3" w:rsidRPr="003142D3" w:rsidDel="009015A6" w14:paraId="524AEB8E" w14:textId="77777777" w:rsidTr="003142D3">
        <w:trPr>
          <w:trHeight w:val="400"/>
        </w:trPr>
        <w:tc>
          <w:tcPr>
            <w:tcW w:w="1726" w:type="dxa"/>
            <w:tcBorders>
              <w:top w:val="single" w:sz="4" w:space="0" w:color="auto"/>
              <w:left w:val="single" w:sz="4" w:space="0" w:color="000000"/>
              <w:bottom w:val="single" w:sz="4" w:space="0" w:color="auto"/>
              <w:right w:val="single" w:sz="4" w:space="0" w:color="000000"/>
            </w:tcBorders>
          </w:tcPr>
          <w:p w14:paraId="1460D3E2" w14:textId="77777777" w:rsidR="003142D3" w:rsidRPr="003142D3" w:rsidDel="009015A6" w:rsidRDefault="003142D3" w:rsidP="007A0321">
            <w:pPr>
              <w:spacing w:after="0"/>
              <w:rPr>
                <w:rFonts w:cs="Tahoma"/>
              </w:rPr>
            </w:pPr>
          </w:p>
        </w:tc>
        <w:tc>
          <w:tcPr>
            <w:tcW w:w="827" w:type="dxa"/>
            <w:tcBorders>
              <w:top w:val="single" w:sz="4" w:space="0" w:color="000000"/>
              <w:left w:val="single" w:sz="4" w:space="0" w:color="000000"/>
              <w:bottom w:val="single" w:sz="4" w:space="0" w:color="000000"/>
              <w:right w:val="single" w:sz="4" w:space="0" w:color="000000"/>
            </w:tcBorders>
          </w:tcPr>
          <w:p w14:paraId="61AD4CCE" w14:textId="77777777" w:rsidR="003142D3" w:rsidRPr="003142D3" w:rsidDel="009015A6" w:rsidRDefault="003142D3" w:rsidP="007A0321">
            <w:pPr>
              <w:spacing w:after="0"/>
              <w:rPr>
                <w:rFonts w:cs="Tahoma"/>
              </w:rPr>
            </w:pPr>
            <w:r w:rsidRPr="003142D3">
              <w:rPr>
                <w:rFonts w:cs="Tahoma"/>
              </w:rPr>
              <w:t>10</w:t>
            </w:r>
          </w:p>
        </w:tc>
        <w:tc>
          <w:tcPr>
            <w:tcW w:w="6767" w:type="dxa"/>
            <w:tcBorders>
              <w:top w:val="single" w:sz="4" w:space="0" w:color="000000"/>
              <w:left w:val="single" w:sz="4" w:space="0" w:color="000000"/>
              <w:bottom w:val="single" w:sz="4" w:space="0" w:color="000000"/>
              <w:right w:val="single" w:sz="4" w:space="0" w:color="000000"/>
            </w:tcBorders>
          </w:tcPr>
          <w:p w14:paraId="50687485" w14:textId="77777777" w:rsidR="003142D3" w:rsidRPr="003142D3" w:rsidDel="009015A6" w:rsidRDefault="003142D3" w:rsidP="007A0321">
            <w:pPr>
              <w:rPr>
                <w:rFonts w:cs="Tahoma"/>
              </w:rPr>
            </w:pPr>
            <w:r w:rsidRPr="003142D3">
              <w:rPr>
                <w:rFonts w:cs="Tahoma"/>
                <w:lang w:val="en-US"/>
              </w:rPr>
              <w:t>Personnel deployed and dedicated to office hour operations will be scaled down by 50%</w:t>
            </w:r>
          </w:p>
        </w:tc>
      </w:tr>
      <w:tr w:rsidR="003142D3" w:rsidRPr="003142D3" w14:paraId="187C7868" w14:textId="77777777" w:rsidTr="003142D3">
        <w:trPr>
          <w:trHeight w:val="400"/>
        </w:trPr>
        <w:tc>
          <w:tcPr>
            <w:tcW w:w="1726" w:type="dxa"/>
            <w:tcBorders>
              <w:top w:val="single" w:sz="4" w:space="0" w:color="auto"/>
              <w:left w:val="single" w:sz="4" w:space="0" w:color="000000"/>
              <w:bottom w:val="single" w:sz="4" w:space="0" w:color="auto"/>
              <w:right w:val="single" w:sz="4" w:space="0" w:color="000000"/>
            </w:tcBorders>
          </w:tcPr>
          <w:p w14:paraId="1F3B8D3D" w14:textId="77777777" w:rsidR="003142D3" w:rsidRPr="003142D3" w:rsidRDefault="003142D3" w:rsidP="007A0321">
            <w:pPr>
              <w:spacing w:after="0"/>
              <w:rPr>
                <w:rFonts w:cs="Tahoma"/>
              </w:rPr>
            </w:pPr>
          </w:p>
        </w:tc>
        <w:tc>
          <w:tcPr>
            <w:tcW w:w="827" w:type="dxa"/>
            <w:tcBorders>
              <w:top w:val="single" w:sz="4" w:space="0" w:color="000000"/>
              <w:left w:val="single" w:sz="4" w:space="0" w:color="000000"/>
              <w:bottom w:val="single" w:sz="4" w:space="0" w:color="000000"/>
              <w:right w:val="single" w:sz="4" w:space="0" w:color="000000"/>
            </w:tcBorders>
          </w:tcPr>
          <w:p w14:paraId="4AA63128" w14:textId="77777777" w:rsidR="003142D3" w:rsidRPr="003142D3" w:rsidRDefault="003142D3" w:rsidP="007A0321">
            <w:pPr>
              <w:spacing w:after="0"/>
              <w:rPr>
                <w:rFonts w:cs="Tahoma"/>
              </w:rPr>
            </w:pPr>
            <w:r w:rsidRPr="003142D3">
              <w:rPr>
                <w:rFonts w:cs="Tahoma"/>
              </w:rPr>
              <w:t>11</w:t>
            </w:r>
          </w:p>
        </w:tc>
        <w:tc>
          <w:tcPr>
            <w:tcW w:w="6767" w:type="dxa"/>
            <w:tcBorders>
              <w:top w:val="single" w:sz="4" w:space="0" w:color="000000"/>
              <w:left w:val="single" w:sz="4" w:space="0" w:color="000000"/>
              <w:bottom w:val="single" w:sz="4" w:space="0" w:color="000000"/>
              <w:right w:val="single" w:sz="4" w:space="0" w:color="000000"/>
            </w:tcBorders>
          </w:tcPr>
          <w:p w14:paraId="64B896C2" w14:textId="77777777" w:rsidR="003142D3" w:rsidRPr="003142D3" w:rsidRDefault="003142D3" w:rsidP="007A0321">
            <w:pPr>
              <w:rPr>
                <w:rFonts w:cs="Tahoma"/>
                <w:lang w:val="en-US"/>
              </w:rPr>
            </w:pPr>
            <w:r w:rsidRPr="003142D3">
              <w:rPr>
                <w:rFonts w:cs="Tahoma"/>
                <w:lang w:val="en-US"/>
              </w:rPr>
              <w:t>NB scaled down shall be dictated by traffic and prevailing directives</w:t>
            </w:r>
          </w:p>
        </w:tc>
      </w:tr>
    </w:tbl>
    <w:p w14:paraId="7A23DEC8" w14:textId="77777777" w:rsidR="003142D3" w:rsidRPr="003142D3" w:rsidRDefault="003142D3" w:rsidP="003142D3">
      <w:pPr>
        <w:spacing w:after="0" w:line="240" w:lineRule="auto"/>
        <w:rPr>
          <w:rFonts w:cs="Tahoma"/>
          <w:noProof/>
        </w:rPr>
      </w:pPr>
    </w:p>
    <w:p w14:paraId="4D2696EA" w14:textId="77777777" w:rsidR="003142D3" w:rsidRPr="003142D3" w:rsidRDefault="003142D3" w:rsidP="003142D3">
      <w:pPr>
        <w:ind w:right="-564"/>
        <w:jc w:val="both"/>
        <w:rPr>
          <w:rFonts w:cs="Tahoma"/>
          <w:b/>
        </w:rPr>
      </w:pPr>
      <w:r w:rsidRPr="003142D3">
        <w:rPr>
          <w:rFonts w:cs="Tahoma"/>
          <w:b/>
        </w:rPr>
        <w:t>Generated Records:</w:t>
      </w:r>
    </w:p>
    <w:p w14:paraId="5C787D60" w14:textId="77777777" w:rsidR="003142D3" w:rsidRPr="003142D3" w:rsidRDefault="003142D3">
      <w:pPr>
        <w:pStyle w:val="ListParagraph"/>
        <w:numPr>
          <w:ilvl w:val="0"/>
          <w:numId w:val="9"/>
        </w:numPr>
        <w:spacing w:after="200" w:line="276" w:lineRule="auto"/>
        <w:ind w:left="993" w:hanging="284"/>
        <w:jc w:val="both"/>
        <w:rPr>
          <w:rFonts w:cs="Tahoma"/>
        </w:rPr>
      </w:pPr>
      <w:r w:rsidRPr="003142D3">
        <w:rPr>
          <w:rFonts w:cs="Tahoma"/>
        </w:rPr>
        <w:t>List of manpower scaled down</w:t>
      </w:r>
    </w:p>
    <w:p w14:paraId="156EBB12" w14:textId="77777777" w:rsidR="003142D3" w:rsidRPr="003142D3" w:rsidRDefault="003142D3">
      <w:pPr>
        <w:pStyle w:val="ListParagraph"/>
        <w:numPr>
          <w:ilvl w:val="0"/>
          <w:numId w:val="9"/>
        </w:numPr>
        <w:spacing w:after="200" w:line="276" w:lineRule="auto"/>
        <w:ind w:left="993" w:hanging="284"/>
        <w:jc w:val="both"/>
        <w:rPr>
          <w:rFonts w:cs="Tahoma"/>
        </w:rPr>
      </w:pPr>
      <w:r w:rsidRPr="003142D3">
        <w:rPr>
          <w:rFonts w:cs="Tahoma"/>
        </w:rPr>
        <w:t>List of staff retained</w:t>
      </w:r>
    </w:p>
    <w:p w14:paraId="540B6A4B" w14:textId="77777777" w:rsidR="003142D3" w:rsidRPr="003142D3" w:rsidRDefault="003142D3">
      <w:pPr>
        <w:pStyle w:val="ListParagraph"/>
        <w:numPr>
          <w:ilvl w:val="0"/>
          <w:numId w:val="9"/>
        </w:numPr>
        <w:spacing w:after="200" w:line="276" w:lineRule="auto"/>
        <w:ind w:left="993" w:hanging="284"/>
        <w:jc w:val="both"/>
        <w:rPr>
          <w:rFonts w:cs="Tahoma"/>
        </w:rPr>
      </w:pPr>
      <w:r w:rsidRPr="003142D3">
        <w:rPr>
          <w:rFonts w:cs="Tahoma"/>
        </w:rPr>
        <w:t>Directives</w:t>
      </w:r>
    </w:p>
    <w:p w14:paraId="54F9A765" w14:textId="77777777" w:rsidR="003142D3" w:rsidRPr="003142D3" w:rsidRDefault="003142D3">
      <w:pPr>
        <w:pStyle w:val="ListParagraph"/>
        <w:numPr>
          <w:ilvl w:val="0"/>
          <w:numId w:val="9"/>
        </w:numPr>
        <w:spacing w:after="200" w:line="276" w:lineRule="auto"/>
        <w:ind w:left="993" w:hanging="284"/>
        <w:jc w:val="both"/>
        <w:rPr>
          <w:rFonts w:cs="Tahoma"/>
        </w:rPr>
      </w:pPr>
      <w:r w:rsidRPr="003142D3">
        <w:rPr>
          <w:rFonts w:cs="Tahoma"/>
        </w:rPr>
        <w:t>Pandemic declaration</w:t>
      </w:r>
    </w:p>
    <w:p w14:paraId="0897B9F7" w14:textId="77777777" w:rsidR="003142D3" w:rsidRPr="003142D3" w:rsidRDefault="003142D3" w:rsidP="003142D3">
      <w:pPr>
        <w:ind w:right="-564"/>
        <w:jc w:val="both"/>
        <w:rPr>
          <w:rFonts w:cs="Tahoma"/>
          <w:b/>
        </w:rPr>
      </w:pPr>
      <w:r w:rsidRPr="003142D3">
        <w:rPr>
          <w:rFonts w:cs="Tahoma"/>
          <w:b/>
        </w:rPr>
        <w:t>Measurement Indicators:</w:t>
      </w:r>
    </w:p>
    <w:p w14:paraId="3FC5FE44" w14:textId="77777777" w:rsidR="003142D3" w:rsidRPr="003142D3" w:rsidRDefault="003142D3">
      <w:pPr>
        <w:pStyle w:val="ListParagraph"/>
        <w:numPr>
          <w:ilvl w:val="0"/>
          <w:numId w:val="9"/>
        </w:numPr>
        <w:spacing w:after="200" w:line="276" w:lineRule="auto"/>
        <w:ind w:left="993" w:hanging="284"/>
        <w:jc w:val="both"/>
        <w:rPr>
          <w:rFonts w:cs="Tahoma"/>
        </w:rPr>
      </w:pPr>
      <w:r w:rsidRPr="003142D3">
        <w:rPr>
          <w:rFonts w:cs="Tahoma"/>
        </w:rPr>
        <w:t>Number of retained staff</w:t>
      </w:r>
    </w:p>
    <w:p w14:paraId="29B83FC3" w14:textId="77777777" w:rsidR="003142D3" w:rsidRPr="003142D3" w:rsidRDefault="003142D3">
      <w:pPr>
        <w:pStyle w:val="ListParagraph"/>
        <w:numPr>
          <w:ilvl w:val="0"/>
          <w:numId w:val="9"/>
        </w:numPr>
        <w:spacing w:after="200" w:line="276" w:lineRule="auto"/>
        <w:ind w:left="993" w:hanging="284"/>
        <w:jc w:val="both"/>
        <w:rPr>
          <w:rFonts w:cs="Tahoma"/>
        </w:rPr>
      </w:pPr>
      <w:r w:rsidRPr="003142D3">
        <w:rPr>
          <w:rFonts w:cs="Tahoma"/>
        </w:rPr>
        <w:t>Number of aircraft safely handled</w:t>
      </w:r>
    </w:p>
    <w:p w14:paraId="1C72D324" w14:textId="77777777" w:rsidR="003142D3" w:rsidRDefault="003142D3">
      <w:pPr>
        <w:pStyle w:val="ListParagraph"/>
        <w:numPr>
          <w:ilvl w:val="0"/>
          <w:numId w:val="9"/>
        </w:numPr>
        <w:spacing w:after="200" w:line="276" w:lineRule="auto"/>
        <w:ind w:left="993" w:hanging="284"/>
        <w:jc w:val="both"/>
        <w:rPr>
          <w:rFonts w:cs="Tahoma"/>
        </w:rPr>
      </w:pPr>
      <w:r w:rsidRPr="003142D3">
        <w:rPr>
          <w:rFonts w:cs="Tahoma"/>
        </w:rPr>
        <w:t>Number of staff scaled down</w:t>
      </w:r>
    </w:p>
    <w:p w14:paraId="7C1AC180" w14:textId="77777777" w:rsidR="003142D3" w:rsidRPr="0069550E" w:rsidRDefault="003142D3" w:rsidP="0069550E"/>
    <w:p w14:paraId="297E38E6" w14:textId="77777777" w:rsidR="003142D3" w:rsidRDefault="003142D3">
      <w:pPr>
        <w:rPr>
          <w:rFonts w:eastAsiaTheme="majorEastAsia" w:cstheme="majorBidi"/>
          <w:b/>
          <w:sz w:val="24"/>
          <w:szCs w:val="32"/>
          <w:lang w:val="en-US"/>
        </w:rPr>
      </w:pPr>
      <w:r>
        <w:br w:type="page"/>
      </w:r>
    </w:p>
    <w:p w14:paraId="6A598A85" w14:textId="77777777" w:rsidR="003142D3" w:rsidRPr="003142D3" w:rsidRDefault="003142D3" w:rsidP="0029455C">
      <w:pPr>
        <w:pStyle w:val="Heading1"/>
        <w:numPr>
          <w:ilvl w:val="1"/>
          <w:numId w:val="1"/>
        </w:numPr>
      </w:pPr>
      <w:bookmarkStart w:id="26" w:name="_Toc197710998"/>
      <w:r>
        <w:lastRenderedPageBreak/>
        <w:t>Procedure For Coordination Between ATM and A</w:t>
      </w:r>
      <w:r w:rsidR="00FC53A8">
        <w:t>CT:</w:t>
      </w:r>
      <w:bookmarkEnd w:id="26"/>
    </w:p>
    <w:p w14:paraId="08240EA6" w14:textId="77777777" w:rsidR="003142D3" w:rsidRPr="003142D3" w:rsidRDefault="003142D3" w:rsidP="003142D3">
      <w:pPr>
        <w:spacing w:after="200" w:line="276" w:lineRule="auto"/>
        <w:jc w:val="both"/>
        <w:rPr>
          <w:rFonts w:cs="Tahoma"/>
        </w:rPr>
      </w:pPr>
    </w:p>
    <w:p w14:paraId="6A52B338" w14:textId="77777777" w:rsidR="00FC53A8" w:rsidRPr="00FC53A8" w:rsidRDefault="00FC53A8" w:rsidP="00FC53A8">
      <w:pPr>
        <w:ind w:right="-564"/>
        <w:jc w:val="both"/>
        <w:rPr>
          <w:rFonts w:cs="Tahoma"/>
        </w:rPr>
      </w:pPr>
      <w:r w:rsidRPr="00FC53A8">
        <w:rPr>
          <w:rFonts w:cs="Tahoma"/>
          <w:b/>
        </w:rPr>
        <w:t>Purpose:</w:t>
      </w:r>
      <w:r w:rsidRPr="00FC53A8">
        <w:rPr>
          <w:rFonts w:cs="Tahoma"/>
        </w:rPr>
        <w:t xml:space="preserve"> ensure coordination and enforcement of </w:t>
      </w:r>
      <w:r w:rsidRPr="00FC53A8">
        <w:rPr>
          <w:rFonts w:cs="Tahoma"/>
          <w:b/>
        </w:rPr>
        <w:t xml:space="preserve">Apron </w:t>
      </w:r>
      <w:r w:rsidRPr="00FC53A8">
        <w:rPr>
          <w:rFonts w:cs="Tahoma"/>
        </w:rPr>
        <w:t>Safety.</w:t>
      </w:r>
    </w:p>
    <w:p w14:paraId="01B25F0A" w14:textId="77777777" w:rsidR="00FC53A8" w:rsidRPr="00FC53A8" w:rsidRDefault="00FC53A8" w:rsidP="00FC53A8">
      <w:pPr>
        <w:ind w:right="-564"/>
        <w:jc w:val="both"/>
        <w:rPr>
          <w:rFonts w:cs="Tahoma"/>
        </w:rPr>
      </w:pPr>
      <w:r w:rsidRPr="00FC53A8">
        <w:rPr>
          <w:rFonts w:cs="Tahoma"/>
          <w:b/>
        </w:rPr>
        <w:t>Scope:</w:t>
      </w:r>
      <w:r w:rsidRPr="00FC53A8">
        <w:rPr>
          <w:rFonts w:cs="Tahoma"/>
        </w:rPr>
        <w:t xml:space="preserve"> Progressive round the clock. </w:t>
      </w:r>
    </w:p>
    <w:p w14:paraId="32F4A121" w14:textId="77777777" w:rsidR="00FC53A8" w:rsidRPr="00FC53A8" w:rsidRDefault="00FC53A8" w:rsidP="00FC53A8">
      <w:pPr>
        <w:ind w:right="-564"/>
        <w:jc w:val="both"/>
        <w:rPr>
          <w:rFonts w:cs="Tahoma"/>
        </w:rPr>
      </w:pPr>
      <w:r w:rsidRPr="00FC53A8">
        <w:rPr>
          <w:rFonts w:cs="Tahoma"/>
          <w:b/>
        </w:rPr>
        <w:t>Responsibility:</w:t>
      </w:r>
      <w:r w:rsidRPr="00FC53A8">
        <w:rPr>
          <w:rFonts w:cs="Tahoma"/>
        </w:rPr>
        <w:t xml:space="preserve"> POO/AS</w:t>
      </w:r>
    </w:p>
    <w:p w14:paraId="6DD6460E" w14:textId="77777777" w:rsidR="00FC53A8" w:rsidRPr="00FC53A8" w:rsidRDefault="00FC53A8" w:rsidP="00FC53A8">
      <w:pPr>
        <w:ind w:right="-564"/>
        <w:jc w:val="both"/>
        <w:rPr>
          <w:rFonts w:cs="Tahoma"/>
          <w:b/>
        </w:rPr>
      </w:pPr>
      <w:r w:rsidRPr="00FC53A8">
        <w:rPr>
          <w:rFonts w:cs="Tahoma"/>
          <w:b/>
        </w:rPr>
        <w:t>Text:</w:t>
      </w:r>
    </w:p>
    <w:tbl>
      <w:tblPr>
        <w:tblW w:w="8931" w:type="dxa"/>
        <w:tblInd w:w="-5" w:type="dxa"/>
        <w:tblCellMar>
          <w:top w:w="7" w:type="dxa"/>
          <w:left w:w="106" w:type="dxa"/>
          <w:right w:w="30" w:type="dxa"/>
        </w:tblCellMar>
        <w:tblLook w:val="04A0" w:firstRow="1" w:lastRow="0" w:firstColumn="1" w:lastColumn="0" w:noHBand="0" w:noVBand="1"/>
      </w:tblPr>
      <w:tblGrid>
        <w:gridCol w:w="838"/>
        <w:gridCol w:w="841"/>
        <w:gridCol w:w="7252"/>
      </w:tblGrid>
      <w:tr w:rsidR="00FC53A8" w:rsidRPr="00FC53A8" w14:paraId="67581D5F" w14:textId="77777777" w:rsidTr="007A0321">
        <w:trPr>
          <w:trHeight w:val="324"/>
        </w:trPr>
        <w:tc>
          <w:tcPr>
            <w:tcW w:w="567" w:type="dxa"/>
            <w:tcBorders>
              <w:top w:val="single" w:sz="4" w:space="0" w:color="auto"/>
              <w:left w:val="single" w:sz="4" w:space="0" w:color="auto"/>
              <w:bottom w:val="single" w:sz="4" w:space="0" w:color="auto"/>
              <w:right w:val="single" w:sz="4" w:space="0" w:color="auto"/>
            </w:tcBorders>
          </w:tcPr>
          <w:p w14:paraId="504A7A7A" w14:textId="77777777" w:rsidR="00FC53A8" w:rsidRPr="00FC53A8" w:rsidRDefault="00FC53A8" w:rsidP="007A0321">
            <w:pPr>
              <w:spacing w:after="0"/>
              <w:jc w:val="both"/>
              <w:rPr>
                <w:rFonts w:cs="Tahoma"/>
                <w:b/>
                <w:lang w:val="en-US"/>
              </w:rPr>
            </w:pPr>
            <w:r w:rsidRPr="00FC53A8">
              <w:rPr>
                <w:rFonts w:cs="Tahoma"/>
                <w:b/>
                <w:lang w:val="en-US"/>
              </w:rPr>
              <w:t>Action by</w:t>
            </w:r>
          </w:p>
        </w:tc>
        <w:tc>
          <w:tcPr>
            <w:tcW w:w="851" w:type="dxa"/>
            <w:tcBorders>
              <w:top w:val="single" w:sz="4" w:space="0" w:color="000000" w:themeColor="text1"/>
              <w:left w:val="single" w:sz="4" w:space="0" w:color="auto"/>
              <w:bottom w:val="single" w:sz="4" w:space="0" w:color="auto"/>
              <w:right w:val="single" w:sz="4" w:space="0" w:color="000000" w:themeColor="text1"/>
            </w:tcBorders>
          </w:tcPr>
          <w:p w14:paraId="544969AB" w14:textId="77777777" w:rsidR="00FC53A8" w:rsidRPr="00FC53A8" w:rsidRDefault="00FC53A8" w:rsidP="007A0321">
            <w:pPr>
              <w:spacing w:after="0"/>
              <w:jc w:val="both"/>
              <w:rPr>
                <w:rFonts w:cs="Tahoma"/>
                <w:b/>
                <w:lang w:val="en-US"/>
              </w:rPr>
            </w:pPr>
            <w:r w:rsidRPr="00FC53A8">
              <w:rPr>
                <w:rFonts w:cs="Tahoma"/>
                <w:b/>
                <w:lang w:val="en-US"/>
              </w:rPr>
              <w:t xml:space="preserve">Step </w:t>
            </w:r>
          </w:p>
        </w:tc>
        <w:tc>
          <w:tcPr>
            <w:tcW w:w="7513" w:type="dxa"/>
            <w:tcBorders>
              <w:top w:val="single" w:sz="4" w:space="0" w:color="000000" w:themeColor="text1"/>
              <w:left w:val="single" w:sz="4" w:space="0" w:color="000000" w:themeColor="text1"/>
              <w:bottom w:val="single" w:sz="4" w:space="0" w:color="auto"/>
              <w:right w:val="single" w:sz="4" w:space="0" w:color="000000" w:themeColor="text1"/>
            </w:tcBorders>
          </w:tcPr>
          <w:p w14:paraId="1F67ACAD" w14:textId="77777777" w:rsidR="00FC53A8" w:rsidRPr="00FC53A8" w:rsidRDefault="00FC53A8" w:rsidP="007A0321">
            <w:pPr>
              <w:spacing w:after="0"/>
              <w:jc w:val="both"/>
              <w:rPr>
                <w:rFonts w:cs="Tahoma"/>
                <w:b/>
                <w:lang w:val="en-US"/>
              </w:rPr>
            </w:pPr>
            <w:r w:rsidRPr="00FC53A8">
              <w:rPr>
                <w:rFonts w:cs="Tahoma"/>
                <w:b/>
                <w:lang w:val="en-US"/>
              </w:rPr>
              <w:t xml:space="preserve">Activity </w:t>
            </w:r>
          </w:p>
        </w:tc>
      </w:tr>
      <w:tr w:rsidR="00FC53A8" w:rsidRPr="00FC53A8" w14:paraId="4B549AA0" w14:textId="77777777" w:rsidTr="007A0321">
        <w:trPr>
          <w:trHeight w:val="627"/>
        </w:trPr>
        <w:tc>
          <w:tcPr>
            <w:tcW w:w="567" w:type="dxa"/>
            <w:tcBorders>
              <w:top w:val="single" w:sz="4" w:space="0" w:color="auto"/>
              <w:left w:val="single" w:sz="4" w:space="0" w:color="auto"/>
              <w:bottom w:val="single" w:sz="4" w:space="0" w:color="auto"/>
              <w:right w:val="single" w:sz="4" w:space="0" w:color="auto"/>
            </w:tcBorders>
          </w:tcPr>
          <w:p w14:paraId="3A6BAC04" w14:textId="77777777" w:rsidR="00FC53A8" w:rsidRPr="00FC53A8" w:rsidRDefault="00FC53A8" w:rsidP="007A0321">
            <w:pPr>
              <w:spacing w:after="0"/>
              <w:jc w:val="both"/>
              <w:rPr>
                <w:rFonts w:cs="Tahoma"/>
                <w:lang w:val="en-US"/>
              </w:rPr>
            </w:pPr>
            <w:r w:rsidRPr="00FC53A8">
              <w:rPr>
                <w:rFonts w:cs="Tahoma"/>
                <w:lang w:val="en-US"/>
              </w:rPr>
              <w:t>Shift Leader</w:t>
            </w:r>
          </w:p>
        </w:tc>
        <w:tc>
          <w:tcPr>
            <w:tcW w:w="851" w:type="dxa"/>
            <w:tcBorders>
              <w:top w:val="single" w:sz="4" w:space="0" w:color="auto"/>
              <w:left w:val="single" w:sz="4" w:space="0" w:color="auto"/>
              <w:bottom w:val="single" w:sz="4" w:space="0" w:color="000000" w:themeColor="text1"/>
              <w:right w:val="single" w:sz="4" w:space="0" w:color="000000" w:themeColor="text1"/>
            </w:tcBorders>
          </w:tcPr>
          <w:p w14:paraId="4FB2DB83" w14:textId="77777777" w:rsidR="00FC53A8" w:rsidRPr="00FC53A8" w:rsidRDefault="00FC53A8" w:rsidP="007A0321">
            <w:pPr>
              <w:spacing w:after="0"/>
              <w:jc w:val="both"/>
              <w:rPr>
                <w:rFonts w:cs="Tahoma"/>
                <w:lang w:val="en-US"/>
              </w:rPr>
            </w:pPr>
            <w:r w:rsidRPr="00FC53A8">
              <w:rPr>
                <w:rFonts w:cs="Tahoma"/>
                <w:lang w:val="en-US"/>
              </w:rPr>
              <w:t>1</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9C0410" w14:textId="77777777" w:rsidR="00FC53A8" w:rsidRPr="00FC53A8" w:rsidRDefault="00FC53A8" w:rsidP="007A0321">
            <w:pPr>
              <w:spacing w:after="0"/>
              <w:jc w:val="both"/>
              <w:rPr>
                <w:rFonts w:cs="Tahoma"/>
                <w:lang w:val="en-US"/>
              </w:rPr>
            </w:pPr>
            <w:r w:rsidRPr="00FC53A8">
              <w:rPr>
                <w:rFonts w:cs="Tahoma"/>
                <w:lang w:val="en-US"/>
              </w:rPr>
              <w:t>Having received Estimated Time of Arrival (ETA) of each arriving aircraft giving detailed operational information, shall advise the ATM of the aircraft daily stand allocated and any other safety issues as early as possible</w:t>
            </w:r>
          </w:p>
        </w:tc>
      </w:tr>
      <w:tr w:rsidR="00FC53A8" w:rsidRPr="00FC53A8" w14:paraId="7F4A2DF0" w14:textId="77777777" w:rsidTr="007A0321">
        <w:trPr>
          <w:trHeight w:val="397"/>
        </w:trPr>
        <w:tc>
          <w:tcPr>
            <w:tcW w:w="567" w:type="dxa"/>
            <w:tcBorders>
              <w:top w:val="single" w:sz="4" w:space="0" w:color="auto"/>
              <w:left w:val="single" w:sz="4" w:space="0" w:color="000000" w:themeColor="text1"/>
              <w:bottom w:val="single" w:sz="4" w:space="0" w:color="000000" w:themeColor="text1"/>
              <w:right w:val="single" w:sz="4" w:space="0" w:color="000000" w:themeColor="text1"/>
            </w:tcBorders>
          </w:tcPr>
          <w:p w14:paraId="07BCCA8A" w14:textId="77777777" w:rsidR="00FC53A8" w:rsidRPr="00FC53A8" w:rsidRDefault="00FC53A8" w:rsidP="007A0321">
            <w:pPr>
              <w:spacing w:after="0"/>
              <w:jc w:val="both"/>
              <w:rPr>
                <w:rFonts w:cs="Tahoma"/>
                <w:lang w:val="en-US"/>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2BE83" w14:textId="77777777" w:rsidR="00FC53A8" w:rsidRPr="00FC53A8" w:rsidRDefault="00FC53A8" w:rsidP="007A0321">
            <w:pPr>
              <w:spacing w:after="0"/>
              <w:jc w:val="both"/>
              <w:rPr>
                <w:rFonts w:cs="Tahoma"/>
                <w:lang w:val="en-US"/>
              </w:rPr>
            </w:pPr>
            <w:r w:rsidRPr="00FC53A8">
              <w:rPr>
                <w:rFonts w:cs="Tahoma"/>
                <w:lang w:val="en-US"/>
              </w:rPr>
              <w:t>2</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39224" w14:textId="77777777" w:rsidR="00FC53A8" w:rsidRPr="00FC53A8" w:rsidRDefault="00FC53A8" w:rsidP="007A0321">
            <w:pPr>
              <w:spacing w:after="0"/>
              <w:jc w:val="both"/>
              <w:rPr>
                <w:rFonts w:cs="Tahoma"/>
                <w:lang w:val="en-US"/>
              </w:rPr>
            </w:pPr>
            <w:r w:rsidRPr="00FC53A8">
              <w:rPr>
                <w:rFonts w:cs="Tahoma"/>
                <w:lang w:val="en-US"/>
              </w:rPr>
              <w:t>Keep a listening watch on frequencies: 121.9 for ground operations and 118.1MHz to monitor communication between Tower and Aircraft to keep informed of progress of air traffic and in case of or during emergency.</w:t>
            </w:r>
          </w:p>
        </w:tc>
      </w:tr>
      <w:tr w:rsidR="00FC53A8" w:rsidRPr="00FC53A8" w14:paraId="137D8E55" w14:textId="77777777" w:rsidTr="007A0321">
        <w:trPr>
          <w:trHeight w:val="1207"/>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D15F99" w14:textId="77777777" w:rsidR="00FC53A8" w:rsidRPr="00FC53A8" w:rsidRDefault="00FC53A8" w:rsidP="007A0321">
            <w:pPr>
              <w:spacing w:after="0"/>
              <w:jc w:val="both"/>
              <w:rPr>
                <w:rFonts w:cs="Tahoma"/>
                <w:lang w:val="en-US"/>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4D63E6" w14:textId="77777777" w:rsidR="00FC53A8" w:rsidRPr="00FC53A8" w:rsidRDefault="00FC53A8" w:rsidP="007A0321">
            <w:pPr>
              <w:spacing w:after="0"/>
              <w:jc w:val="both"/>
              <w:rPr>
                <w:rFonts w:cs="Tahoma"/>
                <w:lang w:val="en-US"/>
              </w:rPr>
            </w:pPr>
            <w:r w:rsidRPr="00FC53A8">
              <w:rPr>
                <w:rFonts w:cs="Tahoma"/>
                <w:lang w:val="en-US"/>
              </w:rPr>
              <w:t>3</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FE36EF" w14:textId="77777777" w:rsidR="00FC53A8" w:rsidRPr="00FC53A8" w:rsidRDefault="00FC53A8" w:rsidP="007A0321">
            <w:pPr>
              <w:spacing w:after="0"/>
              <w:jc w:val="both"/>
              <w:rPr>
                <w:rFonts w:cs="Tahoma"/>
                <w:lang w:val="en-US"/>
              </w:rPr>
            </w:pPr>
            <w:r w:rsidRPr="00FC53A8">
              <w:rPr>
                <w:rFonts w:cs="Tahoma"/>
                <w:lang w:val="en-US"/>
              </w:rPr>
              <w:t xml:space="preserve">The means of communication between ATC and ACT are: </w:t>
            </w:r>
          </w:p>
          <w:p w14:paraId="148E5A80" w14:textId="77777777" w:rsidR="00FC53A8" w:rsidRPr="00FC53A8" w:rsidRDefault="00FC53A8" w:rsidP="007A0321">
            <w:pPr>
              <w:pStyle w:val="ListParagraph"/>
              <w:spacing w:after="0"/>
              <w:jc w:val="both"/>
              <w:rPr>
                <w:rFonts w:cs="Tahoma"/>
                <w:lang w:val="en-US"/>
              </w:rPr>
            </w:pPr>
            <w:r w:rsidRPr="00FC53A8">
              <w:rPr>
                <w:rFonts w:cs="Tahoma"/>
                <w:lang w:val="en-US"/>
              </w:rPr>
              <w:t xml:space="preserve">VHF 121.9. </w:t>
            </w:r>
          </w:p>
          <w:p w14:paraId="343294A7" w14:textId="77777777" w:rsidR="00FC53A8" w:rsidRPr="00FC53A8" w:rsidRDefault="00FC53A8" w:rsidP="007A0321">
            <w:pPr>
              <w:pStyle w:val="ListParagraph"/>
              <w:spacing w:after="0"/>
              <w:jc w:val="both"/>
              <w:rPr>
                <w:rFonts w:cs="Tahoma"/>
                <w:lang w:val="en-US"/>
              </w:rPr>
            </w:pPr>
            <w:r w:rsidRPr="00FC53A8">
              <w:rPr>
                <w:rFonts w:cs="Tahoma"/>
                <w:lang w:val="en-US"/>
              </w:rPr>
              <w:t xml:space="preserve">Intercom ACT ext. 3028, Tower 3250;  </w:t>
            </w:r>
          </w:p>
        </w:tc>
      </w:tr>
    </w:tbl>
    <w:p w14:paraId="52CA072E" w14:textId="77777777" w:rsidR="00FC53A8" w:rsidRPr="00FC53A8" w:rsidRDefault="00FC53A8" w:rsidP="00FC53A8">
      <w:pPr>
        <w:ind w:right="-564"/>
        <w:jc w:val="both"/>
        <w:rPr>
          <w:rFonts w:cs="Tahoma"/>
        </w:rPr>
      </w:pPr>
      <w:bookmarkStart w:id="27" w:name="_Toc522618547"/>
      <w:bookmarkStart w:id="28" w:name="_Toc523481616"/>
    </w:p>
    <w:p w14:paraId="2B82414F" w14:textId="77777777" w:rsidR="00FC53A8" w:rsidRPr="00FC53A8" w:rsidRDefault="00FC53A8" w:rsidP="00FC53A8">
      <w:pPr>
        <w:ind w:right="-564"/>
        <w:jc w:val="both"/>
        <w:rPr>
          <w:rFonts w:cs="Tahoma"/>
          <w:b/>
        </w:rPr>
      </w:pPr>
      <w:r w:rsidRPr="00FC53A8">
        <w:rPr>
          <w:rFonts w:cs="Tahoma"/>
          <w:b/>
        </w:rPr>
        <w:t>Generated Records:</w:t>
      </w:r>
      <w:bookmarkEnd w:id="27"/>
      <w:bookmarkEnd w:id="28"/>
    </w:p>
    <w:p w14:paraId="3F10461F" w14:textId="77777777" w:rsidR="00FC53A8" w:rsidRPr="00FC53A8" w:rsidRDefault="00FC53A8">
      <w:pPr>
        <w:pStyle w:val="ListParagraph"/>
        <w:numPr>
          <w:ilvl w:val="0"/>
          <w:numId w:val="9"/>
        </w:numPr>
        <w:spacing w:after="200" w:line="276" w:lineRule="auto"/>
        <w:ind w:left="993" w:hanging="284"/>
        <w:jc w:val="both"/>
        <w:rPr>
          <w:rFonts w:cs="Tahoma"/>
        </w:rPr>
      </w:pPr>
      <w:r w:rsidRPr="00FC53A8">
        <w:rPr>
          <w:rFonts w:cs="Tahoma"/>
        </w:rPr>
        <w:t xml:space="preserve">Parking plan </w:t>
      </w:r>
    </w:p>
    <w:p w14:paraId="6E5EE59B" w14:textId="77777777" w:rsidR="00FC53A8" w:rsidRPr="00FC53A8" w:rsidRDefault="00FC53A8">
      <w:pPr>
        <w:pStyle w:val="ListParagraph"/>
        <w:numPr>
          <w:ilvl w:val="0"/>
          <w:numId w:val="9"/>
        </w:numPr>
        <w:spacing w:after="200" w:line="276" w:lineRule="auto"/>
        <w:ind w:left="993" w:hanging="284"/>
        <w:jc w:val="both"/>
        <w:rPr>
          <w:rFonts w:cs="Tahoma"/>
        </w:rPr>
      </w:pPr>
      <w:r w:rsidRPr="00FC53A8">
        <w:rPr>
          <w:rFonts w:cs="Tahoma"/>
        </w:rPr>
        <w:t>MAM-Log and AODB</w:t>
      </w:r>
    </w:p>
    <w:p w14:paraId="499B5D0D" w14:textId="77777777" w:rsidR="00FC53A8" w:rsidRPr="00FC53A8" w:rsidRDefault="00FC53A8" w:rsidP="00FC53A8">
      <w:pPr>
        <w:ind w:right="-564"/>
        <w:jc w:val="both"/>
        <w:rPr>
          <w:rFonts w:cs="Tahoma"/>
          <w:b/>
        </w:rPr>
      </w:pPr>
      <w:bookmarkStart w:id="29" w:name="_Toc522618548"/>
      <w:bookmarkStart w:id="30" w:name="_Toc523481617"/>
      <w:r w:rsidRPr="00FC53A8">
        <w:rPr>
          <w:rFonts w:cs="Tahoma"/>
          <w:b/>
        </w:rPr>
        <w:t>Measurement Indicators:</w:t>
      </w:r>
      <w:bookmarkEnd w:id="29"/>
      <w:bookmarkEnd w:id="30"/>
    </w:p>
    <w:p w14:paraId="684D8B5F" w14:textId="77777777" w:rsidR="00FC53A8" w:rsidRPr="00FC53A8" w:rsidRDefault="00FC53A8">
      <w:pPr>
        <w:pStyle w:val="ListParagraph"/>
        <w:numPr>
          <w:ilvl w:val="0"/>
          <w:numId w:val="10"/>
        </w:numPr>
        <w:spacing w:after="200" w:line="276" w:lineRule="auto"/>
        <w:ind w:left="993" w:hanging="284"/>
        <w:jc w:val="both"/>
        <w:rPr>
          <w:rFonts w:cs="Tahoma"/>
        </w:rPr>
      </w:pPr>
      <w:r w:rsidRPr="00FC53A8">
        <w:rPr>
          <w:rFonts w:cs="Tahoma"/>
        </w:rPr>
        <w:t>Number of flights recorded in each period</w:t>
      </w:r>
    </w:p>
    <w:p w14:paraId="01E89894" w14:textId="77777777" w:rsidR="00FC53A8" w:rsidRPr="00FC53A8" w:rsidRDefault="00FC53A8">
      <w:pPr>
        <w:pStyle w:val="ListParagraph"/>
        <w:numPr>
          <w:ilvl w:val="0"/>
          <w:numId w:val="10"/>
        </w:numPr>
        <w:spacing w:after="200" w:line="276" w:lineRule="auto"/>
        <w:ind w:left="993" w:hanging="284"/>
        <w:jc w:val="both"/>
        <w:rPr>
          <w:rFonts w:cs="Tahoma"/>
        </w:rPr>
      </w:pPr>
      <w:r w:rsidRPr="00FC53A8">
        <w:rPr>
          <w:rFonts w:cs="Tahoma"/>
        </w:rPr>
        <w:t xml:space="preserve">Number of aircrafts parked in each period </w:t>
      </w:r>
    </w:p>
    <w:p w14:paraId="533209CE" w14:textId="77777777" w:rsidR="00FC53A8" w:rsidRPr="00FC53A8" w:rsidRDefault="00FC53A8" w:rsidP="00FC53A8">
      <w:pPr>
        <w:jc w:val="both"/>
        <w:rPr>
          <w:rFonts w:cs="Tahoma"/>
        </w:rPr>
      </w:pPr>
      <w:r w:rsidRPr="00FC53A8">
        <w:rPr>
          <w:rFonts w:cs="Tahoma"/>
        </w:rPr>
        <w:br w:type="page"/>
      </w:r>
    </w:p>
    <w:p w14:paraId="41AF0BD7" w14:textId="77777777" w:rsidR="003142D3" w:rsidRDefault="00FC53A8" w:rsidP="0029455C">
      <w:pPr>
        <w:pStyle w:val="Heading1"/>
        <w:numPr>
          <w:ilvl w:val="1"/>
          <w:numId w:val="1"/>
        </w:numPr>
      </w:pPr>
      <w:bookmarkStart w:id="31" w:name="_Toc197710999"/>
      <w:r>
        <w:lastRenderedPageBreak/>
        <w:t>Procedure for Aircraft Stand Allocation:</w:t>
      </w:r>
      <w:bookmarkEnd w:id="31"/>
    </w:p>
    <w:p w14:paraId="73660614" w14:textId="77777777" w:rsidR="00FC53A8" w:rsidRDefault="00FC53A8" w:rsidP="00FC53A8">
      <w:pPr>
        <w:rPr>
          <w:lang w:val="en-US"/>
        </w:rPr>
      </w:pPr>
    </w:p>
    <w:p w14:paraId="2C041857" w14:textId="77777777" w:rsidR="00FC53A8" w:rsidRPr="00FC53A8" w:rsidRDefault="00FC53A8" w:rsidP="00FC53A8">
      <w:pPr>
        <w:ind w:right="-564"/>
        <w:jc w:val="both"/>
        <w:rPr>
          <w:rFonts w:cs="Tahoma"/>
        </w:rPr>
      </w:pPr>
      <w:r w:rsidRPr="00FC53A8">
        <w:rPr>
          <w:rFonts w:cs="Tahoma"/>
          <w:b/>
        </w:rPr>
        <w:t xml:space="preserve">Purpose: </w:t>
      </w:r>
      <w:r w:rsidRPr="00FC53A8">
        <w:rPr>
          <w:rFonts w:cs="Tahoma"/>
        </w:rPr>
        <w:t xml:space="preserve">provide aircraft safety clearance and enhance efficient ground handling operations at the apron. </w:t>
      </w:r>
    </w:p>
    <w:p w14:paraId="34268AD0" w14:textId="77777777" w:rsidR="00FC53A8" w:rsidRPr="00FC53A8" w:rsidRDefault="00FC53A8" w:rsidP="00FC53A8">
      <w:pPr>
        <w:ind w:right="-564"/>
        <w:jc w:val="both"/>
        <w:rPr>
          <w:rFonts w:cs="Tahoma"/>
        </w:rPr>
      </w:pPr>
      <w:r w:rsidRPr="00FC53A8">
        <w:rPr>
          <w:rFonts w:cs="Tahoma"/>
          <w:b/>
        </w:rPr>
        <w:t xml:space="preserve">Scope: </w:t>
      </w:r>
      <w:r w:rsidRPr="00FC53A8">
        <w:rPr>
          <w:rFonts w:cs="Tahoma"/>
        </w:rPr>
        <w:t xml:space="preserve">progressive round the clock for each in-bound flight until it has parked. </w:t>
      </w:r>
    </w:p>
    <w:p w14:paraId="45A812CC" w14:textId="77777777" w:rsidR="00FC53A8" w:rsidRPr="00FC53A8" w:rsidRDefault="00FC53A8" w:rsidP="00FC53A8">
      <w:pPr>
        <w:ind w:right="-564"/>
        <w:jc w:val="both"/>
        <w:rPr>
          <w:rFonts w:cs="Tahoma"/>
        </w:rPr>
      </w:pPr>
      <w:r w:rsidRPr="00FC53A8">
        <w:rPr>
          <w:rFonts w:cs="Tahoma"/>
          <w:b/>
        </w:rPr>
        <w:t>Responsibility:</w:t>
      </w:r>
      <w:r w:rsidRPr="00FC53A8">
        <w:rPr>
          <w:rFonts w:cs="Tahoma"/>
        </w:rPr>
        <w:t xml:space="preserve"> POO/AS</w:t>
      </w:r>
    </w:p>
    <w:p w14:paraId="5BE5EFA7" w14:textId="77777777" w:rsidR="00FC53A8" w:rsidRPr="00FC53A8" w:rsidRDefault="00FC53A8" w:rsidP="00FC53A8">
      <w:pPr>
        <w:ind w:right="-564"/>
        <w:jc w:val="both"/>
        <w:rPr>
          <w:rFonts w:cs="Tahoma"/>
          <w:b/>
        </w:rPr>
      </w:pPr>
      <w:r w:rsidRPr="00FC53A8">
        <w:rPr>
          <w:rFonts w:cs="Tahoma"/>
          <w:b/>
        </w:rPr>
        <w:t xml:space="preserve">Text: </w:t>
      </w:r>
    </w:p>
    <w:tbl>
      <w:tblPr>
        <w:tblW w:w="9175" w:type="dxa"/>
        <w:tblInd w:w="-108" w:type="dxa"/>
        <w:tblLayout w:type="fixed"/>
        <w:tblCellMar>
          <w:top w:w="7" w:type="dxa"/>
          <w:left w:w="106" w:type="dxa"/>
          <w:right w:w="106" w:type="dxa"/>
        </w:tblCellMar>
        <w:tblLook w:val="04A0" w:firstRow="1" w:lastRow="0" w:firstColumn="1" w:lastColumn="0" w:noHBand="0" w:noVBand="1"/>
      </w:tblPr>
      <w:tblGrid>
        <w:gridCol w:w="1096"/>
        <w:gridCol w:w="850"/>
        <w:gridCol w:w="7229"/>
      </w:tblGrid>
      <w:tr w:rsidR="00FC53A8" w:rsidRPr="00FC53A8" w14:paraId="00203418" w14:textId="77777777" w:rsidTr="007A0321">
        <w:trPr>
          <w:trHeight w:val="282"/>
        </w:trPr>
        <w:tc>
          <w:tcPr>
            <w:tcW w:w="1096" w:type="dxa"/>
            <w:tcBorders>
              <w:top w:val="single" w:sz="4" w:space="0" w:color="000000"/>
              <w:left w:val="single" w:sz="4" w:space="0" w:color="000000"/>
              <w:bottom w:val="single" w:sz="4" w:space="0" w:color="000000"/>
              <w:right w:val="single" w:sz="4" w:space="0" w:color="000000"/>
            </w:tcBorders>
          </w:tcPr>
          <w:p w14:paraId="1F27C7D1" w14:textId="77777777" w:rsidR="00FC53A8" w:rsidRPr="00FC53A8" w:rsidRDefault="00FC53A8" w:rsidP="007A0321">
            <w:pPr>
              <w:spacing w:after="0"/>
              <w:jc w:val="both"/>
              <w:rPr>
                <w:rFonts w:cs="Tahoma"/>
                <w:b/>
                <w:lang w:val="en-US"/>
              </w:rPr>
            </w:pPr>
            <w:r w:rsidRPr="00FC53A8">
              <w:rPr>
                <w:rFonts w:cs="Tahoma"/>
                <w:b/>
                <w:lang w:val="en-US"/>
              </w:rPr>
              <w:t xml:space="preserve">Action by </w:t>
            </w:r>
          </w:p>
        </w:tc>
        <w:tc>
          <w:tcPr>
            <w:tcW w:w="850" w:type="dxa"/>
            <w:tcBorders>
              <w:top w:val="single" w:sz="4" w:space="0" w:color="000000"/>
              <w:left w:val="single" w:sz="4" w:space="0" w:color="000000"/>
              <w:bottom w:val="single" w:sz="4" w:space="0" w:color="000000"/>
              <w:right w:val="single" w:sz="4" w:space="0" w:color="000000"/>
            </w:tcBorders>
          </w:tcPr>
          <w:p w14:paraId="542950DA" w14:textId="77777777" w:rsidR="00FC53A8" w:rsidRPr="00FC53A8" w:rsidRDefault="00FC53A8" w:rsidP="007A0321">
            <w:pPr>
              <w:spacing w:after="0"/>
              <w:jc w:val="both"/>
              <w:rPr>
                <w:rFonts w:cs="Tahoma"/>
                <w:b/>
                <w:lang w:val="en-US"/>
              </w:rPr>
            </w:pPr>
            <w:r w:rsidRPr="00FC53A8">
              <w:rPr>
                <w:rFonts w:cs="Tahoma"/>
                <w:b/>
                <w:lang w:val="en-US"/>
              </w:rPr>
              <w:t xml:space="preserve">Step </w:t>
            </w:r>
          </w:p>
        </w:tc>
        <w:tc>
          <w:tcPr>
            <w:tcW w:w="7229" w:type="dxa"/>
            <w:tcBorders>
              <w:top w:val="single" w:sz="4" w:space="0" w:color="000000"/>
              <w:left w:val="single" w:sz="4" w:space="0" w:color="000000"/>
              <w:bottom w:val="single" w:sz="4" w:space="0" w:color="000000"/>
              <w:right w:val="single" w:sz="4" w:space="0" w:color="000000"/>
            </w:tcBorders>
          </w:tcPr>
          <w:p w14:paraId="500F9050" w14:textId="77777777" w:rsidR="00FC53A8" w:rsidRPr="00FC53A8" w:rsidRDefault="00FC53A8" w:rsidP="007A0321">
            <w:pPr>
              <w:spacing w:after="0"/>
              <w:jc w:val="both"/>
              <w:rPr>
                <w:rFonts w:cs="Tahoma"/>
                <w:b/>
                <w:lang w:val="en-US"/>
              </w:rPr>
            </w:pPr>
            <w:r w:rsidRPr="00FC53A8">
              <w:rPr>
                <w:rFonts w:cs="Tahoma"/>
                <w:b/>
                <w:lang w:val="en-US"/>
              </w:rPr>
              <w:t xml:space="preserve">Activity </w:t>
            </w:r>
          </w:p>
        </w:tc>
      </w:tr>
      <w:tr w:rsidR="00FC53A8" w:rsidRPr="00FC53A8" w14:paraId="33621720" w14:textId="77777777" w:rsidTr="007A0321">
        <w:trPr>
          <w:trHeight w:val="828"/>
        </w:trPr>
        <w:tc>
          <w:tcPr>
            <w:tcW w:w="1096" w:type="dxa"/>
            <w:vMerge w:val="restart"/>
            <w:tcBorders>
              <w:top w:val="single" w:sz="4" w:space="0" w:color="000000"/>
              <w:left w:val="single" w:sz="4" w:space="0" w:color="000000"/>
              <w:right w:val="single" w:sz="4" w:space="0" w:color="000000"/>
            </w:tcBorders>
          </w:tcPr>
          <w:p w14:paraId="6E7B26D3" w14:textId="2A20D463" w:rsidR="00FC53A8" w:rsidRPr="00FC53A8" w:rsidRDefault="00FC53A8" w:rsidP="007A0321">
            <w:pPr>
              <w:spacing w:after="0"/>
              <w:jc w:val="both"/>
              <w:rPr>
                <w:rFonts w:cs="Tahoma"/>
                <w:lang w:val="en-US"/>
              </w:rPr>
            </w:pPr>
            <w:r w:rsidRPr="00FC53A8">
              <w:rPr>
                <w:rFonts w:cs="Tahoma"/>
                <w:lang w:val="en-US"/>
              </w:rPr>
              <w:t>Shift Leader</w:t>
            </w:r>
            <w:r w:rsidR="007930A2">
              <w:rPr>
                <w:rFonts w:cs="Tahoma"/>
                <w:lang w:val="en-US"/>
              </w:rPr>
              <w:t xml:space="preserve"> (OO-AS/AOO)</w:t>
            </w:r>
            <w:r w:rsidRPr="00FC53A8">
              <w:rPr>
                <w:rFonts w:cs="Tahoma"/>
                <w:lang w:val="en-US"/>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58D7002" w14:textId="77777777" w:rsidR="00FC53A8" w:rsidRPr="00FC53A8" w:rsidRDefault="00FC53A8" w:rsidP="007A0321">
            <w:pPr>
              <w:spacing w:after="0"/>
              <w:jc w:val="both"/>
              <w:rPr>
                <w:rFonts w:cs="Tahoma"/>
                <w:lang w:val="en-US"/>
              </w:rPr>
            </w:pPr>
            <w:r w:rsidRPr="00FC53A8">
              <w:rPr>
                <w:rFonts w:cs="Tahoma"/>
                <w:lang w:val="en-US"/>
              </w:rPr>
              <w:t xml:space="preserve">1 </w:t>
            </w:r>
          </w:p>
        </w:tc>
        <w:tc>
          <w:tcPr>
            <w:tcW w:w="7229" w:type="dxa"/>
            <w:tcBorders>
              <w:top w:val="single" w:sz="4" w:space="0" w:color="000000"/>
              <w:left w:val="single" w:sz="4" w:space="0" w:color="000000"/>
              <w:bottom w:val="single" w:sz="4" w:space="0" w:color="000000"/>
              <w:right w:val="single" w:sz="4" w:space="0" w:color="000000"/>
            </w:tcBorders>
          </w:tcPr>
          <w:p w14:paraId="1E0EA843" w14:textId="59ACDBAD" w:rsidR="00FC53A8" w:rsidRPr="00FC53A8" w:rsidRDefault="00FC53A8">
            <w:pPr>
              <w:pStyle w:val="ListParagraph"/>
              <w:numPr>
                <w:ilvl w:val="0"/>
                <w:numId w:val="11"/>
              </w:numPr>
              <w:spacing w:after="0" w:line="276" w:lineRule="auto"/>
              <w:ind w:left="324" w:hanging="283"/>
              <w:jc w:val="both"/>
              <w:rPr>
                <w:rFonts w:cs="Tahoma"/>
                <w:lang w:val="en-US"/>
              </w:rPr>
            </w:pPr>
            <w:r w:rsidRPr="00FC53A8">
              <w:rPr>
                <w:rFonts w:cs="Tahoma"/>
                <w:lang w:val="en-US"/>
              </w:rPr>
              <w:t>Using the flight schedule, ensure daily allocation of aircraft stands.</w:t>
            </w:r>
            <w:r w:rsidR="0009160F">
              <w:rPr>
                <w:rFonts w:cs="Tahoma"/>
                <w:lang w:val="en-US"/>
              </w:rPr>
              <w:t xml:space="preserve"> </w:t>
            </w:r>
            <w:hyperlink w:anchor="_Form_3:_Apron" w:history="1">
              <w:r w:rsidR="0009160F" w:rsidRPr="0009160F">
                <w:rPr>
                  <w:rStyle w:val="Hyperlink"/>
                  <w:rFonts w:cs="Tahoma"/>
                  <w:lang w:val="en-US"/>
                </w:rPr>
                <w:t>Form 3: UCAA/EIA/AM/APP1/02/F03.</w:t>
              </w:r>
            </w:hyperlink>
            <w:r w:rsidRPr="00FC53A8">
              <w:rPr>
                <w:rFonts w:cs="Tahoma"/>
                <w:lang w:val="en-US"/>
              </w:rPr>
              <w:t xml:space="preserve"> </w:t>
            </w:r>
          </w:p>
          <w:p w14:paraId="3359DA46" w14:textId="77777777" w:rsidR="00FC53A8" w:rsidRPr="00FC53A8" w:rsidRDefault="00FC53A8">
            <w:pPr>
              <w:pStyle w:val="ListParagraph"/>
              <w:numPr>
                <w:ilvl w:val="0"/>
                <w:numId w:val="11"/>
              </w:numPr>
              <w:spacing w:after="0" w:line="276" w:lineRule="auto"/>
              <w:ind w:left="324" w:hanging="283"/>
              <w:jc w:val="both"/>
              <w:rPr>
                <w:rFonts w:cs="Tahoma"/>
                <w:lang w:val="en-US"/>
              </w:rPr>
            </w:pPr>
            <w:r w:rsidRPr="00FC53A8">
              <w:rPr>
                <w:rFonts w:cs="Tahoma"/>
                <w:lang w:val="en-US"/>
              </w:rPr>
              <w:t xml:space="preserve">Coordinate with GHAs on any changes or ad hoc flight </w:t>
            </w:r>
          </w:p>
          <w:p w14:paraId="1917714B" w14:textId="767AFB94" w:rsidR="00FC53A8" w:rsidRPr="00FC53A8" w:rsidRDefault="00FC53A8">
            <w:pPr>
              <w:pStyle w:val="ListParagraph"/>
              <w:numPr>
                <w:ilvl w:val="0"/>
                <w:numId w:val="11"/>
              </w:numPr>
              <w:spacing w:after="0" w:line="276" w:lineRule="auto"/>
              <w:ind w:left="324" w:hanging="283"/>
              <w:jc w:val="both"/>
              <w:rPr>
                <w:rFonts w:cs="Tahoma"/>
                <w:lang w:val="en-US"/>
              </w:rPr>
            </w:pPr>
            <w:r w:rsidRPr="00FC53A8">
              <w:rPr>
                <w:rFonts w:cs="Tahoma"/>
                <w:lang w:val="en-US"/>
              </w:rPr>
              <w:t xml:space="preserve">Draws up the daily aircraft parking plan and briefs the </w:t>
            </w:r>
            <w:r w:rsidR="007930A2">
              <w:rPr>
                <w:rFonts w:cs="Tahoma"/>
                <w:lang w:val="en-US"/>
              </w:rPr>
              <w:t>AOO</w:t>
            </w:r>
            <w:r w:rsidRPr="00FC53A8">
              <w:rPr>
                <w:rFonts w:cs="Tahoma"/>
                <w:lang w:val="en-US"/>
              </w:rPr>
              <w:t xml:space="preserve"> for implementation </w:t>
            </w:r>
          </w:p>
        </w:tc>
      </w:tr>
      <w:tr w:rsidR="00FC53A8" w:rsidRPr="00FC53A8" w14:paraId="7668FD90" w14:textId="77777777" w:rsidTr="007A0321">
        <w:trPr>
          <w:trHeight w:val="1589"/>
        </w:trPr>
        <w:tc>
          <w:tcPr>
            <w:tcW w:w="1096" w:type="dxa"/>
            <w:vMerge/>
            <w:tcBorders>
              <w:left w:val="single" w:sz="4" w:space="0" w:color="000000"/>
              <w:right w:val="single" w:sz="4" w:space="0" w:color="000000"/>
            </w:tcBorders>
          </w:tcPr>
          <w:p w14:paraId="551DE809" w14:textId="77777777" w:rsidR="00FC53A8" w:rsidRPr="00FC53A8" w:rsidRDefault="00FC53A8" w:rsidP="007A0321">
            <w:pPr>
              <w:spacing w:after="0"/>
              <w:jc w:val="both"/>
              <w:rPr>
                <w:rFonts w:cs="Tahoma"/>
                <w:lang w:val="en-US"/>
              </w:rPr>
            </w:pPr>
          </w:p>
        </w:tc>
        <w:tc>
          <w:tcPr>
            <w:tcW w:w="850" w:type="dxa"/>
            <w:tcBorders>
              <w:top w:val="single" w:sz="4" w:space="0" w:color="000000"/>
              <w:left w:val="single" w:sz="4" w:space="0" w:color="000000"/>
              <w:bottom w:val="nil"/>
              <w:right w:val="single" w:sz="4" w:space="0" w:color="000000"/>
            </w:tcBorders>
          </w:tcPr>
          <w:p w14:paraId="775B910F" w14:textId="77777777" w:rsidR="00FC53A8" w:rsidRPr="00FC53A8" w:rsidRDefault="00FC53A8" w:rsidP="007A0321">
            <w:pPr>
              <w:spacing w:after="0"/>
              <w:jc w:val="both"/>
              <w:rPr>
                <w:rFonts w:cs="Tahoma"/>
                <w:lang w:val="en-US"/>
              </w:rPr>
            </w:pPr>
            <w:r w:rsidRPr="00FC53A8">
              <w:rPr>
                <w:rFonts w:cs="Tahoma"/>
                <w:lang w:val="en-US"/>
              </w:rPr>
              <w:t xml:space="preserve">2 </w:t>
            </w:r>
          </w:p>
        </w:tc>
        <w:tc>
          <w:tcPr>
            <w:tcW w:w="7229" w:type="dxa"/>
            <w:tcBorders>
              <w:top w:val="single" w:sz="4" w:space="0" w:color="000000"/>
              <w:left w:val="single" w:sz="4" w:space="0" w:color="000000"/>
              <w:bottom w:val="nil"/>
              <w:right w:val="single" w:sz="4" w:space="0" w:color="000000"/>
            </w:tcBorders>
          </w:tcPr>
          <w:p w14:paraId="0ED8ECF4" w14:textId="490EF5E1" w:rsidR="00FC53A8" w:rsidRPr="00FC53A8" w:rsidRDefault="00FC53A8">
            <w:pPr>
              <w:pStyle w:val="ListParagraph"/>
              <w:numPr>
                <w:ilvl w:val="0"/>
                <w:numId w:val="12"/>
              </w:numPr>
              <w:spacing w:after="0" w:line="276" w:lineRule="auto"/>
              <w:ind w:left="324" w:hanging="324"/>
              <w:jc w:val="both"/>
              <w:rPr>
                <w:rFonts w:cs="Tahoma"/>
                <w:lang w:val="en-US"/>
              </w:rPr>
            </w:pPr>
            <w:r w:rsidRPr="00FC53A8">
              <w:rPr>
                <w:rFonts w:cs="Tahoma"/>
                <w:lang w:val="en-US"/>
              </w:rPr>
              <w:t xml:space="preserve">Inspects the whole apron to establish aircraft operational stands available </w:t>
            </w:r>
            <w:r w:rsidR="008F612D">
              <w:rPr>
                <w:rFonts w:cs="Tahoma"/>
                <w:lang w:val="en-US"/>
              </w:rPr>
              <w:t xml:space="preserve">using </w:t>
            </w:r>
            <w:hyperlink w:anchor="_Form_4:_Aircraft" w:history="1">
              <w:r w:rsidR="008F612D" w:rsidRPr="008F612D">
                <w:rPr>
                  <w:rStyle w:val="Hyperlink"/>
                  <w:rFonts w:cs="Tahoma"/>
                  <w:lang w:val="en-US"/>
                </w:rPr>
                <w:t>Form 4: UCAA/EIA/AM/APP1/02/F04.</w:t>
              </w:r>
            </w:hyperlink>
          </w:p>
          <w:p w14:paraId="330713E6" w14:textId="77777777" w:rsidR="00FC53A8" w:rsidRPr="00FC53A8" w:rsidRDefault="00FC53A8">
            <w:pPr>
              <w:pStyle w:val="ListParagraph"/>
              <w:numPr>
                <w:ilvl w:val="0"/>
                <w:numId w:val="12"/>
              </w:numPr>
              <w:spacing w:after="0" w:line="276" w:lineRule="auto"/>
              <w:ind w:left="324" w:hanging="324"/>
              <w:jc w:val="both"/>
              <w:rPr>
                <w:rFonts w:cs="Tahoma"/>
                <w:lang w:val="en-US"/>
              </w:rPr>
            </w:pPr>
            <w:r w:rsidRPr="00FC53A8">
              <w:rPr>
                <w:rFonts w:cs="Tahoma"/>
                <w:lang w:val="en-US"/>
              </w:rPr>
              <w:t xml:space="preserve">Write out an aircraft parking plan. </w:t>
            </w:r>
          </w:p>
          <w:p w14:paraId="31932E6E" w14:textId="77777777" w:rsidR="00FC53A8" w:rsidRPr="00FC53A8" w:rsidRDefault="00FC53A8">
            <w:pPr>
              <w:pStyle w:val="ListParagraph"/>
              <w:numPr>
                <w:ilvl w:val="0"/>
                <w:numId w:val="12"/>
              </w:numPr>
              <w:spacing w:after="0" w:line="276" w:lineRule="auto"/>
              <w:ind w:left="324" w:hanging="324"/>
              <w:jc w:val="both"/>
              <w:rPr>
                <w:rFonts w:cs="Tahoma"/>
                <w:lang w:val="en-US"/>
              </w:rPr>
            </w:pPr>
            <w:r w:rsidRPr="00FC53A8">
              <w:rPr>
                <w:rFonts w:cs="Tahoma"/>
                <w:lang w:val="en-US"/>
              </w:rPr>
              <w:t xml:space="preserve">Allocate expected aircraft according to the daily plan </w:t>
            </w:r>
            <w:r w:rsidRPr="00FC53A8">
              <w:rPr>
                <w:rFonts w:cs="Tahoma"/>
              </w:rPr>
              <w:t>based on the Daily Flight Schedule, Apron Maintenance Schedule, Airport Development schedule, and available Stand dimensions</w:t>
            </w:r>
          </w:p>
        </w:tc>
      </w:tr>
      <w:tr w:rsidR="00FC53A8" w:rsidRPr="00FC53A8" w14:paraId="77B6C590" w14:textId="77777777" w:rsidTr="007A0321">
        <w:trPr>
          <w:trHeight w:val="1175"/>
        </w:trPr>
        <w:tc>
          <w:tcPr>
            <w:tcW w:w="1096" w:type="dxa"/>
            <w:tcBorders>
              <w:top w:val="single" w:sz="4" w:space="0" w:color="000000"/>
              <w:left w:val="single" w:sz="4" w:space="0" w:color="000000"/>
              <w:right w:val="single" w:sz="4" w:space="0" w:color="000000"/>
            </w:tcBorders>
          </w:tcPr>
          <w:p w14:paraId="34D461B8" w14:textId="77777777" w:rsidR="00FC53A8" w:rsidRPr="00FC53A8" w:rsidRDefault="00FC53A8" w:rsidP="007A0321">
            <w:pPr>
              <w:spacing w:after="0"/>
              <w:jc w:val="both"/>
              <w:rPr>
                <w:rFonts w:cs="Tahoma"/>
                <w:lang w:val="en-US"/>
              </w:rPr>
            </w:pPr>
            <w:r w:rsidRPr="00FC53A8">
              <w:rPr>
                <w:rFonts w:cs="Tahoma"/>
                <w:lang w:val="en-US"/>
              </w:rPr>
              <w:t>AOO/AS</w:t>
            </w:r>
          </w:p>
        </w:tc>
        <w:tc>
          <w:tcPr>
            <w:tcW w:w="850" w:type="dxa"/>
            <w:tcBorders>
              <w:top w:val="single" w:sz="4" w:space="0" w:color="000000"/>
              <w:left w:val="single" w:sz="4" w:space="0" w:color="000000"/>
              <w:bottom w:val="nil"/>
              <w:right w:val="single" w:sz="4" w:space="0" w:color="000000"/>
            </w:tcBorders>
          </w:tcPr>
          <w:p w14:paraId="52B5929B" w14:textId="77777777" w:rsidR="00FC53A8" w:rsidRPr="00FC53A8" w:rsidRDefault="00FC53A8" w:rsidP="007A0321">
            <w:pPr>
              <w:spacing w:after="0"/>
              <w:jc w:val="both"/>
              <w:rPr>
                <w:rFonts w:cs="Tahoma"/>
                <w:lang w:val="en-US"/>
              </w:rPr>
            </w:pPr>
            <w:r w:rsidRPr="00FC53A8">
              <w:rPr>
                <w:rFonts w:cs="Tahoma"/>
                <w:lang w:val="en-US"/>
              </w:rPr>
              <w:t>3</w:t>
            </w:r>
          </w:p>
        </w:tc>
        <w:tc>
          <w:tcPr>
            <w:tcW w:w="7229" w:type="dxa"/>
            <w:tcBorders>
              <w:top w:val="single" w:sz="4" w:space="0" w:color="000000"/>
              <w:left w:val="single" w:sz="4" w:space="0" w:color="000000"/>
              <w:bottom w:val="nil"/>
              <w:right w:val="single" w:sz="4" w:space="0" w:color="000000"/>
            </w:tcBorders>
          </w:tcPr>
          <w:p w14:paraId="1AC61815" w14:textId="77777777" w:rsidR="00FC53A8" w:rsidRPr="00FC53A8" w:rsidRDefault="00FC53A8">
            <w:pPr>
              <w:pStyle w:val="ListParagraph"/>
              <w:numPr>
                <w:ilvl w:val="0"/>
                <w:numId w:val="16"/>
              </w:numPr>
              <w:spacing w:after="0" w:line="276" w:lineRule="auto"/>
              <w:ind w:left="315" w:hanging="283"/>
              <w:jc w:val="both"/>
              <w:rPr>
                <w:rFonts w:cs="Tahoma"/>
                <w:lang w:val="en-US"/>
              </w:rPr>
            </w:pPr>
            <w:r w:rsidRPr="00FC53A8">
              <w:rPr>
                <w:rFonts w:cs="Tahoma"/>
                <w:lang w:val="en-US"/>
              </w:rPr>
              <w:t>Receive and writes details of the in-bound flight from AIMO/ATMO in the MAM-Log and/or input in Airport Operations Database (AODB)</w:t>
            </w:r>
          </w:p>
          <w:p w14:paraId="3C9693F4" w14:textId="77777777" w:rsidR="00FC53A8" w:rsidRPr="00EF75A0" w:rsidRDefault="00FC53A8">
            <w:pPr>
              <w:pStyle w:val="ListParagraph"/>
              <w:numPr>
                <w:ilvl w:val="0"/>
                <w:numId w:val="16"/>
              </w:numPr>
              <w:spacing w:after="0" w:line="276" w:lineRule="auto"/>
              <w:ind w:left="315" w:hanging="283"/>
              <w:jc w:val="both"/>
              <w:rPr>
                <w:rFonts w:cs="Tahoma"/>
                <w:lang w:val="fr-FR"/>
              </w:rPr>
            </w:pPr>
            <w:r w:rsidRPr="00FC53A8">
              <w:rPr>
                <w:rFonts w:cs="Tahoma"/>
                <w:lang w:val="en-US"/>
              </w:rPr>
              <w:t xml:space="preserve">Informs DATMO the allocated stand for in-bound flights, on tel. </w:t>
            </w:r>
            <w:r w:rsidRPr="00EF75A0">
              <w:rPr>
                <w:rFonts w:cs="Tahoma"/>
                <w:lang w:val="fr-FR"/>
              </w:rPr>
              <w:t>Ext. 3250 or R/T 121.9 MHz/ tetra radio.</w:t>
            </w:r>
          </w:p>
        </w:tc>
      </w:tr>
      <w:tr w:rsidR="00FC53A8" w:rsidRPr="00FC53A8" w14:paraId="1BD5056C" w14:textId="77777777" w:rsidTr="007A0321">
        <w:trPr>
          <w:trHeight w:val="1021"/>
        </w:trPr>
        <w:tc>
          <w:tcPr>
            <w:tcW w:w="1096" w:type="dxa"/>
            <w:tcBorders>
              <w:top w:val="single" w:sz="4" w:space="0" w:color="000000"/>
              <w:left w:val="single" w:sz="4" w:space="0" w:color="000000"/>
              <w:bottom w:val="single" w:sz="4" w:space="0" w:color="000000"/>
              <w:right w:val="single" w:sz="4" w:space="0" w:color="000000"/>
            </w:tcBorders>
          </w:tcPr>
          <w:p w14:paraId="39C621EB" w14:textId="74A3178C" w:rsidR="00FC53A8" w:rsidRPr="00FC53A8" w:rsidRDefault="007930A2" w:rsidP="007A0321">
            <w:pPr>
              <w:spacing w:after="0"/>
              <w:jc w:val="both"/>
              <w:rPr>
                <w:rFonts w:cs="Tahoma"/>
                <w:lang w:val="en-US"/>
              </w:rPr>
            </w:pPr>
            <w:r>
              <w:rPr>
                <w:rFonts w:cs="Tahoma"/>
                <w:lang w:val="en-US"/>
              </w:rPr>
              <w:t>SOO/</w:t>
            </w:r>
            <w:r w:rsidR="00FC53A8" w:rsidRPr="00FC53A8">
              <w:rPr>
                <w:rFonts w:cs="Tahoma"/>
                <w:lang w:val="en-US"/>
              </w:rPr>
              <w:t>OO/AS/SL</w:t>
            </w:r>
          </w:p>
        </w:tc>
        <w:tc>
          <w:tcPr>
            <w:tcW w:w="850" w:type="dxa"/>
            <w:tcBorders>
              <w:top w:val="single" w:sz="4" w:space="0" w:color="000000"/>
              <w:left w:val="single" w:sz="4" w:space="0" w:color="000000"/>
              <w:bottom w:val="single" w:sz="4" w:space="0" w:color="000000"/>
              <w:right w:val="single" w:sz="4" w:space="0" w:color="000000"/>
            </w:tcBorders>
          </w:tcPr>
          <w:p w14:paraId="011010E9" w14:textId="77777777" w:rsidR="00FC53A8" w:rsidRPr="00FC53A8" w:rsidRDefault="00FC53A8" w:rsidP="007A0321">
            <w:pPr>
              <w:spacing w:after="0"/>
              <w:jc w:val="both"/>
              <w:rPr>
                <w:rFonts w:cs="Tahoma"/>
                <w:lang w:val="en-US"/>
              </w:rPr>
            </w:pPr>
            <w:r w:rsidRPr="00FC53A8">
              <w:rPr>
                <w:rFonts w:cs="Tahoma"/>
                <w:lang w:val="en-US"/>
              </w:rPr>
              <w:t xml:space="preserve">4 </w:t>
            </w:r>
          </w:p>
        </w:tc>
        <w:tc>
          <w:tcPr>
            <w:tcW w:w="7229" w:type="dxa"/>
            <w:tcBorders>
              <w:top w:val="single" w:sz="4" w:space="0" w:color="000000"/>
              <w:left w:val="single" w:sz="4" w:space="0" w:color="000000"/>
              <w:bottom w:val="single" w:sz="4" w:space="0" w:color="000000"/>
              <w:right w:val="single" w:sz="4" w:space="0" w:color="000000"/>
            </w:tcBorders>
          </w:tcPr>
          <w:p w14:paraId="60657AA2" w14:textId="77777777" w:rsidR="00FC53A8" w:rsidRPr="00FC53A8" w:rsidRDefault="00FC53A8">
            <w:pPr>
              <w:pStyle w:val="ListParagraph"/>
              <w:numPr>
                <w:ilvl w:val="0"/>
                <w:numId w:val="13"/>
              </w:numPr>
              <w:spacing w:after="0" w:line="276" w:lineRule="auto"/>
              <w:ind w:left="324" w:hanging="324"/>
              <w:jc w:val="both"/>
              <w:rPr>
                <w:rFonts w:cs="Tahoma"/>
                <w:lang w:val="en-US"/>
              </w:rPr>
            </w:pPr>
            <w:r w:rsidRPr="00FC53A8">
              <w:rPr>
                <w:rFonts w:cs="Tahoma"/>
                <w:lang w:val="en-US"/>
              </w:rPr>
              <w:t xml:space="preserve">Reviews aircraft stands allocated, if acceptable, gives AOO/AS a go ahead to implement the plan. </w:t>
            </w:r>
          </w:p>
          <w:p w14:paraId="301E7757" w14:textId="77777777" w:rsidR="00FC53A8" w:rsidRPr="00FC53A8" w:rsidRDefault="00FC53A8">
            <w:pPr>
              <w:pStyle w:val="ListParagraph"/>
              <w:numPr>
                <w:ilvl w:val="0"/>
                <w:numId w:val="13"/>
              </w:numPr>
              <w:spacing w:after="0" w:line="276" w:lineRule="auto"/>
              <w:ind w:left="324" w:hanging="324"/>
              <w:jc w:val="both"/>
              <w:rPr>
                <w:rFonts w:cs="Tahoma"/>
                <w:lang w:val="en-US"/>
              </w:rPr>
            </w:pPr>
            <w:r w:rsidRPr="00FC53A8">
              <w:rPr>
                <w:rFonts w:cs="Tahoma"/>
                <w:lang w:val="en-US"/>
              </w:rPr>
              <w:t xml:space="preserve">If not, an alternative arrangement is discussed, desirably with GHA or any agent concerned.                    </w:t>
            </w:r>
          </w:p>
        </w:tc>
      </w:tr>
    </w:tbl>
    <w:p w14:paraId="563DB848" w14:textId="77777777" w:rsidR="00FC53A8" w:rsidRPr="00FC53A8" w:rsidRDefault="00FC53A8" w:rsidP="00FC53A8">
      <w:pPr>
        <w:jc w:val="both"/>
        <w:rPr>
          <w:rFonts w:cs="Tahoma"/>
        </w:rPr>
      </w:pPr>
    </w:p>
    <w:p w14:paraId="18D376E7" w14:textId="77777777" w:rsidR="00FC53A8" w:rsidRPr="00FC53A8" w:rsidRDefault="00FC53A8" w:rsidP="00FC53A8">
      <w:pPr>
        <w:ind w:right="-564"/>
        <w:jc w:val="both"/>
        <w:rPr>
          <w:rFonts w:cs="Tahoma"/>
          <w:b/>
        </w:rPr>
      </w:pPr>
      <w:bookmarkStart w:id="32" w:name="_Toc522618550"/>
      <w:bookmarkStart w:id="33" w:name="_Toc523481619"/>
      <w:r w:rsidRPr="00FC53A8">
        <w:rPr>
          <w:rFonts w:cs="Tahoma"/>
          <w:b/>
        </w:rPr>
        <w:t>Generated Records:</w:t>
      </w:r>
      <w:bookmarkEnd w:id="32"/>
      <w:bookmarkEnd w:id="33"/>
    </w:p>
    <w:p w14:paraId="0385401B" w14:textId="77777777" w:rsidR="00FC53A8" w:rsidRPr="00FC53A8" w:rsidRDefault="00FC53A8">
      <w:pPr>
        <w:pStyle w:val="ListParagraph"/>
        <w:numPr>
          <w:ilvl w:val="0"/>
          <w:numId w:val="14"/>
        </w:numPr>
        <w:spacing w:after="200" w:line="276" w:lineRule="auto"/>
        <w:ind w:left="993" w:hanging="284"/>
        <w:jc w:val="both"/>
        <w:rPr>
          <w:rFonts w:cs="Tahoma"/>
        </w:rPr>
      </w:pPr>
      <w:r w:rsidRPr="00FC53A8">
        <w:rPr>
          <w:rFonts w:cs="Tahoma"/>
        </w:rPr>
        <w:t xml:space="preserve">Record of the aircraft parking plan </w:t>
      </w:r>
    </w:p>
    <w:p w14:paraId="29F90A86" w14:textId="77777777" w:rsidR="00FC53A8" w:rsidRPr="00FC53A8" w:rsidRDefault="00FC53A8">
      <w:pPr>
        <w:pStyle w:val="ListParagraph"/>
        <w:numPr>
          <w:ilvl w:val="0"/>
          <w:numId w:val="14"/>
        </w:numPr>
        <w:spacing w:after="200" w:line="276" w:lineRule="auto"/>
        <w:ind w:left="993" w:hanging="284"/>
        <w:jc w:val="both"/>
        <w:rPr>
          <w:rFonts w:cs="Tahoma"/>
        </w:rPr>
      </w:pPr>
      <w:r w:rsidRPr="00FC53A8">
        <w:rPr>
          <w:rFonts w:cs="Tahoma"/>
        </w:rPr>
        <w:t>MAM-Log/AODB</w:t>
      </w:r>
    </w:p>
    <w:p w14:paraId="521591CB" w14:textId="77777777" w:rsidR="00FC53A8" w:rsidRPr="00FC53A8" w:rsidRDefault="00FC53A8" w:rsidP="00FC53A8">
      <w:pPr>
        <w:ind w:right="-564"/>
        <w:jc w:val="both"/>
        <w:rPr>
          <w:rFonts w:cs="Tahoma"/>
          <w:b/>
        </w:rPr>
      </w:pPr>
      <w:bookmarkStart w:id="34" w:name="_Toc522618551"/>
      <w:bookmarkStart w:id="35" w:name="_Toc523481620"/>
      <w:r w:rsidRPr="00FC53A8">
        <w:rPr>
          <w:rFonts w:cs="Tahoma"/>
          <w:b/>
        </w:rPr>
        <w:t>Performance Measurement</w:t>
      </w:r>
      <w:bookmarkEnd w:id="34"/>
      <w:bookmarkEnd w:id="35"/>
    </w:p>
    <w:p w14:paraId="2086EDCB" w14:textId="77777777" w:rsidR="00FC53A8" w:rsidRPr="00FC53A8" w:rsidRDefault="00FC53A8">
      <w:pPr>
        <w:pStyle w:val="ListParagraph"/>
        <w:numPr>
          <w:ilvl w:val="0"/>
          <w:numId w:val="15"/>
        </w:numPr>
        <w:spacing w:after="200" w:line="276" w:lineRule="auto"/>
        <w:ind w:left="993" w:hanging="284"/>
        <w:jc w:val="both"/>
        <w:rPr>
          <w:rFonts w:cs="Tahoma"/>
        </w:rPr>
      </w:pPr>
      <w:r w:rsidRPr="00FC53A8">
        <w:rPr>
          <w:rFonts w:cs="Tahoma"/>
        </w:rPr>
        <w:t xml:space="preserve">Number of aircraft Movement </w:t>
      </w:r>
    </w:p>
    <w:p w14:paraId="735D3E70" w14:textId="77777777" w:rsidR="00FC53A8" w:rsidRPr="00FC53A8" w:rsidRDefault="00FC53A8">
      <w:pPr>
        <w:pStyle w:val="ListParagraph"/>
        <w:numPr>
          <w:ilvl w:val="0"/>
          <w:numId w:val="15"/>
        </w:numPr>
        <w:spacing w:after="200" w:line="276" w:lineRule="auto"/>
        <w:ind w:left="993" w:hanging="284"/>
        <w:jc w:val="both"/>
        <w:rPr>
          <w:rFonts w:cs="Tahoma"/>
        </w:rPr>
      </w:pPr>
      <w:r w:rsidRPr="00FC53A8">
        <w:rPr>
          <w:rFonts w:cs="Tahoma"/>
        </w:rPr>
        <w:t>Complete AODB Records</w:t>
      </w:r>
    </w:p>
    <w:p w14:paraId="5B3149A5" w14:textId="77777777" w:rsidR="00FC53A8" w:rsidRDefault="00FC53A8" w:rsidP="00FC53A8">
      <w:pPr>
        <w:rPr>
          <w:rFonts w:cs="Tahoma"/>
          <w:lang w:val="en-US"/>
        </w:rPr>
      </w:pPr>
    </w:p>
    <w:p w14:paraId="0CE31BA2" w14:textId="77777777" w:rsidR="00FC53A8" w:rsidRDefault="00FC53A8">
      <w:pPr>
        <w:rPr>
          <w:rFonts w:cs="Tahoma"/>
          <w:lang w:val="en-US"/>
        </w:rPr>
      </w:pPr>
      <w:r>
        <w:rPr>
          <w:rFonts w:cs="Tahoma"/>
          <w:lang w:val="en-US"/>
        </w:rPr>
        <w:br w:type="page"/>
      </w:r>
    </w:p>
    <w:p w14:paraId="7FA7BD69" w14:textId="1C1441FD" w:rsidR="007122D5" w:rsidRDefault="007930A2" w:rsidP="0086190A">
      <w:pPr>
        <w:pStyle w:val="Heading2"/>
        <w:numPr>
          <w:ilvl w:val="2"/>
          <w:numId w:val="1"/>
        </w:numPr>
      </w:pPr>
      <w:bookmarkStart w:id="36" w:name="_Toc197711000"/>
      <w:r>
        <w:lastRenderedPageBreak/>
        <w:t>Apron Parking Reference Chart:</w:t>
      </w:r>
      <w:bookmarkEnd w:id="36"/>
    </w:p>
    <w:p w14:paraId="2B70F3F7" w14:textId="77777777" w:rsidR="00254EE6" w:rsidRPr="00254EE6" w:rsidRDefault="00254EE6" w:rsidP="00254EE6">
      <w:pPr>
        <w:rPr>
          <w:lang w:val="en-US"/>
        </w:rPr>
      </w:pPr>
    </w:p>
    <w:p w14:paraId="00F83F63" w14:textId="77777777" w:rsidR="007930A2" w:rsidRDefault="007930A2" w:rsidP="007930A2">
      <w:pPr>
        <w:rPr>
          <w:lang w:val="en-US"/>
        </w:rPr>
      </w:pPr>
    </w:p>
    <w:p w14:paraId="5A3DF3F1" w14:textId="363AC57F" w:rsidR="00324271" w:rsidRPr="00324271" w:rsidRDefault="00324271" w:rsidP="007930A2">
      <w:pPr>
        <w:rPr>
          <w:color w:val="FF0000"/>
          <w:lang w:val="en-US"/>
        </w:rPr>
      </w:pPr>
      <w:r w:rsidRPr="00324271">
        <w:rPr>
          <w:color w:val="FF0000"/>
          <w:lang w:val="en-US"/>
        </w:rPr>
        <w:t>To be inserted</w:t>
      </w:r>
    </w:p>
    <w:p w14:paraId="15EC50B3" w14:textId="77777777" w:rsidR="007930A2" w:rsidRDefault="007930A2" w:rsidP="007930A2">
      <w:pPr>
        <w:rPr>
          <w:lang w:val="en-US"/>
        </w:rPr>
      </w:pPr>
    </w:p>
    <w:p w14:paraId="5C94CFFA" w14:textId="77777777" w:rsidR="00324271" w:rsidRDefault="00324271" w:rsidP="007930A2">
      <w:pPr>
        <w:rPr>
          <w:lang w:val="en-US"/>
        </w:rPr>
      </w:pPr>
    </w:p>
    <w:p w14:paraId="75C83B9A" w14:textId="77777777" w:rsidR="00324271" w:rsidRDefault="00324271" w:rsidP="007930A2">
      <w:pPr>
        <w:rPr>
          <w:lang w:val="en-US"/>
        </w:rPr>
      </w:pPr>
    </w:p>
    <w:p w14:paraId="34068DFB" w14:textId="77777777" w:rsidR="00324271" w:rsidRDefault="00324271" w:rsidP="007930A2">
      <w:pPr>
        <w:rPr>
          <w:lang w:val="en-US"/>
        </w:rPr>
      </w:pPr>
    </w:p>
    <w:p w14:paraId="36A15165" w14:textId="77777777" w:rsidR="00324271" w:rsidRDefault="00324271" w:rsidP="007930A2">
      <w:pPr>
        <w:rPr>
          <w:lang w:val="en-US"/>
        </w:rPr>
      </w:pPr>
    </w:p>
    <w:p w14:paraId="06B8DDE1" w14:textId="77777777" w:rsidR="00324271" w:rsidRDefault="00324271" w:rsidP="007930A2">
      <w:pPr>
        <w:rPr>
          <w:lang w:val="en-US"/>
        </w:rPr>
      </w:pPr>
    </w:p>
    <w:p w14:paraId="08EB38A5" w14:textId="77777777" w:rsidR="00324271" w:rsidRDefault="00324271" w:rsidP="007930A2">
      <w:pPr>
        <w:rPr>
          <w:lang w:val="en-US"/>
        </w:rPr>
      </w:pPr>
    </w:p>
    <w:p w14:paraId="7CE76377" w14:textId="77777777" w:rsidR="00324271" w:rsidRDefault="00324271" w:rsidP="007930A2">
      <w:pPr>
        <w:rPr>
          <w:lang w:val="en-US"/>
        </w:rPr>
      </w:pPr>
    </w:p>
    <w:p w14:paraId="6E049C65" w14:textId="77777777" w:rsidR="00324271" w:rsidRDefault="00324271" w:rsidP="007930A2">
      <w:pPr>
        <w:rPr>
          <w:lang w:val="en-US"/>
        </w:rPr>
      </w:pPr>
    </w:p>
    <w:p w14:paraId="49DC33A8" w14:textId="77777777" w:rsidR="00324271" w:rsidRDefault="00324271" w:rsidP="007930A2">
      <w:pPr>
        <w:rPr>
          <w:lang w:val="en-US"/>
        </w:rPr>
      </w:pPr>
    </w:p>
    <w:p w14:paraId="1690EA6A" w14:textId="77777777" w:rsidR="00324271" w:rsidRDefault="00324271" w:rsidP="007930A2">
      <w:pPr>
        <w:rPr>
          <w:lang w:val="en-US"/>
        </w:rPr>
      </w:pPr>
    </w:p>
    <w:p w14:paraId="514C1603" w14:textId="77777777" w:rsidR="00324271" w:rsidRDefault="00324271" w:rsidP="007930A2">
      <w:pPr>
        <w:rPr>
          <w:lang w:val="en-US"/>
        </w:rPr>
      </w:pPr>
    </w:p>
    <w:p w14:paraId="6AA77FB4" w14:textId="77777777" w:rsidR="00324271" w:rsidRDefault="00324271" w:rsidP="007930A2">
      <w:pPr>
        <w:rPr>
          <w:lang w:val="en-US"/>
        </w:rPr>
      </w:pPr>
    </w:p>
    <w:p w14:paraId="28AF49AF" w14:textId="77777777" w:rsidR="00324271" w:rsidRDefault="00324271" w:rsidP="007930A2">
      <w:pPr>
        <w:rPr>
          <w:lang w:val="en-US"/>
        </w:rPr>
      </w:pPr>
    </w:p>
    <w:p w14:paraId="4824467B" w14:textId="77777777" w:rsidR="00324271" w:rsidRDefault="00324271" w:rsidP="007930A2">
      <w:pPr>
        <w:rPr>
          <w:lang w:val="en-US"/>
        </w:rPr>
      </w:pPr>
    </w:p>
    <w:p w14:paraId="1B2902A6" w14:textId="338BAD6E" w:rsidR="00C76E42" w:rsidRDefault="00C76E42" w:rsidP="00C76E42">
      <w:pPr>
        <w:pStyle w:val="Heading2"/>
        <w:numPr>
          <w:ilvl w:val="2"/>
          <w:numId w:val="1"/>
        </w:numPr>
      </w:pPr>
      <w:bookmarkStart w:id="37" w:name="_Toc197711001"/>
      <w:r>
        <w:lastRenderedPageBreak/>
        <w:t>Apron Stop Marks:</w:t>
      </w:r>
      <w:bookmarkEnd w:id="37"/>
    </w:p>
    <w:p w14:paraId="611A61C0" w14:textId="77777777" w:rsidR="007122D5" w:rsidRDefault="007122D5" w:rsidP="007122D5">
      <w:pPr>
        <w:rPr>
          <w:lang w:val="en-US"/>
        </w:rPr>
      </w:pPr>
      <w:r w:rsidRPr="00FE1E41">
        <w:rPr>
          <w:rFonts w:ascii="Arial" w:hAnsi="Arial" w:cs="Arial"/>
          <w:noProof/>
          <w:lang w:val="en-US"/>
        </w:rPr>
        <mc:AlternateContent>
          <mc:Choice Requires="wpg">
            <w:drawing>
              <wp:anchor distT="0" distB="0" distL="114300" distR="114300" simplePos="0" relativeHeight="251659264" behindDoc="0" locked="0" layoutInCell="1" allowOverlap="1" wp14:anchorId="7741613D" wp14:editId="30D821F7">
                <wp:simplePos x="0" y="0"/>
                <wp:positionH relativeFrom="column">
                  <wp:posOffset>190500</wp:posOffset>
                </wp:positionH>
                <wp:positionV relativeFrom="paragraph">
                  <wp:posOffset>120015</wp:posOffset>
                </wp:positionV>
                <wp:extent cx="4903470" cy="3267075"/>
                <wp:effectExtent l="0" t="0" r="0" b="28575"/>
                <wp:wrapSquare wrapText="bothSides"/>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3470" cy="3267075"/>
                          <a:chOff x="0" y="0"/>
                          <a:chExt cx="66584" cy="47179"/>
                        </a:xfrm>
                      </wpg:grpSpPr>
                      <wps:wsp>
                        <wps:cNvPr id="15" name="Rectangle 424"/>
                        <wps:cNvSpPr>
                          <a:spLocks noChangeArrowheads="1"/>
                        </wps:cNvSpPr>
                        <wps:spPr bwMode="auto">
                          <a:xfrm>
                            <a:off x="0" y="0"/>
                            <a:ext cx="49068" cy="5609"/>
                          </a:xfrm>
                          <a:prstGeom prst="rect">
                            <a:avLst/>
                          </a:prstGeom>
                          <a:solidFill>
                            <a:srgbClr val="FF0000"/>
                          </a:solidFill>
                          <a:ln w="12700">
                            <a:solidFill>
                              <a:srgbClr val="ED7D31">
                                <a:lumMod val="50000"/>
                                <a:lumOff val="0"/>
                              </a:srgbClr>
                            </a:solidFill>
                            <a:miter lim="800000"/>
                            <a:headEnd/>
                            <a:tailEnd/>
                          </a:ln>
                        </wps:spPr>
                        <wps:txbx>
                          <w:txbxContent>
                            <w:p w14:paraId="2DCE2B85" w14:textId="77777777" w:rsidR="007A0321" w:rsidRPr="00CC5E39" w:rsidRDefault="007A0321" w:rsidP="007122D5">
                              <w:pPr>
                                <w:jc w:val="center"/>
                                <w:rPr>
                                  <w:rFonts w:cs="Tahoma"/>
                                  <w:b/>
                                </w:rPr>
                              </w:pPr>
                              <w:r w:rsidRPr="00CC5E39">
                                <w:rPr>
                                  <w:rFonts w:cs="Tahoma"/>
                                  <w:b/>
                                </w:rPr>
                                <w:t>Aircraft Safety Line</w:t>
                              </w:r>
                            </w:p>
                          </w:txbxContent>
                        </wps:txbx>
                        <wps:bodyPr rot="0" vert="horz" wrap="square" lIns="91440" tIns="45720" rIns="91440" bIns="45720" anchor="ctr" anchorCtr="0" upright="1">
                          <a:noAutofit/>
                        </wps:bodyPr>
                      </wps:wsp>
                      <wps:wsp>
                        <wps:cNvPr id="16" name="Rectangle 425"/>
                        <wps:cNvSpPr>
                          <a:spLocks noChangeArrowheads="1"/>
                        </wps:cNvSpPr>
                        <wps:spPr bwMode="auto">
                          <a:xfrm>
                            <a:off x="21361" y="5609"/>
                            <a:ext cx="5763" cy="41570"/>
                          </a:xfrm>
                          <a:prstGeom prst="rect">
                            <a:avLst/>
                          </a:prstGeom>
                          <a:solidFill>
                            <a:srgbClr val="FFFF00"/>
                          </a:soli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17" name="Rectangle 426"/>
                        <wps:cNvSpPr>
                          <a:spLocks noChangeArrowheads="1"/>
                        </wps:cNvSpPr>
                        <wps:spPr bwMode="auto">
                          <a:xfrm>
                            <a:off x="27353" y="11372"/>
                            <a:ext cx="37089" cy="4215"/>
                          </a:xfrm>
                          <a:prstGeom prst="rect">
                            <a:avLst/>
                          </a:prstGeom>
                          <a:solidFill>
                            <a:srgbClr val="FFFF00"/>
                          </a:soli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13CBEC68" w14:textId="77777777" w:rsidR="007A0321" w:rsidRPr="00CC5E39" w:rsidRDefault="007A0321" w:rsidP="007122D5">
                              <w:pPr>
                                <w:rPr>
                                  <w:rFonts w:cs="Tahoma"/>
                                </w:rPr>
                              </w:pPr>
                              <w:r w:rsidRPr="00CC5E39">
                                <w:rPr>
                                  <w:rFonts w:cs="Tahoma"/>
                                </w:rPr>
                                <w:t>B777, B787, A330, A340, A350, B747-800</w:t>
                              </w:r>
                            </w:p>
                          </w:txbxContent>
                        </wps:txbx>
                        <wps:bodyPr rot="0" vert="horz" wrap="square" lIns="91440" tIns="45720" rIns="91440" bIns="45720" anchor="ctr" anchorCtr="0" upright="1">
                          <a:noAutofit/>
                        </wps:bodyPr>
                      </wps:wsp>
                      <wps:wsp>
                        <wps:cNvPr id="18" name="Rectangle 427"/>
                        <wps:cNvSpPr>
                          <a:spLocks noChangeArrowheads="1"/>
                        </wps:cNvSpPr>
                        <wps:spPr bwMode="auto">
                          <a:xfrm>
                            <a:off x="431" y="11218"/>
                            <a:ext cx="20771" cy="4073"/>
                          </a:xfrm>
                          <a:prstGeom prst="rect">
                            <a:avLst/>
                          </a:prstGeom>
                          <a:solidFill>
                            <a:srgbClr val="FFFF00"/>
                          </a:soli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5520D46A" w14:textId="4B9D4377" w:rsidR="007A0321" w:rsidRPr="003F7167" w:rsidRDefault="007A0321" w:rsidP="007122D5">
                              <w:pPr>
                                <w:rPr>
                                  <w:rFonts w:cs="Tahoma"/>
                                  <w:strike/>
                                </w:rPr>
                              </w:pPr>
                              <w:r>
                                <w:rPr>
                                  <w:rFonts w:cs="Tahoma"/>
                                </w:rPr>
                                <w:t>C (Code E)</w:t>
                              </w:r>
                            </w:p>
                          </w:txbxContent>
                        </wps:txbx>
                        <wps:bodyPr rot="0" vert="horz" wrap="square" lIns="91440" tIns="45720" rIns="91440" bIns="45720" anchor="ctr" anchorCtr="0" upright="1">
                          <a:noAutofit/>
                        </wps:bodyPr>
                      </wps:wsp>
                      <wps:wsp>
                        <wps:cNvPr id="19" name="Rectangle 18"/>
                        <wps:cNvSpPr>
                          <a:spLocks noChangeArrowheads="1"/>
                        </wps:cNvSpPr>
                        <wps:spPr bwMode="auto">
                          <a:xfrm>
                            <a:off x="259" y="22667"/>
                            <a:ext cx="20948" cy="3996"/>
                          </a:xfrm>
                          <a:prstGeom prst="rect">
                            <a:avLst/>
                          </a:prstGeom>
                          <a:solidFill>
                            <a:srgbClr val="FFFF00"/>
                          </a:soli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76D4127A" w14:textId="36BA4A43" w:rsidR="007A0321" w:rsidRPr="003F7167" w:rsidRDefault="007A0321" w:rsidP="007122D5">
                              <w:pPr>
                                <w:rPr>
                                  <w:rFonts w:cs="Tahoma"/>
                                  <w:strike/>
                                </w:rPr>
                              </w:pPr>
                              <w:r>
                                <w:rPr>
                                  <w:rFonts w:cs="Tahoma"/>
                                </w:rPr>
                                <w:t>B (Code D)</w:t>
                              </w:r>
                            </w:p>
                          </w:txbxContent>
                        </wps:txbx>
                        <wps:bodyPr rot="0" vert="horz" wrap="square" lIns="91440" tIns="45720" rIns="91440" bIns="45720" anchor="ctr" anchorCtr="0" upright="1">
                          <a:noAutofit/>
                        </wps:bodyPr>
                      </wps:wsp>
                      <wps:wsp>
                        <wps:cNvPr id="21" name="Rectangle 429"/>
                        <wps:cNvSpPr>
                          <a:spLocks noChangeArrowheads="1"/>
                        </wps:cNvSpPr>
                        <wps:spPr bwMode="auto">
                          <a:xfrm>
                            <a:off x="27276" y="22667"/>
                            <a:ext cx="20488" cy="4408"/>
                          </a:xfrm>
                          <a:prstGeom prst="rect">
                            <a:avLst/>
                          </a:prstGeom>
                          <a:solidFill>
                            <a:srgbClr val="FFFF00"/>
                          </a:soli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643124EA" w14:textId="77777777" w:rsidR="007A0321" w:rsidRPr="00CC5E39" w:rsidRDefault="007A0321" w:rsidP="007122D5">
                              <w:pPr>
                                <w:rPr>
                                  <w:rFonts w:cs="Tahoma"/>
                                </w:rPr>
                              </w:pPr>
                              <w:r w:rsidRPr="00CC5E39">
                                <w:rPr>
                                  <w:rFonts w:cs="Tahoma"/>
                                </w:rPr>
                                <w:t>B767, B757, A310</w:t>
                              </w:r>
                            </w:p>
                          </w:txbxContent>
                        </wps:txbx>
                        <wps:bodyPr rot="0" vert="horz" wrap="square" lIns="91440" tIns="45720" rIns="91440" bIns="45720" anchor="ctr" anchorCtr="0" upright="1">
                          <a:noAutofit/>
                        </wps:bodyPr>
                      </wps:wsp>
                      <wps:wsp>
                        <wps:cNvPr id="26" name="Rectangle 27"/>
                        <wps:cNvSpPr>
                          <a:spLocks noChangeArrowheads="1"/>
                        </wps:cNvSpPr>
                        <wps:spPr bwMode="auto">
                          <a:xfrm>
                            <a:off x="431" y="36576"/>
                            <a:ext cx="20773" cy="4911"/>
                          </a:xfrm>
                          <a:prstGeom prst="rect">
                            <a:avLst/>
                          </a:prstGeom>
                          <a:solidFill>
                            <a:srgbClr val="FFFF00"/>
                          </a:soli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66DF37FA" w14:textId="2B2EA028" w:rsidR="007A0321" w:rsidRPr="003F7167" w:rsidRDefault="007A0321" w:rsidP="007122D5">
                              <w:pPr>
                                <w:rPr>
                                  <w:rFonts w:cs="Tahoma"/>
                                  <w:strike/>
                                </w:rPr>
                              </w:pPr>
                              <w:r>
                                <w:rPr>
                                  <w:rFonts w:cs="Tahoma"/>
                                </w:rPr>
                                <w:t>A (Code C)</w:t>
                              </w:r>
                            </w:p>
                          </w:txbxContent>
                        </wps:txbx>
                        <wps:bodyPr rot="0" vert="horz" wrap="square" lIns="91440" tIns="45720" rIns="91440" bIns="45720" anchor="ctr" anchorCtr="0" upright="1">
                          <a:noAutofit/>
                        </wps:bodyPr>
                      </wps:wsp>
                      <wps:wsp>
                        <wps:cNvPr id="28" name="Rectangle 28"/>
                        <wps:cNvSpPr>
                          <a:spLocks noChangeArrowheads="1"/>
                        </wps:cNvSpPr>
                        <wps:spPr bwMode="auto">
                          <a:xfrm>
                            <a:off x="27274" y="36497"/>
                            <a:ext cx="39310" cy="6442"/>
                          </a:xfrm>
                          <a:prstGeom prst="rect">
                            <a:avLst/>
                          </a:prstGeom>
                          <a:solidFill>
                            <a:srgbClr val="FFFF00"/>
                          </a:soli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0F7AB4F0" w14:textId="77777777" w:rsidR="007A0321" w:rsidRPr="00CC5E39" w:rsidRDefault="007A0321" w:rsidP="007122D5">
                              <w:pPr>
                                <w:rPr>
                                  <w:rFonts w:cs="Tahoma"/>
                                </w:rPr>
                              </w:pPr>
                              <w:r w:rsidRPr="00CC5E39">
                                <w:rPr>
                                  <w:rFonts w:cs="Tahoma"/>
                                </w:rPr>
                                <w:t>B737, E170, E190, A319, A320, A321, C130, B727</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41613D" id="Group 61" o:spid="_x0000_s1026" style="position:absolute;margin-left:15pt;margin-top:9.45pt;width:386.1pt;height:257.25pt;z-index:251659264" coordsize="66584,47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">
                <v:rect id="Rectangle 424" o:spid="_x0000_s1027" style="position:absolute;width:49068;height:5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" fillcolor="red" strokecolor="#843c0c" strokeweight="1pt">
                  <v:textbox>
                    <w:txbxContent>
                      <w:p w14:paraId="2DCE2B85" w14:textId="77777777" w:rsidR="007A0321" w:rsidRPr="00CC5E39" w:rsidRDefault="007A0321" w:rsidP="007122D5">
                        <w:pPr>
                          <w:jc w:val="center"/>
                          <w:rPr>
                            <w:rFonts w:cs="Tahoma"/>
                            <w:b/>
                          </w:rPr>
                        </w:pPr>
                        <w:r w:rsidRPr="00CC5E39">
                          <w:rPr>
                            <w:rFonts w:cs="Tahoma"/>
                            <w:b/>
                          </w:rPr>
                          <w:t>Aircraft Safety Line</w:t>
                        </w:r>
                      </w:p>
                    </w:txbxContent>
                  </v:textbox>
                </v:rect>
                <v:rect id="Rectangle 425" o:spid="_x0000_s1028" style="position:absolute;left:21361;top:5609;width:5763;height:41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" fillcolor="yellow" stroked="f">
                  <v:shadow on="t" color="black" opacity="41287f" offset="0,1.5pt"/>
                </v:rect>
                <v:rect id="Rectangle 426" o:spid="_x0000_s1029" style="position:absolute;left:27353;top:11372;width:37089;height:4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" fillcolor="yellow" stroked="f">
                  <v:shadow on="t" color="black" opacity="41287f" offset="0,1.5pt"/>
                  <v:textbox>
                    <w:txbxContent>
                      <w:p w14:paraId="13CBEC68" w14:textId="77777777" w:rsidR="007A0321" w:rsidRPr="00CC5E39" w:rsidRDefault="007A0321" w:rsidP="007122D5">
                        <w:pPr>
                          <w:rPr>
                            <w:rFonts w:cs="Tahoma"/>
                          </w:rPr>
                        </w:pPr>
                        <w:r w:rsidRPr="00CC5E39">
                          <w:rPr>
                            <w:rFonts w:cs="Tahoma"/>
                          </w:rPr>
                          <w:t>B777, B787, A330, A340, A350, B747-800</w:t>
                        </w:r>
                      </w:p>
                    </w:txbxContent>
                  </v:textbox>
                </v:rect>
                <v:rect id="Rectangle 427" o:spid="_x0000_s1030" style="position:absolute;left:431;top:11218;width:20771;height:4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" fillcolor="yellow" stroked="f">
                  <v:shadow on="t" color="black" opacity="41287f" offset="0,1.5pt"/>
                  <v:textbox>
                    <w:txbxContent>
                      <w:p w14:paraId="5520D46A" w14:textId="4B9D4377" w:rsidR="007A0321" w:rsidRPr="003F7167" w:rsidRDefault="007A0321" w:rsidP="007122D5">
                        <w:pPr>
                          <w:rPr>
                            <w:rFonts w:cs="Tahoma"/>
                            <w:strike/>
                          </w:rPr>
                        </w:pPr>
                        <w:r>
                          <w:rPr>
                            <w:rFonts w:cs="Tahoma"/>
                          </w:rPr>
                          <w:t>C (Code E)</w:t>
                        </w:r>
                      </w:p>
                    </w:txbxContent>
                  </v:textbox>
                </v:rect>
                <v:rect id="Rectangle 18" o:spid="_x0000_s1031" style="position:absolute;left:259;top:22667;width:20948;height:3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" fillcolor="yellow" stroked="f">
                  <v:shadow on="t" color="black" opacity="41287f" offset="0,1.5pt"/>
                  <v:textbox>
                    <w:txbxContent>
                      <w:p w14:paraId="76D4127A" w14:textId="36BA4A43" w:rsidR="007A0321" w:rsidRPr="003F7167" w:rsidRDefault="007A0321" w:rsidP="007122D5">
                        <w:pPr>
                          <w:rPr>
                            <w:rFonts w:cs="Tahoma"/>
                            <w:strike/>
                          </w:rPr>
                        </w:pPr>
                        <w:r>
                          <w:rPr>
                            <w:rFonts w:cs="Tahoma"/>
                          </w:rPr>
                          <w:t>B (Code D)</w:t>
                        </w:r>
                      </w:p>
                    </w:txbxContent>
                  </v:textbox>
                </v:rect>
                <v:rect id="Rectangle 429" o:spid="_x0000_s1032" style="position:absolute;left:27276;top:22667;width:20488;height:4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" fillcolor="yellow" stroked="f">
                  <v:shadow on="t" color="black" opacity="41287f" offset="0,1.5pt"/>
                  <v:textbox>
                    <w:txbxContent>
                      <w:p w14:paraId="643124EA" w14:textId="77777777" w:rsidR="007A0321" w:rsidRPr="00CC5E39" w:rsidRDefault="007A0321" w:rsidP="007122D5">
                        <w:pPr>
                          <w:rPr>
                            <w:rFonts w:cs="Tahoma"/>
                          </w:rPr>
                        </w:pPr>
                        <w:r w:rsidRPr="00CC5E39">
                          <w:rPr>
                            <w:rFonts w:cs="Tahoma"/>
                          </w:rPr>
                          <w:t>B767, B757, A310</w:t>
                        </w:r>
                      </w:p>
                    </w:txbxContent>
                  </v:textbox>
                </v:rect>
                <v:rect id="Rectangle 27" o:spid="_x0000_s1033" style="position:absolute;left:431;top:36576;width:20773;height:4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" fillcolor="yellow" stroked="f">
                  <v:shadow on="t" color="black" opacity="41287f" offset="0,1.5pt"/>
                  <v:textbox>
                    <w:txbxContent>
                      <w:p w14:paraId="66DF37FA" w14:textId="2B2EA028" w:rsidR="007A0321" w:rsidRPr="003F7167" w:rsidRDefault="007A0321" w:rsidP="007122D5">
                        <w:pPr>
                          <w:rPr>
                            <w:rFonts w:cs="Tahoma"/>
                            <w:strike/>
                          </w:rPr>
                        </w:pPr>
                        <w:r>
                          <w:rPr>
                            <w:rFonts w:cs="Tahoma"/>
                          </w:rPr>
                          <w:t>A (Code C)</w:t>
                        </w:r>
                      </w:p>
                    </w:txbxContent>
                  </v:textbox>
                </v:rect>
                <v:rect id="Rectangle 28" o:spid="_x0000_s1034" style="position:absolute;left:27274;top:36497;width:39310;height:6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" fillcolor="yellow" stroked="f">
                  <v:shadow on="t" color="black" opacity="41287f" offset="0,1.5pt"/>
                  <v:textbox>
                    <w:txbxContent>
                      <w:p w14:paraId="0F7AB4F0" w14:textId="77777777" w:rsidR="007A0321" w:rsidRPr="00CC5E39" w:rsidRDefault="007A0321" w:rsidP="007122D5">
                        <w:pPr>
                          <w:rPr>
                            <w:rFonts w:cs="Tahoma"/>
                          </w:rPr>
                        </w:pPr>
                        <w:r w:rsidRPr="00CC5E39">
                          <w:rPr>
                            <w:rFonts w:cs="Tahoma"/>
                          </w:rPr>
                          <w:t>B737, E170, E190, A319, A320, A321, C130, B727</w:t>
                        </w:r>
                      </w:p>
                    </w:txbxContent>
                  </v:textbox>
                </v:rect>
                <w10:wrap type="square"/>
              </v:group>
            </w:pict>
          </mc:Fallback>
        </mc:AlternateContent>
      </w:r>
    </w:p>
    <w:p w14:paraId="4C24DF49" w14:textId="77777777" w:rsidR="007122D5" w:rsidRDefault="007122D5" w:rsidP="007122D5">
      <w:pPr>
        <w:rPr>
          <w:lang w:val="en-US"/>
        </w:rPr>
      </w:pPr>
    </w:p>
    <w:p w14:paraId="3D96D9DF" w14:textId="77777777" w:rsidR="007122D5" w:rsidRPr="00FE1E41" w:rsidRDefault="007122D5" w:rsidP="007122D5">
      <w:pPr>
        <w:jc w:val="both"/>
        <w:rPr>
          <w:rFonts w:ascii="Arial" w:hAnsi="Arial" w:cs="Arial"/>
        </w:rPr>
      </w:pPr>
    </w:p>
    <w:p w14:paraId="5F311E7F" w14:textId="77777777" w:rsidR="007122D5" w:rsidRPr="00FE1E41" w:rsidRDefault="007122D5" w:rsidP="007122D5">
      <w:pPr>
        <w:jc w:val="both"/>
        <w:rPr>
          <w:rFonts w:ascii="Arial" w:hAnsi="Arial" w:cs="Arial"/>
        </w:rPr>
      </w:pPr>
    </w:p>
    <w:p w14:paraId="7A6BC9D9" w14:textId="77777777" w:rsidR="007122D5" w:rsidRPr="00FE1E41" w:rsidRDefault="007122D5" w:rsidP="007122D5">
      <w:pPr>
        <w:ind w:left="426"/>
        <w:jc w:val="both"/>
        <w:rPr>
          <w:rFonts w:ascii="Arial" w:hAnsi="Arial" w:cs="Arial"/>
        </w:rPr>
      </w:pPr>
    </w:p>
    <w:p w14:paraId="142B7043" w14:textId="77777777" w:rsidR="007122D5" w:rsidRPr="00FE1E41" w:rsidRDefault="007122D5" w:rsidP="007122D5">
      <w:pPr>
        <w:jc w:val="both"/>
        <w:rPr>
          <w:rFonts w:ascii="Arial" w:hAnsi="Arial" w:cs="Arial"/>
          <w:b/>
        </w:rPr>
      </w:pPr>
    </w:p>
    <w:p w14:paraId="617E7981" w14:textId="77777777" w:rsidR="007122D5" w:rsidRPr="00FE1E41" w:rsidRDefault="007122D5" w:rsidP="007122D5">
      <w:pPr>
        <w:jc w:val="both"/>
        <w:rPr>
          <w:rFonts w:ascii="Arial" w:hAnsi="Arial" w:cs="Arial"/>
          <w:b/>
        </w:rPr>
      </w:pPr>
    </w:p>
    <w:p w14:paraId="4C08286C" w14:textId="77777777" w:rsidR="007122D5" w:rsidRPr="00FE1E41" w:rsidRDefault="007122D5" w:rsidP="007122D5">
      <w:pPr>
        <w:jc w:val="both"/>
        <w:rPr>
          <w:rFonts w:ascii="Arial" w:hAnsi="Arial" w:cs="Arial"/>
          <w:b/>
        </w:rPr>
      </w:pPr>
    </w:p>
    <w:p w14:paraId="700399EA" w14:textId="77777777" w:rsidR="007122D5" w:rsidRPr="00FE1E41" w:rsidRDefault="007122D5" w:rsidP="007122D5">
      <w:pPr>
        <w:jc w:val="both"/>
        <w:rPr>
          <w:rFonts w:ascii="Arial" w:hAnsi="Arial" w:cs="Arial"/>
          <w:b/>
        </w:rPr>
      </w:pPr>
    </w:p>
    <w:p w14:paraId="55348850" w14:textId="77777777" w:rsidR="007122D5" w:rsidRPr="00FE1E41" w:rsidRDefault="007122D5" w:rsidP="007122D5">
      <w:pPr>
        <w:ind w:firstLine="142"/>
        <w:jc w:val="both"/>
        <w:rPr>
          <w:rFonts w:ascii="Arial" w:hAnsi="Arial" w:cs="Arial"/>
          <w:b/>
        </w:rPr>
      </w:pPr>
    </w:p>
    <w:p w14:paraId="5B5E4AE4" w14:textId="77777777" w:rsidR="007122D5" w:rsidRDefault="007122D5" w:rsidP="007122D5">
      <w:pPr>
        <w:rPr>
          <w:lang w:val="en-US"/>
        </w:rPr>
      </w:pPr>
    </w:p>
    <w:p w14:paraId="4B6BE0E6" w14:textId="77777777" w:rsidR="007122D5" w:rsidRDefault="007122D5" w:rsidP="007122D5">
      <w:pPr>
        <w:rPr>
          <w:lang w:val="en-US"/>
        </w:rPr>
      </w:pPr>
    </w:p>
    <w:p w14:paraId="77D144B3" w14:textId="77777777" w:rsidR="00C76E42" w:rsidRDefault="00C76E42" w:rsidP="007122D5">
      <w:pPr>
        <w:rPr>
          <w:lang w:val="en-US"/>
        </w:rPr>
      </w:pPr>
    </w:p>
    <w:p w14:paraId="7C400E8D" w14:textId="77777777" w:rsidR="007122D5" w:rsidRDefault="007122D5" w:rsidP="0086190A">
      <w:pPr>
        <w:pStyle w:val="Heading2"/>
        <w:numPr>
          <w:ilvl w:val="2"/>
          <w:numId w:val="1"/>
        </w:numPr>
      </w:pPr>
      <w:bookmarkStart w:id="38" w:name="_Toc197711002"/>
      <w:r>
        <w:t>Apron Stop Mark Legend:</w:t>
      </w:r>
      <w:bookmarkEnd w:id="38"/>
    </w:p>
    <w:p w14:paraId="407B3554" w14:textId="77777777" w:rsidR="007122D5" w:rsidRDefault="007122D5" w:rsidP="007122D5">
      <w:pPr>
        <w:rPr>
          <w:lang w:val="en-US"/>
        </w:rPr>
      </w:pPr>
    </w:p>
    <w:p w14:paraId="51B9A5F7" w14:textId="5702A250" w:rsidR="007122D5" w:rsidRPr="00FE1E41" w:rsidRDefault="007122D5">
      <w:pPr>
        <w:numPr>
          <w:ilvl w:val="0"/>
          <w:numId w:val="17"/>
        </w:numPr>
        <w:spacing w:after="200" w:line="276" w:lineRule="auto"/>
        <w:ind w:left="426" w:hanging="284"/>
        <w:jc w:val="both"/>
        <w:rPr>
          <w:rFonts w:ascii="Arial" w:hAnsi="Arial" w:cs="Arial"/>
        </w:rPr>
      </w:pPr>
      <w:r w:rsidRPr="00FE1E41">
        <w:rPr>
          <w:rFonts w:ascii="Arial" w:hAnsi="Arial" w:cs="Arial"/>
          <w:b/>
        </w:rPr>
        <w:t>Stop Marking</w:t>
      </w:r>
      <w:r w:rsidR="00416177">
        <w:rPr>
          <w:rFonts w:ascii="Arial" w:hAnsi="Arial" w:cs="Arial"/>
          <w:b/>
          <w:lang w:val="en-US"/>
        </w:rPr>
        <w:t xml:space="preserve"> (A) Code </w:t>
      </w:r>
      <w:r w:rsidR="00416177" w:rsidRPr="00FE1E41">
        <w:rPr>
          <w:rFonts w:ascii="Arial" w:hAnsi="Arial" w:cs="Arial"/>
          <w:b/>
        </w:rPr>
        <w:t>C</w:t>
      </w:r>
      <w:r w:rsidRPr="00FE1E41">
        <w:rPr>
          <w:rFonts w:ascii="Arial" w:hAnsi="Arial" w:cs="Arial"/>
          <w:b/>
        </w:rPr>
        <w:t xml:space="preserve"> = </w:t>
      </w:r>
      <w:r w:rsidRPr="00FE1E41">
        <w:rPr>
          <w:rFonts w:ascii="Arial" w:hAnsi="Arial" w:cs="Arial"/>
        </w:rPr>
        <w:t>A 319; A 321; A 320; B 737-3</w:t>
      </w:r>
      <w:r>
        <w:rPr>
          <w:rFonts w:ascii="Arial" w:hAnsi="Arial" w:cs="Arial"/>
        </w:rPr>
        <w:t>01</w:t>
      </w:r>
      <w:r w:rsidRPr="00FE1E41">
        <w:rPr>
          <w:rFonts w:ascii="Arial" w:hAnsi="Arial" w:cs="Arial"/>
        </w:rPr>
        <w:t>-9</w:t>
      </w:r>
      <w:r>
        <w:rPr>
          <w:rFonts w:ascii="Arial" w:hAnsi="Arial" w:cs="Arial"/>
        </w:rPr>
        <w:t>01</w:t>
      </w:r>
      <w:r w:rsidRPr="00FE1E41">
        <w:rPr>
          <w:rFonts w:ascii="Arial" w:hAnsi="Arial" w:cs="Arial"/>
        </w:rPr>
        <w:t xml:space="preserve">; E 170, E190. </w:t>
      </w:r>
    </w:p>
    <w:p w14:paraId="5A20D563" w14:textId="6C59394B" w:rsidR="007122D5" w:rsidRPr="007122D5" w:rsidRDefault="007122D5">
      <w:pPr>
        <w:numPr>
          <w:ilvl w:val="0"/>
          <w:numId w:val="17"/>
        </w:numPr>
        <w:spacing w:after="200" w:line="276" w:lineRule="auto"/>
        <w:ind w:left="426" w:hanging="284"/>
        <w:jc w:val="both"/>
        <w:rPr>
          <w:rFonts w:ascii="Arial" w:hAnsi="Arial" w:cs="Arial"/>
        </w:rPr>
      </w:pPr>
      <w:r w:rsidRPr="007122D5">
        <w:rPr>
          <w:rFonts w:ascii="Arial" w:hAnsi="Arial" w:cs="Arial"/>
          <w:b/>
        </w:rPr>
        <w:t>Stop Marking</w:t>
      </w:r>
      <w:r w:rsidR="00416177">
        <w:rPr>
          <w:rFonts w:ascii="Arial" w:hAnsi="Arial" w:cs="Arial"/>
          <w:b/>
          <w:lang w:val="en-US"/>
        </w:rPr>
        <w:t xml:space="preserve"> (B) Code</w:t>
      </w:r>
      <w:r w:rsidRPr="007122D5">
        <w:rPr>
          <w:rFonts w:ascii="Arial" w:hAnsi="Arial" w:cs="Arial"/>
          <w:b/>
        </w:rPr>
        <w:t xml:space="preserve"> D=</w:t>
      </w:r>
      <w:r w:rsidRPr="007122D5">
        <w:rPr>
          <w:rFonts w:ascii="Arial" w:hAnsi="Arial" w:cs="Arial"/>
        </w:rPr>
        <w:t xml:space="preserve"> A 330-201; Dc 10–30; B 767–201; B 757:201-301,</w:t>
      </w:r>
      <w:r w:rsidRPr="007122D5">
        <w:rPr>
          <w:rFonts w:ascii="Arial" w:hAnsi="Arial" w:cs="Arial"/>
          <w:b/>
        </w:rPr>
        <w:t xml:space="preserve"> </w:t>
      </w:r>
      <w:r w:rsidRPr="007122D5">
        <w:rPr>
          <w:rFonts w:ascii="Arial" w:hAnsi="Arial" w:cs="Arial"/>
        </w:rPr>
        <w:t xml:space="preserve">A 301 – 601.        </w:t>
      </w:r>
    </w:p>
    <w:p w14:paraId="38A71CF1" w14:textId="587904AE" w:rsidR="007122D5" w:rsidRPr="0040154D" w:rsidRDefault="007122D5">
      <w:pPr>
        <w:numPr>
          <w:ilvl w:val="0"/>
          <w:numId w:val="17"/>
        </w:numPr>
        <w:spacing w:after="200" w:line="276" w:lineRule="auto"/>
        <w:ind w:left="426" w:hanging="284"/>
        <w:jc w:val="both"/>
        <w:rPr>
          <w:rFonts w:ascii="Arial" w:hAnsi="Arial" w:cs="Arial"/>
        </w:rPr>
      </w:pPr>
      <w:r w:rsidRPr="0040154D">
        <w:rPr>
          <w:rFonts w:ascii="Arial" w:hAnsi="Arial" w:cs="Arial"/>
          <w:b/>
        </w:rPr>
        <w:t xml:space="preserve">Stop Marking </w:t>
      </w:r>
      <w:r w:rsidR="00416177">
        <w:rPr>
          <w:rFonts w:ascii="Arial" w:hAnsi="Arial" w:cs="Arial"/>
          <w:b/>
          <w:lang w:val="en-US"/>
        </w:rPr>
        <w:t xml:space="preserve">(C) Code </w:t>
      </w:r>
      <w:r w:rsidRPr="0040154D">
        <w:rPr>
          <w:rFonts w:ascii="Arial" w:hAnsi="Arial" w:cs="Arial"/>
          <w:b/>
          <w:color w:val="000000" w:themeColor="text1"/>
        </w:rPr>
        <w:t>E</w:t>
      </w:r>
      <w:r w:rsidRPr="0040154D">
        <w:rPr>
          <w:rFonts w:ascii="Arial" w:hAnsi="Arial" w:cs="Arial"/>
          <w:b/>
        </w:rPr>
        <w:t xml:space="preserve">= </w:t>
      </w:r>
      <w:r w:rsidRPr="0040154D">
        <w:rPr>
          <w:rFonts w:ascii="Arial" w:hAnsi="Arial" w:cs="Arial"/>
        </w:rPr>
        <w:t>B747:201-801; B767–301; A330-301; A340:501–601,</w:t>
      </w:r>
      <w:r w:rsidR="0040154D" w:rsidRPr="0040154D">
        <w:rPr>
          <w:rFonts w:ascii="Arial" w:hAnsi="Arial" w:cs="Arial"/>
          <w:lang w:val="en-US"/>
        </w:rPr>
        <w:t xml:space="preserve"> </w:t>
      </w:r>
      <w:r w:rsidRPr="0040154D">
        <w:rPr>
          <w:rFonts w:ascii="Arial" w:hAnsi="Arial" w:cs="Arial"/>
        </w:rPr>
        <w:t xml:space="preserve">B777:201-301. </w:t>
      </w:r>
    </w:p>
    <w:p w14:paraId="7E0E2B8E" w14:textId="77777777" w:rsidR="0040154D" w:rsidRDefault="0040154D" w:rsidP="007122D5">
      <w:pPr>
        <w:rPr>
          <w:lang w:val="en-US"/>
        </w:rPr>
      </w:pPr>
    </w:p>
    <w:p w14:paraId="00A9D6E8" w14:textId="77777777" w:rsidR="007122D5" w:rsidRDefault="0040154D" w:rsidP="0029455C">
      <w:pPr>
        <w:pStyle w:val="Heading1"/>
        <w:numPr>
          <w:ilvl w:val="1"/>
          <w:numId w:val="1"/>
        </w:numPr>
      </w:pPr>
      <w:r>
        <w:br w:type="page"/>
      </w:r>
      <w:bookmarkStart w:id="39" w:name="_Toc197711003"/>
      <w:r>
        <w:lastRenderedPageBreak/>
        <w:t>Procedure for Parking and Aircraft:</w:t>
      </w:r>
      <w:bookmarkEnd w:id="39"/>
    </w:p>
    <w:p w14:paraId="0EA6408D" w14:textId="77777777" w:rsidR="0069550E" w:rsidRPr="0069550E" w:rsidRDefault="0069550E" w:rsidP="0069550E">
      <w:pPr>
        <w:rPr>
          <w:lang w:val="en-US"/>
        </w:rPr>
      </w:pPr>
    </w:p>
    <w:p w14:paraId="1B071287" w14:textId="77777777" w:rsidR="0040154D" w:rsidRDefault="0040154D" w:rsidP="0086190A">
      <w:pPr>
        <w:pStyle w:val="Heading2"/>
        <w:numPr>
          <w:ilvl w:val="2"/>
          <w:numId w:val="1"/>
        </w:numPr>
      </w:pPr>
      <w:bookmarkStart w:id="40" w:name="_Toc197711004"/>
      <w:r>
        <w:t>Marshalling of incoming Aircraft:</w:t>
      </w:r>
      <w:bookmarkEnd w:id="40"/>
    </w:p>
    <w:p w14:paraId="795E97F3" w14:textId="77777777" w:rsidR="0040154D" w:rsidRDefault="0040154D" w:rsidP="0040154D">
      <w:pPr>
        <w:rPr>
          <w:lang w:val="en-US"/>
        </w:rPr>
      </w:pPr>
    </w:p>
    <w:p w14:paraId="3CF831BD" w14:textId="77777777" w:rsidR="0040154D" w:rsidRPr="0040154D" w:rsidRDefault="0040154D" w:rsidP="0040154D">
      <w:pPr>
        <w:jc w:val="both"/>
        <w:rPr>
          <w:rFonts w:cs="Tahoma"/>
        </w:rPr>
      </w:pPr>
      <w:r w:rsidRPr="0040154D">
        <w:rPr>
          <w:rFonts w:cs="Tahoma"/>
          <w:b/>
        </w:rPr>
        <w:t xml:space="preserve">Purpose: </w:t>
      </w:r>
      <w:r w:rsidRPr="0040154D">
        <w:rPr>
          <w:rFonts w:cs="Tahoma"/>
        </w:rPr>
        <w:t>to park aircraft safely by using correct signals and safety clearances.</w:t>
      </w:r>
    </w:p>
    <w:p w14:paraId="1898E379" w14:textId="77777777" w:rsidR="0040154D" w:rsidRPr="0040154D" w:rsidRDefault="0040154D" w:rsidP="0040154D">
      <w:pPr>
        <w:jc w:val="both"/>
        <w:rPr>
          <w:rFonts w:cs="Tahoma"/>
        </w:rPr>
      </w:pPr>
      <w:r w:rsidRPr="0040154D">
        <w:rPr>
          <w:rFonts w:cs="Tahoma"/>
          <w:b/>
        </w:rPr>
        <w:t xml:space="preserve">Scope: </w:t>
      </w:r>
      <w:r w:rsidRPr="0040154D">
        <w:rPr>
          <w:rFonts w:cs="Tahoma"/>
        </w:rPr>
        <w:t>from the time, ATC hands over traffic to apron control until departure.</w:t>
      </w:r>
    </w:p>
    <w:p w14:paraId="3C5B5B32" w14:textId="77777777" w:rsidR="0040154D" w:rsidRPr="0040154D" w:rsidRDefault="0040154D" w:rsidP="0040154D">
      <w:pPr>
        <w:jc w:val="both"/>
        <w:rPr>
          <w:rFonts w:cs="Tahoma"/>
        </w:rPr>
      </w:pPr>
      <w:r w:rsidRPr="0040154D">
        <w:rPr>
          <w:rFonts w:cs="Tahoma"/>
          <w:b/>
        </w:rPr>
        <w:t>Responsibility:</w:t>
      </w:r>
      <w:r w:rsidRPr="0040154D">
        <w:rPr>
          <w:rFonts w:cs="Tahoma"/>
        </w:rPr>
        <w:t xml:space="preserve"> POO/AS</w:t>
      </w:r>
    </w:p>
    <w:p w14:paraId="17C65686" w14:textId="77777777" w:rsidR="0040154D" w:rsidRPr="0040154D" w:rsidRDefault="0040154D" w:rsidP="0040154D">
      <w:pPr>
        <w:jc w:val="both"/>
        <w:rPr>
          <w:rFonts w:cs="Tahoma"/>
          <w:b/>
          <w:bCs/>
          <w:lang w:val="en-US"/>
        </w:rPr>
      </w:pPr>
      <w:r w:rsidRPr="0040154D">
        <w:rPr>
          <w:rFonts w:cs="Tahoma"/>
          <w:b/>
          <w:bCs/>
          <w:lang w:val="en-US"/>
        </w:rPr>
        <w:t>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7"/>
        <w:gridCol w:w="833"/>
        <w:gridCol w:w="6796"/>
      </w:tblGrid>
      <w:tr w:rsidR="0040154D" w:rsidRPr="0040154D" w14:paraId="2326B856" w14:textId="77777777" w:rsidTr="007A0321">
        <w:trPr>
          <w:trHeight w:val="19"/>
        </w:trPr>
        <w:tc>
          <w:tcPr>
            <w:tcW w:w="769" w:type="pct"/>
          </w:tcPr>
          <w:p w14:paraId="2EF1FF7D" w14:textId="77777777" w:rsidR="0040154D" w:rsidRPr="0040154D" w:rsidRDefault="0040154D" w:rsidP="007A0321">
            <w:pPr>
              <w:jc w:val="both"/>
              <w:rPr>
                <w:rFonts w:cs="Tahoma"/>
                <w:b/>
              </w:rPr>
            </w:pPr>
            <w:r w:rsidRPr="0040154D">
              <w:rPr>
                <w:rFonts w:cs="Tahoma"/>
                <w:b/>
              </w:rPr>
              <w:t>Action by</w:t>
            </w:r>
          </w:p>
        </w:tc>
        <w:tc>
          <w:tcPr>
            <w:tcW w:w="462" w:type="pct"/>
          </w:tcPr>
          <w:p w14:paraId="14E329B7" w14:textId="77777777" w:rsidR="0040154D" w:rsidRPr="0040154D" w:rsidRDefault="0040154D" w:rsidP="007A0321">
            <w:pPr>
              <w:jc w:val="both"/>
              <w:rPr>
                <w:rFonts w:cs="Tahoma"/>
                <w:b/>
              </w:rPr>
            </w:pPr>
            <w:r w:rsidRPr="0040154D">
              <w:rPr>
                <w:rFonts w:cs="Tahoma"/>
                <w:b/>
              </w:rPr>
              <w:t>Step</w:t>
            </w:r>
          </w:p>
        </w:tc>
        <w:tc>
          <w:tcPr>
            <w:tcW w:w="3769" w:type="pct"/>
          </w:tcPr>
          <w:p w14:paraId="69C41A02" w14:textId="77777777" w:rsidR="0040154D" w:rsidRPr="0040154D" w:rsidRDefault="0040154D" w:rsidP="007A0321">
            <w:pPr>
              <w:jc w:val="both"/>
              <w:rPr>
                <w:rFonts w:cs="Tahoma"/>
                <w:b/>
              </w:rPr>
            </w:pPr>
            <w:r w:rsidRPr="0040154D">
              <w:rPr>
                <w:rFonts w:cs="Tahoma"/>
                <w:b/>
              </w:rPr>
              <w:t>Activity</w:t>
            </w:r>
          </w:p>
        </w:tc>
      </w:tr>
      <w:tr w:rsidR="00055FB5" w:rsidRPr="0040154D" w14:paraId="0F479AC5" w14:textId="77777777" w:rsidTr="007A0321">
        <w:trPr>
          <w:trHeight w:val="854"/>
        </w:trPr>
        <w:tc>
          <w:tcPr>
            <w:tcW w:w="769" w:type="pct"/>
          </w:tcPr>
          <w:p w14:paraId="3BE330E2" w14:textId="77777777" w:rsidR="00055FB5" w:rsidRPr="0040154D" w:rsidRDefault="00055FB5" w:rsidP="00055FB5">
            <w:pPr>
              <w:jc w:val="both"/>
              <w:rPr>
                <w:rFonts w:cs="Tahoma"/>
              </w:rPr>
            </w:pPr>
          </w:p>
        </w:tc>
        <w:tc>
          <w:tcPr>
            <w:tcW w:w="462" w:type="pct"/>
          </w:tcPr>
          <w:p w14:paraId="15D7235F" w14:textId="5DBCD208" w:rsidR="00055FB5" w:rsidRPr="0040154D" w:rsidRDefault="00055FB5" w:rsidP="00055FB5">
            <w:pPr>
              <w:jc w:val="both"/>
              <w:rPr>
                <w:rFonts w:cs="Tahoma"/>
              </w:rPr>
            </w:pPr>
            <w:r w:rsidRPr="0040154D">
              <w:rPr>
                <w:rFonts w:cs="Tahoma"/>
              </w:rPr>
              <w:t>1</w:t>
            </w:r>
          </w:p>
        </w:tc>
        <w:tc>
          <w:tcPr>
            <w:tcW w:w="3769" w:type="pct"/>
          </w:tcPr>
          <w:p w14:paraId="7974C21C" w14:textId="451C9F9F" w:rsidR="00055FB5" w:rsidRPr="0040154D" w:rsidRDefault="00055FB5" w:rsidP="00055FB5">
            <w:pPr>
              <w:jc w:val="both"/>
              <w:rPr>
                <w:rFonts w:cs="Tahoma"/>
              </w:rPr>
            </w:pPr>
            <w:r w:rsidRPr="00055FB5">
              <w:rPr>
                <w:rFonts w:cs="Tahoma"/>
              </w:rPr>
              <w:t xml:space="preserve">Ensures GHAs position equipment </w:t>
            </w:r>
            <w:r w:rsidRPr="00055FB5">
              <w:rPr>
                <w:rFonts w:cs="Tahoma"/>
                <w:lang w:val="en-US"/>
              </w:rPr>
              <w:t xml:space="preserve">to the allocated stand </w:t>
            </w:r>
            <w:r w:rsidRPr="00055FB5">
              <w:rPr>
                <w:rFonts w:cs="Tahoma"/>
              </w:rPr>
              <w:t>at most 20 minutes prior to the scheduled aircraft arrival</w:t>
            </w:r>
          </w:p>
        </w:tc>
      </w:tr>
      <w:tr w:rsidR="00055FB5" w:rsidRPr="0040154D" w14:paraId="2040FFE6" w14:textId="77777777" w:rsidTr="007A0321">
        <w:trPr>
          <w:trHeight w:val="854"/>
        </w:trPr>
        <w:tc>
          <w:tcPr>
            <w:tcW w:w="769" w:type="pct"/>
            <w:vMerge w:val="restart"/>
          </w:tcPr>
          <w:p w14:paraId="1F7A8D84" w14:textId="77777777" w:rsidR="00055FB5" w:rsidRPr="0040154D" w:rsidRDefault="00055FB5" w:rsidP="00055FB5">
            <w:pPr>
              <w:jc w:val="both"/>
              <w:rPr>
                <w:rFonts w:cs="Tahoma"/>
              </w:rPr>
            </w:pPr>
            <w:r w:rsidRPr="0040154D">
              <w:rPr>
                <w:rFonts w:cs="Tahoma"/>
              </w:rPr>
              <w:t>3 AOO/AS</w:t>
            </w:r>
          </w:p>
          <w:p w14:paraId="3B93C55D" w14:textId="77777777" w:rsidR="00055FB5" w:rsidRPr="0040154D" w:rsidRDefault="00055FB5" w:rsidP="00055FB5">
            <w:pPr>
              <w:jc w:val="both"/>
              <w:rPr>
                <w:rFonts w:cs="Tahoma"/>
              </w:rPr>
            </w:pPr>
            <w:r w:rsidRPr="0040154D">
              <w:rPr>
                <w:rFonts w:cs="Tahoma"/>
              </w:rPr>
              <w:t>OO/AS</w:t>
            </w:r>
          </w:p>
          <w:p w14:paraId="2F075468" w14:textId="77777777" w:rsidR="00055FB5" w:rsidRPr="0040154D" w:rsidRDefault="00055FB5" w:rsidP="00055FB5">
            <w:pPr>
              <w:jc w:val="both"/>
              <w:rPr>
                <w:rFonts w:cs="Tahoma"/>
              </w:rPr>
            </w:pPr>
            <w:r w:rsidRPr="0040154D">
              <w:rPr>
                <w:rFonts w:cs="Tahoma"/>
              </w:rPr>
              <w:t>SOO/AS</w:t>
            </w:r>
          </w:p>
        </w:tc>
        <w:tc>
          <w:tcPr>
            <w:tcW w:w="462" w:type="pct"/>
          </w:tcPr>
          <w:p w14:paraId="473DE888" w14:textId="2FD27817" w:rsidR="00055FB5" w:rsidRPr="0040154D" w:rsidRDefault="00055FB5" w:rsidP="00055FB5">
            <w:pPr>
              <w:jc w:val="both"/>
              <w:rPr>
                <w:rFonts w:cs="Tahoma"/>
              </w:rPr>
            </w:pPr>
            <w:r w:rsidRPr="0040154D">
              <w:rPr>
                <w:rFonts w:cs="Tahoma"/>
              </w:rPr>
              <w:t>2</w:t>
            </w:r>
          </w:p>
        </w:tc>
        <w:tc>
          <w:tcPr>
            <w:tcW w:w="3769" w:type="pct"/>
          </w:tcPr>
          <w:p w14:paraId="2D0E7F93" w14:textId="77777777" w:rsidR="00055FB5" w:rsidRPr="0040154D" w:rsidRDefault="00055FB5" w:rsidP="00055FB5">
            <w:pPr>
              <w:jc w:val="both"/>
              <w:rPr>
                <w:rFonts w:cs="Tahoma"/>
              </w:rPr>
            </w:pPr>
            <w:r w:rsidRPr="0040154D">
              <w:rPr>
                <w:rFonts w:cs="Tahoma"/>
              </w:rPr>
              <w:t>Inspects the allocated stand for the arriving aircraft 10 minutes early, for commercial flights and 15 minutes for VIP flights, to ensure that the stand is clear of any FOD/Obstacle;</w:t>
            </w:r>
          </w:p>
        </w:tc>
      </w:tr>
      <w:tr w:rsidR="00055FB5" w:rsidRPr="0040154D" w14:paraId="146FCBC9" w14:textId="77777777" w:rsidTr="007A0321">
        <w:trPr>
          <w:trHeight w:val="569"/>
        </w:trPr>
        <w:tc>
          <w:tcPr>
            <w:tcW w:w="769" w:type="pct"/>
            <w:vMerge/>
          </w:tcPr>
          <w:p w14:paraId="78A5D7B1" w14:textId="77777777" w:rsidR="00055FB5" w:rsidRPr="0040154D" w:rsidRDefault="00055FB5" w:rsidP="00055FB5">
            <w:pPr>
              <w:jc w:val="both"/>
              <w:rPr>
                <w:rFonts w:cs="Tahoma"/>
              </w:rPr>
            </w:pPr>
          </w:p>
        </w:tc>
        <w:tc>
          <w:tcPr>
            <w:tcW w:w="462" w:type="pct"/>
          </w:tcPr>
          <w:p w14:paraId="0D50A9E6" w14:textId="3855D582" w:rsidR="00055FB5" w:rsidRPr="0040154D" w:rsidRDefault="00055FB5" w:rsidP="00055FB5">
            <w:pPr>
              <w:jc w:val="both"/>
              <w:rPr>
                <w:rFonts w:cs="Tahoma"/>
              </w:rPr>
            </w:pPr>
            <w:r w:rsidRPr="0040154D">
              <w:rPr>
                <w:rFonts w:cs="Tahoma"/>
              </w:rPr>
              <w:t>3</w:t>
            </w:r>
          </w:p>
        </w:tc>
        <w:tc>
          <w:tcPr>
            <w:tcW w:w="3769" w:type="pct"/>
          </w:tcPr>
          <w:p w14:paraId="6A929520" w14:textId="77777777" w:rsidR="00055FB5" w:rsidRPr="0040154D" w:rsidRDefault="00055FB5" w:rsidP="00055FB5">
            <w:pPr>
              <w:jc w:val="both"/>
              <w:rPr>
                <w:rFonts w:cs="Tahoma"/>
              </w:rPr>
            </w:pPr>
            <w:r w:rsidRPr="0040154D">
              <w:rPr>
                <w:rFonts w:cs="Tahoma"/>
              </w:rPr>
              <w:t>Waits on the stand for the aircraft to taxi into the apron, guided by the pavement markings provided;</w:t>
            </w:r>
          </w:p>
        </w:tc>
      </w:tr>
      <w:tr w:rsidR="00055FB5" w:rsidRPr="0040154D" w14:paraId="516AF20C" w14:textId="77777777" w:rsidTr="007A0321">
        <w:trPr>
          <w:trHeight w:val="615"/>
        </w:trPr>
        <w:tc>
          <w:tcPr>
            <w:tcW w:w="769" w:type="pct"/>
            <w:vMerge/>
          </w:tcPr>
          <w:p w14:paraId="1FE9ABB9" w14:textId="77777777" w:rsidR="00055FB5" w:rsidRPr="0040154D" w:rsidRDefault="00055FB5" w:rsidP="00055FB5">
            <w:pPr>
              <w:jc w:val="both"/>
              <w:rPr>
                <w:rFonts w:cs="Tahoma"/>
              </w:rPr>
            </w:pPr>
          </w:p>
        </w:tc>
        <w:tc>
          <w:tcPr>
            <w:tcW w:w="462" w:type="pct"/>
          </w:tcPr>
          <w:p w14:paraId="626D998B" w14:textId="4FECBD2F" w:rsidR="00055FB5" w:rsidRPr="0040154D" w:rsidRDefault="00055FB5" w:rsidP="00055FB5">
            <w:pPr>
              <w:jc w:val="both"/>
              <w:rPr>
                <w:rFonts w:cs="Tahoma"/>
              </w:rPr>
            </w:pPr>
            <w:r w:rsidRPr="0040154D">
              <w:rPr>
                <w:rFonts w:cs="Tahoma"/>
              </w:rPr>
              <w:t>4</w:t>
            </w:r>
          </w:p>
        </w:tc>
        <w:tc>
          <w:tcPr>
            <w:tcW w:w="3769" w:type="pct"/>
          </w:tcPr>
          <w:p w14:paraId="21A85253" w14:textId="77777777" w:rsidR="00055FB5" w:rsidRPr="0040154D" w:rsidRDefault="00055FB5" w:rsidP="00055FB5">
            <w:pPr>
              <w:jc w:val="both"/>
              <w:rPr>
                <w:rFonts w:cs="Tahoma"/>
              </w:rPr>
            </w:pPr>
            <w:r w:rsidRPr="0040154D">
              <w:rPr>
                <w:rFonts w:cs="Tahoma"/>
              </w:rPr>
              <w:t>Marshal/lead in incoming Aircraft using correct/standard signals</w:t>
            </w:r>
          </w:p>
        </w:tc>
      </w:tr>
      <w:tr w:rsidR="00055FB5" w:rsidRPr="0040154D" w14:paraId="41EDB8E9" w14:textId="77777777" w:rsidTr="007A0321">
        <w:trPr>
          <w:trHeight w:val="19"/>
        </w:trPr>
        <w:tc>
          <w:tcPr>
            <w:tcW w:w="769" w:type="pct"/>
            <w:vMerge/>
          </w:tcPr>
          <w:p w14:paraId="0ED4A389" w14:textId="77777777" w:rsidR="00055FB5" w:rsidRPr="0040154D" w:rsidRDefault="00055FB5" w:rsidP="00055FB5">
            <w:pPr>
              <w:jc w:val="both"/>
              <w:rPr>
                <w:rFonts w:cs="Tahoma"/>
              </w:rPr>
            </w:pPr>
          </w:p>
        </w:tc>
        <w:tc>
          <w:tcPr>
            <w:tcW w:w="462" w:type="pct"/>
          </w:tcPr>
          <w:p w14:paraId="0E9264D6" w14:textId="48228F90" w:rsidR="00055FB5" w:rsidRPr="0040154D" w:rsidRDefault="00055FB5" w:rsidP="00055FB5">
            <w:pPr>
              <w:jc w:val="both"/>
              <w:rPr>
                <w:rFonts w:cs="Tahoma"/>
              </w:rPr>
            </w:pPr>
            <w:r w:rsidRPr="0040154D">
              <w:rPr>
                <w:rFonts w:cs="Tahoma"/>
              </w:rPr>
              <w:t>5</w:t>
            </w:r>
          </w:p>
        </w:tc>
        <w:tc>
          <w:tcPr>
            <w:tcW w:w="3769" w:type="pct"/>
          </w:tcPr>
          <w:p w14:paraId="213323B6" w14:textId="77777777" w:rsidR="00055FB5" w:rsidRPr="0040154D" w:rsidRDefault="00055FB5" w:rsidP="00055FB5">
            <w:pPr>
              <w:jc w:val="both"/>
              <w:rPr>
                <w:rFonts w:cs="Tahoma"/>
              </w:rPr>
            </w:pPr>
            <w:r w:rsidRPr="0040154D">
              <w:rPr>
                <w:rFonts w:cs="Tahoma"/>
              </w:rPr>
              <w:t>Remains on the stand to observe the initial safe positioning of the ground handling equipment until the aircraft doors have been opened;</w:t>
            </w:r>
          </w:p>
        </w:tc>
      </w:tr>
      <w:tr w:rsidR="00055FB5" w:rsidRPr="0040154D" w14:paraId="142C04C1" w14:textId="77777777" w:rsidTr="007A0321">
        <w:trPr>
          <w:trHeight w:val="550"/>
        </w:trPr>
        <w:tc>
          <w:tcPr>
            <w:tcW w:w="769" w:type="pct"/>
            <w:vMerge/>
          </w:tcPr>
          <w:p w14:paraId="57DB9A89" w14:textId="77777777" w:rsidR="00055FB5" w:rsidRPr="0040154D" w:rsidRDefault="00055FB5" w:rsidP="00055FB5">
            <w:pPr>
              <w:jc w:val="both"/>
              <w:rPr>
                <w:rFonts w:cs="Tahoma"/>
              </w:rPr>
            </w:pPr>
          </w:p>
        </w:tc>
        <w:tc>
          <w:tcPr>
            <w:tcW w:w="462" w:type="pct"/>
          </w:tcPr>
          <w:p w14:paraId="1EC45615" w14:textId="70EA58D5" w:rsidR="00055FB5" w:rsidRPr="0040154D" w:rsidRDefault="00055FB5" w:rsidP="00055FB5">
            <w:pPr>
              <w:jc w:val="both"/>
              <w:rPr>
                <w:rFonts w:cs="Tahoma"/>
              </w:rPr>
            </w:pPr>
            <w:r w:rsidRPr="0040154D">
              <w:rPr>
                <w:rFonts w:cs="Tahoma"/>
              </w:rPr>
              <w:t>6</w:t>
            </w:r>
          </w:p>
        </w:tc>
        <w:tc>
          <w:tcPr>
            <w:tcW w:w="3769" w:type="pct"/>
          </w:tcPr>
          <w:p w14:paraId="6D273513" w14:textId="77777777" w:rsidR="00055FB5" w:rsidRPr="0040154D" w:rsidRDefault="00055FB5" w:rsidP="00055FB5">
            <w:pPr>
              <w:jc w:val="both"/>
              <w:rPr>
                <w:rFonts w:cs="Tahoma"/>
              </w:rPr>
            </w:pPr>
            <w:r w:rsidRPr="0040154D">
              <w:rPr>
                <w:rFonts w:cs="Tahoma"/>
                <w:b/>
                <w:bCs/>
                <w:u w:val="single"/>
              </w:rPr>
              <w:t>Cautio</w:t>
            </w:r>
            <w:r w:rsidRPr="0040154D">
              <w:rPr>
                <w:rFonts w:cs="Tahoma"/>
                <w:b/>
                <w:bCs/>
              </w:rPr>
              <w:t>n!</w:t>
            </w:r>
            <w:r w:rsidRPr="0040154D">
              <w:rPr>
                <w:rFonts w:cs="Tahoma"/>
              </w:rPr>
              <w:t xml:space="preserve"> at any stage of aircraft marshalling, if the aircraft Movement is at risk, the marshaller on duty shall signal to the aircraft to </w:t>
            </w:r>
            <w:r w:rsidRPr="0040154D">
              <w:rPr>
                <w:rFonts w:cs="Tahoma"/>
                <w:b/>
                <w:bCs/>
              </w:rPr>
              <w:t>stop</w:t>
            </w:r>
            <w:r w:rsidRPr="0040154D">
              <w:rPr>
                <w:rFonts w:cs="Tahoma"/>
              </w:rPr>
              <w:t xml:space="preserve"> and therefore allow for a safe alternative to be   exercised;</w:t>
            </w:r>
          </w:p>
        </w:tc>
      </w:tr>
      <w:tr w:rsidR="00055FB5" w:rsidRPr="0040154D" w14:paraId="554517CC" w14:textId="77777777" w:rsidTr="007A0321">
        <w:trPr>
          <w:trHeight w:val="19"/>
        </w:trPr>
        <w:tc>
          <w:tcPr>
            <w:tcW w:w="769" w:type="pct"/>
            <w:vMerge/>
          </w:tcPr>
          <w:p w14:paraId="77BF147C" w14:textId="77777777" w:rsidR="00055FB5" w:rsidRPr="0040154D" w:rsidRDefault="00055FB5" w:rsidP="00055FB5">
            <w:pPr>
              <w:jc w:val="both"/>
              <w:rPr>
                <w:rFonts w:cs="Tahoma"/>
              </w:rPr>
            </w:pPr>
          </w:p>
        </w:tc>
        <w:tc>
          <w:tcPr>
            <w:tcW w:w="462" w:type="pct"/>
          </w:tcPr>
          <w:p w14:paraId="7881D7F9" w14:textId="695ED531" w:rsidR="00055FB5" w:rsidRPr="00055FB5" w:rsidRDefault="00055FB5" w:rsidP="00055FB5">
            <w:pPr>
              <w:jc w:val="both"/>
              <w:rPr>
                <w:rFonts w:cs="Tahoma"/>
                <w:lang w:val="en-US"/>
              </w:rPr>
            </w:pPr>
            <w:r>
              <w:rPr>
                <w:rFonts w:cs="Tahoma"/>
                <w:lang w:val="en-US"/>
              </w:rPr>
              <w:t>7</w:t>
            </w:r>
          </w:p>
        </w:tc>
        <w:tc>
          <w:tcPr>
            <w:tcW w:w="3769" w:type="pct"/>
          </w:tcPr>
          <w:p w14:paraId="28476046" w14:textId="77777777" w:rsidR="00055FB5" w:rsidRPr="0040154D" w:rsidRDefault="00055FB5" w:rsidP="00055FB5">
            <w:pPr>
              <w:jc w:val="both"/>
              <w:rPr>
                <w:rFonts w:cs="Tahoma"/>
              </w:rPr>
            </w:pPr>
            <w:r w:rsidRPr="0040154D">
              <w:rPr>
                <w:rFonts w:cs="Tahoma"/>
              </w:rPr>
              <w:t>Record chocks-on/on-block time</w:t>
            </w:r>
          </w:p>
        </w:tc>
      </w:tr>
      <w:tr w:rsidR="00055FB5" w:rsidRPr="0040154D" w14:paraId="7460A2C8" w14:textId="77777777" w:rsidTr="007A0321">
        <w:trPr>
          <w:trHeight w:val="19"/>
        </w:trPr>
        <w:tc>
          <w:tcPr>
            <w:tcW w:w="769" w:type="pct"/>
            <w:vMerge/>
          </w:tcPr>
          <w:p w14:paraId="56AEDA0E" w14:textId="77777777" w:rsidR="00055FB5" w:rsidRPr="0040154D" w:rsidRDefault="00055FB5" w:rsidP="00055FB5">
            <w:pPr>
              <w:jc w:val="both"/>
              <w:rPr>
                <w:rFonts w:cs="Tahoma"/>
              </w:rPr>
            </w:pPr>
          </w:p>
        </w:tc>
        <w:tc>
          <w:tcPr>
            <w:tcW w:w="4231" w:type="pct"/>
            <w:gridSpan w:val="2"/>
          </w:tcPr>
          <w:p w14:paraId="0CF028F9" w14:textId="77777777" w:rsidR="00055FB5" w:rsidRPr="0040154D" w:rsidRDefault="00055FB5" w:rsidP="00055FB5">
            <w:pPr>
              <w:jc w:val="both"/>
              <w:rPr>
                <w:rFonts w:cs="Tahoma"/>
                <w:b/>
                <w:bCs/>
              </w:rPr>
            </w:pPr>
            <w:r w:rsidRPr="0040154D">
              <w:rPr>
                <w:rFonts w:cs="Tahoma"/>
                <w:b/>
                <w:bCs/>
              </w:rPr>
              <w:t>PAKING AIRCRAFT OUTSIDE STAND LEAD IN LANE</w:t>
            </w:r>
          </w:p>
        </w:tc>
      </w:tr>
      <w:tr w:rsidR="00055FB5" w:rsidRPr="0040154D" w14:paraId="2CBAB768" w14:textId="77777777" w:rsidTr="007A0321">
        <w:trPr>
          <w:trHeight w:val="19"/>
        </w:trPr>
        <w:tc>
          <w:tcPr>
            <w:tcW w:w="769" w:type="pct"/>
            <w:vMerge/>
          </w:tcPr>
          <w:p w14:paraId="3A51DA0D" w14:textId="77777777" w:rsidR="00055FB5" w:rsidRPr="0040154D" w:rsidRDefault="00055FB5" w:rsidP="00055FB5">
            <w:pPr>
              <w:jc w:val="both"/>
              <w:rPr>
                <w:rFonts w:cs="Tahoma"/>
              </w:rPr>
            </w:pPr>
          </w:p>
        </w:tc>
        <w:tc>
          <w:tcPr>
            <w:tcW w:w="462" w:type="pct"/>
          </w:tcPr>
          <w:p w14:paraId="71270740" w14:textId="77777777" w:rsidR="00055FB5" w:rsidRPr="0040154D" w:rsidRDefault="00055FB5" w:rsidP="00055FB5">
            <w:pPr>
              <w:jc w:val="both"/>
              <w:rPr>
                <w:rFonts w:cs="Tahoma"/>
              </w:rPr>
            </w:pPr>
            <w:r w:rsidRPr="0040154D">
              <w:rPr>
                <w:rFonts w:cs="Tahoma"/>
              </w:rPr>
              <w:t>1</w:t>
            </w:r>
          </w:p>
        </w:tc>
        <w:tc>
          <w:tcPr>
            <w:tcW w:w="3769" w:type="pct"/>
          </w:tcPr>
          <w:p w14:paraId="014E1CFD" w14:textId="24C9AB5A" w:rsidR="00055FB5" w:rsidRPr="008F612D" w:rsidRDefault="00055FB5" w:rsidP="00055FB5">
            <w:pPr>
              <w:jc w:val="both"/>
              <w:rPr>
                <w:rFonts w:cs="Tahoma"/>
                <w:lang w:val="en-US"/>
              </w:rPr>
            </w:pPr>
            <w:r w:rsidRPr="0040154D">
              <w:rPr>
                <w:rFonts w:cs="Tahoma"/>
              </w:rPr>
              <w:t>Inspects the stand to determine adequacy of the available space to accommodate a given aircraft</w:t>
            </w:r>
            <w:r>
              <w:rPr>
                <w:rFonts w:cs="Tahoma"/>
                <w:lang w:val="en-US"/>
              </w:rPr>
              <w:t xml:space="preserve"> </w:t>
            </w:r>
            <w:r>
              <w:t xml:space="preserve">using </w:t>
            </w:r>
            <w:hyperlink w:anchor="_Form_4:_Aircraft" w:history="1">
              <w:r w:rsidRPr="008F612D">
                <w:rPr>
                  <w:rStyle w:val="Hyperlink"/>
                  <w:rFonts w:cstheme="minorBidi"/>
                </w:rPr>
                <w:t>Form 4: UCAA/EIA/AM/APP1/02/F0</w:t>
              </w:r>
              <w:r w:rsidRPr="008F612D">
                <w:rPr>
                  <w:rStyle w:val="Hyperlink"/>
                  <w:rFonts w:cstheme="minorBidi"/>
                  <w:lang w:val="en-US"/>
                </w:rPr>
                <w:t>4.</w:t>
              </w:r>
            </w:hyperlink>
          </w:p>
        </w:tc>
      </w:tr>
      <w:tr w:rsidR="00055FB5" w:rsidRPr="0040154D" w14:paraId="5A28232E" w14:textId="77777777" w:rsidTr="007A0321">
        <w:trPr>
          <w:trHeight w:val="19"/>
        </w:trPr>
        <w:tc>
          <w:tcPr>
            <w:tcW w:w="769" w:type="pct"/>
            <w:vMerge/>
          </w:tcPr>
          <w:p w14:paraId="121ACBAE" w14:textId="77777777" w:rsidR="00055FB5" w:rsidRPr="0040154D" w:rsidRDefault="00055FB5" w:rsidP="00055FB5">
            <w:pPr>
              <w:jc w:val="both"/>
              <w:rPr>
                <w:rFonts w:cs="Tahoma"/>
              </w:rPr>
            </w:pPr>
          </w:p>
        </w:tc>
        <w:tc>
          <w:tcPr>
            <w:tcW w:w="462" w:type="pct"/>
          </w:tcPr>
          <w:p w14:paraId="29048859" w14:textId="77777777" w:rsidR="00055FB5" w:rsidRPr="0040154D" w:rsidRDefault="00055FB5" w:rsidP="00055FB5">
            <w:pPr>
              <w:jc w:val="both"/>
              <w:rPr>
                <w:rFonts w:cs="Tahoma"/>
              </w:rPr>
            </w:pPr>
            <w:r w:rsidRPr="0040154D">
              <w:rPr>
                <w:rFonts w:cs="Tahoma"/>
              </w:rPr>
              <w:t>2</w:t>
            </w:r>
          </w:p>
        </w:tc>
        <w:tc>
          <w:tcPr>
            <w:tcW w:w="3769" w:type="pct"/>
          </w:tcPr>
          <w:p w14:paraId="2DEF8E05" w14:textId="77777777" w:rsidR="00055FB5" w:rsidRPr="0040154D" w:rsidRDefault="00055FB5" w:rsidP="00055FB5">
            <w:pPr>
              <w:jc w:val="both"/>
              <w:rPr>
                <w:rFonts w:cs="Tahoma"/>
              </w:rPr>
            </w:pPr>
            <w:r w:rsidRPr="0040154D">
              <w:rPr>
                <w:rFonts w:cs="Tahoma"/>
              </w:rPr>
              <w:t>Determines proximity to the fuel hydrants</w:t>
            </w:r>
          </w:p>
        </w:tc>
      </w:tr>
      <w:tr w:rsidR="00055FB5" w:rsidRPr="0040154D" w14:paraId="689086F8" w14:textId="77777777" w:rsidTr="007A0321">
        <w:trPr>
          <w:trHeight w:val="19"/>
        </w:trPr>
        <w:tc>
          <w:tcPr>
            <w:tcW w:w="769" w:type="pct"/>
            <w:vMerge/>
          </w:tcPr>
          <w:p w14:paraId="50DA773C" w14:textId="77777777" w:rsidR="00055FB5" w:rsidRPr="0040154D" w:rsidRDefault="00055FB5" w:rsidP="00055FB5">
            <w:pPr>
              <w:jc w:val="both"/>
              <w:rPr>
                <w:rFonts w:cs="Tahoma"/>
              </w:rPr>
            </w:pPr>
          </w:p>
        </w:tc>
        <w:tc>
          <w:tcPr>
            <w:tcW w:w="462" w:type="pct"/>
          </w:tcPr>
          <w:p w14:paraId="681D20F2" w14:textId="77777777" w:rsidR="00055FB5" w:rsidRPr="0040154D" w:rsidRDefault="00055FB5" w:rsidP="00055FB5">
            <w:pPr>
              <w:jc w:val="both"/>
              <w:rPr>
                <w:rFonts w:cs="Tahoma"/>
              </w:rPr>
            </w:pPr>
            <w:r w:rsidRPr="0040154D">
              <w:rPr>
                <w:rFonts w:cs="Tahoma"/>
              </w:rPr>
              <w:t>3</w:t>
            </w:r>
          </w:p>
        </w:tc>
        <w:tc>
          <w:tcPr>
            <w:tcW w:w="3769" w:type="pct"/>
          </w:tcPr>
          <w:p w14:paraId="4085D030" w14:textId="77777777" w:rsidR="00055FB5" w:rsidRPr="0040154D" w:rsidRDefault="00055FB5" w:rsidP="00055FB5">
            <w:pPr>
              <w:jc w:val="both"/>
              <w:rPr>
                <w:rFonts w:cs="Tahoma"/>
              </w:rPr>
            </w:pPr>
            <w:r w:rsidRPr="0040154D">
              <w:rPr>
                <w:rFonts w:cs="Tahoma"/>
              </w:rPr>
              <w:t>Deploys wing walkers with appropriate training on both sides of the aircraft to ensure safety</w:t>
            </w:r>
          </w:p>
        </w:tc>
      </w:tr>
      <w:tr w:rsidR="00055FB5" w:rsidRPr="0040154D" w14:paraId="5CF8A7AA" w14:textId="77777777" w:rsidTr="007A0321">
        <w:trPr>
          <w:trHeight w:val="19"/>
        </w:trPr>
        <w:tc>
          <w:tcPr>
            <w:tcW w:w="769" w:type="pct"/>
            <w:vMerge/>
          </w:tcPr>
          <w:p w14:paraId="0B96C784" w14:textId="77777777" w:rsidR="00055FB5" w:rsidRPr="0040154D" w:rsidRDefault="00055FB5" w:rsidP="00055FB5">
            <w:pPr>
              <w:jc w:val="both"/>
              <w:rPr>
                <w:rFonts w:cs="Tahoma"/>
              </w:rPr>
            </w:pPr>
          </w:p>
        </w:tc>
        <w:tc>
          <w:tcPr>
            <w:tcW w:w="462" w:type="pct"/>
          </w:tcPr>
          <w:p w14:paraId="3270CA40" w14:textId="77777777" w:rsidR="00055FB5" w:rsidRPr="0040154D" w:rsidRDefault="00055FB5" w:rsidP="00055FB5">
            <w:pPr>
              <w:jc w:val="both"/>
              <w:rPr>
                <w:rFonts w:cs="Tahoma"/>
              </w:rPr>
            </w:pPr>
            <w:r w:rsidRPr="0040154D">
              <w:rPr>
                <w:rFonts w:cs="Tahoma"/>
              </w:rPr>
              <w:t>4</w:t>
            </w:r>
          </w:p>
        </w:tc>
        <w:tc>
          <w:tcPr>
            <w:tcW w:w="3769" w:type="pct"/>
          </w:tcPr>
          <w:p w14:paraId="2C0BD50A" w14:textId="77777777" w:rsidR="00055FB5" w:rsidRPr="0040154D" w:rsidRDefault="00055FB5" w:rsidP="00055FB5">
            <w:pPr>
              <w:jc w:val="both"/>
              <w:rPr>
                <w:rFonts w:cs="Tahoma"/>
              </w:rPr>
            </w:pPr>
            <w:r w:rsidRPr="0040154D">
              <w:rPr>
                <w:rFonts w:cs="Tahoma"/>
              </w:rPr>
              <w:t>Uses nearby stop marks and hydrant pits to determine where to stop the aircraft depending in the aircraft code</w:t>
            </w:r>
          </w:p>
        </w:tc>
      </w:tr>
      <w:tr w:rsidR="00055FB5" w:rsidRPr="0040154D" w14:paraId="7E5810DD" w14:textId="77777777" w:rsidTr="007A0321">
        <w:trPr>
          <w:trHeight w:val="19"/>
        </w:trPr>
        <w:tc>
          <w:tcPr>
            <w:tcW w:w="769" w:type="pct"/>
            <w:vMerge/>
          </w:tcPr>
          <w:p w14:paraId="4A450617" w14:textId="77777777" w:rsidR="00055FB5" w:rsidRPr="0040154D" w:rsidRDefault="00055FB5" w:rsidP="00055FB5">
            <w:pPr>
              <w:jc w:val="both"/>
              <w:rPr>
                <w:rFonts w:cs="Tahoma"/>
              </w:rPr>
            </w:pPr>
          </w:p>
        </w:tc>
        <w:tc>
          <w:tcPr>
            <w:tcW w:w="462" w:type="pct"/>
          </w:tcPr>
          <w:p w14:paraId="55077852" w14:textId="77777777" w:rsidR="00055FB5" w:rsidRPr="0040154D" w:rsidRDefault="00055FB5" w:rsidP="00055FB5">
            <w:pPr>
              <w:jc w:val="both"/>
              <w:rPr>
                <w:rFonts w:cs="Tahoma"/>
              </w:rPr>
            </w:pPr>
            <w:r w:rsidRPr="0040154D">
              <w:rPr>
                <w:rFonts w:cs="Tahoma"/>
              </w:rPr>
              <w:t>5</w:t>
            </w:r>
          </w:p>
        </w:tc>
        <w:tc>
          <w:tcPr>
            <w:tcW w:w="3769" w:type="pct"/>
          </w:tcPr>
          <w:p w14:paraId="1A9FC512" w14:textId="77777777" w:rsidR="00055FB5" w:rsidRPr="0040154D" w:rsidRDefault="00055FB5" w:rsidP="00055FB5">
            <w:pPr>
              <w:jc w:val="both"/>
              <w:rPr>
                <w:rFonts w:cs="Tahoma"/>
              </w:rPr>
            </w:pPr>
            <w:r w:rsidRPr="0040154D">
              <w:rPr>
                <w:rFonts w:cs="Tahoma"/>
              </w:rPr>
              <w:t>Ensures appropriate corning is done for aircraft safety and compliance to the safety separation distances</w:t>
            </w:r>
          </w:p>
        </w:tc>
      </w:tr>
      <w:tr w:rsidR="00055FB5" w:rsidRPr="0040154D" w14:paraId="41072481" w14:textId="77777777" w:rsidTr="007A0321">
        <w:trPr>
          <w:trHeight w:val="19"/>
        </w:trPr>
        <w:tc>
          <w:tcPr>
            <w:tcW w:w="769" w:type="pct"/>
            <w:vMerge/>
          </w:tcPr>
          <w:p w14:paraId="138BD983" w14:textId="77777777" w:rsidR="00055FB5" w:rsidRPr="0040154D" w:rsidRDefault="00055FB5" w:rsidP="00055FB5">
            <w:pPr>
              <w:jc w:val="both"/>
              <w:rPr>
                <w:rFonts w:cs="Tahoma"/>
              </w:rPr>
            </w:pPr>
          </w:p>
        </w:tc>
        <w:tc>
          <w:tcPr>
            <w:tcW w:w="4231" w:type="pct"/>
            <w:gridSpan w:val="2"/>
          </w:tcPr>
          <w:p w14:paraId="7724275D" w14:textId="77777777" w:rsidR="00055FB5" w:rsidRPr="0040154D" w:rsidRDefault="00055FB5" w:rsidP="00055FB5">
            <w:pPr>
              <w:jc w:val="both"/>
              <w:rPr>
                <w:rFonts w:cs="Tahoma"/>
                <w:b/>
                <w:bCs/>
              </w:rPr>
            </w:pPr>
            <w:r w:rsidRPr="0040154D">
              <w:rPr>
                <w:rFonts w:cs="Tahoma"/>
                <w:b/>
                <w:bCs/>
              </w:rPr>
              <w:t>PARKING AIRCRAFT NOSE IN ON THE WESTERN PART OF APRON FOUR</w:t>
            </w:r>
          </w:p>
        </w:tc>
      </w:tr>
      <w:tr w:rsidR="00055FB5" w:rsidRPr="0040154D" w14:paraId="79809A97" w14:textId="77777777" w:rsidTr="007A0321">
        <w:trPr>
          <w:trHeight w:val="19"/>
        </w:trPr>
        <w:tc>
          <w:tcPr>
            <w:tcW w:w="769" w:type="pct"/>
            <w:vMerge/>
          </w:tcPr>
          <w:p w14:paraId="4A103D4F" w14:textId="77777777" w:rsidR="00055FB5" w:rsidRPr="0040154D" w:rsidRDefault="00055FB5" w:rsidP="00055FB5">
            <w:pPr>
              <w:jc w:val="both"/>
              <w:rPr>
                <w:rFonts w:cs="Tahoma"/>
              </w:rPr>
            </w:pPr>
          </w:p>
        </w:tc>
        <w:tc>
          <w:tcPr>
            <w:tcW w:w="462" w:type="pct"/>
          </w:tcPr>
          <w:p w14:paraId="6C0CCE5F" w14:textId="77777777" w:rsidR="00055FB5" w:rsidRPr="0040154D" w:rsidRDefault="00055FB5" w:rsidP="00055FB5">
            <w:pPr>
              <w:jc w:val="both"/>
              <w:rPr>
                <w:rFonts w:cs="Tahoma"/>
              </w:rPr>
            </w:pPr>
            <w:r w:rsidRPr="0040154D">
              <w:rPr>
                <w:rFonts w:cs="Tahoma"/>
              </w:rPr>
              <w:t>1</w:t>
            </w:r>
          </w:p>
        </w:tc>
        <w:tc>
          <w:tcPr>
            <w:tcW w:w="3769" w:type="pct"/>
          </w:tcPr>
          <w:p w14:paraId="42560813" w14:textId="1C203F80" w:rsidR="00055FB5" w:rsidRPr="0040154D" w:rsidRDefault="00055FB5" w:rsidP="00055FB5">
            <w:pPr>
              <w:jc w:val="both"/>
              <w:rPr>
                <w:rFonts w:cs="Tahoma"/>
              </w:rPr>
            </w:pPr>
            <w:r w:rsidRPr="0040154D">
              <w:rPr>
                <w:rFonts w:cs="Tahoma"/>
              </w:rPr>
              <w:t>Sends a request to down grade RWY 12/30 to only taxiway to DSSER for approval</w:t>
            </w:r>
            <w:r>
              <w:rPr>
                <w:rFonts w:cs="Tahoma"/>
              </w:rPr>
              <w:t xml:space="preserve"> if the aircraft to be parked on apron 4 west code is C to E</w:t>
            </w:r>
          </w:p>
        </w:tc>
      </w:tr>
      <w:tr w:rsidR="00055FB5" w:rsidRPr="0040154D" w14:paraId="0A13673B" w14:textId="77777777" w:rsidTr="007A0321">
        <w:trPr>
          <w:trHeight w:val="19"/>
        </w:trPr>
        <w:tc>
          <w:tcPr>
            <w:tcW w:w="769" w:type="pct"/>
          </w:tcPr>
          <w:p w14:paraId="55B77CF4" w14:textId="77777777" w:rsidR="00055FB5" w:rsidRPr="0040154D" w:rsidRDefault="00055FB5" w:rsidP="00055FB5">
            <w:pPr>
              <w:jc w:val="both"/>
              <w:rPr>
                <w:rFonts w:cs="Tahoma"/>
              </w:rPr>
            </w:pPr>
          </w:p>
        </w:tc>
        <w:tc>
          <w:tcPr>
            <w:tcW w:w="462" w:type="pct"/>
          </w:tcPr>
          <w:p w14:paraId="7B417E45" w14:textId="77777777" w:rsidR="00055FB5" w:rsidRPr="0040154D" w:rsidRDefault="00055FB5" w:rsidP="00055FB5">
            <w:pPr>
              <w:jc w:val="both"/>
              <w:rPr>
                <w:rFonts w:cs="Tahoma"/>
              </w:rPr>
            </w:pPr>
            <w:r w:rsidRPr="0040154D">
              <w:rPr>
                <w:rFonts w:cs="Tahoma"/>
              </w:rPr>
              <w:t>2</w:t>
            </w:r>
          </w:p>
        </w:tc>
        <w:tc>
          <w:tcPr>
            <w:tcW w:w="3769" w:type="pct"/>
          </w:tcPr>
          <w:p w14:paraId="1A9610E8" w14:textId="6B6B2A28" w:rsidR="00055FB5" w:rsidRPr="0040154D" w:rsidRDefault="00055FB5" w:rsidP="00055FB5">
            <w:pPr>
              <w:jc w:val="both"/>
              <w:rPr>
                <w:rFonts w:cs="Tahoma"/>
              </w:rPr>
            </w:pPr>
            <w:r w:rsidRPr="0040154D">
              <w:rPr>
                <w:rFonts w:cs="Tahoma"/>
              </w:rPr>
              <w:t xml:space="preserve">Determines aircraft to be parked nose </w:t>
            </w:r>
            <w:r>
              <w:rPr>
                <w:rFonts w:cs="Tahoma"/>
              </w:rPr>
              <w:t>out</w:t>
            </w:r>
            <w:r w:rsidRPr="0040154D">
              <w:rPr>
                <w:rFonts w:cs="Tahoma"/>
              </w:rPr>
              <w:t xml:space="preserve"> depending on available space and wingspan</w:t>
            </w:r>
          </w:p>
        </w:tc>
      </w:tr>
      <w:tr w:rsidR="00055FB5" w:rsidRPr="0040154D" w14:paraId="05124910" w14:textId="77777777" w:rsidTr="007A0321">
        <w:trPr>
          <w:trHeight w:val="19"/>
        </w:trPr>
        <w:tc>
          <w:tcPr>
            <w:tcW w:w="769" w:type="pct"/>
          </w:tcPr>
          <w:p w14:paraId="256BF8D5" w14:textId="77777777" w:rsidR="00055FB5" w:rsidRPr="0040154D" w:rsidRDefault="00055FB5" w:rsidP="00055FB5">
            <w:pPr>
              <w:jc w:val="both"/>
              <w:rPr>
                <w:rFonts w:cs="Tahoma"/>
              </w:rPr>
            </w:pPr>
          </w:p>
        </w:tc>
        <w:tc>
          <w:tcPr>
            <w:tcW w:w="462" w:type="pct"/>
          </w:tcPr>
          <w:p w14:paraId="3A35D846" w14:textId="77777777" w:rsidR="00055FB5" w:rsidRPr="0040154D" w:rsidRDefault="00055FB5" w:rsidP="00055FB5">
            <w:pPr>
              <w:jc w:val="both"/>
              <w:rPr>
                <w:rFonts w:cs="Tahoma"/>
              </w:rPr>
            </w:pPr>
            <w:r w:rsidRPr="0040154D">
              <w:rPr>
                <w:rFonts w:cs="Tahoma"/>
              </w:rPr>
              <w:t>3</w:t>
            </w:r>
          </w:p>
        </w:tc>
        <w:tc>
          <w:tcPr>
            <w:tcW w:w="3769" w:type="pct"/>
          </w:tcPr>
          <w:p w14:paraId="3EB6C78D" w14:textId="61B6CFA6" w:rsidR="00055FB5" w:rsidRPr="0040154D" w:rsidRDefault="00055FB5" w:rsidP="00055FB5">
            <w:pPr>
              <w:jc w:val="both"/>
              <w:rPr>
                <w:rFonts w:cs="Tahoma"/>
              </w:rPr>
            </w:pPr>
            <w:r w:rsidRPr="0040154D">
              <w:rPr>
                <w:rFonts w:cs="Tahoma"/>
              </w:rPr>
              <w:t xml:space="preserve">When the request is approved, engages wing walkers to assist in parking aircraft nose </w:t>
            </w:r>
            <w:r>
              <w:rPr>
                <w:rFonts w:cs="Tahoma"/>
              </w:rPr>
              <w:t>out</w:t>
            </w:r>
          </w:p>
        </w:tc>
      </w:tr>
    </w:tbl>
    <w:p w14:paraId="2989A050" w14:textId="77777777" w:rsidR="0040154D" w:rsidRPr="0040154D" w:rsidRDefault="0040154D" w:rsidP="0040154D">
      <w:pPr>
        <w:jc w:val="both"/>
        <w:rPr>
          <w:rFonts w:cs="Tahoma"/>
        </w:rPr>
      </w:pPr>
    </w:p>
    <w:p w14:paraId="1FD7EB11" w14:textId="77777777" w:rsidR="0040154D" w:rsidRPr="0040154D" w:rsidRDefault="0040154D" w:rsidP="0040154D">
      <w:pPr>
        <w:jc w:val="both"/>
        <w:rPr>
          <w:rFonts w:cs="Tahoma"/>
          <w:b/>
        </w:rPr>
      </w:pPr>
      <w:r w:rsidRPr="0040154D">
        <w:rPr>
          <w:rFonts w:cs="Tahoma"/>
          <w:b/>
        </w:rPr>
        <w:t xml:space="preserve">Generated Records:                                               </w:t>
      </w:r>
    </w:p>
    <w:p w14:paraId="3961A206" w14:textId="77777777" w:rsidR="0040154D" w:rsidRPr="0040154D" w:rsidRDefault="0040154D">
      <w:pPr>
        <w:numPr>
          <w:ilvl w:val="0"/>
          <w:numId w:val="18"/>
        </w:numPr>
        <w:spacing w:after="200" w:line="276" w:lineRule="auto"/>
        <w:jc w:val="both"/>
        <w:rPr>
          <w:rFonts w:cs="Tahoma"/>
        </w:rPr>
      </w:pPr>
      <w:r w:rsidRPr="0040154D">
        <w:rPr>
          <w:rFonts w:cs="Tahoma"/>
        </w:rPr>
        <w:t>Filled MAM-Log/AODB</w:t>
      </w:r>
    </w:p>
    <w:p w14:paraId="71919884" w14:textId="77777777" w:rsidR="0040154D" w:rsidRPr="0040154D" w:rsidRDefault="0040154D">
      <w:pPr>
        <w:numPr>
          <w:ilvl w:val="0"/>
          <w:numId w:val="18"/>
        </w:numPr>
        <w:spacing w:after="200" w:line="276" w:lineRule="auto"/>
        <w:jc w:val="both"/>
        <w:rPr>
          <w:rFonts w:cs="Tahoma"/>
        </w:rPr>
      </w:pPr>
      <w:r w:rsidRPr="0040154D">
        <w:rPr>
          <w:rFonts w:cs="Tahoma"/>
        </w:rPr>
        <w:t>Incident reports.</w:t>
      </w:r>
    </w:p>
    <w:p w14:paraId="79950612" w14:textId="77777777" w:rsidR="0040154D" w:rsidRPr="0040154D" w:rsidRDefault="0040154D" w:rsidP="0040154D">
      <w:pPr>
        <w:jc w:val="both"/>
        <w:rPr>
          <w:rFonts w:cs="Tahoma"/>
          <w:b/>
        </w:rPr>
      </w:pPr>
      <w:r w:rsidRPr="0040154D">
        <w:rPr>
          <w:rFonts w:cs="Tahoma"/>
          <w:b/>
        </w:rPr>
        <w:t>Measurement Indicator</w:t>
      </w:r>
    </w:p>
    <w:p w14:paraId="6516E622" w14:textId="77777777" w:rsidR="0040154D" w:rsidRPr="0040154D" w:rsidRDefault="0040154D">
      <w:pPr>
        <w:numPr>
          <w:ilvl w:val="0"/>
          <w:numId w:val="19"/>
        </w:numPr>
        <w:spacing w:after="200" w:line="276" w:lineRule="auto"/>
        <w:jc w:val="both"/>
        <w:rPr>
          <w:rFonts w:cs="Tahoma"/>
        </w:rPr>
      </w:pPr>
      <w:r w:rsidRPr="0040154D">
        <w:rPr>
          <w:rFonts w:cs="Tahoma"/>
        </w:rPr>
        <w:t>Number of aircraft Movements.</w:t>
      </w:r>
    </w:p>
    <w:p w14:paraId="3A87A176" w14:textId="77777777" w:rsidR="0040154D" w:rsidRPr="0040154D" w:rsidRDefault="0040154D">
      <w:pPr>
        <w:numPr>
          <w:ilvl w:val="0"/>
          <w:numId w:val="19"/>
        </w:numPr>
        <w:spacing w:after="200" w:line="276" w:lineRule="auto"/>
        <w:jc w:val="both"/>
        <w:rPr>
          <w:rFonts w:cs="Tahoma"/>
        </w:rPr>
      </w:pPr>
      <w:r w:rsidRPr="0040154D">
        <w:rPr>
          <w:rFonts w:cs="Tahoma"/>
        </w:rPr>
        <w:t>Number of reported incident/accidents.</w:t>
      </w:r>
    </w:p>
    <w:p w14:paraId="0049F00E" w14:textId="77777777" w:rsidR="0040154D" w:rsidRDefault="0040154D" w:rsidP="0086190A">
      <w:pPr>
        <w:pStyle w:val="Heading2"/>
        <w:numPr>
          <w:ilvl w:val="2"/>
          <w:numId w:val="1"/>
        </w:numPr>
      </w:pPr>
      <w:bookmarkStart w:id="41" w:name="_Toc197711005"/>
      <w:r>
        <w:t>Marshalling of Outgoing Aircraft:</w:t>
      </w:r>
      <w:bookmarkEnd w:id="41"/>
    </w:p>
    <w:p w14:paraId="2F8B07CD" w14:textId="77777777" w:rsidR="0040154D" w:rsidRDefault="0040154D" w:rsidP="0040154D">
      <w:pPr>
        <w:rPr>
          <w:lang w:val="en-US"/>
        </w:rPr>
      </w:pPr>
    </w:p>
    <w:p w14:paraId="03B71E97" w14:textId="77777777" w:rsidR="0040154D" w:rsidRPr="0040154D" w:rsidRDefault="0040154D" w:rsidP="0040154D">
      <w:pPr>
        <w:jc w:val="both"/>
        <w:rPr>
          <w:rFonts w:cs="Tahoma"/>
        </w:rPr>
      </w:pPr>
      <w:r w:rsidRPr="0040154D">
        <w:rPr>
          <w:rFonts w:cs="Tahoma"/>
        </w:rPr>
        <w:t>In case of marshalling aircraft out of their parking stand/position, the following procedures are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748"/>
        <w:gridCol w:w="7018"/>
      </w:tblGrid>
      <w:tr w:rsidR="0040154D" w:rsidRPr="0040154D" w14:paraId="1188E138" w14:textId="77777777" w:rsidTr="007A0321">
        <w:tc>
          <w:tcPr>
            <w:tcW w:w="693" w:type="pct"/>
          </w:tcPr>
          <w:p w14:paraId="231D43ED" w14:textId="77777777" w:rsidR="0040154D" w:rsidRPr="0040154D" w:rsidRDefault="0040154D" w:rsidP="007A0321">
            <w:pPr>
              <w:jc w:val="both"/>
              <w:rPr>
                <w:rFonts w:cs="Tahoma"/>
                <w:b/>
                <w:lang w:val="en-US"/>
              </w:rPr>
            </w:pPr>
            <w:r w:rsidRPr="0040154D">
              <w:rPr>
                <w:rFonts w:cs="Tahoma"/>
                <w:b/>
                <w:lang w:val="en-US"/>
              </w:rPr>
              <w:t>Action By</w:t>
            </w:r>
          </w:p>
        </w:tc>
        <w:tc>
          <w:tcPr>
            <w:tcW w:w="415" w:type="pct"/>
          </w:tcPr>
          <w:p w14:paraId="34C38FFF" w14:textId="77777777" w:rsidR="0040154D" w:rsidRPr="0040154D" w:rsidRDefault="0040154D" w:rsidP="007A0321">
            <w:pPr>
              <w:jc w:val="both"/>
              <w:rPr>
                <w:rFonts w:cs="Tahoma"/>
                <w:b/>
                <w:lang w:val="en-US"/>
              </w:rPr>
            </w:pPr>
            <w:r w:rsidRPr="0040154D">
              <w:rPr>
                <w:rFonts w:cs="Tahoma"/>
                <w:b/>
                <w:lang w:val="en-US"/>
              </w:rPr>
              <w:t>Step</w:t>
            </w:r>
          </w:p>
        </w:tc>
        <w:tc>
          <w:tcPr>
            <w:tcW w:w="3892" w:type="pct"/>
          </w:tcPr>
          <w:p w14:paraId="4D780C9E" w14:textId="77777777" w:rsidR="0040154D" w:rsidRPr="0040154D" w:rsidRDefault="0040154D" w:rsidP="007A0321">
            <w:pPr>
              <w:jc w:val="both"/>
              <w:rPr>
                <w:rFonts w:cs="Tahoma"/>
                <w:b/>
                <w:lang w:val="en-US"/>
              </w:rPr>
            </w:pPr>
            <w:r w:rsidRPr="0040154D">
              <w:rPr>
                <w:rFonts w:cs="Tahoma"/>
                <w:b/>
                <w:lang w:val="en-US"/>
              </w:rPr>
              <w:t>Activity</w:t>
            </w:r>
          </w:p>
        </w:tc>
      </w:tr>
      <w:tr w:rsidR="0040154D" w:rsidRPr="0040154D" w14:paraId="0FACA78A" w14:textId="77777777" w:rsidTr="007A0321">
        <w:tc>
          <w:tcPr>
            <w:tcW w:w="693" w:type="pct"/>
          </w:tcPr>
          <w:p w14:paraId="4B34D053" w14:textId="781907DC" w:rsidR="0040154D" w:rsidRPr="0040154D" w:rsidRDefault="0040154D" w:rsidP="007A0321">
            <w:pPr>
              <w:jc w:val="both"/>
              <w:rPr>
                <w:rFonts w:cs="Tahoma"/>
                <w:lang w:val="en-US"/>
              </w:rPr>
            </w:pPr>
            <w:r w:rsidRPr="0040154D">
              <w:rPr>
                <w:rFonts w:cs="Tahoma"/>
                <w:lang w:val="en-US"/>
              </w:rPr>
              <w:t>AOO/AS</w:t>
            </w:r>
            <w:r w:rsidR="00C76E42">
              <w:rPr>
                <w:rFonts w:cs="Tahoma"/>
                <w:lang w:val="en-US"/>
              </w:rPr>
              <w:t>, OO/AS, SOO</w:t>
            </w:r>
            <w:r w:rsidR="006005EA">
              <w:rPr>
                <w:rFonts w:cs="Tahoma"/>
                <w:lang w:val="en-US"/>
              </w:rPr>
              <w:t>/AS</w:t>
            </w:r>
          </w:p>
        </w:tc>
        <w:tc>
          <w:tcPr>
            <w:tcW w:w="415" w:type="pct"/>
          </w:tcPr>
          <w:p w14:paraId="4428D5B8" w14:textId="77777777" w:rsidR="0040154D" w:rsidRPr="0040154D" w:rsidRDefault="0040154D" w:rsidP="007A0321">
            <w:pPr>
              <w:jc w:val="both"/>
              <w:rPr>
                <w:rFonts w:cs="Tahoma"/>
                <w:lang w:val="en-US"/>
              </w:rPr>
            </w:pPr>
            <w:r w:rsidRPr="0040154D">
              <w:rPr>
                <w:rFonts w:cs="Tahoma"/>
                <w:lang w:val="en-US"/>
              </w:rPr>
              <w:t>1</w:t>
            </w:r>
          </w:p>
        </w:tc>
        <w:tc>
          <w:tcPr>
            <w:tcW w:w="3892" w:type="pct"/>
          </w:tcPr>
          <w:p w14:paraId="6D9BDE50" w14:textId="77777777" w:rsidR="0040154D" w:rsidRPr="0040154D" w:rsidRDefault="0040154D" w:rsidP="007A0321">
            <w:pPr>
              <w:jc w:val="both"/>
              <w:rPr>
                <w:rFonts w:cs="Tahoma"/>
                <w:lang w:val="en-US"/>
              </w:rPr>
            </w:pPr>
            <w:r w:rsidRPr="0040154D">
              <w:rPr>
                <w:rFonts w:cs="Tahoma"/>
                <w:lang w:val="en-US"/>
              </w:rPr>
              <w:t xml:space="preserve">Look out for the aircraft </w:t>
            </w:r>
            <w:r w:rsidRPr="0040154D">
              <w:rPr>
                <w:rFonts w:cs="Tahoma"/>
                <w:b/>
                <w:lang w:val="en-US"/>
              </w:rPr>
              <w:t>anti- collision lights</w:t>
            </w:r>
            <w:r w:rsidRPr="0040154D">
              <w:rPr>
                <w:rFonts w:cs="Tahoma"/>
                <w:lang w:val="en-US"/>
              </w:rPr>
              <w:t xml:space="preserve"> start flashing</w:t>
            </w:r>
          </w:p>
        </w:tc>
      </w:tr>
      <w:tr w:rsidR="0040154D" w:rsidRPr="0040154D" w14:paraId="464BA8FD" w14:textId="77777777" w:rsidTr="007A0321">
        <w:tc>
          <w:tcPr>
            <w:tcW w:w="693" w:type="pct"/>
          </w:tcPr>
          <w:p w14:paraId="6DA41200" w14:textId="77777777" w:rsidR="0040154D" w:rsidRPr="0040154D" w:rsidRDefault="0040154D" w:rsidP="007A0321">
            <w:pPr>
              <w:jc w:val="both"/>
              <w:rPr>
                <w:rFonts w:cs="Tahoma"/>
                <w:lang w:val="en-US"/>
              </w:rPr>
            </w:pPr>
          </w:p>
        </w:tc>
        <w:tc>
          <w:tcPr>
            <w:tcW w:w="415" w:type="pct"/>
          </w:tcPr>
          <w:p w14:paraId="4A538508" w14:textId="77777777" w:rsidR="0040154D" w:rsidRPr="0040154D" w:rsidRDefault="0040154D" w:rsidP="007A0321">
            <w:pPr>
              <w:jc w:val="both"/>
              <w:rPr>
                <w:rFonts w:cs="Tahoma"/>
                <w:lang w:val="en-US"/>
              </w:rPr>
            </w:pPr>
            <w:r w:rsidRPr="0040154D">
              <w:rPr>
                <w:rFonts w:cs="Tahoma"/>
                <w:lang w:val="en-US"/>
              </w:rPr>
              <w:t>2</w:t>
            </w:r>
          </w:p>
        </w:tc>
        <w:tc>
          <w:tcPr>
            <w:tcW w:w="3892" w:type="pct"/>
          </w:tcPr>
          <w:p w14:paraId="012367A4" w14:textId="77777777" w:rsidR="0040154D" w:rsidRPr="0040154D" w:rsidRDefault="0040154D" w:rsidP="007A0321">
            <w:pPr>
              <w:jc w:val="both"/>
              <w:rPr>
                <w:rFonts w:cs="Tahoma"/>
                <w:lang w:val="en-US"/>
              </w:rPr>
            </w:pPr>
            <w:r w:rsidRPr="0040154D">
              <w:rPr>
                <w:rFonts w:cs="Tahoma"/>
                <w:lang w:val="en-US"/>
              </w:rPr>
              <w:t xml:space="preserve">Monitor the safe withdrawal of equipment, GHA personnel and Airline operations and maintenance technician, </w:t>
            </w:r>
            <w:r w:rsidRPr="0040154D">
              <w:rPr>
                <w:rFonts w:cs="Tahoma"/>
                <w:b/>
                <w:lang w:val="en-US"/>
              </w:rPr>
              <w:t>noting areas likely to be affected by the blast or prop-wash</w:t>
            </w:r>
            <w:r w:rsidRPr="0040154D">
              <w:rPr>
                <w:rFonts w:cs="Tahoma"/>
                <w:lang w:val="en-US"/>
              </w:rPr>
              <w:t xml:space="preserve"> of the departing flight and </w:t>
            </w:r>
            <w:r w:rsidRPr="0040154D">
              <w:rPr>
                <w:rFonts w:cs="Tahoma"/>
                <w:b/>
                <w:lang w:val="en-US"/>
              </w:rPr>
              <w:t>create a safe route to access (taxi-lane) the taxiway</w:t>
            </w:r>
            <w:r w:rsidRPr="0040154D">
              <w:rPr>
                <w:rFonts w:cs="Tahoma"/>
                <w:lang w:val="en-US"/>
              </w:rPr>
              <w:t xml:space="preserve">; </w:t>
            </w:r>
            <w:r w:rsidRPr="0040154D">
              <w:rPr>
                <w:rFonts w:cs="Tahoma"/>
                <w:b/>
                <w:lang w:val="en-US"/>
              </w:rPr>
              <w:t>effect clearance of these areas</w:t>
            </w:r>
          </w:p>
        </w:tc>
      </w:tr>
      <w:tr w:rsidR="0040154D" w:rsidRPr="0040154D" w14:paraId="5793CBC0" w14:textId="77777777" w:rsidTr="007A0321">
        <w:tc>
          <w:tcPr>
            <w:tcW w:w="693" w:type="pct"/>
          </w:tcPr>
          <w:p w14:paraId="5F9EC468" w14:textId="77777777" w:rsidR="0040154D" w:rsidRPr="0040154D" w:rsidRDefault="0040154D" w:rsidP="007A0321">
            <w:pPr>
              <w:jc w:val="both"/>
              <w:rPr>
                <w:rFonts w:cs="Tahoma"/>
                <w:lang w:val="en-US"/>
              </w:rPr>
            </w:pPr>
          </w:p>
        </w:tc>
        <w:tc>
          <w:tcPr>
            <w:tcW w:w="415" w:type="pct"/>
          </w:tcPr>
          <w:p w14:paraId="68E1AE8F" w14:textId="77777777" w:rsidR="0040154D" w:rsidRPr="0040154D" w:rsidRDefault="0040154D" w:rsidP="007A0321">
            <w:pPr>
              <w:jc w:val="both"/>
              <w:rPr>
                <w:rFonts w:cs="Tahoma"/>
                <w:lang w:val="en-US"/>
              </w:rPr>
            </w:pPr>
            <w:r w:rsidRPr="0040154D">
              <w:rPr>
                <w:rFonts w:cs="Tahoma"/>
                <w:lang w:val="en-US"/>
              </w:rPr>
              <w:t>3</w:t>
            </w:r>
          </w:p>
        </w:tc>
        <w:tc>
          <w:tcPr>
            <w:tcW w:w="3892" w:type="pct"/>
          </w:tcPr>
          <w:p w14:paraId="34F2898E" w14:textId="77777777" w:rsidR="0040154D" w:rsidRPr="0040154D" w:rsidRDefault="0040154D" w:rsidP="007A0321">
            <w:pPr>
              <w:jc w:val="both"/>
              <w:rPr>
                <w:rFonts w:cs="Tahoma"/>
                <w:lang w:val="en-US"/>
              </w:rPr>
            </w:pPr>
            <w:r w:rsidRPr="0040154D">
              <w:rPr>
                <w:rFonts w:cs="Tahoma"/>
                <w:lang w:val="en-US"/>
              </w:rPr>
              <w:t>Look out for the pilot’s signal from the cockpit, ‘</w:t>
            </w:r>
            <w:r w:rsidRPr="0040154D">
              <w:rPr>
                <w:rFonts w:cs="Tahoma"/>
                <w:b/>
                <w:lang w:val="en-US"/>
              </w:rPr>
              <w:t>ready to start engine number 1, 2, 3, 4</w:t>
            </w:r>
          </w:p>
        </w:tc>
      </w:tr>
      <w:tr w:rsidR="0040154D" w:rsidRPr="0040154D" w14:paraId="263DC953" w14:textId="77777777" w:rsidTr="007A0321">
        <w:tc>
          <w:tcPr>
            <w:tcW w:w="693" w:type="pct"/>
          </w:tcPr>
          <w:p w14:paraId="5BFC634F" w14:textId="77777777" w:rsidR="0040154D" w:rsidRPr="0040154D" w:rsidRDefault="0040154D" w:rsidP="007A0321">
            <w:pPr>
              <w:jc w:val="both"/>
              <w:rPr>
                <w:rFonts w:cs="Tahoma"/>
                <w:lang w:val="en-US"/>
              </w:rPr>
            </w:pPr>
          </w:p>
        </w:tc>
        <w:tc>
          <w:tcPr>
            <w:tcW w:w="415" w:type="pct"/>
          </w:tcPr>
          <w:p w14:paraId="7C7AB060" w14:textId="77777777" w:rsidR="0040154D" w:rsidRPr="0040154D" w:rsidRDefault="0040154D" w:rsidP="007A0321">
            <w:pPr>
              <w:jc w:val="both"/>
              <w:rPr>
                <w:rFonts w:cs="Tahoma"/>
                <w:lang w:val="en-US"/>
              </w:rPr>
            </w:pPr>
            <w:r w:rsidRPr="0040154D">
              <w:rPr>
                <w:rFonts w:cs="Tahoma"/>
                <w:lang w:val="en-US"/>
              </w:rPr>
              <w:t>4</w:t>
            </w:r>
          </w:p>
        </w:tc>
        <w:tc>
          <w:tcPr>
            <w:tcW w:w="3892" w:type="pct"/>
          </w:tcPr>
          <w:p w14:paraId="09CD5B8C" w14:textId="77777777" w:rsidR="0040154D" w:rsidRPr="0040154D" w:rsidRDefault="0040154D" w:rsidP="007A0321">
            <w:pPr>
              <w:jc w:val="both"/>
              <w:rPr>
                <w:rFonts w:cs="Tahoma"/>
                <w:lang w:val="en-US"/>
              </w:rPr>
            </w:pPr>
            <w:r w:rsidRPr="0040154D">
              <w:rPr>
                <w:rFonts w:cs="Tahoma"/>
                <w:b/>
                <w:lang w:val="en-US"/>
              </w:rPr>
              <w:t>Marshal out aircraft using</w:t>
            </w:r>
            <w:r w:rsidRPr="0040154D">
              <w:rPr>
                <w:rFonts w:cs="Tahoma"/>
                <w:lang w:val="en-US"/>
              </w:rPr>
              <w:t xml:space="preserve"> correct/standard signals</w:t>
            </w:r>
          </w:p>
        </w:tc>
      </w:tr>
      <w:tr w:rsidR="0040154D" w:rsidRPr="0040154D" w14:paraId="3A3016F3" w14:textId="77777777" w:rsidTr="007A0321">
        <w:tc>
          <w:tcPr>
            <w:tcW w:w="693" w:type="pct"/>
          </w:tcPr>
          <w:p w14:paraId="2B614939" w14:textId="77777777" w:rsidR="0040154D" w:rsidRPr="0040154D" w:rsidRDefault="0040154D" w:rsidP="007A0321">
            <w:pPr>
              <w:jc w:val="both"/>
              <w:rPr>
                <w:rFonts w:cs="Tahoma"/>
                <w:lang w:val="en-US"/>
              </w:rPr>
            </w:pPr>
          </w:p>
        </w:tc>
        <w:tc>
          <w:tcPr>
            <w:tcW w:w="415" w:type="pct"/>
          </w:tcPr>
          <w:p w14:paraId="4E42E1E7" w14:textId="77777777" w:rsidR="0040154D" w:rsidRPr="0040154D" w:rsidRDefault="0040154D" w:rsidP="007A0321">
            <w:pPr>
              <w:jc w:val="both"/>
              <w:rPr>
                <w:rFonts w:cs="Tahoma"/>
                <w:lang w:val="en-US"/>
              </w:rPr>
            </w:pPr>
            <w:r w:rsidRPr="0040154D">
              <w:rPr>
                <w:rFonts w:cs="Tahoma"/>
                <w:lang w:val="en-US"/>
              </w:rPr>
              <w:t>5</w:t>
            </w:r>
          </w:p>
        </w:tc>
        <w:tc>
          <w:tcPr>
            <w:tcW w:w="3892" w:type="pct"/>
          </w:tcPr>
          <w:p w14:paraId="76E13EB8" w14:textId="71372CA0" w:rsidR="0040154D" w:rsidRPr="0040154D" w:rsidRDefault="0040154D" w:rsidP="007A0321">
            <w:pPr>
              <w:jc w:val="both"/>
              <w:rPr>
                <w:rFonts w:cs="Tahoma"/>
                <w:lang w:val="en-US"/>
              </w:rPr>
            </w:pPr>
            <w:r w:rsidRPr="0040154D">
              <w:rPr>
                <w:rFonts w:cs="Tahoma"/>
                <w:lang w:val="en-US"/>
              </w:rPr>
              <w:t>Record chocks-off/off-block time</w:t>
            </w:r>
            <w:r w:rsidR="007D0C45">
              <w:rPr>
                <w:rFonts w:cs="Tahoma"/>
                <w:lang w:val="en-US"/>
              </w:rPr>
              <w:t xml:space="preserve"> in the MAM-Log and AODB</w:t>
            </w:r>
          </w:p>
        </w:tc>
      </w:tr>
    </w:tbl>
    <w:p w14:paraId="61ED36BA" w14:textId="77777777" w:rsidR="0040154D" w:rsidRDefault="0040154D" w:rsidP="0040154D">
      <w:pPr>
        <w:rPr>
          <w:lang w:val="en-US"/>
        </w:rPr>
      </w:pPr>
    </w:p>
    <w:p w14:paraId="64595E3A" w14:textId="77777777" w:rsidR="0040154D" w:rsidRDefault="0040154D" w:rsidP="0040154D">
      <w:pPr>
        <w:rPr>
          <w:lang w:val="en-US"/>
        </w:rPr>
      </w:pPr>
    </w:p>
    <w:p w14:paraId="5380BD0C" w14:textId="77777777" w:rsidR="0040154D" w:rsidRDefault="0040154D" w:rsidP="0040154D">
      <w:pPr>
        <w:rPr>
          <w:lang w:val="en-US"/>
        </w:rPr>
        <w:sectPr w:rsidR="0040154D">
          <w:footerReference w:type="first" r:id="rId22"/>
          <w:pgSz w:w="11906" w:h="16838"/>
          <w:pgMar w:top="1440" w:right="1440" w:bottom="1440" w:left="1440" w:header="708" w:footer="708" w:gutter="0"/>
          <w:cols w:space="708"/>
          <w:docGrid w:linePitch="360"/>
        </w:sectPr>
      </w:pPr>
    </w:p>
    <w:p w14:paraId="0CE1575E" w14:textId="7E3458EE" w:rsidR="0040154D" w:rsidRDefault="0040154D" w:rsidP="0086190A">
      <w:pPr>
        <w:pStyle w:val="Heading2"/>
        <w:numPr>
          <w:ilvl w:val="2"/>
          <w:numId w:val="1"/>
        </w:numPr>
      </w:pPr>
      <w:bookmarkStart w:id="42" w:name="_Toc197711006"/>
      <w:r>
        <w:lastRenderedPageBreak/>
        <w:t>EIA Aircraft Parking and Docking Chart:</w:t>
      </w:r>
      <w:bookmarkEnd w:id="42"/>
    </w:p>
    <w:p w14:paraId="1A3DB8C7" w14:textId="77777777" w:rsidR="0040154D" w:rsidRDefault="0040154D" w:rsidP="0040154D">
      <w:pPr>
        <w:rPr>
          <w:lang w:val="en-US"/>
        </w:rPr>
      </w:pPr>
    </w:p>
    <w:p w14:paraId="46FD5B0C" w14:textId="77777777" w:rsidR="00B00BB0" w:rsidRDefault="00B00BB0" w:rsidP="0040154D">
      <w:pPr>
        <w:rPr>
          <w:lang w:val="en-US"/>
        </w:rPr>
      </w:pPr>
    </w:p>
    <w:p w14:paraId="4ABE9058" w14:textId="77777777" w:rsidR="00B00BB0" w:rsidRDefault="00B00BB0" w:rsidP="0040154D">
      <w:pPr>
        <w:rPr>
          <w:lang w:val="en-US"/>
        </w:rPr>
      </w:pPr>
    </w:p>
    <w:p w14:paraId="3BE17B1A" w14:textId="5434DE3B" w:rsidR="00B00BB0" w:rsidRPr="00B00BB0" w:rsidRDefault="00B00BB0" w:rsidP="0040154D">
      <w:pPr>
        <w:rPr>
          <w:color w:val="FF0000"/>
          <w:lang w:val="en-US"/>
        </w:rPr>
        <w:sectPr w:rsidR="00B00BB0" w:rsidRPr="00B00BB0" w:rsidSect="0040154D">
          <w:pgSz w:w="16838" w:h="11906" w:orient="landscape"/>
          <w:pgMar w:top="1440" w:right="1440" w:bottom="1440" w:left="1440" w:header="708" w:footer="708" w:gutter="0"/>
          <w:cols w:space="708"/>
          <w:docGrid w:linePitch="360"/>
        </w:sectPr>
      </w:pPr>
      <w:r w:rsidRPr="00B00BB0">
        <w:rPr>
          <w:color w:val="FF0000"/>
          <w:lang w:val="en-US"/>
        </w:rPr>
        <w:t>To be inserted</w:t>
      </w:r>
    </w:p>
    <w:p w14:paraId="543C7900" w14:textId="77777777" w:rsidR="0040154D" w:rsidRDefault="0040154D" w:rsidP="0029455C">
      <w:pPr>
        <w:pStyle w:val="Heading1"/>
        <w:numPr>
          <w:ilvl w:val="1"/>
          <w:numId w:val="1"/>
        </w:numPr>
      </w:pPr>
      <w:bookmarkStart w:id="43" w:name="_Toc197711007"/>
      <w:r>
        <w:lastRenderedPageBreak/>
        <w:t>Procedure for Allocation of TPBBS:</w:t>
      </w:r>
      <w:bookmarkEnd w:id="43"/>
    </w:p>
    <w:p w14:paraId="2EFAC5B3" w14:textId="77777777" w:rsidR="0040154D" w:rsidRDefault="0040154D" w:rsidP="0040154D">
      <w:pPr>
        <w:rPr>
          <w:lang w:val="en-US"/>
        </w:rPr>
      </w:pPr>
    </w:p>
    <w:p w14:paraId="657F2F8E" w14:textId="77777777" w:rsidR="0040154D" w:rsidRPr="0040154D" w:rsidRDefault="0040154D" w:rsidP="0040154D">
      <w:pPr>
        <w:jc w:val="both"/>
        <w:rPr>
          <w:rFonts w:cs="Tahoma"/>
        </w:rPr>
      </w:pPr>
      <w:r w:rsidRPr="0040154D">
        <w:rPr>
          <w:rFonts w:cs="Tahoma"/>
          <w:b/>
        </w:rPr>
        <w:t>Purpose</w:t>
      </w:r>
      <w:r w:rsidRPr="0040154D">
        <w:rPr>
          <w:rFonts w:cs="Tahoma"/>
        </w:rPr>
        <w:t>: to ensure effective TPBB usage.</w:t>
      </w:r>
    </w:p>
    <w:p w14:paraId="5B503805" w14:textId="77777777" w:rsidR="0040154D" w:rsidRPr="0040154D" w:rsidRDefault="0040154D" w:rsidP="0040154D">
      <w:pPr>
        <w:jc w:val="both"/>
        <w:rPr>
          <w:rFonts w:cs="Tahoma"/>
        </w:rPr>
      </w:pPr>
      <w:r w:rsidRPr="0040154D">
        <w:rPr>
          <w:rFonts w:cs="Tahoma"/>
          <w:b/>
        </w:rPr>
        <w:t>Scope:</w:t>
      </w:r>
      <w:r w:rsidRPr="0040154D">
        <w:rPr>
          <w:rFonts w:cs="Tahoma"/>
        </w:rPr>
        <w:t xml:space="preserve"> progressive round the clock </w:t>
      </w:r>
    </w:p>
    <w:p w14:paraId="2F820510" w14:textId="77777777" w:rsidR="0040154D" w:rsidRPr="0040154D" w:rsidRDefault="0040154D" w:rsidP="0040154D">
      <w:pPr>
        <w:jc w:val="both"/>
        <w:rPr>
          <w:rFonts w:cs="Tahoma"/>
        </w:rPr>
      </w:pPr>
      <w:r w:rsidRPr="0040154D">
        <w:rPr>
          <w:rFonts w:cs="Tahoma"/>
          <w:b/>
        </w:rPr>
        <w:t>Responsibility:</w:t>
      </w:r>
      <w:r w:rsidRPr="0040154D">
        <w:rPr>
          <w:rFonts w:cs="Tahoma"/>
        </w:rPr>
        <w:t xml:space="preserve"> POO/AS</w:t>
      </w:r>
    </w:p>
    <w:p w14:paraId="2A090A36" w14:textId="77777777" w:rsidR="0040154D" w:rsidRPr="0040154D" w:rsidRDefault="0040154D" w:rsidP="0040154D">
      <w:pPr>
        <w:jc w:val="both"/>
        <w:rPr>
          <w:rFonts w:cs="Tahoma"/>
          <w:b/>
        </w:rPr>
      </w:pPr>
      <w:r w:rsidRPr="0040154D">
        <w:rPr>
          <w:rFonts w:cs="Tahoma"/>
          <w:b/>
        </w:rPr>
        <w:t>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right w:w="64" w:type="dxa"/>
        </w:tblCellMar>
        <w:tblLook w:val="04A0" w:firstRow="1" w:lastRow="0" w:firstColumn="1" w:lastColumn="0" w:noHBand="0" w:noVBand="1"/>
      </w:tblPr>
      <w:tblGrid>
        <w:gridCol w:w="1430"/>
        <w:gridCol w:w="999"/>
        <w:gridCol w:w="6587"/>
      </w:tblGrid>
      <w:tr w:rsidR="0040154D" w:rsidRPr="0040154D" w14:paraId="6DC5BE4D" w14:textId="77777777" w:rsidTr="007A0321">
        <w:trPr>
          <w:trHeight w:val="344"/>
        </w:trPr>
        <w:tc>
          <w:tcPr>
            <w:tcW w:w="793" w:type="pct"/>
          </w:tcPr>
          <w:p w14:paraId="37D97376" w14:textId="77777777" w:rsidR="0040154D" w:rsidRPr="0040154D" w:rsidRDefault="0040154D" w:rsidP="007A0321">
            <w:pPr>
              <w:spacing w:after="0"/>
              <w:jc w:val="both"/>
              <w:rPr>
                <w:rFonts w:cs="Tahoma"/>
                <w:b/>
                <w:lang w:val="en-US"/>
              </w:rPr>
            </w:pPr>
            <w:r w:rsidRPr="0040154D">
              <w:rPr>
                <w:rFonts w:cs="Tahoma"/>
                <w:b/>
                <w:lang w:val="en-US"/>
              </w:rPr>
              <w:t>Action by</w:t>
            </w:r>
          </w:p>
        </w:tc>
        <w:tc>
          <w:tcPr>
            <w:tcW w:w="554" w:type="pct"/>
          </w:tcPr>
          <w:p w14:paraId="2C2F5866" w14:textId="77777777" w:rsidR="0040154D" w:rsidRPr="0040154D" w:rsidRDefault="0040154D" w:rsidP="007A0321">
            <w:pPr>
              <w:spacing w:after="0"/>
              <w:jc w:val="both"/>
              <w:rPr>
                <w:rFonts w:cs="Tahoma"/>
                <w:b/>
                <w:lang w:val="en-US"/>
              </w:rPr>
            </w:pPr>
            <w:r w:rsidRPr="0040154D">
              <w:rPr>
                <w:rFonts w:cs="Tahoma"/>
                <w:b/>
                <w:lang w:val="en-US"/>
              </w:rPr>
              <w:t xml:space="preserve">Step </w:t>
            </w:r>
          </w:p>
        </w:tc>
        <w:tc>
          <w:tcPr>
            <w:tcW w:w="3653" w:type="pct"/>
          </w:tcPr>
          <w:p w14:paraId="2F5F156D" w14:textId="77777777" w:rsidR="0040154D" w:rsidRPr="0040154D" w:rsidRDefault="0040154D" w:rsidP="007A0321">
            <w:pPr>
              <w:spacing w:after="0"/>
              <w:jc w:val="both"/>
              <w:rPr>
                <w:rFonts w:cs="Tahoma"/>
                <w:b/>
                <w:lang w:val="en-US"/>
              </w:rPr>
            </w:pPr>
            <w:r w:rsidRPr="0040154D">
              <w:rPr>
                <w:rFonts w:cs="Tahoma"/>
                <w:b/>
                <w:lang w:val="en-US"/>
              </w:rPr>
              <w:t xml:space="preserve">Activity </w:t>
            </w:r>
          </w:p>
        </w:tc>
      </w:tr>
      <w:tr w:rsidR="0040154D" w:rsidRPr="0040154D" w14:paraId="4E149DAD" w14:textId="77777777" w:rsidTr="007A0321">
        <w:trPr>
          <w:trHeight w:val="266"/>
        </w:trPr>
        <w:tc>
          <w:tcPr>
            <w:tcW w:w="793" w:type="pct"/>
            <w:vMerge w:val="restart"/>
          </w:tcPr>
          <w:p w14:paraId="562289A8" w14:textId="758C2AB4" w:rsidR="0040154D" w:rsidRPr="0040154D" w:rsidRDefault="006005EA" w:rsidP="007A0321">
            <w:pPr>
              <w:spacing w:after="0"/>
              <w:jc w:val="both"/>
              <w:rPr>
                <w:rFonts w:cs="Tahoma"/>
                <w:lang w:val="en-US"/>
              </w:rPr>
            </w:pPr>
            <w:r>
              <w:rPr>
                <w:rFonts w:cs="Tahoma"/>
                <w:lang w:val="en-US"/>
              </w:rPr>
              <w:t xml:space="preserve">AOO/AS, </w:t>
            </w:r>
            <w:r w:rsidR="0040154D" w:rsidRPr="0040154D">
              <w:rPr>
                <w:rFonts w:cs="Tahoma"/>
                <w:lang w:val="en-US"/>
              </w:rPr>
              <w:t>OO/SL</w:t>
            </w:r>
          </w:p>
          <w:p w14:paraId="0607CB46" w14:textId="77777777" w:rsidR="0040154D" w:rsidRPr="0040154D" w:rsidRDefault="0040154D" w:rsidP="007A0321">
            <w:pPr>
              <w:spacing w:after="0"/>
              <w:jc w:val="both"/>
              <w:rPr>
                <w:rFonts w:cs="Tahoma"/>
                <w:strike/>
                <w:lang w:val="en-US"/>
              </w:rPr>
            </w:pPr>
          </w:p>
          <w:p w14:paraId="740DFCB7" w14:textId="77777777" w:rsidR="0040154D" w:rsidRPr="0040154D" w:rsidRDefault="0040154D" w:rsidP="007A0321">
            <w:pPr>
              <w:spacing w:after="0"/>
              <w:jc w:val="both"/>
              <w:rPr>
                <w:rFonts w:cs="Tahoma"/>
                <w:strike/>
                <w:lang w:val="en-US"/>
              </w:rPr>
            </w:pPr>
          </w:p>
        </w:tc>
        <w:tc>
          <w:tcPr>
            <w:tcW w:w="554" w:type="pct"/>
          </w:tcPr>
          <w:p w14:paraId="57A4F2D6" w14:textId="77777777" w:rsidR="0040154D" w:rsidRPr="0040154D" w:rsidRDefault="0040154D" w:rsidP="007A0321">
            <w:pPr>
              <w:spacing w:after="0"/>
              <w:jc w:val="both"/>
              <w:rPr>
                <w:rFonts w:cs="Tahoma"/>
                <w:lang w:val="en-US"/>
              </w:rPr>
            </w:pPr>
            <w:r w:rsidRPr="0040154D">
              <w:rPr>
                <w:rFonts w:cs="Tahoma"/>
                <w:lang w:val="en-US"/>
              </w:rPr>
              <w:t xml:space="preserve">1 </w:t>
            </w:r>
          </w:p>
        </w:tc>
        <w:tc>
          <w:tcPr>
            <w:tcW w:w="3653" w:type="pct"/>
          </w:tcPr>
          <w:p w14:paraId="6E04ED68" w14:textId="4BDC46F2" w:rsidR="0040154D" w:rsidRPr="0040154D" w:rsidRDefault="0040154D" w:rsidP="007A0321">
            <w:pPr>
              <w:spacing w:after="0"/>
              <w:jc w:val="both"/>
              <w:rPr>
                <w:rFonts w:cs="Tahoma"/>
                <w:lang w:val="en-US"/>
              </w:rPr>
            </w:pPr>
            <w:r w:rsidRPr="0040154D">
              <w:rPr>
                <w:rFonts w:cs="Tahoma"/>
                <w:lang w:val="en-US"/>
              </w:rPr>
              <w:t xml:space="preserve">Inspects the TPBBs </w:t>
            </w:r>
            <w:r w:rsidR="007D0C45">
              <w:rPr>
                <w:rFonts w:cs="Tahoma"/>
                <w:lang w:val="en-US"/>
              </w:rPr>
              <w:t xml:space="preserve">using </w:t>
            </w:r>
            <w:hyperlink w:anchor="_Form_5:_TPBB" w:history="1">
              <w:r w:rsidR="007D0C45" w:rsidRPr="007D0C45">
                <w:rPr>
                  <w:rStyle w:val="Hyperlink"/>
                  <w:rFonts w:cs="Tahoma"/>
                  <w:lang w:val="en-US"/>
                </w:rPr>
                <w:t>Form 5: UCAA/EIA/AM/APP1/02/F05.</w:t>
              </w:r>
            </w:hyperlink>
          </w:p>
        </w:tc>
      </w:tr>
      <w:tr w:rsidR="0040154D" w:rsidRPr="0040154D" w14:paraId="33FC3832" w14:textId="77777777" w:rsidTr="007A0321">
        <w:trPr>
          <w:trHeight w:val="769"/>
        </w:trPr>
        <w:tc>
          <w:tcPr>
            <w:tcW w:w="793" w:type="pct"/>
            <w:vMerge/>
          </w:tcPr>
          <w:p w14:paraId="07F1C919" w14:textId="77777777" w:rsidR="0040154D" w:rsidRPr="0040154D" w:rsidRDefault="0040154D" w:rsidP="007A0321">
            <w:pPr>
              <w:spacing w:after="0"/>
              <w:jc w:val="both"/>
              <w:rPr>
                <w:rFonts w:cs="Tahoma"/>
                <w:lang w:val="en-US"/>
              </w:rPr>
            </w:pPr>
          </w:p>
        </w:tc>
        <w:tc>
          <w:tcPr>
            <w:tcW w:w="554" w:type="pct"/>
          </w:tcPr>
          <w:p w14:paraId="61BC6FFD" w14:textId="77777777" w:rsidR="0040154D" w:rsidRPr="0040154D" w:rsidRDefault="0040154D" w:rsidP="007A0321">
            <w:pPr>
              <w:spacing w:after="0"/>
              <w:jc w:val="both"/>
              <w:rPr>
                <w:rFonts w:cs="Tahoma"/>
                <w:lang w:val="en-US"/>
              </w:rPr>
            </w:pPr>
            <w:r w:rsidRPr="0040154D">
              <w:rPr>
                <w:rFonts w:cs="Tahoma"/>
                <w:lang w:val="en-US"/>
              </w:rPr>
              <w:t xml:space="preserve">2 </w:t>
            </w:r>
          </w:p>
        </w:tc>
        <w:tc>
          <w:tcPr>
            <w:tcW w:w="3653" w:type="pct"/>
          </w:tcPr>
          <w:p w14:paraId="152127B0" w14:textId="77777777" w:rsidR="0040154D" w:rsidRPr="0040154D" w:rsidRDefault="0040154D" w:rsidP="007A0321">
            <w:pPr>
              <w:spacing w:after="0"/>
              <w:jc w:val="both"/>
              <w:rPr>
                <w:rFonts w:cs="Tahoma"/>
                <w:lang w:val="en-US"/>
              </w:rPr>
            </w:pPr>
            <w:r w:rsidRPr="0040154D">
              <w:rPr>
                <w:rFonts w:cs="Tahoma"/>
                <w:lang w:val="en-US"/>
              </w:rPr>
              <w:t xml:space="preserve">Determines appropriate stand to allocate each expected aircraft for the usage of the TPBB in accordance with size of the aircraft; grandfather policy and first come first serve where applicable. </w:t>
            </w:r>
          </w:p>
        </w:tc>
      </w:tr>
      <w:tr w:rsidR="0040154D" w:rsidRPr="0040154D" w14:paraId="5A7FD55A" w14:textId="77777777" w:rsidTr="007A0321">
        <w:trPr>
          <w:trHeight w:val="544"/>
        </w:trPr>
        <w:tc>
          <w:tcPr>
            <w:tcW w:w="793" w:type="pct"/>
            <w:vMerge/>
          </w:tcPr>
          <w:p w14:paraId="6E04A4E9" w14:textId="77777777" w:rsidR="0040154D" w:rsidRPr="0040154D" w:rsidRDefault="0040154D" w:rsidP="007A0321">
            <w:pPr>
              <w:spacing w:after="0"/>
              <w:jc w:val="both"/>
              <w:rPr>
                <w:rFonts w:cs="Tahoma"/>
                <w:lang w:val="en-US"/>
              </w:rPr>
            </w:pPr>
          </w:p>
        </w:tc>
        <w:tc>
          <w:tcPr>
            <w:tcW w:w="554" w:type="pct"/>
          </w:tcPr>
          <w:p w14:paraId="43377B2D" w14:textId="77777777" w:rsidR="0040154D" w:rsidRPr="0040154D" w:rsidRDefault="0040154D" w:rsidP="007A0321">
            <w:pPr>
              <w:spacing w:after="0"/>
              <w:jc w:val="both"/>
              <w:rPr>
                <w:rFonts w:cs="Tahoma"/>
                <w:lang w:val="en-US"/>
              </w:rPr>
            </w:pPr>
            <w:r w:rsidRPr="0040154D">
              <w:rPr>
                <w:rFonts w:cs="Tahoma"/>
                <w:lang w:val="en-US"/>
              </w:rPr>
              <w:t xml:space="preserve">3 </w:t>
            </w:r>
          </w:p>
        </w:tc>
        <w:tc>
          <w:tcPr>
            <w:tcW w:w="3653" w:type="pct"/>
          </w:tcPr>
          <w:p w14:paraId="427D42FE" w14:textId="77777777" w:rsidR="0040154D" w:rsidRPr="0040154D" w:rsidRDefault="0040154D" w:rsidP="007A0321">
            <w:pPr>
              <w:spacing w:after="0"/>
              <w:jc w:val="both"/>
              <w:rPr>
                <w:rFonts w:cs="Tahoma"/>
                <w:lang w:val="en-US"/>
              </w:rPr>
            </w:pPr>
            <w:r w:rsidRPr="0040154D">
              <w:rPr>
                <w:rFonts w:cs="Tahoma"/>
                <w:lang w:val="en-US"/>
              </w:rPr>
              <w:t>Writes out aircraft parking plan for the day, indicating stand allocation for all aircraft expected to utilize the TPBBs; review when necessary</w:t>
            </w:r>
          </w:p>
        </w:tc>
      </w:tr>
      <w:tr w:rsidR="0040154D" w:rsidRPr="0040154D" w14:paraId="27DF79AF" w14:textId="77777777" w:rsidTr="007A0321">
        <w:trPr>
          <w:trHeight w:val="460"/>
        </w:trPr>
        <w:tc>
          <w:tcPr>
            <w:tcW w:w="793" w:type="pct"/>
          </w:tcPr>
          <w:p w14:paraId="7528B7AE" w14:textId="77777777" w:rsidR="0040154D" w:rsidRPr="0040154D" w:rsidRDefault="0040154D" w:rsidP="007A0321">
            <w:pPr>
              <w:spacing w:after="0"/>
              <w:jc w:val="both"/>
              <w:rPr>
                <w:rFonts w:cs="Tahoma"/>
                <w:lang w:val="en-US"/>
              </w:rPr>
            </w:pPr>
            <w:r w:rsidRPr="0040154D">
              <w:rPr>
                <w:rFonts w:cs="Tahoma"/>
                <w:lang w:val="en-US"/>
              </w:rPr>
              <w:t>AOO/AS</w:t>
            </w:r>
          </w:p>
        </w:tc>
        <w:tc>
          <w:tcPr>
            <w:tcW w:w="554" w:type="pct"/>
          </w:tcPr>
          <w:p w14:paraId="361B942F" w14:textId="77777777" w:rsidR="0040154D" w:rsidRPr="0040154D" w:rsidRDefault="0040154D" w:rsidP="007A0321">
            <w:pPr>
              <w:spacing w:after="0"/>
              <w:jc w:val="both"/>
              <w:rPr>
                <w:rFonts w:cs="Tahoma"/>
                <w:lang w:val="en-US"/>
              </w:rPr>
            </w:pPr>
            <w:r w:rsidRPr="0040154D">
              <w:rPr>
                <w:rFonts w:cs="Tahoma"/>
                <w:lang w:val="en-US"/>
              </w:rPr>
              <w:t xml:space="preserve">4 </w:t>
            </w:r>
          </w:p>
        </w:tc>
        <w:tc>
          <w:tcPr>
            <w:tcW w:w="3653" w:type="pct"/>
          </w:tcPr>
          <w:p w14:paraId="5B10A038" w14:textId="77777777" w:rsidR="0040154D" w:rsidRPr="0040154D" w:rsidRDefault="0040154D" w:rsidP="007A0321">
            <w:pPr>
              <w:spacing w:after="0"/>
              <w:jc w:val="both"/>
              <w:rPr>
                <w:rFonts w:cs="Tahoma"/>
                <w:lang w:val="en-US"/>
              </w:rPr>
            </w:pPr>
            <w:r w:rsidRPr="0040154D">
              <w:rPr>
                <w:rFonts w:cs="Tahoma"/>
                <w:lang w:val="en-US"/>
              </w:rPr>
              <w:t>Writes details of the in-bound flight in the MAM-Log and AODB</w:t>
            </w:r>
          </w:p>
        </w:tc>
      </w:tr>
      <w:tr w:rsidR="0040154D" w:rsidRPr="0040154D" w14:paraId="5289DC7D" w14:textId="77777777" w:rsidTr="007A0321">
        <w:trPr>
          <w:trHeight w:val="460"/>
        </w:trPr>
        <w:tc>
          <w:tcPr>
            <w:tcW w:w="793" w:type="pct"/>
          </w:tcPr>
          <w:p w14:paraId="434BF349" w14:textId="2F84B3BB" w:rsidR="0040154D" w:rsidRPr="0040154D" w:rsidRDefault="006005EA" w:rsidP="007A0321">
            <w:pPr>
              <w:spacing w:after="0"/>
              <w:jc w:val="both"/>
              <w:rPr>
                <w:rFonts w:cs="Tahoma"/>
                <w:strike/>
                <w:lang w:val="en-US"/>
              </w:rPr>
            </w:pPr>
            <w:r>
              <w:rPr>
                <w:rFonts w:cs="Tahoma"/>
                <w:lang w:val="en-US"/>
              </w:rPr>
              <w:t xml:space="preserve">SOO/AS, </w:t>
            </w:r>
            <w:r w:rsidR="0040154D" w:rsidRPr="0040154D">
              <w:rPr>
                <w:rFonts w:cs="Tahoma"/>
                <w:lang w:val="en-US"/>
              </w:rPr>
              <w:t>OO/AS</w:t>
            </w:r>
          </w:p>
        </w:tc>
        <w:tc>
          <w:tcPr>
            <w:tcW w:w="554" w:type="pct"/>
          </w:tcPr>
          <w:p w14:paraId="53C100A6" w14:textId="77777777" w:rsidR="0040154D" w:rsidRPr="0040154D" w:rsidRDefault="0040154D" w:rsidP="007A0321">
            <w:pPr>
              <w:spacing w:after="0"/>
              <w:jc w:val="both"/>
              <w:rPr>
                <w:rFonts w:cs="Tahoma"/>
                <w:lang w:val="en-US"/>
              </w:rPr>
            </w:pPr>
            <w:r w:rsidRPr="0040154D">
              <w:rPr>
                <w:rFonts w:cs="Tahoma"/>
                <w:lang w:val="en-US"/>
              </w:rPr>
              <w:t>5</w:t>
            </w:r>
          </w:p>
        </w:tc>
        <w:tc>
          <w:tcPr>
            <w:tcW w:w="3653" w:type="pct"/>
          </w:tcPr>
          <w:p w14:paraId="2E42C4EF" w14:textId="77777777" w:rsidR="0040154D" w:rsidRPr="0040154D" w:rsidRDefault="0040154D" w:rsidP="007A0321">
            <w:pPr>
              <w:spacing w:after="0"/>
              <w:jc w:val="both"/>
              <w:rPr>
                <w:rFonts w:cs="Tahoma"/>
                <w:lang w:val="en-US"/>
              </w:rPr>
            </w:pPr>
            <w:r w:rsidRPr="0040154D">
              <w:rPr>
                <w:rFonts w:cs="Tahoma"/>
                <w:lang w:val="en-US"/>
              </w:rPr>
              <w:t>Reviews stand allocated for TPBB usage: if acceptable, AOO/AS goes ahead to implement; if not, an alternative arrangement is made.</w:t>
            </w:r>
          </w:p>
        </w:tc>
      </w:tr>
      <w:tr w:rsidR="0040154D" w:rsidRPr="0040154D" w14:paraId="558117C9" w14:textId="77777777" w:rsidTr="007A0321">
        <w:trPr>
          <w:trHeight w:val="543"/>
        </w:trPr>
        <w:tc>
          <w:tcPr>
            <w:tcW w:w="793" w:type="pct"/>
          </w:tcPr>
          <w:p w14:paraId="0DDC952F" w14:textId="0C43CA24" w:rsidR="0040154D" w:rsidRPr="0040154D" w:rsidRDefault="0040154D" w:rsidP="007A0321">
            <w:pPr>
              <w:spacing w:after="0"/>
              <w:jc w:val="both"/>
              <w:rPr>
                <w:rFonts w:cs="Tahoma"/>
                <w:strike/>
                <w:lang w:val="en-US"/>
              </w:rPr>
            </w:pPr>
            <w:r w:rsidRPr="0040154D">
              <w:rPr>
                <w:rFonts w:cs="Tahoma"/>
                <w:lang w:val="en-US"/>
              </w:rPr>
              <w:t>AOO/AS</w:t>
            </w:r>
            <w:r w:rsidR="006005EA">
              <w:rPr>
                <w:rFonts w:cs="Tahoma"/>
                <w:lang w:val="en-US"/>
              </w:rPr>
              <w:t>, OO/AS</w:t>
            </w:r>
          </w:p>
        </w:tc>
        <w:tc>
          <w:tcPr>
            <w:tcW w:w="554" w:type="pct"/>
          </w:tcPr>
          <w:p w14:paraId="6253E385" w14:textId="77777777" w:rsidR="0040154D" w:rsidRPr="0040154D" w:rsidRDefault="0040154D" w:rsidP="007A0321">
            <w:pPr>
              <w:spacing w:after="0"/>
              <w:jc w:val="both"/>
              <w:rPr>
                <w:rFonts w:cs="Tahoma"/>
                <w:lang w:val="en-US"/>
              </w:rPr>
            </w:pPr>
            <w:r w:rsidRPr="0040154D">
              <w:rPr>
                <w:rFonts w:cs="Tahoma"/>
                <w:lang w:val="en-US"/>
              </w:rPr>
              <w:t xml:space="preserve">6 </w:t>
            </w:r>
          </w:p>
        </w:tc>
        <w:tc>
          <w:tcPr>
            <w:tcW w:w="3653" w:type="pct"/>
          </w:tcPr>
          <w:p w14:paraId="474C4F0A" w14:textId="77777777" w:rsidR="0040154D" w:rsidRPr="0040154D" w:rsidRDefault="0040154D" w:rsidP="007A0321">
            <w:pPr>
              <w:spacing w:after="0"/>
              <w:jc w:val="both"/>
              <w:rPr>
                <w:rFonts w:cs="Tahoma"/>
                <w:lang w:val="en-US"/>
              </w:rPr>
            </w:pPr>
            <w:r w:rsidRPr="0040154D">
              <w:rPr>
                <w:rFonts w:cs="Tahoma"/>
                <w:lang w:val="en-US"/>
              </w:rPr>
              <w:t xml:space="preserve">Implements agreed plan and informs DATMO the allocated stand for the in-bound flight on tel. Ext. 3250 or R/T 121.9 MHz </w:t>
            </w:r>
          </w:p>
        </w:tc>
      </w:tr>
    </w:tbl>
    <w:p w14:paraId="547A5C1A" w14:textId="77777777" w:rsidR="0040154D" w:rsidRPr="0040154D" w:rsidRDefault="0040154D" w:rsidP="0040154D">
      <w:pPr>
        <w:ind w:left="567"/>
        <w:jc w:val="both"/>
        <w:rPr>
          <w:rFonts w:cs="Tahoma"/>
          <w:b/>
        </w:rPr>
      </w:pPr>
    </w:p>
    <w:p w14:paraId="752C225D" w14:textId="77777777" w:rsidR="0040154D" w:rsidRPr="0040154D" w:rsidRDefault="0040154D" w:rsidP="0040154D">
      <w:pPr>
        <w:jc w:val="both"/>
        <w:rPr>
          <w:rFonts w:cs="Tahoma"/>
          <w:b/>
        </w:rPr>
      </w:pPr>
      <w:r w:rsidRPr="0040154D">
        <w:rPr>
          <w:rFonts w:cs="Tahoma"/>
          <w:b/>
        </w:rPr>
        <w:t>Generated Records:</w:t>
      </w:r>
    </w:p>
    <w:p w14:paraId="392F5095" w14:textId="77777777" w:rsidR="0040154D" w:rsidRPr="0040154D" w:rsidRDefault="0040154D">
      <w:pPr>
        <w:pStyle w:val="ListParagraph"/>
        <w:numPr>
          <w:ilvl w:val="0"/>
          <w:numId w:val="20"/>
        </w:numPr>
        <w:spacing w:after="200" w:line="276" w:lineRule="auto"/>
        <w:ind w:left="851" w:hanging="284"/>
        <w:jc w:val="both"/>
        <w:rPr>
          <w:rFonts w:cs="Tahoma"/>
          <w:strike/>
        </w:rPr>
      </w:pPr>
      <w:r w:rsidRPr="0040154D">
        <w:rPr>
          <w:rFonts w:cs="Tahoma"/>
        </w:rPr>
        <w:t>parking Plan Record/Stand Inspection Record</w:t>
      </w:r>
    </w:p>
    <w:p w14:paraId="67333546" w14:textId="77777777" w:rsidR="0040154D" w:rsidRPr="0040154D" w:rsidRDefault="0040154D">
      <w:pPr>
        <w:pStyle w:val="ListParagraph"/>
        <w:numPr>
          <w:ilvl w:val="0"/>
          <w:numId w:val="20"/>
        </w:numPr>
        <w:spacing w:after="200" w:line="276" w:lineRule="auto"/>
        <w:ind w:left="851" w:hanging="284"/>
        <w:jc w:val="both"/>
        <w:rPr>
          <w:rFonts w:cs="Tahoma"/>
        </w:rPr>
      </w:pPr>
      <w:r w:rsidRPr="0040154D">
        <w:rPr>
          <w:rFonts w:cs="Tahoma"/>
        </w:rPr>
        <w:t>MAM-Log/AODB</w:t>
      </w:r>
    </w:p>
    <w:p w14:paraId="328FB3C5" w14:textId="77777777" w:rsidR="0040154D" w:rsidRPr="0040154D" w:rsidRDefault="0040154D" w:rsidP="0040154D">
      <w:pPr>
        <w:jc w:val="both"/>
        <w:rPr>
          <w:rFonts w:cs="Tahoma"/>
          <w:b/>
        </w:rPr>
      </w:pPr>
      <w:r w:rsidRPr="0040154D">
        <w:rPr>
          <w:rFonts w:cs="Tahoma"/>
          <w:b/>
        </w:rPr>
        <w:t>Measurement Indicators:</w:t>
      </w:r>
    </w:p>
    <w:p w14:paraId="4DF05146" w14:textId="77777777" w:rsidR="0040154D" w:rsidRPr="0040154D" w:rsidRDefault="0040154D">
      <w:pPr>
        <w:pStyle w:val="ListParagraph"/>
        <w:numPr>
          <w:ilvl w:val="0"/>
          <w:numId w:val="21"/>
        </w:numPr>
        <w:spacing w:after="200" w:line="276" w:lineRule="auto"/>
        <w:ind w:left="851" w:hanging="284"/>
        <w:jc w:val="both"/>
        <w:rPr>
          <w:rFonts w:cs="Tahoma"/>
        </w:rPr>
      </w:pPr>
      <w:r w:rsidRPr="0040154D">
        <w:rPr>
          <w:rFonts w:cs="Tahoma"/>
        </w:rPr>
        <w:t xml:space="preserve">Number of docking hours recorded in each period </w:t>
      </w:r>
    </w:p>
    <w:p w14:paraId="176AD9ED" w14:textId="77777777" w:rsidR="0040154D" w:rsidRPr="00FE1E41" w:rsidRDefault="0040154D" w:rsidP="0040154D">
      <w:pPr>
        <w:jc w:val="both"/>
        <w:rPr>
          <w:rFonts w:ascii="Arial" w:hAnsi="Arial" w:cs="Arial"/>
        </w:rPr>
      </w:pPr>
      <w:r w:rsidRPr="00FE1E41">
        <w:rPr>
          <w:rFonts w:ascii="Arial" w:hAnsi="Arial" w:cs="Arial"/>
        </w:rPr>
        <w:br w:type="page"/>
      </w:r>
    </w:p>
    <w:p w14:paraId="7937175C" w14:textId="77777777" w:rsidR="0040154D" w:rsidRDefault="0040154D" w:rsidP="0029455C">
      <w:pPr>
        <w:pStyle w:val="Heading1"/>
        <w:numPr>
          <w:ilvl w:val="1"/>
          <w:numId w:val="1"/>
        </w:numPr>
      </w:pPr>
      <w:bookmarkStart w:id="44" w:name="_Toc197711008"/>
      <w:r>
        <w:lastRenderedPageBreak/>
        <w:t>Procedure for Operating TPBBS:</w:t>
      </w:r>
      <w:bookmarkEnd w:id="44"/>
    </w:p>
    <w:p w14:paraId="061E15A0" w14:textId="77777777" w:rsidR="006005EA" w:rsidRPr="006005EA" w:rsidRDefault="006005EA" w:rsidP="006005EA">
      <w:pPr>
        <w:rPr>
          <w:lang w:val="en-US"/>
        </w:rPr>
      </w:pPr>
    </w:p>
    <w:p w14:paraId="6E9E83B2" w14:textId="77777777" w:rsidR="0040154D" w:rsidRPr="0040154D" w:rsidRDefault="0040154D" w:rsidP="0040154D">
      <w:pPr>
        <w:jc w:val="both"/>
        <w:rPr>
          <w:rFonts w:cs="Tahoma"/>
        </w:rPr>
      </w:pPr>
      <w:r w:rsidRPr="0040154D">
        <w:rPr>
          <w:rFonts w:cs="Tahoma"/>
          <w:b/>
        </w:rPr>
        <w:t>Purpose</w:t>
      </w:r>
      <w:r w:rsidRPr="0040154D">
        <w:rPr>
          <w:rFonts w:cs="Tahoma"/>
        </w:rPr>
        <w:t>: Safe and effective TPBB usage.</w:t>
      </w:r>
    </w:p>
    <w:p w14:paraId="522F2F69" w14:textId="77777777" w:rsidR="0040154D" w:rsidRPr="0040154D" w:rsidRDefault="0040154D" w:rsidP="0040154D">
      <w:pPr>
        <w:jc w:val="both"/>
        <w:rPr>
          <w:rFonts w:cs="Tahoma"/>
        </w:rPr>
      </w:pPr>
      <w:r w:rsidRPr="0040154D">
        <w:rPr>
          <w:rFonts w:cs="Tahoma"/>
          <w:b/>
        </w:rPr>
        <w:t>Scope:</w:t>
      </w:r>
      <w:r w:rsidRPr="0040154D">
        <w:rPr>
          <w:rFonts w:cs="Tahoma"/>
        </w:rPr>
        <w:t xml:space="preserve"> progressive round the clock </w:t>
      </w:r>
    </w:p>
    <w:p w14:paraId="773AB0C6" w14:textId="77777777" w:rsidR="0040154D" w:rsidRPr="0040154D" w:rsidRDefault="0040154D" w:rsidP="0040154D">
      <w:pPr>
        <w:jc w:val="both"/>
        <w:rPr>
          <w:rFonts w:cs="Tahoma"/>
        </w:rPr>
      </w:pPr>
      <w:r w:rsidRPr="0040154D">
        <w:rPr>
          <w:rFonts w:cs="Tahoma"/>
          <w:b/>
        </w:rPr>
        <w:t>Responsibility</w:t>
      </w:r>
      <w:r w:rsidRPr="0040154D">
        <w:rPr>
          <w:rFonts w:cs="Tahoma"/>
        </w:rPr>
        <w:t>: POO/AS</w:t>
      </w:r>
    </w:p>
    <w:p w14:paraId="219C8FC5" w14:textId="77777777" w:rsidR="0040154D" w:rsidRDefault="0040154D" w:rsidP="0040154D">
      <w:pPr>
        <w:jc w:val="both"/>
        <w:rPr>
          <w:rFonts w:cs="Tahoma"/>
          <w:b/>
        </w:rPr>
      </w:pPr>
      <w:r w:rsidRPr="0040154D">
        <w:rPr>
          <w:rFonts w:cs="Tahoma"/>
          <w:b/>
        </w:rPr>
        <w:t>Text:</w:t>
      </w:r>
    </w:p>
    <w:p w14:paraId="23E0399F" w14:textId="77777777" w:rsidR="006005EA" w:rsidRPr="0040154D" w:rsidRDefault="006005EA" w:rsidP="0040154D">
      <w:pPr>
        <w:jc w:val="both"/>
        <w:rPr>
          <w:rFonts w:cs="Tahoma"/>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5"/>
        <w:gridCol w:w="936"/>
        <w:gridCol w:w="6935"/>
      </w:tblGrid>
      <w:tr w:rsidR="0040154D" w:rsidRPr="0040154D" w14:paraId="1A2F450E" w14:textId="77777777" w:rsidTr="006005EA">
        <w:trPr>
          <w:tblHeader/>
        </w:trPr>
        <w:tc>
          <w:tcPr>
            <w:tcW w:w="668" w:type="pct"/>
          </w:tcPr>
          <w:p w14:paraId="0E444B84" w14:textId="77777777" w:rsidR="0040154D" w:rsidRPr="0040154D" w:rsidRDefault="0040154D" w:rsidP="007A0321">
            <w:pPr>
              <w:spacing w:after="0"/>
              <w:jc w:val="both"/>
              <w:rPr>
                <w:rFonts w:cs="Tahoma"/>
                <w:b/>
                <w:lang w:val="en-US"/>
              </w:rPr>
            </w:pPr>
            <w:r w:rsidRPr="0040154D">
              <w:rPr>
                <w:rFonts w:cs="Tahoma"/>
                <w:b/>
                <w:lang w:val="en-US"/>
              </w:rPr>
              <w:t>Action by</w:t>
            </w:r>
          </w:p>
        </w:tc>
        <w:tc>
          <w:tcPr>
            <w:tcW w:w="453" w:type="pct"/>
          </w:tcPr>
          <w:p w14:paraId="6D11BD59" w14:textId="77777777" w:rsidR="0040154D" w:rsidRPr="0040154D" w:rsidRDefault="0040154D" w:rsidP="007A0321">
            <w:pPr>
              <w:spacing w:after="0"/>
              <w:jc w:val="both"/>
              <w:rPr>
                <w:rFonts w:cs="Tahoma"/>
                <w:b/>
                <w:lang w:val="en-US"/>
              </w:rPr>
            </w:pPr>
            <w:r w:rsidRPr="0040154D">
              <w:rPr>
                <w:rFonts w:cs="Tahoma"/>
                <w:b/>
                <w:lang w:val="en-US"/>
              </w:rPr>
              <w:t>Step</w:t>
            </w:r>
          </w:p>
        </w:tc>
        <w:tc>
          <w:tcPr>
            <w:tcW w:w="3879" w:type="pct"/>
          </w:tcPr>
          <w:p w14:paraId="5C99FA96" w14:textId="77777777" w:rsidR="0040154D" w:rsidRPr="0040154D" w:rsidRDefault="0040154D" w:rsidP="007A0321">
            <w:pPr>
              <w:spacing w:after="0"/>
              <w:jc w:val="both"/>
              <w:rPr>
                <w:rFonts w:cs="Tahoma"/>
                <w:b/>
                <w:lang w:val="en-US"/>
              </w:rPr>
            </w:pPr>
            <w:r w:rsidRPr="0040154D">
              <w:rPr>
                <w:rFonts w:cs="Tahoma"/>
                <w:b/>
                <w:lang w:val="en-US"/>
              </w:rPr>
              <w:t>Activity</w:t>
            </w:r>
          </w:p>
        </w:tc>
      </w:tr>
      <w:tr w:rsidR="0040154D" w:rsidRPr="0040154D" w14:paraId="1356FDC9" w14:textId="77777777" w:rsidTr="007A0321">
        <w:tc>
          <w:tcPr>
            <w:tcW w:w="5000" w:type="pct"/>
            <w:gridSpan w:val="3"/>
          </w:tcPr>
          <w:p w14:paraId="2278E787" w14:textId="77777777" w:rsidR="0040154D" w:rsidRPr="0040154D" w:rsidRDefault="0040154D" w:rsidP="007A0321">
            <w:pPr>
              <w:spacing w:after="0"/>
              <w:jc w:val="both"/>
              <w:rPr>
                <w:rFonts w:cs="Tahoma"/>
                <w:b/>
                <w:lang w:val="en-US"/>
              </w:rPr>
            </w:pPr>
            <w:r w:rsidRPr="0040154D">
              <w:rPr>
                <w:rFonts w:cs="Tahoma"/>
                <w:b/>
                <w:lang w:val="en-US"/>
              </w:rPr>
              <w:t>Pre-Arrival TPBB Testing</w:t>
            </w:r>
          </w:p>
        </w:tc>
      </w:tr>
      <w:tr w:rsidR="0040154D" w:rsidRPr="0040154D" w14:paraId="4EF795E0" w14:textId="77777777" w:rsidTr="006005EA">
        <w:tc>
          <w:tcPr>
            <w:tcW w:w="668" w:type="pct"/>
            <w:vMerge w:val="restart"/>
          </w:tcPr>
          <w:p w14:paraId="0B52D666" w14:textId="77777777" w:rsidR="0040154D" w:rsidRPr="0040154D" w:rsidRDefault="0040154D" w:rsidP="007A0321">
            <w:pPr>
              <w:spacing w:after="0"/>
              <w:jc w:val="both"/>
              <w:rPr>
                <w:rFonts w:cs="Tahoma"/>
                <w:lang w:val="en-US"/>
              </w:rPr>
            </w:pPr>
            <w:r w:rsidRPr="0040154D">
              <w:rPr>
                <w:rFonts w:cs="Tahoma"/>
                <w:lang w:val="en-US"/>
              </w:rPr>
              <w:t>Operator</w:t>
            </w:r>
          </w:p>
        </w:tc>
        <w:tc>
          <w:tcPr>
            <w:tcW w:w="453" w:type="pct"/>
          </w:tcPr>
          <w:p w14:paraId="03F7BA62" w14:textId="77777777" w:rsidR="0040154D" w:rsidRPr="0040154D" w:rsidRDefault="0040154D" w:rsidP="007A0321">
            <w:pPr>
              <w:spacing w:after="0"/>
              <w:jc w:val="both"/>
              <w:rPr>
                <w:rFonts w:cs="Tahoma"/>
                <w:lang w:val="en-US"/>
              </w:rPr>
            </w:pPr>
            <w:r w:rsidRPr="0040154D">
              <w:rPr>
                <w:rFonts w:cs="Tahoma"/>
                <w:lang w:val="en-US"/>
              </w:rPr>
              <w:t>1</w:t>
            </w:r>
          </w:p>
        </w:tc>
        <w:tc>
          <w:tcPr>
            <w:tcW w:w="3879" w:type="pct"/>
          </w:tcPr>
          <w:p w14:paraId="51B60556" w14:textId="77777777" w:rsidR="0040154D" w:rsidRPr="0040154D" w:rsidRDefault="0040154D" w:rsidP="007A0321">
            <w:pPr>
              <w:spacing w:after="0"/>
              <w:jc w:val="both"/>
              <w:rPr>
                <w:rFonts w:cs="Tahoma"/>
                <w:lang w:val="en-US"/>
              </w:rPr>
            </w:pPr>
            <w:r w:rsidRPr="0040154D">
              <w:rPr>
                <w:rFonts w:cs="Tahoma"/>
                <w:lang w:val="en-US"/>
              </w:rPr>
              <w:t>Check surrounding area under the telescopic passenger boarding bridge (TPBB) to ensure that nothing is left within the TPBB safety zones (TSZ) 20 minutes before ETA</w:t>
            </w:r>
          </w:p>
        </w:tc>
      </w:tr>
      <w:tr w:rsidR="0040154D" w:rsidRPr="0040154D" w14:paraId="29113F38" w14:textId="77777777" w:rsidTr="006005EA">
        <w:tc>
          <w:tcPr>
            <w:tcW w:w="668" w:type="pct"/>
            <w:vMerge/>
          </w:tcPr>
          <w:p w14:paraId="0B3D7FDB" w14:textId="77777777" w:rsidR="0040154D" w:rsidRPr="0040154D" w:rsidRDefault="0040154D" w:rsidP="007A0321">
            <w:pPr>
              <w:spacing w:after="0"/>
              <w:jc w:val="both"/>
              <w:rPr>
                <w:rFonts w:cs="Tahoma"/>
                <w:lang w:val="en-US"/>
              </w:rPr>
            </w:pPr>
          </w:p>
        </w:tc>
        <w:tc>
          <w:tcPr>
            <w:tcW w:w="453" w:type="pct"/>
          </w:tcPr>
          <w:p w14:paraId="515EA0FE" w14:textId="77777777" w:rsidR="0040154D" w:rsidRPr="0040154D" w:rsidRDefault="0040154D" w:rsidP="007A0321">
            <w:pPr>
              <w:spacing w:after="0"/>
              <w:jc w:val="both"/>
              <w:rPr>
                <w:rFonts w:cs="Tahoma"/>
                <w:lang w:val="en-US"/>
              </w:rPr>
            </w:pPr>
            <w:r w:rsidRPr="0040154D">
              <w:rPr>
                <w:rFonts w:cs="Tahoma"/>
                <w:lang w:val="en-US"/>
              </w:rPr>
              <w:t>2</w:t>
            </w:r>
            <w:r w:rsidRPr="0040154D">
              <w:rPr>
                <w:rFonts w:cs="Tahoma"/>
                <w:lang w:val="en-US"/>
              </w:rPr>
              <w:tab/>
            </w:r>
          </w:p>
        </w:tc>
        <w:tc>
          <w:tcPr>
            <w:tcW w:w="3879" w:type="pct"/>
          </w:tcPr>
          <w:p w14:paraId="3652FF19" w14:textId="77777777" w:rsidR="0040154D" w:rsidRPr="0040154D" w:rsidRDefault="0040154D" w:rsidP="007A0321">
            <w:pPr>
              <w:spacing w:after="0"/>
              <w:jc w:val="both"/>
              <w:rPr>
                <w:rFonts w:cs="Tahoma"/>
                <w:lang w:val="en-US"/>
              </w:rPr>
            </w:pPr>
            <w:r w:rsidRPr="0040154D">
              <w:rPr>
                <w:rFonts w:cs="Tahoma"/>
                <w:lang w:val="en-US"/>
              </w:rPr>
              <w:t>Check the cleanliness of both the interior and exterior of the TPBB every after the departure of a serviced aircraft</w:t>
            </w:r>
          </w:p>
        </w:tc>
      </w:tr>
      <w:tr w:rsidR="0040154D" w:rsidRPr="0040154D" w14:paraId="085EA918" w14:textId="77777777" w:rsidTr="006005EA">
        <w:tc>
          <w:tcPr>
            <w:tcW w:w="668" w:type="pct"/>
            <w:vMerge/>
          </w:tcPr>
          <w:p w14:paraId="15B318B8" w14:textId="77777777" w:rsidR="0040154D" w:rsidRPr="0040154D" w:rsidRDefault="0040154D" w:rsidP="007A0321">
            <w:pPr>
              <w:spacing w:after="0"/>
              <w:jc w:val="both"/>
              <w:rPr>
                <w:rFonts w:cs="Tahoma"/>
                <w:lang w:val="en-US"/>
              </w:rPr>
            </w:pPr>
          </w:p>
        </w:tc>
        <w:tc>
          <w:tcPr>
            <w:tcW w:w="453" w:type="pct"/>
          </w:tcPr>
          <w:p w14:paraId="12C8085D" w14:textId="1502759D" w:rsidR="0040154D" w:rsidRPr="006005EA" w:rsidRDefault="0040154D" w:rsidP="0065534F">
            <w:pPr>
              <w:pStyle w:val="ListParagraph"/>
              <w:numPr>
                <w:ilvl w:val="0"/>
                <w:numId w:val="180"/>
              </w:numPr>
              <w:spacing w:after="0"/>
              <w:jc w:val="both"/>
              <w:rPr>
                <w:rFonts w:cs="Tahoma"/>
                <w:lang w:val="en-US"/>
              </w:rPr>
            </w:pPr>
          </w:p>
          <w:p w14:paraId="1EF59022" w14:textId="77777777" w:rsidR="0040154D" w:rsidRPr="0040154D" w:rsidRDefault="0040154D" w:rsidP="007A0321">
            <w:pPr>
              <w:spacing w:after="0"/>
              <w:jc w:val="both"/>
              <w:rPr>
                <w:rFonts w:cs="Tahoma"/>
                <w:lang w:val="en-US"/>
              </w:rPr>
            </w:pPr>
          </w:p>
        </w:tc>
        <w:tc>
          <w:tcPr>
            <w:tcW w:w="3879" w:type="pct"/>
          </w:tcPr>
          <w:p w14:paraId="4DA7329B" w14:textId="2C706B1C" w:rsidR="0040154D" w:rsidRPr="006005EA" w:rsidRDefault="0040154D" w:rsidP="006005EA">
            <w:pPr>
              <w:pStyle w:val="231"/>
              <w:ind w:left="504" w:hanging="219"/>
              <w:rPr>
                <w:b w:val="0"/>
                <w:bCs w:val="0"/>
              </w:rPr>
            </w:pPr>
            <w:bookmarkStart w:id="45" w:name="_Toc197711009"/>
            <w:r w:rsidRPr="006005EA">
              <w:rPr>
                <w:b w:val="0"/>
                <w:bCs w:val="0"/>
              </w:rPr>
              <w:t>If found unclean, liaise with public utility to provide cleaning contractor to clean up the TPBB.</w:t>
            </w:r>
            <w:bookmarkEnd w:id="45"/>
            <w:r w:rsidRPr="006005EA">
              <w:rPr>
                <w:b w:val="0"/>
                <w:bCs w:val="0"/>
              </w:rPr>
              <w:t xml:space="preserve"> </w:t>
            </w:r>
          </w:p>
          <w:p w14:paraId="224D3E60" w14:textId="770EFA84" w:rsidR="0040154D" w:rsidRPr="006005EA" w:rsidRDefault="0040154D" w:rsidP="006005EA">
            <w:pPr>
              <w:pStyle w:val="231"/>
              <w:ind w:left="504" w:hanging="219"/>
              <w:rPr>
                <w:b w:val="0"/>
                <w:bCs w:val="0"/>
              </w:rPr>
            </w:pPr>
            <w:bookmarkStart w:id="46" w:name="_Toc197711010"/>
            <w:r w:rsidRPr="006005EA">
              <w:rPr>
                <w:b w:val="0"/>
                <w:bCs w:val="0"/>
              </w:rPr>
              <w:t>Extend the TPBB for cleaning and retract thereafter to the parking position</w:t>
            </w:r>
            <w:bookmarkEnd w:id="46"/>
          </w:p>
        </w:tc>
      </w:tr>
      <w:tr w:rsidR="0040154D" w:rsidRPr="0040154D" w14:paraId="4AD93A6B" w14:textId="77777777" w:rsidTr="006005EA">
        <w:tc>
          <w:tcPr>
            <w:tcW w:w="668" w:type="pct"/>
            <w:vMerge/>
          </w:tcPr>
          <w:p w14:paraId="3289A462" w14:textId="77777777" w:rsidR="0040154D" w:rsidRPr="0040154D" w:rsidRDefault="0040154D" w:rsidP="007A0321">
            <w:pPr>
              <w:spacing w:after="0"/>
              <w:jc w:val="both"/>
              <w:rPr>
                <w:rFonts w:cs="Tahoma"/>
                <w:lang w:val="en-US"/>
              </w:rPr>
            </w:pPr>
          </w:p>
        </w:tc>
        <w:tc>
          <w:tcPr>
            <w:tcW w:w="453" w:type="pct"/>
          </w:tcPr>
          <w:p w14:paraId="657412F3" w14:textId="0B6F2103" w:rsidR="0040154D" w:rsidRPr="006005EA" w:rsidRDefault="0040154D" w:rsidP="0065534F">
            <w:pPr>
              <w:pStyle w:val="ListParagraph"/>
              <w:numPr>
                <w:ilvl w:val="0"/>
                <w:numId w:val="180"/>
              </w:numPr>
              <w:spacing w:after="0"/>
              <w:jc w:val="both"/>
              <w:rPr>
                <w:rFonts w:cs="Tahoma"/>
                <w:lang w:val="en-US"/>
              </w:rPr>
            </w:pPr>
            <w:r w:rsidRPr="006005EA">
              <w:rPr>
                <w:rFonts w:cs="Tahoma"/>
                <w:lang w:val="en-US"/>
              </w:rPr>
              <w:t xml:space="preserve">   </w:t>
            </w:r>
          </w:p>
        </w:tc>
        <w:tc>
          <w:tcPr>
            <w:tcW w:w="3879" w:type="pct"/>
          </w:tcPr>
          <w:p w14:paraId="3107DBD4" w14:textId="0ECBFD9A" w:rsidR="0040154D" w:rsidRPr="006005EA" w:rsidRDefault="0040154D" w:rsidP="0065534F">
            <w:pPr>
              <w:pStyle w:val="ListParagraph"/>
              <w:numPr>
                <w:ilvl w:val="0"/>
                <w:numId w:val="181"/>
              </w:numPr>
              <w:spacing w:after="0" w:line="276" w:lineRule="auto"/>
              <w:ind w:left="362"/>
              <w:jc w:val="both"/>
              <w:rPr>
                <w:rFonts w:cs="Tahoma"/>
                <w:lang w:val="en-US"/>
              </w:rPr>
            </w:pPr>
            <w:r w:rsidRPr="006005EA">
              <w:rPr>
                <w:rFonts w:cs="Tahoma"/>
                <w:lang w:val="en-US"/>
              </w:rPr>
              <w:t xml:space="preserve">Check the air-conditioning system for serviceability. </w:t>
            </w:r>
          </w:p>
          <w:p w14:paraId="15892EE8" w14:textId="3C868DDD" w:rsidR="0040154D" w:rsidRPr="006005EA" w:rsidRDefault="0040154D" w:rsidP="0065534F">
            <w:pPr>
              <w:pStyle w:val="ListParagraph"/>
              <w:numPr>
                <w:ilvl w:val="0"/>
                <w:numId w:val="181"/>
              </w:numPr>
              <w:spacing w:after="0" w:line="276" w:lineRule="auto"/>
              <w:ind w:left="362"/>
              <w:jc w:val="both"/>
              <w:rPr>
                <w:rFonts w:cs="Tahoma"/>
                <w:lang w:val="en-US"/>
              </w:rPr>
            </w:pPr>
            <w:r w:rsidRPr="006005EA">
              <w:rPr>
                <w:rFonts w:cs="Tahoma"/>
                <w:lang w:val="en-US"/>
              </w:rPr>
              <w:t>If found to be unserviceable report the fault to technical personnel to rectify the fault;</w:t>
            </w:r>
          </w:p>
        </w:tc>
      </w:tr>
      <w:tr w:rsidR="0040154D" w:rsidRPr="0040154D" w14:paraId="4D63F4CB" w14:textId="77777777" w:rsidTr="006005EA">
        <w:tc>
          <w:tcPr>
            <w:tcW w:w="668" w:type="pct"/>
            <w:vMerge/>
          </w:tcPr>
          <w:p w14:paraId="0AA3074C" w14:textId="77777777" w:rsidR="0040154D" w:rsidRPr="0040154D" w:rsidRDefault="0040154D" w:rsidP="007A0321">
            <w:pPr>
              <w:spacing w:after="0"/>
              <w:jc w:val="both"/>
              <w:rPr>
                <w:rFonts w:cs="Tahoma"/>
                <w:lang w:val="en-US"/>
              </w:rPr>
            </w:pPr>
          </w:p>
        </w:tc>
        <w:tc>
          <w:tcPr>
            <w:tcW w:w="453" w:type="pct"/>
          </w:tcPr>
          <w:p w14:paraId="2B5B9BB8" w14:textId="77777777" w:rsidR="0040154D" w:rsidRPr="0040154D" w:rsidRDefault="0040154D" w:rsidP="007A0321">
            <w:pPr>
              <w:spacing w:after="0"/>
              <w:jc w:val="both"/>
              <w:rPr>
                <w:rFonts w:cs="Tahoma"/>
                <w:lang w:val="en-US"/>
              </w:rPr>
            </w:pPr>
            <w:r w:rsidRPr="0040154D">
              <w:rPr>
                <w:rFonts w:cs="Tahoma"/>
                <w:lang w:val="en-US"/>
              </w:rPr>
              <w:t>5</w:t>
            </w:r>
            <w:r w:rsidRPr="0040154D">
              <w:rPr>
                <w:rFonts w:cs="Tahoma"/>
                <w:lang w:val="en-US"/>
              </w:rPr>
              <w:tab/>
            </w:r>
          </w:p>
        </w:tc>
        <w:tc>
          <w:tcPr>
            <w:tcW w:w="3879" w:type="pct"/>
          </w:tcPr>
          <w:p w14:paraId="7471A2A7" w14:textId="77777777" w:rsidR="0040154D" w:rsidRPr="0040154D" w:rsidRDefault="0040154D" w:rsidP="0065534F">
            <w:pPr>
              <w:numPr>
                <w:ilvl w:val="0"/>
                <w:numId w:val="22"/>
              </w:numPr>
              <w:spacing w:after="0" w:line="276" w:lineRule="auto"/>
              <w:ind w:left="272" w:hanging="272"/>
              <w:jc w:val="both"/>
              <w:rPr>
                <w:rFonts w:cs="Tahoma"/>
                <w:lang w:val="en-US"/>
              </w:rPr>
            </w:pPr>
            <w:r w:rsidRPr="0040154D">
              <w:rPr>
                <w:rFonts w:cs="Tahoma"/>
                <w:lang w:val="en-US"/>
              </w:rPr>
              <w:t xml:space="preserve">After the checks, switch on TPBB A/C 20 minutes prior to arrival. </w:t>
            </w:r>
          </w:p>
          <w:p w14:paraId="4679E571" w14:textId="77777777" w:rsidR="0040154D" w:rsidRPr="0040154D" w:rsidRDefault="0040154D" w:rsidP="0065534F">
            <w:pPr>
              <w:numPr>
                <w:ilvl w:val="0"/>
                <w:numId w:val="22"/>
              </w:numPr>
              <w:spacing w:after="0" w:line="276" w:lineRule="auto"/>
              <w:ind w:left="272" w:hanging="272"/>
              <w:jc w:val="both"/>
              <w:rPr>
                <w:rFonts w:cs="Tahoma"/>
                <w:lang w:val="en-US"/>
              </w:rPr>
            </w:pPr>
            <w:r w:rsidRPr="0040154D">
              <w:rPr>
                <w:rFonts w:cs="Tahoma"/>
                <w:lang w:val="en-US"/>
              </w:rPr>
              <w:t>If at night, switch on external flood lights after docking the PBB on the aircraft fuselage. The TPBB interior lights will automatically switch on after docking</w:t>
            </w:r>
          </w:p>
        </w:tc>
      </w:tr>
      <w:tr w:rsidR="0040154D" w:rsidRPr="0040154D" w14:paraId="5444D8C0" w14:textId="77777777" w:rsidTr="006005EA">
        <w:tc>
          <w:tcPr>
            <w:tcW w:w="668" w:type="pct"/>
            <w:vMerge/>
          </w:tcPr>
          <w:p w14:paraId="0EB2FA4C" w14:textId="77777777" w:rsidR="0040154D" w:rsidRPr="0040154D" w:rsidRDefault="0040154D" w:rsidP="007A0321">
            <w:pPr>
              <w:spacing w:after="0"/>
              <w:jc w:val="both"/>
              <w:rPr>
                <w:rFonts w:cs="Tahoma"/>
                <w:lang w:val="en-US"/>
              </w:rPr>
            </w:pPr>
          </w:p>
        </w:tc>
        <w:tc>
          <w:tcPr>
            <w:tcW w:w="453" w:type="pct"/>
          </w:tcPr>
          <w:p w14:paraId="0338F454" w14:textId="77777777" w:rsidR="0040154D" w:rsidRPr="0040154D" w:rsidRDefault="0040154D" w:rsidP="007A0321">
            <w:pPr>
              <w:spacing w:after="0"/>
              <w:jc w:val="both"/>
              <w:rPr>
                <w:rFonts w:cs="Tahoma"/>
                <w:lang w:val="en-US"/>
              </w:rPr>
            </w:pPr>
            <w:r w:rsidRPr="0040154D">
              <w:rPr>
                <w:rFonts w:cs="Tahoma"/>
                <w:lang w:val="en-US"/>
              </w:rPr>
              <w:t>6</w:t>
            </w:r>
          </w:p>
        </w:tc>
        <w:tc>
          <w:tcPr>
            <w:tcW w:w="3879" w:type="pct"/>
          </w:tcPr>
          <w:p w14:paraId="3B01EF44" w14:textId="77777777" w:rsidR="0040154D" w:rsidRPr="0040154D" w:rsidRDefault="0040154D" w:rsidP="007A0321">
            <w:pPr>
              <w:spacing w:after="0"/>
              <w:jc w:val="both"/>
              <w:rPr>
                <w:rFonts w:cs="Tahoma"/>
                <w:lang w:val="en-US"/>
              </w:rPr>
            </w:pPr>
            <w:r w:rsidRPr="0040154D">
              <w:rPr>
                <w:rFonts w:cs="Tahoma"/>
                <w:lang w:val="en-US"/>
              </w:rPr>
              <w:t>Ensure that the safety strap behind the roll-door is hooked on the safety switch.</w:t>
            </w:r>
          </w:p>
        </w:tc>
      </w:tr>
      <w:tr w:rsidR="0040154D" w:rsidRPr="0040154D" w14:paraId="6CDE70CF" w14:textId="77777777" w:rsidTr="006005EA">
        <w:tc>
          <w:tcPr>
            <w:tcW w:w="668" w:type="pct"/>
            <w:vMerge/>
          </w:tcPr>
          <w:p w14:paraId="703C0E72" w14:textId="77777777" w:rsidR="0040154D" w:rsidRPr="0040154D" w:rsidRDefault="0040154D" w:rsidP="007A0321">
            <w:pPr>
              <w:spacing w:after="0"/>
              <w:jc w:val="both"/>
              <w:rPr>
                <w:rFonts w:cs="Tahoma"/>
                <w:lang w:val="en-US"/>
              </w:rPr>
            </w:pPr>
          </w:p>
        </w:tc>
        <w:tc>
          <w:tcPr>
            <w:tcW w:w="453" w:type="pct"/>
          </w:tcPr>
          <w:p w14:paraId="4B031D4E" w14:textId="77777777" w:rsidR="0040154D" w:rsidRPr="0040154D" w:rsidRDefault="0040154D" w:rsidP="007A0321">
            <w:pPr>
              <w:spacing w:after="0"/>
              <w:jc w:val="both"/>
              <w:rPr>
                <w:rFonts w:cs="Tahoma"/>
                <w:lang w:val="en-US"/>
              </w:rPr>
            </w:pPr>
            <w:r w:rsidRPr="0040154D">
              <w:rPr>
                <w:rFonts w:cs="Tahoma"/>
                <w:lang w:val="en-US"/>
              </w:rPr>
              <w:t>7</w:t>
            </w:r>
            <w:r w:rsidRPr="0040154D">
              <w:rPr>
                <w:rFonts w:cs="Tahoma"/>
                <w:lang w:val="en-US"/>
              </w:rPr>
              <w:tab/>
            </w:r>
          </w:p>
        </w:tc>
        <w:tc>
          <w:tcPr>
            <w:tcW w:w="3879" w:type="pct"/>
          </w:tcPr>
          <w:p w14:paraId="518816C5" w14:textId="77777777" w:rsidR="0040154D" w:rsidRPr="0040154D" w:rsidRDefault="0040154D" w:rsidP="007A0321">
            <w:pPr>
              <w:spacing w:after="0"/>
              <w:jc w:val="both"/>
              <w:rPr>
                <w:rFonts w:cs="Tahoma"/>
                <w:lang w:val="en-US"/>
              </w:rPr>
            </w:pPr>
            <w:r w:rsidRPr="0040154D">
              <w:rPr>
                <w:rFonts w:cs="Tahoma"/>
                <w:lang w:val="en-US"/>
              </w:rPr>
              <w:t>Turn the key switch from off to on position at the operating post or desk (control console);</w:t>
            </w:r>
          </w:p>
        </w:tc>
      </w:tr>
      <w:tr w:rsidR="0040154D" w:rsidRPr="0040154D" w14:paraId="3D73B711" w14:textId="77777777" w:rsidTr="006005EA">
        <w:tc>
          <w:tcPr>
            <w:tcW w:w="668" w:type="pct"/>
            <w:vMerge/>
          </w:tcPr>
          <w:p w14:paraId="2C9AAEF6" w14:textId="77777777" w:rsidR="0040154D" w:rsidRPr="0040154D" w:rsidRDefault="0040154D" w:rsidP="007A0321">
            <w:pPr>
              <w:spacing w:after="0"/>
              <w:jc w:val="both"/>
              <w:rPr>
                <w:rFonts w:cs="Tahoma"/>
                <w:lang w:val="en-US"/>
              </w:rPr>
            </w:pPr>
          </w:p>
        </w:tc>
        <w:tc>
          <w:tcPr>
            <w:tcW w:w="453" w:type="pct"/>
          </w:tcPr>
          <w:p w14:paraId="4536CD49" w14:textId="77777777" w:rsidR="0040154D" w:rsidRPr="0040154D" w:rsidRDefault="0040154D" w:rsidP="007A0321">
            <w:pPr>
              <w:spacing w:after="0"/>
              <w:jc w:val="both"/>
              <w:rPr>
                <w:rFonts w:cs="Tahoma"/>
                <w:lang w:val="en-US"/>
              </w:rPr>
            </w:pPr>
            <w:r w:rsidRPr="0040154D">
              <w:rPr>
                <w:rFonts w:cs="Tahoma"/>
                <w:lang w:val="en-US"/>
              </w:rPr>
              <w:t>8</w:t>
            </w:r>
            <w:r w:rsidRPr="0040154D">
              <w:rPr>
                <w:rFonts w:cs="Tahoma"/>
                <w:lang w:val="en-US"/>
              </w:rPr>
              <w:tab/>
            </w:r>
          </w:p>
        </w:tc>
        <w:tc>
          <w:tcPr>
            <w:tcW w:w="3879" w:type="pct"/>
          </w:tcPr>
          <w:p w14:paraId="626E5304" w14:textId="77777777" w:rsidR="0040154D" w:rsidRPr="0040154D" w:rsidRDefault="0040154D" w:rsidP="007A0321">
            <w:pPr>
              <w:spacing w:after="0"/>
              <w:jc w:val="both"/>
              <w:rPr>
                <w:rFonts w:cs="Tahoma"/>
                <w:lang w:val="en-US"/>
              </w:rPr>
            </w:pPr>
            <w:r w:rsidRPr="0040154D">
              <w:rPr>
                <w:rFonts w:cs="Tahoma"/>
                <w:lang w:val="en-US"/>
              </w:rPr>
              <w:t>Choose aircraft type and height to pre-position the TPBB (R1 and R5 switches)</w:t>
            </w:r>
          </w:p>
        </w:tc>
      </w:tr>
      <w:tr w:rsidR="0040154D" w:rsidRPr="0040154D" w14:paraId="36EC80A0" w14:textId="77777777" w:rsidTr="006005EA">
        <w:tc>
          <w:tcPr>
            <w:tcW w:w="668" w:type="pct"/>
            <w:vMerge/>
          </w:tcPr>
          <w:p w14:paraId="1B42CF42" w14:textId="77777777" w:rsidR="0040154D" w:rsidRPr="0040154D" w:rsidRDefault="0040154D" w:rsidP="007A0321">
            <w:pPr>
              <w:spacing w:after="0"/>
              <w:jc w:val="both"/>
              <w:rPr>
                <w:rFonts w:cs="Tahoma"/>
                <w:lang w:val="en-US"/>
              </w:rPr>
            </w:pPr>
          </w:p>
        </w:tc>
        <w:tc>
          <w:tcPr>
            <w:tcW w:w="453" w:type="pct"/>
          </w:tcPr>
          <w:p w14:paraId="6D15E6C6" w14:textId="77777777" w:rsidR="0040154D" w:rsidRPr="0040154D" w:rsidRDefault="0040154D" w:rsidP="007A0321">
            <w:pPr>
              <w:spacing w:after="0"/>
              <w:jc w:val="both"/>
              <w:rPr>
                <w:rFonts w:cs="Tahoma"/>
                <w:lang w:val="en-US"/>
              </w:rPr>
            </w:pPr>
            <w:r w:rsidRPr="0040154D">
              <w:rPr>
                <w:rFonts w:cs="Tahoma"/>
                <w:lang w:val="en-US"/>
              </w:rPr>
              <w:t>9</w:t>
            </w:r>
          </w:p>
        </w:tc>
        <w:tc>
          <w:tcPr>
            <w:tcW w:w="3879" w:type="pct"/>
          </w:tcPr>
          <w:p w14:paraId="7C4324ED" w14:textId="77777777" w:rsidR="0040154D" w:rsidRPr="0040154D" w:rsidRDefault="0040154D" w:rsidP="007A0321">
            <w:pPr>
              <w:spacing w:after="0"/>
              <w:jc w:val="both"/>
              <w:rPr>
                <w:rFonts w:cs="Tahoma"/>
                <w:lang w:val="en-US"/>
              </w:rPr>
            </w:pPr>
            <w:r w:rsidRPr="0040154D">
              <w:rPr>
                <w:rFonts w:cs="Tahoma"/>
                <w:lang w:val="en-US"/>
              </w:rPr>
              <w:t>Adjust swing cabin towards the arriving aircraft stand</w:t>
            </w:r>
          </w:p>
        </w:tc>
      </w:tr>
      <w:tr w:rsidR="0040154D" w:rsidRPr="0040154D" w14:paraId="65A61829" w14:textId="77777777" w:rsidTr="006005EA">
        <w:tc>
          <w:tcPr>
            <w:tcW w:w="668" w:type="pct"/>
            <w:vMerge/>
          </w:tcPr>
          <w:p w14:paraId="2A0F3C97" w14:textId="77777777" w:rsidR="0040154D" w:rsidRPr="0040154D" w:rsidRDefault="0040154D" w:rsidP="007A0321">
            <w:pPr>
              <w:spacing w:after="0"/>
              <w:jc w:val="both"/>
              <w:rPr>
                <w:rFonts w:cs="Tahoma"/>
                <w:lang w:val="en-US"/>
              </w:rPr>
            </w:pPr>
          </w:p>
        </w:tc>
        <w:tc>
          <w:tcPr>
            <w:tcW w:w="453" w:type="pct"/>
          </w:tcPr>
          <w:p w14:paraId="259424C1" w14:textId="77777777" w:rsidR="0040154D" w:rsidRPr="0040154D" w:rsidRDefault="0040154D" w:rsidP="007A0321">
            <w:pPr>
              <w:spacing w:after="0"/>
              <w:jc w:val="both"/>
              <w:rPr>
                <w:rFonts w:cs="Tahoma"/>
                <w:lang w:val="en-US"/>
              </w:rPr>
            </w:pPr>
            <w:r w:rsidRPr="0040154D">
              <w:rPr>
                <w:rFonts w:cs="Tahoma"/>
                <w:lang w:val="en-US"/>
              </w:rPr>
              <w:t>10</w:t>
            </w:r>
          </w:p>
        </w:tc>
        <w:tc>
          <w:tcPr>
            <w:tcW w:w="3879" w:type="pct"/>
          </w:tcPr>
          <w:p w14:paraId="3F52C6EC" w14:textId="77777777" w:rsidR="0040154D" w:rsidRPr="0040154D" w:rsidRDefault="0040154D" w:rsidP="007A0321">
            <w:pPr>
              <w:spacing w:after="0"/>
              <w:jc w:val="both"/>
              <w:rPr>
                <w:rFonts w:cs="Tahoma"/>
                <w:lang w:val="en-US"/>
              </w:rPr>
            </w:pPr>
            <w:r w:rsidRPr="0040154D">
              <w:rPr>
                <w:rFonts w:cs="Tahoma"/>
                <w:lang w:val="en-US"/>
              </w:rPr>
              <w:t>Test the cabin roll-door up and down</w:t>
            </w:r>
          </w:p>
        </w:tc>
      </w:tr>
      <w:tr w:rsidR="0040154D" w:rsidRPr="0040154D" w14:paraId="178089A9" w14:textId="77777777" w:rsidTr="006005EA">
        <w:tc>
          <w:tcPr>
            <w:tcW w:w="668" w:type="pct"/>
            <w:vMerge/>
          </w:tcPr>
          <w:p w14:paraId="2FF9C13A" w14:textId="77777777" w:rsidR="0040154D" w:rsidRPr="0040154D" w:rsidRDefault="0040154D" w:rsidP="007A0321">
            <w:pPr>
              <w:spacing w:after="0"/>
              <w:jc w:val="both"/>
              <w:rPr>
                <w:rFonts w:cs="Tahoma"/>
                <w:lang w:val="en-US"/>
              </w:rPr>
            </w:pPr>
          </w:p>
        </w:tc>
        <w:tc>
          <w:tcPr>
            <w:tcW w:w="453" w:type="pct"/>
          </w:tcPr>
          <w:p w14:paraId="1B7689DE" w14:textId="77777777" w:rsidR="0040154D" w:rsidRPr="0040154D" w:rsidRDefault="0040154D" w:rsidP="007A0321">
            <w:pPr>
              <w:spacing w:after="0"/>
              <w:jc w:val="both"/>
              <w:rPr>
                <w:rFonts w:cs="Tahoma"/>
                <w:lang w:val="en-US"/>
              </w:rPr>
            </w:pPr>
            <w:r w:rsidRPr="0040154D">
              <w:rPr>
                <w:rFonts w:cs="Tahoma"/>
                <w:lang w:val="en-US"/>
              </w:rPr>
              <w:t>11</w:t>
            </w:r>
            <w:r w:rsidRPr="0040154D">
              <w:rPr>
                <w:rFonts w:cs="Tahoma"/>
                <w:lang w:val="en-US"/>
              </w:rPr>
              <w:tab/>
            </w:r>
          </w:p>
        </w:tc>
        <w:tc>
          <w:tcPr>
            <w:tcW w:w="3879" w:type="pct"/>
          </w:tcPr>
          <w:p w14:paraId="2D93BB2D" w14:textId="77777777" w:rsidR="0040154D" w:rsidRPr="0040154D" w:rsidRDefault="0040154D" w:rsidP="007A0321">
            <w:pPr>
              <w:spacing w:after="0"/>
              <w:jc w:val="both"/>
              <w:rPr>
                <w:rFonts w:cs="Tahoma"/>
                <w:lang w:val="en-US"/>
              </w:rPr>
            </w:pPr>
            <w:r w:rsidRPr="0040154D">
              <w:rPr>
                <w:rFonts w:cs="Tahoma"/>
                <w:lang w:val="en-US"/>
              </w:rPr>
              <w:t>Test-drive the TPBB forward and reverse into asl position, using the control command or joystick in on position of ‘‘Point &amp; Go’’ (R9 Switch);</w:t>
            </w:r>
          </w:p>
        </w:tc>
      </w:tr>
      <w:tr w:rsidR="0040154D" w:rsidRPr="0040154D" w14:paraId="22CBC6BB" w14:textId="77777777" w:rsidTr="007A0321">
        <w:tc>
          <w:tcPr>
            <w:tcW w:w="5000" w:type="pct"/>
            <w:gridSpan w:val="3"/>
          </w:tcPr>
          <w:p w14:paraId="7A8A32CC" w14:textId="77777777" w:rsidR="0040154D" w:rsidRPr="0040154D" w:rsidRDefault="0040154D" w:rsidP="007A0321">
            <w:pPr>
              <w:spacing w:after="0"/>
              <w:jc w:val="both"/>
              <w:rPr>
                <w:rFonts w:cs="Tahoma"/>
                <w:b/>
                <w:lang w:val="en-US"/>
              </w:rPr>
            </w:pPr>
            <w:r w:rsidRPr="0040154D">
              <w:rPr>
                <w:rFonts w:cs="Tahoma"/>
                <w:b/>
                <w:lang w:val="en-US"/>
              </w:rPr>
              <w:t>Docking TPBB on Arriving Aircraft</w:t>
            </w:r>
          </w:p>
        </w:tc>
      </w:tr>
      <w:tr w:rsidR="0040154D" w:rsidRPr="0040154D" w14:paraId="39F8F896" w14:textId="77777777" w:rsidTr="006005EA">
        <w:tc>
          <w:tcPr>
            <w:tcW w:w="668" w:type="pct"/>
            <w:vMerge w:val="restart"/>
          </w:tcPr>
          <w:p w14:paraId="7E93A8E8" w14:textId="77777777" w:rsidR="0040154D" w:rsidRPr="0040154D" w:rsidRDefault="0040154D" w:rsidP="007A0321">
            <w:pPr>
              <w:spacing w:after="0"/>
              <w:jc w:val="both"/>
              <w:rPr>
                <w:rFonts w:cs="Tahoma"/>
                <w:lang w:val="en-US"/>
              </w:rPr>
            </w:pPr>
          </w:p>
        </w:tc>
        <w:tc>
          <w:tcPr>
            <w:tcW w:w="453" w:type="pct"/>
          </w:tcPr>
          <w:p w14:paraId="01C3B63C" w14:textId="77777777" w:rsidR="0040154D" w:rsidRPr="0040154D" w:rsidRDefault="0040154D" w:rsidP="007A0321">
            <w:pPr>
              <w:spacing w:after="0"/>
              <w:jc w:val="both"/>
              <w:rPr>
                <w:rFonts w:cs="Tahoma"/>
                <w:lang w:val="en-US"/>
              </w:rPr>
            </w:pPr>
            <w:r w:rsidRPr="0040154D">
              <w:rPr>
                <w:rFonts w:cs="Tahoma"/>
                <w:lang w:val="en-US"/>
              </w:rPr>
              <w:t>14</w:t>
            </w:r>
          </w:p>
          <w:p w14:paraId="4C32C947" w14:textId="77777777" w:rsidR="0040154D" w:rsidRPr="0040154D" w:rsidRDefault="0040154D" w:rsidP="007A0321">
            <w:pPr>
              <w:spacing w:after="0"/>
              <w:jc w:val="both"/>
              <w:rPr>
                <w:rFonts w:cs="Tahoma"/>
                <w:lang w:val="en-US"/>
              </w:rPr>
            </w:pPr>
          </w:p>
        </w:tc>
        <w:tc>
          <w:tcPr>
            <w:tcW w:w="3879" w:type="pct"/>
          </w:tcPr>
          <w:p w14:paraId="53608C73" w14:textId="77777777" w:rsidR="0040154D" w:rsidRPr="0040154D" w:rsidRDefault="0040154D" w:rsidP="007A0321">
            <w:pPr>
              <w:spacing w:after="0"/>
              <w:jc w:val="both"/>
              <w:rPr>
                <w:rFonts w:cs="Tahoma"/>
                <w:lang w:val="en-US"/>
              </w:rPr>
            </w:pPr>
            <w:r w:rsidRPr="0040154D">
              <w:rPr>
                <w:rFonts w:cs="Tahoma"/>
                <w:lang w:val="en-US"/>
              </w:rPr>
              <w:t>When the aircraft enters the stand, open cabin roll-door (by pushing it up) and immediately take position at the cabin operating post</w:t>
            </w:r>
          </w:p>
        </w:tc>
      </w:tr>
      <w:tr w:rsidR="0040154D" w:rsidRPr="0040154D" w14:paraId="58F66001" w14:textId="77777777" w:rsidTr="006005EA">
        <w:tc>
          <w:tcPr>
            <w:tcW w:w="668" w:type="pct"/>
            <w:vMerge/>
          </w:tcPr>
          <w:p w14:paraId="1F65600C" w14:textId="77777777" w:rsidR="0040154D" w:rsidRPr="0040154D" w:rsidRDefault="0040154D" w:rsidP="007A0321">
            <w:pPr>
              <w:spacing w:after="0"/>
              <w:jc w:val="both"/>
              <w:rPr>
                <w:rFonts w:cs="Tahoma"/>
                <w:lang w:val="en-US"/>
              </w:rPr>
            </w:pPr>
          </w:p>
        </w:tc>
        <w:tc>
          <w:tcPr>
            <w:tcW w:w="453" w:type="pct"/>
          </w:tcPr>
          <w:p w14:paraId="0F225FC3" w14:textId="77777777" w:rsidR="0040154D" w:rsidRPr="0040154D" w:rsidRDefault="0040154D" w:rsidP="007A0321">
            <w:pPr>
              <w:spacing w:after="0"/>
              <w:jc w:val="both"/>
              <w:rPr>
                <w:rFonts w:cs="Tahoma"/>
                <w:lang w:val="en-US"/>
              </w:rPr>
            </w:pPr>
            <w:r w:rsidRPr="0040154D">
              <w:rPr>
                <w:rFonts w:cs="Tahoma"/>
                <w:lang w:val="en-US"/>
              </w:rPr>
              <w:t>15</w:t>
            </w:r>
          </w:p>
        </w:tc>
        <w:tc>
          <w:tcPr>
            <w:tcW w:w="3879" w:type="pct"/>
          </w:tcPr>
          <w:p w14:paraId="34C0868B" w14:textId="77777777" w:rsidR="0040154D" w:rsidRPr="0040154D" w:rsidRDefault="0040154D" w:rsidP="007A0321">
            <w:pPr>
              <w:spacing w:after="0"/>
              <w:jc w:val="both"/>
              <w:rPr>
                <w:rFonts w:cs="Tahoma"/>
                <w:lang w:val="en-US"/>
              </w:rPr>
            </w:pPr>
            <w:r w:rsidRPr="0040154D">
              <w:rPr>
                <w:rFonts w:cs="Tahoma"/>
                <w:lang w:val="en-US"/>
              </w:rPr>
              <w:t>Dock the TPBB after receiving clearance from the Maintenance engineer/Flight coordinator.</w:t>
            </w:r>
          </w:p>
        </w:tc>
      </w:tr>
      <w:tr w:rsidR="0040154D" w:rsidRPr="0040154D" w14:paraId="6B2B43BB" w14:textId="77777777" w:rsidTr="006005EA">
        <w:tc>
          <w:tcPr>
            <w:tcW w:w="668" w:type="pct"/>
            <w:vMerge/>
          </w:tcPr>
          <w:p w14:paraId="7ECDFA93" w14:textId="77777777" w:rsidR="0040154D" w:rsidRPr="0040154D" w:rsidRDefault="0040154D" w:rsidP="007A0321">
            <w:pPr>
              <w:spacing w:after="0"/>
              <w:jc w:val="both"/>
              <w:rPr>
                <w:rFonts w:cs="Tahoma"/>
                <w:lang w:val="en-US"/>
              </w:rPr>
            </w:pPr>
          </w:p>
        </w:tc>
        <w:tc>
          <w:tcPr>
            <w:tcW w:w="453" w:type="pct"/>
          </w:tcPr>
          <w:p w14:paraId="3F12CF0A" w14:textId="77777777" w:rsidR="0040154D" w:rsidRPr="0040154D" w:rsidRDefault="0040154D" w:rsidP="007A0321">
            <w:pPr>
              <w:spacing w:after="0"/>
              <w:jc w:val="both"/>
              <w:rPr>
                <w:rFonts w:cs="Tahoma"/>
                <w:lang w:val="en-US"/>
              </w:rPr>
            </w:pPr>
            <w:r w:rsidRPr="0040154D">
              <w:rPr>
                <w:rFonts w:cs="Tahoma"/>
                <w:lang w:val="en-US"/>
              </w:rPr>
              <w:t>16</w:t>
            </w:r>
          </w:p>
        </w:tc>
        <w:tc>
          <w:tcPr>
            <w:tcW w:w="3879" w:type="pct"/>
          </w:tcPr>
          <w:p w14:paraId="4F9D935D" w14:textId="17544B09" w:rsidR="0040154D" w:rsidRPr="0040154D" w:rsidRDefault="006005EA" w:rsidP="007A0321">
            <w:pPr>
              <w:spacing w:after="0"/>
              <w:jc w:val="both"/>
              <w:rPr>
                <w:rFonts w:cs="Tahoma"/>
                <w:lang w:val="en-US"/>
              </w:rPr>
            </w:pPr>
            <w:r>
              <w:rPr>
                <w:rFonts w:cs="Tahoma"/>
                <w:lang w:val="en-US"/>
              </w:rPr>
              <w:t>Remove the safety belt and wait for the GHA/Airline official to open the door and insert the safety shoe below the A/C door</w:t>
            </w:r>
          </w:p>
        </w:tc>
      </w:tr>
      <w:tr w:rsidR="0040154D" w:rsidRPr="0040154D" w14:paraId="1D2754B2" w14:textId="77777777" w:rsidTr="007A0321">
        <w:tc>
          <w:tcPr>
            <w:tcW w:w="5000" w:type="pct"/>
            <w:gridSpan w:val="3"/>
          </w:tcPr>
          <w:p w14:paraId="75D23AD1" w14:textId="77777777" w:rsidR="0040154D" w:rsidRPr="0040154D" w:rsidRDefault="0040154D" w:rsidP="007A0321">
            <w:pPr>
              <w:spacing w:after="0"/>
              <w:jc w:val="both"/>
              <w:rPr>
                <w:rFonts w:cs="Tahoma"/>
                <w:b/>
                <w:lang w:val="en-US"/>
              </w:rPr>
            </w:pPr>
            <w:r w:rsidRPr="0040154D">
              <w:rPr>
                <w:rFonts w:cs="Tahoma"/>
                <w:b/>
                <w:lang w:val="en-US"/>
              </w:rPr>
              <w:lastRenderedPageBreak/>
              <w:t>TPBB Back-Off Procedure</w:t>
            </w:r>
          </w:p>
        </w:tc>
      </w:tr>
      <w:tr w:rsidR="0040154D" w:rsidRPr="0040154D" w14:paraId="214556E8" w14:textId="77777777" w:rsidTr="006005EA">
        <w:tc>
          <w:tcPr>
            <w:tcW w:w="668" w:type="pct"/>
            <w:vMerge w:val="restart"/>
          </w:tcPr>
          <w:p w14:paraId="08E8F261" w14:textId="77777777" w:rsidR="0040154D" w:rsidRPr="0040154D" w:rsidRDefault="0040154D" w:rsidP="007A0321">
            <w:pPr>
              <w:spacing w:after="0"/>
              <w:jc w:val="both"/>
              <w:rPr>
                <w:rFonts w:cs="Tahoma"/>
                <w:lang w:val="en-US"/>
              </w:rPr>
            </w:pPr>
          </w:p>
        </w:tc>
        <w:tc>
          <w:tcPr>
            <w:tcW w:w="453" w:type="pct"/>
          </w:tcPr>
          <w:p w14:paraId="6BA7322D" w14:textId="77777777" w:rsidR="0040154D" w:rsidRPr="0040154D" w:rsidRDefault="0040154D" w:rsidP="007A0321">
            <w:pPr>
              <w:spacing w:after="0"/>
              <w:jc w:val="both"/>
              <w:rPr>
                <w:rFonts w:cs="Tahoma"/>
                <w:lang w:val="en-US"/>
              </w:rPr>
            </w:pPr>
            <w:r w:rsidRPr="0040154D">
              <w:rPr>
                <w:rFonts w:cs="Tahoma"/>
                <w:lang w:val="en-US"/>
              </w:rPr>
              <w:t>17</w:t>
            </w:r>
          </w:p>
        </w:tc>
        <w:tc>
          <w:tcPr>
            <w:tcW w:w="3879" w:type="pct"/>
          </w:tcPr>
          <w:p w14:paraId="083CD85F" w14:textId="77777777" w:rsidR="0040154D" w:rsidRPr="0040154D" w:rsidRDefault="0040154D" w:rsidP="007A0321">
            <w:pPr>
              <w:spacing w:after="0"/>
              <w:jc w:val="both"/>
              <w:rPr>
                <w:rFonts w:cs="Tahoma"/>
                <w:lang w:val="en-US"/>
              </w:rPr>
            </w:pPr>
            <w:r w:rsidRPr="0040154D">
              <w:rPr>
                <w:rFonts w:cs="Tahoma"/>
                <w:lang w:val="en-US"/>
              </w:rPr>
              <w:t>Take position in the cabin of the TPBB and waits for the aircraft door to be closed. This is done when after the re-fueling process has been completed</w:t>
            </w:r>
          </w:p>
        </w:tc>
      </w:tr>
      <w:tr w:rsidR="0040154D" w:rsidRPr="0040154D" w14:paraId="05B80EFF" w14:textId="77777777" w:rsidTr="006005EA">
        <w:tc>
          <w:tcPr>
            <w:tcW w:w="668" w:type="pct"/>
            <w:vMerge/>
          </w:tcPr>
          <w:p w14:paraId="7C23C411" w14:textId="77777777" w:rsidR="0040154D" w:rsidRPr="0040154D" w:rsidRDefault="0040154D" w:rsidP="007A0321">
            <w:pPr>
              <w:spacing w:after="0"/>
              <w:jc w:val="both"/>
              <w:rPr>
                <w:rFonts w:cs="Tahoma"/>
                <w:lang w:val="en-US"/>
              </w:rPr>
            </w:pPr>
          </w:p>
        </w:tc>
        <w:tc>
          <w:tcPr>
            <w:tcW w:w="453" w:type="pct"/>
          </w:tcPr>
          <w:p w14:paraId="0325AC74" w14:textId="77777777" w:rsidR="0040154D" w:rsidRPr="0040154D" w:rsidRDefault="0040154D" w:rsidP="007A0321">
            <w:pPr>
              <w:jc w:val="both"/>
              <w:rPr>
                <w:rFonts w:cs="Tahoma"/>
                <w:lang w:val="en-US"/>
              </w:rPr>
            </w:pPr>
            <w:r w:rsidRPr="0040154D">
              <w:rPr>
                <w:rFonts w:cs="Tahoma"/>
                <w:lang w:val="en-US"/>
              </w:rPr>
              <w:t>18</w:t>
            </w:r>
          </w:p>
        </w:tc>
        <w:tc>
          <w:tcPr>
            <w:tcW w:w="3879" w:type="pct"/>
          </w:tcPr>
          <w:p w14:paraId="57557D62" w14:textId="77777777" w:rsidR="0040154D" w:rsidRPr="0040154D" w:rsidRDefault="0040154D" w:rsidP="007A0321">
            <w:pPr>
              <w:spacing w:after="0"/>
              <w:jc w:val="both"/>
              <w:rPr>
                <w:rFonts w:cs="Tahoma"/>
                <w:lang w:val="en-US"/>
              </w:rPr>
            </w:pPr>
            <w:r w:rsidRPr="0040154D">
              <w:rPr>
                <w:rFonts w:cs="Tahoma"/>
                <w:lang w:val="en-US"/>
              </w:rPr>
              <w:t>Retract the canopy from the fuselage of the aircraft, initially 3 meters for the back-off process to start. This after closure of the aircraft door.</w:t>
            </w:r>
          </w:p>
        </w:tc>
      </w:tr>
      <w:tr w:rsidR="0040154D" w:rsidRPr="0040154D" w14:paraId="3E917541" w14:textId="77777777" w:rsidTr="006005EA">
        <w:tc>
          <w:tcPr>
            <w:tcW w:w="668" w:type="pct"/>
            <w:vMerge/>
          </w:tcPr>
          <w:p w14:paraId="0123F075" w14:textId="77777777" w:rsidR="0040154D" w:rsidRPr="0040154D" w:rsidRDefault="0040154D" w:rsidP="007A0321">
            <w:pPr>
              <w:spacing w:after="0"/>
              <w:jc w:val="both"/>
              <w:rPr>
                <w:rFonts w:cs="Tahoma"/>
                <w:lang w:val="en-US"/>
              </w:rPr>
            </w:pPr>
          </w:p>
        </w:tc>
        <w:tc>
          <w:tcPr>
            <w:tcW w:w="453" w:type="pct"/>
          </w:tcPr>
          <w:p w14:paraId="5ACC653C" w14:textId="77777777" w:rsidR="0040154D" w:rsidRPr="0040154D" w:rsidRDefault="0040154D" w:rsidP="007A0321">
            <w:pPr>
              <w:jc w:val="both"/>
              <w:rPr>
                <w:rFonts w:cs="Tahoma"/>
                <w:lang w:val="en-US"/>
              </w:rPr>
            </w:pPr>
            <w:r w:rsidRPr="0040154D">
              <w:rPr>
                <w:rFonts w:cs="Tahoma"/>
                <w:lang w:val="en-US"/>
              </w:rPr>
              <w:t>19</w:t>
            </w:r>
          </w:p>
        </w:tc>
        <w:tc>
          <w:tcPr>
            <w:tcW w:w="3879" w:type="pct"/>
          </w:tcPr>
          <w:p w14:paraId="6E54997E" w14:textId="77777777" w:rsidR="0040154D" w:rsidRPr="0040154D" w:rsidRDefault="0040154D" w:rsidP="007A0321">
            <w:pPr>
              <w:spacing w:after="0"/>
              <w:jc w:val="both"/>
              <w:rPr>
                <w:rFonts w:cs="Tahoma"/>
                <w:lang w:val="en-US"/>
              </w:rPr>
            </w:pPr>
            <w:r w:rsidRPr="0040154D">
              <w:rPr>
                <w:rFonts w:cs="Tahoma"/>
                <w:lang w:val="en-US"/>
              </w:rPr>
              <w:t>Retract and park the TPBB in its parking position/slot.</w:t>
            </w:r>
          </w:p>
        </w:tc>
      </w:tr>
      <w:tr w:rsidR="0040154D" w:rsidRPr="0040154D" w14:paraId="6FC76D0D" w14:textId="77777777" w:rsidTr="006005EA">
        <w:tc>
          <w:tcPr>
            <w:tcW w:w="668" w:type="pct"/>
            <w:vMerge/>
          </w:tcPr>
          <w:p w14:paraId="6D4C0977" w14:textId="77777777" w:rsidR="0040154D" w:rsidRPr="0040154D" w:rsidRDefault="0040154D" w:rsidP="007A0321">
            <w:pPr>
              <w:spacing w:after="0"/>
              <w:jc w:val="both"/>
              <w:rPr>
                <w:rFonts w:cs="Tahoma"/>
                <w:lang w:val="en-US"/>
              </w:rPr>
            </w:pPr>
          </w:p>
        </w:tc>
        <w:tc>
          <w:tcPr>
            <w:tcW w:w="453" w:type="pct"/>
          </w:tcPr>
          <w:p w14:paraId="191405AE" w14:textId="77777777" w:rsidR="0040154D" w:rsidRPr="0040154D" w:rsidRDefault="0040154D" w:rsidP="007A0321">
            <w:pPr>
              <w:jc w:val="both"/>
              <w:rPr>
                <w:rFonts w:cs="Tahoma"/>
                <w:lang w:val="en-US"/>
              </w:rPr>
            </w:pPr>
            <w:r w:rsidRPr="0040154D">
              <w:rPr>
                <w:rFonts w:cs="Tahoma"/>
                <w:lang w:val="en-US"/>
              </w:rPr>
              <w:t>20</w:t>
            </w:r>
          </w:p>
        </w:tc>
        <w:tc>
          <w:tcPr>
            <w:tcW w:w="3879" w:type="pct"/>
          </w:tcPr>
          <w:p w14:paraId="302AA9F8" w14:textId="3FE9495C" w:rsidR="0040154D" w:rsidRPr="0040154D" w:rsidRDefault="0040154D" w:rsidP="007A0321">
            <w:pPr>
              <w:spacing w:after="0"/>
              <w:jc w:val="both"/>
              <w:rPr>
                <w:rFonts w:cs="Tahoma"/>
                <w:lang w:val="en-US"/>
              </w:rPr>
            </w:pPr>
            <w:r w:rsidRPr="0040154D">
              <w:rPr>
                <w:rFonts w:cs="Tahoma"/>
                <w:lang w:val="en-US"/>
              </w:rPr>
              <w:t xml:space="preserve">Switch off Appliances (AC, etc.) and lock </w:t>
            </w:r>
            <w:r w:rsidR="00B00BB0">
              <w:rPr>
                <w:rFonts w:cs="Tahoma"/>
                <w:lang w:val="en-US"/>
              </w:rPr>
              <w:t>service</w:t>
            </w:r>
            <w:r w:rsidRPr="0040154D">
              <w:rPr>
                <w:rFonts w:cs="Tahoma"/>
                <w:lang w:val="en-US"/>
              </w:rPr>
              <w:t xml:space="preserve"> doors.</w:t>
            </w:r>
          </w:p>
        </w:tc>
      </w:tr>
    </w:tbl>
    <w:p w14:paraId="50AF8362" w14:textId="77777777" w:rsidR="0040154D" w:rsidRPr="0040154D" w:rsidRDefault="0040154D" w:rsidP="0040154D">
      <w:pPr>
        <w:jc w:val="both"/>
        <w:rPr>
          <w:rFonts w:cs="Tahoma"/>
        </w:rPr>
      </w:pPr>
    </w:p>
    <w:p w14:paraId="78502396" w14:textId="77777777" w:rsidR="0040154D" w:rsidRPr="0040154D" w:rsidRDefault="0040154D" w:rsidP="0040154D">
      <w:pPr>
        <w:jc w:val="both"/>
        <w:rPr>
          <w:rFonts w:cs="Tahoma"/>
          <w:b/>
        </w:rPr>
      </w:pPr>
      <w:r w:rsidRPr="0040154D">
        <w:rPr>
          <w:rFonts w:cs="Tahoma"/>
          <w:b/>
        </w:rPr>
        <w:t>Note:</w:t>
      </w:r>
    </w:p>
    <w:p w14:paraId="35721B4B" w14:textId="77777777" w:rsidR="0040154D" w:rsidRPr="0040154D" w:rsidRDefault="0040154D" w:rsidP="0065534F">
      <w:pPr>
        <w:numPr>
          <w:ilvl w:val="0"/>
          <w:numId w:val="23"/>
        </w:numPr>
        <w:spacing w:after="200" w:line="276" w:lineRule="auto"/>
        <w:ind w:left="426" w:hanging="284"/>
        <w:jc w:val="both"/>
        <w:rPr>
          <w:rFonts w:cs="Tahoma"/>
        </w:rPr>
      </w:pPr>
      <w:r w:rsidRPr="0040154D">
        <w:rPr>
          <w:rFonts w:cs="Tahoma"/>
        </w:rPr>
        <w:t>Exercise caution not to over steer the TPBB wheels beyond 90 degrees limit, either way.</w:t>
      </w:r>
    </w:p>
    <w:p w14:paraId="758DD200" w14:textId="77777777" w:rsidR="0040154D" w:rsidRDefault="0040154D" w:rsidP="0065534F">
      <w:pPr>
        <w:numPr>
          <w:ilvl w:val="0"/>
          <w:numId w:val="23"/>
        </w:numPr>
        <w:spacing w:after="200" w:line="276" w:lineRule="auto"/>
        <w:ind w:left="426" w:hanging="284"/>
        <w:jc w:val="both"/>
        <w:rPr>
          <w:rFonts w:cs="Tahoma"/>
        </w:rPr>
      </w:pPr>
      <w:r w:rsidRPr="0040154D">
        <w:rPr>
          <w:rFonts w:cs="Tahoma"/>
        </w:rPr>
        <w:t>When the limit switch has registered a warning, e.g., ‘‘near right switch’’, that flashes as ‘‘tunnel a’’ slides into the cabin. Turn the joystick (point &amp; go) to your right, lest the tunnel hits the air conditioning unit.</w:t>
      </w:r>
    </w:p>
    <w:p w14:paraId="5CBE4E52" w14:textId="77777777" w:rsidR="0040154D" w:rsidRDefault="0040154D" w:rsidP="0040154D">
      <w:pPr>
        <w:spacing w:after="200" w:line="276" w:lineRule="auto"/>
        <w:jc w:val="both"/>
        <w:rPr>
          <w:rFonts w:cs="Tahoma"/>
        </w:rPr>
      </w:pPr>
    </w:p>
    <w:p w14:paraId="0BCF979A" w14:textId="77777777" w:rsidR="0040154D" w:rsidRDefault="0040154D">
      <w:pPr>
        <w:rPr>
          <w:rFonts w:cs="Tahoma"/>
        </w:rPr>
      </w:pPr>
      <w:r>
        <w:rPr>
          <w:rFonts w:cs="Tahoma"/>
        </w:rPr>
        <w:br w:type="page"/>
      </w:r>
    </w:p>
    <w:p w14:paraId="35F7B36E" w14:textId="77777777" w:rsidR="0040154D" w:rsidRDefault="0040154D" w:rsidP="0029455C">
      <w:pPr>
        <w:pStyle w:val="Heading1"/>
        <w:numPr>
          <w:ilvl w:val="1"/>
          <w:numId w:val="1"/>
        </w:numPr>
      </w:pPr>
      <w:bookmarkStart w:id="47" w:name="_Toc197711011"/>
      <w:r>
        <w:lastRenderedPageBreak/>
        <w:t>Procedure for VVIP Operations at EIA:</w:t>
      </w:r>
      <w:bookmarkEnd w:id="47"/>
    </w:p>
    <w:p w14:paraId="7AAB5D8C" w14:textId="77777777" w:rsidR="0040154D" w:rsidRDefault="0040154D" w:rsidP="0040154D">
      <w:pPr>
        <w:rPr>
          <w:lang w:val="en-US"/>
        </w:rPr>
      </w:pPr>
    </w:p>
    <w:p w14:paraId="1B30B4DB" w14:textId="77777777" w:rsidR="0040154D" w:rsidRPr="0040154D" w:rsidRDefault="0040154D" w:rsidP="0040154D">
      <w:pPr>
        <w:jc w:val="both"/>
        <w:rPr>
          <w:rFonts w:cs="Tahoma"/>
          <w:b/>
        </w:rPr>
      </w:pPr>
      <w:r w:rsidRPr="0040154D">
        <w:rPr>
          <w:rFonts w:cs="Tahoma"/>
          <w:b/>
        </w:rPr>
        <w:t>Purpose:</w:t>
      </w:r>
      <w:r w:rsidRPr="0040154D">
        <w:rPr>
          <w:rFonts w:cs="Tahoma"/>
        </w:rPr>
        <w:t xml:space="preserve"> to ensure safe handling of VVIPs</w:t>
      </w:r>
    </w:p>
    <w:p w14:paraId="3696E5BD" w14:textId="77777777" w:rsidR="0040154D" w:rsidRPr="0040154D" w:rsidRDefault="0040154D" w:rsidP="0040154D">
      <w:pPr>
        <w:jc w:val="both"/>
        <w:rPr>
          <w:rFonts w:cs="Tahoma"/>
          <w:b/>
        </w:rPr>
      </w:pPr>
      <w:r w:rsidRPr="0040154D">
        <w:rPr>
          <w:rFonts w:cs="Tahoma"/>
          <w:b/>
        </w:rPr>
        <w:t>Scope:</w:t>
      </w:r>
      <w:r w:rsidRPr="0040154D">
        <w:rPr>
          <w:rFonts w:cs="Tahoma"/>
        </w:rPr>
        <w:t xml:space="preserve"> at all times of VVIP arrival and departure.</w:t>
      </w:r>
    </w:p>
    <w:p w14:paraId="55F855A1" w14:textId="77777777" w:rsidR="0040154D" w:rsidRPr="0040154D" w:rsidRDefault="0040154D" w:rsidP="0040154D">
      <w:pPr>
        <w:jc w:val="both"/>
        <w:rPr>
          <w:rFonts w:cs="Tahoma"/>
          <w:b/>
        </w:rPr>
      </w:pPr>
      <w:r w:rsidRPr="0040154D">
        <w:rPr>
          <w:rFonts w:cs="Tahoma"/>
          <w:b/>
        </w:rPr>
        <w:t>Responsibility</w:t>
      </w:r>
      <w:r w:rsidRPr="0040154D">
        <w:rPr>
          <w:rFonts w:cs="Tahoma"/>
        </w:rPr>
        <w:t>: POO/AS</w:t>
      </w:r>
    </w:p>
    <w:p w14:paraId="56A63B41" w14:textId="423C112B" w:rsidR="00EB3099" w:rsidRPr="0040154D" w:rsidRDefault="0040154D" w:rsidP="0040154D">
      <w:pPr>
        <w:jc w:val="both"/>
        <w:rPr>
          <w:rFonts w:cs="Tahoma"/>
          <w:b/>
        </w:rPr>
      </w:pPr>
      <w:r w:rsidRPr="0040154D">
        <w:rPr>
          <w:rFonts w:cs="Tahoma"/>
          <w:b/>
        </w:rPr>
        <w:t xml:space="preserve">Text: </w:t>
      </w:r>
    </w:p>
    <w:tbl>
      <w:tblPr>
        <w:tblpPr w:leftFromText="181" w:rightFromText="181" w:vertAnchor="text" w:horzAnchor="page" w:tblpX="1432" w:tblpY="52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4"/>
        <w:gridCol w:w="716"/>
        <w:gridCol w:w="6576"/>
      </w:tblGrid>
      <w:tr w:rsidR="0040154D" w:rsidRPr="0040154D" w14:paraId="34031354" w14:textId="77777777" w:rsidTr="007A0321">
        <w:tc>
          <w:tcPr>
            <w:tcW w:w="970" w:type="pct"/>
          </w:tcPr>
          <w:p w14:paraId="3A7C07DB" w14:textId="77777777" w:rsidR="0040154D" w:rsidRPr="0040154D" w:rsidRDefault="0040154D" w:rsidP="007A0321">
            <w:pPr>
              <w:spacing w:after="0"/>
              <w:jc w:val="both"/>
              <w:rPr>
                <w:rFonts w:cs="Tahoma"/>
                <w:b/>
                <w:lang w:val="en-US"/>
              </w:rPr>
            </w:pPr>
            <w:r w:rsidRPr="0040154D">
              <w:rPr>
                <w:rFonts w:cs="Tahoma"/>
                <w:b/>
                <w:lang w:val="en-US"/>
              </w:rPr>
              <w:t>Action by</w:t>
            </w:r>
          </w:p>
        </w:tc>
        <w:tc>
          <w:tcPr>
            <w:tcW w:w="370" w:type="pct"/>
          </w:tcPr>
          <w:p w14:paraId="434629CF" w14:textId="77777777" w:rsidR="0040154D" w:rsidRPr="0040154D" w:rsidRDefault="0040154D" w:rsidP="007A0321">
            <w:pPr>
              <w:spacing w:after="0"/>
              <w:jc w:val="both"/>
              <w:rPr>
                <w:rFonts w:cs="Tahoma"/>
                <w:b/>
                <w:lang w:val="en-US"/>
              </w:rPr>
            </w:pPr>
            <w:r w:rsidRPr="0040154D">
              <w:rPr>
                <w:rFonts w:cs="Tahoma"/>
                <w:b/>
                <w:lang w:val="en-US"/>
              </w:rPr>
              <w:t>Step</w:t>
            </w:r>
          </w:p>
        </w:tc>
        <w:tc>
          <w:tcPr>
            <w:tcW w:w="3660" w:type="pct"/>
          </w:tcPr>
          <w:p w14:paraId="75BECE73" w14:textId="77777777" w:rsidR="0040154D" w:rsidRPr="0040154D" w:rsidRDefault="0040154D" w:rsidP="007A0321">
            <w:pPr>
              <w:spacing w:after="0"/>
              <w:jc w:val="both"/>
              <w:rPr>
                <w:rFonts w:cs="Tahoma"/>
                <w:b/>
                <w:lang w:val="en-US"/>
              </w:rPr>
            </w:pPr>
            <w:r w:rsidRPr="0040154D">
              <w:rPr>
                <w:rFonts w:cs="Tahoma"/>
                <w:b/>
                <w:lang w:val="en-US"/>
              </w:rPr>
              <w:t xml:space="preserve">Activity </w:t>
            </w:r>
          </w:p>
        </w:tc>
      </w:tr>
      <w:tr w:rsidR="0040154D" w:rsidRPr="0040154D" w14:paraId="02BF4BDB" w14:textId="77777777" w:rsidTr="007A0321">
        <w:tc>
          <w:tcPr>
            <w:tcW w:w="5000" w:type="pct"/>
            <w:gridSpan w:val="3"/>
          </w:tcPr>
          <w:p w14:paraId="75095999" w14:textId="77777777" w:rsidR="0040154D" w:rsidRPr="0040154D" w:rsidRDefault="0040154D" w:rsidP="007A0321">
            <w:pPr>
              <w:spacing w:after="0"/>
              <w:jc w:val="both"/>
              <w:rPr>
                <w:rFonts w:cs="Tahoma"/>
                <w:lang w:val="en-US"/>
              </w:rPr>
            </w:pPr>
          </w:p>
        </w:tc>
      </w:tr>
      <w:tr w:rsidR="0040154D" w:rsidRPr="0040154D" w14:paraId="128D6E77" w14:textId="77777777" w:rsidTr="007A0321">
        <w:tc>
          <w:tcPr>
            <w:tcW w:w="5000" w:type="pct"/>
            <w:gridSpan w:val="3"/>
          </w:tcPr>
          <w:p w14:paraId="7FCDBB0A" w14:textId="77777777" w:rsidR="0040154D" w:rsidRPr="0040154D" w:rsidRDefault="0040154D" w:rsidP="007A0321">
            <w:pPr>
              <w:spacing w:after="0"/>
              <w:jc w:val="both"/>
              <w:rPr>
                <w:rFonts w:cs="Tahoma"/>
                <w:b/>
                <w:lang w:val="en-US"/>
              </w:rPr>
            </w:pPr>
            <w:r w:rsidRPr="0040154D">
              <w:rPr>
                <w:rFonts w:cs="Tahoma"/>
                <w:b/>
                <w:lang w:val="en-US"/>
              </w:rPr>
              <w:t>VVIP Pre-Arrival Arrangements</w:t>
            </w:r>
          </w:p>
        </w:tc>
      </w:tr>
      <w:tr w:rsidR="0040154D" w:rsidRPr="0040154D" w14:paraId="59D02F04" w14:textId="77777777" w:rsidTr="007A0321">
        <w:tc>
          <w:tcPr>
            <w:tcW w:w="970" w:type="pct"/>
          </w:tcPr>
          <w:p w14:paraId="56D39123" w14:textId="77777777" w:rsidR="0040154D" w:rsidRPr="0040154D" w:rsidRDefault="0040154D" w:rsidP="007A0321">
            <w:pPr>
              <w:spacing w:after="0"/>
              <w:jc w:val="both"/>
              <w:rPr>
                <w:rFonts w:cs="Tahoma"/>
                <w:lang w:val="en-US"/>
              </w:rPr>
            </w:pPr>
            <w:r w:rsidRPr="0040154D">
              <w:rPr>
                <w:rFonts w:cs="Tahoma"/>
                <w:lang w:val="en-US"/>
              </w:rPr>
              <w:t>GM-EIA</w:t>
            </w:r>
          </w:p>
        </w:tc>
        <w:tc>
          <w:tcPr>
            <w:tcW w:w="370" w:type="pct"/>
          </w:tcPr>
          <w:p w14:paraId="0D73D79D" w14:textId="77777777" w:rsidR="0040154D" w:rsidRPr="0040154D" w:rsidRDefault="0040154D" w:rsidP="007A0321">
            <w:pPr>
              <w:spacing w:after="0"/>
              <w:jc w:val="both"/>
              <w:rPr>
                <w:rFonts w:cs="Tahoma"/>
                <w:lang w:val="en-US"/>
              </w:rPr>
            </w:pPr>
            <w:r w:rsidRPr="0040154D">
              <w:rPr>
                <w:rFonts w:cs="Tahoma"/>
                <w:lang w:val="en-US"/>
              </w:rPr>
              <w:t>1</w:t>
            </w:r>
          </w:p>
        </w:tc>
        <w:tc>
          <w:tcPr>
            <w:tcW w:w="3660" w:type="pct"/>
          </w:tcPr>
          <w:p w14:paraId="30236B17" w14:textId="77777777" w:rsidR="0040154D" w:rsidRPr="0040154D" w:rsidRDefault="0040154D" w:rsidP="007A0321">
            <w:pPr>
              <w:pStyle w:val="ListParagraph"/>
              <w:spacing w:after="0"/>
              <w:ind w:left="0"/>
              <w:jc w:val="both"/>
              <w:rPr>
                <w:rFonts w:cs="Tahoma"/>
                <w:lang w:val="en-US"/>
              </w:rPr>
            </w:pPr>
            <w:r w:rsidRPr="0040154D">
              <w:rPr>
                <w:rFonts w:cs="Tahoma"/>
                <w:lang w:val="en-US"/>
              </w:rPr>
              <w:t>Organizes inter-agency preparatory meeting.</w:t>
            </w:r>
          </w:p>
        </w:tc>
      </w:tr>
      <w:tr w:rsidR="0040154D" w:rsidRPr="0040154D" w14:paraId="35F39856" w14:textId="77777777" w:rsidTr="007A0321">
        <w:tc>
          <w:tcPr>
            <w:tcW w:w="970" w:type="pct"/>
          </w:tcPr>
          <w:p w14:paraId="22A8883E" w14:textId="77777777" w:rsidR="0040154D" w:rsidRPr="0040154D" w:rsidRDefault="0040154D" w:rsidP="007A0321">
            <w:pPr>
              <w:spacing w:after="0"/>
              <w:jc w:val="both"/>
              <w:rPr>
                <w:rFonts w:cs="Tahoma"/>
                <w:lang w:val="en-US"/>
              </w:rPr>
            </w:pPr>
            <w:r w:rsidRPr="0040154D">
              <w:rPr>
                <w:rFonts w:cs="Tahoma"/>
              </w:rPr>
              <w:t>MO/SOO/AS-OPS</w:t>
            </w:r>
          </w:p>
        </w:tc>
        <w:tc>
          <w:tcPr>
            <w:tcW w:w="370" w:type="pct"/>
          </w:tcPr>
          <w:p w14:paraId="367F798E" w14:textId="77777777" w:rsidR="0040154D" w:rsidRPr="0040154D" w:rsidRDefault="0040154D" w:rsidP="007A0321">
            <w:pPr>
              <w:spacing w:after="0"/>
              <w:jc w:val="both"/>
              <w:rPr>
                <w:rFonts w:cs="Tahoma"/>
                <w:lang w:val="en-US"/>
              </w:rPr>
            </w:pPr>
            <w:r w:rsidRPr="0040154D">
              <w:rPr>
                <w:rFonts w:cs="Tahoma"/>
                <w:lang w:val="en-US"/>
              </w:rPr>
              <w:t>2</w:t>
            </w:r>
          </w:p>
        </w:tc>
        <w:tc>
          <w:tcPr>
            <w:tcW w:w="3660" w:type="pct"/>
          </w:tcPr>
          <w:p w14:paraId="53671DEB" w14:textId="77777777" w:rsidR="0040154D" w:rsidRPr="0040154D" w:rsidRDefault="0040154D" w:rsidP="007A0321">
            <w:pPr>
              <w:spacing w:after="0"/>
              <w:jc w:val="both"/>
              <w:rPr>
                <w:rFonts w:cs="Tahoma"/>
                <w:lang w:val="en-US"/>
              </w:rPr>
            </w:pPr>
            <w:r w:rsidRPr="0040154D">
              <w:rPr>
                <w:rFonts w:cs="Tahoma"/>
                <w:lang w:val="en-US"/>
              </w:rPr>
              <w:t xml:space="preserve">Draws operational plan for VVIP handling </w:t>
            </w:r>
          </w:p>
        </w:tc>
      </w:tr>
      <w:tr w:rsidR="0040154D" w:rsidRPr="0040154D" w14:paraId="7B4BE68E" w14:textId="77777777" w:rsidTr="007A0321">
        <w:tc>
          <w:tcPr>
            <w:tcW w:w="970" w:type="pct"/>
          </w:tcPr>
          <w:p w14:paraId="5D27FE85" w14:textId="77777777" w:rsidR="0040154D" w:rsidRPr="0040154D" w:rsidRDefault="0040154D" w:rsidP="007A0321">
            <w:pPr>
              <w:spacing w:after="0"/>
              <w:jc w:val="both"/>
              <w:rPr>
                <w:rFonts w:cs="Tahoma"/>
                <w:lang w:val="en-US"/>
              </w:rPr>
            </w:pPr>
          </w:p>
        </w:tc>
        <w:tc>
          <w:tcPr>
            <w:tcW w:w="370" w:type="pct"/>
          </w:tcPr>
          <w:p w14:paraId="625C2801" w14:textId="77777777" w:rsidR="0040154D" w:rsidRPr="0040154D" w:rsidRDefault="0040154D" w:rsidP="007A0321">
            <w:pPr>
              <w:spacing w:after="0"/>
              <w:jc w:val="both"/>
              <w:rPr>
                <w:rFonts w:cs="Tahoma"/>
                <w:lang w:val="en-US"/>
              </w:rPr>
            </w:pPr>
          </w:p>
        </w:tc>
        <w:tc>
          <w:tcPr>
            <w:tcW w:w="3660" w:type="pct"/>
          </w:tcPr>
          <w:p w14:paraId="04779997" w14:textId="77777777" w:rsidR="0040154D" w:rsidRPr="0040154D" w:rsidRDefault="0040154D" w:rsidP="007A0321">
            <w:pPr>
              <w:spacing w:after="0"/>
              <w:jc w:val="both"/>
              <w:rPr>
                <w:rFonts w:cs="Tahoma"/>
                <w:lang w:val="en-US"/>
              </w:rPr>
            </w:pPr>
          </w:p>
        </w:tc>
      </w:tr>
      <w:tr w:rsidR="0040154D" w:rsidRPr="0040154D" w14:paraId="7EF033BB" w14:textId="77777777" w:rsidTr="007A0321">
        <w:trPr>
          <w:trHeight w:val="392"/>
        </w:trPr>
        <w:tc>
          <w:tcPr>
            <w:tcW w:w="5000" w:type="pct"/>
            <w:gridSpan w:val="3"/>
          </w:tcPr>
          <w:p w14:paraId="29D8D856" w14:textId="77777777" w:rsidR="0040154D" w:rsidRPr="0040154D" w:rsidRDefault="0040154D" w:rsidP="007A0321">
            <w:pPr>
              <w:spacing w:after="0"/>
              <w:jc w:val="both"/>
              <w:rPr>
                <w:rFonts w:cs="Tahoma"/>
                <w:lang w:val="en-US"/>
              </w:rPr>
            </w:pPr>
            <w:r w:rsidRPr="0040154D">
              <w:rPr>
                <w:rStyle w:val="Heading5Char"/>
                <w:rFonts w:ascii="Tahoma" w:hAnsi="Tahoma" w:cs="Tahoma"/>
                <w:b/>
                <w:color w:val="auto"/>
                <w:lang w:val="en-US"/>
              </w:rPr>
              <w:t>VVIP Arrival Procedures</w:t>
            </w:r>
          </w:p>
        </w:tc>
      </w:tr>
      <w:tr w:rsidR="0040154D" w:rsidRPr="0040154D" w14:paraId="65673527" w14:textId="77777777" w:rsidTr="007A0321">
        <w:tc>
          <w:tcPr>
            <w:tcW w:w="970" w:type="pct"/>
          </w:tcPr>
          <w:p w14:paraId="1A564955" w14:textId="622F2292" w:rsidR="0040154D" w:rsidRPr="0040154D" w:rsidRDefault="0040154D" w:rsidP="006005EA">
            <w:pPr>
              <w:spacing w:after="0"/>
              <w:jc w:val="both"/>
              <w:rPr>
                <w:rFonts w:cs="Tahoma"/>
                <w:lang w:val="en-US"/>
              </w:rPr>
            </w:pPr>
            <w:r w:rsidRPr="0040154D">
              <w:rPr>
                <w:rFonts w:cs="Tahoma"/>
                <w:lang w:val="en-US"/>
              </w:rPr>
              <w:t>OO/AS</w:t>
            </w:r>
            <w:r w:rsidR="006005EA">
              <w:rPr>
                <w:rFonts w:cs="Tahoma"/>
              </w:rPr>
              <w:t>, SOO/AS</w:t>
            </w:r>
          </w:p>
        </w:tc>
        <w:tc>
          <w:tcPr>
            <w:tcW w:w="370" w:type="pct"/>
          </w:tcPr>
          <w:p w14:paraId="7B48095B" w14:textId="77777777" w:rsidR="0040154D" w:rsidRPr="0040154D" w:rsidRDefault="0040154D" w:rsidP="007A0321">
            <w:pPr>
              <w:spacing w:after="0"/>
              <w:jc w:val="both"/>
              <w:rPr>
                <w:rFonts w:cs="Tahoma"/>
                <w:lang w:val="en-US"/>
              </w:rPr>
            </w:pPr>
            <w:r w:rsidRPr="0040154D">
              <w:rPr>
                <w:rFonts w:cs="Tahoma"/>
                <w:lang w:val="en-US"/>
              </w:rPr>
              <w:t>3</w:t>
            </w:r>
          </w:p>
        </w:tc>
        <w:tc>
          <w:tcPr>
            <w:tcW w:w="3660" w:type="pct"/>
          </w:tcPr>
          <w:p w14:paraId="159BF334" w14:textId="77777777" w:rsidR="0040154D" w:rsidRPr="0040154D" w:rsidRDefault="0040154D" w:rsidP="0065534F">
            <w:pPr>
              <w:pStyle w:val="ListParagraph"/>
              <w:numPr>
                <w:ilvl w:val="1"/>
                <w:numId w:val="26"/>
              </w:numPr>
              <w:spacing w:after="0" w:line="276" w:lineRule="auto"/>
              <w:ind w:left="347" w:hanging="347"/>
              <w:jc w:val="both"/>
              <w:rPr>
                <w:rFonts w:cs="Tahoma"/>
                <w:lang w:val="en-US"/>
              </w:rPr>
            </w:pPr>
            <w:r w:rsidRPr="0040154D">
              <w:rPr>
                <w:rFonts w:cs="Tahoma"/>
                <w:b/>
                <w:lang w:val="en-US"/>
              </w:rPr>
              <w:t>Ensures that Follow Me is</w:t>
            </w:r>
            <w:r w:rsidRPr="0040154D">
              <w:rPr>
                <w:rFonts w:cs="Tahoma"/>
                <w:lang w:val="en-US"/>
              </w:rPr>
              <w:t xml:space="preserve"> clean, secure, and kept sterile once screened all the time.</w:t>
            </w:r>
          </w:p>
          <w:p w14:paraId="1ACDD135" w14:textId="77777777" w:rsidR="0040154D" w:rsidRPr="0040154D" w:rsidRDefault="0040154D" w:rsidP="0065534F">
            <w:pPr>
              <w:pStyle w:val="ListParagraph"/>
              <w:numPr>
                <w:ilvl w:val="1"/>
                <w:numId w:val="26"/>
              </w:numPr>
              <w:spacing w:after="0" w:line="276" w:lineRule="auto"/>
              <w:ind w:left="347" w:hanging="347"/>
              <w:jc w:val="both"/>
              <w:rPr>
                <w:rFonts w:cs="Tahoma"/>
                <w:lang w:val="en-US"/>
              </w:rPr>
            </w:pPr>
            <w:r w:rsidRPr="0040154D">
              <w:rPr>
                <w:rFonts w:cs="Tahoma"/>
                <w:lang w:val="en-US"/>
              </w:rPr>
              <w:t>On receiving ETA from ATM/SFC, the marshaller does the following:</w:t>
            </w:r>
          </w:p>
          <w:p w14:paraId="64DFA463" w14:textId="77777777" w:rsidR="0040154D" w:rsidRPr="0040154D" w:rsidRDefault="0040154D" w:rsidP="0065534F">
            <w:pPr>
              <w:pStyle w:val="ListParagraph"/>
              <w:numPr>
                <w:ilvl w:val="1"/>
                <w:numId w:val="27"/>
              </w:numPr>
              <w:spacing w:after="0" w:line="276" w:lineRule="auto"/>
              <w:ind w:left="630" w:hanging="141"/>
              <w:jc w:val="both"/>
              <w:rPr>
                <w:rFonts w:cs="Tahoma"/>
                <w:lang w:val="en-US"/>
              </w:rPr>
            </w:pPr>
            <w:r w:rsidRPr="0040154D">
              <w:rPr>
                <w:rFonts w:cs="Tahoma"/>
                <w:b/>
                <w:lang w:val="en-US"/>
              </w:rPr>
              <w:t>Organizes transport for VVIPs handling staff</w:t>
            </w:r>
            <w:r w:rsidRPr="0040154D">
              <w:rPr>
                <w:rFonts w:cs="Tahoma"/>
                <w:lang w:val="en-US"/>
              </w:rPr>
              <w:t>: Immigration; Customs; Joint Security Personnel; VIP Operations Staff; Carpet Layers to VVIP terminal.</w:t>
            </w:r>
          </w:p>
          <w:p w14:paraId="72B24467" w14:textId="77777777" w:rsidR="0040154D" w:rsidRPr="0040154D" w:rsidRDefault="0040154D" w:rsidP="0065534F">
            <w:pPr>
              <w:pStyle w:val="ListParagraph"/>
              <w:numPr>
                <w:ilvl w:val="1"/>
                <w:numId w:val="27"/>
              </w:numPr>
              <w:spacing w:after="0" w:line="276" w:lineRule="auto"/>
              <w:ind w:left="630" w:hanging="141"/>
              <w:jc w:val="both"/>
              <w:rPr>
                <w:rFonts w:cs="Tahoma"/>
                <w:lang w:val="en-US"/>
              </w:rPr>
            </w:pPr>
            <w:r w:rsidRPr="0040154D">
              <w:rPr>
                <w:rFonts w:cs="Tahoma"/>
                <w:lang w:val="en-US"/>
              </w:rPr>
              <w:t>A pre-arranged staging area for Follow Me is organized in conjunction with ATM to wait for the backtracking VVIP aircraft.</w:t>
            </w:r>
          </w:p>
          <w:p w14:paraId="3BF70679" w14:textId="6291AA3B" w:rsidR="0040154D" w:rsidRPr="0040154D" w:rsidRDefault="0040154D" w:rsidP="0065534F">
            <w:pPr>
              <w:pStyle w:val="ListParagraph"/>
              <w:numPr>
                <w:ilvl w:val="1"/>
                <w:numId w:val="27"/>
              </w:numPr>
              <w:spacing w:after="0" w:line="276" w:lineRule="auto"/>
              <w:ind w:left="630" w:hanging="141"/>
              <w:jc w:val="both"/>
              <w:rPr>
                <w:rFonts w:cs="Tahoma"/>
                <w:lang w:val="en-US"/>
              </w:rPr>
            </w:pPr>
            <w:r w:rsidRPr="0040154D">
              <w:rPr>
                <w:rFonts w:cs="Tahoma"/>
                <w:lang w:val="en-US"/>
              </w:rPr>
              <w:t>Follow Me leads the VVIP aircraft giving space of about 50 meters.</w:t>
            </w:r>
          </w:p>
          <w:p w14:paraId="0EC02EE5" w14:textId="2380ADE4" w:rsidR="0040154D" w:rsidRPr="0040154D" w:rsidRDefault="0040154D" w:rsidP="0065534F">
            <w:pPr>
              <w:pStyle w:val="ListParagraph"/>
              <w:numPr>
                <w:ilvl w:val="1"/>
                <w:numId w:val="27"/>
              </w:numPr>
              <w:spacing w:after="0" w:line="276" w:lineRule="auto"/>
              <w:ind w:left="630" w:hanging="141"/>
              <w:jc w:val="both"/>
              <w:rPr>
                <w:rFonts w:cs="Tahoma"/>
                <w:lang w:val="en-US"/>
              </w:rPr>
            </w:pPr>
            <w:r w:rsidRPr="0040154D">
              <w:rPr>
                <w:rFonts w:cs="Tahoma"/>
                <w:lang w:val="en-US"/>
              </w:rPr>
              <w:t xml:space="preserve">At the carpet area, the AOO/AS takes over from the Follow Me and parks the aircraft using correct/standard marshalling signals with assistance of the signaler at the red carpet who </w:t>
            </w:r>
            <w:r w:rsidR="006005EA" w:rsidRPr="0040154D">
              <w:rPr>
                <w:rFonts w:cs="Tahoma"/>
                <w:lang w:val="en-US"/>
              </w:rPr>
              <w:t>aligns,</w:t>
            </w:r>
            <w:r w:rsidRPr="0040154D">
              <w:rPr>
                <w:rFonts w:cs="Tahoma"/>
                <w:lang w:val="en-US"/>
              </w:rPr>
              <w:t xml:space="preserve"> and signals stop when the aircraft door aligns with the carpet by trajectory viewing.</w:t>
            </w:r>
          </w:p>
          <w:p w14:paraId="7DD3BFFC" w14:textId="77777777" w:rsidR="0040154D" w:rsidRPr="0040154D" w:rsidRDefault="0040154D" w:rsidP="0065534F">
            <w:pPr>
              <w:pStyle w:val="ListParagraph"/>
              <w:numPr>
                <w:ilvl w:val="1"/>
                <w:numId w:val="27"/>
              </w:numPr>
              <w:spacing w:after="0" w:line="276" w:lineRule="auto"/>
              <w:ind w:left="630" w:hanging="141"/>
              <w:jc w:val="both"/>
              <w:rPr>
                <w:rFonts w:cs="Tahoma"/>
                <w:lang w:val="en-US"/>
              </w:rPr>
            </w:pPr>
            <w:r w:rsidRPr="0040154D">
              <w:rPr>
                <w:rFonts w:cs="Tahoma"/>
                <w:lang w:val="en-US"/>
              </w:rPr>
              <w:t>Relocate the aircraft for servicing or secured parking after disembarkation of the principal and offloading of luggage either by use of a push back5 minute</w:t>
            </w:r>
          </w:p>
          <w:p w14:paraId="3F791A9C" w14:textId="77777777" w:rsidR="0040154D" w:rsidRPr="0040154D" w:rsidRDefault="0040154D" w:rsidP="0065534F">
            <w:pPr>
              <w:pStyle w:val="ListParagraph"/>
              <w:numPr>
                <w:ilvl w:val="1"/>
                <w:numId w:val="27"/>
              </w:numPr>
              <w:spacing w:after="0" w:line="276" w:lineRule="auto"/>
              <w:ind w:left="630" w:hanging="141"/>
              <w:jc w:val="both"/>
              <w:rPr>
                <w:rFonts w:cs="Tahoma"/>
                <w:lang w:val="en-US"/>
              </w:rPr>
            </w:pPr>
            <w:r w:rsidRPr="0040154D">
              <w:rPr>
                <w:rFonts w:cs="Tahoma"/>
                <w:lang w:val="en-US"/>
              </w:rPr>
              <w:t xml:space="preserve"> procedure or on her own power. </w:t>
            </w:r>
          </w:p>
          <w:p w14:paraId="23FEBA73" w14:textId="29393739" w:rsidR="0040154D" w:rsidRPr="0040154D" w:rsidRDefault="0040154D" w:rsidP="007A0321">
            <w:pPr>
              <w:spacing w:after="0"/>
              <w:jc w:val="both"/>
              <w:rPr>
                <w:rFonts w:cs="Tahoma"/>
                <w:b/>
                <w:lang w:val="en-US"/>
              </w:rPr>
            </w:pPr>
            <w:r w:rsidRPr="0040154D">
              <w:rPr>
                <w:rFonts w:cs="Tahoma"/>
                <w:b/>
                <w:lang w:val="en-US"/>
              </w:rPr>
              <w:t xml:space="preserve">C) VVIP using Commercial </w:t>
            </w:r>
            <w:r w:rsidR="006005EA">
              <w:rPr>
                <w:rFonts w:cs="Tahoma"/>
                <w:b/>
                <w:lang w:val="en-US"/>
              </w:rPr>
              <w:t>Flights</w:t>
            </w:r>
            <w:r w:rsidRPr="0040154D">
              <w:rPr>
                <w:rFonts w:cs="Tahoma"/>
                <w:b/>
                <w:lang w:val="en-US"/>
              </w:rPr>
              <w:t>:</w:t>
            </w:r>
          </w:p>
          <w:p w14:paraId="7E439734" w14:textId="77777777" w:rsidR="0040154D" w:rsidRPr="0040154D" w:rsidRDefault="0040154D" w:rsidP="007A0321">
            <w:pPr>
              <w:spacing w:after="0"/>
              <w:jc w:val="both"/>
              <w:rPr>
                <w:rFonts w:cs="Tahoma"/>
                <w:lang w:val="en-US"/>
              </w:rPr>
            </w:pPr>
            <w:r w:rsidRPr="0040154D">
              <w:rPr>
                <w:rFonts w:cs="Tahoma"/>
                <w:lang w:val="en-US"/>
              </w:rPr>
              <w:t>In case, a VVIP using a commercial flight that terminates at Apron I, the following is done:</w:t>
            </w:r>
          </w:p>
          <w:p w14:paraId="020CA666" w14:textId="77777777" w:rsidR="0040154D" w:rsidRPr="0040154D" w:rsidRDefault="0040154D" w:rsidP="0065534F">
            <w:pPr>
              <w:numPr>
                <w:ilvl w:val="0"/>
                <w:numId w:val="28"/>
              </w:numPr>
              <w:spacing w:after="0" w:line="276" w:lineRule="auto"/>
              <w:ind w:left="630" w:hanging="141"/>
              <w:jc w:val="both"/>
              <w:rPr>
                <w:rFonts w:cs="Tahoma"/>
                <w:lang w:val="en-US"/>
              </w:rPr>
            </w:pPr>
            <w:r w:rsidRPr="0040154D">
              <w:rPr>
                <w:rFonts w:cs="Tahoma"/>
                <w:lang w:val="en-US"/>
              </w:rPr>
              <w:t>Principal disembarks first before other passengers.</w:t>
            </w:r>
          </w:p>
          <w:p w14:paraId="3A5837F3" w14:textId="77777777" w:rsidR="0040154D" w:rsidRPr="0040154D" w:rsidRDefault="0040154D" w:rsidP="0065534F">
            <w:pPr>
              <w:numPr>
                <w:ilvl w:val="0"/>
                <w:numId w:val="28"/>
              </w:numPr>
              <w:spacing w:after="0" w:line="276" w:lineRule="auto"/>
              <w:ind w:left="630" w:hanging="141"/>
              <w:jc w:val="both"/>
              <w:rPr>
                <w:rFonts w:cs="Tahoma"/>
                <w:lang w:val="en-US"/>
              </w:rPr>
            </w:pPr>
            <w:r w:rsidRPr="0040154D">
              <w:rPr>
                <w:rFonts w:cs="Tahoma"/>
                <w:lang w:val="en-US"/>
              </w:rPr>
              <w:t>Lead the VVIP pre-arranged motorcade to VVIP terminal via runway 12/30.</w:t>
            </w:r>
          </w:p>
        </w:tc>
      </w:tr>
      <w:tr w:rsidR="0040154D" w:rsidRPr="0040154D" w14:paraId="700638A6" w14:textId="77777777" w:rsidTr="007A0321">
        <w:trPr>
          <w:trHeight w:val="238"/>
        </w:trPr>
        <w:tc>
          <w:tcPr>
            <w:tcW w:w="970" w:type="pct"/>
            <w:vMerge w:val="restart"/>
          </w:tcPr>
          <w:p w14:paraId="436EFBC6" w14:textId="77777777" w:rsidR="0040154D" w:rsidRPr="0040154D" w:rsidRDefault="0040154D" w:rsidP="007A0321">
            <w:pPr>
              <w:spacing w:after="0"/>
              <w:jc w:val="both"/>
              <w:rPr>
                <w:rFonts w:cs="Tahoma"/>
                <w:lang w:val="en-US"/>
              </w:rPr>
            </w:pPr>
          </w:p>
        </w:tc>
        <w:tc>
          <w:tcPr>
            <w:tcW w:w="4030" w:type="pct"/>
            <w:gridSpan w:val="2"/>
          </w:tcPr>
          <w:p w14:paraId="13BDB645" w14:textId="77777777" w:rsidR="0040154D" w:rsidRPr="0040154D" w:rsidRDefault="0040154D" w:rsidP="007A0321">
            <w:pPr>
              <w:spacing w:after="0"/>
              <w:jc w:val="both"/>
              <w:rPr>
                <w:rFonts w:cs="Tahoma"/>
                <w:lang w:val="en-US"/>
              </w:rPr>
            </w:pPr>
            <w:r w:rsidRPr="0040154D">
              <w:rPr>
                <w:rStyle w:val="Heading5Char"/>
                <w:rFonts w:ascii="Tahoma" w:hAnsi="Tahoma" w:cs="Tahoma"/>
                <w:b/>
                <w:color w:val="auto"/>
                <w:lang w:val="en-US"/>
              </w:rPr>
              <w:t>VVIP Departure Procedures:</w:t>
            </w:r>
          </w:p>
        </w:tc>
      </w:tr>
      <w:tr w:rsidR="0040154D" w:rsidRPr="0040154D" w14:paraId="4C0AA2EC" w14:textId="77777777" w:rsidTr="007A0321">
        <w:trPr>
          <w:trHeight w:val="238"/>
        </w:trPr>
        <w:tc>
          <w:tcPr>
            <w:tcW w:w="970" w:type="pct"/>
            <w:vMerge/>
          </w:tcPr>
          <w:p w14:paraId="39B8325D" w14:textId="77777777" w:rsidR="0040154D" w:rsidRPr="0040154D" w:rsidRDefault="0040154D" w:rsidP="007A0321">
            <w:pPr>
              <w:spacing w:after="0"/>
              <w:jc w:val="both"/>
              <w:rPr>
                <w:rFonts w:cs="Tahoma"/>
                <w:lang w:val="en-US"/>
              </w:rPr>
            </w:pPr>
          </w:p>
        </w:tc>
        <w:tc>
          <w:tcPr>
            <w:tcW w:w="370" w:type="pct"/>
          </w:tcPr>
          <w:p w14:paraId="6A70EF93" w14:textId="77777777" w:rsidR="0040154D" w:rsidRPr="0040154D" w:rsidRDefault="0040154D" w:rsidP="007A0321">
            <w:pPr>
              <w:spacing w:after="0"/>
              <w:jc w:val="both"/>
              <w:rPr>
                <w:rFonts w:cs="Tahoma"/>
                <w:lang w:val="en-US"/>
              </w:rPr>
            </w:pPr>
            <w:r w:rsidRPr="0040154D">
              <w:rPr>
                <w:rFonts w:cs="Tahoma"/>
                <w:lang w:val="en-US"/>
              </w:rPr>
              <w:t>4</w:t>
            </w:r>
          </w:p>
        </w:tc>
        <w:tc>
          <w:tcPr>
            <w:tcW w:w="3660" w:type="pct"/>
          </w:tcPr>
          <w:p w14:paraId="09A3D9C9" w14:textId="77777777" w:rsidR="0040154D" w:rsidRPr="0040154D" w:rsidRDefault="0040154D" w:rsidP="0065534F">
            <w:pPr>
              <w:pStyle w:val="ListParagraph"/>
              <w:numPr>
                <w:ilvl w:val="0"/>
                <w:numId w:val="29"/>
              </w:numPr>
              <w:spacing w:after="0" w:line="276" w:lineRule="auto"/>
              <w:ind w:left="347" w:hanging="284"/>
              <w:jc w:val="both"/>
              <w:rPr>
                <w:rFonts w:cs="Tahoma"/>
                <w:lang w:val="en-US"/>
              </w:rPr>
            </w:pPr>
            <w:r w:rsidRPr="0040154D">
              <w:rPr>
                <w:rFonts w:cs="Tahoma"/>
                <w:lang w:val="en-US"/>
              </w:rPr>
              <w:t>Monitor the arrival of the Principal and Position at Parking Stand.</w:t>
            </w:r>
          </w:p>
          <w:p w14:paraId="6DE69F67" w14:textId="77777777" w:rsidR="0040154D" w:rsidRPr="0040154D" w:rsidRDefault="0040154D" w:rsidP="0065534F">
            <w:pPr>
              <w:pStyle w:val="ListParagraph"/>
              <w:numPr>
                <w:ilvl w:val="0"/>
                <w:numId w:val="29"/>
              </w:numPr>
              <w:spacing w:after="0" w:line="276" w:lineRule="auto"/>
              <w:ind w:left="347" w:hanging="284"/>
              <w:jc w:val="both"/>
              <w:rPr>
                <w:rFonts w:cs="Tahoma"/>
                <w:lang w:val="en-US"/>
              </w:rPr>
            </w:pPr>
            <w:r w:rsidRPr="0040154D">
              <w:rPr>
                <w:rFonts w:cs="Tahoma"/>
                <w:lang w:val="en-US"/>
              </w:rPr>
              <w:t xml:space="preserve">Monitor the pilot’s request to remove chocks and oblige </w:t>
            </w:r>
          </w:p>
          <w:p w14:paraId="437E12C7" w14:textId="77777777" w:rsidR="0040154D" w:rsidRPr="0040154D" w:rsidRDefault="0040154D" w:rsidP="0065534F">
            <w:pPr>
              <w:pStyle w:val="ListParagraph"/>
              <w:numPr>
                <w:ilvl w:val="0"/>
                <w:numId w:val="29"/>
              </w:numPr>
              <w:spacing w:after="0" w:line="276" w:lineRule="auto"/>
              <w:ind w:left="347" w:hanging="284"/>
              <w:jc w:val="both"/>
              <w:rPr>
                <w:rFonts w:cs="Tahoma"/>
                <w:lang w:val="en-US"/>
              </w:rPr>
            </w:pPr>
            <w:r w:rsidRPr="0040154D">
              <w:rPr>
                <w:rFonts w:cs="Tahoma"/>
                <w:lang w:val="en-US"/>
              </w:rPr>
              <w:t>Marshal out the aircraft using correct/standard signals and hand over the standby Follow Me</w:t>
            </w:r>
          </w:p>
          <w:p w14:paraId="56A3268C" w14:textId="77777777" w:rsidR="0040154D" w:rsidRPr="0040154D" w:rsidRDefault="0040154D" w:rsidP="0065534F">
            <w:pPr>
              <w:pStyle w:val="ListParagraph"/>
              <w:numPr>
                <w:ilvl w:val="0"/>
                <w:numId w:val="29"/>
              </w:numPr>
              <w:spacing w:after="0" w:line="276" w:lineRule="auto"/>
              <w:ind w:left="347" w:hanging="284"/>
              <w:jc w:val="both"/>
              <w:rPr>
                <w:rFonts w:cs="Tahoma"/>
                <w:lang w:val="en-US"/>
              </w:rPr>
            </w:pPr>
            <w:r w:rsidRPr="0040154D">
              <w:rPr>
                <w:rFonts w:cs="Tahoma"/>
                <w:lang w:val="en-US"/>
              </w:rPr>
              <w:t>Follow Me request ATC lead the taxiing aircraft to the RWY in use from VVIP terminal to RWY 17/35 and vacate RWY via A3.</w:t>
            </w:r>
          </w:p>
        </w:tc>
      </w:tr>
    </w:tbl>
    <w:p w14:paraId="4F191E50" w14:textId="77777777" w:rsidR="0040154D" w:rsidRPr="0040154D" w:rsidRDefault="0040154D" w:rsidP="0040154D">
      <w:pPr>
        <w:pStyle w:val="ListParagraph"/>
        <w:ind w:left="993"/>
        <w:jc w:val="both"/>
        <w:rPr>
          <w:rFonts w:cs="Tahoma"/>
          <w:b/>
        </w:rPr>
      </w:pPr>
      <w:bookmarkStart w:id="48" w:name="_Toc522618559"/>
      <w:bookmarkStart w:id="49" w:name="_Toc523481628"/>
    </w:p>
    <w:p w14:paraId="11ACB018" w14:textId="77777777" w:rsidR="0040154D" w:rsidRPr="0040154D" w:rsidRDefault="0040154D" w:rsidP="0040154D">
      <w:pPr>
        <w:jc w:val="both"/>
        <w:rPr>
          <w:rFonts w:cs="Tahoma"/>
          <w:b/>
        </w:rPr>
      </w:pPr>
      <w:r w:rsidRPr="0040154D">
        <w:rPr>
          <w:rFonts w:cs="Tahoma"/>
          <w:b/>
        </w:rPr>
        <w:t>Generated Records:</w:t>
      </w:r>
      <w:bookmarkEnd w:id="48"/>
      <w:bookmarkEnd w:id="49"/>
    </w:p>
    <w:p w14:paraId="28EC31B5" w14:textId="77777777" w:rsidR="0040154D" w:rsidRPr="0040154D" w:rsidRDefault="0040154D" w:rsidP="0065534F">
      <w:pPr>
        <w:pStyle w:val="ListParagraph"/>
        <w:numPr>
          <w:ilvl w:val="7"/>
          <w:numId w:val="25"/>
        </w:numPr>
        <w:spacing w:after="200" w:line="276" w:lineRule="auto"/>
        <w:ind w:left="993" w:hanging="284"/>
        <w:jc w:val="both"/>
        <w:rPr>
          <w:rFonts w:cs="Tahoma"/>
        </w:rPr>
      </w:pPr>
      <w:r w:rsidRPr="0040154D">
        <w:rPr>
          <w:rFonts w:cs="Tahoma"/>
        </w:rPr>
        <w:t>MAM-Log/AODB</w:t>
      </w:r>
    </w:p>
    <w:p w14:paraId="083BADF2" w14:textId="77777777" w:rsidR="0040154D" w:rsidRPr="0040154D" w:rsidRDefault="0040154D" w:rsidP="0040154D">
      <w:pPr>
        <w:jc w:val="both"/>
        <w:rPr>
          <w:rFonts w:cs="Tahoma"/>
          <w:b/>
        </w:rPr>
      </w:pPr>
      <w:bookmarkStart w:id="50" w:name="_Toc522618560"/>
      <w:bookmarkStart w:id="51" w:name="_Toc523481629"/>
      <w:r w:rsidRPr="0040154D">
        <w:rPr>
          <w:rFonts w:cs="Tahoma"/>
          <w:b/>
        </w:rPr>
        <w:t>Measurement Indicator:</w:t>
      </w:r>
      <w:bookmarkEnd w:id="50"/>
      <w:bookmarkEnd w:id="51"/>
    </w:p>
    <w:p w14:paraId="748CD170" w14:textId="77777777" w:rsidR="0040154D" w:rsidRPr="0040154D" w:rsidRDefault="0040154D" w:rsidP="0065534F">
      <w:pPr>
        <w:pStyle w:val="ListParagraph"/>
        <w:numPr>
          <w:ilvl w:val="6"/>
          <w:numId w:val="24"/>
        </w:numPr>
        <w:spacing w:after="200" w:line="276" w:lineRule="auto"/>
        <w:ind w:left="851" w:hanging="284"/>
        <w:jc w:val="both"/>
        <w:rPr>
          <w:rFonts w:cs="Tahoma"/>
        </w:rPr>
      </w:pPr>
      <w:r w:rsidRPr="0040154D">
        <w:rPr>
          <w:rFonts w:cs="Tahoma"/>
        </w:rPr>
        <w:t>Number of facilitated escorts in a month during VVIP operations and AODB Records.</w:t>
      </w:r>
    </w:p>
    <w:p w14:paraId="594B9C30" w14:textId="77777777" w:rsidR="001F522C" w:rsidRDefault="001F522C" w:rsidP="0040154D">
      <w:pPr>
        <w:jc w:val="both"/>
        <w:rPr>
          <w:rFonts w:ascii="Arial" w:hAnsi="Arial" w:cs="Arial"/>
        </w:rPr>
      </w:pPr>
    </w:p>
    <w:p w14:paraId="44B3C9DC" w14:textId="77777777" w:rsidR="001F522C" w:rsidRDefault="001F522C">
      <w:pPr>
        <w:rPr>
          <w:rFonts w:ascii="Arial" w:hAnsi="Arial" w:cs="Arial"/>
        </w:rPr>
      </w:pPr>
      <w:r>
        <w:rPr>
          <w:rFonts w:ascii="Arial" w:hAnsi="Arial" w:cs="Arial"/>
        </w:rPr>
        <w:br w:type="page"/>
      </w:r>
    </w:p>
    <w:p w14:paraId="4053D064" w14:textId="77777777" w:rsidR="0040154D" w:rsidRDefault="001F522C" w:rsidP="0029455C">
      <w:pPr>
        <w:pStyle w:val="Heading1"/>
        <w:numPr>
          <w:ilvl w:val="1"/>
          <w:numId w:val="1"/>
        </w:numPr>
      </w:pPr>
      <w:bookmarkStart w:id="52" w:name="_Toc197711012"/>
      <w:r>
        <w:lastRenderedPageBreak/>
        <w:t>Procedure for Code ‘F’ Aircrafts at EIA:</w:t>
      </w:r>
      <w:bookmarkEnd w:id="52"/>
    </w:p>
    <w:p w14:paraId="6A6E7381" w14:textId="77777777" w:rsidR="001F522C" w:rsidRDefault="001F522C" w:rsidP="001F522C">
      <w:pPr>
        <w:rPr>
          <w:lang w:val="en-US"/>
        </w:rPr>
      </w:pPr>
    </w:p>
    <w:p w14:paraId="2A51FA46" w14:textId="77777777" w:rsidR="001F522C" w:rsidRPr="00D95D80" w:rsidRDefault="001F522C" w:rsidP="001F522C">
      <w:pPr>
        <w:pStyle w:val="ListParagraph"/>
        <w:ind w:left="0"/>
        <w:jc w:val="both"/>
        <w:rPr>
          <w:rFonts w:ascii="Arial" w:hAnsi="Arial" w:cs="Arial"/>
        </w:rPr>
      </w:pPr>
      <w:r w:rsidRPr="00D95D80">
        <w:rPr>
          <w:rFonts w:ascii="Arial" w:hAnsi="Arial" w:cs="Arial"/>
          <w:b/>
        </w:rPr>
        <w:t>Purpose:</w:t>
      </w:r>
      <w:r w:rsidRPr="00D95D80">
        <w:rPr>
          <w:rFonts w:ascii="Arial" w:hAnsi="Arial" w:cs="Arial"/>
        </w:rPr>
        <w:t xml:space="preserve"> to ensure safe handling of Code F aircraft.</w:t>
      </w:r>
    </w:p>
    <w:p w14:paraId="25FB242D" w14:textId="77777777" w:rsidR="001F522C" w:rsidRPr="00D95D80" w:rsidRDefault="001F522C" w:rsidP="001F522C">
      <w:pPr>
        <w:pStyle w:val="ListParagraph"/>
        <w:ind w:left="0"/>
        <w:jc w:val="both"/>
        <w:rPr>
          <w:rFonts w:ascii="Arial" w:hAnsi="Arial" w:cs="Arial"/>
        </w:rPr>
      </w:pPr>
      <w:r w:rsidRPr="00D95D80">
        <w:rPr>
          <w:rFonts w:ascii="Arial" w:hAnsi="Arial" w:cs="Arial"/>
          <w:b/>
        </w:rPr>
        <w:t>Scope:</w:t>
      </w:r>
      <w:r w:rsidRPr="00D95D80">
        <w:rPr>
          <w:rFonts w:ascii="Arial" w:hAnsi="Arial" w:cs="Arial"/>
        </w:rPr>
        <w:t xml:space="preserve"> from the time of arrival until the departure time</w:t>
      </w:r>
    </w:p>
    <w:p w14:paraId="2EA79689" w14:textId="77777777" w:rsidR="001F522C" w:rsidRPr="00D95D80" w:rsidRDefault="001F522C" w:rsidP="001F522C">
      <w:pPr>
        <w:pStyle w:val="ListParagraph"/>
        <w:ind w:left="0"/>
        <w:jc w:val="both"/>
        <w:rPr>
          <w:rFonts w:ascii="Arial" w:hAnsi="Arial" w:cs="Arial"/>
        </w:rPr>
      </w:pPr>
      <w:r w:rsidRPr="00D95D80">
        <w:rPr>
          <w:rFonts w:ascii="Arial" w:hAnsi="Arial" w:cs="Arial"/>
          <w:b/>
        </w:rPr>
        <w:t>Responsibility:</w:t>
      </w:r>
      <w:r w:rsidRPr="00D95D80">
        <w:rPr>
          <w:rFonts w:ascii="Arial" w:hAnsi="Arial" w:cs="Arial"/>
        </w:rPr>
        <w:t xml:space="preserve"> POO/AS</w:t>
      </w:r>
    </w:p>
    <w:p w14:paraId="6E46C47B" w14:textId="77777777" w:rsidR="001F522C" w:rsidRDefault="001F522C" w:rsidP="001F522C">
      <w:pPr>
        <w:pStyle w:val="ListParagraph"/>
        <w:shd w:val="clear" w:color="auto" w:fill="FFFFFF" w:themeFill="background1"/>
        <w:ind w:left="0"/>
        <w:jc w:val="both"/>
        <w:rPr>
          <w:rFonts w:ascii="Arial" w:hAnsi="Arial" w:cs="Arial"/>
          <w:b/>
        </w:rPr>
      </w:pPr>
      <w:r w:rsidRPr="00D95D80">
        <w:rPr>
          <w:rFonts w:ascii="Arial" w:hAnsi="Arial" w:cs="Arial"/>
          <w:b/>
        </w:rPr>
        <w:t>Text:</w:t>
      </w:r>
    </w:p>
    <w:tbl>
      <w:tblPr>
        <w:tblpPr w:leftFromText="180" w:rightFromText="180" w:vertAnchor="text" w:horzAnchor="margin" w:tblpY="3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80"/>
        <w:gridCol w:w="1248"/>
        <w:gridCol w:w="6688"/>
      </w:tblGrid>
      <w:tr w:rsidR="00C4249C" w:rsidRPr="001F522C" w14:paraId="2E38157B" w14:textId="77777777" w:rsidTr="007A0321">
        <w:trPr>
          <w:trHeight w:val="279"/>
        </w:trPr>
        <w:tc>
          <w:tcPr>
            <w:tcW w:w="597" w:type="pct"/>
          </w:tcPr>
          <w:p w14:paraId="2BECA429" w14:textId="77777777" w:rsidR="00C4249C" w:rsidRPr="001F522C" w:rsidRDefault="00C4249C" w:rsidP="007A0321">
            <w:pPr>
              <w:spacing w:after="0"/>
              <w:jc w:val="both"/>
              <w:rPr>
                <w:rFonts w:cs="Tahoma"/>
                <w:b/>
                <w:lang w:val="en-US"/>
              </w:rPr>
            </w:pPr>
            <w:r w:rsidRPr="001F522C">
              <w:rPr>
                <w:rFonts w:cs="Tahoma"/>
                <w:b/>
                <w:lang w:val="en-US"/>
              </w:rPr>
              <w:t>Action by</w:t>
            </w:r>
          </w:p>
        </w:tc>
        <w:tc>
          <w:tcPr>
            <w:tcW w:w="693" w:type="pct"/>
          </w:tcPr>
          <w:p w14:paraId="30628DF0" w14:textId="77777777" w:rsidR="00C4249C" w:rsidRPr="001F522C" w:rsidRDefault="00C4249C" w:rsidP="007A0321">
            <w:pPr>
              <w:spacing w:after="0"/>
              <w:jc w:val="both"/>
              <w:rPr>
                <w:rFonts w:cs="Tahoma"/>
                <w:b/>
                <w:lang w:val="en-US"/>
              </w:rPr>
            </w:pPr>
            <w:r w:rsidRPr="001F522C">
              <w:rPr>
                <w:rFonts w:cs="Tahoma"/>
                <w:b/>
                <w:lang w:val="en-US"/>
              </w:rPr>
              <w:t>Step</w:t>
            </w:r>
          </w:p>
        </w:tc>
        <w:tc>
          <w:tcPr>
            <w:tcW w:w="3710" w:type="pct"/>
          </w:tcPr>
          <w:p w14:paraId="4FEC103F" w14:textId="77777777" w:rsidR="00C4249C" w:rsidRPr="001F522C" w:rsidRDefault="00C4249C" w:rsidP="007A0321">
            <w:pPr>
              <w:spacing w:after="0"/>
              <w:jc w:val="both"/>
              <w:rPr>
                <w:rFonts w:cs="Tahoma"/>
                <w:b/>
                <w:lang w:val="en-US"/>
              </w:rPr>
            </w:pPr>
            <w:r w:rsidRPr="001F522C">
              <w:rPr>
                <w:rFonts w:cs="Tahoma"/>
                <w:b/>
                <w:lang w:val="en-US"/>
              </w:rPr>
              <w:t xml:space="preserve">Activity </w:t>
            </w:r>
          </w:p>
        </w:tc>
      </w:tr>
      <w:tr w:rsidR="00C4249C" w:rsidRPr="001F522C" w14:paraId="432812DF" w14:textId="77777777" w:rsidTr="007A0321">
        <w:trPr>
          <w:trHeight w:val="313"/>
        </w:trPr>
        <w:tc>
          <w:tcPr>
            <w:tcW w:w="597" w:type="pct"/>
          </w:tcPr>
          <w:p w14:paraId="389CEC4C" w14:textId="77777777" w:rsidR="00C4249C" w:rsidRPr="001F522C" w:rsidRDefault="00C4249C" w:rsidP="007A0321">
            <w:pPr>
              <w:spacing w:after="0"/>
              <w:jc w:val="both"/>
              <w:rPr>
                <w:rFonts w:cs="Tahoma"/>
                <w:b/>
                <w:lang w:val="en-US"/>
              </w:rPr>
            </w:pPr>
          </w:p>
        </w:tc>
        <w:tc>
          <w:tcPr>
            <w:tcW w:w="693" w:type="pct"/>
          </w:tcPr>
          <w:p w14:paraId="7721E690" w14:textId="77777777" w:rsidR="00C4249C" w:rsidRPr="001F522C" w:rsidRDefault="00C4249C" w:rsidP="007A0321">
            <w:pPr>
              <w:spacing w:after="0"/>
              <w:jc w:val="both"/>
              <w:rPr>
                <w:rFonts w:cs="Tahoma"/>
                <w:b/>
                <w:lang w:val="en-US"/>
              </w:rPr>
            </w:pPr>
          </w:p>
        </w:tc>
        <w:tc>
          <w:tcPr>
            <w:tcW w:w="3710" w:type="pct"/>
          </w:tcPr>
          <w:p w14:paraId="6A972309" w14:textId="77777777" w:rsidR="00C4249C" w:rsidRPr="001F522C" w:rsidRDefault="00C4249C" w:rsidP="007A0321">
            <w:pPr>
              <w:spacing w:after="0"/>
              <w:jc w:val="both"/>
              <w:rPr>
                <w:rFonts w:cs="Tahoma"/>
                <w:b/>
                <w:lang w:val="en-US"/>
              </w:rPr>
            </w:pPr>
            <w:r w:rsidRPr="001F522C">
              <w:rPr>
                <w:rFonts w:cs="Tahoma"/>
                <w:b/>
                <w:lang w:val="en-US"/>
              </w:rPr>
              <w:t>Arrival Procedure</w:t>
            </w:r>
          </w:p>
        </w:tc>
      </w:tr>
      <w:tr w:rsidR="00C4249C" w:rsidRPr="001F522C" w14:paraId="5BD8D7EB" w14:textId="77777777" w:rsidTr="007A0321">
        <w:trPr>
          <w:trHeight w:val="345"/>
        </w:trPr>
        <w:tc>
          <w:tcPr>
            <w:tcW w:w="597" w:type="pct"/>
          </w:tcPr>
          <w:p w14:paraId="7368BF7D" w14:textId="0C8C0E02" w:rsidR="00C4249C" w:rsidRPr="001F522C" w:rsidRDefault="00C4249C" w:rsidP="007A0321">
            <w:pPr>
              <w:spacing w:after="0"/>
              <w:jc w:val="both"/>
              <w:rPr>
                <w:rFonts w:cs="Tahoma"/>
                <w:lang w:val="en-US"/>
              </w:rPr>
            </w:pPr>
            <w:r w:rsidRPr="001F522C">
              <w:rPr>
                <w:rFonts w:cs="Tahoma"/>
                <w:lang w:val="en-US"/>
              </w:rPr>
              <w:t>AOO/AS</w:t>
            </w:r>
            <w:r w:rsidR="006005EA">
              <w:rPr>
                <w:rFonts w:cs="Tahoma"/>
                <w:lang w:val="en-US"/>
              </w:rPr>
              <w:t>, OO/AS, SOO/AS</w:t>
            </w:r>
          </w:p>
        </w:tc>
        <w:tc>
          <w:tcPr>
            <w:tcW w:w="693" w:type="pct"/>
          </w:tcPr>
          <w:p w14:paraId="14870D62" w14:textId="77777777" w:rsidR="00C4249C" w:rsidRPr="001F522C" w:rsidRDefault="00C4249C" w:rsidP="007A0321">
            <w:pPr>
              <w:spacing w:after="0"/>
              <w:jc w:val="both"/>
              <w:rPr>
                <w:rFonts w:cs="Tahoma"/>
                <w:lang w:val="en-US"/>
              </w:rPr>
            </w:pPr>
            <w:r w:rsidRPr="001F522C">
              <w:rPr>
                <w:rFonts w:cs="Tahoma"/>
                <w:lang w:val="en-US"/>
              </w:rPr>
              <w:t>1</w:t>
            </w:r>
          </w:p>
        </w:tc>
        <w:tc>
          <w:tcPr>
            <w:tcW w:w="3710" w:type="pct"/>
          </w:tcPr>
          <w:p w14:paraId="1C191C88" w14:textId="77777777" w:rsidR="00C4249C" w:rsidRPr="001F522C" w:rsidRDefault="00C4249C" w:rsidP="007A0321">
            <w:pPr>
              <w:spacing w:after="0"/>
              <w:jc w:val="both"/>
              <w:rPr>
                <w:rFonts w:cs="Tahoma"/>
                <w:lang w:val="en-US"/>
              </w:rPr>
            </w:pPr>
            <w:r w:rsidRPr="001F522C">
              <w:rPr>
                <w:rFonts w:cs="Tahoma"/>
                <w:lang w:val="en-US"/>
              </w:rPr>
              <w:t>Receives ETA from AIMO/ATMO and passes on the designated parking stand to the ATMO.</w:t>
            </w:r>
          </w:p>
          <w:p w14:paraId="0A683C2A" w14:textId="77777777" w:rsidR="00C4249C" w:rsidRPr="001F522C" w:rsidDel="00460AD0" w:rsidRDefault="00C4249C" w:rsidP="007A0321">
            <w:pPr>
              <w:spacing w:after="0"/>
              <w:jc w:val="both"/>
              <w:rPr>
                <w:rFonts w:cs="Tahoma"/>
                <w:lang w:val="en-US"/>
              </w:rPr>
            </w:pPr>
            <w:r w:rsidRPr="001F522C">
              <w:rPr>
                <w:rFonts w:cs="Tahoma"/>
                <w:lang w:val="en-US"/>
              </w:rPr>
              <w:t xml:space="preserve">Stages follow me at </w:t>
            </w:r>
            <w:r w:rsidRPr="001F522C">
              <w:rPr>
                <w:rFonts w:cs="Tahoma"/>
              </w:rPr>
              <w:t>TWY A1, A3, A4</w:t>
            </w:r>
            <w:r w:rsidRPr="001F522C">
              <w:rPr>
                <w:rFonts w:cs="Tahoma"/>
                <w:sz w:val="20"/>
                <w:szCs w:val="20"/>
                <w:lang w:val="en-US"/>
              </w:rPr>
              <w:t xml:space="preserve"> </w:t>
            </w:r>
            <w:r w:rsidRPr="001F522C">
              <w:rPr>
                <w:rFonts w:cs="Tahoma"/>
                <w:lang w:val="en-US"/>
              </w:rPr>
              <w:t>waiting for the arriving aircraft and thereafter leads her to the designated parking stand</w:t>
            </w:r>
          </w:p>
        </w:tc>
      </w:tr>
      <w:tr w:rsidR="00C4249C" w:rsidRPr="001F522C" w14:paraId="39F78720" w14:textId="77777777" w:rsidTr="007A0321">
        <w:trPr>
          <w:trHeight w:val="345"/>
        </w:trPr>
        <w:tc>
          <w:tcPr>
            <w:tcW w:w="597" w:type="pct"/>
          </w:tcPr>
          <w:p w14:paraId="28E04936" w14:textId="77777777" w:rsidR="00C4249C" w:rsidRPr="001F522C" w:rsidRDefault="00C4249C" w:rsidP="007A0321">
            <w:pPr>
              <w:spacing w:after="0"/>
              <w:jc w:val="both"/>
              <w:rPr>
                <w:rFonts w:cs="Tahoma"/>
                <w:lang w:val="en-US"/>
              </w:rPr>
            </w:pPr>
          </w:p>
        </w:tc>
        <w:tc>
          <w:tcPr>
            <w:tcW w:w="693" w:type="pct"/>
          </w:tcPr>
          <w:p w14:paraId="3F65533E" w14:textId="77777777" w:rsidR="00C4249C" w:rsidRPr="001F522C" w:rsidRDefault="00C4249C" w:rsidP="007A0321">
            <w:pPr>
              <w:spacing w:after="0"/>
              <w:jc w:val="both"/>
              <w:rPr>
                <w:rFonts w:cs="Tahoma"/>
                <w:lang w:val="en-US"/>
              </w:rPr>
            </w:pPr>
            <w:r w:rsidRPr="001F522C">
              <w:rPr>
                <w:rFonts w:cs="Tahoma"/>
                <w:lang w:val="en-US"/>
              </w:rPr>
              <w:t>2</w:t>
            </w:r>
          </w:p>
        </w:tc>
        <w:tc>
          <w:tcPr>
            <w:tcW w:w="3710" w:type="pct"/>
          </w:tcPr>
          <w:p w14:paraId="2D3734F6" w14:textId="799C7C06" w:rsidR="00C4249C" w:rsidRPr="001F522C" w:rsidRDefault="00C4249C" w:rsidP="007A0321">
            <w:pPr>
              <w:spacing w:after="0"/>
              <w:jc w:val="both"/>
              <w:rPr>
                <w:rFonts w:cs="Tahoma"/>
                <w:lang w:val="en-US"/>
              </w:rPr>
            </w:pPr>
            <w:r w:rsidRPr="001F522C">
              <w:rPr>
                <w:rFonts w:cs="Tahoma"/>
                <w:lang w:val="en-US"/>
              </w:rPr>
              <w:t>Inspect a designated area to provide safety separations;</w:t>
            </w:r>
            <w:r w:rsidR="007D0C45">
              <w:rPr>
                <w:rFonts w:cs="Tahoma"/>
                <w:lang w:val="en-US"/>
              </w:rPr>
              <w:t xml:space="preserve"> using </w:t>
            </w:r>
            <w:hyperlink w:anchor="_Form_4:_Aircraft" w:history="1">
              <w:r w:rsidR="007D0C45" w:rsidRPr="007D0C45">
                <w:rPr>
                  <w:rStyle w:val="Hyperlink"/>
                  <w:rFonts w:cs="Tahoma"/>
                  <w:lang w:val="en-US"/>
                </w:rPr>
                <w:t>Form 4: UCAA/EIA/AM/APP1/02/F04.</w:t>
              </w:r>
            </w:hyperlink>
          </w:p>
        </w:tc>
      </w:tr>
      <w:tr w:rsidR="00C4249C" w:rsidRPr="001F522C" w14:paraId="1BAAE114" w14:textId="77777777" w:rsidTr="007A0321">
        <w:trPr>
          <w:trHeight w:val="345"/>
        </w:trPr>
        <w:tc>
          <w:tcPr>
            <w:tcW w:w="597" w:type="pct"/>
          </w:tcPr>
          <w:p w14:paraId="6807B495" w14:textId="77777777" w:rsidR="00C4249C" w:rsidRPr="001F522C" w:rsidRDefault="00C4249C" w:rsidP="007A0321">
            <w:pPr>
              <w:spacing w:after="0"/>
              <w:jc w:val="both"/>
              <w:rPr>
                <w:rFonts w:cs="Tahoma"/>
                <w:lang w:val="en-US"/>
              </w:rPr>
            </w:pPr>
          </w:p>
        </w:tc>
        <w:tc>
          <w:tcPr>
            <w:tcW w:w="693" w:type="pct"/>
          </w:tcPr>
          <w:p w14:paraId="0AA7AFCB" w14:textId="77777777" w:rsidR="00C4249C" w:rsidRPr="001F522C" w:rsidRDefault="00C4249C" w:rsidP="007A0321">
            <w:pPr>
              <w:spacing w:after="0"/>
              <w:jc w:val="both"/>
              <w:rPr>
                <w:rFonts w:cs="Tahoma"/>
                <w:lang w:val="en-US"/>
              </w:rPr>
            </w:pPr>
            <w:r w:rsidRPr="001F522C">
              <w:rPr>
                <w:rFonts w:cs="Tahoma"/>
                <w:lang w:val="en-US"/>
              </w:rPr>
              <w:t>3</w:t>
            </w:r>
          </w:p>
        </w:tc>
        <w:tc>
          <w:tcPr>
            <w:tcW w:w="3710" w:type="pct"/>
          </w:tcPr>
          <w:p w14:paraId="5E0FB54B" w14:textId="3B57A0A0" w:rsidR="00C4249C" w:rsidRPr="001F522C" w:rsidRDefault="00C4249C" w:rsidP="007A0321">
            <w:pPr>
              <w:spacing w:after="0"/>
              <w:jc w:val="both"/>
              <w:rPr>
                <w:rFonts w:cs="Tahoma"/>
                <w:lang w:val="en-US"/>
              </w:rPr>
            </w:pPr>
            <w:r w:rsidRPr="001F522C">
              <w:rPr>
                <w:rFonts w:cs="Tahoma"/>
                <w:lang w:val="en-US"/>
              </w:rPr>
              <w:t xml:space="preserve">The Marshaller parks the </w:t>
            </w:r>
            <w:r w:rsidR="006005EA">
              <w:rPr>
                <w:rFonts w:cs="Tahoma"/>
                <w:lang w:val="en-US"/>
              </w:rPr>
              <w:t>A/C</w:t>
            </w:r>
            <w:r w:rsidRPr="001F522C">
              <w:rPr>
                <w:rFonts w:cs="Tahoma"/>
                <w:lang w:val="en-US"/>
              </w:rPr>
              <w:t>,</w:t>
            </w:r>
            <w:r w:rsidR="006005EA">
              <w:rPr>
                <w:rFonts w:cs="Tahoma"/>
                <w:lang w:val="en-US"/>
              </w:rPr>
              <w:t xml:space="preserve"> with the help of wing walkers</w:t>
            </w:r>
            <w:r w:rsidRPr="001F522C">
              <w:rPr>
                <w:rFonts w:cs="Tahoma"/>
                <w:lang w:val="en-US"/>
              </w:rPr>
              <w:t xml:space="preserve"> so that the tail fin is within the safety line.</w:t>
            </w:r>
          </w:p>
        </w:tc>
      </w:tr>
      <w:tr w:rsidR="00C4249C" w:rsidRPr="001F522C" w14:paraId="56198625" w14:textId="77777777" w:rsidTr="007A0321">
        <w:trPr>
          <w:trHeight w:val="219"/>
        </w:trPr>
        <w:tc>
          <w:tcPr>
            <w:tcW w:w="597" w:type="pct"/>
          </w:tcPr>
          <w:p w14:paraId="05898626" w14:textId="77777777" w:rsidR="00C4249C" w:rsidRPr="001F522C" w:rsidRDefault="00C4249C" w:rsidP="007A0321">
            <w:pPr>
              <w:spacing w:after="0"/>
              <w:jc w:val="both"/>
              <w:rPr>
                <w:rFonts w:cs="Tahoma"/>
                <w:lang w:val="en-US"/>
              </w:rPr>
            </w:pPr>
          </w:p>
        </w:tc>
        <w:tc>
          <w:tcPr>
            <w:tcW w:w="693" w:type="pct"/>
          </w:tcPr>
          <w:p w14:paraId="07EC1708" w14:textId="77777777" w:rsidR="00C4249C" w:rsidRPr="001F522C" w:rsidRDefault="00C4249C" w:rsidP="007A0321">
            <w:pPr>
              <w:spacing w:after="0"/>
              <w:jc w:val="both"/>
              <w:rPr>
                <w:rFonts w:cs="Tahoma"/>
                <w:lang w:val="en-US"/>
              </w:rPr>
            </w:pPr>
            <w:r w:rsidRPr="001F522C">
              <w:rPr>
                <w:rFonts w:cs="Tahoma"/>
                <w:lang w:val="en-US"/>
              </w:rPr>
              <w:t>4</w:t>
            </w:r>
          </w:p>
        </w:tc>
        <w:tc>
          <w:tcPr>
            <w:tcW w:w="3710" w:type="pct"/>
          </w:tcPr>
          <w:p w14:paraId="073C3C5E" w14:textId="77777777" w:rsidR="00C4249C" w:rsidRPr="001F522C" w:rsidRDefault="00C4249C" w:rsidP="007A0321">
            <w:pPr>
              <w:spacing w:after="0"/>
              <w:jc w:val="both"/>
              <w:rPr>
                <w:rFonts w:cs="Tahoma"/>
                <w:b/>
                <w:lang w:val="en-US"/>
              </w:rPr>
            </w:pPr>
            <w:r w:rsidRPr="001F522C">
              <w:rPr>
                <w:rFonts w:cs="Tahoma"/>
                <w:b/>
                <w:lang w:val="en-US"/>
              </w:rPr>
              <w:t>Departure Procedure:</w:t>
            </w:r>
          </w:p>
          <w:p w14:paraId="2CE486F1" w14:textId="77777777" w:rsidR="00C4249C" w:rsidRPr="001F522C" w:rsidRDefault="00C4249C" w:rsidP="007A0321">
            <w:pPr>
              <w:spacing w:after="0"/>
              <w:jc w:val="both"/>
              <w:rPr>
                <w:rFonts w:cs="Tahoma"/>
                <w:lang w:val="en-US"/>
              </w:rPr>
            </w:pPr>
            <w:r w:rsidRPr="001F522C">
              <w:rPr>
                <w:rFonts w:cs="Tahoma"/>
                <w:lang w:val="en-US"/>
              </w:rPr>
              <w:t>The aircraft is either pushed or towed to taxi lane for onward Movement.</w:t>
            </w:r>
          </w:p>
        </w:tc>
      </w:tr>
      <w:tr w:rsidR="00C4249C" w:rsidRPr="001F522C" w14:paraId="17FBBFFC" w14:textId="77777777" w:rsidTr="007A0321">
        <w:trPr>
          <w:trHeight w:val="219"/>
        </w:trPr>
        <w:tc>
          <w:tcPr>
            <w:tcW w:w="5000" w:type="pct"/>
            <w:gridSpan w:val="3"/>
          </w:tcPr>
          <w:p w14:paraId="2C3C14EE" w14:textId="77777777" w:rsidR="00C4249C" w:rsidRPr="001F522C" w:rsidRDefault="00C4249C" w:rsidP="007A0321">
            <w:pPr>
              <w:spacing w:after="0"/>
              <w:jc w:val="both"/>
              <w:rPr>
                <w:rFonts w:cs="Tahoma"/>
                <w:lang w:val="en-US"/>
              </w:rPr>
            </w:pPr>
            <w:r w:rsidRPr="001F522C">
              <w:rPr>
                <w:rFonts w:cs="Tahoma"/>
                <w:noProof/>
                <w:lang w:val="en-US"/>
              </w:rPr>
              <w:drawing>
                <wp:inline distT="0" distB="0" distL="0" distR="0" wp14:anchorId="5F47D2F0" wp14:editId="617417A7">
                  <wp:extent cx="5369560" cy="1717040"/>
                  <wp:effectExtent l="0" t="0" r="0" b="0"/>
                  <wp:docPr id="4" name="Picture 10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9560" cy="1717040"/>
                          </a:xfrm>
                          <a:prstGeom prst="rect">
                            <a:avLst/>
                          </a:prstGeom>
                          <a:noFill/>
                          <a:ln>
                            <a:noFill/>
                          </a:ln>
                        </pic:spPr>
                      </pic:pic>
                    </a:graphicData>
                  </a:graphic>
                </wp:inline>
              </w:drawing>
            </w:r>
          </w:p>
        </w:tc>
      </w:tr>
    </w:tbl>
    <w:p w14:paraId="3000F200" w14:textId="77777777" w:rsidR="00C4249C" w:rsidRPr="00154436" w:rsidRDefault="00C4249C" w:rsidP="00154436"/>
    <w:p w14:paraId="2F50C078" w14:textId="77777777" w:rsidR="00C4249C" w:rsidRPr="001F522C" w:rsidRDefault="00C4249C" w:rsidP="00C4249C">
      <w:pPr>
        <w:jc w:val="both"/>
        <w:rPr>
          <w:rFonts w:cs="Tahoma"/>
          <w:b/>
        </w:rPr>
      </w:pPr>
      <w:bookmarkStart w:id="53" w:name="_Toc522618562"/>
      <w:bookmarkStart w:id="54" w:name="_Toc523481631"/>
      <w:r w:rsidRPr="001F522C">
        <w:rPr>
          <w:rFonts w:cs="Tahoma"/>
          <w:b/>
        </w:rPr>
        <w:t>Generated Records:</w:t>
      </w:r>
      <w:bookmarkEnd w:id="53"/>
      <w:bookmarkEnd w:id="54"/>
    </w:p>
    <w:p w14:paraId="47F48699" w14:textId="77777777" w:rsidR="00C4249C" w:rsidRPr="001F522C" w:rsidRDefault="00C4249C" w:rsidP="0065534F">
      <w:pPr>
        <w:pStyle w:val="ListParagraph"/>
        <w:numPr>
          <w:ilvl w:val="0"/>
          <w:numId w:val="33"/>
        </w:numPr>
        <w:spacing w:after="200" w:line="276" w:lineRule="auto"/>
        <w:ind w:left="993" w:hanging="284"/>
        <w:jc w:val="both"/>
        <w:rPr>
          <w:rFonts w:cs="Tahoma"/>
        </w:rPr>
      </w:pPr>
      <w:r w:rsidRPr="001F522C">
        <w:rPr>
          <w:rFonts w:cs="Tahoma"/>
        </w:rPr>
        <w:t>Air Transport Clearance Forms</w:t>
      </w:r>
    </w:p>
    <w:p w14:paraId="0ADC6E9B" w14:textId="77777777" w:rsidR="00C4249C" w:rsidRPr="001F522C" w:rsidRDefault="00C4249C" w:rsidP="0065534F">
      <w:pPr>
        <w:pStyle w:val="ListParagraph"/>
        <w:numPr>
          <w:ilvl w:val="0"/>
          <w:numId w:val="33"/>
        </w:numPr>
        <w:spacing w:after="200" w:line="276" w:lineRule="auto"/>
        <w:ind w:left="993" w:hanging="284"/>
        <w:jc w:val="both"/>
        <w:rPr>
          <w:rFonts w:cs="Tahoma"/>
        </w:rPr>
      </w:pPr>
      <w:r w:rsidRPr="001F522C">
        <w:rPr>
          <w:rFonts w:cs="Tahoma"/>
        </w:rPr>
        <w:t>MAM-Log/AODB</w:t>
      </w:r>
    </w:p>
    <w:p w14:paraId="458BEDAD" w14:textId="77777777" w:rsidR="00C4249C" w:rsidRPr="001F522C" w:rsidRDefault="00C4249C" w:rsidP="00C4249C">
      <w:pPr>
        <w:jc w:val="both"/>
        <w:rPr>
          <w:rFonts w:cs="Tahoma"/>
          <w:b/>
        </w:rPr>
      </w:pPr>
      <w:bookmarkStart w:id="55" w:name="_Toc522618563"/>
      <w:bookmarkStart w:id="56" w:name="_Toc523481632"/>
      <w:r w:rsidRPr="001F522C">
        <w:rPr>
          <w:rFonts w:cs="Tahoma"/>
          <w:b/>
        </w:rPr>
        <w:t>Measurement Indicator:</w:t>
      </w:r>
      <w:bookmarkEnd w:id="55"/>
      <w:bookmarkEnd w:id="56"/>
    </w:p>
    <w:p w14:paraId="2429D69F" w14:textId="77777777" w:rsidR="00C4249C" w:rsidRPr="001F522C" w:rsidRDefault="00C4249C" w:rsidP="0065534F">
      <w:pPr>
        <w:pStyle w:val="ListParagraph"/>
        <w:numPr>
          <w:ilvl w:val="6"/>
          <w:numId w:val="32"/>
        </w:numPr>
        <w:spacing w:after="200" w:line="276" w:lineRule="auto"/>
        <w:ind w:left="426" w:hanging="284"/>
        <w:jc w:val="both"/>
        <w:rPr>
          <w:rFonts w:cs="Tahoma"/>
        </w:rPr>
      </w:pPr>
      <w:r w:rsidRPr="001F522C">
        <w:rPr>
          <w:rFonts w:cs="Tahoma"/>
        </w:rPr>
        <w:t>Number of facilitated parking in cases of diversion routings at a given time.</w:t>
      </w:r>
    </w:p>
    <w:p w14:paraId="741B6441" w14:textId="77777777" w:rsidR="00C4249C" w:rsidRDefault="00C4249C" w:rsidP="00C4249C">
      <w:pPr>
        <w:jc w:val="both"/>
        <w:rPr>
          <w:rFonts w:cs="Tahoma"/>
        </w:rPr>
      </w:pPr>
    </w:p>
    <w:p w14:paraId="59E2114A" w14:textId="77777777" w:rsidR="001F522C" w:rsidRDefault="001F522C" w:rsidP="001F522C">
      <w:pPr>
        <w:pStyle w:val="ListParagraph"/>
        <w:shd w:val="clear" w:color="auto" w:fill="FFFFFF" w:themeFill="background1"/>
        <w:ind w:left="0"/>
        <w:jc w:val="both"/>
        <w:rPr>
          <w:rFonts w:ascii="Arial" w:hAnsi="Arial" w:cs="Arial"/>
          <w:b/>
        </w:rPr>
      </w:pPr>
    </w:p>
    <w:p w14:paraId="50BE3181" w14:textId="77777777" w:rsidR="001F522C" w:rsidRDefault="001F522C">
      <w:pPr>
        <w:rPr>
          <w:rFonts w:ascii="Arial" w:hAnsi="Arial" w:cs="Arial"/>
          <w:b/>
        </w:rPr>
      </w:pPr>
      <w:r>
        <w:rPr>
          <w:rFonts w:ascii="Arial" w:hAnsi="Arial" w:cs="Arial"/>
          <w:b/>
        </w:rPr>
        <w:br w:type="page"/>
      </w:r>
    </w:p>
    <w:p w14:paraId="2B7DF1BD" w14:textId="77777777" w:rsidR="001F522C" w:rsidRDefault="001F522C" w:rsidP="0029455C">
      <w:pPr>
        <w:pStyle w:val="Heading1"/>
        <w:numPr>
          <w:ilvl w:val="1"/>
          <w:numId w:val="1"/>
        </w:numPr>
      </w:pPr>
      <w:bookmarkStart w:id="57" w:name="_Toc197711013"/>
      <w:r>
        <w:lastRenderedPageBreak/>
        <w:t>Allowable Overload operations at EIA:</w:t>
      </w:r>
      <w:bookmarkEnd w:id="57"/>
    </w:p>
    <w:p w14:paraId="19AFAB44" w14:textId="77777777" w:rsidR="001F522C" w:rsidRDefault="001F522C" w:rsidP="001F522C">
      <w:pPr>
        <w:rPr>
          <w:lang w:val="en-US"/>
        </w:rPr>
      </w:pPr>
    </w:p>
    <w:p w14:paraId="034A0DBF" w14:textId="77777777" w:rsidR="001F522C" w:rsidRPr="001F522C" w:rsidRDefault="001F522C" w:rsidP="001F522C">
      <w:pPr>
        <w:shd w:val="clear" w:color="auto" w:fill="FFFFFF" w:themeFill="background1"/>
        <w:jc w:val="both"/>
        <w:rPr>
          <w:rFonts w:cs="Tahoma"/>
        </w:rPr>
      </w:pPr>
      <w:r w:rsidRPr="001F522C">
        <w:rPr>
          <w:rFonts w:cs="Tahoma"/>
        </w:rPr>
        <w:t xml:space="preserve">Pavement can sustain a definable load for an expected number of repetitions during its design life. As a result, occasional minor overloads are acceptable. Overload operations are allowed at EIA under the following circumstance: </w:t>
      </w:r>
    </w:p>
    <w:p w14:paraId="4AFE1B26" w14:textId="582D7D82" w:rsidR="001F522C" w:rsidRPr="001F522C" w:rsidRDefault="001F522C" w:rsidP="0065534F">
      <w:pPr>
        <w:numPr>
          <w:ilvl w:val="0"/>
          <w:numId w:val="30"/>
        </w:numPr>
        <w:shd w:val="clear" w:color="auto" w:fill="FFFFFF" w:themeFill="background1"/>
        <w:spacing w:line="240" w:lineRule="auto"/>
        <w:jc w:val="both"/>
        <w:rPr>
          <w:rFonts w:cs="Tahoma"/>
        </w:rPr>
      </w:pPr>
      <w:r w:rsidRPr="001F522C">
        <w:rPr>
          <w:rFonts w:cs="Tahoma"/>
        </w:rPr>
        <w:t xml:space="preserve">Where magnitude and Frequency don’t require detailed </w:t>
      </w:r>
      <w:r w:rsidR="006005EA" w:rsidRPr="001F522C">
        <w:rPr>
          <w:rFonts w:cs="Tahoma"/>
        </w:rPr>
        <w:t>analysis.</w:t>
      </w:r>
    </w:p>
    <w:p w14:paraId="11645494" w14:textId="5777B7D2" w:rsidR="001F522C" w:rsidRPr="001F522C" w:rsidRDefault="001F522C" w:rsidP="0065534F">
      <w:pPr>
        <w:numPr>
          <w:ilvl w:val="0"/>
          <w:numId w:val="30"/>
        </w:numPr>
        <w:shd w:val="clear" w:color="auto" w:fill="FFFFFF" w:themeFill="background1"/>
        <w:spacing w:line="240" w:lineRule="auto"/>
        <w:jc w:val="both"/>
        <w:rPr>
          <w:rFonts w:cs="Tahoma"/>
        </w:rPr>
      </w:pPr>
      <w:r w:rsidRPr="001F522C">
        <w:rPr>
          <w:rFonts w:cs="Tahoma"/>
        </w:rPr>
        <w:t xml:space="preserve">Where there is limited loss in pavement life </w:t>
      </w:r>
      <w:r w:rsidR="006005EA" w:rsidRPr="001F522C">
        <w:rPr>
          <w:rFonts w:cs="Tahoma"/>
        </w:rPr>
        <w:t>expectancy.</w:t>
      </w:r>
    </w:p>
    <w:p w14:paraId="510D7F17" w14:textId="77777777" w:rsidR="001F522C" w:rsidRPr="001F522C" w:rsidRDefault="001F522C" w:rsidP="0065534F">
      <w:pPr>
        <w:numPr>
          <w:ilvl w:val="0"/>
          <w:numId w:val="30"/>
        </w:numPr>
        <w:shd w:val="clear" w:color="auto" w:fill="FFFFFF" w:themeFill="background1"/>
        <w:spacing w:line="240" w:lineRule="auto"/>
        <w:jc w:val="both"/>
        <w:rPr>
          <w:rFonts w:cs="Tahoma"/>
        </w:rPr>
      </w:pPr>
      <w:r w:rsidRPr="001F522C">
        <w:rPr>
          <w:rFonts w:cs="Tahoma"/>
        </w:rPr>
        <w:t>Where the pavement rehabilitation programme is soon to take place</w:t>
      </w:r>
    </w:p>
    <w:p w14:paraId="0DD18095" w14:textId="77777777" w:rsidR="001F522C" w:rsidRDefault="001F522C" w:rsidP="001F522C">
      <w:pPr>
        <w:rPr>
          <w:rFonts w:cs="Tahoma"/>
          <w:lang w:val="en-US"/>
        </w:rPr>
      </w:pPr>
    </w:p>
    <w:p w14:paraId="393E84D5" w14:textId="77777777" w:rsidR="001F522C" w:rsidRDefault="001F522C" w:rsidP="0086190A">
      <w:pPr>
        <w:pStyle w:val="Heading2"/>
        <w:numPr>
          <w:ilvl w:val="2"/>
          <w:numId w:val="1"/>
        </w:numPr>
      </w:pPr>
      <w:bookmarkStart w:id="58" w:name="_Toc197711014"/>
      <w:r>
        <w:t>The following are used to determine overload operations:</w:t>
      </w:r>
      <w:bookmarkEnd w:id="58"/>
    </w:p>
    <w:p w14:paraId="2E7ABBC4" w14:textId="77777777" w:rsidR="001F522C" w:rsidRPr="001F522C" w:rsidRDefault="001F522C" w:rsidP="001F522C">
      <w:pPr>
        <w:rPr>
          <w:rFonts w:cs="Tahoma"/>
          <w:lang w:val="en-US"/>
        </w:rPr>
      </w:pPr>
    </w:p>
    <w:p w14:paraId="3582269F" w14:textId="266E5CCB" w:rsidR="001F522C" w:rsidRPr="001F522C" w:rsidRDefault="001F522C" w:rsidP="0065534F">
      <w:pPr>
        <w:numPr>
          <w:ilvl w:val="0"/>
          <w:numId w:val="31"/>
        </w:numPr>
        <w:shd w:val="clear" w:color="auto" w:fill="FFFFFF" w:themeFill="background1"/>
        <w:spacing w:line="240" w:lineRule="auto"/>
        <w:jc w:val="both"/>
        <w:rPr>
          <w:rFonts w:cs="Tahoma"/>
        </w:rPr>
      </w:pPr>
      <w:r w:rsidRPr="001F522C">
        <w:rPr>
          <w:rFonts w:cs="Tahoma"/>
          <w:lang w:val="en-US"/>
        </w:rPr>
        <w:t>F</w:t>
      </w:r>
      <w:r w:rsidRPr="001F522C">
        <w:rPr>
          <w:rFonts w:cs="Tahoma"/>
        </w:rPr>
        <w:t>or flexible pavements, occasional movements by aircraft with ACN not exceeding 10 per cent above the reported PC</w:t>
      </w:r>
      <w:r w:rsidR="006005EA">
        <w:rPr>
          <w:rFonts w:cs="Tahoma"/>
        </w:rPr>
        <w:t>R</w:t>
      </w:r>
      <w:r w:rsidRPr="001F522C">
        <w:rPr>
          <w:rFonts w:cs="Tahoma"/>
        </w:rPr>
        <w:t xml:space="preserve"> should not adversely affect the </w:t>
      </w:r>
      <w:r w:rsidR="006005EA" w:rsidRPr="001F522C">
        <w:rPr>
          <w:rFonts w:cs="Tahoma"/>
        </w:rPr>
        <w:t>pavement.</w:t>
      </w:r>
    </w:p>
    <w:p w14:paraId="5D106220" w14:textId="2B78B50B" w:rsidR="001F522C" w:rsidRPr="001F522C" w:rsidRDefault="001F522C" w:rsidP="0065534F">
      <w:pPr>
        <w:numPr>
          <w:ilvl w:val="0"/>
          <w:numId w:val="31"/>
        </w:numPr>
        <w:shd w:val="clear" w:color="auto" w:fill="FFFFFF" w:themeFill="background1"/>
        <w:spacing w:line="240" w:lineRule="auto"/>
        <w:jc w:val="both"/>
        <w:rPr>
          <w:rFonts w:cs="Tahoma"/>
        </w:rPr>
      </w:pPr>
      <w:r w:rsidRPr="001F522C">
        <w:rPr>
          <w:rFonts w:cs="Tahoma"/>
        </w:rPr>
        <w:t>for rigid or composite pavements, in which a rigid pavement layer provides a primary element of the structure, occasional movements by aircraft with ACN not exceeding 5 per cent above the reported PC</w:t>
      </w:r>
      <w:r w:rsidR="006005EA">
        <w:rPr>
          <w:rFonts w:cs="Tahoma"/>
        </w:rPr>
        <w:t>R</w:t>
      </w:r>
      <w:r w:rsidRPr="001F522C">
        <w:rPr>
          <w:rFonts w:cs="Tahoma"/>
        </w:rPr>
        <w:t xml:space="preserve"> should not adversely affect the </w:t>
      </w:r>
      <w:r w:rsidR="006005EA" w:rsidRPr="001F522C">
        <w:rPr>
          <w:rFonts w:cs="Tahoma"/>
        </w:rPr>
        <w:t>pavement.</w:t>
      </w:r>
    </w:p>
    <w:p w14:paraId="58914096" w14:textId="77777777" w:rsidR="001F522C" w:rsidRPr="001F522C" w:rsidRDefault="001F522C" w:rsidP="0065534F">
      <w:pPr>
        <w:numPr>
          <w:ilvl w:val="0"/>
          <w:numId w:val="31"/>
        </w:numPr>
        <w:shd w:val="clear" w:color="auto" w:fill="FFFFFF" w:themeFill="background1"/>
        <w:spacing w:line="240" w:lineRule="auto"/>
        <w:jc w:val="both"/>
        <w:rPr>
          <w:rFonts w:cs="Tahoma"/>
        </w:rPr>
      </w:pPr>
      <w:r w:rsidRPr="001F522C">
        <w:rPr>
          <w:rFonts w:cs="Tahoma"/>
        </w:rPr>
        <w:t>The annual number of overload movements is limited to below 5 per cent of the total annual aircraft movements.</w:t>
      </w:r>
    </w:p>
    <w:p w14:paraId="5767A7F6" w14:textId="77777777" w:rsidR="001F522C" w:rsidRDefault="001F522C" w:rsidP="001F522C">
      <w:pPr>
        <w:rPr>
          <w:lang w:val="en-US"/>
        </w:rPr>
      </w:pPr>
    </w:p>
    <w:p w14:paraId="3EA370AB" w14:textId="77777777" w:rsidR="001F522C" w:rsidRDefault="001F522C" w:rsidP="0086190A">
      <w:pPr>
        <w:pStyle w:val="Heading2"/>
        <w:numPr>
          <w:ilvl w:val="2"/>
          <w:numId w:val="1"/>
        </w:numPr>
      </w:pPr>
      <w:bookmarkStart w:id="59" w:name="_Toc197711015"/>
      <w:r>
        <w:t>Disallowable Overload Operations at EIA:</w:t>
      </w:r>
      <w:bookmarkEnd w:id="59"/>
    </w:p>
    <w:p w14:paraId="1F2623F8" w14:textId="77777777" w:rsidR="001F522C" w:rsidRDefault="001F522C" w:rsidP="001F522C">
      <w:pPr>
        <w:rPr>
          <w:lang w:val="en-US"/>
        </w:rPr>
      </w:pPr>
    </w:p>
    <w:p w14:paraId="153E9E63" w14:textId="77777777" w:rsidR="001F522C" w:rsidRPr="001F522C" w:rsidRDefault="001F522C" w:rsidP="001F522C">
      <w:pPr>
        <w:shd w:val="clear" w:color="auto" w:fill="FFFFFF" w:themeFill="background1"/>
        <w:jc w:val="both"/>
        <w:rPr>
          <w:rFonts w:cs="Tahoma"/>
        </w:rPr>
      </w:pPr>
      <w:r w:rsidRPr="001F522C">
        <w:rPr>
          <w:rFonts w:cs="Tahoma"/>
        </w:rPr>
        <w:t>Overload operation shall not be permitted under the following circumstances:</w:t>
      </w:r>
    </w:p>
    <w:p w14:paraId="1E4F05C6" w14:textId="77777777" w:rsidR="001F522C" w:rsidRPr="001F522C" w:rsidRDefault="001F522C" w:rsidP="0065534F">
      <w:pPr>
        <w:numPr>
          <w:ilvl w:val="0"/>
          <w:numId w:val="34"/>
        </w:numPr>
        <w:shd w:val="clear" w:color="auto" w:fill="FFFFFF" w:themeFill="background1"/>
        <w:spacing w:line="240" w:lineRule="auto"/>
        <w:jc w:val="both"/>
        <w:rPr>
          <w:rFonts w:cs="Tahoma"/>
        </w:rPr>
      </w:pPr>
      <w:r w:rsidRPr="001F522C">
        <w:rPr>
          <w:rFonts w:cs="Tahoma"/>
        </w:rPr>
        <w:t xml:space="preserve">Pavements exhibiting signs of distress or failure. </w:t>
      </w:r>
    </w:p>
    <w:p w14:paraId="589D2D2F" w14:textId="0E5DF792" w:rsidR="001F522C" w:rsidRDefault="001F522C" w:rsidP="0065534F">
      <w:pPr>
        <w:numPr>
          <w:ilvl w:val="0"/>
          <w:numId w:val="34"/>
        </w:numPr>
        <w:shd w:val="clear" w:color="auto" w:fill="FFFFFF" w:themeFill="background1"/>
        <w:spacing w:line="240" w:lineRule="auto"/>
        <w:jc w:val="both"/>
        <w:rPr>
          <w:rFonts w:cs="Tahoma"/>
        </w:rPr>
      </w:pPr>
      <w:r w:rsidRPr="001F522C">
        <w:rPr>
          <w:rFonts w:cs="Tahoma"/>
        </w:rPr>
        <w:t xml:space="preserve">When the pavement rehabilitation programme is not </w:t>
      </w:r>
      <w:proofErr w:type="gramStart"/>
      <w:r w:rsidRPr="001F522C">
        <w:rPr>
          <w:rFonts w:cs="Tahoma"/>
        </w:rPr>
        <w:t xml:space="preserve">in the near </w:t>
      </w:r>
      <w:r w:rsidR="0009732B" w:rsidRPr="001F522C">
        <w:rPr>
          <w:rFonts w:cs="Tahoma"/>
        </w:rPr>
        <w:t>future</w:t>
      </w:r>
      <w:proofErr w:type="gramEnd"/>
      <w:r w:rsidR="0009732B" w:rsidRPr="001F522C">
        <w:rPr>
          <w:rFonts w:cs="Tahoma"/>
        </w:rPr>
        <w:t>.</w:t>
      </w:r>
    </w:p>
    <w:p w14:paraId="63BCA9E5" w14:textId="57CE9B91" w:rsidR="00765321" w:rsidRDefault="00765321" w:rsidP="00765321">
      <w:pPr>
        <w:shd w:val="clear" w:color="auto" w:fill="FFFFFF" w:themeFill="background1"/>
        <w:spacing w:line="240" w:lineRule="auto"/>
        <w:jc w:val="both"/>
        <w:rPr>
          <w:rFonts w:cs="Tahoma"/>
        </w:rPr>
      </w:pPr>
    </w:p>
    <w:p w14:paraId="673392E6" w14:textId="48DF3474" w:rsidR="00BA4FE6" w:rsidRDefault="00BA4FE6" w:rsidP="0086190A">
      <w:pPr>
        <w:pStyle w:val="Heading2"/>
        <w:numPr>
          <w:ilvl w:val="2"/>
          <w:numId w:val="1"/>
        </w:numPr>
      </w:pPr>
      <w:bookmarkStart w:id="60" w:name="_Toc197711016"/>
      <w:r>
        <w:t>Processing of Requests for Overload Aircraft Operations:</w:t>
      </w:r>
      <w:bookmarkEnd w:id="60"/>
    </w:p>
    <w:p w14:paraId="15D15810" w14:textId="1B2C0F1E" w:rsidR="00BA4FE6" w:rsidRDefault="00BA4FE6" w:rsidP="00BA4FE6">
      <w:pPr>
        <w:rPr>
          <w:lang w:val="en-US"/>
        </w:rPr>
      </w:pPr>
    </w:p>
    <w:p w14:paraId="044CB94F" w14:textId="43C9782A" w:rsidR="00BA4FE6" w:rsidRDefault="00BA4FE6" w:rsidP="00BA4FE6">
      <w:pPr>
        <w:rPr>
          <w:lang w:val="en-US"/>
        </w:rPr>
      </w:pPr>
      <w:r>
        <w:rPr>
          <w:lang w:val="en-US"/>
        </w:rPr>
        <w:t>Upon receipt of request for Aircraft operations with the ACN above the declared PCN at Entebbe International Airport,</w:t>
      </w:r>
    </w:p>
    <w:p w14:paraId="61204683" w14:textId="3EA6DFA7" w:rsidR="00BA4FE6" w:rsidRDefault="00BA4FE6" w:rsidP="0065534F">
      <w:pPr>
        <w:pStyle w:val="ListParagraph"/>
        <w:numPr>
          <w:ilvl w:val="2"/>
          <w:numId w:val="26"/>
        </w:numPr>
        <w:ind w:left="709"/>
        <w:rPr>
          <w:lang w:val="en-US"/>
        </w:rPr>
      </w:pPr>
      <w:proofErr w:type="gramStart"/>
      <w:r>
        <w:rPr>
          <w:lang w:val="en-US"/>
        </w:rPr>
        <w:t>MO,</w:t>
      </w:r>
      <w:proofErr w:type="gramEnd"/>
      <w:r>
        <w:rPr>
          <w:lang w:val="en-US"/>
        </w:rPr>
        <w:t xml:space="preserve"> shall forward a request to MAM for evaluation of Overload Operations.</w:t>
      </w:r>
    </w:p>
    <w:p w14:paraId="22DECCA8" w14:textId="2A329CB8" w:rsidR="00BA4FE6" w:rsidRPr="00BA4FE6" w:rsidRDefault="00BA4FE6" w:rsidP="0065534F">
      <w:pPr>
        <w:pStyle w:val="ListParagraph"/>
        <w:numPr>
          <w:ilvl w:val="2"/>
          <w:numId w:val="26"/>
        </w:numPr>
        <w:ind w:left="709"/>
        <w:rPr>
          <w:lang w:val="en-US"/>
        </w:rPr>
      </w:pPr>
      <w:r>
        <w:rPr>
          <w:lang w:val="en-US"/>
        </w:rPr>
        <w:t>Using feedback from MAM, MO shall communicate allowing or rejecting the Overload Operation to the aircraft operator.</w:t>
      </w:r>
    </w:p>
    <w:p w14:paraId="20DB3D04" w14:textId="77777777" w:rsidR="001F522C" w:rsidRPr="001F522C" w:rsidRDefault="001F522C" w:rsidP="001F522C">
      <w:pPr>
        <w:jc w:val="both"/>
        <w:rPr>
          <w:rFonts w:cs="Tahoma"/>
        </w:rPr>
      </w:pPr>
    </w:p>
    <w:p w14:paraId="15C08D3C" w14:textId="77777777" w:rsidR="001F522C" w:rsidRDefault="001F522C">
      <w:pPr>
        <w:rPr>
          <w:rFonts w:cs="Tahoma"/>
        </w:rPr>
      </w:pPr>
      <w:r>
        <w:rPr>
          <w:rFonts w:cs="Tahoma"/>
        </w:rPr>
        <w:br w:type="page"/>
      </w:r>
    </w:p>
    <w:p w14:paraId="16F6F4EA" w14:textId="77777777" w:rsidR="001F522C" w:rsidRDefault="001F522C" w:rsidP="0029455C">
      <w:pPr>
        <w:pStyle w:val="Heading1"/>
        <w:numPr>
          <w:ilvl w:val="1"/>
          <w:numId w:val="1"/>
        </w:numPr>
      </w:pPr>
      <w:bookmarkStart w:id="61" w:name="_Toc197711017"/>
      <w:r>
        <w:lastRenderedPageBreak/>
        <w:t>Procedure for Control of Aircraft Engine Runup:</w:t>
      </w:r>
      <w:bookmarkEnd w:id="61"/>
    </w:p>
    <w:p w14:paraId="1B1E7EBD" w14:textId="77777777" w:rsidR="001F522C" w:rsidRDefault="001F522C" w:rsidP="001F522C">
      <w:pPr>
        <w:rPr>
          <w:lang w:val="en-US"/>
        </w:rPr>
      </w:pPr>
    </w:p>
    <w:p w14:paraId="7BF0E84E" w14:textId="77777777" w:rsidR="001F522C" w:rsidRPr="001F522C" w:rsidRDefault="001F522C" w:rsidP="001F522C">
      <w:pPr>
        <w:ind w:left="1134" w:hanging="1134"/>
        <w:jc w:val="both"/>
        <w:rPr>
          <w:rFonts w:cs="Tahoma"/>
          <w:b/>
          <w:bCs/>
        </w:rPr>
      </w:pPr>
      <w:r w:rsidRPr="001F522C">
        <w:rPr>
          <w:rFonts w:cs="Tahoma"/>
          <w:b/>
          <w:bCs/>
        </w:rPr>
        <w:t>Purpose:</w:t>
      </w:r>
      <w:r w:rsidRPr="001F522C">
        <w:rPr>
          <w:rFonts w:cs="Tahoma"/>
        </w:rPr>
        <w:t xml:space="preserve"> to control noise level that affect human health because of engine run-up.</w:t>
      </w:r>
    </w:p>
    <w:p w14:paraId="640CFBC2" w14:textId="77777777" w:rsidR="001F522C" w:rsidRPr="001F522C" w:rsidRDefault="001F522C" w:rsidP="001F522C">
      <w:pPr>
        <w:jc w:val="both"/>
        <w:rPr>
          <w:rFonts w:cs="Tahoma"/>
          <w:b/>
          <w:bCs/>
        </w:rPr>
      </w:pPr>
      <w:r w:rsidRPr="001F522C">
        <w:rPr>
          <w:rFonts w:cs="Tahoma"/>
          <w:b/>
          <w:bCs/>
        </w:rPr>
        <w:t>Scope:</w:t>
      </w:r>
      <w:r w:rsidRPr="001F522C">
        <w:rPr>
          <w:rFonts w:cs="Tahoma"/>
        </w:rPr>
        <w:t xml:space="preserve"> from start to end of aircraft engine run-up.</w:t>
      </w:r>
    </w:p>
    <w:p w14:paraId="61233264" w14:textId="77777777" w:rsidR="001F522C" w:rsidRPr="001F522C" w:rsidRDefault="001F522C" w:rsidP="001F522C">
      <w:pPr>
        <w:jc w:val="both"/>
        <w:rPr>
          <w:rFonts w:cs="Tahoma"/>
          <w:b/>
          <w:bCs/>
        </w:rPr>
      </w:pPr>
      <w:r w:rsidRPr="001F522C">
        <w:rPr>
          <w:rFonts w:cs="Tahoma"/>
          <w:b/>
        </w:rPr>
        <w:t>Responsibility:</w:t>
      </w:r>
      <w:r w:rsidRPr="001F522C">
        <w:rPr>
          <w:rFonts w:cs="Tahoma"/>
        </w:rPr>
        <w:t xml:space="preserve">  POO/AS</w:t>
      </w:r>
    </w:p>
    <w:p w14:paraId="1E511C45" w14:textId="77777777" w:rsidR="001F522C" w:rsidRPr="001F522C" w:rsidRDefault="001F522C" w:rsidP="001F522C">
      <w:pPr>
        <w:jc w:val="both"/>
        <w:rPr>
          <w:rFonts w:cs="Tahoma"/>
          <w:b/>
        </w:rPr>
      </w:pPr>
      <w:r w:rsidRPr="001F522C">
        <w:rPr>
          <w:rFonts w:cs="Tahoma"/>
          <w:b/>
        </w:rPr>
        <w:t>Text:</w:t>
      </w:r>
    </w:p>
    <w:tbl>
      <w:tblPr>
        <w:tblW w:w="51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2"/>
        <w:gridCol w:w="717"/>
        <w:gridCol w:w="6677"/>
      </w:tblGrid>
      <w:tr w:rsidR="001F522C" w:rsidRPr="001F522C" w14:paraId="50023A40" w14:textId="77777777" w:rsidTr="003408EA">
        <w:tc>
          <w:tcPr>
            <w:tcW w:w="1019" w:type="pct"/>
          </w:tcPr>
          <w:p w14:paraId="28B632CC" w14:textId="77777777" w:rsidR="001F522C" w:rsidRPr="001F522C" w:rsidRDefault="001F522C" w:rsidP="007A0321">
            <w:pPr>
              <w:jc w:val="both"/>
              <w:rPr>
                <w:rFonts w:cs="Tahoma"/>
                <w:b/>
              </w:rPr>
            </w:pPr>
            <w:r w:rsidRPr="001F522C">
              <w:rPr>
                <w:rFonts w:cs="Tahoma"/>
                <w:b/>
              </w:rPr>
              <w:t>Action by</w:t>
            </w:r>
          </w:p>
        </w:tc>
        <w:tc>
          <w:tcPr>
            <w:tcW w:w="386" w:type="pct"/>
          </w:tcPr>
          <w:p w14:paraId="70C78AA2" w14:textId="77777777" w:rsidR="001F522C" w:rsidRPr="001F522C" w:rsidRDefault="001F522C" w:rsidP="007A0321">
            <w:pPr>
              <w:jc w:val="both"/>
              <w:rPr>
                <w:rFonts w:cs="Tahoma"/>
                <w:b/>
              </w:rPr>
            </w:pPr>
            <w:r w:rsidRPr="001F522C">
              <w:rPr>
                <w:rFonts w:cs="Tahoma"/>
                <w:b/>
              </w:rPr>
              <w:t>Step</w:t>
            </w:r>
          </w:p>
        </w:tc>
        <w:tc>
          <w:tcPr>
            <w:tcW w:w="3596" w:type="pct"/>
          </w:tcPr>
          <w:p w14:paraId="321E507B" w14:textId="77777777" w:rsidR="001F522C" w:rsidRPr="001F522C" w:rsidRDefault="001F522C" w:rsidP="007A0321">
            <w:pPr>
              <w:jc w:val="both"/>
              <w:rPr>
                <w:rFonts w:cs="Tahoma"/>
                <w:b/>
              </w:rPr>
            </w:pPr>
            <w:r w:rsidRPr="001F522C">
              <w:rPr>
                <w:rFonts w:cs="Tahoma"/>
                <w:b/>
              </w:rPr>
              <w:t>Activity</w:t>
            </w:r>
          </w:p>
        </w:tc>
      </w:tr>
      <w:tr w:rsidR="001F522C" w:rsidRPr="001F522C" w14:paraId="51C8A885" w14:textId="77777777" w:rsidTr="003408EA">
        <w:tc>
          <w:tcPr>
            <w:tcW w:w="1019" w:type="pct"/>
          </w:tcPr>
          <w:p w14:paraId="0081929A" w14:textId="77777777" w:rsidR="001F522C" w:rsidRPr="001F522C" w:rsidRDefault="001F522C" w:rsidP="007A0321">
            <w:pPr>
              <w:jc w:val="both"/>
              <w:rPr>
                <w:rFonts w:cs="Tahoma"/>
                <w:b/>
              </w:rPr>
            </w:pPr>
          </w:p>
        </w:tc>
        <w:tc>
          <w:tcPr>
            <w:tcW w:w="386" w:type="pct"/>
          </w:tcPr>
          <w:p w14:paraId="05E1E043" w14:textId="77777777" w:rsidR="001F522C" w:rsidRPr="001F522C" w:rsidRDefault="001F522C" w:rsidP="007A0321">
            <w:pPr>
              <w:jc w:val="both"/>
              <w:rPr>
                <w:rFonts w:cs="Tahoma"/>
                <w:b/>
              </w:rPr>
            </w:pPr>
            <w:r w:rsidRPr="001F522C">
              <w:rPr>
                <w:rFonts w:cs="Tahoma"/>
                <w:b/>
              </w:rPr>
              <w:t>1</w:t>
            </w:r>
          </w:p>
        </w:tc>
        <w:tc>
          <w:tcPr>
            <w:tcW w:w="3596" w:type="pct"/>
          </w:tcPr>
          <w:p w14:paraId="4565144D" w14:textId="77777777" w:rsidR="001F522C" w:rsidRPr="001F522C" w:rsidRDefault="001F522C" w:rsidP="007A0321">
            <w:pPr>
              <w:jc w:val="both"/>
              <w:rPr>
                <w:rFonts w:cs="Tahoma"/>
                <w:bCs/>
              </w:rPr>
            </w:pPr>
            <w:r w:rsidRPr="001F522C">
              <w:rPr>
                <w:rFonts w:cs="Tahoma"/>
                <w:bCs/>
              </w:rPr>
              <w:t>Designated location for engine run-up is the turn pad on RWY 30</w:t>
            </w:r>
          </w:p>
        </w:tc>
      </w:tr>
      <w:tr w:rsidR="001F522C" w:rsidRPr="001F522C" w14:paraId="1A3FC91F" w14:textId="77777777" w:rsidTr="003408EA">
        <w:tc>
          <w:tcPr>
            <w:tcW w:w="1019" w:type="pct"/>
          </w:tcPr>
          <w:p w14:paraId="19F5C90A" w14:textId="7F264798" w:rsidR="001F522C" w:rsidRPr="001F522C" w:rsidRDefault="001F522C" w:rsidP="007A0321">
            <w:pPr>
              <w:jc w:val="both"/>
              <w:rPr>
                <w:rFonts w:cs="Tahoma"/>
                <w:b/>
              </w:rPr>
            </w:pPr>
            <w:r w:rsidRPr="001F522C">
              <w:rPr>
                <w:rFonts w:cs="Tahoma"/>
              </w:rPr>
              <w:t>AOO/AS</w:t>
            </w:r>
            <w:r w:rsidR="003408EA">
              <w:rPr>
                <w:rFonts w:cs="Tahoma"/>
              </w:rPr>
              <w:t xml:space="preserve">, </w:t>
            </w:r>
            <w:r w:rsidRPr="001F522C">
              <w:rPr>
                <w:rFonts w:cs="Tahoma"/>
              </w:rPr>
              <w:t>OO/AS</w:t>
            </w:r>
            <w:r w:rsidR="003408EA">
              <w:rPr>
                <w:rFonts w:cs="Tahoma"/>
              </w:rPr>
              <w:t>, SOO/AS</w:t>
            </w:r>
          </w:p>
        </w:tc>
        <w:tc>
          <w:tcPr>
            <w:tcW w:w="386" w:type="pct"/>
          </w:tcPr>
          <w:p w14:paraId="052E4C7E" w14:textId="77777777" w:rsidR="001F522C" w:rsidRPr="001F522C" w:rsidRDefault="001F522C" w:rsidP="007A0321">
            <w:pPr>
              <w:jc w:val="both"/>
              <w:rPr>
                <w:rFonts w:cs="Tahoma"/>
                <w:b/>
              </w:rPr>
            </w:pPr>
            <w:r w:rsidRPr="001F522C">
              <w:rPr>
                <w:rFonts w:cs="Tahoma"/>
                <w:b/>
              </w:rPr>
              <w:t>2</w:t>
            </w:r>
          </w:p>
        </w:tc>
        <w:tc>
          <w:tcPr>
            <w:tcW w:w="3596" w:type="pct"/>
          </w:tcPr>
          <w:p w14:paraId="5C3938AA" w14:textId="77777777" w:rsidR="001F522C" w:rsidRPr="001F522C" w:rsidRDefault="001F522C" w:rsidP="007A0321">
            <w:pPr>
              <w:jc w:val="both"/>
              <w:rPr>
                <w:rFonts w:cs="Tahoma"/>
                <w:bCs/>
              </w:rPr>
            </w:pPr>
            <w:r w:rsidRPr="001F522C">
              <w:rPr>
                <w:rFonts w:cs="Tahoma"/>
                <w:bCs/>
              </w:rPr>
              <w:t>Requests to use turn pad on RWY 30 for engine run-up. When permission is granted BY ATC</w:t>
            </w:r>
          </w:p>
        </w:tc>
      </w:tr>
      <w:tr w:rsidR="001F522C" w:rsidRPr="001F522C" w14:paraId="77856CFD" w14:textId="77777777" w:rsidTr="003408EA">
        <w:tc>
          <w:tcPr>
            <w:tcW w:w="1019" w:type="pct"/>
          </w:tcPr>
          <w:p w14:paraId="1C136B4D" w14:textId="77777777" w:rsidR="001F522C" w:rsidRPr="001F522C" w:rsidRDefault="001F522C" w:rsidP="007A0321">
            <w:pPr>
              <w:jc w:val="both"/>
              <w:rPr>
                <w:rFonts w:cs="Tahoma"/>
              </w:rPr>
            </w:pPr>
          </w:p>
        </w:tc>
        <w:tc>
          <w:tcPr>
            <w:tcW w:w="386" w:type="pct"/>
          </w:tcPr>
          <w:p w14:paraId="300835ED" w14:textId="77777777" w:rsidR="001F522C" w:rsidRPr="001F522C" w:rsidRDefault="001F522C" w:rsidP="007A0321">
            <w:pPr>
              <w:jc w:val="both"/>
              <w:rPr>
                <w:rFonts w:cs="Tahoma"/>
              </w:rPr>
            </w:pPr>
            <w:r w:rsidRPr="001F522C">
              <w:rPr>
                <w:rFonts w:cs="Tahoma"/>
              </w:rPr>
              <w:t>3</w:t>
            </w:r>
          </w:p>
        </w:tc>
        <w:tc>
          <w:tcPr>
            <w:tcW w:w="3596" w:type="pct"/>
          </w:tcPr>
          <w:p w14:paraId="46098D7A" w14:textId="10382A00" w:rsidR="001F522C" w:rsidRPr="007D0C45" w:rsidRDefault="001F522C" w:rsidP="007A0321">
            <w:pPr>
              <w:jc w:val="both"/>
              <w:rPr>
                <w:rFonts w:cs="Tahoma"/>
                <w:bCs/>
                <w:lang w:val="en-US"/>
              </w:rPr>
            </w:pPr>
            <w:r w:rsidRPr="001F522C">
              <w:rPr>
                <w:rFonts w:cs="Tahoma"/>
                <w:bCs/>
              </w:rPr>
              <w:t>Inspect the turn pad on RWY 30</w:t>
            </w:r>
            <w:r w:rsidR="007D0C45">
              <w:rPr>
                <w:rFonts w:cs="Tahoma"/>
                <w:bCs/>
                <w:lang w:val="en-US"/>
              </w:rPr>
              <w:t xml:space="preserve"> using </w:t>
            </w:r>
            <w:hyperlink w:anchor="_Form_6:_Maneuvering" w:history="1">
              <w:r w:rsidR="007D0C45" w:rsidRPr="007D0C45">
                <w:rPr>
                  <w:rStyle w:val="Hyperlink"/>
                  <w:rFonts w:cs="Tahoma"/>
                  <w:bCs/>
                  <w:lang w:val="en-US"/>
                </w:rPr>
                <w:t>Form 6: UCAA/EIA/AM/APP1/02/F06.</w:t>
              </w:r>
            </w:hyperlink>
          </w:p>
        </w:tc>
      </w:tr>
      <w:tr w:rsidR="001F522C" w:rsidRPr="001F522C" w14:paraId="57097424" w14:textId="77777777" w:rsidTr="003408EA">
        <w:tc>
          <w:tcPr>
            <w:tcW w:w="1019" w:type="pct"/>
          </w:tcPr>
          <w:p w14:paraId="54B326C9" w14:textId="77777777" w:rsidR="001F522C" w:rsidRPr="001F522C" w:rsidRDefault="001F522C" w:rsidP="007A0321">
            <w:pPr>
              <w:jc w:val="both"/>
              <w:rPr>
                <w:rFonts w:cs="Tahoma"/>
              </w:rPr>
            </w:pPr>
          </w:p>
        </w:tc>
        <w:tc>
          <w:tcPr>
            <w:tcW w:w="386" w:type="pct"/>
          </w:tcPr>
          <w:p w14:paraId="77E3D70A" w14:textId="77777777" w:rsidR="001F522C" w:rsidRPr="001F522C" w:rsidRDefault="001F522C" w:rsidP="007A0321">
            <w:pPr>
              <w:jc w:val="both"/>
              <w:rPr>
                <w:rFonts w:cs="Tahoma"/>
              </w:rPr>
            </w:pPr>
            <w:r w:rsidRPr="001F522C">
              <w:rPr>
                <w:rFonts w:cs="Tahoma"/>
              </w:rPr>
              <w:t>4</w:t>
            </w:r>
          </w:p>
        </w:tc>
        <w:tc>
          <w:tcPr>
            <w:tcW w:w="3596" w:type="pct"/>
          </w:tcPr>
          <w:p w14:paraId="7ABD9BA8" w14:textId="77777777" w:rsidR="001F522C" w:rsidRPr="001F522C" w:rsidRDefault="001F522C" w:rsidP="007A0321">
            <w:pPr>
              <w:jc w:val="both"/>
              <w:rPr>
                <w:rFonts w:cs="Tahoma"/>
              </w:rPr>
            </w:pPr>
            <w:r w:rsidRPr="001F522C">
              <w:rPr>
                <w:rFonts w:cs="Tahoma"/>
              </w:rPr>
              <w:t>Inspect and ensure that the area around the aircraft engines is free of obstacles which may be affected by the engine air intake and the blast;</w:t>
            </w:r>
          </w:p>
        </w:tc>
      </w:tr>
      <w:tr w:rsidR="001F522C" w:rsidRPr="001F522C" w14:paraId="7D005408" w14:textId="77777777" w:rsidTr="003408EA">
        <w:tc>
          <w:tcPr>
            <w:tcW w:w="1019" w:type="pct"/>
          </w:tcPr>
          <w:p w14:paraId="20B96983" w14:textId="77777777" w:rsidR="001F522C" w:rsidRPr="001F522C" w:rsidRDefault="001F522C" w:rsidP="007A0321">
            <w:pPr>
              <w:jc w:val="both"/>
              <w:rPr>
                <w:rFonts w:cs="Tahoma"/>
              </w:rPr>
            </w:pPr>
          </w:p>
        </w:tc>
        <w:tc>
          <w:tcPr>
            <w:tcW w:w="386" w:type="pct"/>
          </w:tcPr>
          <w:p w14:paraId="041197AB" w14:textId="77777777" w:rsidR="001F522C" w:rsidRPr="001F522C" w:rsidRDefault="001F522C" w:rsidP="007A0321">
            <w:pPr>
              <w:jc w:val="both"/>
              <w:rPr>
                <w:rFonts w:cs="Tahoma"/>
              </w:rPr>
            </w:pPr>
            <w:r w:rsidRPr="001F522C">
              <w:rPr>
                <w:rFonts w:cs="Tahoma"/>
              </w:rPr>
              <w:t>5</w:t>
            </w:r>
          </w:p>
        </w:tc>
        <w:tc>
          <w:tcPr>
            <w:tcW w:w="3596" w:type="pct"/>
          </w:tcPr>
          <w:p w14:paraId="31F41CC4" w14:textId="77777777" w:rsidR="001F522C" w:rsidRPr="001F522C" w:rsidRDefault="001F522C" w:rsidP="007A0321">
            <w:pPr>
              <w:jc w:val="both"/>
              <w:rPr>
                <w:rFonts w:cs="Tahoma"/>
              </w:rPr>
            </w:pPr>
            <w:r w:rsidRPr="001F522C">
              <w:rPr>
                <w:rFonts w:cs="Tahoma"/>
              </w:rPr>
              <w:t>Call ARFFS on R/T 121.9 MHz or Tel. Ext. 3328/3322 and asks the personnel to provide standby fire cover throughout the engine run-up;</w:t>
            </w:r>
          </w:p>
        </w:tc>
      </w:tr>
      <w:tr w:rsidR="001F522C" w:rsidRPr="001F522C" w14:paraId="3A5FE498" w14:textId="77777777" w:rsidTr="003408EA">
        <w:tc>
          <w:tcPr>
            <w:tcW w:w="1019" w:type="pct"/>
          </w:tcPr>
          <w:p w14:paraId="2A0690B5" w14:textId="77777777" w:rsidR="001F522C" w:rsidRPr="001F522C" w:rsidRDefault="001F522C" w:rsidP="007A0321">
            <w:pPr>
              <w:jc w:val="both"/>
              <w:rPr>
                <w:rFonts w:cs="Tahoma"/>
              </w:rPr>
            </w:pPr>
          </w:p>
        </w:tc>
        <w:tc>
          <w:tcPr>
            <w:tcW w:w="386" w:type="pct"/>
          </w:tcPr>
          <w:p w14:paraId="58EA2A7F" w14:textId="2E0228D8" w:rsidR="001F522C" w:rsidRPr="001F522C" w:rsidRDefault="003408EA" w:rsidP="007A0321">
            <w:pPr>
              <w:jc w:val="both"/>
              <w:rPr>
                <w:rFonts w:cs="Tahoma"/>
              </w:rPr>
            </w:pPr>
            <w:r>
              <w:rPr>
                <w:rFonts w:cs="Tahoma"/>
              </w:rPr>
              <w:t>6</w:t>
            </w:r>
          </w:p>
        </w:tc>
        <w:tc>
          <w:tcPr>
            <w:tcW w:w="3596" w:type="pct"/>
          </w:tcPr>
          <w:p w14:paraId="2A6D3390" w14:textId="77777777" w:rsidR="001F522C" w:rsidRPr="001F522C" w:rsidRDefault="001F522C" w:rsidP="007A0321">
            <w:pPr>
              <w:jc w:val="both"/>
              <w:rPr>
                <w:rFonts w:cs="Tahoma"/>
              </w:rPr>
            </w:pPr>
            <w:r w:rsidRPr="001F522C">
              <w:rPr>
                <w:rFonts w:cs="Tahoma"/>
              </w:rPr>
              <w:t>Ensures regulated use of perimeter road behind RWY 30 when the engine run up is taking place to avoid jet blast</w:t>
            </w:r>
          </w:p>
        </w:tc>
      </w:tr>
      <w:tr w:rsidR="001F522C" w:rsidRPr="001F522C" w14:paraId="3800C4B2" w14:textId="77777777" w:rsidTr="003408EA">
        <w:tc>
          <w:tcPr>
            <w:tcW w:w="1019" w:type="pct"/>
          </w:tcPr>
          <w:p w14:paraId="0BD1676D" w14:textId="77777777" w:rsidR="001F522C" w:rsidRPr="001F522C" w:rsidRDefault="001F522C" w:rsidP="007A0321">
            <w:pPr>
              <w:jc w:val="both"/>
              <w:rPr>
                <w:rFonts w:cs="Tahoma"/>
              </w:rPr>
            </w:pPr>
          </w:p>
        </w:tc>
        <w:tc>
          <w:tcPr>
            <w:tcW w:w="386" w:type="pct"/>
          </w:tcPr>
          <w:p w14:paraId="7B7969A8" w14:textId="3B919C1A" w:rsidR="001F522C" w:rsidRPr="001F522C" w:rsidRDefault="003408EA" w:rsidP="007A0321">
            <w:pPr>
              <w:jc w:val="both"/>
              <w:rPr>
                <w:rFonts w:cs="Tahoma"/>
              </w:rPr>
            </w:pPr>
            <w:r>
              <w:rPr>
                <w:rFonts w:cs="Tahoma"/>
              </w:rPr>
              <w:t>7</w:t>
            </w:r>
          </w:p>
        </w:tc>
        <w:tc>
          <w:tcPr>
            <w:tcW w:w="3596" w:type="pct"/>
          </w:tcPr>
          <w:p w14:paraId="7BD7408C" w14:textId="77777777" w:rsidR="001F522C" w:rsidRPr="001F522C" w:rsidRDefault="001F522C" w:rsidP="007A0321">
            <w:pPr>
              <w:jc w:val="both"/>
              <w:rPr>
                <w:rFonts w:cs="Tahoma"/>
              </w:rPr>
            </w:pPr>
            <w:r w:rsidRPr="001F522C">
              <w:rPr>
                <w:rFonts w:cs="Tahoma"/>
              </w:rPr>
              <w:t>Monitors the duration given for engine run-up (maximum 10 minutes) and liaises with GHA:</w:t>
            </w:r>
          </w:p>
          <w:p w14:paraId="0BD43811" w14:textId="77777777" w:rsidR="001F522C" w:rsidRPr="001F522C" w:rsidRDefault="001F522C" w:rsidP="0065534F">
            <w:pPr>
              <w:numPr>
                <w:ilvl w:val="0"/>
                <w:numId w:val="35"/>
              </w:numPr>
              <w:spacing w:after="200" w:line="276" w:lineRule="auto"/>
              <w:ind w:left="312" w:hanging="283"/>
              <w:jc w:val="both"/>
              <w:rPr>
                <w:rFonts w:cs="Tahoma"/>
              </w:rPr>
            </w:pPr>
            <w:r w:rsidRPr="001F522C">
              <w:rPr>
                <w:rFonts w:cs="Tahoma"/>
              </w:rPr>
              <w:t>If the engine run-up is affecting other operations, stops it.</w:t>
            </w:r>
          </w:p>
          <w:p w14:paraId="6777ABBB" w14:textId="77777777" w:rsidR="001F522C" w:rsidRPr="001F522C" w:rsidRDefault="001F522C" w:rsidP="0065534F">
            <w:pPr>
              <w:numPr>
                <w:ilvl w:val="0"/>
                <w:numId w:val="35"/>
              </w:numPr>
              <w:spacing w:after="200" w:line="276" w:lineRule="auto"/>
              <w:ind w:left="312" w:hanging="283"/>
              <w:jc w:val="both"/>
              <w:rPr>
                <w:rFonts w:cs="Tahoma"/>
              </w:rPr>
            </w:pPr>
            <w:r w:rsidRPr="001F522C">
              <w:rPr>
                <w:rFonts w:cs="Tahoma"/>
              </w:rPr>
              <w:t xml:space="preserve">If the period elapses, discontinues the exercise;  </w:t>
            </w:r>
          </w:p>
          <w:p w14:paraId="750410AD" w14:textId="77777777" w:rsidR="001F522C" w:rsidRPr="001F522C" w:rsidRDefault="001F522C" w:rsidP="0065534F">
            <w:pPr>
              <w:numPr>
                <w:ilvl w:val="0"/>
                <w:numId w:val="35"/>
              </w:numPr>
              <w:spacing w:after="200" w:line="276" w:lineRule="auto"/>
              <w:ind w:left="312" w:hanging="283"/>
              <w:jc w:val="both"/>
              <w:rPr>
                <w:rFonts w:cs="Tahoma"/>
              </w:rPr>
            </w:pPr>
            <w:r w:rsidRPr="001F522C">
              <w:rPr>
                <w:rFonts w:cs="Tahoma"/>
              </w:rPr>
              <w:t>If maximum/full engine run is required, requests to use RWY 17/35 from ATC</w:t>
            </w:r>
          </w:p>
        </w:tc>
      </w:tr>
      <w:tr w:rsidR="001F522C" w:rsidRPr="001F522C" w14:paraId="2C810127" w14:textId="77777777" w:rsidTr="003408EA">
        <w:tc>
          <w:tcPr>
            <w:tcW w:w="1019" w:type="pct"/>
          </w:tcPr>
          <w:p w14:paraId="1086A048" w14:textId="77777777" w:rsidR="001F522C" w:rsidRPr="001F522C" w:rsidRDefault="001F522C" w:rsidP="007A0321">
            <w:pPr>
              <w:jc w:val="both"/>
              <w:rPr>
                <w:rFonts w:cs="Tahoma"/>
              </w:rPr>
            </w:pPr>
          </w:p>
        </w:tc>
        <w:tc>
          <w:tcPr>
            <w:tcW w:w="386" w:type="pct"/>
          </w:tcPr>
          <w:p w14:paraId="17BFA5CD" w14:textId="15C7640A" w:rsidR="001F522C" w:rsidRPr="001F522C" w:rsidRDefault="003408EA" w:rsidP="007A0321">
            <w:pPr>
              <w:jc w:val="both"/>
              <w:rPr>
                <w:rFonts w:cs="Tahoma"/>
              </w:rPr>
            </w:pPr>
            <w:r>
              <w:rPr>
                <w:rFonts w:cs="Tahoma"/>
              </w:rPr>
              <w:t>8</w:t>
            </w:r>
          </w:p>
        </w:tc>
        <w:tc>
          <w:tcPr>
            <w:tcW w:w="3596" w:type="pct"/>
          </w:tcPr>
          <w:p w14:paraId="2E48736E" w14:textId="77777777" w:rsidR="001F522C" w:rsidRPr="001F522C" w:rsidRDefault="001F522C" w:rsidP="007A0321">
            <w:pPr>
              <w:jc w:val="both"/>
              <w:rPr>
                <w:rFonts w:cs="Tahoma"/>
              </w:rPr>
            </w:pPr>
            <w:r w:rsidRPr="001F522C">
              <w:rPr>
                <w:rFonts w:cs="Tahoma"/>
              </w:rPr>
              <w:t>Writes brief notes of the engine run-up in the daily incident logbook.</w:t>
            </w:r>
          </w:p>
        </w:tc>
      </w:tr>
    </w:tbl>
    <w:p w14:paraId="6C1605DD" w14:textId="77777777" w:rsidR="001F522C" w:rsidRPr="001F522C" w:rsidRDefault="001F522C" w:rsidP="001F522C">
      <w:pPr>
        <w:jc w:val="both"/>
        <w:rPr>
          <w:rFonts w:cs="Tahoma"/>
          <w:b/>
          <w:bCs/>
        </w:rPr>
      </w:pPr>
    </w:p>
    <w:p w14:paraId="5FD1722D" w14:textId="77777777" w:rsidR="00D66649" w:rsidRDefault="001F522C" w:rsidP="001F522C">
      <w:pPr>
        <w:jc w:val="both"/>
        <w:rPr>
          <w:rFonts w:cs="Tahoma"/>
          <w:b/>
        </w:rPr>
      </w:pPr>
      <w:r w:rsidRPr="001F522C">
        <w:rPr>
          <w:rFonts w:cs="Tahoma"/>
          <w:b/>
        </w:rPr>
        <w:t xml:space="preserve">Generated Records: </w:t>
      </w:r>
    </w:p>
    <w:p w14:paraId="23EBE12E" w14:textId="42EED796" w:rsidR="001F522C" w:rsidRPr="001F522C" w:rsidRDefault="001F522C" w:rsidP="00D66649">
      <w:pPr>
        <w:ind w:firstLine="720"/>
        <w:jc w:val="both"/>
        <w:rPr>
          <w:rFonts w:cs="Tahoma"/>
          <w:b/>
          <w:bCs/>
        </w:rPr>
      </w:pPr>
      <w:r w:rsidRPr="001F522C">
        <w:rPr>
          <w:rFonts w:cs="Tahoma"/>
        </w:rPr>
        <w:t>Incident Logbook.</w:t>
      </w:r>
    </w:p>
    <w:p w14:paraId="2B2A58C9" w14:textId="77777777" w:rsidR="001F522C" w:rsidRPr="001F522C" w:rsidRDefault="001F522C" w:rsidP="001F522C">
      <w:pPr>
        <w:jc w:val="both"/>
        <w:rPr>
          <w:rFonts w:cs="Tahoma"/>
          <w:b/>
        </w:rPr>
      </w:pPr>
      <w:r w:rsidRPr="001F522C">
        <w:rPr>
          <w:rFonts w:cs="Tahoma"/>
          <w:b/>
        </w:rPr>
        <w:t>Measurement Indicator:</w:t>
      </w:r>
    </w:p>
    <w:p w14:paraId="26F9BA51" w14:textId="68D5C378" w:rsidR="00013DCA" w:rsidRDefault="001F522C" w:rsidP="0065534F">
      <w:pPr>
        <w:numPr>
          <w:ilvl w:val="0"/>
          <w:numId w:val="36"/>
        </w:numPr>
        <w:spacing w:after="200" w:line="276" w:lineRule="auto"/>
        <w:ind w:left="426" w:hanging="284"/>
        <w:jc w:val="both"/>
        <w:rPr>
          <w:rFonts w:cs="Tahoma"/>
        </w:rPr>
      </w:pPr>
      <w:r w:rsidRPr="001F522C">
        <w:rPr>
          <w:rFonts w:cs="Tahoma"/>
        </w:rPr>
        <w:t>Rate of incidents pertaining to engine run-up noise per 1010 aircraft Movements</w:t>
      </w:r>
    </w:p>
    <w:p w14:paraId="6BB8C382" w14:textId="77777777" w:rsidR="00013DCA" w:rsidRDefault="00013DCA">
      <w:pPr>
        <w:rPr>
          <w:rFonts w:cs="Tahoma"/>
        </w:rPr>
      </w:pPr>
      <w:r>
        <w:rPr>
          <w:rFonts w:cs="Tahoma"/>
        </w:rPr>
        <w:br w:type="page"/>
      </w:r>
    </w:p>
    <w:p w14:paraId="556D6F45" w14:textId="77777777" w:rsidR="001F522C" w:rsidRDefault="009A36CD" w:rsidP="0029455C">
      <w:pPr>
        <w:pStyle w:val="Heading1"/>
        <w:numPr>
          <w:ilvl w:val="1"/>
          <w:numId w:val="1"/>
        </w:numPr>
      </w:pPr>
      <w:bookmarkStart w:id="62" w:name="_Toc197711018"/>
      <w:r>
        <w:lastRenderedPageBreak/>
        <w:t>Procedure for Aircraft Push Back at EIA:</w:t>
      </w:r>
      <w:bookmarkEnd w:id="62"/>
    </w:p>
    <w:p w14:paraId="62528C98" w14:textId="77777777" w:rsidR="009A36CD" w:rsidRDefault="009A36CD" w:rsidP="009A36CD">
      <w:pPr>
        <w:rPr>
          <w:lang w:val="en-US"/>
        </w:rPr>
      </w:pPr>
    </w:p>
    <w:p w14:paraId="13E89DF4" w14:textId="77777777" w:rsidR="009A36CD" w:rsidRPr="009A36CD" w:rsidRDefault="009A36CD" w:rsidP="009A36CD">
      <w:pPr>
        <w:jc w:val="both"/>
        <w:rPr>
          <w:rFonts w:cs="Tahoma"/>
          <w:b/>
        </w:rPr>
      </w:pPr>
      <w:r w:rsidRPr="009A36CD">
        <w:rPr>
          <w:rFonts w:cs="Tahoma"/>
          <w:b/>
        </w:rPr>
        <w:t xml:space="preserve">Purpose: </w:t>
      </w:r>
      <w:r w:rsidRPr="009A36CD">
        <w:rPr>
          <w:rFonts w:cs="Tahoma"/>
        </w:rPr>
        <w:t>to ensure safety of the aircraft during push back procedure</w:t>
      </w:r>
    </w:p>
    <w:p w14:paraId="5E006158" w14:textId="77777777" w:rsidR="009A36CD" w:rsidRPr="009A36CD" w:rsidRDefault="009A36CD" w:rsidP="009A36CD">
      <w:pPr>
        <w:jc w:val="both"/>
        <w:rPr>
          <w:rFonts w:cs="Tahoma"/>
          <w:b/>
        </w:rPr>
      </w:pPr>
      <w:r w:rsidRPr="009A36CD">
        <w:rPr>
          <w:rFonts w:cs="Tahoma"/>
          <w:b/>
        </w:rPr>
        <w:t xml:space="preserve">Scope: </w:t>
      </w:r>
      <w:r w:rsidRPr="009A36CD">
        <w:rPr>
          <w:rFonts w:cs="Tahoma"/>
        </w:rPr>
        <w:t>from the time of request to safe departure of parked A/C</w:t>
      </w:r>
    </w:p>
    <w:p w14:paraId="4FA366A7" w14:textId="77777777" w:rsidR="009A36CD" w:rsidRPr="009A36CD" w:rsidRDefault="009A36CD" w:rsidP="009A36CD">
      <w:pPr>
        <w:jc w:val="both"/>
        <w:rPr>
          <w:rFonts w:cs="Tahoma"/>
          <w:b/>
        </w:rPr>
      </w:pPr>
      <w:r w:rsidRPr="009A36CD">
        <w:rPr>
          <w:rFonts w:cs="Tahoma"/>
          <w:b/>
        </w:rPr>
        <w:t>Responsibility:</w:t>
      </w:r>
      <w:r w:rsidRPr="009A36CD">
        <w:rPr>
          <w:rFonts w:cs="Tahoma"/>
        </w:rPr>
        <w:t xml:space="preserve"> POO/AS</w:t>
      </w:r>
    </w:p>
    <w:p w14:paraId="4AA5EDE8" w14:textId="77777777" w:rsidR="009A36CD" w:rsidRPr="00990C81" w:rsidRDefault="009A36CD" w:rsidP="009A36CD">
      <w:pPr>
        <w:jc w:val="both"/>
        <w:rPr>
          <w:rFonts w:cs="Tahoma"/>
          <w:bCs/>
          <w:lang w:val="en-US"/>
        </w:rPr>
      </w:pPr>
      <w:r w:rsidRPr="00990C81">
        <w:rPr>
          <w:rFonts w:cs="Tahoma"/>
          <w:bCs/>
          <w:lang w:val="en-US"/>
        </w:rPr>
        <w:t>Text:</w:t>
      </w:r>
    </w:p>
    <w:tbl>
      <w:tblPr>
        <w:tblpPr w:leftFromText="180" w:rightFromText="180" w:vertAnchor="text" w:horzAnchor="margin" w:tblpY="1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716"/>
        <w:gridCol w:w="6428"/>
      </w:tblGrid>
      <w:tr w:rsidR="009A36CD" w:rsidRPr="00990C81" w14:paraId="60FB99E1" w14:textId="77777777" w:rsidTr="00990C81">
        <w:tc>
          <w:tcPr>
            <w:tcW w:w="1038" w:type="pct"/>
          </w:tcPr>
          <w:p w14:paraId="5AA4C3EF" w14:textId="77777777" w:rsidR="009A36CD" w:rsidRPr="00990C81" w:rsidRDefault="009A36CD" w:rsidP="007A0321">
            <w:pPr>
              <w:spacing w:after="0"/>
              <w:jc w:val="both"/>
              <w:rPr>
                <w:rFonts w:cs="Tahoma"/>
                <w:bCs/>
                <w:lang w:val="en-US"/>
              </w:rPr>
            </w:pPr>
            <w:r w:rsidRPr="00990C81">
              <w:rPr>
                <w:rFonts w:cs="Tahoma"/>
                <w:bCs/>
                <w:lang w:val="en-US"/>
              </w:rPr>
              <w:t>Action by</w:t>
            </w:r>
          </w:p>
        </w:tc>
        <w:tc>
          <w:tcPr>
            <w:tcW w:w="397" w:type="pct"/>
          </w:tcPr>
          <w:p w14:paraId="7DFD7BD1" w14:textId="77777777" w:rsidR="009A36CD" w:rsidRPr="00990C81" w:rsidRDefault="009A36CD" w:rsidP="007A0321">
            <w:pPr>
              <w:pStyle w:val="ListParagraph"/>
              <w:spacing w:after="0"/>
              <w:ind w:hanging="720"/>
              <w:jc w:val="both"/>
              <w:rPr>
                <w:rFonts w:cs="Tahoma"/>
                <w:bCs/>
                <w:lang w:val="en-US"/>
              </w:rPr>
            </w:pPr>
            <w:r w:rsidRPr="00990C81">
              <w:rPr>
                <w:rFonts w:cs="Tahoma"/>
                <w:bCs/>
                <w:lang w:val="en-US"/>
              </w:rPr>
              <w:t>Step</w:t>
            </w:r>
          </w:p>
        </w:tc>
        <w:tc>
          <w:tcPr>
            <w:tcW w:w="3565" w:type="pct"/>
          </w:tcPr>
          <w:p w14:paraId="0083F285" w14:textId="77777777" w:rsidR="009A36CD" w:rsidRPr="00990C81" w:rsidRDefault="009A36CD" w:rsidP="007A0321">
            <w:pPr>
              <w:pStyle w:val="ListParagraph"/>
              <w:spacing w:after="0"/>
              <w:jc w:val="both"/>
              <w:rPr>
                <w:rFonts w:cs="Tahoma"/>
                <w:bCs/>
                <w:lang w:val="en-US"/>
              </w:rPr>
            </w:pPr>
            <w:r w:rsidRPr="00990C81">
              <w:rPr>
                <w:rFonts w:cs="Tahoma"/>
                <w:bCs/>
                <w:lang w:val="en-US"/>
              </w:rPr>
              <w:t xml:space="preserve">Activity </w:t>
            </w:r>
          </w:p>
        </w:tc>
      </w:tr>
      <w:tr w:rsidR="00990C81" w:rsidRPr="00990C81" w14:paraId="1C6612CA" w14:textId="77777777" w:rsidTr="00990C81">
        <w:tc>
          <w:tcPr>
            <w:tcW w:w="1038" w:type="pct"/>
          </w:tcPr>
          <w:p w14:paraId="437D3FAD" w14:textId="7FE5099D" w:rsidR="00990C81" w:rsidRPr="00990C81" w:rsidRDefault="00990C81" w:rsidP="00990C81">
            <w:pPr>
              <w:spacing w:after="0"/>
              <w:jc w:val="both"/>
              <w:rPr>
                <w:rFonts w:cs="Tahoma"/>
                <w:bCs/>
                <w:lang w:val="en-US"/>
              </w:rPr>
            </w:pPr>
            <w:r w:rsidRPr="00990C81">
              <w:rPr>
                <w:rFonts w:cs="Tahoma"/>
                <w:bCs/>
                <w:lang w:val="en-US"/>
              </w:rPr>
              <w:t>AOO/AS, OO/AS, SOO/AS</w:t>
            </w:r>
          </w:p>
        </w:tc>
        <w:tc>
          <w:tcPr>
            <w:tcW w:w="397" w:type="pct"/>
          </w:tcPr>
          <w:p w14:paraId="3700B587" w14:textId="4C42D026" w:rsidR="00990C81" w:rsidRPr="00990C81" w:rsidRDefault="00990C81" w:rsidP="00990C81">
            <w:pPr>
              <w:pStyle w:val="ListParagraph"/>
              <w:spacing w:after="0"/>
              <w:ind w:hanging="720"/>
              <w:jc w:val="both"/>
              <w:rPr>
                <w:rFonts w:cs="Tahoma"/>
                <w:bCs/>
                <w:lang w:val="en-US"/>
              </w:rPr>
            </w:pPr>
            <w:r w:rsidRPr="00990C81">
              <w:rPr>
                <w:rFonts w:cs="Tahoma"/>
                <w:bCs/>
                <w:lang w:val="en-US"/>
              </w:rPr>
              <w:t>1</w:t>
            </w:r>
          </w:p>
        </w:tc>
        <w:tc>
          <w:tcPr>
            <w:tcW w:w="3565" w:type="pct"/>
          </w:tcPr>
          <w:p w14:paraId="3140C22D" w14:textId="77AE0668" w:rsidR="00990C81" w:rsidRPr="00990C81" w:rsidRDefault="00990C81" w:rsidP="00990C81">
            <w:pPr>
              <w:spacing w:after="0"/>
              <w:jc w:val="both"/>
              <w:rPr>
                <w:rFonts w:cs="Tahoma"/>
                <w:bCs/>
                <w:lang w:val="en-US"/>
              </w:rPr>
            </w:pPr>
            <w:r w:rsidRPr="00990C81">
              <w:rPr>
                <w:rFonts w:cs="Tahoma"/>
                <w:bCs/>
              </w:rPr>
              <w:t>Upon receipt of aircraft push back notification by ATC or on seeing anti- collision lights prior to push back, AOO/AS, OO/AS And SOO/AS oversees pushback activities by GHA and records the off-chocks time and any safety violations</w:t>
            </w:r>
          </w:p>
        </w:tc>
      </w:tr>
      <w:tr w:rsidR="00990C81" w:rsidRPr="00990C81" w14:paraId="71F4D8AC" w14:textId="77777777" w:rsidTr="00990C81">
        <w:tc>
          <w:tcPr>
            <w:tcW w:w="1038" w:type="pct"/>
          </w:tcPr>
          <w:p w14:paraId="1EE0D391" w14:textId="77777777" w:rsidR="00990C81" w:rsidRPr="00990C81" w:rsidRDefault="00990C81" w:rsidP="00990C81">
            <w:pPr>
              <w:spacing w:after="0"/>
              <w:jc w:val="both"/>
              <w:rPr>
                <w:rFonts w:cs="Tahoma"/>
                <w:bCs/>
                <w:lang w:val="en-US"/>
              </w:rPr>
            </w:pPr>
          </w:p>
        </w:tc>
        <w:tc>
          <w:tcPr>
            <w:tcW w:w="397" w:type="pct"/>
          </w:tcPr>
          <w:p w14:paraId="32212629" w14:textId="3A381E91" w:rsidR="00990C81" w:rsidRPr="00990C81" w:rsidRDefault="00990C81" w:rsidP="00990C81">
            <w:pPr>
              <w:pStyle w:val="ListParagraph"/>
              <w:spacing w:after="0"/>
              <w:ind w:hanging="720"/>
              <w:jc w:val="both"/>
              <w:rPr>
                <w:rFonts w:cs="Tahoma"/>
                <w:bCs/>
                <w:lang w:val="en-US"/>
              </w:rPr>
            </w:pPr>
            <w:r w:rsidRPr="00990C81">
              <w:rPr>
                <w:rFonts w:cs="Tahoma"/>
                <w:bCs/>
                <w:lang w:val="en-US"/>
              </w:rPr>
              <w:t>2</w:t>
            </w:r>
          </w:p>
        </w:tc>
        <w:tc>
          <w:tcPr>
            <w:tcW w:w="3565" w:type="pct"/>
          </w:tcPr>
          <w:p w14:paraId="3CC1CD7C" w14:textId="593AB5C9" w:rsidR="00990C81" w:rsidRPr="00990C81" w:rsidRDefault="00990C81" w:rsidP="00990C81">
            <w:pPr>
              <w:spacing w:after="0"/>
              <w:jc w:val="both"/>
              <w:rPr>
                <w:rFonts w:cs="Tahoma"/>
                <w:bCs/>
              </w:rPr>
            </w:pPr>
            <w:r w:rsidRPr="00990C81">
              <w:rPr>
                <w:rFonts w:cs="Tahoma"/>
                <w:bCs/>
              </w:rPr>
              <w:t xml:space="preserve">Conducts post push back stand inspection to ensure; FOB bins are emptied and FOD removed, equipment </w:t>
            </w:r>
            <w:proofErr w:type="gramStart"/>
            <w:r w:rsidRPr="00990C81">
              <w:rPr>
                <w:rFonts w:cs="Tahoma"/>
                <w:bCs/>
              </w:rPr>
              <w:t>are</w:t>
            </w:r>
            <w:proofErr w:type="gramEnd"/>
            <w:r w:rsidRPr="00990C81">
              <w:rPr>
                <w:rFonts w:cs="Tahoma"/>
                <w:bCs/>
              </w:rPr>
              <w:t xml:space="preserve"> withdrawn from the stand, any oil spills are </w:t>
            </w:r>
            <w:proofErr w:type="gramStart"/>
            <w:r w:rsidRPr="00990C81">
              <w:rPr>
                <w:rFonts w:cs="Tahoma"/>
                <w:bCs/>
              </w:rPr>
              <w:t>recorded</w:t>
            </w:r>
            <w:proofErr w:type="gramEnd"/>
            <w:r w:rsidRPr="00990C81">
              <w:rPr>
                <w:rFonts w:cs="Tahoma"/>
                <w:bCs/>
              </w:rPr>
              <w:t xml:space="preserve"> and cleanup is done. Records the findings </w:t>
            </w:r>
          </w:p>
        </w:tc>
      </w:tr>
      <w:tr w:rsidR="00990C81" w:rsidRPr="00990C81" w14:paraId="30038F26" w14:textId="77777777" w:rsidTr="00990C81">
        <w:tc>
          <w:tcPr>
            <w:tcW w:w="1038" w:type="pct"/>
          </w:tcPr>
          <w:p w14:paraId="2F4B241B" w14:textId="1AF536C4" w:rsidR="00990C81" w:rsidRPr="00990C81" w:rsidRDefault="00990C81" w:rsidP="00990C81">
            <w:pPr>
              <w:spacing w:after="0"/>
              <w:jc w:val="both"/>
              <w:rPr>
                <w:rFonts w:cs="Tahoma"/>
                <w:bCs/>
                <w:lang w:val="en-US"/>
              </w:rPr>
            </w:pPr>
            <w:r w:rsidRPr="00990C81">
              <w:rPr>
                <w:rFonts w:cs="Tahoma"/>
                <w:bCs/>
                <w:lang w:val="en-US"/>
              </w:rPr>
              <w:t>ACT</w:t>
            </w:r>
          </w:p>
        </w:tc>
        <w:tc>
          <w:tcPr>
            <w:tcW w:w="397" w:type="pct"/>
          </w:tcPr>
          <w:p w14:paraId="70B4FD2B" w14:textId="1E20342A" w:rsidR="00990C81" w:rsidRPr="00990C81" w:rsidRDefault="00990C81" w:rsidP="00990C81">
            <w:pPr>
              <w:pStyle w:val="ListParagraph"/>
              <w:spacing w:after="0"/>
              <w:ind w:hanging="720"/>
              <w:jc w:val="both"/>
              <w:rPr>
                <w:rFonts w:cs="Tahoma"/>
                <w:bCs/>
                <w:lang w:val="en-US"/>
              </w:rPr>
            </w:pPr>
            <w:r w:rsidRPr="00990C81">
              <w:rPr>
                <w:rFonts w:cs="Tahoma"/>
                <w:bCs/>
                <w:lang w:val="en-US"/>
              </w:rPr>
              <w:t>3</w:t>
            </w:r>
          </w:p>
        </w:tc>
        <w:tc>
          <w:tcPr>
            <w:tcW w:w="3565" w:type="pct"/>
          </w:tcPr>
          <w:p w14:paraId="6A6140E5" w14:textId="77777777" w:rsidR="00990C81" w:rsidRPr="00990C81" w:rsidRDefault="00990C81" w:rsidP="00990C81">
            <w:pPr>
              <w:spacing w:after="0"/>
              <w:jc w:val="both"/>
              <w:rPr>
                <w:rFonts w:cs="Tahoma"/>
                <w:bCs/>
                <w:lang w:val="en-US"/>
              </w:rPr>
            </w:pPr>
            <w:r w:rsidRPr="00990C81">
              <w:rPr>
                <w:rFonts w:cs="Tahoma"/>
                <w:bCs/>
                <w:lang w:val="en-US"/>
              </w:rPr>
              <w:t>Upon receipt of request for a push back clearance by the Capt. in command, the apron controller checks the activities around the aircraft then clears the push back process to commence.</w:t>
            </w:r>
          </w:p>
        </w:tc>
      </w:tr>
    </w:tbl>
    <w:p w14:paraId="22505D2F" w14:textId="77777777" w:rsidR="009A36CD" w:rsidRPr="009A36CD" w:rsidRDefault="009A36CD" w:rsidP="009A36CD">
      <w:pPr>
        <w:jc w:val="both"/>
        <w:rPr>
          <w:rFonts w:cs="Tahoma"/>
        </w:rPr>
      </w:pPr>
    </w:p>
    <w:p w14:paraId="0AEA5F61" w14:textId="77777777" w:rsidR="009A36CD" w:rsidRPr="009A36CD" w:rsidRDefault="009A36CD" w:rsidP="009A36CD">
      <w:pPr>
        <w:jc w:val="both"/>
        <w:rPr>
          <w:rFonts w:cs="Tahoma"/>
          <w:b/>
        </w:rPr>
      </w:pPr>
      <w:r w:rsidRPr="009A36CD">
        <w:rPr>
          <w:rFonts w:cs="Tahoma"/>
          <w:b/>
        </w:rPr>
        <w:t>Generated Records:</w:t>
      </w:r>
    </w:p>
    <w:p w14:paraId="5C59B1C7" w14:textId="77777777" w:rsidR="009A36CD" w:rsidRPr="009A36CD" w:rsidRDefault="009A36CD" w:rsidP="0065534F">
      <w:pPr>
        <w:pStyle w:val="ListParagraph"/>
        <w:numPr>
          <w:ilvl w:val="0"/>
          <w:numId w:val="38"/>
        </w:numPr>
        <w:spacing w:after="200" w:line="276" w:lineRule="auto"/>
        <w:ind w:left="993" w:hanging="284"/>
        <w:jc w:val="both"/>
        <w:rPr>
          <w:rFonts w:cs="Tahoma"/>
        </w:rPr>
      </w:pPr>
      <w:r w:rsidRPr="009A36CD">
        <w:rPr>
          <w:rFonts w:cs="Tahoma"/>
        </w:rPr>
        <w:t>Aircraft Movement schedules</w:t>
      </w:r>
    </w:p>
    <w:p w14:paraId="780606DC" w14:textId="77777777" w:rsidR="009A36CD" w:rsidRPr="009A36CD" w:rsidRDefault="009A36CD" w:rsidP="0065534F">
      <w:pPr>
        <w:pStyle w:val="ListParagraph"/>
        <w:numPr>
          <w:ilvl w:val="0"/>
          <w:numId w:val="38"/>
        </w:numPr>
        <w:spacing w:after="200" w:line="276" w:lineRule="auto"/>
        <w:ind w:left="993" w:hanging="284"/>
        <w:jc w:val="both"/>
        <w:rPr>
          <w:rFonts w:cs="Tahoma"/>
        </w:rPr>
      </w:pPr>
      <w:r w:rsidRPr="009A36CD">
        <w:rPr>
          <w:rFonts w:cs="Tahoma"/>
        </w:rPr>
        <w:t>MAM-Log/AODB</w:t>
      </w:r>
    </w:p>
    <w:p w14:paraId="1A421F4F" w14:textId="77777777" w:rsidR="009A36CD" w:rsidRPr="009A36CD" w:rsidRDefault="009A36CD" w:rsidP="009A36CD">
      <w:pPr>
        <w:jc w:val="both"/>
        <w:rPr>
          <w:rFonts w:cs="Tahoma"/>
          <w:b/>
        </w:rPr>
      </w:pPr>
      <w:r w:rsidRPr="009A36CD">
        <w:rPr>
          <w:rFonts w:cs="Tahoma"/>
          <w:b/>
        </w:rPr>
        <w:t>Measurement Indicator:</w:t>
      </w:r>
    </w:p>
    <w:p w14:paraId="75B7D710" w14:textId="77777777" w:rsidR="009A36CD" w:rsidRPr="009A36CD" w:rsidRDefault="009A36CD" w:rsidP="0065534F">
      <w:pPr>
        <w:pStyle w:val="ListParagraph"/>
        <w:numPr>
          <w:ilvl w:val="6"/>
          <w:numId w:val="37"/>
        </w:numPr>
        <w:spacing w:after="200" w:line="276" w:lineRule="auto"/>
        <w:ind w:left="993" w:hanging="284"/>
        <w:jc w:val="both"/>
        <w:rPr>
          <w:rFonts w:cs="Tahoma"/>
        </w:rPr>
      </w:pPr>
      <w:r w:rsidRPr="009A36CD">
        <w:rPr>
          <w:rFonts w:cs="Tahoma"/>
        </w:rPr>
        <w:t>Number of facilitated push backs per day.</w:t>
      </w:r>
    </w:p>
    <w:p w14:paraId="28C277F3" w14:textId="77777777" w:rsidR="009A36CD" w:rsidRDefault="009A36CD" w:rsidP="009A36CD">
      <w:pPr>
        <w:jc w:val="both"/>
        <w:rPr>
          <w:rFonts w:ascii="Arial" w:hAnsi="Arial" w:cs="Arial"/>
        </w:rPr>
      </w:pPr>
    </w:p>
    <w:p w14:paraId="478077EC" w14:textId="77777777" w:rsidR="009A36CD" w:rsidRDefault="009A36CD" w:rsidP="009A36CD">
      <w:pPr>
        <w:rPr>
          <w:lang w:val="en-US"/>
        </w:rPr>
      </w:pPr>
    </w:p>
    <w:p w14:paraId="26857FFD" w14:textId="77777777" w:rsidR="009A36CD" w:rsidRDefault="009A36CD">
      <w:pPr>
        <w:rPr>
          <w:lang w:val="en-US"/>
        </w:rPr>
      </w:pPr>
      <w:r>
        <w:rPr>
          <w:lang w:val="en-US"/>
        </w:rPr>
        <w:br w:type="page"/>
      </w:r>
    </w:p>
    <w:p w14:paraId="6A8BCBEC" w14:textId="77777777" w:rsidR="009A36CD" w:rsidRDefault="009A36CD" w:rsidP="0029455C">
      <w:pPr>
        <w:pStyle w:val="Heading1"/>
        <w:numPr>
          <w:ilvl w:val="1"/>
          <w:numId w:val="1"/>
        </w:numPr>
      </w:pPr>
      <w:bookmarkStart w:id="63" w:name="_Toc197711019"/>
      <w:r>
        <w:lastRenderedPageBreak/>
        <w:t>Procedure for Maintaining Aircraft Movement Records:</w:t>
      </w:r>
      <w:bookmarkEnd w:id="63"/>
    </w:p>
    <w:p w14:paraId="101B13B9" w14:textId="77777777" w:rsidR="009A36CD" w:rsidRDefault="009A36CD" w:rsidP="009A36CD">
      <w:pPr>
        <w:rPr>
          <w:lang w:val="en-US"/>
        </w:rPr>
      </w:pPr>
    </w:p>
    <w:p w14:paraId="79D064C3" w14:textId="77777777" w:rsidR="009A36CD" w:rsidRPr="009A36CD" w:rsidRDefault="009A36CD" w:rsidP="009A36CD">
      <w:pPr>
        <w:jc w:val="both"/>
        <w:rPr>
          <w:rFonts w:cs="Tahoma"/>
        </w:rPr>
      </w:pPr>
      <w:r w:rsidRPr="009A36CD">
        <w:rPr>
          <w:rFonts w:cs="Tahoma"/>
          <w:b/>
        </w:rPr>
        <w:t>Purpose:</w:t>
      </w:r>
      <w:r w:rsidRPr="009A36CD">
        <w:rPr>
          <w:rFonts w:cs="Tahoma"/>
        </w:rPr>
        <w:t xml:space="preserve"> to keep accurate records of aircraft Movements.</w:t>
      </w:r>
    </w:p>
    <w:p w14:paraId="4AB694C2" w14:textId="77777777" w:rsidR="009A36CD" w:rsidRPr="009A36CD" w:rsidRDefault="009A36CD" w:rsidP="009A36CD">
      <w:pPr>
        <w:jc w:val="both"/>
        <w:rPr>
          <w:rFonts w:cs="Tahoma"/>
        </w:rPr>
      </w:pPr>
      <w:r w:rsidRPr="009A36CD">
        <w:rPr>
          <w:rFonts w:cs="Tahoma"/>
          <w:b/>
        </w:rPr>
        <w:t>Scope:</w:t>
      </w:r>
      <w:r w:rsidRPr="009A36CD">
        <w:rPr>
          <w:rFonts w:cs="Tahoma"/>
        </w:rPr>
        <w:t xml:space="preserve"> every time all times there is aircraft Movements at the aerodrome.</w:t>
      </w:r>
    </w:p>
    <w:p w14:paraId="5975C37F" w14:textId="77777777" w:rsidR="009A36CD" w:rsidRPr="009A36CD" w:rsidRDefault="009A36CD" w:rsidP="009A36CD">
      <w:pPr>
        <w:jc w:val="both"/>
        <w:rPr>
          <w:rFonts w:cs="Tahoma"/>
        </w:rPr>
      </w:pPr>
      <w:r w:rsidRPr="009A36CD">
        <w:rPr>
          <w:rFonts w:cs="Tahoma"/>
          <w:b/>
        </w:rPr>
        <w:t>Responsibility:</w:t>
      </w:r>
      <w:r w:rsidRPr="009A36CD">
        <w:rPr>
          <w:rFonts w:cs="Tahoma"/>
        </w:rPr>
        <w:t xml:space="preserve"> POO/AS</w:t>
      </w:r>
    </w:p>
    <w:p w14:paraId="15D9C3FE" w14:textId="77777777" w:rsidR="009A36CD" w:rsidRPr="009A36CD" w:rsidRDefault="009A36CD" w:rsidP="009A36CD">
      <w:pPr>
        <w:jc w:val="both"/>
        <w:rPr>
          <w:rFonts w:cs="Tahoma"/>
        </w:rPr>
      </w:pPr>
      <w:r w:rsidRPr="009A36CD">
        <w:rPr>
          <w:rFonts w:cs="Tahoma"/>
          <w:b/>
        </w:rPr>
        <w:t>Text:</w:t>
      </w:r>
    </w:p>
    <w:tbl>
      <w:tblPr>
        <w:tblW w:w="5000" w:type="pct"/>
        <w:tblCellMar>
          <w:top w:w="7" w:type="dxa"/>
          <w:left w:w="94" w:type="dxa"/>
          <w:right w:w="0" w:type="dxa"/>
        </w:tblCellMar>
        <w:tblLook w:val="04A0" w:firstRow="1" w:lastRow="0" w:firstColumn="1" w:lastColumn="0" w:noHBand="0" w:noVBand="1"/>
      </w:tblPr>
      <w:tblGrid>
        <w:gridCol w:w="1324"/>
        <w:gridCol w:w="979"/>
        <w:gridCol w:w="6713"/>
      </w:tblGrid>
      <w:tr w:rsidR="009A36CD" w:rsidRPr="009A36CD" w14:paraId="6B1C941D" w14:textId="77777777" w:rsidTr="007A0321">
        <w:trPr>
          <w:trHeight w:val="286"/>
        </w:trPr>
        <w:tc>
          <w:tcPr>
            <w:tcW w:w="734" w:type="pct"/>
            <w:tcBorders>
              <w:top w:val="single" w:sz="4" w:space="0" w:color="000000"/>
              <w:left w:val="single" w:sz="4" w:space="0" w:color="000000"/>
              <w:bottom w:val="single" w:sz="4" w:space="0" w:color="000000"/>
              <w:right w:val="single" w:sz="4" w:space="0" w:color="000000"/>
            </w:tcBorders>
          </w:tcPr>
          <w:p w14:paraId="5E40AD7B" w14:textId="77777777" w:rsidR="009A36CD" w:rsidRPr="009A36CD" w:rsidRDefault="009A36CD" w:rsidP="007A0321">
            <w:pPr>
              <w:spacing w:after="0"/>
              <w:jc w:val="both"/>
              <w:rPr>
                <w:rFonts w:cs="Tahoma"/>
                <w:b/>
                <w:lang w:val="en-US"/>
              </w:rPr>
            </w:pPr>
            <w:r w:rsidRPr="009A36CD">
              <w:rPr>
                <w:rFonts w:cs="Tahoma"/>
                <w:b/>
                <w:lang w:val="en-US"/>
              </w:rPr>
              <w:t>Action by</w:t>
            </w:r>
          </w:p>
        </w:tc>
        <w:tc>
          <w:tcPr>
            <w:tcW w:w="543" w:type="pct"/>
            <w:tcBorders>
              <w:top w:val="single" w:sz="4" w:space="0" w:color="000000"/>
              <w:left w:val="single" w:sz="4" w:space="0" w:color="000000"/>
              <w:bottom w:val="single" w:sz="4" w:space="0" w:color="000000"/>
              <w:right w:val="single" w:sz="4" w:space="0" w:color="000000"/>
            </w:tcBorders>
          </w:tcPr>
          <w:p w14:paraId="724C2916" w14:textId="77777777" w:rsidR="009A36CD" w:rsidRPr="009A36CD" w:rsidRDefault="009A36CD" w:rsidP="007A0321">
            <w:pPr>
              <w:spacing w:after="0"/>
              <w:jc w:val="both"/>
              <w:rPr>
                <w:rFonts w:cs="Tahoma"/>
                <w:b/>
                <w:lang w:val="en-US"/>
              </w:rPr>
            </w:pPr>
            <w:r w:rsidRPr="009A36CD">
              <w:rPr>
                <w:rFonts w:cs="Tahoma"/>
                <w:b/>
                <w:lang w:val="en-US"/>
              </w:rPr>
              <w:t xml:space="preserve">Step </w:t>
            </w:r>
          </w:p>
        </w:tc>
        <w:tc>
          <w:tcPr>
            <w:tcW w:w="3723" w:type="pct"/>
            <w:tcBorders>
              <w:top w:val="single" w:sz="4" w:space="0" w:color="000000"/>
              <w:left w:val="single" w:sz="4" w:space="0" w:color="000000"/>
              <w:bottom w:val="single" w:sz="4" w:space="0" w:color="000000"/>
              <w:right w:val="single" w:sz="4" w:space="0" w:color="000000"/>
            </w:tcBorders>
          </w:tcPr>
          <w:p w14:paraId="6ED13649" w14:textId="77777777" w:rsidR="009A36CD" w:rsidRPr="009A36CD" w:rsidRDefault="009A36CD" w:rsidP="007A0321">
            <w:pPr>
              <w:spacing w:after="0"/>
              <w:jc w:val="both"/>
              <w:rPr>
                <w:rFonts w:cs="Tahoma"/>
                <w:b/>
                <w:lang w:val="en-US"/>
              </w:rPr>
            </w:pPr>
            <w:r w:rsidRPr="009A36CD">
              <w:rPr>
                <w:rFonts w:cs="Tahoma"/>
                <w:b/>
                <w:lang w:val="en-US"/>
              </w:rPr>
              <w:t xml:space="preserve">Activity </w:t>
            </w:r>
          </w:p>
        </w:tc>
      </w:tr>
      <w:tr w:rsidR="009A36CD" w:rsidRPr="009A36CD" w14:paraId="50B69F1B" w14:textId="77777777" w:rsidTr="007A0321">
        <w:trPr>
          <w:trHeight w:val="834"/>
        </w:trPr>
        <w:tc>
          <w:tcPr>
            <w:tcW w:w="734" w:type="pct"/>
            <w:vMerge w:val="restart"/>
            <w:tcBorders>
              <w:top w:val="single" w:sz="4" w:space="0" w:color="000000"/>
              <w:left w:val="single" w:sz="4" w:space="0" w:color="000000"/>
              <w:right w:val="single" w:sz="4" w:space="0" w:color="000000"/>
            </w:tcBorders>
          </w:tcPr>
          <w:p w14:paraId="426B17A4" w14:textId="77777777" w:rsidR="009A36CD" w:rsidRPr="009A36CD" w:rsidRDefault="009A36CD" w:rsidP="007A0321">
            <w:pPr>
              <w:spacing w:after="0"/>
              <w:jc w:val="both"/>
              <w:rPr>
                <w:rFonts w:cs="Tahoma"/>
                <w:lang w:val="en-US"/>
              </w:rPr>
            </w:pPr>
            <w:r w:rsidRPr="009A36CD">
              <w:rPr>
                <w:rFonts w:cs="Tahoma"/>
                <w:lang w:val="en-US"/>
              </w:rPr>
              <w:t xml:space="preserve">AOO/AS </w:t>
            </w:r>
          </w:p>
          <w:p w14:paraId="2176D934" w14:textId="77777777" w:rsidR="009A36CD" w:rsidRPr="009A36CD" w:rsidRDefault="009A36CD" w:rsidP="007A0321">
            <w:pPr>
              <w:spacing w:after="0"/>
              <w:jc w:val="both"/>
              <w:rPr>
                <w:rFonts w:cs="Tahoma"/>
                <w:lang w:val="en-US"/>
              </w:rPr>
            </w:pPr>
          </w:p>
          <w:p w14:paraId="67776592" w14:textId="77777777" w:rsidR="009A36CD" w:rsidRPr="009A36CD" w:rsidRDefault="009A36CD" w:rsidP="007A0321">
            <w:pPr>
              <w:spacing w:after="0"/>
              <w:jc w:val="both"/>
              <w:rPr>
                <w:rFonts w:cs="Tahoma"/>
                <w:lang w:val="en-US"/>
              </w:rPr>
            </w:pPr>
          </w:p>
          <w:p w14:paraId="6A808F64" w14:textId="77777777" w:rsidR="009A36CD" w:rsidRPr="009A36CD" w:rsidRDefault="009A36CD" w:rsidP="007A0321">
            <w:pPr>
              <w:spacing w:after="0"/>
              <w:jc w:val="both"/>
              <w:rPr>
                <w:rFonts w:cs="Tahoma"/>
                <w:lang w:val="en-US"/>
              </w:rPr>
            </w:pPr>
          </w:p>
        </w:tc>
        <w:tc>
          <w:tcPr>
            <w:tcW w:w="543" w:type="pct"/>
            <w:tcBorders>
              <w:top w:val="single" w:sz="4" w:space="0" w:color="000000"/>
              <w:left w:val="single" w:sz="4" w:space="0" w:color="000000"/>
              <w:bottom w:val="single" w:sz="4" w:space="0" w:color="000000"/>
              <w:right w:val="single" w:sz="4" w:space="0" w:color="000000"/>
            </w:tcBorders>
          </w:tcPr>
          <w:p w14:paraId="6109EB1C" w14:textId="77777777" w:rsidR="009A36CD" w:rsidRPr="009A36CD" w:rsidRDefault="009A36CD" w:rsidP="007A0321">
            <w:pPr>
              <w:spacing w:after="0"/>
              <w:jc w:val="both"/>
              <w:rPr>
                <w:rFonts w:cs="Tahoma"/>
                <w:lang w:val="en-US"/>
              </w:rPr>
            </w:pPr>
            <w:r w:rsidRPr="009A36CD">
              <w:rPr>
                <w:rFonts w:cs="Tahoma"/>
                <w:lang w:val="en-US"/>
              </w:rPr>
              <w:t xml:space="preserve">1 </w:t>
            </w:r>
          </w:p>
        </w:tc>
        <w:tc>
          <w:tcPr>
            <w:tcW w:w="3723" w:type="pct"/>
            <w:tcBorders>
              <w:top w:val="single" w:sz="4" w:space="0" w:color="000000"/>
              <w:left w:val="single" w:sz="4" w:space="0" w:color="000000"/>
              <w:bottom w:val="single" w:sz="4" w:space="0" w:color="000000"/>
              <w:right w:val="single" w:sz="4" w:space="0" w:color="000000"/>
            </w:tcBorders>
          </w:tcPr>
          <w:p w14:paraId="548D6DB5" w14:textId="77777777" w:rsidR="009A36CD" w:rsidRPr="009A36CD" w:rsidRDefault="009A36CD" w:rsidP="007A0321">
            <w:pPr>
              <w:spacing w:after="0"/>
              <w:jc w:val="both"/>
              <w:rPr>
                <w:rFonts w:cs="Tahoma"/>
                <w:lang w:val="en-US"/>
              </w:rPr>
            </w:pPr>
            <w:r w:rsidRPr="009A36CD">
              <w:rPr>
                <w:rFonts w:cs="Tahoma"/>
                <w:lang w:val="en-US"/>
              </w:rPr>
              <w:t>Write the aircraft parking plan according to the Seasonal Flight Schedule;</w:t>
            </w:r>
          </w:p>
        </w:tc>
      </w:tr>
      <w:tr w:rsidR="009A36CD" w:rsidRPr="009A36CD" w14:paraId="2C49A36A" w14:textId="77777777" w:rsidTr="007A0321">
        <w:trPr>
          <w:trHeight w:val="288"/>
        </w:trPr>
        <w:tc>
          <w:tcPr>
            <w:tcW w:w="734" w:type="pct"/>
            <w:vMerge/>
            <w:tcBorders>
              <w:left w:val="single" w:sz="4" w:space="0" w:color="000000"/>
              <w:right w:val="single" w:sz="4" w:space="0" w:color="000000"/>
            </w:tcBorders>
          </w:tcPr>
          <w:p w14:paraId="0902AD4C" w14:textId="77777777" w:rsidR="009A36CD" w:rsidRPr="009A36CD" w:rsidRDefault="009A36CD" w:rsidP="007A0321">
            <w:pPr>
              <w:spacing w:after="0"/>
              <w:jc w:val="both"/>
              <w:rPr>
                <w:rFonts w:cs="Tahoma"/>
                <w:lang w:val="en-US"/>
              </w:rPr>
            </w:pPr>
          </w:p>
        </w:tc>
        <w:tc>
          <w:tcPr>
            <w:tcW w:w="543" w:type="pct"/>
            <w:tcBorders>
              <w:top w:val="single" w:sz="4" w:space="0" w:color="000000"/>
              <w:left w:val="single" w:sz="4" w:space="0" w:color="000000"/>
              <w:bottom w:val="single" w:sz="4" w:space="0" w:color="000000"/>
              <w:right w:val="single" w:sz="4" w:space="0" w:color="000000"/>
            </w:tcBorders>
          </w:tcPr>
          <w:p w14:paraId="46BEF1F5" w14:textId="77777777" w:rsidR="009A36CD" w:rsidRPr="009A36CD" w:rsidRDefault="009A36CD" w:rsidP="007A0321">
            <w:pPr>
              <w:spacing w:after="0"/>
              <w:jc w:val="both"/>
              <w:rPr>
                <w:rFonts w:cs="Tahoma"/>
                <w:lang w:val="en-US"/>
              </w:rPr>
            </w:pPr>
            <w:r w:rsidRPr="009A36CD">
              <w:rPr>
                <w:rFonts w:cs="Tahoma"/>
                <w:lang w:val="en-US"/>
              </w:rPr>
              <w:t>2</w:t>
            </w:r>
          </w:p>
        </w:tc>
        <w:tc>
          <w:tcPr>
            <w:tcW w:w="3723" w:type="pct"/>
            <w:tcBorders>
              <w:top w:val="single" w:sz="4" w:space="0" w:color="000000"/>
              <w:left w:val="single" w:sz="4" w:space="0" w:color="000000"/>
              <w:bottom w:val="single" w:sz="4" w:space="0" w:color="000000"/>
              <w:right w:val="single" w:sz="4" w:space="0" w:color="000000"/>
            </w:tcBorders>
          </w:tcPr>
          <w:p w14:paraId="26552A6F" w14:textId="77777777" w:rsidR="009A36CD" w:rsidRPr="009A36CD" w:rsidRDefault="009A36CD" w:rsidP="007A0321">
            <w:pPr>
              <w:spacing w:after="0"/>
              <w:jc w:val="both"/>
              <w:rPr>
                <w:rFonts w:cs="Tahoma"/>
                <w:lang w:val="en-US"/>
              </w:rPr>
            </w:pPr>
            <w:r w:rsidRPr="009A36CD">
              <w:rPr>
                <w:rFonts w:cs="Tahoma"/>
                <w:lang w:val="en-US"/>
              </w:rPr>
              <w:t>Receive ETA from AIMO/DATMO and records details in the MAM-Log/AODB</w:t>
            </w:r>
          </w:p>
        </w:tc>
      </w:tr>
      <w:tr w:rsidR="009A36CD" w:rsidRPr="009A36CD" w14:paraId="7FFF1E54" w14:textId="77777777" w:rsidTr="007A0321">
        <w:trPr>
          <w:trHeight w:val="562"/>
        </w:trPr>
        <w:tc>
          <w:tcPr>
            <w:tcW w:w="734" w:type="pct"/>
            <w:vMerge/>
            <w:tcBorders>
              <w:left w:val="single" w:sz="4" w:space="0" w:color="000000"/>
              <w:right w:val="single" w:sz="4" w:space="0" w:color="000000"/>
            </w:tcBorders>
          </w:tcPr>
          <w:p w14:paraId="200EF11A" w14:textId="77777777" w:rsidR="009A36CD" w:rsidRPr="009A36CD" w:rsidRDefault="009A36CD" w:rsidP="007A0321">
            <w:pPr>
              <w:spacing w:after="0"/>
              <w:jc w:val="both"/>
              <w:rPr>
                <w:rFonts w:cs="Tahoma"/>
                <w:lang w:val="en-US"/>
              </w:rPr>
            </w:pPr>
          </w:p>
        </w:tc>
        <w:tc>
          <w:tcPr>
            <w:tcW w:w="543" w:type="pct"/>
            <w:tcBorders>
              <w:top w:val="single" w:sz="4" w:space="0" w:color="000000"/>
              <w:left w:val="single" w:sz="4" w:space="0" w:color="000000"/>
              <w:bottom w:val="single" w:sz="4" w:space="0" w:color="000000"/>
              <w:right w:val="single" w:sz="4" w:space="0" w:color="000000"/>
            </w:tcBorders>
          </w:tcPr>
          <w:p w14:paraId="784432E1" w14:textId="77777777" w:rsidR="009A36CD" w:rsidRPr="009A36CD" w:rsidRDefault="009A36CD" w:rsidP="007A0321">
            <w:pPr>
              <w:spacing w:after="0"/>
              <w:jc w:val="both"/>
              <w:rPr>
                <w:rFonts w:cs="Tahoma"/>
                <w:lang w:val="en-US"/>
              </w:rPr>
            </w:pPr>
            <w:r w:rsidRPr="009A36CD">
              <w:rPr>
                <w:rFonts w:cs="Tahoma"/>
                <w:lang w:val="en-US"/>
              </w:rPr>
              <w:t>3</w:t>
            </w:r>
          </w:p>
        </w:tc>
        <w:tc>
          <w:tcPr>
            <w:tcW w:w="3723" w:type="pct"/>
            <w:tcBorders>
              <w:top w:val="single" w:sz="4" w:space="0" w:color="000000"/>
              <w:left w:val="single" w:sz="4" w:space="0" w:color="000000"/>
              <w:bottom w:val="single" w:sz="4" w:space="0" w:color="000000"/>
              <w:right w:val="single" w:sz="4" w:space="0" w:color="000000"/>
            </w:tcBorders>
          </w:tcPr>
          <w:p w14:paraId="6B60EA08" w14:textId="77777777" w:rsidR="009A36CD" w:rsidRPr="009A36CD" w:rsidRDefault="009A36CD" w:rsidP="007A0321">
            <w:pPr>
              <w:spacing w:after="0"/>
              <w:jc w:val="both"/>
              <w:rPr>
                <w:rFonts w:cs="Tahoma"/>
                <w:lang w:val="en-US"/>
              </w:rPr>
            </w:pPr>
            <w:r w:rsidRPr="009A36CD">
              <w:rPr>
                <w:rFonts w:cs="Tahoma"/>
                <w:lang w:val="en-US"/>
              </w:rPr>
              <w:t xml:space="preserve">Passes the allocated stand number to DATMO on R/T 121.9 MHz or Tel. Ext. 3250/2250. </w:t>
            </w:r>
          </w:p>
        </w:tc>
      </w:tr>
      <w:tr w:rsidR="009A36CD" w:rsidRPr="009A36CD" w14:paraId="3222C86C" w14:textId="77777777" w:rsidTr="007A0321">
        <w:trPr>
          <w:trHeight w:val="562"/>
        </w:trPr>
        <w:tc>
          <w:tcPr>
            <w:tcW w:w="734" w:type="pct"/>
            <w:vMerge/>
            <w:tcBorders>
              <w:left w:val="single" w:sz="4" w:space="0" w:color="000000"/>
              <w:right w:val="single" w:sz="4" w:space="0" w:color="000000"/>
            </w:tcBorders>
          </w:tcPr>
          <w:p w14:paraId="793B6C3B" w14:textId="77777777" w:rsidR="009A36CD" w:rsidRPr="009A36CD" w:rsidRDefault="009A36CD" w:rsidP="007A0321">
            <w:pPr>
              <w:spacing w:after="0"/>
              <w:jc w:val="both"/>
              <w:rPr>
                <w:rFonts w:cs="Tahoma"/>
                <w:lang w:val="en-US"/>
              </w:rPr>
            </w:pPr>
          </w:p>
        </w:tc>
        <w:tc>
          <w:tcPr>
            <w:tcW w:w="543" w:type="pct"/>
            <w:tcBorders>
              <w:top w:val="single" w:sz="4" w:space="0" w:color="000000"/>
              <w:left w:val="single" w:sz="4" w:space="0" w:color="000000"/>
              <w:bottom w:val="single" w:sz="4" w:space="0" w:color="000000"/>
              <w:right w:val="single" w:sz="4" w:space="0" w:color="000000"/>
            </w:tcBorders>
          </w:tcPr>
          <w:p w14:paraId="77B40D0A" w14:textId="77777777" w:rsidR="009A36CD" w:rsidRPr="009A36CD" w:rsidRDefault="009A36CD" w:rsidP="007A0321">
            <w:pPr>
              <w:spacing w:after="0"/>
              <w:jc w:val="both"/>
              <w:rPr>
                <w:rFonts w:cs="Tahoma"/>
                <w:lang w:val="en-US"/>
              </w:rPr>
            </w:pPr>
            <w:r w:rsidRPr="009A36CD">
              <w:rPr>
                <w:rFonts w:cs="Tahoma"/>
                <w:lang w:val="en-US"/>
              </w:rPr>
              <w:t xml:space="preserve">4 </w:t>
            </w:r>
          </w:p>
        </w:tc>
        <w:tc>
          <w:tcPr>
            <w:tcW w:w="3723" w:type="pct"/>
            <w:tcBorders>
              <w:top w:val="single" w:sz="4" w:space="0" w:color="000000"/>
              <w:left w:val="single" w:sz="4" w:space="0" w:color="000000"/>
              <w:bottom w:val="single" w:sz="4" w:space="0" w:color="000000"/>
              <w:right w:val="single" w:sz="4" w:space="0" w:color="000000"/>
            </w:tcBorders>
          </w:tcPr>
          <w:p w14:paraId="51653157" w14:textId="64108236" w:rsidR="009A36CD" w:rsidRPr="009A36CD" w:rsidRDefault="009A36CD" w:rsidP="007A0321">
            <w:pPr>
              <w:spacing w:after="0"/>
              <w:jc w:val="both"/>
              <w:rPr>
                <w:rFonts w:cs="Tahoma"/>
                <w:lang w:val="en-US"/>
              </w:rPr>
            </w:pPr>
            <w:r w:rsidRPr="009A36CD">
              <w:rPr>
                <w:rFonts w:cs="Tahoma"/>
                <w:lang w:val="en-US"/>
              </w:rPr>
              <w:t xml:space="preserve">Parks incoming aircraft </w:t>
            </w:r>
            <w:r w:rsidR="005F61DE">
              <w:rPr>
                <w:rFonts w:cs="Tahoma"/>
                <w:lang w:val="en-US"/>
              </w:rPr>
              <w:t>according to</w:t>
            </w:r>
            <w:r w:rsidRPr="009A36CD">
              <w:rPr>
                <w:rFonts w:cs="Tahoma"/>
                <w:lang w:val="en-US"/>
              </w:rPr>
              <w:t xml:space="preserve"> the Aircraft Parking Plan. </w:t>
            </w:r>
          </w:p>
        </w:tc>
      </w:tr>
      <w:tr w:rsidR="009A36CD" w:rsidRPr="009A36CD" w14:paraId="43F44FB8" w14:textId="77777777" w:rsidTr="007A0321">
        <w:trPr>
          <w:trHeight w:val="566"/>
        </w:trPr>
        <w:tc>
          <w:tcPr>
            <w:tcW w:w="734" w:type="pct"/>
            <w:vMerge/>
            <w:tcBorders>
              <w:left w:val="single" w:sz="4" w:space="0" w:color="000000"/>
              <w:right w:val="single" w:sz="4" w:space="0" w:color="000000"/>
            </w:tcBorders>
          </w:tcPr>
          <w:p w14:paraId="7B6FADB3" w14:textId="77777777" w:rsidR="009A36CD" w:rsidRPr="009A36CD" w:rsidRDefault="009A36CD" w:rsidP="007A0321">
            <w:pPr>
              <w:spacing w:after="0"/>
              <w:jc w:val="both"/>
              <w:rPr>
                <w:rFonts w:cs="Tahoma"/>
                <w:lang w:val="en-US"/>
              </w:rPr>
            </w:pPr>
          </w:p>
        </w:tc>
        <w:tc>
          <w:tcPr>
            <w:tcW w:w="543" w:type="pct"/>
            <w:tcBorders>
              <w:top w:val="single" w:sz="4" w:space="0" w:color="000000"/>
              <w:left w:val="single" w:sz="4" w:space="0" w:color="000000"/>
              <w:bottom w:val="single" w:sz="4" w:space="0" w:color="000000"/>
              <w:right w:val="single" w:sz="4" w:space="0" w:color="000000"/>
            </w:tcBorders>
          </w:tcPr>
          <w:p w14:paraId="06679D66" w14:textId="77777777" w:rsidR="009A36CD" w:rsidRPr="009A36CD" w:rsidRDefault="009A36CD" w:rsidP="007A0321">
            <w:pPr>
              <w:spacing w:after="0"/>
              <w:jc w:val="both"/>
              <w:rPr>
                <w:rFonts w:cs="Tahoma"/>
                <w:lang w:val="en-US"/>
              </w:rPr>
            </w:pPr>
            <w:r w:rsidRPr="009A36CD">
              <w:rPr>
                <w:rFonts w:cs="Tahoma"/>
                <w:lang w:val="en-US"/>
              </w:rPr>
              <w:t>5</w:t>
            </w:r>
          </w:p>
        </w:tc>
        <w:tc>
          <w:tcPr>
            <w:tcW w:w="3723" w:type="pct"/>
            <w:tcBorders>
              <w:top w:val="single" w:sz="4" w:space="0" w:color="000000"/>
              <w:left w:val="single" w:sz="4" w:space="0" w:color="000000"/>
              <w:bottom w:val="single" w:sz="4" w:space="0" w:color="000000"/>
              <w:right w:val="single" w:sz="4" w:space="0" w:color="000000"/>
            </w:tcBorders>
          </w:tcPr>
          <w:p w14:paraId="500DFEC9" w14:textId="77777777" w:rsidR="009A36CD" w:rsidRPr="009A36CD" w:rsidRDefault="009A36CD" w:rsidP="007A0321">
            <w:pPr>
              <w:spacing w:after="0"/>
              <w:jc w:val="both"/>
              <w:rPr>
                <w:rFonts w:cs="Tahoma"/>
                <w:lang w:val="en-US"/>
              </w:rPr>
            </w:pPr>
            <w:r w:rsidRPr="009A36CD">
              <w:rPr>
                <w:rFonts w:cs="Tahoma"/>
                <w:lang w:val="en-US"/>
              </w:rPr>
              <w:t>Up-dates the MAM-Log and the AODB accordingly for both incoming and outgoing aircraft</w:t>
            </w:r>
          </w:p>
        </w:tc>
      </w:tr>
      <w:tr w:rsidR="007C6BDB" w:rsidRPr="009A36CD" w14:paraId="69251D7E" w14:textId="77777777" w:rsidTr="007A0321">
        <w:trPr>
          <w:trHeight w:val="418"/>
        </w:trPr>
        <w:tc>
          <w:tcPr>
            <w:tcW w:w="734" w:type="pct"/>
            <w:tcBorders>
              <w:top w:val="single" w:sz="4" w:space="0" w:color="000000"/>
              <w:left w:val="single" w:sz="4" w:space="0" w:color="000000"/>
              <w:right w:val="single" w:sz="4" w:space="0" w:color="000000"/>
            </w:tcBorders>
          </w:tcPr>
          <w:p w14:paraId="220A2F5C" w14:textId="77777777" w:rsidR="007C6BDB" w:rsidRPr="009A36CD" w:rsidRDefault="007C6BDB" w:rsidP="007C6BDB">
            <w:pPr>
              <w:spacing w:after="0"/>
              <w:jc w:val="both"/>
              <w:rPr>
                <w:rFonts w:cs="Tahoma"/>
                <w:lang w:val="en-US"/>
              </w:rPr>
            </w:pPr>
            <w:r w:rsidRPr="009A36CD">
              <w:rPr>
                <w:rFonts w:cs="Tahoma"/>
                <w:lang w:val="en-US"/>
              </w:rPr>
              <w:t>OO/AS</w:t>
            </w:r>
          </w:p>
          <w:p w14:paraId="65E216B3" w14:textId="77777777" w:rsidR="007C6BDB" w:rsidRPr="009A36CD" w:rsidRDefault="007C6BDB" w:rsidP="007C6BDB">
            <w:pPr>
              <w:spacing w:after="0"/>
              <w:jc w:val="both"/>
              <w:rPr>
                <w:rFonts w:cs="Tahoma"/>
                <w:lang w:val="en-US"/>
              </w:rPr>
            </w:pPr>
          </w:p>
        </w:tc>
        <w:tc>
          <w:tcPr>
            <w:tcW w:w="543" w:type="pct"/>
            <w:tcBorders>
              <w:top w:val="single" w:sz="4" w:space="0" w:color="000000"/>
              <w:left w:val="single" w:sz="4" w:space="0" w:color="000000"/>
              <w:bottom w:val="single" w:sz="4" w:space="0" w:color="000000"/>
              <w:right w:val="single" w:sz="4" w:space="0" w:color="000000"/>
            </w:tcBorders>
          </w:tcPr>
          <w:p w14:paraId="2D8DAEC4" w14:textId="578C5AD2" w:rsidR="007C6BDB" w:rsidRPr="009A36CD" w:rsidRDefault="007C6BDB" w:rsidP="007C6BDB">
            <w:pPr>
              <w:spacing w:after="0"/>
              <w:jc w:val="both"/>
              <w:rPr>
                <w:rFonts w:cs="Tahoma"/>
                <w:lang w:val="en-US"/>
              </w:rPr>
            </w:pPr>
            <w:r w:rsidRPr="009A36CD">
              <w:rPr>
                <w:rFonts w:cs="Tahoma"/>
                <w:lang w:val="en-US"/>
              </w:rPr>
              <w:t xml:space="preserve">6 </w:t>
            </w:r>
          </w:p>
        </w:tc>
        <w:tc>
          <w:tcPr>
            <w:tcW w:w="3723" w:type="pct"/>
            <w:tcBorders>
              <w:top w:val="single" w:sz="4" w:space="0" w:color="000000"/>
              <w:left w:val="single" w:sz="4" w:space="0" w:color="000000"/>
              <w:bottom w:val="single" w:sz="4" w:space="0" w:color="000000"/>
              <w:right w:val="single" w:sz="4" w:space="0" w:color="000000"/>
            </w:tcBorders>
          </w:tcPr>
          <w:p w14:paraId="2F765199" w14:textId="3E85052D" w:rsidR="007C6BDB" w:rsidRPr="009A36CD" w:rsidRDefault="007C6BDB" w:rsidP="007C6BDB">
            <w:pPr>
              <w:spacing w:after="0"/>
              <w:jc w:val="both"/>
              <w:rPr>
                <w:rFonts w:cs="Tahoma"/>
                <w:lang w:val="en-US"/>
              </w:rPr>
            </w:pPr>
            <w:r w:rsidRPr="009A36CD">
              <w:rPr>
                <w:rFonts w:cs="Tahoma"/>
                <w:lang w:val="en-US"/>
              </w:rPr>
              <w:t>Checks both the MAM-Log and AODB to ensure that the records are maintained up to date daily;</w:t>
            </w:r>
          </w:p>
        </w:tc>
      </w:tr>
      <w:tr w:rsidR="001530D3" w:rsidRPr="009A36CD" w14:paraId="6AB15667" w14:textId="77777777" w:rsidTr="007A0321">
        <w:trPr>
          <w:trHeight w:val="418"/>
        </w:trPr>
        <w:tc>
          <w:tcPr>
            <w:tcW w:w="734" w:type="pct"/>
            <w:tcBorders>
              <w:top w:val="single" w:sz="4" w:space="0" w:color="000000"/>
              <w:left w:val="single" w:sz="4" w:space="0" w:color="000000"/>
              <w:right w:val="single" w:sz="4" w:space="0" w:color="000000"/>
            </w:tcBorders>
          </w:tcPr>
          <w:p w14:paraId="44039137" w14:textId="36EE8710" w:rsidR="001530D3" w:rsidRPr="009A36CD" w:rsidRDefault="001530D3" w:rsidP="001530D3">
            <w:pPr>
              <w:spacing w:after="0"/>
              <w:jc w:val="both"/>
              <w:rPr>
                <w:rFonts w:cs="Tahoma"/>
                <w:lang w:val="en-US"/>
              </w:rPr>
            </w:pPr>
            <w:r>
              <w:rPr>
                <w:rFonts w:cs="Tahoma"/>
                <w:lang w:val="en-US"/>
              </w:rPr>
              <w:t>SOO/AS/OP</w:t>
            </w:r>
          </w:p>
        </w:tc>
        <w:tc>
          <w:tcPr>
            <w:tcW w:w="543" w:type="pct"/>
            <w:tcBorders>
              <w:top w:val="single" w:sz="4" w:space="0" w:color="000000"/>
              <w:left w:val="single" w:sz="4" w:space="0" w:color="000000"/>
              <w:bottom w:val="single" w:sz="4" w:space="0" w:color="000000"/>
              <w:right w:val="single" w:sz="4" w:space="0" w:color="000000"/>
            </w:tcBorders>
          </w:tcPr>
          <w:p w14:paraId="57E6D215" w14:textId="3FA2A022" w:rsidR="001530D3" w:rsidRPr="009A36CD" w:rsidRDefault="001530D3" w:rsidP="001530D3">
            <w:pPr>
              <w:spacing w:after="0"/>
              <w:jc w:val="both"/>
              <w:rPr>
                <w:rFonts w:cs="Tahoma"/>
                <w:lang w:val="en-US"/>
              </w:rPr>
            </w:pPr>
            <w:r>
              <w:rPr>
                <w:rFonts w:cs="Tahoma"/>
                <w:lang w:val="en-US"/>
              </w:rPr>
              <w:t>7</w:t>
            </w:r>
          </w:p>
        </w:tc>
        <w:tc>
          <w:tcPr>
            <w:tcW w:w="3723" w:type="pct"/>
            <w:tcBorders>
              <w:top w:val="single" w:sz="4" w:space="0" w:color="000000"/>
              <w:left w:val="single" w:sz="4" w:space="0" w:color="000000"/>
              <w:bottom w:val="single" w:sz="4" w:space="0" w:color="000000"/>
              <w:right w:val="single" w:sz="4" w:space="0" w:color="000000"/>
            </w:tcBorders>
          </w:tcPr>
          <w:p w14:paraId="4D164712" w14:textId="5CE5FFD5" w:rsidR="001530D3" w:rsidRPr="009A36CD" w:rsidRDefault="001530D3" w:rsidP="001530D3">
            <w:pPr>
              <w:spacing w:after="0"/>
              <w:jc w:val="both"/>
              <w:rPr>
                <w:rFonts w:cs="Tahoma"/>
                <w:lang w:val="en-US"/>
              </w:rPr>
            </w:pPr>
            <w:r w:rsidRPr="00E37DA7">
              <w:rPr>
                <w:rFonts w:cs="Tahoma"/>
                <w:color w:val="000000" w:themeColor="text1"/>
              </w:rPr>
              <w:t>Uses the MAM-Log and AODB records to compile the weekly report to POO/AS and MO for further management</w:t>
            </w:r>
          </w:p>
        </w:tc>
      </w:tr>
      <w:tr w:rsidR="001530D3" w:rsidRPr="009A36CD" w14:paraId="5C0C84A0" w14:textId="77777777" w:rsidTr="007A0321">
        <w:trPr>
          <w:trHeight w:val="418"/>
        </w:trPr>
        <w:tc>
          <w:tcPr>
            <w:tcW w:w="734" w:type="pct"/>
            <w:vMerge w:val="restart"/>
            <w:tcBorders>
              <w:top w:val="single" w:sz="4" w:space="0" w:color="000000"/>
              <w:left w:val="single" w:sz="4" w:space="0" w:color="000000"/>
              <w:right w:val="single" w:sz="4" w:space="0" w:color="000000"/>
            </w:tcBorders>
          </w:tcPr>
          <w:p w14:paraId="21096502" w14:textId="5499E493" w:rsidR="001530D3" w:rsidRPr="009A36CD" w:rsidRDefault="001530D3" w:rsidP="001530D3">
            <w:pPr>
              <w:spacing w:after="0"/>
              <w:jc w:val="both"/>
              <w:rPr>
                <w:rFonts w:cs="Tahoma"/>
                <w:lang w:val="en-US"/>
              </w:rPr>
            </w:pPr>
            <w:r>
              <w:rPr>
                <w:rFonts w:cs="Tahoma"/>
                <w:lang w:val="en-US"/>
              </w:rPr>
              <w:t>MO/POO/AS</w:t>
            </w:r>
          </w:p>
        </w:tc>
        <w:tc>
          <w:tcPr>
            <w:tcW w:w="543" w:type="pct"/>
            <w:tcBorders>
              <w:top w:val="single" w:sz="4" w:space="0" w:color="000000"/>
              <w:left w:val="single" w:sz="4" w:space="0" w:color="000000"/>
              <w:bottom w:val="single" w:sz="4" w:space="0" w:color="000000"/>
              <w:right w:val="single" w:sz="4" w:space="0" w:color="000000"/>
            </w:tcBorders>
          </w:tcPr>
          <w:p w14:paraId="0074D386" w14:textId="02BF8562" w:rsidR="001530D3" w:rsidRPr="009A36CD" w:rsidRDefault="001530D3" w:rsidP="001530D3">
            <w:pPr>
              <w:spacing w:after="0"/>
              <w:jc w:val="both"/>
              <w:rPr>
                <w:rFonts w:cs="Tahoma"/>
                <w:lang w:val="en-US"/>
              </w:rPr>
            </w:pPr>
            <w:r w:rsidRPr="009A36CD">
              <w:rPr>
                <w:rFonts w:cs="Tahoma"/>
                <w:lang w:val="en-US"/>
              </w:rPr>
              <w:t>8</w:t>
            </w:r>
          </w:p>
        </w:tc>
        <w:tc>
          <w:tcPr>
            <w:tcW w:w="3723" w:type="pct"/>
            <w:tcBorders>
              <w:top w:val="single" w:sz="4" w:space="0" w:color="000000"/>
              <w:left w:val="single" w:sz="4" w:space="0" w:color="000000"/>
              <w:bottom w:val="single" w:sz="4" w:space="0" w:color="000000"/>
              <w:right w:val="single" w:sz="4" w:space="0" w:color="000000"/>
            </w:tcBorders>
          </w:tcPr>
          <w:p w14:paraId="1CE36E55" w14:textId="086CA65F" w:rsidR="001530D3" w:rsidRPr="008348EF" w:rsidRDefault="001530D3" w:rsidP="001530D3">
            <w:pPr>
              <w:spacing w:after="0"/>
              <w:jc w:val="both"/>
              <w:rPr>
                <w:rFonts w:cs="Tahoma"/>
              </w:rPr>
            </w:pPr>
            <w:r>
              <w:rPr>
                <w:rFonts w:cs="Tahoma"/>
                <w:lang w:val="en-US"/>
              </w:rPr>
              <w:t>Uses the report to compile DAAS management and EXCO brief</w:t>
            </w:r>
          </w:p>
        </w:tc>
      </w:tr>
      <w:tr w:rsidR="001530D3" w:rsidRPr="009A36CD" w14:paraId="606E38F7" w14:textId="77777777" w:rsidTr="007A0321">
        <w:trPr>
          <w:trHeight w:val="286"/>
        </w:trPr>
        <w:tc>
          <w:tcPr>
            <w:tcW w:w="734" w:type="pct"/>
            <w:vMerge/>
            <w:tcBorders>
              <w:left w:val="single" w:sz="4" w:space="0" w:color="000000"/>
              <w:bottom w:val="single" w:sz="4" w:space="0" w:color="000000"/>
              <w:right w:val="single" w:sz="4" w:space="0" w:color="000000"/>
            </w:tcBorders>
          </w:tcPr>
          <w:p w14:paraId="560AFC5D" w14:textId="77777777" w:rsidR="001530D3" w:rsidRPr="009A36CD" w:rsidRDefault="001530D3" w:rsidP="001530D3">
            <w:pPr>
              <w:spacing w:after="0"/>
              <w:jc w:val="both"/>
              <w:rPr>
                <w:rFonts w:cs="Tahoma"/>
                <w:lang w:val="en-US"/>
              </w:rPr>
            </w:pPr>
          </w:p>
        </w:tc>
        <w:tc>
          <w:tcPr>
            <w:tcW w:w="543" w:type="pct"/>
            <w:tcBorders>
              <w:top w:val="single" w:sz="4" w:space="0" w:color="000000"/>
              <w:left w:val="single" w:sz="4" w:space="0" w:color="000000"/>
              <w:bottom w:val="single" w:sz="4" w:space="0" w:color="000000"/>
              <w:right w:val="single" w:sz="4" w:space="0" w:color="000000"/>
            </w:tcBorders>
          </w:tcPr>
          <w:p w14:paraId="7E8051E0" w14:textId="66B8A3C8" w:rsidR="001530D3" w:rsidRPr="009A36CD" w:rsidRDefault="001530D3" w:rsidP="001530D3">
            <w:pPr>
              <w:spacing w:after="0"/>
              <w:jc w:val="both"/>
              <w:rPr>
                <w:rFonts w:cs="Tahoma"/>
                <w:lang w:val="en-US"/>
              </w:rPr>
            </w:pPr>
          </w:p>
        </w:tc>
        <w:tc>
          <w:tcPr>
            <w:tcW w:w="3723" w:type="pct"/>
            <w:tcBorders>
              <w:top w:val="single" w:sz="4" w:space="0" w:color="000000"/>
              <w:left w:val="single" w:sz="4" w:space="0" w:color="000000"/>
              <w:bottom w:val="single" w:sz="4" w:space="0" w:color="000000"/>
              <w:right w:val="single" w:sz="4" w:space="0" w:color="000000"/>
            </w:tcBorders>
          </w:tcPr>
          <w:p w14:paraId="1BD1F344" w14:textId="5F0F3D89" w:rsidR="001530D3" w:rsidRPr="009A36CD" w:rsidRDefault="001530D3" w:rsidP="001530D3">
            <w:pPr>
              <w:spacing w:after="0"/>
              <w:jc w:val="both"/>
              <w:rPr>
                <w:rFonts w:cs="Tahoma"/>
                <w:lang w:val="en-US"/>
              </w:rPr>
            </w:pPr>
          </w:p>
        </w:tc>
      </w:tr>
    </w:tbl>
    <w:p w14:paraId="7F8C3D95" w14:textId="77777777" w:rsidR="009A36CD" w:rsidRPr="009A36CD" w:rsidRDefault="009A36CD" w:rsidP="009A36CD">
      <w:pPr>
        <w:jc w:val="both"/>
        <w:rPr>
          <w:rFonts w:cs="Tahoma"/>
        </w:rPr>
      </w:pPr>
    </w:p>
    <w:p w14:paraId="422385E0" w14:textId="77777777" w:rsidR="009A36CD" w:rsidRPr="009A36CD" w:rsidRDefault="009A36CD" w:rsidP="009A36CD">
      <w:pPr>
        <w:jc w:val="both"/>
        <w:rPr>
          <w:rFonts w:cs="Tahoma"/>
          <w:b/>
        </w:rPr>
      </w:pPr>
      <w:r w:rsidRPr="009A36CD">
        <w:rPr>
          <w:rFonts w:cs="Tahoma"/>
          <w:b/>
        </w:rPr>
        <w:t>Generated Records:</w:t>
      </w:r>
    </w:p>
    <w:p w14:paraId="67D3A8E1" w14:textId="77777777" w:rsidR="009A36CD" w:rsidRPr="009A36CD" w:rsidRDefault="009A36CD" w:rsidP="0065534F">
      <w:pPr>
        <w:pStyle w:val="ListParagraph"/>
        <w:numPr>
          <w:ilvl w:val="0"/>
          <w:numId w:val="40"/>
        </w:numPr>
        <w:spacing w:after="200" w:line="276" w:lineRule="auto"/>
        <w:ind w:left="993" w:hanging="284"/>
        <w:jc w:val="both"/>
        <w:rPr>
          <w:rFonts w:cs="Tahoma"/>
        </w:rPr>
      </w:pPr>
      <w:r w:rsidRPr="009A36CD">
        <w:rPr>
          <w:rFonts w:cs="Tahoma"/>
        </w:rPr>
        <w:t>MAM-Log/AODB</w:t>
      </w:r>
    </w:p>
    <w:p w14:paraId="3E02BD05" w14:textId="77777777" w:rsidR="009A36CD" w:rsidRDefault="009A36CD" w:rsidP="0065534F">
      <w:pPr>
        <w:pStyle w:val="ListParagraph"/>
        <w:numPr>
          <w:ilvl w:val="0"/>
          <w:numId w:val="40"/>
        </w:numPr>
        <w:spacing w:after="200" w:line="276" w:lineRule="auto"/>
        <w:ind w:left="993" w:hanging="284"/>
        <w:jc w:val="both"/>
        <w:rPr>
          <w:rFonts w:cs="Tahoma"/>
        </w:rPr>
      </w:pPr>
      <w:r w:rsidRPr="009A36CD">
        <w:rPr>
          <w:rFonts w:cs="Tahoma"/>
        </w:rPr>
        <w:t xml:space="preserve">Airside weekly report </w:t>
      </w:r>
    </w:p>
    <w:p w14:paraId="4358B571" w14:textId="22447F7C" w:rsidR="00024487" w:rsidRPr="009A36CD" w:rsidRDefault="00024487" w:rsidP="0065534F">
      <w:pPr>
        <w:pStyle w:val="ListParagraph"/>
        <w:numPr>
          <w:ilvl w:val="0"/>
          <w:numId w:val="40"/>
        </w:numPr>
        <w:spacing w:after="200" w:line="276" w:lineRule="auto"/>
        <w:ind w:left="993" w:hanging="284"/>
        <w:jc w:val="both"/>
        <w:rPr>
          <w:rFonts w:cs="Tahoma"/>
        </w:rPr>
      </w:pPr>
      <w:r>
        <w:rPr>
          <w:rFonts w:cs="Tahoma"/>
        </w:rPr>
        <w:t>DAAS Management and EXCO briefs</w:t>
      </w:r>
    </w:p>
    <w:p w14:paraId="0A1A3745" w14:textId="77777777" w:rsidR="009A36CD" w:rsidRPr="009A36CD" w:rsidRDefault="009A36CD" w:rsidP="009A36CD">
      <w:pPr>
        <w:jc w:val="both"/>
        <w:rPr>
          <w:rFonts w:cs="Tahoma"/>
          <w:b/>
        </w:rPr>
      </w:pPr>
      <w:r w:rsidRPr="009A36CD">
        <w:rPr>
          <w:rFonts w:cs="Tahoma"/>
          <w:b/>
        </w:rPr>
        <w:t>Measurement</w:t>
      </w:r>
    </w:p>
    <w:p w14:paraId="2AC70C5D" w14:textId="77777777" w:rsidR="009A36CD" w:rsidRPr="009A36CD" w:rsidRDefault="009A36CD" w:rsidP="0065534F">
      <w:pPr>
        <w:pStyle w:val="ListParagraph"/>
        <w:numPr>
          <w:ilvl w:val="6"/>
          <w:numId w:val="39"/>
        </w:numPr>
        <w:spacing w:after="200" w:line="276" w:lineRule="auto"/>
        <w:ind w:left="851" w:hanging="284"/>
        <w:jc w:val="both"/>
        <w:rPr>
          <w:rFonts w:cs="Tahoma"/>
        </w:rPr>
      </w:pPr>
      <w:r w:rsidRPr="009A36CD">
        <w:rPr>
          <w:rFonts w:cs="Tahoma"/>
        </w:rPr>
        <w:t xml:space="preserve">The number of aircraft Movements for a given period. </w:t>
      </w:r>
    </w:p>
    <w:p w14:paraId="31320B67" w14:textId="77777777" w:rsidR="009A36CD" w:rsidRDefault="009A36CD" w:rsidP="009A36CD">
      <w:pPr>
        <w:rPr>
          <w:lang w:val="en-US"/>
        </w:rPr>
      </w:pPr>
    </w:p>
    <w:p w14:paraId="67EC2A0F" w14:textId="77777777" w:rsidR="009A36CD" w:rsidRDefault="009A36CD">
      <w:pPr>
        <w:rPr>
          <w:lang w:val="en-US"/>
        </w:rPr>
      </w:pPr>
      <w:r>
        <w:rPr>
          <w:lang w:val="en-US"/>
        </w:rPr>
        <w:br w:type="page"/>
      </w:r>
    </w:p>
    <w:p w14:paraId="6A1671C4" w14:textId="77777777" w:rsidR="009A36CD" w:rsidRDefault="009A36CD" w:rsidP="0029455C">
      <w:pPr>
        <w:pStyle w:val="Heading1"/>
        <w:numPr>
          <w:ilvl w:val="1"/>
          <w:numId w:val="1"/>
        </w:numPr>
      </w:pPr>
      <w:bookmarkStart w:id="64" w:name="_Toc197711020"/>
      <w:r>
        <w:lastRenderedPageBreak/>
        <w:t>Procedure for Facilitating Movement of Passengers, Cargo, and Other Stakeholders at the Airside:</w:t>
      </w:r>
      <w:bookmarkEnd w:id="64"/>
    </w:p>
    <w:p w14:paraId="6B81F32C" w14:textId="77777777" w:rsidR="009A36CD" w:rsidRPr="009A36CD" w:rsidRDefault="009A36CD" w:rsidP="009A36CD">
      <w:pPr>
        <w:jc w:val="both"/>
        <w:rPr>
          <w:rFonts w:cs="Tahoma"/>
        </w:rPr>
      </w:pPr>
      <w:r w:rsidRPr="009A36CD">
        <w:rPr>
          <w:rFonts w:cs="Tahoma"/>
          <w:b/>
        </w:rPr>
        <w:t>Purpose:</w:t>
      </w:r>
      <w:r w:rsidRPr="009A36CD">
        <w:rPr>
          <w:rFonts w:cs="Tahoma"/>
        </w:rPr>
        <w:t xml:space="preserve"> to ensure safe expeditious facilitation of airport users.</w:t>
      </w:r>
    </w:p>
    <w:p w14:paraId="735AD0F3" w14:textId="77777777" w:rsidR="009A36CD" w:rsidRPr="009A36CD" w:rsidRDefault="009A36CD" w:rsidP="009A36CD">
      <w:pPr>
        <w:jc w:val="both"/>
        <w:rPr>
          <w:rFonts w:cs="Tahoma"/>
        </w:rPr>
      </w:pPr>
      <w:r w:rsidRPr="009A36CD">
        <w:rPr>
          <w:rFonts w:cs="Tahoma"/>
          <w:b/>
        </w:rPr>
        <w:t>Scope:</w:t>
      </w:r>
      <w:r w:rsidRPr="009A36CD">
        <w:rPr>
          <w:rFonts w:cs="Tahoma"/>
        </w:rPr>
        <w:t xml:space="preserve"> at all times of Airside Movement.</w:t>
      </w:r>
    </w:p>
    <w:p w14:paraId="7E0EDEC1" w14:textId="77777777" w:rsidR="009A36CD" w:rsidRPr="009A36CD" w:rsidRDefault="009A36CD" w:rsidP="009A36CD">
      <w:pPr>
        <w:jc w:val="both"/>
        <w:rPr>
          <w:rFonts w:cs="Tahoma"/>
        </w:rPr>
      </w:pPr>
      <w:r w:rsidRPr="009A36CD">
        <w:rPr>
          <w:rFonts w:cs="Tahoma"/>
          <w:b/>
        </w:rPr>
        <w:t>Responsibility</w:t>
      </w:r>
      <w:r w:rsidRPr="009A36CD">
        <w:rPr>
          <w:rFonts w:cs="Tahoma"/>
        </w:rPr>
        <w:t>: POO/AS</w:t>
      </w:r>
    </w:p>
    <w:p w14:paraId="1B848249" w14:textId="77777777" w:rsidR="009A36CD" w:rsidRPr="009A36CD" w:rsidRDefault="009A36CD" w:rsidP="009A36CD">
      <w:pPr>
        <w:jc w:val="both"/>
        <w:rPr>
          <w:rFonts w:cs="Tahoma"/>
        </w:rPr>
      </w:pPr>
      <w:r w:rsidRPr="009A36CD">
        <w:rPr>
          <w:rFonts w:cs="Tahoma"/>
          <w:b/>
        </w:rPr>
        <w:t>Text:</w:t>
      </w:r>
    </w:p>
    <w:tbl>
      <w:tblPr>
        <w:tblW w:w="5000" w:type="pct"/>
        <w:tblCellMar>
          <w:top w:w="7" w:type="dxa"/>
          <w:right w:w="58" w:type="dxa"/>
        </w:tblCellMar>
        <w:tblLook w:val="04A0" w:firstRow="1" w:lastRow="0" w:firstColumn="1" w:lastColumn="0" w:noHBand="0" w:noVBand="1"/>
      </w:tblPr>
      <w:tblGrid>
        <w:gridCol w:w="1177"/>
        <w:gridCol w:w="936"/>
        <w:gridCol w:w="6903"/>
      </w:tblGrid>
      <w:tr w:rsidR="009A36CD" w:rsidRPr="009A36CD" w14:paraId="71E6A110" w14:textId="77777777" w:rsidTr="007A0321">
        <w:trPr>
          <w:trHeight w:val="286"/>
        </w:trPr>
        <w:tc>
          <w:tcPr>
            <w:tcW w:w="653" w:type="pct"/>
            <w:tcBorders>
              <w:top w:val="single" w:sz="4" w:space="0" w:color="000000"/>
              <w:left w:val="single" w:sz="4" w:space="0" w:color="000000"/>
              <w:bottom w:val="single" w:sz="4" w:space="0" w:color="000000"/>
              <w:right w:val="single" w:sz="4" w:space="0" w:color="000000"/>
            </w:tcBorders>
          </w:tcPr>
          <w:p w14:paraId="4586DAD9" w14:textId="77777777" w:rsidR="009A36CD" w:rsidRPr="009A36CD" w:rsidRDefault="009A36CD" w:rsidP="007A0321">
            <w:pPr>
              <w:spacing w:after="0"/>
              <w:jc w:val="both"/>
              <w:rPr>
                <w:rFonts w:cs="Tahoma"/>
                <w:b/>
                <w:lang w:val="en-US"/>
              </w:rPr>
            </w:pPr>
            <w:r w:rsidRPr="009A36CD">
              <w:rPr>
                <w:rFonts w:cs="Tahoma"/>
                <w:b/>
                <w:lang w:val="en-US"/>
              </w:rPr>
              <w:t>Action by</w:t>
            </w:r>
          </w:p>
        </w:tc>
        <w:tc>
          <w:tcPr>
            <w:tcW w:w="519" w:type="pct"/>
            <w:tcBorders>
              <w:top w:val="single" w:sz="4" w:space="0" w:color="000000"/>
              <w:left w:val="single" w:sz="4" w:space="0" w:color="000000"/>
              <w:bottom w:val="single" w:sz="4" w:space="0" w:color="000000"/>
              <w:right w:val="single" w:sz="4" w:space="0" w:color="000000"/>
            </w:tcBorders>
          </w:tcPr>
          <w:p w14:paraId="618696BD" w14:textId="77777777" w:rsidR="009A36CD" w:rsidRPr="009A36CD" w:rsidRDefault="009A36CD" w:rsidP="007A0321">
            <w:pPr>
              <w:spacing w:after="0"/>
              <w:jc w:val="both"/>
              <w:rPr>
                <w:rFonts w:cs="Tahoma"/>
                <w:b/>
                <w:lang w:val="en-US"/>
              </w:rPr>
            </w:pPr>
            <w:r w:rsidRPr="009A36CD">
              <w:rPr>
                <w:rFonts w:cs="Tahoma"/>
                <w:b/>
                <w:lang w:val="en-US"/>
              </w:rPr>
              <w:t xml:space="preserve">Step </w:t>
            </w:r>
          </w:p>
        </w:tc>
        <w:tc>
          <w:tcPr>
            <w:tcW w:w="3827" w:type="pct"/>
            <w:tcBorders>
              <w:top w:val="single" w:sz="4" w:space="0" w:color="000000"/>
              <w:left w:val="single" w:sz="4" w:space="0" w:color="000000"/>
              <w:bottom w:val="single" w:sz="4" w:space="0" w:color="000000"/>
              <w:right w:val="single" w:sz="4" w:space="0" w:color="000000"/>
            </w:tcBorders>
          </w:tcPr>
          <w:p w14:paraId="0351BDAF" w14:textId="77777777" w:rsidR="009A36CD" w:rsidRPr="009A36CD" w:rsidRDefault="009A36CD" w:rsidP="007A0321">
            <w:pPr>
              <w:spacing w:after="0"/>
              <w:jc w:val="both"/>
              <w:rPr>
                <w:rFonts w:cs="Tahoma"/>
                <w:b/>
                <w:lang w:val="en-US"/>
              </w:rPr>
            </w:pPr>
            <w:r w:rsidRPr="009A36CD">
              <w:rPr>
                <w:rFonts w:cs="Tahoma"/>
                <w:b/>
                <w:lang w:val="en-US"/>
              </w:rPr>
              <w:t xml:space="preserve">Activity </w:t>
            </w:r>
          </w:p>
        </w:tc>
      </w:tr>
      <w:tr w:rsidR="009A36CD" w:rsidRPr="009A36CD" w14:paraId="736C5E2B" w14:textId="77777777" w:rsidTr="007A0321">
        <w:trPr>
          <w:trHeight w:val="562"/>
        </w:trPr>
        <w:tc>
          <w:tcPr>
            <w:tcW w:w="653" w:type="pct"/>
            <w:vMerge w:val="restart"/>
            <w:tcBorders>
              <w:top w:val="single" w:sz="4" w:space="0" w:color="000000"/>
              <w:left w:val="single" w:sz="4" w:space="0" w:color="000000"/>
              <w:right w:val="single" w:sz="4" w:space="0" w:color="000000"/>
            </w:tcBorders>
          </w:tcPr>
          <w:p w14:paraId="37BDCF63" w14:textId="77777777" w:rsidR="009A36CD" w:rsidRPr="009A36CD" w:rsidRDefault="009A36CD" w:rsidP="007A0321">
            <w:pPr>
              <w:spacing w:after="0"/>
              <w:jc w:val="both"/>
              <w:rPr>
                <w:rFonts w:cs="Tahoma"/>
                <w:lang w:val="en-US"/>
              </w:rPr>
            </w:pPr>
            <w:r w:rsidRPr="009A36CD">
              <w:rPr>
                <w:rFonts w:cs="Tahoma"/>
                <w:lang w:val="en-US"/>
              </w:rPr>
              <w:t xml:space="preserve">AOO/AS </w:t>
            </w:r>
          </w:p>
          <w:p w14:paraId="07C9DB04" w14:textId="77777777" w:rsidR="009A36CD" w:rsidRPr="009A36CD" w:rsidRDefault="009A36CD" w:rsidP="007A0321">
            <w:pPr>
              <w:spacing w:after="0"/>
              <w:jc w:val="both"/>
              <w:rPr>
                <w:rFonts w:cs="Tahoma"/>
                <w:lang w:val="en-US"/>
              </w:rPr>
            </w:pPr>
          </w:p>
          <w:p w14:paraId="65E3D7F5" w14:textId="77777777" w:rsidR="009A36CD" w:rsidRPr="009A36CD" w:rsidRDefault="009A36CD" w:rsidP="007A0321">
            <w:pPr>
              <w:spacing w:after="0"/>
              <w:jc w:val="both"/>
              <w:rPr>
                <w:rFonts w:cs="Tahoma"/>
                <w:lang w:val="en-US"/>
              </w:rPr>
            </w:pPr>
          </w:p>
          <w:p w14:paraId="70E0B1FC" w14:textId="77777777" w:rsidR="009A36CD" w:rsidRPr="009A36CD" w:rsidRDefault="009A36CD" w:rsidP="007A0321">
            <w:pPr>
              <w:spacing w:after="0"/>
              <w:jc w:val="both"/>
              <w:rPr>
                <w:rFonts w:cs="Tahoma"/>
                <w:lang w:val="en-US"/>
              </w:rPr>
            </w:pPr>
          </w:p>
          <w:p w14:paraId="77190488" w14:textId="77777777" w:rsidR="009A36CD" w:rsidRPr="009A36CD" w:rsidRDefault="009A36CD" w:rsidP="007A0321">
            <w:pPr>
              <w:spacing w:after="0"/>
              <w:jc w:val="both"/>
              <w:rPr>
                <w:rFonts w:cs="Tahoma"/>
                <w:lang w:val="en-US"/>
              </w:rPr>
            </w:pPr>
          </w:p>
        </w:tc>
        <w:tc>
          <w:tcPr>
            <w:tcW w:w="519" w:type="pct"/>
            <w:tcBorders>
              <w:top w:val="single" w:sz="4" w:space="0" w:color="000000"/>
              <w:left w:val="single" w:sz="4" w:space="0" w:color="000000"/>
              <w:bottom w:val="single" w:sz="4" w:space="0" w:color="000000"/>
              <w:right w:val="single" w:sz="4" w:space="0" w:color="000000"/>
            </w:tcBorders>
          </w:tcPr>
          <w:p w14:paraId="15CFDC81" w14:textId="77777777" w:rsidR="009A36CD" w:rsidRPr="009A36CD" w:rsidRDefault="009A36CD" w:rsidP="007A0321">
            <w:pPr>
              <w:spacing w:after="0"/>
              <w:jc w:val="both"/>
              <w:rPr>
                <w:rFonts w:cs="Tahoma"/>
                <w:lang w:val="en-US"/>
              </w:rPr>
            </w:pPr>
            <w:r w:rsidRPr="009A36CD">
              <w:rPr>
                <w:rFonts w:cs="Tahoma"/>
                <w:lang w:val="en-US"/>
              </w:rPr>
              <w:t xml:space="preserve">1 </w:t>
            </w:r>
          </w:p>
        </w:tc>
        <w:tc>
          <w:tcPr>
            <w:tcW w:w="3827" w:type="pct"/>
            <w:tcBorders>
              <w:top w:val="single" w:sz="4" w:space="0" w:color="000000"/>
              <w:left w:val="single" w:sz="4" w:space="0" w:color="000000"/>
              <w:bottom w:val="single" w:sz="4" w:space="0" w:color="000000"/>
              <w:right w:val="single" w:sz="4" w:space="0" w:color="000000"/>
            </w:tcBorders>
          </w:tcPr>
          <w:p w14:paraId="624B0785" w14:textId="255725D2" w:rsidR="009A36CD" w:rsidRPr="009A36CD" w:rsidRDefault="009A36CD" w:rsidP="007A0321">
            <w:pPr>
              <w:spacing w:after="0"/>
              <w:jc w:val="both"/>
              <w:rPr>
                <w:rFonts w:cs="Tahoma"/>
                <w:lang w:val="en-US"/>
              </w:rPr>
            </w:pPr>
            <w:r w:rsidRPr="009A36CD">
              <w:rPr>
                <w:rFonts w:cs="Tahoma"/>
                <w:lang w:val="en-US"/>
              </w:rPr>
              <w:t xml:space="preserve">Park passenger aircraft closer </w:t>
            </w:r>
            <w:r w:rsidR="00024487">
              <w:rPr>
                <w:rFonts w:cs="Tahoma"/>
                <w:lang w:val="en-US"/>
              </w:rPr>
              <w:t xml:space="preserve">to </w:t>
            </w:r>
            <w:r w:rsidRPr="009A36CD">
              <w:rPr>
                <w:rFonts w:cs="Tahoma"/>
                <w:lang w:val="en-US"/>
              </w:rPr>
              <w:t xml:space="preserve">the Passenger Terminal Arrival Hall and boarding gates to facilitate quick passenger access; </w:t>
            </w:r>
          </w:p>
        </w:tc>
      </w:tr>
      <w:tr w:rsidR="009A36CD" w:rsidRPr="009A36CD" w14:paraId="66DB5F7C" w14:textId="77777777" w:rsidTr="007A0321">
        <w:trPr>
          <w:trHeight w:val="562"/>
        </w:trPr>
        <w:tc>
          <w:tcPr>
            <w:tcW w:w="653" w:type="pct"/>
            <w:vMerge/>
            <w:tcBorders>
              <w:left w:val="single" w:sz="4" w:space="0" w:color="000000"/>
              <w:right w:val="single" w:sz="4" w:space="0" w:color="000000"/>
            </w:tcBorders>
          </w:tcPr>
          <w:p w14:paraId="1F658432" w14:textId="77777777" w:rsidR="009A36CD" w:rsidRPr="009A36CD" w:rsidRDefault="009A36CD" w:rsidP="007A0321">
            <w:pPr>
              <w:spacing w:after="0"/>
              <w:jc w:val="both"/>
              <w:rPr>
                <w:rFonts w:cs="Tahoma"/>
                <w:lang w:val="en-US"/>
              </w:rPr>
            </w:pPr>
          </w:p>
        </w:tc>
        <w:tc>
          <w:tcPr>
            <w:tcW w:w="519" w:type="pct"/>
            <w:tcBorders>
              <w:top w:val="single" w:sz="4" w:space="0" w:color="000000"/>
              <w:left w:val="single" w:sz="4" w:space="0" w:color="000000"/>
              <w:bottom w:val="single" w:sz="4" w:space="0" w:color="000000"/>
              <w:right w:val="single" w:sz="4" w:space="0" w:color="000000"/>
            </w:tcBorders>
          </w:tcPr>
          <w:p w14:paraId="148D2D49" w14:textId="77777777" w:rsidR="009A36CD" w:rsidRPr="009A36CD" w:rsidRDefault="009A36CD" w:rsidP="007A0321">
            <w:pPr>
              <w:spacing w:after="0"/>
              <w:jc w:val="both"/>
              <w:rPr>
                <w:rFonts w:cs="Tahoma"/>
                <w:lang w:val="en-US"/>
              </w:rPr>
            </w:pPr>
            <w:r w:rsidRPr="009A36CD">
              <w:rPr>
                <w:rFonts w:cs="Tahoma"/>
                <w:lang w:val="en-US"/>
              </w:rPr>
              <w:t xml:space="preserve">2 </w:t>
            </w:r>
          </w:p>
        </w:tc>
        <w:tc>
          <w:tcPr>
            <w:tcW w:w="3827" w:type="pct"/>
            <w:tcBorders>
              <w:top w:val="single" w:sz="4" w:space="0" w:color="000000"/>
              <w:left w:val="single" w:sz="4" w:space="0" w:color="000000"/>
              <w:bottom w:val="single" w:sz="4" w:space="0" w:color="000000"/>
              <w:right w:val="single" w:sz="4" w:space="0" w:color="000000"/>
            </w:tcBorders>
          </w:tcPr>
          <w:p w14:paraId="070F0910" w14:textId="77777777" w:rsidR="009A36CD" w:rsidRPr="009A36CD" w:rsidRDefault="009A36CD" w:rsidP="007A0321">
            <w:pPr>
              <w:spacing w:after="0"/>
              <w:jc w:val="both"/>
              <w:rPr>
                <w:rFonts w:cs="Tahoma"/>
                <w:lang w:val="en-US"/>
              </w:rPr>
            </w:pPr>
            <w:r w:rsidRPr="009A36CD">
              <w:rPr>
                <w:rFonts w:cs="Tahoma"/>
                <w:lang w:val="en-US"/>
              </w:rPr>
              <w:t xml:space="preserve">Park cargo aircraft closer to the Bonds to facilitate convenient and quick conveyance of cargo. </w:t>
            </w:r>
          </w:p>
        </w:tc>
      </w:tr>
      <w:tr w:rsidR="009A36CD" w:rsidRPr="009A36CD" w14:paraId="24A98505" w14:textId="77777777" w:rsidTr="007A0321">
        <w:trPr>
          <w:trHeight w:val="565"/>
        </w:trPr>
        <w:tc>
          <w:tcPr>
            <w:tcW w:w="653" w:type="pct"/>
            <w:vMerge/>
            <w:tcBorders>
              <w:left w:val="single" w:sz="4" w:space="0" w:color="000000"/>
              <w:right w:val="single" w:sz="4" w:space="0" w:color="000000"/>
            </w:tcBorders>
          </w:tcPr>
          <w:p w14:paraId="08EB0C7D" w14:textId="77777777" w:rsidR="009A36CD" w:rsidRPr="009A36CD" w:rsidRDefault="009A36CD" w:rsidP="007A0321">
            <w:pPr>
              <w:spacing w:after="0"/>
              <w:jc w:val="both"/>
              <w:rPr>
                <w:rFonts w:cs="Tahoma"/>
                <w:lang w:val="en-US"/>
              </w:rPr>
            </w:pPr>
          </w:p>
        </w:tc>
        <w:tc>
          <w:tcPr>
            <w:tcW w:w="519" w:type="pct"/>
            <w:tcBorders>
              <w:top w:val="single" w:sz="4" w:space="0" w:color="000000"/>
              <w:left w:val="single" w:sz="4" w:space="0" w:color="000000"/>
              <w:bottom w:val="single" w:sz="4" w:space="0" w:color="000000"/>
              <w:right w:val="single" w:sz="4" w:space="0" w:color="000000"/>
            </w:tcBorders>
          </w:tcPr>
          <w:p w14:paraId="3C4AD53A" w14:textId="77777777" w:rsidR="009A36CD" w:rsidRPr="009A36CD" w:rsidRDefault="009A36CD" w:rsidP="007A0321">
            <w:pPr>
              <w:spacing w:after="0"/>
              <w:jc w:val="both"/>
              <w:rPr>
                <w:rFonts w:cs="Tahoma"/>
                <w:lang w:val="en-US"/>
              </w:rPr>
            </w:pPr>
            <w:r w:rsidRPr="009A36CD">
              <w:rPr>
                <w:rFonts w:cs="Tahoma"/>
                <w:lang w:val="en-US"/>
              </w:rPr>
              <w:t xml:space="preserve">3 </w:t>
            </w:r>
          </w:p>
        </w:tc>
        <w:tc>
          <w:tcPr>
            <w:tcW w:w="3827" w:type="pct"/>
            <w:tcBorders>
              <w:top w:val="single" w:sz="4" w:space="0" w:color="000000"/>
              <w:left w:val="single" w:sz="4" w:space="0" w:color="000000"/>
              <w:bottom w:val="single" w:sz="4" w:space="0" w:color="000000"/>
              <w:right w:val="single" w:sz="4" w:space="0" w:color="000000"/>
            </w:tcBorders>
          </w:tcPr>
          <w:p w14:paraId="1DE2E64B" w14:textId="0B3BDC3A" w:rsidR="009A36CD" w:rsidRPr="009A36CD" w:rsidRDefault="009A36CD" w:rsidP="007A0321">
            <w:pPr>
              <w:spacing w:after="0"/>
              <w:jc w:val="both"/>
              <w:rPr>
                <w:rFonts w:cs="Tahoma"/>
                <w:lang w:val="en-US"/>
              </w:rPr>
            </w:pPr>
            <w:r w:rsidRPr="009A36CD">
              <w:rPr>
                <w:rFonts w:cs="Tahoma"/>
                <w:lang w:val="en-US"/>
              </w:rPr>
              <w:t>Park VIP aircraft closer to the VIP Lounge Access gate and for VVIP aircraft, park on the functional stand of apron 2</w:t>
            </w:r>
            <w:r w:rsidR="00024487">
              <w:rPr>
                <w:rFonts w:cs="Tahoma"/>
                <w:lang w:val="en-US"/>
              </w:rPr>
              <w:t xml:space="preserve"> in coordination with SFC.</w:t>
            </w:r>
          </w:p>
        </w:tc>
      </w:tr>
      <w:tr w:rsidR="009A36CD" w:rsidRPr="009A36CD" w14:paraId="7917DDBA" w14:textId="77777777" w:rsidTr="007A0321">
        <w:trPr>
          <w:trHeight w:val="562"/>
        </w:trPr>
        <w:tc>
          <w:tcPr>
            <w:tcW w:w="653" w:type="pct"/>
            <w:vMerge/>
            <w:tcBorders>
              <w:left w:val="single" w:sz="4" w:space="0" w:color="000000"/>
              <w:bottom w:val="single" w:sz="4" w:space="0" w:color="auto"/>
              <w:right w:val="single" w:sz="4" w:space="0" w:color="000000"/>
            </w:tcBorders>
          </w:tcPr>
          <w:p w14:paraId="1660C605" w14:textId="77777777" w:rsidR="009A36CD" w:rsidRPr="009A36CD" w:rsidRDefault="009A36CD" w:rsidP="007A0321">
            <w:pPr>
              <w:spacing w:after="0"/>
              <w:jc w:val="both"/>
              <w:rPr>
                <w:rFonts w:cs="Tahoma"/>
                <w:lang w:val="en-US"/>
              </w:rPr>
            </w:pPr>
          </w:p>
        </w:tc>
        <w:tc>
          <w:tcPr>
            <w:tcW w:w="519" w:type="pct"/>
            <w:tcBorders>
              <w:top w:val="single" w:sz="4" w:space="0" w:color="000000"/>
              <w:left w:val="single" w:sz="4" w:space="0" w:color="000000"/>
              <w:bottom w:val="single" w:sz="4" w:space="0" w:color="auto"/>
              <w:right w:val="single" w:sz="4" w:space="0" w:color="000000"/>
            </w:tcBorders>
          </w:tcPr>
          <w:p w14:paraId="19995FF2" w14:textId="77777777" w:rsidR="009A36CD" w:rsidRPr="009A36CD" w:rsidRDefault="009A36CD" w:rsidP="007A0321">
            <w:pPr>
              <w:spacing w:after="0"/>
              <w:jc w:val="both"/>
              <w:rPr>
                <w:rFonts w:cs="Tahoma"/>
                <w:lang w:val="en-US"/>
              </w:rPr>
            </w:pPr>
            <w:r w:rsidRPr="009A36CD">
              <w:rPr>
                <w:rFonts w:cs="Tahoma"/>
                <w:lang w:val="en-US"/>
              </w:rPr>
              <w:t xml:space="preserve">4 </w:t>
            </w:r>
          </w:p>
        </w:tc>
        <w:tc>
          <w:tcPr>
            <w:tcW w:w="3827" w:type="pct"/>
            <w:tcBorders>
              <w:top w:val="single" w:sz="4" w:space="0" w:color="000000"/>
              <w:left w:val="single" w:sz="4" w:space="0" w:color="000000"/>
              <w:bottom w:val="single" w:sz="4" w:space="0" w:color="auto"/>
              <w:right w:val="single" w:sz="4" w:space="0" w:color="000000"/>
            </w:tcBorders>
          </w:tcPr>
          <w:p w14:paraId="2C028E3F" w14:textId="77777777" w:rsidR="009A36CD" w:rsidRPr="009A36CD" w:rsidRDefault="009A36CD" w:rsidP="007A0321">
            <w:pPr>
              <w:spacing w:after="0"/>
              <w:jc w:val="both"/>
              <w:rPr>
                <w:rFonts w:cs="Tahoma"/>
                <w:lang w:val="en-US"/>
              </w:rPr>
            </w:pPr>
            <w:r w:rsidRPr="009A36CD">
              <w:rPr>
                <w:rFonts w:cs="Tahoma"/>
                <w:lang w:val="en-US"/>
              </w:rPr>
              <w:t>Provide airport users with airside vehicles to access remote aircraft stands, other airside sites and in special cases outside the airside, when operationally required.</w:t>
            </w:r>
          </w:p>
        </w:tc>
      </w:tr>
      <w:tr w:rsidR="009A36CD" w:rsidRPr="009A36CD" w14:paraId="157AE654" w14:textId="77777777" w:rsidTr="007A0321">
        <w:trPr>
          <w:trHeight w:val="562"/>
        </w:trPr>
        <w:tc>
          <w:tcPr>
            <w:tcW w:w="653" w:type="pct"/>
            <w:vMerge w:val="restart"/>
            <w:tcBorders>
              <w:top w:val="single" w:sz="4" w:space="0" w:color="auto"/>
              <w:left w:val="single" w:sz="4" w:space="0" w:color="auto"/>
              <w:bottom w:val="single" w:sz="4" w:space="0" w:color="auto"/>
              <w:right w:val="single" w:sz="4" w:space="0" w:color="auto"/>
            </w:tcBorders>
          </w:tcPr>
          <w:p w14:paraId="23A2166B" w14:textId="77777777" w:rsidR="009A36CD" w:rsidRPr="009A36CD" w:rsidRDefault="009A36CD" w:rsidP="007A0321">
            <w:pPr>
              <w:spacing w:after="0"/>
              <w:jc w:val="both"/>
              <w:rPr>
                <w:rFonts w:cs="Tahoma"/>
                <w:lang w:val="en-US"/>
              </w:rPr>
            </w:pPr>
            <w:r w:rsidRPr="009A36CD">
              <w:rPr>
                <w:rFonts w:cs="Tahoma"/>
                <w:lang w:val="en-US"/>
              </w:rPr>
              <w:t>OO/AS/SL</w:t>
            </w:r>
          </w:p>
          <w:p w14:paraId="1C42C570" w14:textId="77777777" w:rsidR="009A36CD" w:rsidRPr="009A36CD" w:rsidRDefault="009A36CD" w:rsidP="007A0321">
            <w:pPr>
              <w:spacing w:after="0"/>
              <w:jc w:val="both"/>
              <w:rPr>
                <w:rFonts w:cs="Tahoma"/>
                <w:lang w:val="en-US"/>
              </w:rPr>
            </w:pPr>
          </w:p>
          <w:p w14:paraId="489D26DD" w14:textId="77777777" w:rsidR="009A36CD" w:rsidRPr="009A36CD" w:rsidRDefault="009A36CD" w:rsidP="007A0321">
            <w:pPr>
              <w:spacing w:after="0"/>
              <w:jc w:val="both"/>
              <w:rPr>
                <w:rFonts w:cs="Tahoma"/>
                <w:lang w:val="en-US"/>
              </w:rPr>
            </w:pPr>
          </w:p>
          <w:p w14:paraId="4FE8C992" w14:textId="77777777" w:rsidR="009A36CD" w:rsidRPr="009A36CD" w:rsidRDefault="009A36CD" w:rsidP="007A0321">
            <w:pPr>
              <w:spacing w:after="0"/>
              <w:jc w:val="both"/>
              <w:rPr>
                <w:rFonts w:cs="Tahoma"/>
                <w:lang w:val="en-US"/>
              </w:rPr>
            </w:pPr>
          </w:p>
          <w:p w14:paraId="3089C559" w14:textId="77777777" w:rsidR="009A36CD" w:rsidRPr="009A36CD" w:rsidRDefault="009A36CD" w:rsidP="007A0321">
            <w:pPr>
              <w:spacing w:after="0"/>
              <w:jc w:val="both"/>
              <w:rPr>
                <w:rFonts w:cs="Tahoma"/>
                <w:lang w:val="en-US"/>
              </w:rPr>
            </w:pPr>
          </w:p>
          <w:p w14:paraId="3064C2F8" w14:textId="77777777" w:rsidR="009A36CD" w:rsidRPr="009A36CD" w:rsidRDefault="009A36CD" w:rsidP="007A0321">
            <w:pPr>
              <w:spacing w:after="0"/>
              <w:jc w:val="both"/>
              <w:rPr>
                <w:rFonts w:cs="Tahoma"/>
                <w:lang w:val="en-US"/>
              </w:rPr>
            </w:pPr>
          </w:p>
        </w:tc>
        <w:tc>
          <w:tcPr>
            <w:tcW w:w="519" w:type="pct"/>
            <w:tcBorders>
              <w:top w:val="single" w:sz="4" w:space="0" w:color="auto"/>
              <w:left w:val="single" w:sz="4" w:space="0" w:color="auto"/>
              <w:bottom w:val="single" w:sz="4" w:space="0" w:color="auto"/>
              <w:right w:val="single" w:sz="4" w:space="0" w:color="auto"/>
            </w:tcBorders>
          </w:tcPr>
          <w:p w14:paraId="2498838E" w14:textId="77777777" w:rsidR="009A36CD" w:rsidRPr="009A36CD" w:rsidRDefault="009A36CD" w:rsidP="007A0321">
            <w:pPr>
              <w:spacing w:after="0"/>
              <w:jc w:val="both"/>
              <w:rPr>
                <w:rFonts w:cs="Tahoma"/>
                <w:lang w:val="en-US"/>
              </w:rPr>
            </w:pPr>
            <w:r w:rsidRPr="009A36CD">
              <w:rPr>
                <w:rFonts w:cs="Tahoma"/>
                <w:lang w:val="en-US"/>
              </w:rPr>
              <w:t xml:space="preserve">5 </w:t>
            </w:r>
          </w:p>
        </w:tc>
        <w:tc>
          <w:tcPr>
            <w:tcW w:w="3827" w:type="pct"/>
            <w:tcBorders>
              <w:top w:val="single" w:sz="4" w:space="0" w:color="auto"/>
              <w:left w:val="single" w:sz="4" w:space="0" w:color="auto"/>
              <w:bottom w:val="single" w:sz="4" w:space="0" w:color="auto"/>
              <w:right w:val="single" w:sz="4" w:space="0" w:color="auto"/>
            </w:tcBorders>
          </w:tcPr>
          <w:p w14:paraId="09FBA1CD" w14:textId="77777777" w:rsidR="009A36CD" w:rsidRPr="009A36CD" w:rsidRDefault="009A36CD" w:rsidP="007A0321">
            <w:pPr>
              <w:spacing w:after="0"/>
              <w:jc w:val="both"/>
              <w:rPr>
                <w:rFonts w:cs="Tahoma"/>
                <w:lang w:val="en-US"/>
              </w:rPr>
            </w:pPr>
            <w:r w:rsidRPr="009A36CD">
              <w:rPr>
                <w:rFonts w:cs="Tahoma"/>
                <w:lang w:val="en-US"/>
              </w:rPr>
              <w:t xml:space="preserve">Review aircraft parking plan and always stand allocation to ensure smooth traffic flow. </w:t>
            </w:r>
          </w:p>
        </w:tc>
      </w:tr>
      <w:tr w:rsidR="009A36CD" w:rsidRPr="009A36CD" w14:paraId="1548D02C" w14:textId="77777777" w:rsidTr="007A0321">
        <w:trPr>
          <w:trHeight w:val="631"/>
        </w:trPr>
        <w:tc>
          <w:tcPr>
            <w:tcW w:w="653" w:type="pct"/>
            <w:vMerge/>
            <w:tcBorders>
              <w:top w:val="single" w:sz="4" w:space="0" w:color="auto"/>
              <w:left w:val="single" w:sz="4" w:space="0" w:color="auto"/>
              <w:bottom w:val="single" w:sz="4" w:space="0" w:color="auto"/>
              <w:right w:val="single" w:sz="4" w:space="0" w:color="auto"/>
            </w:tcBorders>
          </w:tcPr>
          <w:p w14:paraId="26E2E87A" w14:textId="77777777" w:rsidR="009A36CD" w:rsidRPr="009A36CD" w:rsidRDefault="009A36CD" w:rsidP="007A0321">
            <w:pPr>
              <w:spacing w:after="0"/>
              <w:jc w:val="both"/>
              <w:rPr>
                <w:rFonts w:cs="Tahoma"/>
                <w:lang w:val="en-US"/>
              </w:rPr>
            </w:pPr>
          </w:p>
        </w:tc>
        <w:tc>
          <w:tcPr>
            <w:tcW w:w="519" w:type="pct"/>
            <w:tcBorders>
              <w:top w:val="single" w:sz="4" w:space="0" w:color="auto"/>
              <w:left w:val="single" w:sz="4" w:space="0" w:color="auto"/>
              <w:bottom w:val="single" w:sz="4" w:space="0" w:color="auto"/>
              <w:right w:val="single" w:sz="4" w:space="0" w:color="auto"/>
            </w:tcBorders>
          </w:tcPr>
          <w:p w14:paraId="69FD607E" w14:textId="77777777" w:rsidR="009A36CD" w:rsidRPr="009A36CD" w:rsidRDefault="009A36CD" w:rsidP="007A0321">
            <w:pPr>
              <w:spacing w:after="0"/>
              <w:jc w:val="both"/>
              <w:rPr>
                <w:rFonts w:cs="Tahoma"/>
                <w:lang w:val="en-US"/>
              </w:rPr>
            </w:pPr>
            <w:r w:rsidRPr="009A36CD">
              <w:rPr>
                <w:rFonts w:cs="Tahoma"/>
                <w:lang w:val="en-US"/>
              </w:rPr>
              <w:t xml:space="preserve">6 </w:t>
            </w:r>
          </w:p>
        </w:tc>
        <w:tc>
          <w:tcPr>
            <w:tcW w:w="3827" w:type="pct"/>
            <w:tcBorders>
              <w:top w:val="single" w:sz="4" w:space="0" w:color="auto"/>
              <w:left w:val="single" w:sz="4" w:space="0" w:color="auto"/>
              <w:bottom w:val="single" w:sz="4" w:space="0" w:color="auto"/>
              <w:right w:val="single" w:sz="4" w:space="0" w:color="auto"/>
            </w:tcBorders>
          </w:tcPr>
          <w:p w14:paraId="386BA940" w14:textId="77777777" w:rsidR="009A36CD" w:rsidRPr="009A36CD" w:rsidRDefault="009A36CD" w:rsidP="007A0321">
            <w:pPr>
              <w:spacing w:after="0"/>
              <w:jc w:val="both"/>
              <w:rPr>
                <w:rFonts w:cs="Tahoma"/>
                <w:lang w:val="en-US"/>
              </w:rPr>
            </w:pPr>
            <w:r w:rsidRPr="009A36CD">
              <w:rPr>
                <w:rFonts w:cs="Tahoma"/>
                <w:lang w:val="en-US"/>
              </w:rPr>
              <w:t>Approves requests to use airside vehicles to access Movement Area by airport users.</w:t>
            </w:r>
          </w:p>
        </w:tc>
      </w:tr>
      <w:tr w:rsidR="009A36CD" w:rsidRPr="009A36CD" w14:paraId="39ABE266" w14:textId="77777777" w:rsidTr="007A0321">
        <w:trPr>
          <w:trHeight w:val="564"/>
        </w:trPr>
        <w:tc>
          <w:tcPr>
            <w:tcW w:w="653" w:type="pct"/>
            <w:vMerge/>
            <w:tcBorders>
              <w:top w:val="single" w:sz="4" w:space="0" w:color="auto"/>
              <w:left w:val="single" w:sz="4" w:space="0" w:color="auto"/>
              <w:bottom w:val="single" w:sz="4" w:space="0" w:color="auto"/>
              <w:right w:val="single" w:sz="4" w:space="0" w:color="auto"/>
            </w:tcBorders>
          </w:tcPr>
          <w:p w14:paraId="2566EC3F" w14:textId="77777777" w:rsidR="009A36CD" w:rsidRPr="009A36CD" w:rsidRDefault="009A36CD" w:rsidP="007A0321">
            <w:pPr>
              <w:spacing w:after="0"/>
              <w:jc w:val="both"/>
              <w:rPr>
                <w:rFonts w:cs="Tahoma"/>
                <w:lang w:val="en-US"/>
              </w:rPr>
            </w:pPr>
          </w:p>
        </w:tc>
        <w:tc>
          <w:tcPr>
            <w:tcW w:w="519" w:type="pct"/>
            <w:tcBorders>
              <w:top w:val="single" w:sz="4" w:space="0" w:color="auto"/>
              <w:left w:val="single" w:sz="4" w:space="0" w:color="auto"/>
              <w:bottom w:val="single" w:sz="4" w:space="0" w:color="auto"/>
              <w:right w:val="single" w:sz="4" w:space="0" w:color="auto"/>
            </w:tcBorders>
          </w:tcPr>
          <w:p w14:paraId="7881F291" w14:textId="77777777" w:rsidR="009A36CD" w:rsidRPr="009A36CD" w:rsidRDefault="009A36CD" w:rsidP="007A0321">
            <w:pPr>
              <w:spacing w:after="0"/>
              <w:jc w:val="both"/>
              <w:rPr>
                <w:rFonts w:cs="Tahoma"/>
                <w:lang w:val="en-US"/>
              </w:rPr>
            </w:pPr>
            <w:r w:rsidRPr="009A36CD">
              <w:rPr>
                <w:rFonts w:cs="Tahoma"/>
                <w:lang w:val="en-US"/>
              </w:rPr>
              <w:t xml:space="preserve">7 </w:t>
            </w:r>
          </w:p>
        </w:tc>
        <w:tc>
          <w:tcPr>
            <w:tcW w:w="3827" w:type="pct"/>
            <w:tcBorders>
              <w:top w:val="single" w:sz="4" w:space="0" w:color="auto"/>
              <w:left w:val="single" w:sz="4" w:space="0" w:color="auto"/>
              <w:bottom w:val="single" w:sz="4" w:space="0" w:color="auto"/>
              <w:right w:val="single" w:sz="4" w:space="0" w:color="auto"/>
            </w:tcBorders>
          </w:tcPr>
          <w:p w14:paraId="2C43A208" w14:textId="77777777" w:rsidR="009A36CD" w:rsidRPr="009A36CD" w:rsidRDefault="009A36CD" w:rsidP="007A0321">
            <w:pPr>
              <w:spacing w:after="0"/>
              <w:jc w:val="both"/>
              <w:rPr>
                <w:rFonts w:cs="Tahoma"/>
                <w:lang w:val="en-US"/>
              </w:rPr>
            </w:pPr>
            <w:r w:rsidRPr="009A36CD">
              <w:rPr>
                <w:rFonts w:cs="Tahoma"/>
                <w:lang w:val="en-US"/>
              </w:rPr>
              <w:t xml:space="preserve">Approves requests to use airside vehicles to perform duties that promote airside safety and security; </w:t>
            </w:r>
          </w:p>
        </w:tc>
      </w:tr>
    </w:tbl>
    <w:p w14:paraId="12194690" w14:textId="77777777" w:rsidR="009A36CD" w:rsidRPr="009A36CD" w:rsidRDefault="009A36CD" w:rsidP="009A36CD">
      <w:pPr>
        <w:ind w:left="709"/>
        <w:jc w:val="both"/>
        <w:rPr>
          <w:rFonts w:cs="Tahoma"/>
          <w:b/>
        </w:rPr>
      </w:pPr>
    </w:p>
    <w:p w14:paraId="6EB4BE2D" w14:textId="77777777" w:rsidR="009A36CD" w:rsidRPr="009A36CD" w:rsidRDefault="009A36CD" w:rsidP="009A36CD">
      <w:pPr>
        <w:jc w:val="both"/>
        <w:rPr>
          <w:rFonts w:cs="Tahoma"/>
          <w:b/>
        </w:rPr>
      </w:pPr>
      <w:r w:rsidRPr="009A36CD">
        <w:rPr>
          <w:rFonts w:cs="Tahoma"/>
          <w:b/>
        </w:rPr>
        <w:t>Generated Records:</w:t>
      </w:r>
    </w:p>
    <w:p w14:paraId="26F0C992" w14:textId="77777777" w:rsidR="009A36CD" w:rsidRPr="009A36CD" w:rsidRDefault="009A36CD" w:rsidP="0065534F">
      <w:pPr>
        <w:pStyle w:val="ListParagraph"/>
        <w:numPr>
          <w:ilvl w:val="0"/>
          <w:numId w:val="41"/>
        </w:numPr>
        <w:spacing w:after="200" w:line="276" w:lineRule="auto"/>
        <w:ind w:left="993" w:hanging="284"/>
        <w:jc w:val="both"/>
        <w:rPr>
          <w:rFonts w:cs="Tahoma"/>
        </w:rPr>
      </w:pPr>
      <w:r w:rsidRPr="009A36CD">
        <w:rPr>
          <w:rFonts w:cs="Tahoma"/>
        </w:rPr>
        <w:t xml:space="preserve">Marshallers occurrence logbook </w:t>
      </w:r>
    </w:p>
    <w:p w14:paraId="7E71BE60" w14:textId="77777777" w:rsidR="009A36CD" w:rsidRPr="009A36CD" w:rsidRDefault="009A36CD" w:rsidP="0065534F">
      <w:pPr>
        <w:pStyle w:val="ListParagraph"/>
        <w:numPr>
          <w:ilvl w:val="0"/>
          <w:numId w:val="41"/>
        </w:numPr>
        <w:spacing w:after="200" w:line="276" w:lineRule="auto"/>
        <w:ind w:left="993" w:hanging="284"/>
        <w:jc w:val="both"/>
        <w:rPr>
          <w:rFonts w:cs="Tahoma"/>
        </w:rPr>
      </w:pPr>
      <w:r w:rsidRPr="009A36CD">
        <w:rPr>
          <w:rFonts w:cs="Tahoma"/>
        </w:rPr>
        <w:t xml:space="preserve">Vehicle Movement log sheets                                                                             </w:t>
      </w:r>
    </w:p>
    <w:p w14:paraId="6CA16EFF" w14:textId="77777777" w:rsidR="009A36CD" w:rsidRPr="009A36CD" w:rsidRDefault="009A36CD" w:rsidP="009A36CD">
      <w:pPr>
        <w:jc w:val="both"/>
        <w:rPr>
          <w:rFonts w:cs="Tahoma"/>
          <w:b/>
        </w:rPr>
      </w:pPr>
      <w:r w:rsidRPr="009A36CD">
        <w:rPr>
          <w:rFonts w:cs="Tahoma"/>
          <w:b/>
        </w:rPr>
        <w:t>Measurement Indicator:</w:t>
      </w:r>
    </w:p>
    <w:p w14:paraId="082C0BE0" w14:textId="547CA5BE" w:rsidR="00CF18FC" w:rsidRDefault="009A36CD" w:rsidP="0065534F">
      <w:pPr>
        <w:pStyle w:val="ListParagraph"/>
        <w:numPr>
          <w:ilvl w:val="0"/>
          <w:numId w:val="42"/>
        </w:numPr>
        <w:spacing w:after="200" w:line="276" w:lineRule="auto"/>
        <w:ind w:left="993" w:hanging="284"/>
        <w:jc w:val="both"/>
        <w:rPr>
          <w:rFonts w:cs="Tahoma"/>
        </w:rPr>
      </w:pPr>
      <w:r w:rsidRPr="009A36CD">
        <w:rPr>
          <w:rFonts w:cs="Tahoma"/>
        </w:rPr>
        <w:t>Rate of fuel consumption by airside vehicles.</w:t>
      </w:r>
    </w:p>
    <w:p w14:paraId="4CEF45E3" w14:textId="77777777" w:rsidR="00CF18FC" w:rsidRDefault="00CF18FC">
      <w:pPr>
        <w:rPr>
          <w:rFonts w:cs="Tahoma"/>
        </w:rPr>
      </w:pPr>
      <w:r>
        <w:rPr>
          <w:rFonts w:cs="Tahoma"/>
        </w:rPr>
        <w:br w:type="page"/>
      </w:r>
    </w:p>
    <w:p w14:paraId="4E63A479" w14:textId="77777777" w:rsidR="001F522C" w:rsidRDefault="009A36CD" w:rsidP="0086190A">
      <w:pPr>
        <w:pStyle w:val="Heading2"/>
        <w:numPr>
          <w:ilvl w:val="2"/>
          <w:numId w:val="1"/>
        </w:numPr>
      </w:pPr>
      <w:bookmarkStart w:id="65" w:name="_Toc197711021"/>
      <w:r>
        <w:lastRenderedPageBreak/>
        <w:t>Leader Vehicle and Services:</w:t>
      </w:r>
      <w:bookmarkEnd w:id="65"/>
    </w:p>
    <w:p w14:paraId="5FA99125" w14:textId="77777777" w:rsidR="009A36CD" w:rsidRDefault="009A36CD" w:rsidP="009A36CD">
      <w:pPr>
        <w:rPr>
          <w:lang w:val="en-US"/>
        </w:rPr>
      </w:pPr>
    </w:p>
    <w:p w14:paraId="07321475" w14:textId="77777777" w:rsidR="009A36CD" w:rsidRPr="009A36CD" w:rsidRDefault="009A36CD" w:rsidP="009A36CD">
      <w:pPr>
        <w:jc w:val="both"/>
        <w:rPr>
          <w:rFonts w:cs="Tahoma"/>
        </w:rPr>
      </w:pPr>
      <w:r w:rsidRPr="009A36CD">
        <w:rPr>
          <w:rFonts w:cs="Tahoma"/>
        </w:rPr>
        <w:t>EIA has leader van and services deployed at the airside to carry out the following functions:</w:t>
      </w:r>
    </w:p>
    <w:p w14:paraId="27478214" w14:textId="77777777" w:rsidR="009A36CD" w:rsidRPr="009A36CD" w:rsidRDefault="009A36CD" w:rsidP="0065534F">
      <w:pPr>
        <w:pStyle w:val="ListParagraph"/>
        <w:numPr>
          <w:ilvl w:val="4"/>
          <w:numId w:val="43"/>
        </w:numPr>
        <w:spacing w:after="200" w:line="276" w:lineRule="auto"/>
        <w:ind w:left="426" w:hanging="426"/>
        <w:jc w:val="both"/>
        <w:rPr>
          <w:rFonts w:cs="Tahoma"/>
        </w:rPr>
      </w:pPr>
      <w:r w:rsidRPr="009A36CD">
        <w:rPr>
          <w:rStyle w:val="Heading5Char"/>
          <w:rFonts w:ascii="Tahoma" w:hAnsi="Tahoma" w:cs="Tahoma"/>
          <w:b/>
          <w:color w:val="auto"/>
        </w:rPr>
        <w:t>Follow-Me</w:t>
      </w:r>
    </w:p>
    <w:p w14:paraId="7D560E3B"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Carry out apron inspection.</w:t>
      </w:r>
    </w:p>
    <w:p w14:paraId="696CECE2"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Guide aircraft in Low Visibility on the apron and along taxiways.</w:t>
      </w:r>
    </w:p>
    <w:p w14:paraId="12C89942"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 xml:space="preserve">Guide aircraft arriving for the first time at EIA to the designated aircraft stand </w:t>
      </w:r>
    </w:p>
    <w:p w14:paraId="34AC35D2"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 xml:space="preserve">Guide VVIP aircraft to/from the Movement Area to/ from the apron parking stand </w:t>
      </w:r>
    </w:p>
    <w:p w14:paraId="4D997FA5"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 xml:space="preserve">Guide aircraft relocating to/from one apron/ aircraft stand to/from a remote apron/aircraft stand  </w:t>
      </w:r>
    </w:p>
    <w:p w14:paraId="14C2CC4A"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 xml:space="preserve">Lead aircraft towing activities on the Movement Area. </w:t>
      </w:r>
    </w:p>
    <w:p w14:paraId="1023E337"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Escort vehicles on Movement Area during construction works/work in progress and maintenance sights sites.</w:t>
      </w:r>
      <w:r w:rsidRPr="009A36CD">
        <w:rPr>
          <w:rFonts w:cs="Tahoma"/>
          <w:strike/>
        </w:rPr>
        <w:t xml:space="preserve"> </w:t>
      </w:r>
    </w:p>
    <w:p w14:paraId="4BD06E86"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 xml:space="preserve">Escort emergency vehicles to the site in case of actual emergency. </w:t>
      </w:r>
    </w:p>
    <w:p w14:paraId="162CF7B4"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Act as a command centre/post during emergencies.</w:t>
      </w:r>
    </w:p>
    <w:p w14:paraId="562772E1"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 xml:space="preserve">Provide transport to and from the Movement Area. </w:t>
      </w:r>
    </w:p>
    <w:p w14:paraId="426F0E4F" w14:textId="77777777" w:rsidR="009A36CD" w:rsidRPr="009A36CD" w:rsidRDefault="009A36CD" w:rsidP="0065534F">
      <w:pPr>
        <w:pStyle w:val="ListParagraph"/>
        <w:numPr>
          <w:ilvl w:val="0"/>
          <w:numId w:val="44"/>
        </w:numPr>
        <w:spacing w:after="200" w:line="276" w:lineRule="auto"/>
        <w:ind w:left="851" w:hanging="425"/>
        <w:jc w:val="both"/>
        <w:rPr>
          <w:rFonts w:cs="Tahoma"/>
        </w:rPr>
      </w:pPr>
      <w:r w:rsidRPr="009A36CD">
        <w:rPr>
          <w:rFonts w:cs="Tahoma"/>
        </w:rPr>
        <w:t>Acts as a lead vehicle for other vehicles / equipment entering Movement Area without VHF radios</w:t>
      </w:r>
    </w:p>
    <w:p w14:paraId="3984CE1B" w14:textId="77777777" w:rsidR="009A36CD" w:rsidRPr="009A36CD" w:rsidRDefault="009A36CD" w:rsidP="009A36CD">
      <w:pPr>
        <w:pStyle w:val="ListParagraph"/>
        <w:ind w:left="426"/>
        <w:jc w:val="both"/>
        <w:rPr>
          <w:rFonts w:cs="Tahoma"/>
        </w:rPr>
      </w:pPr>
    </w:p>
    <w:p w14:paraId="36E3C0BE" w14:textId="777FB674" w:rsidR="009A36CD" w:rsidRPr="009A36CD" w:rsidRDefault="00CF18FC" w:rsidP="0065534F">
      <w:pPr>
        <w:pStyle w:val="ListParagraph"/>
        <w:numPr>
          <w:ilvl w:val="4"/>
          <w:numId w:val="43"/>
        </w:numPr>
        <w:spacing w:after="200" w:line="276" w:lineRule="auto"/>
        <w:ind w:left="426" w:hanging="426"/>
        <w:jc w:val="both"/>
        <w:rPr>
          <w:rFonts w:cs="Tahoma"/>
          <w:b/>
        </w:rPr>
      </w:pPr>
      <w:r>
        <w:rPr>
          <w:rFonts w:cs="Tahoma"/>
          <w:b/>
        </w:rPr>
        <w:t xml:space="preserve">Follow Me </w:t>
      </w:r>
      <w:r w:rsidR="00847F88">
        <w:rPr>
          <w:rFonts w:cs="Tahoma"/>
          <w:b/>
        </w:rPr>
        <w:t>3, Follow Me 4</w:t>
      </w:r>
    </w:p>
    <w:p w14:paraId="5A66182E" w14:textId="77777777" w:rsidR="009A36CD" w:rsidRPr="009A36CD" w:rsidRDefault="009A36CD" w:rsidP="009A36CD">
      <w:pPr>
        <w:jc w:val="both"/>
        <w:rPr>
          <w:rFonts w:cs="Tahoma"/>
        </w:rPr>
      </w:pPr>
      <w:r w:rsidRPr="009A36CD">
        <w:rPr>
          <w:rFonts w:cs="Tahoma"/>
        </w:rPr>
        <w:t>In addition to the follow-me vehicle, another vehicle called Alpha Charlie Mobile (Airport Operations) is used to carry out duties of follow-me. It also carries the following activities:</w:t>
      </w:r>
    </w:p>
    <w:p w14:paraId="19BA90C7" w14:textId="77777777" w:rsidR="009A36CD" w:rsidRPr="009A36CD" w:rsidRDefault="009A36CD" w:rsidP="0065534F">
      <w:pPr>
        <w:pStyle w:val="ListParagraph"/>
        <w:numPr>
          <w:ilvl w:val="0"/>
          <w:numId w:val="45"/>
        </w:numPr>
        <w:spacing w:after="200" w:line="276" w:lineRule="auto"/>
        <w:ind w:left="709" w:hanging="425"/>
        <w:jc w:val="both"/>
        <w:rPr>
          <w:rFonts w:cs="Tahoma"/>
        </w:rPr>
      </w:pPr>
      <w:r w:rsidRPr="009A36CD">
        <w:rPr>
          <w:rFonts w:cs="Tahoma"/>
        </w:rPr>
        <w:t xml:space="preserve">Act as a collection centre for the collected /gathered foreign object debris that may be swept/ picked from the Movement Area in cases of emergencies for the quick recovery of airport operations e.g., Dry grass that may be blown by the engine blast. </w:t>
      </w:r>
    </w:p>
    <w:p w14:paraId="2550E3A2" w14:textId="77777777" w:rsidR="009A36CD" w:rsidRPr="009A36CD" w:rsidRDefault="009A36CD" w:rsidP="0065534F">
      <w:pPr>
        <w:pStyle w:val="ListParagraph"/>
        <w:numPr>
          <w:ilvl w:val="0"/>
          <w:numId w:val="45"/>
        </w:numPr>
        <w:spacing w:after="200" w:line="276" w:lineRule="auto"/>
        <w:ind w:left="709" w:hanging="425"/>
        <w:jc w:val="both"/>
        <w:rPr>
          <w:rFonts w:cs="Tahoma"/>
        </w:rPr>
      </w:pPr>
      <w:r w:rsidRPr="009A36CD">
        <w:rPr>
          <w:rFonts w:cs="Tahoma"/>
        </w:rPr>
        <w:t>Escorting of vehicles on Movement and safety areas during construction works/work in progress and maintenance sites.</w:t>
      </w:r>
    </w:p>
    <w:p w14:paraId="2B398051" w14:textId="77777777" w:rsidR="009A36CD" w:rsidRPr="009A36CD" w:rsidRDefault="009A36CD" w:rsidP="0065534F">
      <w:pPr>
        <w:pStyle w:val="ListParagraph"/>
        <w:numPr>
          <w:ilvl w:val="0"/>
          <w:numId w:val="45"/>
        </w:numPr>
        <w:spacing w:after="200" w:line="276" w:lineRule="auto"/>
        <w:ind w:left="709" w:hanging="425"/>
        <w:jc w:val="both"/>
        <w:rPr>
          <w:rFonts w:cs="Tahoma"/>
        </w:rPr>
      </w:pPr>
      <w:r w:rsidRPr="009A36CD">
        <w:rPr>
          <w:rFonts w:cs="Tahoma"/>
        </w:rPr>
        <w:t>Used for monitoring all Airside activities.</w:t>
      </w:r>
    </w:p>
    <w:p w14:paraId="57FC5B52" w14:textId="77777777" w:rsidR="009A36CD" w:rsidRPr="009A36CD" w:rsidRDefault="009A36CD" w:rsidP="0065534F">
      <w:pPr>
        <w:pStyle w:val="ListParagraph"/>
        <w:numPr>
          <w:ilvl w:val="0"/>
          <w:numId w:val="45"/>
        </w:numPr>
        <w:spacing w:after="200" w:line="276" w:lineRule="auto"/>
        <w:ind w:left="709" w:hanging="425"/>
        <w:jc w:val="both"/>
        <w:rPr>
          <w:rFonts w:cs="Tahoma"/>
        </w:rPr>
      </w:pPr>
      <w:r w:rsidRPr="009A36CD">
        <w:rPr>
          <w:rFonts w:cs="Tahoma"/>
        </w:rPr>
        <w:t>Carrying out aircraft stand pre-use inspection.</w:t>
      </w:r>
    </w:p>
    <w:p w14:paraId="074845F7" w14:textId="77777777" w:rsidR="009A36CD" w:rsidRPr="009A36CD" w:rsidRDefault="009A36CD" w:rsidP="009A36CD">
      <w:pPr>
        <w:rPr>
          <w:rFonts w:cs="Tahoma"/>
          <w:lang w:val="en-US"/>
        </w:rPr>
      </w:pPr>
    </w:p>
    <w:p w14:paraId="7AB0BACA" w14:textId="77777777" w:rsidR="009A36CD" w:rsidRPr="009A36CD" w:rsidRDefault="009A36CD">
      <w:pPr>
        <w:rPr>
          <w:rFonts w:cs="Tahoma"/>
          <w:lang w:val="en-US"/>
        </w:rPr>
      </w:pPr>
      <w:r w:rsidRPr="009A36CD">
        <w:rPr>
          <w:rFonts w:cs="Tahoma"/>
          <w:lang w:val="en-US"/>
        </w:rPr>
        <w:br w:type="page"/>
      </w:r>
    </w:p>
    <w:p w14:paraId="68FAE213" w14:textId="77777777" w:rsidR="009A36CD" w:rsidRPr="009A36CD" w:rsidRDefault="009A36CD" w:rsidP="0029455C">
      <w:pPr>
        <w:pStyle w:val="Heading1"/>
        <w:numPr>
          <w:ilvl w:val="1"/>
          <w:numId w:val="1"/>
        </w:numPr>
      </w:pPr>
      <w:bookmarkStart w:id="66" w:name="_Toc197711022"/>
      <w:r w:rsidRPr="009A36CD">
        <w:lastRenderedPageBreak/>
        <w:t>Course Curriculum for airside Safety Training:</w:t>
      </w:r>
      <w:bookmarkEnd w:id="66"/>
    </w:p>
    <w:p w14:paraId="7BBFD521" w14:textId="77777777" w:rsidR="009A36CD" w:rsidRPr="009A36CD" w:rsidRDefault="009A36CD" w:rsidP="009A36CD">
      <w:pPr>
        <w:rPr>
          <w:rFonts w:cs="Tahoma"/>
          <w:lang w:val="en-US"/>
        </w:rPr>
      </w:pPr>
    </w:p>
    <w:p w14:paraId="09605837" w14:textId="77777777" w:rsidR="009A36CD" w:rsidRPr="009A36CD" w:rsidRDefault="009A36CD" w:rsidP="009A36CD">
      <w:pPr>
        <w:jc w:val="both"/>
        <w:rPr>
          <w:rFonts w:cs="Tahoma"/>
        </w:rPr>
      </w:pPr>
      <w:r w:rsidRPr="009A36CD">
        <w:rPr>
          <w:rFonts w:cs="Tahoma"/>
          <w:b/>
          <w:bCs/>
        </w:rPr>
        <w:t>Purpose:</w:t>
      </w:r>
      <w:r w:rsidRPr="009A36CD">
        <w:rPr>
          <w:rFonts w:cs="Tahoma"/>
        </w:rPr>
        <w:t xml:space="preserve"> improve overall airside safety performance and operational efficiency</w:t>
      </w:r>
    </w:p>
    <w:p w14:paraId="5024E7F5" w14:textId="77777777" w:rsidR="009A36CD" w:rsidRPr="009A36CD" w:rsidRDefault="009A36CD" w:rsidP="009A36CD">
      <w:pPr>
        <w:jc w:val="both"/>
        <w:rPr>
          <w:rFonts w:cs="Tahoma"/>
        </w:rPr>
      </w:pPr>
      <w:bookmarkStart w:id="67" w:name="_Toc518042311"/>
      <w:bookmarkStart w:id="68" w:name="_Toc522618577"/>
      <w:bookmarkStart w:id="69" w:name="_Toc523481646"/>
      <w:bookmarkStart w:id="70" w:name="_Toc530989361"/>
      <w:r w:rsidRPr="009A36CD">
        <w:rPr>
          <w:rFonts w:cs="Tahoma"/>
          <w:b/>
        </w:rPr>
        <w:t>Course Content</w:t>
      </w:r>
      <w:bookmarkEnd w:id="67"/>
      <w:bookmarkEnd w:id="68"/>
      <w:bookmarkEnd w:id="69"/>
      <w:bookmarkEnd w:id="70"/>
      <w:r w:rsidRPr="009A36CD">
        <w:rPr>
          <w:rFonts w:cs="Tahoma"/>
          <w:b/>
        </w:rPr>
        <w:t xml:space="preserve">: </w:t>
      </w:r>
      <w:bookmarkStart w:id="71" w:name="_Toc518042312"/>
      <w:bookmarkStart w:id="72" w:name="_Toc522618578"/>
      <w:bookmarkStart w:id="73" w:name="_Toc523481647"/>
      <w:bookmarkStart w:id="74" w:name="_Toc530989362"/>
      <w:r w:rsidRPr="009A36CD">
        <w:rPr>
          <w:rFonts w:cs="Tahoma"/>
        </w:rPr>
        <w:t>The course is divided into two levels.</w:t>
      </w:r>
    </w:p>
    <w:p w14:paraId="32E381C3" w14:textId="77777777" w:rsidR="009A36CD" w:rsidRPr="009A36CD" w:rsidRDefault="009A36CD" w:rsidP="009A36CD">
      <w:pPr>
        <w:jc w:val="both"/>
        <w:rPr>
          <w:rFonts w:cs="Tahoma"/>
          <w:b/>
        </w:rPr>
      </w:pPr>
      <w:r w:rsidRPr="009A36CD">
        <w:rPr>
          <w:rFonts w:cs="Tahoma"/>
          <w:b/>
        </w:rPr>
        <w:t>Level 1: Basic Airside Safety</w:t>
      </w:r>
      <w:bookmarkEnd w:id="71"/>
      <w:bookmarkEnd w:id="72"/>
      <w:bookmarkEnd w:id="73"/>
      <w:bookmarkEnd w:id="74"/>
    </w:p>
    <w:p w14:paraId="5CF5F4EC" w14:textId="77777777" w:rsidR="009A36CD" w:rsidRPr="009A36CD" w:rsidRDefault="009A36CD" w:rsidP="009A36CD">
      <w:pPr>
        <w:jc w:val="both"/>
        <w:rPr>
          <w:rFonts w:cs="Tahoma"/>
        </w:rPr>
      </w:pPr>
      <w:r w:rsidRPr="009A36CD">
        <w:rPr>
          <w:rFonts w:cs="Tahoma"/>
        </w:rPr>
        <w:t>This level is offered to new staff and everyone who works at Airside for orientation and covers the following:</w:t>
      </w:r>
    </w:p>
    <w:p w14:paraId="62C1EED4"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Airside safety regulations</w:t>
      </w:r>
    </w:p>
    <w:p w14:paraId="44F426D6"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Development of safety culture</w:t>
      </w:r>
    </w:p>
    <w:p w14:paraId="6582C831"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ICAO phraseology</w:t>
      </w:r>
    </w:p>
    <w:p w14:paraId="6546E195"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Identification of airside hazards</w:t>
      </w:r>
    </w:p>
    <w:p w14:paraId="6B48EC8A"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Bird/wildlife hazards.</w:t>
      </w:r>
    </w:p>
    <w:p w14:paraId="67A75B0C"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Fire hazards</w:t>
      </w:r>
    </w:p>
    <w:p w14:paraId="1A5CD160"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Airside accident/incident reporting</w:t>
      </w:r>
    </w:p>
    <w:p w14:paraId="75D90692"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Human factors in airside operations</w:t>
      </w:r>
    </w:p>
    <w:p w14:paraId="21DDFFCF"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Operation of vehicles/equipment in the Movement Area</w:t>
      </w:r>
    </w:p>
    <w:p w14:paraId="5CAB69E9"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 xml:space="preserve">Airside markings and signage </w:t>
      </w:r>
    </w:p>
    <w:p w14:paraId="370AF4F3"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Personal protection and occupation</w:t>
      </w:r>
    </w:p>
    <w:p w14:paraId="3A63D7EF"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Emergency situations</w:t>
      </w:r>
    </w:p>
    <w:p w14:paraId="235FB482"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Foreign object debris (FOD) prevention programme</w:t>
      </w:r>
    </w:p>
    <w:p w14:paraId="299C9A0C" w14:textId="77777777" w:rsidR="009A36CD" w:rsidRPr="009A36CD" w:rsidRDefault="009A36CD" w:rsidP="0065534F">
      <w:pPr>
        <w:pStyle w:val="ListParagraph"/>
        <w:numPr>
          <w:ilvl w:val="0"/>
          <w:numId w:val="46"/>
        </w:numPr>
        <w:spacing w:after="200" w:line="276" w:lineRule="auto"/>
        <w:jc w:val="both"/>
        <w:rPr>
          <w:rFonts w:cs="Tahoma"/>
        </w:rPr>
      </w:pPr>
      <w:r w:rsidRPr="009A36CD">
        <w:rPr>
          <w:rFonts w:cs="Tahoma"/>
        </w:rPr>
        <w:t xml:space="preserve">Apron layout </w:t>
      </w:r>
    </w:p>
    <w:p w14:paraId="77CE8863" w14:textId="77777777" w:rsidR="009A36CD" w:rsidRPr="009A36CD" w:rsidRDefault="009A36CD" w:rsidP="009A36CD">
      <w:pPr>
        <w:pStyle w:val="ListParagraph"/>
        <w:jc w:val="both"/>
        <w:rPr>
          <w:rStyle w:val="Heading5Char"/>
          <w:rFonts w:ascii="Tahoma" w:hAnsi="Tahoma" w:cs="Tahoma"/>
        </w:rPr>
      </w:pPr>
    </w:p>
    <w:p w14:paraId="4953297D" w14:textId="77777777" w:rsidR="009A36CD" w:rsidRPr="0069550E" w:rsidRDefault="009A36CD" w:rsidP="009A36CD">
      <w:pPr>
        <w:jc w:val="both"/>
        <w:rPr>
          <w:rFonts w:cs="Tahoma"/>
          <w:b/>
        </w:rPr>
      </w:pPr>
      <w:r w:rsidRPr="0069550E">
        <w:rPr>
          <w:rStyle w:val="Heading5Char"/>
          <w:rFonts w:ascii="Tahoma" w:hAnsi="Tahoma" w:cs="Tahoma"/>
          <w:b/>
          <w:color w:val="auto"/>
        </w:rPr>
        <w:t xml:space="preserve">Level 2: </w:t>
      </w:r>
      <w:r w:rsidRPr="0069550E">
        <w:rPr>
          <w:rStyle w:val="Heading5Char"/>
          <w:rFonts w:ascii="Tahoma" w:hAnsi="Tahoma" w:cs="Tahoma"/>
          <w:b/>
          <w:strike/>
          <w:color w:val="auto"/>
        </w:rPr>
        <w:t xml:space="preserve">   </w:t>
      </w:r>
      <w:r w:rsidRPr="0069550E">
        <w:rPr>
          <w:rStyle w:val="Heading5Char"/>
          <w:rFonts w:ascii="Tahoma" w:hAnsi="Tahoma" w:cs="Tahoma"/>
          <w:b/>
          <w:color w:val="auto"/>
        </w:rPr>
        <w:t xml:space="preserve">     ADP Training</w:t>
      </w:r>
    </w:p>
    <w:p w14:paraId="166B6D11" w14:textId="77777777" w:rsidR="009A36CD" w:rsidRPr="009A36CD" w:rsidRDefault="009A36CD" w:rsidP="009A36CD">
      <w:pPr>
        <w:jc w:val="both"/>
        <w:rPr>
          <w:rFonts w:cs="Tahoma"/>
        </w:rPr>
      </w:pPr>
      <w:r w:rsidRPr="009A36CD">
        <w:rPr>
          <w:rFonts w:cs="Tahoma"/>
        </w:rPr>
        <w:t>This level is offered to equipment/vehicle operators, and it covers the following:</w:t>
      </w:r>
    </w:p>
    <w:p w14:paraId="3243D1AF"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 xml:space="preserve">Introduction to airside safety, overview and the role of ICAO safety culture </w:t>
      </w:r>
    </w:p>
    <w:p w14:paraId="6ECFFC5D"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 xml:space="preserve">Operation of vehicles in Movement Area </w:t>
      </w:r>
    </w:p>
    <w:p w14:paraId="3C117B2A"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 xml:space="preserve">Duties and responsibilities of vehicle operators </w:t>
      </w:r>
    </w:p>
    <w:p w14:paraId="05AECC02"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Employer and employee responsibilities</w:t>
      </w:r>
    </w:p>
    <w:p w14:paraId="1DD522B9"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 xml:space="preserve">Apron safety procedures </w:t>
      </w:r>
    </w:p>
    <w:p w14:paraId="14A1DD50"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Moving around aircraft</w:t>
      </w:r>
    </w:p>
    <w:p w14:paraId="20B41231"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 xml:space="preserve">Emergency procedures during aircraft fuelling, </w:t>
      </w:r>
    </w:p>
    <w:p w14:paraId="372AAA42"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Airside accident/incident reporting</w:t>
      </w:r>
    </w:p>
    <w:p w14:paraId="7AD27240"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Radio procedures and ICAO phonetics</w:t>
      </w:r>
    </w:p>
    <w:p w14:paraId="7675FE01"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Runway incursions</w:t>
      </w:r>
    </w:p>
    <w:p w14:paraId="279E56D7"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Safety rules around the PBB</w:t>
      </w:r>
    </w:p>
    <w:p w14:paraId="00762DEE"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Pavement markings and signage</w:t>
      </w:r>
    </w:p>
    <w:p w14:paraId="50CCC34D"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Removal of a disabled aircraft</w:t>
      </w:r>
    </w:p>
    <w:p w14:paraId="5A6D3185"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Fire prevention and the handling of extinguishers</w:t>
      </w:r>
    </w:p>
    <w:p w14:paraId="2A11AABD"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EIA Layout</w:t>
      </w:r>
    </w:p>
    <w:p w14:paraId="02CFCBF6" w14:textId="77777777" w:rsidR="009A36CD" w:rsidRPr="009A36CD" w:rsidRDefault="009A36CD" w:rsidP="0065534F">
      <w:pPr>
        <w:pStyle w:val="ListParagraph"/>
        <w:numPr>
          <w:ilvl w:val="0"/>
          <w:numId w:val="47"/>
        </w:numPr>
        <w:spacing w:after="200" w:line="276" w:lineRule="auto"/>
        <w:jc w:val="both"/>
        <w:rPr>
          <w:rFonts w:cs="Tahoma"/>
        </w:rPr>
      </w:pPr>
      <w:r w:rsidRPr="009A36CD">
        <w:rPr>
          <w:rFonts w:cs="Tahoma"/>
        </w:rPr>
        <w:t>Foreign object debris (FOD) prevention programme</w:t>
      </w:r>
    </w:p>
    <w:p w14:paraId="78D051CA" w14:textId="77777777" w:rsidR="00526C5C" w:rsidRDefault="00526C5C" w:rsidP="0040154D">
      <w:pPr>
        <w:rPr>
          <w:lang w:val="en-US"/>
        </w:rPr>
        <w:sectPr w:rsidR="00526C5C" w:rsidSect="0040154D">
          <w:pgSz w:w="11906" w:h="16838"/>
          <w:pgMar w:top="1440" w:right="1440" w:bottom="1440" w:left="1440" w:header="708" w:footer="708" w:gutter="0"/>
          <w:cols w:space="708"/>
          <w:docGrid w:linePitch="360"/>
        </w:sectPr>
      </w:pPr>
    </w:p>
    <w:p w14:paraId="6ADE9FC7" w14:textId="77777777" w:rsidR="009A36CD" w:rsidRDefault="009A36CD" w:rsidP="00451317">
      <w:pPr>
        <w:pStyle w:val="Title"/>
      </w:pPr>
    </w:p>
    <w:p w14:paraId="79A48DB3" w14:textId="77777777" w:rsidR="00526C5C" w:rsidRDefault="00526C5C" w:rsidP="00526C5C">
      <w:pPr>
        <w:rPr>
          <w:lang w:val="en-US"/>
        </w:rPr>
      </w:pPr>
    </w:p>
    <w:p w14:paraId="38DD0856" w14:textId="77777777" w:rsidR="00526C5C" w:rsidRDefault="00526C5C" w:rsidP="00526C5C">
      <w:pPr>
        <w:rPr>
          <w:lang w:val="en-US"/>
        </w:rPr>
      </w:pPr>
    </w:p>
    <w:p w14:paraId="12958BE9" w14:textId="77777777" w:rsidR="00526C5C" w:rsidRDefault="00526C5C" w:rsidP="00526C5C">
      <w:pPr>
        <w:rPr>
          <w:lang w:val="en-US"/>
        </w:rPr>
      </w:pPr>
    </w:p>
    <w:p w14:paraId="0E2513C2" w14:textId="77777777" w:rsidR="00526C5C" w:rsidRDefault="00526C5C" w:rsidP="00526C5C">
      <w:pPr>
        <w:rPr>
          <w:lang w:val="en-US"/>
        </w:rPr>
      </w:pPr>
    </w:p>
    <w:p w14:paraId="3F73B01A" w14:textId="77777777" w:rsidR="00526C5C" w:rsidRDefault="00526C5C" w:rsidP="00526C5C">
      <w:pPr>
        <w:rPr>
          <w:lang w:val="en-US"/>
        </w:rPr>
      </w:pPr>
    </w:p>
    <w:p w14:paraId="543798E1" w14:textId="77777777" w:rsidR="00526C5C" w:rsidRDefault="00526C5C" w:rsidP="00526C5C">
      <w:pPr>
        <w:rPr>
          <w:lang w:val="en-US"/>
        </w:rPr>
      </w:pPr>
    </w:p>
    <w:p w14:paraId="73F0DBDB" w14:textId="77777777" w:rsidR="00526C5C" w:rsidRPr="00526C5C" w:rsidRDefault="00526C5C" w:rsidP="00526C5C">
      <w:pPr>
        <w:rPr>
          <w:lang w:val="en-US"/>
        </w:rPr>
      </w:pPr>
    </w:p>
    <w:p w14:paraId="7A2F64E1" w14:textId="77777777" w:rsidR="009A36CD" w:rsidRDefault="009A36CD" w:rsidP="00451317">
      <w:pPr>
        <w:pStyle w:val="Title"/>
      </w:pPr>
    </w:p>
    <w:p w14:paraId="073E038D" w14:textId="72FC04D7" w:rsidR="009A36CD" w:rsidRPr="00A474AD" w:rsidRDefault="009A36CD" w:rsidP="0086190A">
      <w:pPr>
        <w:pStyle w:val="Heading8"/>
      </w:pPr>
      <w:r w:rsidRPr="00A474AD">
        <w:t>Part 2: Apron Safety Management</w:t>
      </w:r>
    </w:p>
    <w:p w14:paraId="711AFCC8" w14:textId="77777777" w:rsidR="009A36CD" w:rsidRDefault="009A36CD" w:rsidP="009A36CD">
      <w:pPr>
        <w:rPr>
          <w:lang w:val="en-US"/>
        </w:rPr>
      </w:pPr>
    </w:p>
    <w:p w14:paraId="33606637" w14:textId="77777777" w:rsidR="009A36CD" w:rsidRDefault="009A36CD" w:rsidP="009A36CD">
      <w:pPr>
        <w:rPr>
          <w:lang w:val="en-US"/>
        </w:rPr>
      </w:pPr>
      <w:r>
        <w:rPr>
          <w:lang w:val="en-US"/>
        </w:rPr>
        <w:br w:type="page"/>
      </w:r>
    </w:p>
    <w:p w14:paraId="143E12A4" w14:textId="77777777" w:rsidR="009A40DF" w:rsidRDefault="009A36CD" w:rsidP="0065534F">
      <w:pPr>
        <w:pStyle w:val="Heading1"/>
        <w:numPr>
          <w:ilvl w:val="0"/>
          <w:numId w:val="60"/>
        </w:numPr>
      </w:pPr>
      <w:bookmarkStart w:id="75" w:name="_Toc197711023"/>
      <w:r>
        <w:lastRenderedPageBreak/>
        <w:t>Basic Airside Safety Rules:</w:t>
      </w:r>
      <w:bookmarkEnd w:id="75"/>
    </w:p>
    <w:p w14:paraId="2C5DDC12" w14:textId="77777777" w:rsidR="009A40DF" w:rsidRPr="009A40DF" w:rsidRDefault="009A40DF" w:rsidP="009A40DF">
      <w:pPr>
        <w:rPr>
          <w:lang w:val="en-US"/>
        </w:rPr>
      </w:pPr>
    </w:p>
    <w:p w14:paraId="27D064C0" w14:textId="77777777" w:rsidR="009A36CD" w:rsidRDefault="00AA549C" w:rsidP="0065534F">
      <w:pPr>
        <w:pStyle w:val="Heading2"/>
        <w:numPr>
          <w:ilvl w:val="2"/>
          <w:numId w:val="165"/>
        </w:numPr>
      </w:pPr>
      <w:bookmarkStart w:id="76" w:name="_Toc197711024"/>
      <w:r>
        <w:t>Airside Driving permit:</w:t>
      </w:r>
      <w:bookmarkEnd w:id="76"/>
    </w:p>
    <w:p w14:paraId="00B5D4CC" w14:textId="77777777" w:rsidR="00AA549C" w:rsidRDefault="00AA549C" w:rsidP="00AA549C">
      <w:pPr>
        <w:rPr>
          <w:lang w:val="en-US"/>
        </w:rPr>
      </w:pPr>
    </w:p>
    <w:p w14:paraId="5AB14EAE" w14:textId="77777777" w:rsidR="00AA549C" w:rsidRPr="00AA549C" w:rsidRDefault="00AA549C" w:rsidP="0065534F">
      <w:pPr>
        <w:numPr>
          <w:ilvl w:val="0"/>
          <w:numId w:val="48"/>
        </w:numPr>
        <w:spacing w:after="200" w:line="276" w:lineRule="auto"/>
        <w:ind w:left="426" w:hanging="284"/>
        <w:jc w:val="both"/>
        <w:rPr>
          <w:rFonts w:cs="Tahoma"/>
        </w:rPr>
      </w:pPr>
      <w:r w:rsidRPr="00AA549C">
        <w:rPr>
          <w:rFonts w:cs="Tahoma"/>
        </w:rPr>
        <w:t xml:space="preserve">Every driver operating within the airside, </w:t>
      </w:r>
      <w:r w:rsidRPr="00AA549C">
        <w:rPr>
          <w:rFonts w:cs="Tahoma"/>
          <w:b/>
        </w:rPr>
        <w:t>must</w:t>
      </w:r>
      <w:r w:rsidRPr="00AA549C">
        <w:rPr>
          <w:rFonts w:cs="Tahoma"/>
        </w:rPr>
        <w:t xml:space="preserve"> hold a Valid Airside Driving Permit (ADP) authorizing them to drive a vehicle/equipment of that description; and must always carry it when operating a vehicle on the airside. </w:t>
      </w:r>
    </w:p>
    <w:p w14:paraId="5F24485F" w14:textId="77777777" w:rsidR="00AA549C" w:rsidRPr="00AA549C" w:rsidRDefault="00AA549C" w:rsidP="0065534F">
      <w:pPr>
        <w:numPr>
          <w:ilvl w:val="0"/>
          <w:numId w:val="48"/>
        </w:numPr>
        <w:spacing w:after="200" w:line="276" w:lineRule="auto"/>
        <w:ind w:left="426" w:hanging="284"/>
        <w:jc w:val="both"/>
        <w:rPr>
          <w:rFonts w:cs="Tahoma"/>
        </w:rPr>
      </w:pPr>
      <w:r w:rsidRPr="00AA549C">
        <w:rPr>
          <w:rFonts w:cs="Tahoma"/>
        </w:rPr>
        <w:t xml:space="preserve">All airside personnel whose duty requires them to drive/operate vehicle/equipment may apply for the issue of an airside driving permit with the following other requirements: valid airport pass and state driving license and must have attended the ADP course and scored the pass mark or higher. </w:t>
      </w:r>
    </w:p>
    <w:p w14:paraId="0DF93DAE" w14:textId="77777777" w:rsidR="00AA549C" w:rsidRPr="00AA549C" w:rsidRDefault="00AA549C" w:rsidP="0065534F">
      <w:pPr>
        <w:numPr>
          <w:ilvl w:val="0"/>
          <w:numId w:val="48"/>
        </w:numPr>
        <w:spacing w:after="200" w:line="276" w:lineRule="auto"/>
        <w:ind w:left="426" w:hanging="284"/>
        <w:jc w:val="both"/>
        <w:rPr>
          <w:rFonts w:cs="Tahoma"/>
        </w:rPr>
      </w:pPr>
      <w:r w:rsidRPr="00AA549C">
        <w:rPr>
          <w:rFonts w:cs="Tahoma"/>
        </w:rPr>
        <w:t xml:space="preserve">The classification of the equipment/vehicle or </w:t>
      </w:r>
      <w:r w:rsidRPr="00AA549C">
        <w:rPr>
          <w:rFonts w:cs="Tahoma"/>
          <w:b/>
        </w:rPr>
        <w:t xml:space="preserve">ADP </w:t>
      </w:r>
      <w:r w:rsidRPr="00AA549C">
        <w:rPr>
          <w:rFonts w:cs="Tahoma"/>
        </w:rPr>
        <w:t xml:space="preserve">colour code is as follows: </w:t>
      </w:r>
    </w:p>
    <w:p w14:paraId="2DBFF588" w14:textId="09E1598D" w:rsidR="00AA549C" w:rsidRPr="00AA549C" w:rsidRDefault="00AA549C" w:rsidP="0065534F">
      <w:pPr>
        <w:pStyle w:val="ListParagraph"/>
        <w:numPr>
          <w:ilvl w:val="3"/>
          <w:numId w:val="48"/>
        </w:numPr>
        <w:spacing w:after="200" w:line="276" w:lineRule="auto"/>
        <w:ind w:left="851" w:hanging="284"/>
        <w:jc w:val="both"/>
        <w:rPr>
          <w:rFonts w:cs="Tahoma"/>
        </w:rPr>
      </w:pPr>
      <w:r w:rsidRPr="007E7F4C">
        <w:rPr>
          <w:rFonts w:cs="Tahoma"/>
          <w:b/>
          <w:color w:val="FF0000"/>
        </w:rPr>
        <w:t>Red Colour</w:t>
      </w:r>
      <w:r w:rsidRPr="007E7F4C">
        <w:rPr>
          <w:rFonts w:cs="Tahoma"/>
          <w:color w:val="FF0000"/>
        </w:rPr>
        <w:t xml:space="preserve"> </w:t>
      </w:r>
      <w:r w:rsidRPr="00AA549C">
        <w:rPr>
          <w:rFonts w:cs="Tahoma"/>
        </w:rPr>
        <w:t xml:space="preserve">= for all Apron Equipment. </w:t>
      </w:r>
    </w:p>
    <w:p w14:paraId="383B3A86" w14:textId="58070D8D" w:rsidR="00AA549C" w:rsidRPr="00AA549C" w:rsidRDefault="00AA549C" w:rsidP="0065534F">
      <w:pPr>
        <w:pStyle w:val="ListParagraph"/>
        <w:numPr>
          <w:ilvl w:val="3"/>
          <w:numId w:val="48"/>
        </w:numPr>
        <w:spacing w:after="200" w:line="276" w:lineRule="auto"/>
        <w:ind w:left="851" w:hanging="284"/>
        <w:jc w:val="both"/>
        <w:rPr>
          <w:rFonts w:cs="Tahoma"/>
        </w:rPr>
      </w:pPr>
      <w:r w:rsidRPr="007E7F4C">
        <w:rPr>
          <w:rFonts w:cs="Tahoma"/>
          <w:b/>
          <w:color w:val="92D050"/>
        </w:rPr>
        <w:t>Green Colour</w:t>
      </w:r>
      <w:r w:rsidRPr="007E7F4C">
        <w:rPr>
          <w:rFonts w:cs="Tahoma"/>
          <w:color w:val="92D050"/>
        </w:rPr>
        <w:t xml:space="preserve"> </w:t>
      </w:r>
      <w:r w:rsidRPr="00AA549C">
        <w:rPr>
          <w:rFonts w:cs="Tahoma"/>
        </w:rPr>
        <w:t xml:space="preserve">= </w:t>
      </w:r>
      <w:r w:rsidR="00512207" w:rsidRPr="00512207">
        <w:rPr>
          <w:rFonts w:cs="Tahoma"/>
        </w:rPr>
        <w:t>Fuel Dispensers, Pushback, High loaders, Low Loader, Ambulift, Pallet Loader,</w:t>
      </w:r>
      <w:r w:rsidR="00512207">
        <w:rPr>
          <w:rFonts w:cs="Tahoma"/>
        </w:rPr>
        <w:t xml:space="preserve"> </w:t>
      </w:r>
      <w:r w:rsidR="00512207" w:rsidRPr="00512207">
        <w:rPr>
          <w:rFonts w:cs="Tahoma"/>
        </w:rPr>
        <w:t xml:space="preserve">Mobile Pax steps, Catering Truck, Lorry, Conveyor Truck, Fire Trucks. </w:t>
      </w:r>
    </w:p>
    <w:p w14:paraId="5340F188" w14:textId="75AC7120" w:rsidR="00AA549C" w:rsidRPr="00AA549C" w:rsidRDefault="00AA549C" w:rsidP="0065534F">
      <w:pPr>
        <w:pStyle w:val="ListParagraph"/>
        <w:numPr>
          <w:ilvl w:val="3"/>
          <w:numId w:val="48"/>
        </w:numPr>
        <w:spacing w:after="200" w:line="276" w:lineRule="auto"/>
        <w:ind w:left="851" w:hanging="284"/>
        <w:jc w:val="both"/>
        <w:rPr>
          <w:rFonts w:cs="Tahoma"/>
        </w:rPr>
      </w:pPr>
      <w:r w:rsidRPr="007E7F4C">
        <w:rPr>
          <w:rFonts w:cs="Tahoma"/>
          <w:b/>
          <w:color w:val="0070C0"/>
        </w:rPr>
        <w:t>Blue</w:t>
      </w:r>
      <w:r w:rsidRPr="007E7F4C">
        <w:rPr>
          <w:rFonts w:cs="Tahoma"/>
          <w:color w:val="0070C0"/>
        </w:rPr>
        <w:t xml:space="preserve"> </w:t>
      </w:r>
      <w:r w:rsidRPr="00AA549C">
        <w:rPr>
          <w:rFonts w:cs="Tahoma"/>
        </w:rPr>
        <w:t xml:space="preserve">= Ramp Bus, Coaster. </w:t>
      </w:r>
    </w:p>
    <w:p w14:paraId="7D7ED9DA" w14:textId="2EA46FFE" w:rsidR="00AA549C" w:rsidRPr="00AA549C" w:rsidRDefault="00AA549C" w:rsidP="0065534F">
      <w:pPr>
        <w:pStyle w:val="ListParagraph"/>
        <w:numPr>
          <w:ilvl w:val="3"/>
          <w:numId w:val="48"/>
        </w:numPr>
        <w:spacing w:after="200" w:line="276" w:lineRule="auto"/>
        <w:ind w:left="851" w:hanging="284"/>
        <w:jc w:val="both"/>
        <w:rPr>
          <w:rFonts w:cs="Tahoma"/>
        </w:rPr>
      </w:pPr>
      <w:r w:rsidRPr="007E7F4C">
        <w:rPr>
          <w:rFonts w:cs="Tahoma"/>
          <w:b/>
          <w:color w:val="833C0B" w:themeColor="accent2" w:themeShade="80"/>
        </w:rPr>
        <w:t>Brown Colour</w:t>
      </w:r>
      <w:r w:rsidRPr="007E7F4C">
        <w:rPr>
          <w:rFonts w:cs="Tahoma"/>
          <w:color w:val="833C0B" w:themeColor="accent2" w:themeShade="80"/>
        </w:rPr>
        <w:t xml:space="preserve"> </w:t>
      </w:r>
      <w:r w:rsidRPr="00AA549C">
        <w:rPr>
          <w:rFonts w:cs="Tahoma"/>
        </w:rPr>
        <w:t>= for Cars, Vans and Pick-Ups, Forklifts, Towing Tractors, Electric Tugs</w:t>
      </w:r>
      <w:r w:rsidR="00A60749">
        <w:rPr>
          <w:rFonts w:cs="Tahoma"/>
        </w:rPr>
        <w:t>, Station Wagons</w:t>
      </w:r>
      <w:r w:rsidRPr="00AA549C">
        <w:rPr>
          <w:rFonts w:cs="Tahoma"/>
        </w:rPr>
        <w:t xml:space="preserve">. </w:t>
      </w:r>
    </w:p>
    <w:p w14:paraId="06786C2C" w14:textId="77777777" w:rsidR="00AA549C" w:rsidRPr="00AA549C" w:rsidRDefault="00AA549C" w:rsidP="0065534F">
      <w:pPr>
        <w:numPr>
          <w:ilvl w:val="0"/>
          <w:numId w:val="48"/>
        </w:numPr>
        <w:spacing w:after="200" w:line="276" w:lineRule="auto"/>
        <w:ind w:left="426" w:hanging="284"/>
        <w:jc w:val="both"/>
        <w:rPr>
          <w:rFonts w:cs="Tahoma"/>
        </w:rPr>
      </w:pPr>
      <w:r w:rsidRPr="00AA549C">
        <w:rPr>
          <w:rFonts w:cs="Tahoma"/>
        </w:rPr>
        <w:t>The airside driving permit is issued by MO based on applicant’s knowledge of both the Uganda</w:t>
      </w:r>
      <w:r w:rsidRPr="00AA549C">
        <w:rPr>
          <w:rFonts w:cs="Tahoma"/>
          <w:b/>
        </w:rPr>
        <w:t xml:space="preserve"> Road Traffic Rules</w:t>
      </w:r>
      <w:r w:rsidRPr="00AA549C">
        <w:rPr>
          <w:rFonts w:cs="Tahoma"/>
        </w:rPr>
        <w:t xml:space="preserve"> and the </w:t>
      </w:r>
      <w:r w:rsidRPr="00AA549C">
        <w:rPr>
          <w:rFonts w:cs="Tahoma"/>
          <w:b/>
        </w:rPr>
        <w:t xml:space="preserve">EIA Airside Vehicle Standard Operating Procedures </w:t>
      </w:r>
      <w:r w:rsidRPr="00AA549C">
        <w:rPr>
          <w:rFonts w:cs="Tahoma"/>
        </w:rPr>
        <w:t>after sitting for a written test.</w:t>
      </w:r>
    </w:p>
    <w:p w14:paraId="54DA7DB8" w14:textId="77777777" w:rsidR="00AA549C" w:rsidRPr="00AA549C" w:rsidRDefault="00AA549C" w:rsidP="0065534F">
      <w:pPr>
        <w:numPr>
          <w:ilvl w:val="0"/>
          <w:numId w:val="48"/>
        </w:numPr>
        <w:spacing w:after="200" w:line="276" w:lineRule="auto"/>
        <w:ind w:left="426" w:hanging="284"/>
        <w:jc w:val="both"/>
        <w:rPr>
          <w:rFonts w:cs="Tahoma"/>
        </w:rPr>
      </w:pPr>
      <w:r w:rsidRPr="00AA549C">
        <w:rPr>
          <w:rFonts w:cs="Tahoma"/>
        </w:rPr>
        <w:t>Application for the     ADP must be made to MO in writing with the following details:</w:t>
      </w:r>
    </w:p>
    <w:p w14:paraId="5D15DC5A" w14:textId="77777777" w:rsidR="00AA549C" w:rsidRPr="00AA549C" w:rsidRDefault="00AA549C" w:rsidP="0065534F">
      <w:pPr>
        <w:pStyle w:val="ListParagraph"/>
        <w:numPr>
          <w:ilvl w:val="1"/>
          <w:numId w:val="48"/>
        </w:numPr>
        <w:spacing w:after="200" w:line="276" w:lineRule="auto"/>
        <w:jc w:val="both"/>
        <w:rPr>
          <w:rFonts w:cs="Tahoma"/>
        </w:rPr>
      </w:pPr>
      <w:r w:rsidRPr="00AA549C">
        <w:rPr>
          <w:rFonts w:cs="Tahoma"/>
        </w:rPr>
        <w:t>Official address of the applicant.</w:t>
      </w:r>
    </w:p>
    <w:p w14:paraId="2AB340BD" w14:textId="77777777" w:rsidR="00AA549C" w:rsidRPr="00AA549C" w:rsidRDefault="00AA549C" w:rsidP="0065534F">
      <w:pPr>
        <w:pStyle w:val="ListParagraph"/>
        <w:numPr>
          <w:ilvl w:val="1"/>
          <w:numId w:val="48"/>
        </w:numPr>
        <w:spacing w:after="200" w:line="276" w:lineRule="auto"/>
        <w:jc w:val="both"/>
        <w:rPr>
          <w:rFonts w:cs="Tahoma"/>
        </w:rPr>
      </w:pPr>
      <w:r w:rsidRPr="00AA549C">
        <w:rPr>
          <w:rFonts w:cs="Tahoma"/>
        </w:rPr>
        <w:t xml:space="preserve">Reasons for the application. </w:t>
      </w:r>
    </w:p>
    <w:p w14:paraId="39C7568C" w14:textId="77777777" w:rsidR="00AA549C" w:rsidRPr="00AA549C" w:rsidRDefault="00AA549C" w:rsidP="0065534F">
      <w:pPr>
        <w:pStyle w:val="ListParagraph"/>
        <w:numPr>
          <w:ilvl w:val="1"/>
          <w:numId w:val="48"/>
        </w:numPr>
        <w:spacing w:after="200" w:line="276" w:lineRule="auto"/>
        <w:jc w:val="both"/>
        <w:rPr>
          <w:rFonts w:cs="Tahoma"/>
        </w:rPr>
      </w:pPr>
      <w:r w:rsidRPr="00AA549C">
        <w:rPr>
          <w:rFonts w:cs="Tahoma"/>
        </w:rPr>
        <w:t xml:space="preserve">One copy of the applicant’s </w:t>
      </w:r>
      <w:r w:rsidRPr="00AA549C">
        <w:rPr>
          <w:rFonts w:cs="Tahoma"/>
          <w:b/>
        </w:rPr>
        <w:t>valid</w:t>
      </w:r>
      <w:r w:rsidRPr="00AA549C">
        <w:rPr>
          <w:rFonts w:cs="Tahoma"/>
        </w:rPr>
        <w:t xml:space="preserve"> state driving license</w:t>
      </w:r>
    </w:p>
    <w:p w14:paraId="2F500211" w14:textId="77777777" w:rsidR="00AA549C" w:rsidRPr="00AA549C" w:rsidRDefault="00AA549C" w:rsidP="0065534F">
      <w:pPr>
        <w:numPr>
          <w:ilvl w:val="0"/>
          <w:numId w:val="48"/>
        </w:numPr>
        <w:spacing w:after="200" w:line="276" w:lineRule="auto"/>
        <w:ind w:left="426" w:hanging="284"/>
        <w:jc w:val="both"/>
        <w:rPr>
          <w:rFonts w:cs="Tahoma"/>
        </w:rPr>
      </w:pPr>
      <w:r w:rsidRPr="00AA549C">
        <w:rPr>
          <w:rFonts w:cs="Tahoma"/>
        </w:rPr>
        <w:t xml:space="preserve">On expiry of an     ADP, the permit holder shall forthwith return the permit to MO who will withdraw or revoke any issued if the above regulations are not complied with. The MO is the process owner and will therefore have the authority to suspend, withdraw or cancel the permit at any time. </w:t>
      </w:r>
    </w:p>
    <w:p w14:paraId="2B6C0B69" w14:textId="77777777" w:rsidR="00AA549C" w:rsidRDefault="00AA549C" w:rsidP="0065534F">
      <w:pPr>
        <w:pStyle w:val="Heading2"/>
        <w:numPr>
          <w:ilvl w:val="2"/>
          <w:numId w:val="165"/>
        </w:numPr>
      </w:pPr>
      <w:bookmarkStart w:id="77" w:name="_Toc197711025"/>
      <w:r>
        <w:t>Speed Limit:</w:t>
      </w:r>
      <w:bookmarkEnd w:id="77"/>
    </w:p>
    <w:p w14:paraId="6AFE8EB0" w14:textId="77777777" w:rsidR="00AA549C" w:rsidRDefault="00AA549C" w:rsidP="00AA549C">
      <w:pPr>
        <w:rPr>
          <w:lang w:val="en-US"/>
        </w:rPr>
      </w:pPr>
    </w:p>
    <w:p w14:paraId="42B4E415" w14:textId="77777777" w:rsidR="00AA549C" w:rsidRPr="00AA549C" w:rsidRDefault="00AA549C" w:rsidP="00AA549C">
      <w:pPr>
        <w:jc w:val="both"/>
        <w:rPr>
          <w:rFonts w:cs="Tahoma"/>
        </w:rPr>
      </w:pPr>
      <w:r w:rsidRPr="00AA549C">
        <w:rPr>
          <w:rFonts w:cs="Tahoma"/>
        </w:rPr>
        <w:t xml:space="preserve">Within the airside every driver shall obey all regulatory signs and unless otherwise indicated by the sign, adhere to the following speed limits: </w:t>
      </w:r>
    </w:p>
    <w:p w14:paraId="309ED412" w14:textId="77777777" w:rsidR="00AA549C" w:rsidRPr="00AA549C" w:rsidRDefault="00AA549C" w:rsidP="0065534F">
      <w:pPr>
        <w:pStyle w:val="ListParagraph"/>
        <w:numPr>
          <w:ilvl w:val="0"/>
          <w:numId w:val="49"/>
        </w:numPr>
        <w:spacing w:after="200" w:line="276" w:lineRule="auto"/>
        <w:ind w:left="426" w:hanging="284"/>
        <w:jc w:val="both"/>
        <w:rPr>
          <w:rFonts w:cs="Tahoma"/>
        </w:rPr>
      </w:pPr>
      <w:r w:rsidRPr="00AA549C">
        <w:rPr>
          <w:rFonts w:cs="Tahoma"/>
        </w:rPr>
        <w:t xml:space="preserve">5km per hour within 15 metres of a parked aircraft.  </w:t>
      </w:r>
    </w:p>
    <w:p w14:paraId="583A733B" w14:textId="77777777" w:rsidR="00AA549C" w:rsidRPr="00AA549C" w:rsidRDefault="00AA549C" w:rsidP="0065534F">
      <w:pPr>
        <w:pStyle w:val="ListParagraph"/>
        <w:numPr>
          <w:ilvl w:val="0"/>
          <w:numId w:val="49"/>
        </w:numPr>
        <w:spacing w:after="200" w:line="276" w:lineRule="auto"/>
        <w:ind w:left="426" w:hanging="284"/>
        <w:jc w:val="both"/>
        <w:rPr>
          <w:rFonts w:cs="Tahoma"/>
        </w:rPr>
      </w:pPr>
      <w:r w:rsidRPr="00AA549C">
        <w:rPr>
          <w:rFonts w:cs="Tahoma"/>
        </w:rPr>
        <w:t xml:space="preserve">25km per hour on the vehicle corridor in the vicinity of an aircraft operational stand – apron speed limit. </w:t>
      </w:r>
    </w:p>
    <w:p w14:paraId="55637D38" w14:textId="77777777" w:rsidR="00AA549C" w:rsidRPr="00AA549C" w:rsidRDefault="00AA549C" w:rsidP="0065534F">
      <w:pPr>
        <w:pStyle w:val="ListParagraph"/>
        <w:numPr>
          <w:ilvl w:val="0"/>
          <w:numId w:val="49"/>
        </w:numPr>
        <w:spacing w:after="200" w:line="276" w:lineRule="auto"/>
        <w:ind w:left="426" w:hanging="284"/>
        <w:jc w:val="both"/>
        <w:rPr>
          <w:rFonts w:cs="Tahoma"/>
        </w:rPr>
      </w:pPr>
      <w:r w:rsidRPr="00AA549C">
        <w:rPr>
          <w:rFonts w:cs="Tahoma"/>
        </w:rPr>
        <w:t xml:space="preserve">40km per hour on the perimeter roads away from the aircraft operational stand </w:t>
      </w:r>
    </w:p>
    <w:p w14:paraId="64C79E90" w14:textId="77777777" w:rsidR="00AA549C" w:rsidRDefault="00AA549C" w:rsidP="00AA549C">
      <w:pPr>
        <w:rPr>
          <w:lang w:val="en-US"/>
        </w:rPr>
      </w:pPr>
    </w:p>
    <w:p w14:paraId="591AF69E" w14:textId="77777777" w:rsidR="00AA549C" w:rsidRDefault="00AA549C" w:rsidP="0065534F">
      <w:pPr>
        <w:pStyle w:val="Heading2"/>
        <w:numPr>
          <w:ilvl w:val="2"/>
          <w:numId w:val="165"/>
        </w:numPr>
      </w:pPr>
      <w:r>
        <w:br w:type="page"/>
      </w:r>
      <w:bookmarkStart w:id="78" w:name="_Toc197711026"/>
      <w:r>
        <w:lastRenderedPageBreak/>
        <w:t>Exemptions on Speed limits:</w:t>
      </w:r>
      <w:bookmarkEnd w:id="78"/>
    </w:p>
    <w:p w14:paraId="7A73F259" w14:textId="77777777" w:rsidR="00AA549C" w:rsidRDefault="00AA549C" w:rsidP="00AA549C">
      <w:pPr>
        <w:rPr>
          <w:lang w:val="en-US"/>
        </w:rPr>
      </w:pPr>
    </w:p>
    <w:p w14:paraId="4D253033" w14:textId="77777777" w:rsidR="00AA549C" w:rsidRPr="00AA549C" w:rsidRDefault="00AA549C" w:rsidP="0065534F">
      <w:pPr>
        <w:numPr>
          <w:ilvl w:val="0"/>
          <w:numId w:val="50"/>
        </w:numPr>
        <w:spacing w:after="200" w:line="276" w:lineRule="auto"/>
        <w:jc w:val="both"/>
        <w:rPr>
          <w:rFonts w:cs="Tahoma"/>
        </w:rPr>
      </w:pPr>
      <w:r w:rsidRPr="00AA549C">
        <w:rPr>
          <w:rFonts w:cs="Tahoma"/>
        </w:rPr>
        <w:t>The following vehicles/equipment are exempted from the above-mentioned speed limits:</w:t>
      </w:r>
    </w:p>
    <w:p w14:paraId="26B6F5B6" w14:textId="77777777" w:rsidR="00AA549C" w:rsidRPr="00AA549C" w:rsidRDefault="00AA549C" w:rsidP="0065534F">
      <w:pPr>
        <w:pStyle w:val="ListParagraph"/>
        <w:numPr>
          <w:ilvl w:val="2"/>
          <w:numId w:val="50"/>
        </w:numPr>
        <w:spacing w:after="200" w:line="276" w:lineRule="auto"/>
        <w:ind w:left="1134" w:hanging="141"/>
        <w:jc w:val="both"/>
        <w:rPr>
          <w:rFonts w:cs="Tahoma"/>
        </w:rPr>
      </w:pPr>
      <w:r w:rsidRPr="00AA549C">
        <w:rPr>
          <w:rFonts w:cs="Tahoma"/>
        </w:rPr>
        <w:t>All vehicles responding to aerodrome emergency with a beacon.</w:t>
      </w:r>
    </w:p>
    <w:p w14:paraId="53FD1125" w14:textId="77777777" w:rsidR="00AA549C" w:rsidRPr="00AA549C" w:rsidRDefault="00AA549C" w:rsidP="0065534F">
      <w:pPr>
        <w:pStyle w:val="ListParagraph"/>
        <w:numPr>
          <w:ilvl w:val="2"/>
          <w:numId w:val="50"/>
        </w:numPr>
        <w:spacing w:after="200" w:line="276" w:lineRule="auto"/>
        <w:ind w:left="1134" w:hanging="141"/>
        <w:jc w:val="both"/>
        <w:rPr>
          <w:rFonts w:cs="Tahoma"/>
        </w:rPr>
      </w:pPr>
      <w:r w:rsidRPr="00AA549C">
        <w:rPr>
          <w:rFonts w:cs="Tahoma"/>
        </w:rPr>
        <w:t>All lead vehicles.</w:t>
      </w:r>
    </w:p>
    <w:p w14:paraId="2E87A3F7" w14:textId="77777777" w:rsidR="00AA549C" w:rsidRPr="00AA549C" w:rsidRDefault="00AA549C" w:rsidP="0065534F">
      <w:pPr>
        <w:numPr>
          <w:ilvl w:val="0"/>
          <w:numId w:val="50"/>
        </w:numPr>
        <w:spacing w:after="200" w:line="276" w:lineRule="auto"/>
        <w:jc w:val="both"/>
        <w:rPr>
          <w:rFonts w:cs="Tahoma"/>
        </w:rPr>
      </w:pPr>
      <w:r w:rsidRPr="00AA549C">
        <w:rPr>
          <w:rFonts w:cs="Tahoma"/>
        </w:rPr>
        <w:t xml:space="preserve">These may leave the established vehicle corridor, if necessary, when responding to an emergency.  Nevertheless, these vehicles described above, must yield the right of way to taxiing aircraft and aircraft under tow. </w:t>
      </w:r>
      <w:r w:rsidRPr="00AA549C">
        <w:rPr>
          <w:rFonts w:cs="Tahoma"/>
        </w:rPr>
        <w:tab/>
      </w:r>
    </w:p>
    <w:p w14:paraId="24AA074F" w14:textId="77777777" w:rsidR="00AA549C" w:rsidRDefault="00AA549C" w:rsidP="00AA549C">
      <w:pPr>
        <w:rPr>
          <w:lang w:val="en-US"/>
        </w:rPr>
      </w:pPr>
    </w:p>
    <w:p w14:paraId="29E72D9A" w14:textId="77777777" w:rsidR="00AA549C" w:rsidRDefault="00AA549C" w:rsidP="0065534F">
      <w:pPr>
        <w:pStyle w:val="Heading2"/>
        <w:numPr>
          <w:ilvl w:val="2"/>
          <w:numId w:val="165"/>
        </w:numPr>
      </w:pPr>
      <w:bookmarkStart w:id="79" w:name="_Toc197711027"/>
      <w:r>
        <w:t>Safety in the Vicinity of Aircraft:</w:t>
      </w:r>
      <w:bookmarkEnd w:id="79"/>
    </w:p>
    <w:p w14:paraId="24CD46DC" w14:textId="77777777" w:rsidR="00AA549C" w:rsidRDefault="00AA549C" w:rsidP="00AA549C">
      <w:pPr>
        <w:rPr>
          <w:lang w:val="en-US"/>
        </w:rPr>
      </w:pPr>
    </w:p>
    <w:p w14:paraId="72243E8F" w14:textId="77777777" w:rsidR="00AA549C" w:rsidRPr="00AA549C" w:rsidRDefault="00AA549C" w:rsidP="0065534F">
      <w:pPr>
        <w:pStyle w:val="ListParagraph"/>
        <w:numPr>
          <w:ilvl w:val="0"/>
          <w:numId w:val="53"/>
        </w:numPr>
        <w:spacing w:after="200" w:line="276" w:lineRule="auto"/>
        <w:ind w:left="426" w:hanging="284"/>
        <w:jc w:val="both"/>
        <w:rPr>
          <w:rFonts w:cs="Tahoma"/>
          <w:b/>
        </w:rPr>
      </w:pPr>
      <w:r w:rsidRPr="00AA549C">
        <w:rPr>
          <w:rFonts w:cs="Tahoma"/>
          <w:b/>
        </w:rPr>
        <w:t>Vehicle</w:t>
      </w:r>
    </w:p>
    <w:p w14:paraId="7380EF94" w14:textId="77777777" w:rsidR="00AA549C" w:rsidRPr="00AA549C" w:rsidRDefault="00AA549C" w:rsidP="0065534F">
      <w:pPr>
        <w:numPr>
          <w:ilvl w:val="0"/>
          <w:numId w:val="51"/>
        </w:numPr>
        <w:spacing w:after="200" w:line="276" w:lineRule="auto"/>
        <w:jc w:val="both"/>
        <w:rPr>
          <w:rFonts w:cs="Tahoma"/>
        </w:rPr>
      </w:pPr>
      <w:r w:rsidRPr="00AA549C">
        <w:rPr>
          <w:rFonts w:cs="Tahoma"/>
        </w:rPr>
        <w:t>Vehicles/equipment must give way to always moving aircraft, even when they are under- tow.</w:t>
      </w:r>
    </w:p>
    <w:p w14:paraId="3473F5E1" w14:textId="77777777" w:rsidR="00AA549C" w:rsidRPr="00AA549C" w:rsidRDefault="00AA549C" w:rsidP="0065534F">
      <w:pPr>
        <w:numPr>
          <w:ilvl w:val="0"/>
          <w:numId w:val="51"/>
        </w:numPr>
        <w:spacing w:after="200" w:line="276" w:lineRule="auto"/>
        <w:jc w:val="both"/>
        <w:rPr>
          <w:rFonts w:cs="Tahoma"/>
        </w:rPr>
      </w:pPr>
      <w:r w:rsidRPr="00AA549C">
        <w:rPr>
          <w:rFonts w:cs="Tahoma"/>
        </w:rPr>
        <w:t>Vehicle/equipment operators must be aware of safety distances when driving in the vicinity of parked aircraft.</w:t>
      </w:r>
    </w:p>
    <w:p w14:paraId="5FAC8EFB" w14:textId="77777777" w:rsidR="00AA549C" w:rsidRPr="00AA549C" w:rsidRDefault="00AA549C" w:rsidP="0065534F">
      <w:pPr>
        <w:pStyle w:val="ListParagraph"/>
        <w:numPr>
          <w:ilvl w:val="2"/>
          <w:numId w:val="51"/>
        </w:numPr>
        <w:spacing w:after="200" w:line="276" w:lineRule="auto"/>
        <w:ind w:left="1276" w:hanging="142"/>
        <w:jc w:val="both"/>
        <w:rPr>
          <w:rFonts w:cs="Tahoma"/>
        </w:rPr>
      </w:pPr>
      <w:r w:rsidRPr="00AA549C">
        <w:rPr>
          <w:rFonts w:cs="Tahoma"/>
        </w:rPr>
        <w:t>5m clear from the wing tip of parked aircraft.</w:t>
      </w:r>
    </w:p>
    <w:p w14:paraId="79F60FA4" w14:textId="77777777" w:rsidR="00AA549C" w:rsidRPr="00AA549C" w:rsidRDefault="00AA549C" w:rsidP="0065534F">
      <w:pPr>
        <w:pStyle w:val="ListParagraph"/>
        <w:numPr>
          <w:ilvl w:val="2"/>
          <w:numId w:val="51"/>
        </w:numPr>
        <w:spacing w:after="200" w:line="276" w:lineRule="auto"/>
        <w:ind w:left="1276" w:hanging="142"/>
        <w:jc w:val="both"/>
        <w:rPr>
          <w:rFonts w:cs="Tahoma"/>
        </w:rPr>
      </w:pPr>
      <w:r w:rsidRPr="00AA549C">
        <w:rPr>
          <w:rFonts w:cs="Tahoma"/>
        </w:rPr>
        <w:t>15m clear of a re-fuelling aircraft.</w:t>
      </w:r>
    </w:p>
    <w:p w14:paraId="6FC30C53" w14:textId="77777777" w:rsidR="00AA549C" w:rsidRPr="00AA549C" w:rsidRDefault="00AA549C" w:rsidP="0065534F">
      <w:pPr>
        <w:numPr>
          <w:ilvl w:val="0"/>
          <w:numId w:val="51"/>
        </w:numPr>
        <w:spacing w:after="200" w:line="276" w:lineRule="auto"/>
        <w:jc w:val="both"/>
        <w:rPr>
          <w:rFonts w:cs="Tahoma"/>
        </w:rPr>
      </w:pPr>
      <w:r w:rsidRPr="00AA549C">
        <w:rPr>
          <w:rFonts w:cs="Tahoma"/>
        </w:rPr>
        <w:t>No vehicle shall drive over any hose or bonding cable laid on the ground by fuelling agents during aircraft re-fuelling.</w:t>
      </w:r>
    </w:p>
    <w:p w14:paraId="28BCAED6" w14:textId="77777777" w:rsidR="00AA549C" w:rsidRPr="0069550E" w:rsidRDefault="00AA549C" w:rsidP="0065534F">
      <w:pPr>
        <w:numPr>
          <w:ilvl w:val="0"/>
          <w:numId w:val="51"/>
        </w:numPr>
        <w:spacing w:after="200" w:line="276" w:lineRule="auto"/>
        <w:jc w:val="both"/>
        <w:rPr>
          <w:rFonts w:cs="Tahoma"/>
          <w:bCs/>
        </w:rPr>
      </w:pPr>
      <w:r w:rsidRPr="0069550E">
        <w:rPr>
          <w:rFonts w:cs="Tahoma"/>
          <w:bCs/>
        </w:rPr>
        <w:t>Vehicles and persons must remain:</w:t>
      </w:r>
    </w:p>
    <w:p w14:paraId="698C03C2" w14:textId="77777777" w:rsidR="00AA549C" w:rsidRPr="00AA549C" w:rsidRDefault="00AA549C" w:rsidP="0065534F">
      <w:pPr>
        <w:pStyle w:val="ListParagraph"/>
        <w:numPr>
          <w:ilvl w:val="2"/>
          <w:numId w:val="51"/>
        </w:numPr>
        <w:spacing w:after="200" w:line="276" w:lineRule="auto"/>
        <w:ind w:left="1276" w:hanging="142"/>
        <w:jc w:val="both"/>
        <w:rPr>
          <w:rFonts w:cs="Tahoma"/>
        </w:rPr>
      </w:pPr>
      <w:r w:rsidRPr="00AA549C">
        <w:rPr>
          <w:rFonts w:cs="Tahoma"/>
        </w:rPr>
        <w:t>5m radius clear from the aircraft tank vents.</w:t>
      </w:r>
    </w:p>
    <w:p w14:paraId="3B791646" w14:textId="77777777" w:rsidR="00AA549C" w:rsidRPr="00AA549C" w:rsidRDefault="00AA549C" w:rsidP="0065534F">
      <w:pPr>
        <w:pStyle w:val="ListParagraph"/>
        <w:numPr>
          <w:ilvl w:val="2"/>
          <w:numId w:val="51"/>
        </w:numPr>
        <w:spacing w:after="200" w:line="276" w:lineRule="auto"/>
        <w:ind w:left="1276" w:hanging="142"/>
        <w:jc w:val="both"/>
        <w:rPr>
          <w:rFonts w:cs="Tahoma"/>
        </w:rPr>
      </w:pPr>
      <w:r w:rsidRPr="00AA549C">
        <w:rPr>
          <w:rFonts w:cs="Tahoma"/>
        </w:rPr>
        <w:t>7.5m clear in front of an operating aircraft engine.</w:t>
      </w:r>
    </w:p>
    <w:p w14:paraId="2F584B61" w14:textId="77777777" w:rsidR="00AA549C" w:rsidRPr="00AA549C" w:rsidRDefault="00AA549C" w:rsidP="0065534F">
      <w:pPr>
        <w:pStyle w:val="ListParagraph"/>
        <w:numPr>
          <w:ilvl w:val="2"/>
          <w:numId w:val="51"/>
        </w:numPr>
        <w:spacing w:after="200" w:line="276" w:lineRule="auto"/>
        <w:ind w:left="1276" w:hanging="142"/>
        <w:jc w:val="both"/>
        <w:rPr>
          <w:rFonts w:cs="Tahoma"/>
        </w:rPr>
      </w:pPr>
      <w:r w:rsidRPr="00AA549C">
        <w:rPr>
          <w:rFonts w:cs="Tahoma"/>
        </w:rPr>
        <w:t>76m clear behind an aircraft with engine idling.</w:t>
      </w:r>
    </w:p>
    <w:p w14:paraId="69509ACF" w14:textId="77777777" w:rsidR="00AA549C" w:rsidRPr="00AA549C" w:rsidRDefault="00AA549C" w:rsidP="0065534F">
      <w:pPr>
        <w:numPr>
          <w:ilvl w:val="0"/>
          <w:numId w:val="51"/>
        </w:numPr>
        <w:spacing w:after="200" w:line="276" w:lineRule="auto"/>
        <w:jc w:val="both"/>
        <w:rPr>
          <w:rFonts w:cs="Tahoma"/>
        </w:rPr>
      </w:pPr>
      <w:r w:rsidRPr="00AA549C">
        <w:rPr>
          <w:rFonts w:cs="Tahoma"/>
        </w:rPr>
        <w:t>Vehicles must not be driven or parked under aircraft fuselage or aircraft wings.</w:t>
      </w:r>
    </w:p>
    <w:p w14:paraId="544FD77B" w14:textId="77777777" w:rsidR="00AA549C" w:rsidRPr="00AA549C" w:rsidRDefault="00AA549C" w:rsidP="0065534F">
      <w:pPr>
        <w:numPr>
          <w:ilvl w:val="0"/>
          <w:numId w:val="51"/>
        </w:numPr>
        <w:spacing w:after="200" w:line="276" w:lineRule="auto"/>
        <w:jc w:val="both"/>
        <w:rPr>
          <w:rFonts w:cs="Tahoma"/>
        </w:rPr>
      </w:pPr>
      <w:r w:rsidRPr="00AA549C">
        <w:rPr>
          <w:rFonts w:cs="Tahoma"/>
        </w:rPr>
        <w:t>Vehicles that need to be at the turf (grass) area besides the taxiway shall maintain a minimum of 45 metres from the edge of the taxiway.</w:t>
      </w:r>
    </w:p>
    <w:p w14:paraId="160A732F" w14:textId="77777777" w:rsidR="00AA549C" w:rsidRPr="00AA549C" w:rsidRDefault="00AA549C" w:rsidP="0065534F">
      <w:pPr>
        <w:pStyle w:val="ListParagraph"/>
        <w:numPr>
          <w:ilvl w:val="0"/>
          <w:numId w:val="53"/>
        </w:numPr>
        <w:spacing w:after="200" w:line="276" w:lineRule="auto"/>
        <w:ind w:left="426" w:hanging="284"/>
        <w:jc w:val="both"/>
        <w:rPr>
          <w:rFonts w:cs="Tahoma"/>
        </w:rPr>
      </w:pPr>
      <w:r w:rsidRPr="00AA549C">
        <w:rPr>
          <w:rFonts w:cs="Tahoma"/>
          <w:b/>
        </w:rPr>
        <w:t>Personnel</w:t>
      </w:r>
    </w:p>
    <w:p w14:paraId="29F1A253" w14:textId="77777777" w:rsidR="00AA549C" w:rsidRPr="00AA549C" w:rsidRDefault="00AA549C" w:rsidP="00AA549C">
      <w:pPr>
        <w:pStyle w:val="ListParagraph"/>
        <w:ind w:left="426"/>
        <w:jc w:val="both"/>
        <w:rPr>
          <w:rFonts w:cs="Tahoma"/>
        </w:rPr>
      </w:pPr>
    </w:p>
    <w:p w14:paraId="35ED123C"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Do not approach an aircraft, which has its engines running. Aircraft with engines running will display a flashing red beacon (anti-collision light);</w:t>
      </w:r>
    </w:p>
    <w:p w14:paraId="62E15798"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 xml:space="preserve">Operator shall not start their vehicles within 15m of an aircraft, which is being refuelled.  </w:t>
      </w:r>
    </w:p>
    <w:p w14:paraId="79EA4D37"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Use appropriate hand signals to guide the vehicles.</w:t>
      </w:r>
    </w:p>
    <w:p w14:paraId="2CA11F82"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lastRenderedPageBreak/>
        <w:t xml:space="preserve">Operators of vehicles shall alert the ground engineer should it be necessary to approach the aircraft for whatever reason when it is ready for push back or has engine run. </w:t>
      </w:r>
    </w:p>
    <w:p w14:paraId="3C4280B0"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 xml:space="preserve">No person or vehicle shall cross a lane if an aircraft is taxiing within 200m. </w:t>
      </w:r>
    </w:p>
    <w:p w14:paraId="5E4FBE32"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 xml:space="preserve">A minimum safety distance of at least 250m must be maintained behind an aircraft taxiing under its own power. </w:t>
      </w:r>
    </w:p>
    <w:p w14:paraId="34407156"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 xml:space="preserve">Be aware of wet surfaces. Reduce speed and check your brakes. </w:t>
      </w:r>
    </w:p>
    <w:p w14:paraId="2748BCAC"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 xml:space="preserve">Always set the hand brake on parking your vehicle. </w:t>
      </w:r>
    </w:p>
    <w:p w14:paraId="2C7AD074"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 xml:space="preserve">Secure all objects during strong wind or storm. </w:t>
      </w:r>
    </w:p>
    <w:p w14:paraId="7E9BADEE"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Report all fuel, oil and other chemical spillages to airside operations immediately to apron management office.</w:t>
      </w:r>
    </w:p>
    <w:p w14:paraId="356C81B7"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 xml:space="preserve">Know your vehicle’s dimensions.      </w:t>
      </w:r>
    </w:p>
    <w:p w14:paraId="1EB925DF" w14:textId="77777777" w:rsidR="00AA549C" w:rsidRP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Always switch off the engine of your vehicle or equipment when it is not in use</w:t>
      </w:r>
    </w:p>
    <w:p w14:paraId="3FEE8E10" w14:textId="77777777" w:rsidR="00AA549C" w:rsidRDefault="00AA549C" w:rsidP="0065534F">
      <w:pPr>
        <w:pStyle w:val="ListParagraph"/>
        <w:numPr>
          <w:ilvl w:val="5"/>
          <w:numId w:val="52"/>
        </w:numPr>
        <w:spacing w:after="200" w:line="276" w:lineRule="auto"/>
        <w:ind w:left="709" w:hanging="284"/>
        <w:jc w:val="both"/>
        <w:rPr>
          <w:rFonts w:cs="Tahoma"/>
        </w:rPr>
      </w:pPr>
      <w:r w:rsidRPr="00AA549C">
        <w:rPr>
          <w:rFonts w:cs="Tahoma"/>
        </w:rPr>
        <w:t>Pick any FOD sighted on the apron and dispose it off in the provided trash/FOD bins.</w:t>
      </w:r>
    </w:p>
    <w:p w14:paraId="3DCCE28A" w14:textId="77777777" w:rsidR="00526C5C" w:rsidRPr="00526C5C" w:rsidRDefault="00526C5C" w:rsidP="00526C5C">
      <w:pPr>
        <w:spacing w:after="200" w:line="276" w:lineRule="auto"/>
        <w:jc w:val="both"/>
        <w:rPr>
          <w:rFonts w:cs="Tahoma"/>
        </w:rPr>
      </w:pPr>
    </w:p>
    <w:p w14:paraId="781BA318" w14:textId="77777777" w:rsidR="00AA549C" w:rsidRPr="00AA549C" w:rsidRDefault="00AA549C" w:rsidP="0065534F">
      <w:pPr>
        <w:pStyle w:val="Heading2"/>
        <w:numPr>
          <w:ilvl w:val="2"/>
          <w:numId w:val="165"/>
        </w:numPr>
      </w:pPr>
      <w:bookmarkStart w:id="80" w:name="_Toc197711028"/>
      <w:r w:rsidRPr="00AA549C">
        <w:t>Protection from Jet Blast:</w:t>
      </w:r>
      <w:bookmarkEnd w:id="80"/>
    </w:p>
    <w:p w14:paraId="574CBD30" w14:textId="77777777" w:rsidR="00AA549C" w:rsidRPr="00AA549C" w:rsidRDefault="00AA549C" w:rsidP="00AA549C">
      <w:pPr>
        <w:rPr>
          <w:rFonts w:cs="Tahoma"/>
          <w:lang w:val="en-US"/>
        </w:rPr>
      </w:pPr>
    </w:p>
    <w:p w14:paraId="3602C2D0" w14:textId="77777777" w:rsidR="00AA549C" w:rsidRPr="00AA549C" w:rsidRDefault="00AA549C" w:rsidP="00AA549C">
      <w:pPr>
        <w:jc w:val="both"/>
        <w:rPr>
          <w:rFonts w:cs="Tahoma"/>
        </w:rPr>
      </w:pPr>
      <w:r w:rsidRPr="00AA549C">
        <w:rPr>
          <w:rFonts w:cs="Tahoma"/>
        </w:rPr>
        <w:t>The figure below shows the safe distances from jet blasts released because of aircraft Movements on the apron and Movement Area.</w:t>
      </w:r>
    </w:p>
    <w:p w14:paraId="22F88061" w14:textId="77777777" w:rsidR="00AA549C" w:rsidRPr="00AA549C" w:rsidRDefault="00AA549C" w:rsidP="00AA549C">
      <w:pPr>
        <w:keepNext/>
        <w:jc w:val="both"/>
        <w:rPr>
          <w:rFonts w:cs="Tahoma"/>
        </w:rPr>
      </w:pPr>
      <w:r w:rsidRPr="00AA549C">
        <w:rPr>
          <w:rFonts w:cs="Tahoma"/>
          <w:noProof/>
          <w:lang w:val="en-US"/>
        </w:rPr>
        <mc:AlternateContent>
          <mc:Choice Requires="wpg">
            <w:drawing>
              <wp:inline distT="0" distB="0" distL="0" distR="0" wp14:anchorId="3DBC5309" wp14:editId="7CCA5349">
                <wp:extent cx="4937760" cy="3147060"/>
                <wp:effectExtent l="0" t="0" r="0" b="3429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760" cy="3147060"/>
                          <a:chOff x="0" y="0"/>
                          <a:chExt cx="51929" cy="39036"/>
                        </a:xfrm>
                      </wpg:grpSpPr>
                      <wps:wsp>
                        <wps:cNvPr id="50" name="Rectangle 21032"/>
                        <wps:cNvSpPr>
                          <a:spLocks noChangeArrowheads="1"/>
                        </wps:cNvSpPr>
                        <wps:spPr bwMode="auto">
                          <a:xfrm>
                            <a:off x="51584" y="37484"/>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565A0" w14:textId="77777777" w:rsidR="007A0321" w:rsidRDefault="007A0321" w:rsidP="00AA549C"/>
                          </w:txbxContent>
                        </wps:txbx>
                        <wps:bodyPr rot="0" vert="horz" wrap="square" lIns="0" tIns="0" rIns="0" bIns="0" anchor="t" anchorCtr="0" upright="1">
                          <a:noAutofit/>
                        </wps:bodyPr>
                      </wps:wsp>
                      <pic:pic xmlns:pic="http://schemas.openxmlformats.org/drawingml/2006/picture">
                        <pic:nvPicPr>
                          <pic:cNvPr id="60" name="Picture 21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22" cy="3896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DBC5309" id="Group 49" o:spid="_x0000_s1035" style="width:388.8pt;height:247.8pt;mso-position-horizontal-relative:char;mso-position-vertical-relative:line" coordsize="51929,390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">
                <v:rect id="Rectangle 21032" o:spid="_x0000_s1036" style="position:absolute;left:51584;top:3748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1B565A0" w14:textId="77777777" w:rsidR="007A0321" w:rsidRDefault="007A0321" w:rsidP="00AA549C"/>
                    </w:txbxContent>
                  </v:textbox>
                </v:rect>
                <v:shape id="Picture 21100" o:spid="_x0000_s1037" type="#_x0000_t75" style="position:absolute;width:51922;height:38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">
                  <v:imagedata r:id="rId25" o:title=""/>
                </v:shape>
                <w10:anchorlock/>
              </v:group>
            </w:pict>
          </mc:Fallback>
        </mc:AlternateContent>
      </w:r>
    </w:p>
    <w:p w14:paraId="3261C269" w14:textId="77777777" w:rsidR="00AA549C" w:rsidRPr="00AA549C" w:rsidRDefault="00AA549C" w:rsidP="00AA549C">
      <w:pPr>
        <w:pStyle w:val="Caption"/>
        <w:jc w:val="both"/>
        <w:rPr>
          <w:rFonts w:cs="Tahoma"/>
          <w:color w:val="auto"/>
          <w:sz w:val="22"/>
          <w:szCs w:val="22"/>
        </w:rPr>
      </w:pPr>
      <w:bookmarkStart w:id="81" w:name="_Toc530992048"/>
      <w:r w:rsidRPr="00AA549C">
        <w:rPr>
          <w:rFonts w:cs="Tahoma"/>
          <w:color w:val="auto"/>
          <w:sz w:val="22"/>
          <w:szCs w:val="22"/>
        </w:rPr>
        <w:t xml:space="preserve">Figure </w:t>
      </w:r>
      <w:r w:rsidR="0069550E">
        <w:rPr>
          <w:rFonts w:cs="Tahoma"/>
          <w:color w:val="auto"/>
          <w:sz w:val="22"/>
          <w:szCs w:val="22"/>
        </w:rPr>
        <w:t>1:</w:t>
      </w:r>
      <w:r w:rsidRPr="00AA549C">
        <w:rPr>
          <w:rFonts w:cs="Tahoma"/>
          <w:color w:val="auto"/>
          <w:sz w:val="22"/>
          <w:szCs w:val="22"/>
        </w:rPr>
        <w:t xml:space="preserve"> Minimum Safe Distances of Taxiing Aircraft</w:t>
      </w:r>
      <w:bookmarkEnd w:id="81"/>
    </w:p>
    <w:p w14:paraId="6B6C0052" w14:textId="77777777" w:rsidR="00AA549C" w:rsidRPr="00AA549C" w:rsidRDefault="00AA549C" w:rsidP="009A40DF">
      <w:pPr>
        <w:rPr>
          <w:rStyle w:val="Heading2Char"/>
        </w:rPr>
      </w:pPr>
    </w:p>
    <w:p w14:paraId="29554340" w14:textId="77777777" w:rsidR="00AA549C" w:rsidRPr="00AA549C" w:rsidRDefault="00AA549C" w:rsidP="00AA549C">
      <w:pPr>
        <w:keepNext/>
        <w:jc w:val="both"/>
        <w:rPr>
          <w:rFonts w:cs="Tahoma"/>
        </w:rPr>
      </w:pPr>
      <w:r w:rsidRPr="00AA549C">
        <w:rPr>
          <w:rFonts w:cs="Tahoma"/>
          <w:noProof/>
          <w:lang w:val="en-US"/>
        </w:rPr>
        <w:lastRenderedPageBreak/>
        <w:drawing>
          <wp:inline distT="0" distB="0" distL="0" distR="0" wp14:anchorId="78EA219C" wp14:editId="491854E2">
            <wp:extent cx="4191000" cy="4755515"/>
            <wp:effectExtent l="0" t="0" r="0" b="0"/>
            <wp:docPr id="6" name="Picture 10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1000" cy="4755515"/>
                    </a:xfrm>
                    <a:prstGeom prst="rect">
                      <a:avLst/>
                    </a:prstGeom>
                    <a:noFill/>
                    <a:ln>
                      <a:noFill/>
                    </a:ln>
                  </pic:spPr>
                </pic:pic>
              </a:graphicData>
            </a:graphic>
          </wp:inline>
        </w:drawing>
      </w:r>
    </w:p>
    <w:p w14:paraId="4701B2A9" w14:textId="77777777" w:rsidR="00AA549C" w:rsidRDefault="00AA549C" w:rsidP="00AA549C">
      <w:pPr>
        <w:pStyle w:val="Caption"/>
        <w:jc w:val="both"/>
        <w:rPr>
          <w:rFonts w:cs="Tahoma"/>
          <w:color w:val="auto"/>
          <w:sz w:val="22"/>
          <w:szCs w:val="22"/>
        </w:rPr>
      </w:pPr>
      <w:bookmarkStart w:id="82" w:name="_Toc530992049"/>
      <w:r w:rsidRPr="00AA549C">
        <w:rPr>
          <w:rFonts w:cs="Tahoma"/>
          <w:color w:val="auto"/>
          <w:sz w:val="22"/>
          <w:szCs w:val="22"/>
        </w:rPr>
        <w:t xml:space="preserve">Figure </w:t>
      </w:r>
      <w:r w:rsidR="0069550E">
        <w:rPr>
          <w:rFonts w:cs="Tahoma"/>
          <w:color w:val="auto"/>
          <w:sz w:val="22"/>
          <w:szCs w:val="22"/>
        </w:rPr>
        <w:t>2:</w:t>
      </w:r>
      <w:r w:rsidRPr="00AA549C">
        <w:rPr>
          <w:rFonts w:cs="Tahoma"/>
          <w:color w:val="auto"/>
          <w:sz w:val="22"/>
          <w:szCs w:val="22"/>
        </w:rPr>
        <w:t xml:space="preserve">  Safety Distances from Aircraft</w:t>
      </w:r>
      <w:bookmarkEnd w:id="82"/>
    </w:p>
    <w:p w14:paraId="272FD104" w14:textId="77777777" w:rsidR="00AA549C" w:rsidRPr="00AA549C" w:rsidRDefault="00AA549C" w:rsidP="00AA549C">
      <w:pPr>
        <w:pStyle w:val="BodyText"/>
        <w:rPr>
          <w:rFonts w:eastAsiaTheme="majorEastAsia"/>
        </w:rPr>
      </w:pPr>
    </w:p>
    <w:p w14:paraId="70725533" w14:textId="77777777" w:rsidR="00AA549C" w:rsidRDefault="00AA549C" w:rsidP="0065534F">
      <w:pPr>
        <w:pStyle w:val="Heading2"/>
        <w:numPr>
          <w:ilvl w:val="2"/>
          <w:numId w:val="165"/>
        </w:numPr>
      </w:pPr>
      <w:bookmarkStart w:id="83" w:name="_Toc197711029"/>
      <w:r>
        <w:t>Helicopter Movements and Danger Areas:</w:t>
      </w:r>
      <w:bookmarkEnd w:id="83"/>
    </w:p>
    <w:p w14:paraId="6D3B820E" w14:textId="77777777" w:rsidR="00AA549C" w:rsidRDefault="00AA549C" w:rsidP="00AA549C">
      <w:pPr>
        <w:rPr>
          <w:lang w:val="en-US"/>
        </w:rPr>
      </w:pPr>
    </w:p>
    <w:p w14:paraId="1EF94F18" w14:textId="77777777" w:rsidR="00AA549C" w:rsidRPr="00AA549C" w:rsidRDefault="00AA549C" w:rsidP="00AA549C">
      <w:pPr>
        <w:jc w:val="both"/>
        <w:rPr>
          <w:rFonts w:cs="Tahoma"/>
        </w:rPr>
      </w:pPr>
      <w:r w:rsidRPr="00AA549C">
        <w:rPr>
          <w:rFonts w:cs="Tahoma"/>
        </w:rPr>
        <w:t>Anybody involved in the servicing operations who approaches a helicopter must have undergone training specific to helicopter operations and must observe the following:</w:t>
      </w:r>
    </w:p>
    <w:p w14:paraId="5D5C16DF" w14:textId="77777777" w:rsidR="00AA549C" w:rsidRPr="00AA549C" w:rsidRDefault="00AA549C" w:rsidP="0065534F">
      <w:pPr>
        <w:pStyle w:val="ListParagraph"/>
        <w:numPr>
          <w:ilvl w:val="0"/>
          <w:numId w:val="54"/>
        </w:numPr>
        <w:spacing w:after="200" w:line="276" w:lineRule="auto"/>
        <w:ind w:left="426" w:hanging="284"/>
        <w:jc w:val="both"/>
        <w:rPr>
          <w:rFonts w:cs="Tahoma"/>
        </w:rPr>
      </w:pPr>
      <w:r w:rsidRPr="00AA549C">
        <w:rPr>
          <w:rFonts w:cs="Tahoma"/>
        </w:rPr>
        <w:t xml:space="preserve">Never drive inside of/ or below the rotor disc whether the rotor is turning or not. Stay clear of the tail rotor, too. </w:t>
      </w:r>
    </w:p>
    <w:p w14:paraId="30E649F8" w14:textId="77777777" w:rsidR="00AA549C" w:rsidRPr="00AA549C" w:rsidRDefault="00AA549C" w:rsidP="0065534F">
      <w:pPr>
        <w:pStyle w:val="ListParagraph"/>
        <w:numPr>
          <w:ilvl w:val="0"/>
          <w:numId w:val="54"/>
        </w:numPr>
        <w:spacing w:after="200" w:line="276" w:lineRule="auto"/>
        <w:ind w:left="426" w:hanging="284"/>
        <w:jc w:val="both"/>
        <w:rPr>
          <w:rFonts w:cs="Tahoma"/>
        </w:rPr>
      </w:pPr>
      <w:r w:rsidRPr="00AA549C">
        <w:rPr>
          <w:rFonts w:cs="Tahoma"/>
        </w:rPr>
        <w:t xml:space="preserve">Never approach a helicopter until it has stopped, the wheels chocked, anti-collision lights switched off, engine shut down and the rotor stopped. </w:t>
      </w:r>
    </w:p>
    <w:p w14:paraId="0DB08A96" w14:textId="77777777" w:rsidR="00AA549C" w:rsidRPr="00AA549C" w:rsidRDefault="00AA549C" w:rsidP="0065534F">
      <w:pPr>
        <w:pStyle w:val="ListParagraph"/>
        <w:numPr>
          <w:ilvl w:val="0"/>
          <w:numId w:val="54"/>
        </w:numPr>
        <w:spacing w:after="200" w:line="276" w:lineRule="auto"/>
        <w:ind w:left="426" w:hanging="284"/>
        <w:jc w:val="both"/>
        <w:rPr>
          <w:rFonts w:cs="Tahoma"/>
        </w:rPr>
      </w:pPr>
      <w:r w:rsidRPr="00AA549C">
        <w:rPr>
          <w:rFonts w:cs="Tahoma"/>
        </w:rPr>
        <w:t xml:space="preserve">You must always get the pilot’s permission to approach the helicopter. </w:t>
      </w:r>
    </w:p>
    <w:p w14:paraId="48C147A7" w14:textId="77777777" w:rsidR="00AA549C" w:rsidRPr="00AA549C" w:rsidRDefault="00AA549C" w:rsidP="0065534F">
      <w:pPr>
        <w:pStyle w:val="ListParagraph"/>
        <w:numPr>
          <w:ilvl w:val="0"/>
          <w:numId w:val="54"/>
        </w:numPr>
        <w:spacing w:after="200" w:line="276" w:lineRule="auto"/>
        <w:ind w:left="426" w:hanging="284"/>
        <w:jc w:val="both"/>
        <w:rPr>
          <w:rFonts w:cs="Tahoma"/>
        </w:rPr>
      </w:pPr>
      <w:r w:rsidRPr="00AA549C">
        <w:rPr>
          <w:rFonts w:cs="Tahoma"/>
        </w:rPr>
        <w:t xml:space="preserve">Be aware of the rotor disc. In certain weather conditions you can lose sight of the rotor disc edge or rotor tips.               </w:t>
      </w:r>
    </w:p>
    <w:p w14:paraId="39E69D1F" w14:textId="77777777" w:rsidR="00AA549C" w:rsidRPr="00AA549C" w:rsidRDefault="00AA549C" w:rsidP="0065534F">
      <w:pPr>
        <w:pStyle w:val="ListParagraph"/>
        <w:numPr>
          <w:ilvl w:val="0"/>
          <w:numId w:val="54"/>
        </w:numPr>
        <w:spacing w:after="200" w:line="276" w:lineRule="auto"/>
        <w:ind w:left="426" w:hanging="284"/>
        <w:jc w:val="both"/>
        <w:rPr>
          <w:rFonts w:cs="Tahoma"/>
        </w:rPr>
      </w:pPr>
      <w:r w:rsidRPr="00AA549C">
        <w:rPr>
          <w:rFonts w:cs="Tahoma"/>
        </w:rPr>
        <w:t xml:space="preserve">Know your vehicle height and dimensions. </w:t>
      </w:r>
    </w:p>
    <w:p w14:paraId="5F2684BA" w14:textId="77777777" w:rsidR="00AA549C" w:rsidRPr="00AA549C" w:rsidRDefault="00AA549C" w:rsidP="0065534F">
      <w:pPr>
        <w:pStyle w:val="ListParagraph"/>
        <w:numPr>
          <w:ilvl w:val="0"/>
          <w:numId w:val="54"/>
        </w:numPr>
        <w:spacing w:after="200" w:line="276" w:lineRule="auto"/>
        <w:ind w:left="426" w:hanging="284"/>
        <w:jc w:val="both"/>
        <w:rPr>
          <w:rFonts w:cs="Tahoma"/>
        </w:rPr>
      </w:pPr>
      <w:r w:rsidRPr="00AA549C">
        <w:rPr>
          <w:rFonts w:cs="Tahoma"/>
        </w:rPr>
        <w:t xml:space="preserve">Always check your brakes before approaching a helicopter.           </w:t>
      </w:r>
    </w:p>
    <w:p w14:paraId="63BEC4EF" w14:textId="77777777" w:rsidR="00AA549C" w:rsidRPr="00AA549C" w:rsidRDefault="00AA549C" w:rsidP="0065534F">
      <w:pPr>
        <w:pStyle w:val="ListParagraph"/>
        <w:numPr>
          <w:ilvl w:val="0"/>
          <w:numId w:val="54"/>
        </w:numPr>
        <w:spacing w:after="200" w:line="276" w:lineRule="auto"/>
        <w:ind w:left="426" w:hanging="284"/>
        <w:jc w:val="both"/>
        <w:rPr>
          <w:rStyle w:val="Heading2Char"/>
          <w:b w:val="0"/>
          <w:bCs w:val="0"/>
        </w:rPr>
      </w:pPr>
      <w:r w:rsidRPr="00AA549C">
        <w:rPr>
          <w:rFonts w:cs="Tahoma"/>
        </w:rPr>
        <w:t xml:space="preserve">Check the ground surface condition and slope and make allowances for stopping. </w:t>
      </w:r>
    </w:p>
    <w:p w14:paraId="2895FE36" w14:textId="77777777" w:rsidR="00AA549C" w:rsidRDefault="00AA549C" w:rsidP="00AA549C">
      <w:pPr>
        <w:rPr>
          <w:rFonts w:cs="Tahoma"/>
          <w:lang w:val="en-US"/>
        </w:rPr>
      </w:pPr>
    </w:p>
    <w:p w14:paraId="1D461AFC" w14:textId="77777777" w:rsidR="00AA549C" w:rsidRDefault="00AA549C" w:rsidP="0065534F">
      <w:pPr>
        <w:pStyle w:val="Heading2"/>
        <w:numPr>
          <w:ilvl w:val="2"/>
          <w:numId w:val="165"/>
        </w:numPr>
      </w:pPr>
      <w:r>
        <w:br w:type="page"/>
      </w:r>
      <w:bookmarkStart w:id="84" w:name="_Toc197711030"/>
      <w:r>
        <w:lastRenderedPageBreak/>
        <w:t>Around Aircraft Points to Remember:</w:t>
      </w:r>
      <w:bookmarkEnd w:id="84"/>
    </w:p>
    <w:p w14:paraId="25860652" w14:textId="77777777" w:rsidR="00AA549C" w:rsidRDefault="00AA549C" w:rsidP="00AA549C">
      <w:pPr>
        <w:rPr>
          <w:lang w:val="en-US"/>
        </w:rPr>
      </w:pPr>
    </w:p>
    <w:p w14:paraId="21AD4A4A"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 xml:space="preserve">Do not drive behind an aircraft with the engines running. </w:t>
      </w:r>
    </w:p>
    <w:p w14:paraId="1007ABD6"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Do not walk or drive in front of a running engine, allow at least 7.5m of running engine to avoid suction by engines and harm by propellers</w:t>
      </w:r>
    </w:p>
    <w:p w14:paraId="1157F801"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 xml:space="preserve">Do not approach an aircraft until it has stopped moving the wheels have been chocked and the engines shut down. </w:t>
      </w:r>
    </w:p>
    <w:p w14:paraId="76D1E7DF"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 xml:space="preserve">Do not drive or park under aircraft wings. </w:t>
      </w:r>
    </w:p>
    <w:p w14:paraId="6DB947FA"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Do not park outside designated places.</w:t>
      </w:r>
    </w:p>
    <w:p w14:paraId="780B264C"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 xml:space="preserve">Do not obstruct the pushback area. </w:t>
      </w:r>
    </w:p>
    <w:p w14:paraId="5EC921C7"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 xml:space="preserve">Put all FOD in bins provided.  </w:t>
      </w:r>
    </w:p>
    <w:p w14:paraId="6521A5FC"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 xml:space="preserve">Pour all waste oil in FOD bins provided.  </w:t>
      </w:r>
    </w:p>
    <w:p w14:paraId="56E99474"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 xml:space="preserve">Report all fuel, oil and other chemical spillage. </w:t>
      </w:r>
    </w:p>
    <w:p w14:paraId="59F11329"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Keep clear of leading and trailing edges of the Aircraft wing.</w:t>
      </w:r>
    </w:p>
    <w:p w14:paraId="1078F0C0"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 xml:space="preserve">Use a guide man/Marshaller when reversing Equipment/Vehicle. </w:t>
      </w:r>
    </w:p>
    <w:p w14:paraId="0AB8BBF6"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Do not leave a vehicle unattended when engines are running;</w:t>
      </w:r>
    </w:p>
    <w:p w14:paraId="6C0F8769"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 xml:space="preserve">Must maintain vehicle corridor except when servicing aircraft. </w:t>
      </w:r>
    </w:p>
    <w:p w14:paraId="2ACAA615" w14:textId="77777777" w:rsidR="00AA549C" w:rsidRPr="00AA549C" w:rsidRDefault="00AA549C" w:rsidP="0065534F">
      <w:pPr>
        <w:pStyle w:val="ListParagraph"/>
        <w:numPr>
          <w:ilvl w:val="0"/>
          <w:numId w:val="55"/>
        </w:numPr>
        <w:spacing w:after="200" w:line="276" w:lineRule="auto"/>
        <w:ind w:left="567" w:hanging="283"/>
        <w:jc w:val="both"/>
        <w:rPr>
          <w:rFonts w:cs="Tahoma"/>
        </w:rPr>
      </w:pPr>
      <w:r w:rsidRPr="00AA549C">
        <w:rPr>
          <w:rFonts w:cs="Tahoma"/>
        </w:rPr>
        <w:t>Do not traverse aircraft stands.</w:t>
      </w:r>
    </w:p>
    <w:p w14:paraId="3B522C80" w14:textId="77777777" w:rsidR="00240FCC" w:rsidRDefault="00240FCC" w:rsidP="00AA549C">
      <w:pPr>
        <w:rPr>
          <w:lang w:val="en-US"/>
        </w:rPr>
      </w:pPr>
    </w:p>
    <w:p w14:paraId="5A81FF2B" w14:textId="77777777" w:rsidR="00240FCC" w:rsidRDefault="00240FCC" w:rsidP="00240FCC">
      <w:pPr>
        <w:rPr>
          <w:lang w:val="en-US"/>
        </w:rPr>
      </w:pPr>
      <w:r>
        <w:rPr>
          <w:lang w:val="en-US"/>
        </w:rPr>
        <w:br w:type="page"/>
      </w:r>
    </w:p>
    <w:p w14:paraId="4826F833" w14:textId="77777777" w:rsidR="00AA549C" w:rsidRDefault="00240FCC" w:rsidP="0029455C">
      <w:pPr>
        <w:pStyle w:val="Heading1"/>
      </w:pPr>
      <w:bookmarkStart w:id="85" w:name="_Toc197711031"/>
      <w:r>
        <w:lastRenderedPageBreak/>
        <w:t>Procedures for Apron Safety Management:</w:t>
      </w:r>
      <w:bookmarkEnd w:id="85"/>
    </w:p>
    <w:p w14:paraId="1A0CA5BB" w14:textId="77777777" w:rsidR="00240FCC" w:rsidRDefault="00240FCC" w:rsidP="00240FCC">
      <w:pPr>
        <w:rPr>
          <w:lang w:val="en-US"/>
        </w:rPr>
      </w:pPr>
    </w:p>
    <w:p w14:paraId="723EAB4E" w14:textId="0B3A2A22" w:rsidR="00240FCC" w:rsidRDefault="00526C5C" w:rsidP="0086190A">
      <w:pPr>
        <w:pStyle w:val="221"/>
      </w:pPr>
      <w:bookmarkStart w:id="86" w:name="_Toc197711032"/>
      <w:r>
        <w:t>Procedure for Airside PPE:</w:t>
      </w:r>
      <w:bookmarkEnd w:id="86"/>
    </w:p>
    <w:p w14:paraId="693ECE43" w14:textId="77777777" w:rsidR="00526C5C" w:rsidRPr="00526C5C" w:rsidRDefault="00526C5C" w:rsidP="00526C5C">
      <w:pPr>
        <w:rPr>
          <w:rFonts w:cs="Tahoma"/>
          <w:lang w:val="en-US"/>
        </w:rPr>
      </w:pPr>
    </w:p>
    <w:p w14:paraId="297BD528" w14:textId="77777777" w:rsidR="00526C5C" w:rsidRPr="00526C5C" w:rsidRDefault="00526C5C" w:rsidP="00526C5C">
      <w:pPr>
        <w:jc w:val="both"/>
        <w:rPr>
          <w:rFonts w:cs="Tahoma"/>
        </w:rPr>
      </w:pPr>
      <w:r w:rsidRPr="00526C5C">
        <w:rPr>
          <w:rFonts w:cs="Tahoma"/>
          <w:b/>
        </w:rPr>
        <w:t>Purpose:</w:t>
      </w:r>
      <w:r w:rsidRPr="00526C5C">
        <w:rPr>
          <w:rFonts w:cs="Tahoma"/>
        </w:rPr>
        <w:t xml:space="preserve"> to ensure staff are protected against injury and noise while at the airside.</w:t>
      </w:r>
    </w:p>
    <w:p w14:paraId="0EAD19D4" w14:textId="77777777" w:rsidR="00526C5C" w:rsidRPr="00526C5C" w:rsidRDefault="00526C5C" w:rsidP="00526C5C">
      <w:pPr>
        <w:jc w:val="both"/>
        <w:rPr>
          <w:rFonts w:cs="Tahoma"/>
        </w:rPr>
      </w:pPr>
      <w:r w:rsidRPr="00526C5C">
        <w:rPr>
          <w:rFonts w:cs="Tahoma"/>
          <w:b/>
        </w:rPr>
        <w:t>Scope</w:t>
      </w:r>
      <w:r w:rsidRPr="00526C5C">
        <w:rPr>
          <w:rFonts w:cs="Tahoma"/>
        </w:rPr>
        <w:t>: always the personnel are deployed at airside.</w:t>
      </w:r>
    </w:p>
    <w:p w14:paraId="21C499A2" w14:textId="77777777" w:rsidR="00526C5C" w:rsidRPr="00526C5C" w:rsidRDefault="00526C5C" w:rsidP="00526C5C">
      <w:pPr>
        <w:jc w:val="both"/>
        <w:rPr>
          <w:rFonts w:cs="Tahoma"/>
        </w:rPr>
      </w:pPr>
      <w:r w:rsidRPr="00526C5C">
        <w:rPr>
          <w:rFonts w:cs="Tahoma"/>
          <w:b/>
        </w:rPr>
        <w:t>Responsibility</w:t>
      </w:r>
      <w:r w:rsidRPr="00526C5C">
        <w:rPr>
          <w:rFonts w:cs="Tahoma"/>
        </w:rPr>
        <w:t>: POO/AS</w:t>
      </w:r>
    </w:p>
    <w:p w14:paraId="0E46977F" w14:textId="77777777" w:rsidR="00526C5C" w:rsidRPr="00526C5C" w:rsidRDefault="00526C5C" w:rsidP="00526C5C">
      <w:pPr>
        <w:jc w:val="both"/>
        <w:rPr>
          <w:rFonts w:cs="Tahoma"/>
        </w:rPr>
      </w:pPr>
      <w:r w:rsidRPr="00526C5C">
        <w:rPr>
          <w:rFonts w:cs="Tahoma"/>
          <w:b/>
        </w:rPr>
        <w:t>Text</w:t>
      </w:r>
      <w:r w:rsidRPr="00526C5C">
        <w:rPr>
          <w:rFonts w:cs="Tahoma"/>
        </w:rPr>
        <w:t>:</w:t>
      </w:r>
    </w:p>
    <w:tbl>
      <w:tblPr>
        <w:tblW w:w="5000" w:type="pct"/>
        <w:tblCellMar>
          <w:top w:w="7" w:type="dxa"/>
          <w:right w:w="115" w:type="dxa"/>
        </w:tblCellMar>
        <w:tblLook w:val="04A0" w:firstRow="1" w:lastRow="0" w:firstColumn="1" w:lastColumn="0" w:noHBand="0" w:noVBand="1"/>
      </w:tblPr>
      <w:tblGrid>
        <w:gridCol w:w="1663"/>
        <w:gridCol w:w="723"/>
        <w:gridCol w:w="6630"/>
      </w:tblGrid>
      <w:tr w:rsidR="00526C5C" w:rsidRPr="00526C5C" w14:paraId="7295D17E" w14:textId="77777777" w:rsidTr="00E85672">
        <w:trPr>
          <w:trHeight w:val="286"/>
        </w:trPr>
        <w:tc>
          <w:tcPr>
            <w:tcW w:w="922" w:type="pct"/>
            <w:tcBorders>
              <w:top w:val="single" w:sz="4" w:space="0" w:color="000000"/>
              <w:left w:val="single" w:sz="4" w:space="0" w:color="000000"/>
              <w:bottom w:val="single" w:sz="4" w:space="0" w:color="000000"/>
              <w:right w:val="single" w:sz="4" w:space="0" w:color="000000"/>
            </w:tcBorders>
          </w:tcPr>
          <w:p w14:paraId="452EAD17" w14:textId="77777777" w:rsidR="00526C5C" w:rsidRPr="00526C5C" w:rsidRDefault="00526C5C" w:rsidP="007A0321">
            <w:pPr>
              <w:spacing w:after="0"/>
              <w:jc w:val="both"/>
              <w:rPr>
                <w:rFonts w:cs="Tahoma"/>
                <w:b/>
                <w:lang w:val="en-US"/>
              </w:rPr>
            </w:pPr>
            <w:r w:rsidRPr="00526C5C">
              <w:rPr>
                <w:rFonts w:cs="Tahoma"/>
                <w:b/>
                <w:lang w:val="en-US"/>
              </w:rPr>
              <w:t>Action by</w:t>
            </w:r>
          </w:p>
        </w:tc>
        <w:tc>
          <w:tcPr>
            <w:tcW w:w="401" w:type="pct"/>
            <w:tcBorders>
              <w:top w:val="single" w:sz="4" w:space="0" w:color="000000"/>
              <w:left w:val="single" w:sz="4" w:space="0" w:color="000000"/>
              <w:bottom w:val="single" w:sz="4" w:space="0" w:color="000000"/>
              <w:right w:val="single" w:sz="4" w:space="0" w:color="000000"/>
            </w:tcBorders>
          </w:tcPr>
          <w:p w14:paraId="2AB32FE9" w14:textId="77777777" w:rsidR="00526C5C" w:rsidRPr="00526C5C" w:rsidRDefault="00526C5C" w:rsidP="007A0321">
            <w:pPr>
              <w:spacing w:after="0"/>
              <w:jc w:val="both"/>
              <w:rPr>
                <w:rFonts w:cs="Tahoma"/>
                <w:b/>
                <w:lang w:val="en-US"/>
              </w:rPr>
            </w:pPr>
            <w:r w:rsidRPr="00526C5C">
              <w:rPr>
                <w:rFonts w:cs="Tahoma"/>
                <w:b/>
                <w:lang w:val="en-US"/>
              </w:rPr>
              <w:t xml:space="preserve">Step </w:t>
            </w:r>
          </w:p>
        </w:tc>
        <w:tc>
          <w:tcPr>
            <w:tcW w:w="3677" w:type="pct"/>
            <w:tcBorders>
              <w:top w:val="single" w:sz="4" w:space="0" w:color="000000"/>
              <w:left w:val="single" w:sz="4" w:space="0" w:color="000000"/>
              <w:bottom w:val="single" w:sz="4" w:space="0" w:color="000000"/>
              <w:right w:val="single" w:sz="4" w:space="0" w:color="000000"/>
            </w:tcBorders>
          </w:tcPr>
          <w:p w14:paraId="3741CE58" w14:textId="77777777" w:rsidR="00526C5C" w:rsidRPr="00526C5C" w:rsidRDefault="00526C5C" w:rsidP="007A0321">
            <w:pPr>
              <w:spacing w:after="0"/>
              <w:jc w:val="both"/>
              <w:rPr>
                <w:rFonts w:cs="Tahoma"/>
                <w:b/>
                <w:lang w:val="en-US"/>
              </w:rPr>
            </w:pPr>
            <w:r w:rsidRPr="00526C5C">
              <w:rPr>
                <w:rFonts w:cs="Tahoma"/>
                <w:b/>
                <w:lang w:val="en-US"/>
              </w:rPr>
              <w:t xml:space="preserve">Activity </w:t>
            </w:r>
          </w:p>
        </w:tc>
      </w:tr>
      <w:tr w:rsidR="00526C5C" w:rsidRPr="00526C5C" w14:paraId="1D70FA9B" w14:textId="77777777" w:rsidTr="00E85672">
        <w:trPr>
          <w:trHeight w:val="856"/>
        </w:trPr>
        <w:tc>
          <w:tcPr>
            <w:tcW w:w="922" w:type="pct"/>
            <w:tcBorders>
              <w:top w:val="single" w:sz="4" w:space="0" w:color="000000"/>
              <w:left w:val="single" w:sz="4" w:space="0" w:color="000000"/>
              <w:bottom w:val="single" w:sz="4" w:space="0" w:color="000000"/>
              <w:right w:val="single" w:sz="4" w:space="0" w:color="000000"/>
            </w:tcBorders>
          </w:tcPr>
          <w:p w14:paraId="7892D292" w14:textId="77777777" w:rsidR="00526C5C" w:rsidRPr="00526C5C" w:rsidRDefault="00526C5C" w:rsidP="007A0321">
            <w:pPr>
              <w:spacing w:after="0"/>
              <w:jc w:val="both"/>
              <w:rPr>
                <w:rFonts w:cs="Tahoma"/>
                <w:lang w:val="en-US"/>
              </w:rPr>
            </w:pPr>
            <w:r w:rsidRPr="00526C5C">
              <w:rPr>
                <w:rFonts w:cs="Tahoma"/>
                <w:lang w:val="en-US"/>
              </w:rPr>
              <w:t>Employers</w:t>
            </w:r>
          </w:p>
        </w:tc>
        <w:tc>
          <w:tcPr>
            <w:tcW w:w="401" w:type="pct"/>
            <w:tcBorders>
              <w:top w:val="single" w:sz="4" w:space="0" w:color="000000"/>
              <w:left w:val="single" w:sz="4" w:space="0" w:color="000000"/>
              <w:bottom w:val="single" w:sz="4" w:space="0" w:color="000000"/>
              <w:right w:val="single" w:sz="4" w:space="0" w:color="000000"/>
            </w:tcBorders>
          </w:tcPr>
          <w:p w14:paraId="33A5185C" w14:textId="77777777" w:rsidR="00526C5C" w:rsidRPr="00526C5C" w:rsidRDefault="00526C5C" w:rsidP="007A0321">
            <w:pPr>
              <w:spacing w:after="0"/>
              <w:jc w:val="both"/>
              <w:rPr>
                <w:rFonts w:cs="Tahoma"/>
                <w:lang w:val="en-US"/>
              </w:rPr>
            </w:pPr>
            <w:r w:rsidRPr="00526C5C">
              <w:rPr>
                <w:rFonts w:cs="Tahoma"/>
                <w:lang w:val="en-US"/>
              </w:rPr>
              <w:t xml:space="preserve">1 </w:t>
            </w:r>
          </w:p>
        </w:tc>
        <w:tc>
          <w:tcPr>
            <w:tcW w:w="3677" w:type="pct"/>
            <w:tcBorders>
              <w:top w:val="single" w:sz="4" w:space="0" w:color="000000"/>
              <w:left w:val="single" w:sz="4" w:space="0" w:color="000000"/>
              <w:bottom w:val="single" w:sz="4" w:space="0" w:color="000000"/>
              <w:right w:val="single" w:sz="4" w:space="0" w:color="000000"/>
            </w:tcBorders>
          </w:tcPr>
          <w:p w14:paraId="5FA45BDC" w14:textId="77777777" w:rsidR="00526C5C" w:rsidRPr="00526C5C" w:rsidRDefault="00526C5C" w:rsidP="007A0321">
            <w:pPr>
              <w:spacing w:after="0"/>
              <w:jc w:val="both"/>
              <w:rPr>
                <w:rFonts w:cs="Tahoma"/>
                <w:lang w:val="en-US"/>
              </w:rPr>
            </w:pPr>
            <w:r w:rsidRPr="00526C5C">
              <w:rPr>
                <w:rFonts w:cs="Tahoma"/>
                <w:lang w:val="en-US"/>
              </w:rPr>
              <w:t xml:space="preserve">Ensure that all personnel working in airside must be provided with safety wear/gear: high visibility/reflective jackets/vest/tabard, band, overcoat, helmet and/or socks; safety boots/shoes; ear defenders/muffs; etc.  </w:t>
            </w:r>
          </w:p>
          <w:p w14:paraId="3F64E9FA" w14:textId="77777777" w:rsidR="00526C5C" w:rsidRPr="00526C5C" w:rsidRDefault="00526C5C" w:rsidP="007A0321">
            <w:pPr>
              <w:spacing w:after="0"/>
              <w:jc w:val="both"/>
              <w:rPr>
                <w:rFonts w:cs="Tahoma"/>
                <w:lang w:val="en-US"/>
              </w:rPr>
            </w:pPr>
            <w:r w:rsidRPr="00526C5C">
              <w:rPr>
                <w:rFonts w:cs="Tahoma"/>
                <w:lang w:val="en-US"/>
              </w:rPr>
              <w:t>All personnel handling hazardous materials must be provided with PPE e.g., Helmet for re-fueling and construction site.</w:t>
            </w:r>
          </w:p>
        </w:tc>
      </w:tr>
      <w:tr w:rsidR="00526C5C" w:rsidRPr="00526C5C" w14:paraId="337B6306" w14:textId="77777777" w:rsidTr="00E85672">
        <w:trPr>
          <w:trHeight w:val="753"/>
        </w:trPr>
        <w:tc>
          <w:tcPr>
            <w:tcW w:w="922" w:type="pct"/>
            <w:tcBorders>
              <w:top w:val="single" w:sz="4" w:space="0" w:color="000000"/>
              <w:left w:val="single" w:sz="4" w:space="0" w:color="000000"/>
              <w:bottom w:val="single" w:sz="4" w:space="0" w:color="000000"/>
              <w:right w:val="single" w:sz="4" w:space="0" w:color="000000"/>
            </w:tcBorders>
          </w:tcPr>
          <w:p w14:paraId="124ADD89" w14:textId="77777777" w:rsidR="00526C5C" w:rsidRPr="00526C5C" w:rsidRDefault="00526C5C" w:rsidP="007A0321">
            <w:pPr>
              <w:spacing w:after="0"/>
              <w:jc w:val="both"/>
              <w:rPr>
                <w:rFonts w:cs="Tahoma"/>
                <w:lang w:val="en-US"/>
              </w:rPr>
            </w:pPr>
            <w:r w:rsidRPr="00526C5C">
              <w:rPr>
                <w:rFonts w:cs="Tahoma"/>
                <w:lang w:val="en-US"/>
              </w:rPr>
              <w:t>All Airside Staff</w:t>
            </w:r>
          </w:p>
        </w:tc>
        <w:tc>
          <w:tcPr>
            <w:tcW w:w="401" w:type="pct"/>
            <w:tcBorders>
              <w:top w:val="single" w:sz="4" w:space="0" w:color="000000"/>
              <w:left w:val="single" w:sz="4" w:space="0" w:color="000000"/>
              <w:bottom w:val="single" w:sz="4" w:space="0" w:color="000000"/>
              <w:right w:val="single" w:sz="4" w:space="0" w:color="000000"/>
            </w:tcBorders>
          </w:tcPr>
          <w:p w14:paraId="5D218059" w14:textId="77777777" w:rsidR="00526C5C" w:rsidRPr="00526C5C" w:rsidRDefault="00526C5C" w:rsidP="007A0321">
            <w:pPr>
              <w:spacing w:after="0"/>
              <w:jc w:val="both"/>
              <w:rPr>
                <w:rFonts w:cs="Tahoma"/>
                <w:lang w:val="en-US"/>
              </w:rPr>
            </w:pPr>
            <w:r w:rsidRPr="00526C5C">
              <w:rPr>
                <w:rFonts w:cs="Tahoma"/>
                <w:lang w:val="en-US"/>
              </w:rPr>
              <w:t>2</w:t>
            </w:r>
          </w:p>
        </w:tc>
        <w:tc>
          <w:tcPr>
            <w:tcW w:w="3677" w:type="pct"/>
            <w:tcBorders>
              <w:top w:val="single" w:sz="4" w:space="0" w:color="000000"/>
              <w:left w:val="single" w:sz="4" w:space="0" w:color="000000"/>
              <w:bottom w:val="single" w:sz="4" w:space="0" w:color="000000"/>
              <w:right w:val="single" w:sz="4" w:space="0" w:color="000000"/>
            </w:tcBorders>
          </w:tcPr>
          <w:p w14:paraId="6945BD48" w14:textId="77777777" w:rsidR="00526C5C" w:rsidRPr="00526C5C" w:rsidRDefault="00526C5C" w:rsidP="007A0321">
            <w:pPr>
              <w:spacing w:after="0"/>
              <w:jc w:val="both"/>
              <w:rPr>
                <w:rFonts w:cs="Tahoma"/>
                <w:lang w:val="en-US"/>
              </w:rPr>
            </w:pPr>
            <w:r w:rsidRPr="00526C5C">
              <w:rPr>
                <w:rFonts w:cs="Tahoma"/>
                <w:lang w:val="en-US"/>
              </w:rPr>
              <w:t xml:space="preserve">Staff working at the airside shall at all times </w:t>
            </w:r>
            <w:proofErr w:type="gramStart"/>
            <w:r w:rsidRPr="00526C5C">
              <w:rPr>
                <w:rFonts w:cs="Tahoma"/>
                <w:lang w:val="en-US"/>
              </w:rPr>
              <w:t>put on</w:t>
            </w:r>
            <w:proofErr w:type="gramEnd"/>
            <w:r w:rsidRPr="00526C5C">
              <w:rPr>
                <w:rFonts w:cs="Tahoma"/>
                <w:lang w:val="en-US"/>
              </w:rPr>
              <w:t xml:space="preserve"> PPE while carrying out their duties.</w:t>
            </w:r>
          </w:p>
        </w:tc>
      </w:tr>
      <w:tr w:rsidR="00E85672" w:rsidRPr="00526C5C" w14:paraId="4CD05792" w14:textId="77777777" w:rsidTr="00E85672">
        <w:trPr>
          <w:trHeight w:val="762"/>
        </w:trPr>
        <w:tc>
          <w:tcPr>
            <w:tcW w:w="922" w:type="pct"/>
            <w:vMerge w:val="restart"/>
            <w:tcBorders>
              <w:top w:val="single" w:sz="4" w:space="0" w:color="000000"/>
              <w:left w:val="single" w:sz="4" w:space="0" w:color="000000"/>
              <w:right w:val="single" w:sz="4" w:space="0" w:color="000000"/>
            </w:tcBorders>
          </w:tcPr>
          <w:p w14:paraId="5B9ADFF1" w14:textId="44A962A8" w:rsidR="00E85672" w:rsidRPr="00526C5C" w:rsidRDefault="00E85672" w:rsidP="00FE2F5B">
            <w:pPr>
              <w:spacing w:after="0"/>
              <w:jc w:val="both"/>
              <w:rPr>
                <w:rFonts w:cs="Tahoma"/>
                <w:lang w:val="en-US"/>
              </w:rPr>
            </w:pPr>
            <w:r w:rsidRPr="00526C5C">
              <w:rPr>
                <w:rFonts w:cs="Tahoma"/>
                <w:lang w:val="en-US"/>
              </w:rPr>
              <w:t>AOO/AS</w:t>
            </w:r>
            <w:r>
              <w:rPr>
                <w:rFonts w:cs="Tahoma"/>
                <w:lang w:val="en-US"/>
              </w:rPr>
              <w:t>, OO/AS</w:t>
            </w:r>
          </w:p>
        </w:tc>
        <w:tc>
          <w:tcPr>
            <w:tcW w:w="401" w:type="pct"/>
            <w:tcBorders>
              <w:top w:val="single" w:sz="4" w:space="0" w:color="000000"/>
              <w:left w:val="single" w:sz="4" w:space="0" w:color="000000"/>
              <w:bottom w:val="single" w:sz="4" w:space="0" w:color="000000"/>
              <w:right w:val="single" w:sz="4" w:space="0" w:color="000000"/>
            </w:tcBorders>
          </w:tcPr>
          <w:p w14:paraId="5F8E1031" w14:textId="77777777" w:rsidR="00E85672" w:rsidRPr="00526C5C" w:rsidRDefault="00E85672" w:rsidP="007A0321">
            <w:pPr>
              <w:spacing w:after="0"/>
              <w:jc w:val="both"/>
              <w:rPr>
                <w:rFonts w:cs="Tahoma"/>
                <w:lang w:val="en-US"/>
              </w:rPr>
            </w:pPr>
            <w:r w:rsidRPr="00526C5C">
              <w:rPr>
                <w:rFonts w:cs="Tahoma"/>
                <w:lang w:val="en-US"/>
              </w:rPr>
              <w:t>3</w:t>
            </w:r>
          </w:p>
        </w:tc>
        <w:tc>
          <w:tcPr>
            <w:tcW w:w="3677" w:type="pct"/>
            <w:tcBorders>
              <w:top w:val="single" w:sz="4" w:space="0" w:color="000000"/>
              <w:left w:val="single" w:sz="4" w:space="0" w:color="000000"/>
              <w:bottom w:val="single" w:sz="4" w:space="0" w:color="000000"/>
              <w:right w:val="single" w:sz="4" w:space="0" w:color="000000"/>
            </w:tcBorders>
          </w:tcPr>
          <w:p w14:paraId="68101A5D" w14:textId="77777777" w:rsidR="00E85672" w:rsidRPr="00526C5C" w:rsidRDefault="00E85672" w:rsidP="007A0321">
            <w:pPr>
              <w:spacing w:after="0"/>
              <w:jc w:val="both"/>
              <w:rPr>
                <w:rFonts w:cs="Tahoma"/>
                <w:lang w:val="en-US"/>
              </w:rPr>
            </w:pPr>
            <w:r w:rsidRPr="00526C5C">
              <w:rPr>
                <w:rFonts w:cs="Tahoma"/>
                <w:lang w:val="en-US"/>
              </w:rPr>
              <w:t xml:space="preserve">Check to ensure that staff operating at the airside put on safety precaution/protection wear/aid. </w:t>
            </w:r>
          </w:p>
        </w:tc>
      </w:tr>
      <w:tr w:rsidR="00E85672" w:rsidRPr="00526C5C" w14:paraId="6AB47FAB" w14:textId="77777777" w:rsidTr="00E85672">
        <w:trPr>
          <w:trHeight w:val="762"/>
        </w:trPr>
        <w:tc>
          <w:tcPr>
            <w:tcW w:w="922" w:type="pct"/>
            <w:vMerge/>
            <w:tcBorders>
              <w:left w:val="single" w:sz="4" w:space="0" w:color="000000"/>
              <w:right w:val="single" w:sz="4" w:space="0" w:color="000000"/>
            </w:tcBorders>
          </w:tcPr>
          <w:p w14:paraId="2715116B" w14:textId="77777777" w:rsidR="00E85672" w:rsidRPr="00526C5C" w:rsidRDefault="00E85672" w:rsidP="00E85672">
            <w:pPr>
              <w:spacing w:after="0"/>
              <w:jc w:val="both"/>
              <w:rPr>
                <w:rFonts w:cs="Tahoma"/>
                <w:lang w:val="en-US"/>
              </w:rPr>
            </w:pPr>
          </w:p>
        </w:tc>
        <w:tc>
          <w:tcPr>
            <w:tcW w:w="401" w:type="pct"/>
            <w:tcBorders>
              <w:top w:val="single" w:sz="4" w:space="0" w:color="000000"/>
              <w:left w:val="single" w:sz="4" w:space="0" w:color="000000"/>
              <w:bottom w:val="single" w:sz="4" w:space="0" w:color="000000"/>
              <w:right w:val="single" w:sz="4" w:space="0" w:color="000000"/>
            </w:tcBorders>
          </w:tcPr>
          <w:p w14:paraId="6E49FD46" w14:textId="1AECDC68" w:rsidR="00E85672" w:rsidRPr="00526C5C" w:rsidRDefault="00E85672" w:rsidP="00E85672">
            <w:pPr>
              <w:spacing w:after="0"/>
              <w:jc w:val="both"/>
              <w:rPr>
                <w:rFonts w:cs="Tahoma"/>
                <w:lang w:val="en-US"/>
              </w:rPr>
            </w:pPr>
            <w:r w:rsidRPr="00526C5C">
              <w:rPr>
                <w:rFonts w:cs="Tahoma"/>
                <w:lang w:val="en-US"/>
              </w:rPr>
              <w:t>4</w:t>
            </w:r>
          </w:p>
        </w:tc>
        <w:tc>
          <w:tcPr>
            <w:tcW w:w="3677" w:type="pct"/>
            <w:tcBorders>
              <w:top w:val="single" w:sz="4" w:space="0" w:color="000000"/>
              <w:left w:val="single" w:sz="4" w:space="0" w:color="000000"/>
              <w:bottom w:val="single" w:sz="4" w:space="0" w:color="000000"/>
              <w:right w:val="single" w:sz="4" w:space="0" w:color="000000"/>
            </w:tcBorders>
          </w:tcPr>
          <w:p w14:paraId="27866A9B" w14:textId="5D812B6E" w:rsidR="00E85672" w:rsidRPr="00526C5C" w:rsidRDefault="005903D2" w:rsidP="00E85672">
            <w:pPr>
              <w:spacing w:after="0"/>
              <w:jc w:val="both"/>
              <w:rPr>
                <w:rFonts w:cs="Tahoma"/>
                <w:lang w:val="en-US"/>
              </w:rPr>
            </w:pPr>
            <w:r>
              <w:rPr>
                <w:rFonts w:cs="Tahoma"/>
                <w:lang w:val="en-US"/>
              </w:rPr>
              <w:t>Any Violator will be issued a violation form, penalty and his/her ASDP/ASP</w:t>
            </w:r>
            <w:r w:rsidR="00750A33">
              <w:rPr>
                <w:rFonts w:cs="Tahoma"/>
                <w:lang w:val="en-US"/>
              </w:rPr>
              <w:t xml:space="preserve"> be withdrawn.</w:t>
            </w:r>
          </w:p>
        </w:tc>
      </w:tr>
      <w:tr w:rsidR="00526C5C" w:rsidRPr="00526C5C" w14:paraId="6638F829" w14:textId="77777777" w:rsidTr="00E85672">
        <w:trPr>
          <w:trHeight w:val="388"/>
        </w:trPr>
        <w:tc>
          <w:tcPr>
            <w:tcW w:w="922" w:type="pct"/>
            <w:tcBorders>
              <w:top w:val="single" w:sz="4" w:space="0" w:color="000000"/>
              <w:left w:val="single" w:sz="4" w:space="0" w:color="000000"/>
              <w:bottom w:val="single" w:sz="4" w:space="0" w:color="000000"/>
              <w:right w:val="single" w:sz="4" w:space="0" w:color="000000"/>
            </w:tcBorders>
          </w:tcPr>
          <w:p w14:paraId="6FBC6A8E" w14:textId="039BF581" w:rsidR="00526C5C" w:rsidRPr="00526C5C" w:rsidRDefault="00526C5C" w:rsidP="007A0321">
            <w:pPr>
              <w:spacing w:after="0"/>
              <w:jc w:val="both"/>
              <w:rPr>
                <w:rFonts w:cs="Tahoma"/>
                <w:lang w:val="en-US"/>
              </w:rPr>
            </w:pPr>
            <w:r w:rsidRPr="00526C5C">
              <w:rPr>
                <w:rFonts w:cs="Tahoma"/>
                <w:lang w:val="en-US"/>
              </w:rPr>
              <w:t>SOO/AS/SC</w:t>
            </w:r>
            <w:r w:rsidR="00E85672">
              <w:rPr>
                <w:rFonts w:cs="Tahoma"/>
                <w:lang w:val="en-US"/>
              </w:rPr>
              <w:t>AD</w:t>
            </w:r>
          </w:p>
        </w:tc>
        <w:tc>
          <w:tcPr>
            <w:tcW w:w="401" w:type="pct"/>
            <w:tcBorders>
              <w:top w:val="single" w:sz="4" w:space="0" w:color="000000"/>
              <w:left w:val="single" w:sz="4" w:space="0" w:color="000000"/>
              <w:bottom w:val="single" w:sz="4" w:space="0" w:color="000000"/>
              <w:right w:val="single" w:sz="4" w:space="0" w:color="000000"/>
            </w:tcBorders>
          </w:tcPr>
          <w:p w14:paraId="2A50C6B8" w14:textId="6EDADE27" w:rsidR="00526C5C" w:rsidRPr="00526C5C" w:rsidRDefault="00E85672" w:rsidP="007A0321">
            <w:pPr>
              <w:spacing w:after="0"/>
              <w:jc w:val="both"/>
              <w:rPr>
                <w:rFonts w:cs="Tahoma"/>
                <w:lang w:val="en-US"/>
              </w:rPr>
            </w:pPr>
            <w:r>
              <w:rPr>
                <w:rFonts w:cs="Tahoma"/>
                <w:lang w:val="en-US"/>
              </w:rPr>
              <w:t>5</w:t>
            </w:r>
          </w:p>
        </w:tc>
        <w:tc>
          <w:tcPr>
            <w:tcW w:w="3677" w:type="pct"/>
            <w:tcBorders>
              <w:top w:val="single" w:sz="4" w:space="0" w:color="000000"/>
              <w:left w:val="single" w:sz="4" w:space="0" w:color="000000"/>
              <w:bottom w:val="single" w:sz="4" w:space="0" w:color="000000"/>
              <w:right w:val="single" w:sz="4" w:space="0" w:color="000000"/>
            </w:tcBorders>
          </w:tcPr>
          <w:p w14:paraId="1A745989" w14:textId="77777777" w:rsidR="00753699" w:rsidRPr="00753699" w:rsidRDefault="00753699" w:rsidP="00753699">
            <w:pPr>
              <w:spacing w:after="0"/>
              <w:jc w:val="both"/>
              <w:rPr>
                <w:rFonts w:cs="Tahoma"/>
                <w:lang w:val="en-US"/>
              </w:rPr>
            </w:pPr>
            <w:r w:rsidRPr="00753699">
              <w:rPr>
                <w:rFonts w:cs="Tahoma"/>
                <w:lang w:val="en-US"/>
              </w:rPr>
              <w:t>Gathers facts and punches ADP/ASP for each violation made.</w:t>
            </w:r>
          </w:p>
          <w:p w14:paraId="0AB1E8B4" w14:textId="7C9BA48C" w:rsidR="00526C5C" w:rsidRPr="00526C5C" w:rsidRDefault="00753699" w:rsidP="00753699">
            <w:pPr>
              <w:spacing w:after="0"/>
              <w:jc w:val="both"/>
              <w:rPr>
                <w:rFonts w:cs="Tahoma"/>
                <w:lang w:val="en-US"/>
              </w:rPr>
            </w:pPr>
            <w:r w:rsidRPr="00753699">
              <w:rPr>
                <w:rFonts w:cs="Tahoma"/>
                <w:lang w:val="en-US"/>
              </w:rPr>
              <w:t>For third violators, punches ADP/ASP and hands over to MO for further action</w:t>
            </w:r>
          </w:p>
        </w:tc>
      </w:tr>
      <w:tr w:rsidR="00526C5C" w:rsidRPr="00526C5C" w14:paraId="12612E6A" w14:textId="77777777" w:rsidTr="00E85672">
        <w:trPr>
          <w:trHeight w:val="388"/>
        </w:trPr>
        <w:tc>
          <w:tcPr>
            <w:tcW w:w="922" w:type="pct"/>
            <w:tcBorders>
              <w:top w:val="single" w:sz="4" w:space="0" w:color="000000"/>
              <w:left w:val="single" w:sz="4" w:space="0" w:color="000000"/>
              <w:bottom w:val="single" w:sz="4" w:space="0" w:color="000000"/>
              <w:right w:val="single" w:sz="4" w:space="0" w:color="000000"/>
            </w:tcBorders>
          </w:tcPr>
          <w:p w14:paraId="329534A2" w14:textId="77777777" w:rsidR="00526C5C" w:rsidRPr="00526C5C" w:rsidRDefault="00526C5C" w:rsidP="007A0321">
            <w:pPr>
              <w:spacing w:after="0"/>
              <w:jc w:val="both"/>
              <w:rPr>
                <w:rFonts w:cs="Tahoma"/>
                <w:lang w:val="en-US"/>
              </w:rPr>
            </w:pPr>
            <w:r w:rsidRPr="00526C5C">
              <w:rPr>
                <w:rFonts w:cs="Tahoma"/>
                <w:lang w:val="en-US"/>
              </w:rPr>
              <w:t>GM-EIA</w:t>
            </w:r>
          </w:p>
        </w:tc>
        <w:tc>
          <w:tcPr>
            <w:tcW w:w="401" w:type="pct"/>
            <w:tcBorders>
              <w:top w:val="single" w:sz="4" w:space="0" w:color="000000"/>
              <w:left w:val="single" w:sz="4" w:space="0" w:color="000000"/>
              <w:bottom w:val="single" w:sz="4" w:space="0" w:color="000000"/>
              <w:right w:val="single" w:sz="4" w:space="0" w:color="000000"/>
            </w:tcBorders>
          </w:tcPr>
          <w:p w14:paraId="2110E85F" w14:textId="491B11CC" w:rsidR="00526C5C" w:rsidRPr="00526C5C" w:rsidRDefault="00753699" w:rsidP="007A0321">
            <w:pPr>
              <w:spacing w:after="0"/>
              <w:jc w:val="both"/>
              <w:rPr>
                <w:rFonts w:cs="Tahoma"/>
                <w:lang w:val="en-US"/>
              </w:rPr>
            </w:pPr>
            <w:r>
              <w:rPr>
                <w:rFonts w:cs="Tahoma"/>
                <w:lang w:val="en-US"/>
              </w:rPr>
              <w:t>6</w:t>
            </w:r>
          </w:p>
        </w:tc>
        <w:tc>
          <w:tcPr>
            <w:tcW w:w="3677" w:type="pct"/>
            <w:tcBorders>
              <w:top w:val="single" w:sz="4" w:space="0" w:color="000000"/>
              <w:left w:val="single" w:sz="4" w:space="0" w:color="000000"/>
              <w:bottom w:val="single" w:sz="4" w:space="0" w:color="000000"/>
              <w:right w:val="single" w:sz="4" w:space="0" w:color="000000"/>
            </w:tcBorders>
          </w:tcPr>
          <w:p w14:paraId="20AF3CDC" w14:textId="77777777" w:rsidR="00526C5C" w:rsidRPr="00526C5C" w:rsidRDefault="00526C5C" w:rsidP="007A0321">
            <w:pPr>
              <w:spacing w:after="0"/>
              <w:jc w:val="both"/>
              <w:rPr>
                <w:rFonts w:cs="Tahoma"/>
                <w:lang w:val="en-US"/>
              </w:rPr>
            </w:pPr>
            <w:r w:rsidRPr="00526C5C">
              <w:rPr>
                <w:rFonts w:cs="Tahoma"/>
                <w:b/>
                <w:lang w:val="en-US"/>
              </w:rPr>
              <w:t>Exemptions:</w:t>
            </w:r>
            <w:r w:rsidRPr="00526C5C">
              <w:rPr>
                <w:rFonts w:cs="Tahoma"/>
                <w:lang w:val="en-US"/>
              </w:rPr>
              <w:t xml:space="preserve"> the following categories of people are exempted from putting on HVVs:</w:t>
            </w:r>
          </w:p>
          <w:p w14:paraId="7DBE8E2C" w14:textId="77777777" w:rsidR="00526C5C" w:rsidRPr="00526C5C" w:rsidRDefault="00526C5C" w:rsidP="0065534F">
            <w:pPr>
              <w:pStyle w:val="ListParagraph"/>
              <w:numPr>
                <w:ilvl w:val="5"/>
                <w:numId w:val="56"/>
              </w:numPr>
              <w:spacing w:after="0" w:line="276" w:lineRule="auto"/>
              <w:ind w:left="495" w:hanging="425"/>
              <w:jc w:val="both"/>
              <w:rPr>
                <w:rFonts w:cs="Tahoma"/>
                <w:lang w:val="en-US"/>
              </w:rPr>
            </w:pPr>
            <w:r w:rsidRPr="00526C5C">
              <w:rPr>
                <w:rFonts w:cs="Tahoma"/>
                <w:lang w:val="en-US"/>
              </w:rPr>
              <w:t xml:space="preserve">Security/Protocol personnel escorting VVIPs   </w:t>
            </w:r>
          </w:p>
        </w:tc>
      </w:tr>
    </w:tbl>
    <w:p w14:paraId="353E58DF" w14:textId="77777777" w:rsidR="00526C5C" w:rsidRPr="00526C5C" w:rsidRDefault="00526C5C" w:rsidP="00526C5C">
      <w:pPr>
        <w:jc w:val="both"/>
        <w:rPr>
          <w:rFonts w:cs="Tahoma"/>
          <w:b/>
        </w:rPr>
      </w:pPr>
    </w:p>
    <w:p w14:paraId="33E43DFA" w14:textId="77777777" w:rsidR="00526C5C" w:rsidRPr="00526C5C" w:rsidRDefault="00526C5C" w:rsidP="00526C5C">
      <w:pPr>
        <w:jc w:val="both"/>
        <w:rPr>
          <w:rFonts w:cs="Tahoma"/>
        </w:rPr>
      </w:pPr>
      <w:r w:rsidRPr="00526C5C">
        <w:rPr>
          <w:rFonts w:cs="Tahoma"/>
          <w:b/>
        </w:rPr>
        <w:t>Note:</w:t>
      </w:r>
      <w:r w:rsidRPr="00526C5C">
        <w:rPr>
          <w:rFonts w:cs="Tahoma"/>
        </w:rPr>
        <w:t xml:space="preserve"> in your own interest, be seen! </w:t>
      </w:r>
    </w:p>
    <w:p w14:paraId="562A66ED" w14:textId="77777777" w:rsidR="00526C5C" w:rsidRPr="00526C5C" w:rsidRDefault="00526C5C" w:rsidP="00526C5C">
      <w:pPr>
        <w:jc w:val="both"/>
        <w:rPr>
          <w:rFonts w:cs="Tahoma"/>
          <w:b/>
        </w:rPr>
      </w:pPr>
      <w:bookmarkStart w:id="87" w:name="_Toc518042161"/>
      <w:r w:rsidRPr="00526C5C">
        <w:rPr>
          <w:rFonts w:cs="Tahoma"/>
          <w:b/>
        </w:rPr>
        <w:t>Generated Records:</w:t>
      </w:r>
      <w:bookmarkEnd w:id="87"/>
    </w:p>
    <w:p w14:paraId="33BB7A66" w14:textId="77777777" w:rsidR="00526C5C" w:rsidRPr="00526C5C" w:rsidRDefault="00526C5C" w:rsidP="0065534F">
      <w:pPr>
        <w:pStyle w:val="ListParagraph"/>
        <w:numPr>
          <w:ilvl w:val="0"/>
          <w:numId w:val="57"/>
        </w:numPr>
        <w:spacing w:after="200" w:line="276" w:lineRule="auto"/>
        <w:ind w:left="993" w:hanging="284"/>
        <w:jc w:val="both"/>
        <w:rPr>
          <w:rFonts w:cs="Tahoma"/>
        </w:rPr>
      </w:pPr>
      <w:r w:rsidRPr="00526C5C">
        <w:rPr>
          <w:rFonts w:cs="Tahoma"/>
        </w:rPr>
        <w:t xml:space="preserve">Occurrence logbook </w:t>
      </w:r>
    </w:p>
    <w:p w14:paraId="3A536EE6" w14:textId="77777777" w:rsidR="00526C5C" w:rsidRDefault="00526C5C" w:rsidP="0065534F">
      <w:pPr>
        <w:pStyle w:val="ListParagraph"/>
        <w:numPr>
          <w:ilvl w:val="0"/>
          <w:numId w:val="57"/>
        </w:numPr>
        <w:spacing w:after="200" w:line="276" w:lineRule="auto"/>
        <w:ind w:left="993" w:hanging="284"/>
        <w:jc w:val="both"/>
        <w:rPr>
          <w:rFonts w:cs="Tahoma"/>
        </w:rPr>
      </w:pPr>
      <w:r w:rsidRPr="00526C5C">
        <w:rPr>
          <w:rFonts w:cs="Tahoma"/>
        </w:rPr>
        <w:t>Incident occurrence report</w:t>
      </w:r>
    </w:p>
    <w:p w14:paraId="6F8BB854" w14:textId="3202399B" w:rsidR="00753699" w:rsidRDefault="00753699" w:rsidP="0065534F">
      <w:pPr>
        <w:pStyle w:val="ListParagraph"/>
        <w:numPr>
          <w:ilvl w:val="0"/>
          <w:numId w:val="57"/>
        </w:numPr>
        <w:spacing w:after="200" w:line="276" w:lineRule="auto"/>
        <w:ind w:left="993" w:hanging="284"/>
        <w:jc w:val="both"/>
        <w:rPr>
          <w:rFonts w:cs="Tahoma"/>
        </w:rPr>
      </w:pPr>
      <w:r>
        <w:rPr>
          <w:rFonts w:cs="Tahoma"/>
        </w:rPr>
        <w:t>Violation forms</w:t>
      </w:r>
    </w:p>
    <w:p w14:paraId="3E954406" w14:textId="5E3018BB" w:rsidR="00753699" w:rsidRPr="00526C5C" w:rsidRDefault="00753699" w:rsidP="0065534F">
      <w:pPr>
        <w:pStyle w:val="ListParagraph"/>
        <w:numPr>
          <w:ilvl w:val="0"/>
          <w:numId w:val="57"/>
        </w:numPr>
        <w:spacing w:after="200" w:line="276" w:lineRule="auto"/>
        <w:ind w:left="993" w:hanging="284"/>
        <w:jc w:val="both"/>
        <w:rPr>
          <w:rFonts w:cs="Tahoma"/>
        </w:rPr>
      </w:pPr>
      <w:r>
        <w:rPr>
          <w:rFonts w:cs="Tahoma"/>
        </w:rPr>
        <w:t>Penalty receipt book</w:t>
      </w:r>
    </w:p>
    <w:p w14:paraId="2DD25136" w14:textId="77777777" w:rsidR="00526C5C" w:rsidRPr="00526C5C" w:rsidRDefault="00526C5C" w:rsidP="00526C5C">
      <w:pPr>
        <w:jc w:val="both"/>
        <w:rPr>
          <w:rFonts w:cs="Tahoma"/>
          <w:b/>
        </w:rPr>
      </w:pPr>
      <w:bookmarkStart w:id="88" w:name="_Toc518042162"/>
      <w:r w:rsidRPr="00526C5C">
        <w:rPr>
          <w:rFonts w:cs="Tahoma"/>
          <w:b/>
        </w:rPr>
        <w:t>Performance Measurement/Indicators:</w:t>
      </w:r>
      <w:bookmarkEnd w:id="88"/>
    </w:p>
    <w:p w14:paraId="78824E6B" w14:textId="77777777" w:rsidR="00526C5C" w:rsidRPr="00526C5C" w:rsidRDefault="00526C5C" w:rsidP="0065534F">
      <w:pPr>
        <w:pStyle w:val="ListParagraph"/>
        <w:numPr>
          <w:ilvl w:val="0"/>
          <w:numId w:val="58"/>
        </w:numPr>
        <w:spacing w:after="200" w:line="276" w:lineRule="auto"/>
        <w:jc w:val="both"/>
        <w:rPr>
          <w:rFonts w:cs="Tahoma"/>
        </w:rPr>
      </w:pPr>
      <w:r w:rsidRPr="00526C5C">
        <w:rPr>
          <w:rFonts w:cs="Tahoma"/>
        </w:rPr>
        <w:t xml:space="preserve">Rate of violation  </w:t>
      </w:r>
    </w:p>
    <w:p w14:paraId="475B9323" w14:textId="7AB4C343" w:rsidR="00154436" w:rsidRDefault="00154436" w:rsidP="00526C5C">
      <w:pPr>
        <w:rPr>
          <w:lang w:val="en-US"/>
        </w:rPr>
      </w:pPr>
    </w:p>
    <w:p w14:paraId="03B3D1E3" w14:textId="77777777" w:rsidR="00154436" w:rsidRDefault="00154436">
      <w:pPr>
        <w:rPr>
          <w:lang w:val="en-US"/>
        </w:rPr>
      </w:pPr>
      <w:r>
        <w:rPr>
          <w:lang w:val="en-US"/>
        </w:rPr>
        <w:br w:type="page"/>
      </w:r>
    </w:p>
    <w:p w14:paraId="0BBC8E28" w14:textId="77777777" w:rsidR="00DF337D" w:rsidRDefault="00DF337D" w:rsidP="0086190A">
      <w:pPr>
        <w:pStyle w:val="221"/>
      </w:pPr>
      <w:bookmarkStart w:id="89" w:name="_Toc197711033"/>
      <w:r>
        <w:lastRenderedPageBreak/>
        <w:t>Procedure for inspection of Movement Area:</w:t>
      </w:r>
      <w:bookmarkEnd w:id="89"/>
    </w:p>
    <w:p w14:paraId="5BA639C5" w14:textId="77777777" w:rsidR="00DF337D" w:rsidRPr="00DF337D" w:rsidRDefault="00DF337D" w:rsidP="00DF337D">
      <w:pPr>
        <w:rPr>
          <w:lang w:val="en-US"/>
        </w:rPr>
      </w:pPr>
    </w:p>
    <w:p w14:paraId="13031EF9" w14:textId="77777777" w:rsidR="00DF337D" w:rsidRPr="00DF337D" w:rsidRDefault="00DF337D" w:rsidP="00DF337D">
      <w:pPr>
        <w:ind w:left="1134" w:hanging="1134"/>
        <w:jc w:val="both"/>
        <w:rPr>
          <w:rFonts w:cs="Tahoma"/>
        </w:rPr>
      </w:pPr>
      <w:r w:rsidRPr="00DF337D">
        <w:rPr>
          <w:rFonts w:cs="Tahoma"/>
          <w:b/>
        </w:rPr>
        <w:t>Purpose:</w:t>
      </w:r>
      <w:r w:rsidRPr="00DF337D">
        <w:rPr>
          <w:rFonts w:cs="Tahoma"/>
        </w:rPr>
        <w:t xml:space="preserve"> To continuously monitor the conditions of Movement Area and aerodrome facilities. </w:t>
      </w:r>
    </w:p>
    <w:p w14:paraId="79C7F937" w14:textId="77777777" w:rsidR="00DF337D" w:rsidRPr="00DF337D" w:rsidRDefault="00DF337D" w:rsidP="00DF337D">
      <w:pPr>
        <w:jc w:val="both"/>
        <w:rPr>
          <w:rFonts w:cs="Tahoma"/>
        </w:rPr>
      </w:pPr>
      <w:r w:rsidRPr="00DF337D">
        <w:rPr>
          <w:rFonts w:cs="Tahoma"/>
          <w:b/>
        </w:rPr>
        <w:t>Scope:</w:t>
      </w:r>
      <w:r w:rsidRPr="00DF337D">
        <w:rPr>
          <w:rFonts w:cs="Tahoma"/>
        </w:rPr>
        <w:t xml:space="preserve"> Movement Area and associated facilities. </w:t>
      </w:r>
    </w:p>
    <w:p w14:paraId="07B0AD1E" w14:textId="77777777" w:rsidR="00DF337D" w:rsidRPr="00DF337D" w:rsidRDefault="00DF337D" w:rsidP="00DF337D">
      <w:pPr>
        <w:jc w:val="both"/>
        <w:rPr>
          <w:rFonts w:cs="Tahoma"/>
        </w:rPr>
      </w:pPr>
      <w:r w:rsidRPr="00DF337D">
        <w:rPr>
          <w:rFonts w:cs="Tahoma"/>
          <w:b/>
        </w:rPr>
        <w:t>Responsibility</w:t>
      </w:r>
      <w:r w:rsidRPr="00DF337D">
        <w:rPr>
          <w:rFonts w:cs="Tahoma"/>
        </w:rPr>
        <w:t>: POO/AS</w:t>
      </w:r>
    </w:p>
    <w:tbl>
      <w:tblPr>
        <w:tblW w:w="5000" w:type="pct"/>
        <w:tblCellMar>
          <w:top w:w="7" w:type="dxa"/>
          <w:right w:w="0" w:type="dxa"/>
        </w:tblCellMar>
        <w:tblLook w:val="04A0" w:firstRow="1" w:lastRow="0" w:firstColumn="1" w:lastColumn="0" w:noHBand="0" w:noVBand="1"/>
      </w:tblPr>
      <w:tblGrid>
        <w:gridCol w:w="1220"/>
        <w:gridCol w:w="608"/>
        <w:gridCol w:w="7188"/>
      </w:tblGrid>
      <w:tr w:rsidR="00DF337D" w:rsidRPr="00DF337D" w14:paraId="52C2FC96" w14:textId="77777777" w:rsidTr="009A55AA">
        <w:trPr>
          <w:trHeight w:val="286"/>
        </w:trPr>
        <w:tc>
          <w:tcPr>
            <w:tcW w:w="67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E0E60" w14:textId="77777777" w:rsidR="00DF337D" w:rsidRPr="00DF337D" w:rsidRDefault="00DF337D" w:rsidP="007A0321">
            <w:pPr>
              <w:spacing w:after="0"/>
              <w:jc w:val="both"/>
              <w:rPr>
                <w:rFonts w:cs="Tahoma"/>
                <w:b/>
                <w:lang w:val="en-US"/>
              </w:rPr>
            </w:pPr>
            <w:r w:rsidRPr="00DF337D">
              <w:rPr>
                <w:rFonts w:cs="Tahoma"/>
                <w:b/>
                <w:lang w:val="en-US"/>
              </w:rPr>
              <w:t>Action by</w:t>
            </w:r>
          </w:p>
        </w:tc>
        <w:tc>
          <w:tcPr>
            <w:tcW w:w="33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AA2E61" w14:textId="77777777" w:rsidR="00DF337D" w:rsidRPr="00DF337D" w:rsidRDefault="00DF337D" w:rsidP="007A0321">
            <w:pPr>
              <w:spacing w:after="0"/>
              <w:jc w:val="both"/>
              <w:rPr>
                <w:rFonts w:cs="Tahoma"/>
                <w:b/>
                <w:lang w:val="en-US"/>
              </w:rPr>
            </w:pPr>
            <w:r w:rsidRPr="00DF337D">
              <w:rPr>
                <w:rFonts w:cs="Tahoma"/>
                <w:b/>
                <w:lang w:val="en-US"/>
              </w:rPr>
              <w:t xml:space="preserve">Step </w:t>
            </w:r>
          </w:p>
        </w:tc>
        <w:tc>
          <w:tcPr>
            <w:tcW w:w="39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1E6E0" w14:textId="77777777" w:rsidR="00DF337D" w:rsidRPr="00DF337D" w:rsidRDefault="00DF337D" w:rsidP="007A0321">
            <w:pPr>
              <w:spacing w:after="0"/>
              <w:jc w:val="both"/>
              <w:rPr>
                <w:rFonts w:cs="Tahoma"/>
                <w:b/>
                <w:lang w:val="en-US"/>
              </w:rPr>
            </w:pPr>
            <w:r w:rsidRPr="00DF337D">
              <w:rPr>
                <w:rFonts w:cs="Tahoma"/>
                <w:b/>
                <w:lang w:val="en-US"/>
              </w:rPr>
              <w:t xml:space="preserve">Activity </w:t>
            </w:r>
          </w:p>
        </w:tc>
      </w:tr>
      <w:tr w:rsidR="00DF337D" w:rsidRPr="00AF397C" w14:paraId="386CC135" w14:textId="77777777" w:rsidTr="009A55AA">
        <w:trPr>
          <w:trHeight w:val="286"/>
        </w:trPr>
        <w:tc>
          <w:tcPr>
            <w:tcW w:w="67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60DED6" w14:textId="77777777" w:rsidR="00DF337D" w:rsidRPr="00AF397C" w:rsidRDefault="00DF337D" w:rsidP="00AF397C">
            <w:pPr>
              <w:rPr>
                <w:b/>
                <w:bCs/>
              </w:rPr>
            </w:pPr>
          </w:p>
        </w:tc>
        <w:tc>
          <w:tcPr>
            <w:tcW w:w="33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517124" w14:textId="77777777" w:rsidR="00DF337D" w:rsidRPr="00AF397C" w:rsidRDefault="00DF337D" w:rsidP="00AF397C">
            <w:pPr>
              <w:rPr>
                <w:b/>
                <w:bCs/>
              </w:rPr>
            </w:pPr>
          </w:p>
        </w:tc>
        <w:tc>
          <w:tcPr>
            <w:tcW w:w="39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6E2ACC" w14:textId="77777777" w:rsidR="00DF337D" w:rsidRPr="00AF397C" w:rsidRDefault="00DF337D" w:rsidP="00AF397C">
            <w:pPr>
              <w:rPr>
                <w:b/>
                <w:bCs/>
              </w:rPr>
            </w:pPr>
            <w:bookmarkStart w:id="90" w:name="_Toc123548886"/>
            <w:r w:rsidRPr="00AF397C">
              <w:rPr>
                <w:b/>
                <w:bCs/>
              </w:rPr>
              <w:t>Inspection of Aprons</w:t>
            </w:r>
            <w:bookmarkEnd w:id="90"/>
          </w:p>
        </w:tc>
      </w:tr>
      <w:tr w:rsidR="00DF337D" w:rsidRPr="00DF337D" w14:paraId="12634CEB" w14:textId="77777777" w:rsidTr="009A55AA">
        <w:trPr>
          <w:trHeight w:val="420"/>
        </w:trPr>
        <w:tc>
          <w:tcPr>
            <w:tcW w:w="677" w:type="pct"/>
            <w:vMerge w:val="restart"/>
            <w:tcBorders>
              <w:top w:val="single" w:sz="4" w:space="0" w:color="000000" w:themeColor="text1"/>
              <w:left w:val="single" w:sz="4" w:space="0" w:color="auto"/>
              <w:right w:val="single" w:sz="4" w:space="0" w:color="000000" w:themeColor="text1"/>
            </w:tcBorders>
          </w:tcPr>
          <w:p w14:paraId="3F3CD3B6" w14:textId="0276FDA0" w:rsidR="00DF337D" w:rsidRPr="00DF337D" w:rsidRDefault="00DF337D" w:rsidP="007A0321">
            <w:pPr>
              <w:spacing w:after="0"/>
              <w:jc w:val="both"/>
              <w:rPr>
                <w:rFonts w:cs="Tahoma"/>
                <w:lang w:val="en-US"/>
              </w:rPr>
            </w:pPr>
            <w:r w:rsidRPr="00DF337D">
              <w:rPr>
                <w:rFonts w:cs="Tahoma"/>
                <w:lang w:val="en-US"/>
              </w:rPr>
              <w:t>AOO/AS</w:t>
            </w:r>
            <w:r w:rsidR="00BF417E">
              <w:rPr>
                <w:rFonts w:cs="Tahoma"/>
                <w:lang w:val="en-US"/>
              </w:rPr>
              <w:t>, OO/AS</w:t>
            </w:r>
          </w:p>
        </w:tc>
        <w:tc>
          <w:tcPr>
            <w:tcW w:w="33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92D592" w14:textId="77777777" w:rsidR="00DF337D" w:rsidRPr="00DF337D" w:rsidRDefault="00DF337D" w:rsidP="007A0321">
            <w:pPr>
              <w:spacing w:after="0"/>
              <w:jc w:val="both"/>
              <w:rPr>
                <w:rFonts w:cs="Tahoma"/>
                <w:lang w:val="en-US"/>
              </w:rPr>
            </w:pPr>
            <w:r w:rsidRPr="00DF337D">
              <w:rPr>
                <w:rFonts w:cs="Tahoma"/>
                <w:lang w:val="en-US"/>
              </w:rPr>
              <w:t>1</w:t>
            </w:r>
          </w:p>
        </w:tc>
        <w:tc>
          <w:tcPr>
            <w:tcW w:w="39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7FD74" w14:textId="77777777" w:rsidR="00DF337D" w:rsidRPr="00DF337D" w:rsidRDefault="00DF337D" w:rsidP="007A0321">
            <w:pPr>
              <w:spacing w:after="0"/>
              <w:ind w:right="141"/>
              <w:jc w:val="both"/>
              <w:rPr>
                <w:rFonts w:cs="Tahoma"/>
                <w:lang w:val="en-US"/>
              </w:rPr>
            </w:pPr>
            <w:r w:rsidRPr="00DF337D">
              <w:rPr>
                <w:rFonts w:cs="Tahoma"/>
                <w:lang w:val="en-US"/>
              </w:rPr>
              <w:t>Inspect the Aprons at the start of shift using a checklist (Apron Form 1)</w:t>
            </w:r>
          </w:p>
        </w:tc>
      </w:tr>
      <w:tr w:rsidR="00DF337D" w:rsidRPr="00DF337D" w14:paraId="78E6E44A" w14:textId="77777777" w:rsidTr="009A55AA">
        <w:trPr>
          <w:trHeight w:val="412"/>
        </w:trPr>
        <w:tc>
          <w:tcPr>
            <w:tcW w:w="677" w:type="pct"/>
            <w:vMerge/>
            <w:tcBorders>
              <w:left w:val="single" w:sz="4" w:space="0" w:color="auto"/>
            </w:tcBorders>
          </w:tcPr>
          <w:p w14:paraId="068A9DEE" w14:textId="77777777" w:rsidR="00DF337D" w:rsidRPr="00DF337D" w:rsidRDefault="00DF337D" w:rsidP="007A0321">
            <w:pPr>
              <w:spacing w:after="0"/>
              <w:jc w:val="both"/>
              <w:rPr>
                <w:rFonts w:cs="Tahoma"/>
                <w:lang w:val="en-US"/>
              </w:rPr>
            </w:pPr>
          </w:p>
        </w:tc>
        <w:tc>
          <w:tcPr>
            <w:tcW w:w="33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95CAD" w14:textId="77777777" w:rsidR="00DF337D" w:rsidRPr="00DF337D" w:rsidRDefault="00DF337D" w:rsidP="007A0321">
            <w:pPr>
              <w:spacing w:after="0"/>
              <w:jc w:val="both"/>
              <w:rPr>
                <w:rFonts w:cs="Tahoma"/>
                <w:lang w:val="en-US"/>
              </w:rPr>
            </w:pPr>
            <w:r w:rsidRPr="00DF337D">
              <w:rPr>
                <w:rFonts w:cs="Tahoma"/>
                <w:lang w:val="en-US"/>
              </w:rPr>
              <w:t>2</w:t>
            </w:r>
          </w:p>
        </w:tc>
        <w:tc>
          <w:tcPr>
            <w:tcW w:w="39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C50894" w14:textId="77777777" w:rsidR="00DF337D" w:rsidRPr="00DF337D" w:rsidRDefault="00DF337D" w:rsidP="007A0321">
            <w:pPr>
              <w:spacing w:after="0"/>
              <w:ind w:right="141"/>
              <w:jc w:val="both"/>
              <w:rPr>
                <w:rFonts w:cs="Tahoma"/>
                <w:lang w:val="en-US"/>
              </w:rPr>
            </w:pPr>
            <w:r w:rsidRPr="00DF337D">
              <w:rPr>
                <w:rFonts w:cs="Tahoma"/>
                <w:lang w:val="en-US"/>
              </w:rPr>
              <w:t>Fills the Apron Inspection Form</w:t>
            </w:r>
          </w:p>
        </w:tc>
      </w:tr>
      <w:tr w:rsidR="00DF337D" w:rsidRPr="00DF337D" w14:paraId="69EAEA12" w14:textId="77777777" w:rsidTr="009A55AA">
        <w:trPr>
          <w:trHeight w:val="286"/>
        </w:trPr>
        <w:tc>
          <w:tcPr>
            <w:tcW w:w="677" w:type="pct"/>
            <w:vMerge/>
            <w:tcBorders>
              <w:left w:val="single" w:sz="4" w:space="0" w:color="auto"/>
            </w:tcBorders>
          </w:tcPr>
          <w:p w14:paraId="4CD0D282" w14:textId="77777777" w:rsidR="00DF337D" w:rsidRPr="00DF337D" w:rsidRDefault="00DF337D" w:rsidP="007A0321">
            <w:pPr>
              <w:spacing w:after="0"/>
              <w:jc w:val="both"/>
              <w:rPr>
                <w:rFonts w:cs="Tahoma"/>
                <w:lang w:val="en-US"/>
              </w:rPr>
            </w:pPr>
          </w:p>
        </w:tc>
        <w:tc>
          <w:tcPr>
            <w:tcW w:w="33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28A729" w14:textId="77777777" w:rsidR="00DF337D" w:rsidRPr="00DF337D" w:rsidRDefault="00DF337D" w:rsidP="007A0321">
            <w:pPr>
              <w:spacing w:after="0"/>
              <w:jc w:val="both"/>
              <w:rPr>
                <w:rFonts w:cs="Tahoma"/>
                <w:lang w:val="en-US"/>
              </w:rPr>
            </w:pPr>
            <w:r w:rsidRPr="00DF337D">
              <w:rPr>
                <w:rFonts w:cs="Tahoma"/>
                <w:lang w:val="en-US"/>
              </w:rPr>
              <w:t>3</w:t>
            </w:r>
          </w:p>
        </w:tc>
        <w:tc>
          <w:tcPr>
            <w:tcW w:w="39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192E1" w14:textId="77777777" w:rsidR="00DF337D" w:rsidRPr="00DF337D" w:rsidRDefault="00DF337D" w:rsidP="007A0321">
            <w:pPr>
              <w:spacing w:after="0"/>
              <w:ind w:right="141"/>
              <w:jc w:val="both"/>
              <w:rPr>
                <w:rFonts w:cs="Tahoma"/>
                <w:lang w:val="en-US"/>
              </w:rPr>
            </w:pPr>
            <w:r w:rsidRPr="00DF337D">
              <w:rPr>
                <w:rFonts w:cs="Tahoma"/>
                <w:lang w:val="en-US"/>
              </w:rPr>
              <w:t>If apron is contaminated:</w:t>
            </w:r>
          </w:p>
          <w:p w14:paraId="0D8CAA6B" w14:textId="77777777" w:rsidR="00DF337D" w:rsidRPr="00DF337D" w:rsidRDefault="00DF337D" w:rsidP="0065534F">
            <w:pPr>
              <w:pStyle w:val="ListParagraph"/>
              <w:numPr>
                <w:ilvl w:val="0"/>
                <w:numId w:val="62"/>
              </w:numPr>
              <w:spacing w:after="0" w:line="276" w:lineRule="auto"/>
              <w:ind w:left="392" w:right="141" w:hanging="284"/>
              <w:jc w:val="both"/>
              <w:rPr>
                <w:rFonts w:cs="Tahoma"/>
                <w:lang w:val="en-US"/>
              </w:rPr>
            </w:pPr>
            <w:r w:rsidRPr="00DF337D">
              <w:rPr>
                <w:rFonts w:cs="Tahoma"/>
                <w:lang w:val="en-US"/>
              </w:rPr>
              <w:t>SOO/AS/SC writes a report to concerned officer to mitigate unsafe conditions</w:t>
            </w:r>
          </w:p>
          <w:p w14:paraId="68728BD5" w14:textId="3AA1BC53" w:rsidR="00DF337D" w:rsidRPr="00DF337D" w:rsidRDefault="00DF337D" w:rsidP="0065534F">
            <w:pPr>
              <w:pStyle w:val="ListParagraph"/>
              <w:numPr>
                <w:ilvl w:val="0"/>
                <w:numId w:val="62"/>
              </w:numPr>
              <w:spacing w:after="0" w:line="276" w:lineRule="auto"/>
              <w:ind w:left="392" w:right="141" w:hanging="284"/>
              <w:jc w:val="both"/>
              <w:rPr>
                <w:rFonts w:cs="Tahoma"/>
                <w:lang w:val="en-US"/>
              </w:rPr>
            </w:pPr>
            <w:r w:rsidRPr="00DF337D">
              <w:rPr>
                <w:rFonts w:cs="Tahoma"/>
                <w:lang w:val="en-US"/>
              </w:rPr>
              <w:t>Call utility supervisor on tel.</w:t>
            </w:r>
            <w:r w:rsidR="007E7E7C">
              <w:rPr>
                <w:rFonts w:cs="Tahoma"/>
                <w:lang w:val="en-US"/>
              </w:rPr>
              <w:t xml:space="preserve"> +256 704 217 320</w:t>
            </w:r>
            <w:r w:rsidR="00BF417E">
              <w:rPr>
                <w:rFonts w:cs="Tahoma"/>
                <w:lang w:val="en-US"/>
              </w:rPr>
              <w:t xml:space="preserve">, </w:t>
            </w:r>
            <w:r w:rsidRPr="00DF337D">
              <w:rPr>
                <w:rFonts w:cs="Tahoma"/>
                <w:lang w:val="en-US"/>
              </w:rPr>
              <w:t xml:space="preserve">Ext. 3392/3143 who contact the cleaning contractor to deploy their staff to clean the areas affected expeditiously. </w:t>
            </w:r>
          </w:p>
          <w:p w14:paraId="0D6B56BB" w14:textId="77777777" w:rsidR="00DF337D" w:rsidRPr="00DF337D" w:rsidRDefault="00DF337D" w:rsidP="0065534F">
            <w:pPr>
              <w:pStyle w:val="ListParagraph"/>
              <w:numPr>
                <w:ilvl w:val="0"/>
                <w:numId w:val="62"/>
              </w:numPr>
              <w:spacing w:after="0" w:line="276" w:lineRule="auto"/>
              <w:ind w:left="392" w:right="141" w:hanging="284"/>
              <w:jc w:val="both"/>
              <w:rPr>
                <w:rFonts w:cs="Tahoma"/>
                <w:lang w:val="en-US"/>
              </w:rPr>
            </w:pPr>
            <w:r w:rsidRPr="00DF337D">
              <w:rPr>
                <w:rFonts w:cs="Tahoma"/>
                <w:lang w:val="en-US"/>
              </w:rPr>
              <w:t>Monitor activities/actions undertaken to restore safety</w:t>
            </w:r>
          </w:p>
        </w:tc>
      </w:tr>
      <w:tr w:rsidR="00DF337D" w:rsidRPr="00DF337D" w14:paraId="0080AAB0" w14:textId="77777777" w:rsidTr="009A55AA">
        <w:trPr>
          <w:trHeight w:val="838"/>
        </w:trPr>
        <w:tc>
          <w:tcPr>
            <w:tcW w:w="67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29FD5" w14:textId="77777777" w:rsidR="00DF337D" w:rsidRPr="00DF337D" w:rsidRDefault="00DF337D" w:rsidP="007A0321">
            <w:pPr>
              <w:spacing w:after="0"/>
              <w:jc w:val="both"/>
              <w:rPr>
                <w:rFonts w:cs="Tahoma"/>
                <w:lang w:val="en-US"/>
              </w:rPr>
            </w:pPr>
            <w:r w:rsidRPr="00DF337D">
              <w:rPr>
                <w:rFonts w:cs="Tahoma"/>
                <w:lang w:val="en-US"/>
              </w:rPr>
              <w:t>OO/AS</w:t>
            </w:r>
          </w:p>
        </w:tc>
        <w:tc>
          <w:tcPr>
            <w:tcW w:w="33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AB2C6" w14:textId="77777777" w:rsidR="00DF337D" w:rsidRPr="00DF337D" w:rsidRDefault="00DF337D" w:rsidP="007A0321">
            <w:pPr>
              <w:spacing w:after="0"/>
              <w:jc w:val="both"/>
              <w:rPr>
                <w:rFonts w:cs="Tahoma"/>
                <w:lang w:val="en-US"/>
              </w:rPr>
            </w:pPr>
            <w:r w:rsidRPr="00DF337D">
              <w:rPr>
                <w:rFonts w:cs="Tahoma"/>
                <w:lang w:val="en-US"/>
              </w:rPr>
              <w:t>4</w:t>
            </w:r>
          </w:p>
        </w:tc>
        <w:tc>
          <w:tcPr>
            <w:tcW w:w="39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8954A3" w14:textId="77777777" w:rsidR="00DF337D" w:rsidRPr="00DF337D" w:rsidRDefault="00DF337D" w:rsidP="007A0321">
            <w:pPr>
              <w:spacing w:after="0"/>
              <w:ind w:right="141"/>
              <w:jc w:val="both"/>
              <w:rPr>
                <w:rFonts w:cs="Tahoma"/>
                <w:lang w:val="en-US"/>
              </w:rPr>
            </w:pPr>
            <w:r w:rsidRPr="00DF337D">
              <w:rPr>
                <w:rFonts w:cs="Tahoma"/>
                <w:lang w:val="en-US"/>
              </w:rPr>
              <w:t xml:space="preserve">Ensures that a special inspection is carried out immediately after any accident/incident/works or any other conditions that may affect aviation safety – Part V: 60. </w:t>
            </w:r>
          </w:p>
        </w:tc>
      </w:tr>
      <w:tr w:rsidR="0069550E" w:rsidRPr="00AF397C" w14:paraId="66391402" w14:textId="77777777" w:rsidTr="009A55AA">
        <w:trPr>
          <w:trHeight w:val="332"/>
        </w:trPr>
        <w:tc>
          <w:tcPr>
            <w:tcW w:w="67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0E1A0" w14:textId="77777777" w:rsidR="0069550E" w:rsidRPr="00AF397C" w:rsidRDefault="0069550E" w:rsidP="00AF397C">
            <w:pPr>
              <w:rPr>
                <w:b/>
                <w:bCs/>
              </w:rPr>
            </w:pPr>
          </w:p>
        </w:tc>
        <w:tc>
          <w:tcPr>
            <w:tcW w:w="33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7CA019" w14:textId="77777777" w:rsidR="0069550E" w:rsidRPr="00AF397C" w:rsidRDefault="0069550E" w:rsidP="00AF397C">
            <w:pPr>
              <w:rPr>
                <w:b/>
                <w:bCs/>
              </w:rPr>
            </w:pPr>
          </w:p>
        </w:tc>
        <w:tc>
          <w:tcPr>
            <w:tcW w:w="39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6D6BD" w14:textId="77777777" w:rsidR="0069550E" w:rsidRPr="00AF397C" w:rsidRDefault="009A55AA" w:rsidP="00AF397C">
            <w:pPr>
              <w:rPr>
                <w:b/>
                <w:bCs/>
                <w:lang w:val="en-US"/>
              </w:rPr>
            </w:pPr>
            <w:bookmarkStart w:id="91" w:name="_Toc522618592"/>
            <w:bookmarkStart w:id="92" w:name="_Toc523481661"/>
            <w:bookmarkStart w:id="93" w:name="_Toc530989396"/>
            <w:bookmarkStart w:id="94" w:name="_Toc123548887"/>
            <w:r w:rsidRPr="00AF397C">
              <w:rPr>
                <w:b/>
                <w:bCs/>
              </w:rPr>
              <w:t>Inspection of Manoeuvring Area</w:t>
            </w:r>
            <w:bookmarkEnd w:id="91"/>
            <w:bookmarkEnd w:id="92"/>
            <w:bookmarkEnd w:id="93"/>
            <w:bookmarkEnd w:id="94"/>
            <w:r w:rsidRPr="00AF397C">
              <w:rPr>
                <w:b/>
                <w:bCs/>
              </w:rPr>
              <w:t>s</w:t>
            </w:r>
          </w:p>
        </w:tc>
      </w:tr>
      <w:tr w:rsidR="009A55AA" w:rsidRPr="00DF337D" w14:paraId="77F9E175" w14:textId="77777777" w:rsidTr="009A55AA">
        <w:trPr>
          <w:trHeight w:val="332"/>
        </w:trPr>
        <w:tc>
          <w:tcPr>
            <w:tcW w:w="67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C17A9A" w14:textId="0D3F3ED3" w:rsidR="009A55AA" w:rsidRPr="00DF337D" w:rsidRDefault="009A55AA" w:rsidP="009A55AA">
            <w:pPr>
              <w:jc w:val="both"/>
              <w:rPr>
                <w:rFonts w:cs="Tahoma"/>
                <w:b/>
              </w:rPr>
            </w:pPr>
            <w:r w:rsidRPr="00DF337D">
              <w:rPr>
                <w:rFonts w:cs="Tahoma"/>
              </w:rPr>
              <w:t>OO/AS</w:t>
            </w:r>
            <w:r w:rsidR="00A87B53">
              <w:rPr>
                <w:rFonts w:cs="Tahoma"/>
              </w:rPr>
              <w:t>, AOO/AS</w:t>
            </w:r>
          </w:p>
        </w:tc>
        <w:tc>
          <w:tcPr>
            <w:tcW w:w="33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8932AC" w14:textId="77777777" w:rsidR="009A55AA" w:rsidRPr="00DF337D" w:rsidRDefault="009A55AA" w:rsidP="009A55AA">
            <w:pPr>
              <w:jc w:val="both"/>
              <w:rPr>
                <w:rFonts w:cs="Tahoma"/>
                <w:b/>
              </w:rPr>
            </w:pPr>
            <w:r w:rsidRPr="00DF337D">
              <w:rPr>
                <w:rFonts w:cs="Tahoma"/>
              </w:rPr>
              <w:t>5</w:t>
            </w:r>
          </w:p>
        </w:tc>
        <w:tc>
          <w:tcPr>
            <w:tcW w:w="39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9CA53" w14:textId="77777777" w:rsidR="009A55AA" w:rsidRPr="00DF337D" w:rsidRDefault="009A55AA" w:rsidP="0065534F">
            <w:pPr>
              <w:pStyle w:val="ListParagraph"/>
              <w:numPr>
                <w:ilvl w:val="0"/>
                <w:numId w:val="63"/>
              </w:numPr>
              <w:spacing w:after="200" w:line="276" w:lineRule="auto"/>
              <w:ind w:left="315" w:hanging="284"/>
              <w:jc w:val="both"/>
              <w:rPr>
                <w:rFonts w:cs="Tahoma"/>
              </w:rPr>
            </w:pPr>
            <w:r w:rsidRPr="00DF337D">
              <w:rPr>
                <w:rFonts w:cs="Tahoma"/>
              </w:rPr>
              <w:t xml:space="preserve">Verifies serviceability of the vehicle and communication equipment. </w:t>
            </w:r>
          </w:p>
          <w:p w14:paraId="6683A3D2" w14:textId="77777777" w:rsidR="009A55AA" w:rsidRPr="00DF337D" w:rsidRDefault="009A55AA" w:rsidP="0065534F">
            <w:pPr>
              <w:pStyle w:val="ListParagraph"/>
              <w:numPr>
                <w:ilvl w:val="0"/>
                <w:numId w:val="63"/>
              </w:numPr>
              <w:spacing w:after="200" w:line="276" w:lineRule="auto"/>
              <w:ind w:left="315" w:hanging="284"/>
              <w:jc w:val="both"/>
              <w:rPr>
                <w:rFonts w:cs="Tahoma"/>
              </w:rPr>
            </w:pPr>
            <w:r w:rsidRPr="00DF337D">
              <w:rPr>
                <w:rFonts w:cs="Tahoma"/>
              </w:rPr>
              <w:t>Request for permission to access manoeuvring areas from ATMO on R/T 121.9 MHz and only proceed after receiving permission ATMO</w:t>
            </w:r>
          </w:p>
          <w:p w14:paraId="6330AF0A" w14:textId="261619FF" w:rsidR="009A55AA" w:rsidRPr="00DF337D" w:rsidRDefault="009A55AA" w:rsidP="0065534F">
            <w:pPr>
              <w:pStyle w:val="ListParagraph"/>
              <w:numPr>
                <w:ilvl w:val="0"/>
                <w:numId w:val="63"/>
              </w:numPr>
              <w:spacing w:after="200" w:line="276" w:lineRule="auto"/>
              <w:ind w:left="315" w:hanging="284"/>
              <w:jc w:val="both"/>
              <w:rPr>
                <w:rFonts w:cs="Tahoma"/>
              </w:rPr>
            </w:pPr>
            <w:r w:rsidRPr="00DF337D">
              <w:rPr>
                <w:rFonts w:cs="Tahoma"/>
              </w:rPr>
              <w:t>Inspect the manoeuvring Area using a checklist</w:t>
            </w:r>
            <w:r w:rsidR="00CF30BA">
              <w:rPr>
                <w:rFonts w:cs="Tahoma"/>
              </w:rPr>
              <w:t xml:space="preserve">; </w:t>
            </w:r>
            <w:hyperlink w:anchor="_Form_6:_Maneuvering" w:history="1">
              <w:r w:rsidR="00CF30BA" w:rsidRPr="00CF30BA">
                <w:rPr>
                  <w:rStyle w:val="Hyperlink"/>
                  <w:rFonts w:cs="Tahoma"/>
                  <w:lang w:val="en-US"/>
                </w:rPr>
                <w:t>Form 6: UCAA/EIA/AM/APP1/02/F06.</w:t>
              </w:r>
            </w:hyperlink>
          </w:p>
          <w:p w14:paraId="5DB80738" w14:textId="4EF316A6" w:rsidR="009A55AA" w:rsidRPr="00DF337D" w:rsidRDefault="009A55AA" w:rsidP="0065534F">
            <w:pPr>
              <w:pStyle w:val="ListParagraph"/>
              <w:numPr>
                <w:ilvl w:val="0"/>
                <w:numId w:val="63"/>
              </w:numPr>
              <w:spacing w:after="200" w:line="276" w:lineRule="auto"/>
              <w:ind w:left="315" w:hanging="284"/>
              <w:jc w:val="both"/>
              <w:rPr>
                <w:rFonts w:cs="Tahoma"/>
              </w:rPr>
            </w:pPr>
            <w:r w:rsidRPr="00DF337D">
              <w:rPr>
                <w:rFonts w:cs="Tahoma"/>
              </w:rPr>
              <w:t xml:space="preserve">Record status in the </w:t>
            </w:r>
            <w:r w:rsidR="005F3F28">
              <w:rPr>
                <w:rFonts w:cs="Tahoma"/>
              </w:rPr>
              <w:t>Manoeuvring</w:t>
            </w:r>
            <w:r w:rsidRPr="00DF337D">
              <w:rPr>
                <w:rFonts w:cs="Tahoma"/>
              </w:rPr>
              <w:t xml:space="preserve"> Area Inspection Logbook.</w:t>
            </w:r>
          </w:p>
        </w:tc>
      </w:tr>
      <w:tr w:rsidR="009A55AA" w:rsidRPr="00DF337D" w14:paraId="78B0DE67" w14:textId="77777777" w:rsidTr="009A55AA">
        <w:trPr>
          <w:trHeight w:val="332"/>
        </w:trPr>
        <w:tc>
          <w:tcPr>
            <w:tcW w:w="67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4B37D8" w14:textId="77777777" w:rsidR="009A55AA" w:rsidRPr="00DF337D" w:rsidRDefault="009A55AA" w:rsidP="009A55AA">
            <w:pPr>
              <w:jc w:val="both"/>
              <w:rPr>
                <w:rFonts w:cs="Tahoma"/>
              </w:rPr>
            </w:pPr>
            <w:r w:rsidRPr="00DF337D">
              <w:rPr>
                <w:rFonts w:cs="Tahoma"/>
              </w:rPr>
              <w:t>SOO/AS/SC</w:t>
            </w:r>
          </w:p>
        </w:tc>
        <w:tc>
          <w:tcPr>
            <w:tcW w:w="33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AA3A81" w14:textId="77777777" w:rsidR="009A55AA" w:rsidRPr="00DF337D" w:rsidRDefault="009A55AA" w:rsidP="009A55AA">
            <w:pPr>
              <w:jc w:val="both"/>
              <w:rPr>
                <w:rFonts w:cs="Tahoma"/>
              </w:rPr>
            </w:pPr>
            <w:r w:rsidRPr="00DF337D">
              <w:rPr>
                <w:rFonts w:cs="Tahoma"/>
              </w:rPr>
              <w:t>6</w:t>
            </w:r>
          </w:p>
        </w:tc>
        <w:tc>
          <w:tcPr>
            <w:tcW w:w="39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9322F6" w14:textId="77777777" w:rsidR="009A55AA" w:rsidRPr="00DF337D" w:rsidRDefault="009A55AA" w:rsidP="009A55AA">
            <w:pPr>
              <w:jc w:val="both"/>
              <w:rPr>
                <w:rFonts w:cs="Tahoma"/>
              </w:rPr>
            </w:pPr>
            <w:r w:rsidRPr="00DF337D">
              <w:rPr>
                <w:rFonts w:cs="Tahoma"/>
              </w:rPr>
              <w:t>Write a report to concerned officer to mitigate unsafe conditions</w:t>
            </w:r>
          </w:p>
        </w:tc>
      </w:tr>
    </w:tbl>
    <w:p w14:paraId="3451079C" w14:textId="77777777" w:rsidR="00DF337D" w:rsidRPr="00DF337D" w:rsidRDefault="00DF337D" w:rsidP="0069550E">
      <w:pPr>
        <w:pStyle w:val="Heading3"/>
        <w:numPr>
          <w:ilvl w:val="0"/>
          <w:numId w:val="0"/>
        </w:numPr>
        <w:ind w:left="720"/>
      </w:pPr>
    </w:p>
    <w:p w14:paraId="239DBE9F" w14:textId="77777777" w:rsidR="00DF337D" w:rsidRPr="00DF337D" w:rsidRDefault="00DF337D" w:rsidP="00DF337D">
      <w:pPr>
        <w:jc w:val="both"/>
        <w:rPr>
          <w:rFonts w:cs="Tahoma"/>
          <w:b/>
        </w:rPr>
      </w:pPr>
      <w:r w:rsidRPr="00DF337D">
        <w:rPr>
          <w:rFonts w:cs="Tahoma"/>
          <w:b/>
        </w:rPr>
        <w:t>Generated Records:</w:t>
      </w:r>
    </w:p>
    <w:p w14:paraId="6870DB6B" w14:textId="77777777" w:rsidR="00255F19" w:rsidRPr="002D774E" w:rsidRDefault="00DF337D" w:rsidP="0065534F">
      <w:pPr>
        <w:pStyle w:val="ListParagraph"/>
        <w:numPr>
          <w:ilvl w:val="0"/>
          <w:numId w:val="182"/>
        </w:numPr>
      </w:pPr>
      <w:r w:rsidRPr="002D774E">
        <w:t>Daily Apron Inspection Form</w:t>
      </w:r>
    </w:p>
    <w:p w14:paraId="11F549CB" w14:textId="512A8D05" w:rsidR="00DF337D" w:rsidRPr="002D774E" w:rsidRDefault="00DF337D" w:rsidP="0065534F">
      <w:pPr>
        <w:pStyle w:val="ListParagraph"/>
        <w:numPr>
          <w:ilvl w:val="0"/>
          <w:numId w:val="182"/>
        </w:numPr>
      </w:pPr>
      <w:r w:rsidRPr="002D774E">
        <w:t>Manoeuvring area inspection form</w:t>
      </w:r>
    </w:p>
    <w:p w14:paraId="0A1C9C95" w14:textId="4917EF70" w:rsidR="00DF337D" w:rsidRPr="002D774E" w:rsidRDefault="00DF337D" w:rsidP="0065534F">
      <w:pPr>
        <w:pStyle w:val="ListParagraph"/>
        <w:numPr>
          <w:ilvl w:val="0"/>
          <w:numId w:val="182"/>
        </w:numPr>
      </w:pPr>
      <w:r w:rsidRPr="002D774E">
        <w:t xml:space="preserve">MALB – </w:t>
      </w:r>
      <w:r w:rsidR="005F3F28">
        <w:rPr>
          <w:rFonts w:cs="Tahoma"/>
        </w:rPr>
        <w:t>Manoeuvring</w:t>
      </w:r>
      <w:r w:rsidRPr="002D774E">
        <w:t xml:space="preserve"> Area Logbook</w:t>
      </w:r>
    </w:p>
    <w:p w14:paraId="06AFBD93" w14:textId="77777777" w:rsidR="00DF337D" w:rsidRPr="002D774E" w:rsidRDefault="00DF337D" w:rsidP="0065534F">
      <w:pPr>
        <w:pStyle w:val="ListParagraph"/>
        <w:numPr>
          <w:ilvl w:val="0"/>
          <w:numId w:val="182"/>
        </w:numPr>
      </w:pPr>
      <w:r w:rsidRPr="002D774E">
        <w:t>Accident/incident report</w:t>
      </w:r>
    </w:p>
    <w:p w14:paraId="1F0861C8" w14:textId="77777777" w:rsidR="00DF337D" w:rsidRPr="00DF337D" w:rsidRDefault="00DF337D" w:rsidP="00DF337D">
      <w:pPr>
        <w:jc w:val="both"/>
        <w:rPr>
          <w:rFonts w:cs="Tahoma"/>
          <w:b/>
        </w:rPr>
      </w:pPr>
      <w:r w:rsidRPr="00DF337D">
        <w:rPr>
          <w:rFonts w:cs="Tahoma"/>
          <w:b/>
        </w:rPr>
        <w:t>Measurement Indicators:</w:t>
      </w:r>
    </w:p>
    <w:p w14:paraId="1F9C0409" w14:textId="7FB3FFC0" w:rsidR="00DF337D" w:rsidRPr="00DF337D" w:rsidRDefault="00CD4CE6" w:rsidP="0065534F">
      <w:pPr>
        <w:pStyle w:val="ListParagraph"/>
        <w:numPr>
          <w:ilvl w:val="0"/>
          <w:numId w:val="61"/>
        </w:numPr>
        <w:spacing w:after="200" w:line="276" w:lineRule="auto"/>
        <w:ind w:left="1134" w:hanging="425"/>
        <w:jc w:val="both"/>
        <w:rPr>
          <w:rFonts w:cs="Tahoma"/>
        </w:rPr>
      </w:pPr>
      <w:r>
        <w:rPr>
          <w:rFonts w:cs="Tahoma"/>
        </w:rPr>
        <w:t>Number of field Manoeuvring area forms</w:t>
      </w:r>
    </w:p>
    <w:p w14:paraId="3F538099" w14:textId="77777777" w:rsidR="00DF337D" w:rsidRDefault="00DF337D" w:rsidP="0065534F">
      <w:pPr>
        <w:pStyle w:val="ListParagraph"/>
        <w:numPr>
          <w:ilvl w:val="0"/>
          <w:numId w:val="61"/>
        </w:numPr>
        <w:spacing w:after="200" w:line="276" w:lineRule="auto"/>
        <w:ind w:left="1134" w:hanging="425"/>
        <w:jc w:val="both"/>
        <w:rPr>
          <w:rFonts w:cs="Tahoma"/>
        </w:rPr>
      </w:pPr>
      <w:r w:rsidRPr="00DF337D">
        <w:rPr>
          <w:rFonts w:cs="Tahoma"/>
        </w:rPr>
        <w:t xml:space="preserve">Number of accident/incident reports in each period. </w:t>
      </w:r>
    </w:p>
    <w:p w14:paraId="5020235F" w14:textId="56D79DF6" w:rsidR="005F3F28" w:rsidRDefault="005F3F28" w:rsidP="002D774E">
      <w:pPr>
        <w:spacing w:after="200" w:line="276" w:lineRule="auto"/>
        <w:jc w:val="both"/>
        <w:rPr>
          <w:rFonts w:cs="Tahoma"/>
        </w:rPr>
      </w:pPr>
    </w:p>
    <w:p w14:paraId="28D3CBE6" w14:textId="77777777" w:rsidR="005F3F28" w:rsidRDefault="005F3F28">
      <w:pPr>
        <w:rPr>
          <w:rFonts w:cs="Tahoma"/>
        </w:rPr>
      </w:pPr>
      <w:r>
        <w:rPr>
          <w:rFonts w:cs="Tahoma"/>
        </w:rPr>
        <w:br w:type="page"/>
      </w:r>
    </w:p>
    <w:p w14:paraId="2165D20F" w14:textId="77777777" w:rsidR="00DF337D" w:rsidRDefault="00DF337D" w:rsidP="0086190A">
      <w:pPr>
        <w:pStyle w:val="221"/>
      </w:pPr>
      <w:bookmarkStart w:id="95" w:name="_Toc197711034"/>
      <w:r>
        <w:lastRenderedPageBreak/>
        <w:t>Procedure for inspection of Movement Area:</w:t>
      </w:r>
      <w:bookmarkEnd w:id="95"/>
    </w:p>
    <w:p w14:paraId="5A3856ED" w14:textId="77777777" w:rsidR="009A40DF" w:rsidRDefault="009A40DF" w:rsidP="00DF337D">
      <w:pPr>
        <w:ind w:left="284"/>
        <w:rPr>
          <w:lang w:val="en-US"/>
        </w:rPr>
      </w:pPr>
    </w:p>
    <w:p w14:paraId="3E6BA065" w14:textId="77777777" w:rsidR="00DF337D" w:rsidRPr="00DF337D" w:rsidRDefault="00DF337D" w:rsidP="00DF337D">
      <w:pPr>
        <w:rPr>
          <w:rFonts w:cs="Tahoma"/>
        </w:rPr>
      </w:pPr>
      <w:r w:rsidRPr="00DF337D">
        <w:rPr>
          <w:rFonts w:cs="Tahoma"/>
        </w:rPr>
        <w:t>Special manoeuvring area inspection will be done under the following conditions:</w:t>
      </w:r>
    </w:p>
    <w:p w14:paraId="41F52034" w14:textId="77777777" w:rsidR="00DF337D" w:rsidRPr="00DF337D" w:rsidRDefault="00DF337D" w:rsidP="0065534F">
      <w:pPr>
        <w:pStyle w:val="ListParagraph"/>
        <w:numPr>
          <w:ilvl w:val="0"/>
          <w:numId w:val="64"/>
        </w:numPr>
        <w:spacing w:after="200" w:line="276" w:lineRule="auto"/>
        <w:rPr>
          <w:rFonts w:cs="Tahoma"/>
        </w:rPr>
      </w:pPr>
      <w:r w:rsidRPr="00DF337D">
        <w:rPr>
          <w:rFonts w:cs="Tahoma"/>
        </w:rPr>
        <w:t>After an aircraft incident/accident on the runway</w:t>
      </w:r>
    </w:p>
    <w:p w14:paraId="73E138BD" w14:textId="77777777" w:rsidR="00DF337D" w:rsidRPr="00DF337D" w:rsidRDefault="00DF337D" w:rsidP="0065534F">
      <w:pPr>
        <w:pStyle w:val="ListParagraph"/>
        <w:numPr>
          <w:ilvl w:val="0"/>
          <w:numId w:val="64"/>
        </w:numPr>
        <w:spacing w:after="200" w:line="276" w:lineRule="auto"/>
        <w:rPr>
          <w:rFonts w:cs="Tahoma"/>
        </w:rPr>
      </w:pPr>
      <w:r w:rsidRPr="00DF337D">
        <w:rPr>
          <w:rFonts w:cs="Tahoma"/>
        </w:rPr>
        <w:t>After construction works</w:t>
      </w:r>
    </w:p>
    <w:p w14:paraId="224AA04D" w14:textId="77777777" w:rsidR="00DF337D" w:rsidRPr="00DF337D" w:rsidRDefault="00DF337D" w:rsidP="0065534F">
      <w:pPr>
        <w:pStyle w:val="ListParagraph"/>
        <w:numPr>
          <w:ilvl w:val="0"/>
          <w:numId w:val="64"/>
        </w:numPr>
        <w:spacing w:after="200" w:line="276" w:lineRule="auto"/>
        <w:rPr>
          <w:rFonts w:cs="Tahoma"/>
        </w:rPr>
      </w:pPr>
      <w:r w:rsidRPr="00DF337D">
        <w:rPr>
          <w:rFonts w:cs="Tahoma"/>
        </w:rPr>
        <w:t>After any other time where there are conditions at the aerodrome that may affect aviation safety</w:t>
      </w:r>
    </w:p>
    <w:p w14:paraId="71BA4A8C" w14:textId="77777777" w:rsidR="00DF337D" w:rsidRDefault="00DF337D" w:rsidP="0086190A">
      <w:pPr>
        <w:pStyle w:val="221"/>
      </w:pPr>
      <w:bookmarkStart w:id="96" w:name="_Toc197711035"/>
      <w:r>
        <w:t>Procedure for Reporting Runway Surface Condition:</w:t>
      </w:r>
      <w:bookmarkEnd w:id="96"/>
    </w:p>
    <w:p w14:paraId="12CAE11C" w14:textId="77777777" w:rsidR="009A40DF" w:rsidRDefault="009A40DF" w:rsidP="00DF337D"/>
    <w:p w14:paraId="0C2AB994" w14:textId="77777777" w:rsidR="00DF337D" w:rsidRPr="00DF337D" w:rsidRDefault="00DF337D" w:rsidP="00DF337D">
      <w:pPr>
        <w:ind w:right="-564"/>
        <w:jc w:val="both"/>
        <w:rPr>
          <w:rFonts w:cs="Tahoma"/>
        </w:rPr>
      </w:pPr>
      <w:r w:rsidRPr="00DF337D">
        <w:rPr>
          <w:rFonts w:cs="Tahoma"/>
          <w:b/>
        </w:rPr>
        <w:t>Purpose:</w:t>
      </w:r>
      <w:r w:rsidRPr="00DF337D">
        <w:rPr>
          <w:rFonts w:cs="Tahoma"/>
        </w:rPr>
        <w:t xml:space="preserve"> Ensure runway surface condition is reported to pilots whenever it rains.</w:t>
      </w:r>
    </w:p>
    <w:p w14:paraId="5E1E2467" w14:textId="77777777" w:rsidR="00DF337D" w:rsidRPr="00DF337D" w:rsidRDefault="00DF337D" w:rsidP="00DF337D">
      <w:pPr>
        <w:ind w:right="-564"/>
        <w:jc w:val="both"/>
        <w:rPr>
          <w:rFonts w:cs="Tahoma"/>
        </w:rPr>
      </w:pPr>
      <w:r w:rsidRPr="00DF337D">
        <w:rPr>
          <w:rFonts w:cs="Tahoma"/>
          <w:b/>
        </w:rPr>
        <w:t>Scope:</w:t>
      </w:r>
      <w:r w:rsidRPr="00DF337D">
        <w:rPr>
          <w:rFonts w:cs="Tahoma"/>
        </w:rPr>
        <w:t xml:space="preserve"> from the time it rains to the time runway surface is dry for all the three thirds of the Runway.</w:t>
      </w:r>
    </w:p>
    <w:p w14:paraId="456761C1" w14:textId="77777777" w:rsidR="00DF337D" w:rsidRPr="00DF337D" w:rsidRDefault="00DF337D" w:rsidP="00DF337D">
      <w:pPr>
        <w:ind w:right="-564"/>
        <w:jc w:val="both"/>
        <w:rPr>
          <w:rFonts w:cs="Tahoma"/>
        </w:rPr>
      </w:pPr>
      <w:r w:rsidRPr="00DF337D">
        <w:rPr>
          <w:rFonts w:cs="Tahoma"/>
          <w:b/>
          <w:bCs/>
        </w:rPr>
        <w:t>Responsibility</w:t>
      </w:r>
      <w:r w:rsidRPr="00DF337D">
        <w:rPr>
          <w:rFonts w:cs="Tahoma"/>
        </w:rPr>
        <w:t>: Shift leader Airside operations/OO/AS</w:t>
      </w:r>
    </w:p>
    <w:p w14:paraId="2A1DF6E4" w14:textId="77777777" w:rsidR="00DF337D" w:rsidRPr="00DF337D" w:rsidRDefault="00DF337D" w:rsidP="00DF337D">
      <w:pPr>
        <w:ind w:right="-564"/>
        <w:jc w:val="both"/>
        <w:rPr>
          <w:rFonts w:cs="Tahoma"/>
          <w:b/>
          <w:bCs/>
        </w:rPr>
      </w:pPr>
      <w:r w:rsidRPr="00DF337D">
        <w:rPr>
          <w:rFonts w:cs="Tahoma"/>
          <w:b/>
          <w:bCs/>
        </w:rPr>
        <w:t>Text:</w:t>
      </w:r>
    </w:p>
    <w:tbl>
      <w:tblPr>
        <w:tblW w:w="5000" w:type="pct"/>
        <w:tblCellMar>
          <w:top w:w="7" w:type="dxa"/>
          <w:left w:w="106" w:type="dxa"/>
          <w:right w:w="30" w:type="dxa"/>
        </w:tblCellMar>
        <w:tblLook w:val="04A0" w:firstRow="1" w:lastRow="0" w:firstColumn="1" w:lastColumn="0" w:noHBand="0" w:noVBand="1"/>
      </w:tblPr>
      <w:tblGrid>
        <w:gridCol w:w="2005"/>
        <w:gridCol w:w="763"/>
        <w:gridCol w:w="6248"/>
      </w:tblGrid>
      <w:tr w:rsidR="009357AE" w:rsidRPr="006A29C3" w14:paraId="71DE9B63" w14:textId="77777777" w:rsidTr="007A0321">
        <w:trPr>
          <w:trHeight w:val="324"/>
        </w:trPr>
        <w:tc>
          <w:tcPr>
            <w:tcW w:w="1112" w:type="pct"/>
            <w:tcBorders>
              <w:top w:val="single" w:sz="4" w:space="0" w:color="auto"/>
              <w:left w:val="single" w:sz="4" w:space="0" w:color="auto"/>
              <w:bottom w:val="single" w:sz="4" w:space="0" w:color="auto"/>
              <w:right w:val="single" w:sz="4" w:space="0" w:color="auto"/>
            </w:tcBorders>
          </w:tcPr>
          <w:p w14:paraId="3E6C912C" w14:textId="77777777" w:rsidR="009357AE" w:rsidRPr="006A29C3" w:rsidRDefault="009357AE" w:rsidP="007A0321">
            <w:pPr>
              <w:spacing w:after="0"/>
              <w:jc w:val="both"/>
              <w:rPr>
                <w:rFonts w:cs="Tahoma"/>
                <w:b/>
              </w:rPr>
            </w:pPr>
            <w:r w:rsidRPr="006A29C3">
              <w:rPr>
                <w:rFonts w:cs="Tahoma"/>
                <w:b/>
              </w:rPr>
              <w:t>Action by</w:t>
            </w:r>
          </w:p>
        </w:tc>
        <w:tc>
          <w:tcPr>
            <w:tcW w:w="423" w:type="pct"/>
            <w:tcBorders>
              <w:top w:val="single" w:sz="4" w:space="0" w:color="000000"/>
              <w:left w:val="single" w:sz="4" w:space="0" w:color="auto"/>
              <w:bottom w:val="single" w:sz="4" w:space="0" w:color="auto"/>
              <w:right w:val="single" w:sz="4" w:space="0" w:color="000000"/>
            </w:tcBorders>
          </w:tcPr>
          <w:p w14:paraId="660A0A5E" w14:textId="77777777" w:rsidR="009357AE" w:rsidRPr="006A29C3" w:rsidRDefault="009357AE" w:rsidP="007A0321">
            <w:pPr>
              <w:spacing w:after="0"/>
              <w:jc w:val="both"/>
              <w:rPr>
                <w:rFonts w:cs="Tahoma"/>
                <w:b/>
              </w:rPr>
            </w:pPr>
            <w:r w:rsidRPr="006A29C3">
              <w:rPr>
                <w:rFonts w:cs="Tahoma"/>
                <w:b/>
              </w:rPr>
              <w:t xml:space="preserve">Step </w:t>
            </w:r>
          </w:p>
        </w:tc>
        <w:tc>
          <w:tcPr>
            <w:tcW w:w="3465" w:type="pct"/>
            <w:tcBorders>
              <w:top w:val="single" w:sz="4" w:space="0" w:color="000000"/>
              <w:left w:val="single" w:sz="4" w:space="0" w:color="000000"/>
              <w:bottom w:val="single" w:sz="4" w:space="0" w:color="auto"/>
              <w:right w:val="single" w:sz="4" w:space="0" w:color="000000"/>
            </w:tcBorders>
          </w:tcPr>
          <w:p w14:paraId="2A3C99A2" w14:textId="77777777" w:rsidR="009357AE" w:rsidRPr="006A29C3" w:rsidRDefault="009357AE" w:rsidP="007A0321">
            <w:pPr>
              <w:spacing w:after="0"/>
              <w:jc w:val="both"/>
              <w:rPr>
                <w:rFonts w:cs="Tahoma"/>
                <w:b/>
              </w:rPr>
            </w:pPr>
            <w:r w:rsidRPr="006A29C3">
              <w:rPr>
                <w:rFonts w:cs="Tahoma"/>
                <w:b/>
              </w:rPr>
              <w:t xml:space="preserve">Activity </w:t>
            </w:r>
          </w:p>
        </w:tc>
      </w:tr>
      <w:tr w:rsidR="009357AE" w:rsidRPr="009357AE" w14:paraId="50E1CB77" w14:textId="77777777" w:rsidTr="007A0321">
        <w:trPr>
          <w:trHeight w:val="324"/>
        </w:trPr>
        <w:tc>
          <w:tcPr>
            <w:tcW w:w="1112" w:type="pct"/>
            <w:tcBorders>
              <w:top w:val="single" w:sz="4" w:space="0" w:color="auto"/>
              <w:left w:val="single" w:sz="4" w:space="0" w:color="auto"/>
              <w:bottom w:val="single" w:sz="4" w:space="0" w:color="auto"/>
              <w:right w:val="single" w:sz="4" w:space="0" w:color="auto"/>
            </w:tcBorders>
          </w:tcPr>
          <w:p w14:paraId="7B58B24C" w14:textId="77777777" w:rsidR="009357AE" w:rsidRPr="009357AE" w:rsidRDefault="009357AE" w:rsidP="007A0321">
            <w:pPr>
              <w:spacing w:after="0"/>
              <w:rPr>
                <w:rFonts w:cs="Tahoma"/>
                <w:bCs/>
              </w:rPr>
            </w:pPr>
            <w:r w:rsidRPr="009357AE">
              <w:rPr>
                <w:rFonts w:cs="Tahoma"/>
                <w:bCs/>
              </w:rPr>
              <w:t>AOO/OO/AS</w:t>
            </w:r>
          </w:p>
        </w:tc>
        <w:tc>
          <w:tcPr>
            <w:tcW w:w="423" w:type="pct"/>
            <w:tcBorders>
              <w:top w:val="single" w:sz="4" w:space="0" w:color="000000"/>
              <w:left w:val="single" w:sz="4" w:space="0" w:color="auto"/>
              <w:bottom w:val="single" w:sz="4" w:space="0" w:color="auto"/>
              <w:right w:val="single" w:sz="4" w:space="0" w:color="000000"/>
            </w:tcBorders>
          </w:tcPr>
          <w:p w14:paraId="14BCF8C3" w14:textId="77777777" w:rsidR="009357AE" w:rsidRPr="009357AE" w:rsidRDefault="009357AE" w:rsidP="007A0321">
            <w:pPr>
              <w:spacing w:after="0"/>
              <w:rPr>
                <w:rFonts w:cs="Tahoma"/>
                <w:bCs/>
              </w:rPr>
            </w:pPr>
            <w:r w:rsidRPr="009357AE">
              <w:rPr>
                <w:rFonts w:cs="Tahoma"/>
                <w:bCs/>
              </w:rPr>
              <w:t>1</w:t>
            </w:r>
          </w:p>
        </w:tc>
        <w:tc>
          <w:tcPr>
            <w:tcW w:w="3465" w:type="pct"/>
            <w:tcBorders>
              <w:top w:val="single" w:sz="4" w:space="0" w:color="000000"/>
              <w:left w:val="single" w:sz="4" w:space="0" w:color="000000"/>
              <w:bottom w:val="single" w:sz="4" w:space="0" w:color="auto"/>
              <w:right w:val="single" w:sz="4" w:space="0" w:color="000000"/>
            </w:tcBorders>
          </w:tcPr>
          <w:p w14:paraId="046279A8" w14:textId="77777777" w:rsidR="009357AE" w:rsidRPr="009357AE" w:rsidRDefault="009357AE" w:rsidP="007A0321">
            <w:pPr>
              <w:spacing w:after="0"/>
              <w:rPr>
                <w:rFonts w:cs="Tahoma"/>
                <w:bCs/>
              </w:rPr>
            </w:pPr>
            <w:r w:rsidRPr="009357AE">
              <w:rPr>
                <w:rFonts w:cs="Tahoma"/>
                <w:bCs/>
              </w:rPr>
              <w:t>Receives and records runway surface condition assessment from WHM section as per the GRF at 30-minute intervals starting from the onset of rain until all the three thirds of the Runway are found dry again</w:t>
            </w:r>
          </w:p>
        </w:tc>
      </w:tr>
      <w:tr w:rsidR="009357AE" w:rsidRPr="009357AE" w14:paraId="57B2EE8F" w14:textId="77777777" w:rsidTr="007A0321">
        <w:trPr>
          <w:trHeight w:val="324"/>
        </w:trPr>
        <w:tc>
          <w:tcPr>
            <w:tcW w:w="1112" w:type="pct"/>
            <w:tcBorders>
              <w:top w:val="single" w:sz="4" w:space="0" w:color="auto"/>
              <w:left w:val="single" w:sz="4" w:space="0" w:color="auto"/>
              <w:bottom w:val="single" w:sz="4" w:space="0" w:color="auto"/>
              <w:right w:val="single" w:sz="4" w:space="0" w:color="auto"/>
            </w:tcBorders>
          </w:tcPr>
          <w:p w14:paraId="3F3FC002" w14:textId="0C625C18" w:rsidR="009357AE" w:rsidRPr="009357AE" w:rsidRDefault="009357AE" w:rsidP="007A0321">
            <w:pPr>
              <w:spacing w:after="0"/>
              <w:rPr>
                <w:rFonts w:cs="Tahoma"/>
                <w:bCs/>
              </w:rPr>
            </w:pPr>
            <w:r w:rsidRPr="009357AE">
              <w:rPr>
                <w:rFonts w:cs="Tahoma"/>
                <w:bCs/>
              </w:rPr>
              <w:t>OO/</w:t>
            </w:r>
            <w:r w:rsidR="002C084B" w:rsidRPr="009357AE">
              <w:rPr>
                <w:rFonts w:cs="Tahoma"/>
                <w:bCs/>
              </w:rPr>
              <w:t xml:space="preserve"> AOO/</w:t>
            </w:r>
            <w:r w:rsidRPr="009357AE">
              <w:rPr>
                <w:rFonts w:cs="Tahoma"/>
                <w:bCs/>
              </w:rPr>
              <w:t>AS</w:t>
            </w:r>
          </w:p>
        </w:tc>
        <w:tc>
          <w:tcPr>
            <w:tcW w:w="423" w:type="pct"/>
            <w:tcBorders>
              <w:top w:val="single" w:sz="4" w:space="0" w:color="000000"/>
              <w:left w:val="single" w:sz="4" w:space="0" w:color="auto"/>
              <w:bottom w:val="single" w:sz="4" w:space="0" w:color="auto"/>
              <w:right w:val="single" w:sz="4" w:space="0" w:color="000000"/>
            </w:tcBorders>
          </w:tcPr>
          <w:p w14:paraId="0BB5DB08" w14:textId="21DFD934" w:rsidR="009357AE" w:rsidRPr="009357AE" w:rsidRDefault="009357AE" w:rsidP="007A0321">
            <w:pPr>
              <w:spacing w:after="0"/>
              <w:rPr>
                <w:rFonts w:cs="Tahoma"/>
                <w:bCs/>
              </w:rPr>
            </w:pPr>
            <w:r w:rsidRPr="009357AE">
              <w:rPr>
                <w:rFonts w:cs="Tahoma"/>
                <w:bCs/>
              </w:rPr>
              <w:t>2</w:t>
            </w:r>
          </w:p>
        </w:tc>
        <w:tc>
          <w:tcPr>
            <w:tcW w:w="3465" w:type="pct"/>
            <w:tcBorders>
              <w:top w:val="single" w:sz="4" w:space="0" w:color="000000"/>
              <w:left w:val="single" w:sz="4" w:space="0" w:color="000000"/>
              <w:bottom w:val="single" w:sz="4" w:space="0" w:color="auto"/>
              <w:right w:val="single" w:sz="4" w:space="0" w:color="000000"/>
            </w:tcBorders>
          </w:tcPr>
          <w:p w14:paraId="5AA06E43" w14:textId="2FB9082A" w:rsidR="009357AE" w:rsidRPr="009357AE" w:rsidRDefault="009357AE" w:rsidP="007A0321">
            <w:pPr>
              <w:spacing w:after="0"/>
              <w:rPr>
                <w:rFonts w:cs="Tahoma"/>
                <w:bCs/>
              </w:rPr>
            </w:pPr>
            <w:r w:rsidRPr="009357AE">
              <w:rPr>
                <w:rFonts w:cs="Tahoma"/>
                <w:bCs/>
              </w:rPr>
              <w:t>quality assures the Runway condition code and immediately (not more than 5 minutes) shares</w:t>
            </w:r>
            <w:r w:rsidRPr="009357AE">
              <w:rPr>
                <w:rFonts w:cs="Tahoma"/>
              </w:rPr>
              <w:t xml:space="preserve"> </w:t>
            </w:r>
            <w:r w:rsidRPr="009357AE">
              <w:rPr>
                <w:rFonts w:cs="Tahoma"/>
                <w:bCs/>
              </w:rPr>
              <w:t xml:space="preserve">the runway surface condition assessment report on e-mail to AIS </w:t>
            </w:r>
            <w:bookmarkStart w:id="97" w:name="_Hlk196473811"/>
            <w:r w:rsidRPr="009357AE">
              <w:rPr>
                <w:rFonts w:cs="Tahoma"/>
                <w:bCs/>
              </w:rPr>
              <w:t>Uganda</w:t>
            </w:r>
            <w:bookmarkEnd w:id="97"/>
            <w:r w:rsidRPr="009357AE">
              <w:rPr>
                <w:rFonts w:cs="Tahoma"/>
                <w:bCs/>
              </w:rPr>
              <w:t xml:space="preserve"> copying ATM, </w:t>
            </w:r>
            <w:bookmarkStart w:id="98" w:name="_Hlk196474101"/>
            <w:r w:rsidRPr="009357AE">
              <w:rPr>
                <w:rFonts w:cs="Tahoma"/>
                <w:bCs/>
              </w:rPr>
              <w:t>NOTAM office, briefing office, OpsAirside@caa.co.ug</w:t>
            </w:r>
            <w:bookmarkEnd w:id="98"/>
            <w:r w:rsidRPr="009357AE">
              <w:rPr>
                <w:rFonts w:cs="Tahoma"/>
                <w:bCs/>
              </w:rPr>
              <w:t xml:space="preserve"> and GRF@caa.co.ug</w:t>
            </w:r>
          </w:p>
        </w:tc>
      </w:tr>
      <w:tr w:rsidR="009357AE" w:rsidRPr="009357AE" w14:paraId="542446C0" w14:textId="77777777" w:rsidTr="007A0321">
        <w:trPr>
          <w:trHeight w:val="627"/>
        </w:trPr>
        <w:tc>
          <w:tcPr>
            <w:tcW w:w="1112" w:type="pct"/>
            <w:tcBorders>
              <w:top w:val="single" w:sz="4" w:space="0" w:color="auto"/>
              <w:left w:val="single" w:sz="4" w:space="0" w:color="auto"/>
              <w:bottom w:val="single" w:sz="4" w:space="0" w:color="auto"/>
              <w:right w:val="single" w:sz="4" w:space="0" w:color="auto"/>
            </w:tcBorders>
          </w:tcPr>
          <w:p w14:paraId="2DF9E33F" w14:textId="77777777" w:rsidR="009357AE" w:rsidRPr="009357AE" w:rsidRDefault="009357AE" w:rsidP="007A0321">
            <w:pPr>
              <w:spacing w:after="0"/>
              <w:rPr>
                <w:rFonts w:cs="Tahoma"/>
              </w:rPr>
            </w:pPr>
            <w:r w:rsidRPr="009357AE">
              <w:rPr>
                <w:rFonts w:cs="Tahoma"/>
                <w:bCs/>
              </w:rPr>
              <w:t>OO/AS</w:t>
            </w:r>
          </w:p>
        </w:tc>
        <w:tc>
          <w:tcPr>
            <w:tcW w:w="423" w:type="pct"/>
            <w:tcBorders>
              <w:top w:val="single" w:sz="4" w:space="0" w:color="auto"/>
              <w:left w:val="single" w:sz="4" w:space="0" w:color="auto"/>
              <w:bottom w:val="single" w:sz="4" w:space="0" w:color="000000"/>
              <w:right w:val="single" w:sz="4" w:space="0" w:color="000000"/>
            </w:tcBorders>
          </w:tcPr>
          <w:p w14:paraId="668FB62F" w14:textId="4375DF4D" w:rsidR="009357AE" w:rsidRPr="009357AE" w:rsidRDefault="009357AE" w:rsidP="007A0321">
            <w:pPr>
              <w:spacing w:after="0"/>
              <w:rPr>
                <w:rFonts w:cs="Tahoma"/>
              </w:rPr>
            </w:pPr>
            <w:r w:rsidRPr="009357AE">
              <w:rPr>
                <w:rFonts w:cs="Tahoma"/>
              </w:rPr>
              <w:t>3</w:t>
            </w:r>
          </w:p>
        </w:tc>
        <w:tc>
          <w:tcPr>
            <w:tcW w:w="3465" w:type="pct"/>
            <w:tcBorders>
              <w:top w:val="single" w:sz="4" w:space="0" w:color="000000"/>
              <w:left w:val="single" w:sz="4" w:space="0" w:color="000000"/>
              <w:bottom w:val="single" w:sz="4" w:space="0" w:color="000000"/>
              <w:right w:val="single" w:sz="4" w:space="0" w:color="000000"/>
            </w:tcBorders>
          </w:tcPr>
          <w:p w14:paraId="324D2229" w14:textId="509BE59E" w:rsidR="009357AE" w:rsidRPr="009357AE" w:rsidRDefault="009357AE" w:rsidP="007A0321">
            <w:pPr>
              <w:spacing w:after="0"/>
              <w:rPr>
                <w:rFonts w:cs="Tahoma"/>
              </w:rPr>
            </w:pPr>
            <w:r w:rsidRPr="009357AE">
              <w:rPr>
                <w:rFonts w:cs="Tahoma"/>
              </w:rPr>
              <w:t>Signs and Files a copy of the RCR sent out</w:t>
            </w:r>
          </w:p>
        </w:tc>
      </w:tr>
      <w:tr w:rsidR="009357AE" w:rsidRPr="009357AE" w:rsidDel="009015A6" w14:paraId="74AACCC2" w14:textId="77777777" w:rsidTr="007A0321">
        <w:trPr>
          <w:trHeight w:val="397"/>
        </w:trPr>
        <w:tc>
          <w:tcPr>
            <w:tcW w:w="1112" w:type="pct"/>
            <w:tcBorders>
              <w:top w:val="single" w:sz="4" w:space="0" w:color="auto"/>
              <w:left w:val="single" w:sz="4" w:space="0" w:color="000000"/>
              <w:bottom w:val="single" w:sz="4" w:space="0" w:color="auto"/>
              <w:right w:val="single" w:sz="4" w:space="0" w:color="000000"/>
            </w:tcBorders>
          </w:tcPr>
          <w:p w14:paraId="3342B279" w14:textId="04CFB590" w:rsidR="009357AE" w:rsidRPr="009357AE" w:rsidDel="009015A6" w:rsidRDefault="009357AE" w:rsidP="007A0321">
            <w:pPr>
              <w:spacing w:after="0"/>
              <w:rPr>
                <w:rFonts w:cs="Tahoma"/>
              </w:rPr>
            </w:pPr>
            <w:r w:rsidRPr="009357AE">
              <w:rPr>
                <w:rFonts w:cs="Tahoma"/>
                <w:bCs/>
              </w:rPr>
              <w:t>OO/</w:t>
            </w:r>
            <w:r w:rsidR="002C084B" w:rsidRPr="009357AE">
              <w:rPr>
                <w:rFonts w:cs="Tahoma"/>
                <w:bCs/>
              </w:rPr>
              <w:t xml:space="preserve"> AOO/</w:t>
            </w:r>
            <w:r w:rsidRPr="009357AE">
              <w:rPr>
                <w:rFonts w:cs="Tahoma"/>
                <w:bCs/>
              </w:rPr>
              <w:t>AS</w:t>
            </w:r>
          </w:p>
        </w:tc>
        <w:tc>
          <w:tcPr>
            <w:tcW w:w="423" w:type="pct"/>
            <w:tcBorders>
              <w:top w:val="single" w:sz="4" w:space="0" w:color="000000"/>
              <w:left w:val="single" w:sz="4" w:space="0" w:color="000000"/>
              <w:bottom w:val="single" w:sz="4" w:space="0" w:color="000000"/>
              <w:right w:val="single" w:sz="4" w:space="0" w:color="000000"/>
            </w:tcBorders>
          </w:tcPr>
          <w:p w14:paraId="20C59E75" w14:textId="7C33B8DF" w:rsidR="009357AE" w:rsidRPr="009357AE" w:rsidDel="009015A6" w:rsidRDefault="009357AE" w:rsidP="007A0321">
            <w:pPr>
              <w:spacing w:after="0"/>
              <w:rPr>
                <w:rFonts w:cs="Tahoma"/>
              </w:rPr>
            </w:pPr>
            <w:r w:rsidRPr="009357AE">
              <w:rPr>
                <w:rFonts w:cs="Tahoma"/>
              </w:rPr>
              <w:t>4</w:t>
            </w:r>
          </w:p>
        </w:tc>
        <w:tc>
          <w:tcPr>
            <w:tcW w:w="3465" w:type="pct"/>
            <w:tcBorders>
              <w:top w:val="single" w:sz="4" w:space="0" w:color="000000"/>
              <w:left w:val="single" w:sz="4" w:space="0" w:color="000000"/>
              <w:bottom w:val="single" w:sz="4" w:space="0" w:color="000000"/>
              <w:right w:val="single" w:sz="4" w:space="0" w:color="000000"/>
            </w:tcBorders>
          </w:tcPr>
          <w:p w14:paraId="585CA174" w14:textId="204070E4" w:rsidR="009357AE" w:rsidRPr="009357AE" w:rsidDel="009015A6" w:rsidRDefault="009357AE" w:rsidP="007A0321">
            <w:pPr>
              <w:rPr>
                <w:rFonts w:cs="Tahoma"/>
              </w:rPr>
            </w:pPr>
            <w:r w:rsidRPr="009357AE">
              <w:rPr>
                <w:rFonts w:cs="Tahoma"/>
              </w:rPr>
              <w:t>Receives feedback AIREPs from ATMO and Uses the feedback to request a review and update of the runway surface condition report from WHM and forwards to Manager aerodrome maintenance (MAM) conditions that may require rectification copying GRF@caa.co.ug</w:t>
            </w:r>
          </w:p>
        </w:tc>
      </w:tr>
      <w:tr w:rsidR="009357AE" w:rsidRPr="009357AE" w14:paraId="676D3DCF" w14:textId="77777777" w:rsidTr="007A0321">
        <w:trPr>
          <w:trHeight w:val="397"/>
        </w:trPr>
        <w:tc>
          <w:tcPr>
            <w:tcW w:w="1112" w:type="pct"/>
            <w:tcBorders>
              <w:top w:val="single" w:sz="4" w:space="0" w:color="auto"/>
              <w:left w:val="single" w:sz="4" w:space="0" w:color="000000"/>
              <w:bottom w:val="single" w:sz="4" w:space="0" w:color="auto"/>
              <w:right w:val="single" w:sz="4" w:space="0" w:color="000000"/>
            </w:tcBorders>
          </w:tcPr>
          <w:p w14:paraId="577E24B6" w14:textId="77777777" w:rsidR="009357AE" w:rsidRPr="009357AE" w:rsidRDefault="009357AE" w:rsidP="007A0321">
            <w:pPr>
              <w:spacing w:after="0"/>
              <w:rPr>
                <w:rFonts w:cs="Tahoma"/>
              </w:rPr>
            </w:pPr>
            <w:r w:rsidRPr="009357AE">
              <w:rPr>
                <w:rFonts w:cs="Tahoma"/>
                <w:bCs/>
              </w:rPr>
              <w:t>MAM</w:t>
            </w:r>
          </w:p>
        </w:tc>
        <w:tc>
          <w:tcPr>
            <w:tcW w:w="423" w:type="pct"/>
            <w:tcBorders>
              <w:top w:val="single" w:sz="4" w:space="0" w:color="000000"/>
              <w:left w:val="single" w:sz="4" w:space="0" w:color="000000"/>
              <w:bottom w:val="single" w:sz="4" w:space="0" w:color="000000"/>
              <w:right w:val="single" w:sz="4" w:space="0" w:color="000000"/>
            </w:tcBorders>
          </w:tcPr>
          <w:p w14:paraId="1D534C3C" w14:textId="17543FC3" w:rsidR="009357AE" w:rsidRPr="009357AE" w:rsidRDefault="009357AE" w:rsidP="007A0321">
            <w:pPr>
              <w:spacing w:after="0"/>
              <w:rPr>
                <w:rFonts w:cs="Tahoma"/>
              </w:rPr>
            </w:pPr>
            <w:r w:rsidRPr="009357AE">
              <w:rPr>
                <w:rFonts w:cs="Tahoma"/>
              </w:rPr>
              <w:t>5</w:t>
            </w:r>
          </w:p>
        </w:tc>
        <w:tc>
          <w:tcPr>
            <w:tcW w:w="3465" w:type="pct"/>
            <w:tcBorders>
              <w:top w:val="single" w:sz="4" w:space="0" w:color="000000"/>
              <w:left w:val="single" w:sz="4" w:space="0" w:color="000000"/>
              <w:bottom w:val="single" w:sz="4" w:space="0" w:color="000000"/>
              <w:right w:val="single" w:sz="4" w:space="0" w:color="000000"/>
            </w:tcBorders>
          </w:tcPr>
          <w:p w14:paraId="1FA065C7" w14:textId="349A6F46" w:rsidR="009357AE" w:rsidRPr="009357AE" w:rsidRDefault="009357AE" w:rsidP="007A0321">
            <w:pPr>
              <w:rPr>
                <w:rFonts w:cs="Tahoma"/>
              </w:rPr>
            </w:pPr>
            <w:r w:rsidRPr="009357AE">
              <w:rPr>
                <w:rFonts w:cs="Tahoma"/>
              </w:rPr>
              <w:t>On receiving a feedback report from AOO/OO/AS, MAM takes action to address the anomaly identified;</w:t>
            </w:r>
          </w:p>
        </w:tc>
      </w:tr>
    </w:tbl>
    <w:p w14:paraId="5866A55F" w14:textId="77777777" w:rsidR="00DF337D" w:rsidRPr="00DF337D" w:rsidRDefault="00DF337D" w:rsidP="00DF337D">
      <w:pPr>
        <w:ind w:right="-564"/>
        <w:jc w:val="both"/>
        <w:rPr>
          <w:rFonts w:cs="Tahoma"/>
        </w:rPr>
      </w:pPr>
    </w:p>
    <w:p w14:paraId="74E324B8" w14:textId="77777777" w:rsidR="00DF337D" w:rsidRPr="00DF337D" w:rsidRDefault="00DF337D" w:rsidP="00DF337D">
      <w:pPr>
        <w:ind w:right="-564"/>
        <w:jc w:val="both"/>
        <w:rPr>
          <w:rFonts w:cs="Tahoma"/>
          <w:b/>
        </w:rPr>
      </w:pPr>
      <w:r w:rsidRPr="00DF337D">
        <w:rPr>
          <w:rFonts w:cs="Tahoma"/>
          <w:b/>
        </w:rPr>
        <w:t>Generated Records:</w:t>
      </w:r>
    </w:p>
    <w:p w14:paraId="4904A6AC" w14:textId="0D69C4C2" w:rsidR="00DF337D" w:rsidRPr="009357AE" w:rsidRDefault="00DF337D" w:rsidP="0065534F">
      <w:pPr>
        <w:pStyle w:val="ListParagraph"/>
        <w:numPr>
          <w:ilvl w:val="0"/>
          <w:numId w:val="66"/>
        </w:numPr>
        <w:spacing w:after="200" w:line="276" w:lineRule="auto"/>
        <w:ind w:left="993"/>
        <w:jc w:val="both"/>
        <w:rPr>
          <w:rFonts w:cs="Tahoma"/>
        </w:rPr>
      </w:pPr>
      <w:r w:rsidRPr="009357AE">
        <w:rPr>
          <w:rFonts w:cs="Tahoma"/>
        </w:rPr>
        <w:t>Runway surface condition report recordings</w:t>
      </w:r>
    </w:p>
    <w:p w14:paraId="527AE9D4" w14:textId="77777777" w:rsidR="00DF337D" w:rsidRPr="00DF337D" w:rsidRDefault="00DF337D" w:rsidP="0065534F">
      <w:pPr>
        <w:pStyle w:val="ListParagraph"/>
        <w:numPr>
          <w:ilvl w:val="0"/>
          <w:numId w:val="66"/>
        </w:numPr>
        <w:spacing w:after="200" w:line="276" w:lineRule="auto"/>
        <w:ind w:left="993" w:hanging="284"/>
        <w:jc w:val="both"/>
        <w:rPr>
          <w:rFonts w:cs="Tahoma"/>
        </w:rPr>
      </w:pPr>
      <w:r w:rsidRPr="00DF337D">
        <w:rPr>
          <w:rFonts w:cs="Tahoma"/>
        </w:rPr>
        <w:t>Runway surface condition report</w:t>
      </w:r>
    </w:p>
    <w:p w14:paraId="50693F95" w14:textId="77777777" w:rsidR="00DF337D" w:rsidRPr="00DF337D" w:rsidRDefault="00DF337D" w:rsidP="0065534F">
      <w:pPr>
        <w:pStyle w:val="ListParagraph"/>
        <w:numPr>
          <w:ilvl w:val="0"/>
          <w:numId w:val="66"/>
        </w:numPr>
        <w:spacing w:after="200" w:line="276" w:lineRule="auto"/>
        <w:ind w:left="993" w:hanging="284"/>
        <w:jc w:val="both"/>
        <w:rPr>
          <w:rFonts w:cs="Tahoma"/>
        </w:rPr>
      </w:pPr>
      <w:r w:rsidRPr="00DF337D">
        <w:rPr>
          <w:rFonts w:cs="Tahoma"/>
        </w:rPr>
        <w:t>Runway surface condition feedback</w:t>
      </w:r>
    </w:p>
    <w:p w14:paraId="70B92199" w14:textId="68BA27B4" w:rsidR="00DF337D" w:rsidRDefault="00D0385A" w:rsidP="0065534F">
      <w:pPr>
        <w:pStyle w:val="ListParagraph"/>
        <w:numPr>
          <w:ilvl w:val="0"/>
          <w:numId w:val="66"/>
        </w:numPr>
        <w:spacing w:after="200" w:line="276" w:lineRule="auto"/>
        <w:ind w:left="993" w:hanging="284"/>
        <w:jc w:val="both"/>
        <w:rPr>
          <w:rFonts w:cs="Tahoma"/>
        </w:rPr>
      </w:pPr>
      <w:r>
        <w:rPr>
          <w:rFonts w:cs="Tahoma"/>
        </w:rPr>
        <w:t>A</w:t>
      </w:r>
      <w:r w:rsidR="00DF337D" w:rsidRPr="00DF337D">
        <w:rPr>
          <w:rFonts w:cs="Tahoma"/>
        </w:rPr>
        <w:t>ction taken</w:t>
      </w:r>
      <w:r>
        <w:rPr>
          <w:rFonts w:cs="Tahoma"/>
        </w:rPr>
        <w:t xml:space="preserve"> on the feedback</w:t>
      </w:r>
    </w:p>
    <w:p w14:paraId="32B70BC8" w14:textId="77777777" w:rsidR="00517566" w:rsidRPr="00517566" w:rsidRDefault="00517566" w:rsidP="00517566">
      <w:pPr>
        <w:spacing w:after="200" w:line="276" w:lineRule="auto"/>
        <w:jc w:val="both"/>
        <w:rPr>
          <w:rFonts w:cs="Tahoma"/>
        </w:rPr>
      </w:pPr>
    </w:p>
    <w:p w14:paraId="094AEF0F" w14:textId="77777777" w:rsidR="00DF337D" w:rsidRPr="00DF337D" w:rsidRDefault="00DF337D" w:rsidP="00DF337D">
      <w:pPr>
        <w:ind w:right="-564"/>
        <w:jc w:val="both"/>
        <w:rPr>
          <w:rFonts w:cs="Tahoma"/>
          <w:b/>
        </w:rPr>
      </w:pPr>
      <w:r w:rsidRPr="00DF337D">
        <w:rPr>
          <w:rFonts w:cs="Tahoma"/>
          <w:b/>
        </w:rPr>
        <w:lastRenderedPageBreak/>
        <w:t>Measurement Indicators:</w:t>
      </w:r>
    </w:p>
    <w:p w14:paraId="1AC1CB53" w14:textId="77777777" w:rsidR="00DF337D" w:rsidRPr="00DF337D" w:rsidRDefault="00DF337D" w:rsidP="0065534F">
      <w:pPr>
        <w:pStyle w:val="ListParagraph"/>
        <w:numPr>
          <w:ilvl w:val="0"/>
          <w:numId w:val="66"/>
        </w:numPr>
        <w:spacing w:after="200" w:line="276" w:lineRule="auto"/>
        <w:ind w:left="993" w:hanging="284"/>
        <w:jc w:val="both"/>
        <w:rPr>
          <w:rFonts w:cs="Tahoma"/>
        </w:rPr>
      </w:pPr>
      <w:r w:rsidRPr="00DF337D">
        <w:rPr>
          <w:rFonts w:cs="Tahoma"/>
        </w:rPr>
        <w:t>Number of runway surface condition report recordings</w:t>
      </w:r>
    </w:p>
    <w:p w14:paraId="17A1DD76" w14:textId="77777777" w:rsidR="00DF337D" w:rsidRPr="00DF337D" w:rsidRDefault="00DF337D" w:rsidP="0065534F">
      <w:pPr>
        <w:pStyle w:val="ListParagraph"/>
        <w:numPr>
          <w:ilvl w:val="0"/>
          <w:numId w:val="66"/>
        </w:numPr>
        <w:spacing w:after="200" w:line="276" w:lineRule="auto"/>
        <w:ind w:left="993" w:hanging="284"/>
        <w:jc w:val="both"/>
        <w:rPr>
          <w:rFonts w:cs="Tahoma"/>
        </w:rPr>
      </w:pPr>
      <w:r w:rsidRPr="00DF337D">
        <w:rPr>
          <w:rFonts w:cs="Tahoma"/>
        </w:rPr>
        <w:t>Number of runway surface condition report</w:t>
      </w:r>
    </w:p>
    <w:p w14:paraId="37B9B516" w14:textId="77777777" w:rsidR="00DF337D" w:rsidRPr="00DF337D" w:rsidRDefault="00DF337D" w:rsidP="0065534F">
      <w:pPr>
        <w:pStyle w:val="ListParagraph"/>
        <w:numPr>
          <w:ilvl w:val="0"/>
          <w:numId w:val="66"/>
        </w:numPr>
        <w:spacing w:after="200" w:line="276" w:lineRule="auto"/>
        <w:ind w:left="993" w:hanging="284"/>
        <w:jc w:val="both"/>
        <w:rPr>
          <w:rFonts w:cs="Tahoma"/>
        </w:rPr>
      </w:pPr>
      <w:r w:rsidRPr="00DF337D">
        <w:rPr>
          <w:rFonts w:cs="Tahoma"/>
        </w:rPr>
        <w:t>Number of Runway surface condition feedback</w:t>
      </w:r>
    </w:p>
    <w:p w14:paraId="6A64CFD3" w14:textId="77777777" w:rsidR="00DF337D" w:rsidRPr="00DF337D" w:rsidRDefault="00DF337D" w:rsidP="0065534F">
      <w:pPr>
        <w:pStyle w:val="ListParagraph"/>
        <w:numPr>
          <w:ilvl w:val="0"/>
          <w:numId w:val="66"/>
        </w:numPr>
        <w:spacing w:after="200" w:line="276" w:lineRule="auto"/>
        <w:ind w:left="993" w:hanging="284"/>
        <w:jc w:val="both"/>
        <w:rPr>
          <w:rFonts w:cs="Tahoma"/>
        </w:rPr>
      </w:pPr>
      <w:r w:rsidRPr="00DF337D">
        <w:rPr>
          <w:rFonts w:cs="Tahoma"/>
        </w:rPr>
        <w:t>Number of Anomalies identified, and action taken</w:t>
      </w:r>
    </w:p>
    <w:p w14:paraId="3885D2C1" w14:textId="77777777" w:rsidR="00DF337D" w:rsidRPr="00DF337D" w:rsidRDefault="00DF337D" w:rsidP="00DF337D">
      <w:pPr>
        <w:ind w:right="-564"/>
        <w:jc w:val="both"/>
        <w:rPr>
          <w:rFonts w:cs="Tahoma"/>
          <w:b/>
        </w:rPr>
      </w:pPr>
      <w:r w:rsidRPr="00DF337D">
        <w:rPr>
          <w:rFonts w:cs="Tahoma"/>
          <w:b/>
        </w:rPr>
        <w:t>Forms:</w:t>
      </w:r>
    </w:p>
    <w:p w14:paraId="00F30EAF" w14:textId="77777777" w:rsidR="00DF337D" w:rsidRPr="00DF337D" w:rsidRDefault="00DF337D" w:rsidP="0065534F">
      <w:pPr>
        <w:pStyle w:val="ListParagraph"/>
        <w:numPr>
          <w:ilvl w:val="0"/>
          <w:numId w:val="65"/>
        </w:numPr>
        <w:ind w:right="-564"/>
        <w:jc w:val="both"/>
        <w:rPr>
          <w:rFonts w:cs="Tahoma"/>
          <w:bCs/>
        </w:rPr>
      </w:pPr>
      <w:r w:rsidRPr="00DF337D">
        <w:rPr>
          <w:rFonts w:cs="Tahoma"/>
          <w:bCs/>
        </w:rPr>
        <w:t>Runway surface condition report form</w:t>
      </w:r>
    </w:p>
    <w:p w14:paraId="0786F784" w14:textId="77777777" w:rsidR="00DF337D" w:rsidRDefault="00DF337D" w:rsidP="00DF337D"/>
    <w:p w14:paraId="5FD22F4F" w14:textId="77777777" w:rsidR="00DF337D" w:rsidRPr="00DF337D" w:rsidRDefault="00DF337D" w:rsidP="00DF337D">
      <w:pPr>
        <w:rPr>
          <w:b/>
          <w:bCs/>
        </w:rPr>
      </w:pPr>
      <w:r>
        <w:br w:type="page"/>
      </w:r>
    </w:p>
    <w:p w14:paraId="1D6DE36C" w14:textId="6B93F6FC" w:rsidR="00DF337D" w:rsidRDefault="004C56F9" w:rsidP="00DF337D">
      <w:pPr>
        <w:rPr>
          <w:b/>
          <w:bCs/>
          <w:lang w:val="en-US"/>
        </w:rPr>
      </w:pPr>
      <w:r w:rsidRPr="00FE1E41">
        <w:rPr>
          <w:rFonts w:ascii="Arial" w:hAnsi="Arial" w:cs="Arial"/>
          <w:noProof/>
          <w:lang w:val="en-US"/>
        </w:rPr>
        <w:lastRenderedPageBreak/>
        <mc:AlternateContent>
          <mc:Choice Requires="wpg">
            <w:drawing>
              <wp:anchor distT="0" distB="0" distL="114300" distR="114300" simplePos="0" relativeHeight="251663360" behindDoc="0" locked="0" layoutInCell="1" allowOverlap="1" wp14:anchorId="457D3BA4" wp14:editId="37D805C0">
                <wp:simplePos x="0" y="0"/>
                <wp:positionH relativeFrom="margin">
                  <wp:align>left</wp:align>
                </wp:positionH>
                <wp:positionV relativeFrom="paragraph">
                  <wp:posOffset>285750</wp:posOffset>
                </wp:positionV>
                <wp:extent cx="5386705" cy="8375650"/>
                <wp:effectExtent l="0" t="0" r="23495" b="25400"/>
                <wp:wrapNone/>
                <wp:docPr id="11" name="Group 11"/>
                <wp:cNvGraphicFramePr/>
                <a:graphic xmlns:a="http://schemas.openxmlformats.org/drawingml/2006/main">
                  <a:graphicData uri="http://schemas.microsoft.com/office/word/2010/wordprocessingGroup">
                    <wpg:wgp>
                      <wpg:cNvGrpSpPr/>
                      <wpg:grpSpPr>
                        <a:xfrm>
                          <a:off x="0" y="0"/>
                          <a:ext cx="5386705" cy="8375650"/>
                          <a:chOff x="0" y="0"/>
                          <a:chExt cx="5491011" cy="7653810"/>
                        </a:xfrm>
                      </wpg:grpSpPr>
                      <wps:wsp>
                        <wps:cNvPr id="12" name="Oval 12"/>
                        <wps:cNvSpPr/>
                        <wps:spPr>
                          <a:xfrm>
                            <a:off x="1981200" y="0"/>
                            <a:ext cx="744855" cy="375920"/>
                          </a:xfrm>
                          <a:prstGeom prst="ellipse">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95CDEF" w14:textId="77777777" w:rsidR="007A0321" w:rsidRPr="00C23694" w:rsidRDefault="007A0321" w:rsidP="00DF337D">
                              <w:pPr>
                                <w:jc w:val="center"/>
                                <w:rPr>
                                  <w:color w:val="0D0D0D" w:themeColor="text1" w:themeTint="F2"/>
                                  <w:sz w:val="20"/>
                                  <w:szCs w:val="20"/>
                                </w:rPr>
                              </w:pPr>
                              <w:r w:rsidRPr="00C23694">
                                <w:rPr>
                                  <w:color w:val="0D0D0D" w:themeColor="text1" w:themeTint="F2"/>
                                  <w:sz w:val="20"/>
                                  <w:szCs w:val="20"/>
                                </w:rPr>
                                <w:t>Rain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lowchart: Decision 14"/>
                        <wps:cNvSpPr/>
                        <wps:spPr>
                          <a:xfrm>
                            <a:off x="1466850" y="1512570"/>
                            <a:ext cx="1724660" cy="887095"/>
                          </a:xfrm>
                          <a:prstGeom prst="flowChartDecision">
                            <a:avLst/>
                          </a:prstGeom>
                          <a:ln w="635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643862C2" w14:textId="77777777" w:rsidR="007A0321" w:rsidRDefault="007A0321" w:rsidP="00DF337D">
                              <w:pPr>
                                <w:spacing w:after="0" w:line="240" w:lineRule="auto"/>
                                <w:ind w:left="-284" w:right="-284"/>
                                <w:contextualSpacing/>
                                <w:jc w:val="center"/>
                              </w:pPr>
                              <w:r w:rsidRPr="00E2389E">
                                <w:rPr>
                                  <w:sz w:val="18"/>
                                  <w:szCs w:val="18"/>
                                </w:rPr>
                                <w:t>Are all the three thirds</w:t>
                              </w:r>
                              <w:r>
                                <w:t xml:space="preserve"> </w:t>
                              </w:r>
                              <w:r w:rsidRPr="00E2389E">
                                <w:rPr>
                                  <w:sz w:val="18"/>
                                  <w:szCs w:val="18"/>
                                </w:rPr>
                                <w:t>dry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lowchart: Terminator 20"/>
                        <wps:cNvSpPr/>
                        <wps:spPr>
                          <a:xfrm>
                            <a:off x="0" y="1767840"/>
                            <a:ext cx="967740" cy="414655"/>
                          </a:xfrm>
                          <a:prstGeom prst="flowChartTerminator">
                            <a:avLst/>
                          </a:prstGeom>
                          <a:ln w="635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25D46B3B" w14:textId="77777777" w:rsidR="007A0321" w:rsidRDefault="007A0321" w:rsidP="00DF337D">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Flowchart: Manual Input 25"/>
                        <wps:cNvSpPr/>
                        <wps:spPr>
                          <a:xfrm>
                            <a:off x="1443470" y="2785314"/>
                            <a:ext cx="1762353" cy="632496"/>
                          </a:xfrm>
                          <a:prstGeom prst="flowChartManualInput">
                            <a:avLst/>
                          </a:prstGeom>
                          <a:ln w="635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039E7AC8" w14:textId="44EB4D35" w:rsidR="007A0321" w:rsidRPr="00607B5C" w:rsidRDefault="007A0321" w:rsidP="00607B5C">
                              <w:pPr>
                                <w:jc w:val="both"/>
                                <w:rPr>
                                  <w:sz w:val="18"/>
                                  <w:szCs w:val="18"/>
                                </w:rPr>
                              </w:pPr>
                              <w:r w:rsidRPr="00607B5C">
                                <w:rPr>
                                  <w:sz w:val="18"/>
                                  <w:szCs w:val="18"/>
                                </w:rPr>
                                <w:t>Send report to airside operations and ATM on 121.9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owchart: Decision 31"/>
                        <wps:cNvSpPr/>
                        <wps:spPr>
                          <a:xfrm>
                            <a:off x="1573530" y="3722370"/>
                            <a:ext cx="1517650" cy="864235"/>
                          </a:xfrm>
                          <a:prstGeom prst="flowChartDecision">
                            <a:avLst/>
                          </a:prstGeom>
                          <a:ln w="6350">
                            <a:solidFill>
                              <a:schemeClr val="tx1">
                                <a:lumMod val="95000"/>
                                <a:lumOff val="5000"/>
                              </a:schemeClr>
                            </a:solidFill>
                          </a:ln>
                        </wps:spPr>
                        <wps:style>
                          <a:lnRef idx="2">
                            <a:schemeClr val="dk1"/>
                          </a:lnRef>
                          <a:fillRef idx="1">
                            <a:schemeClr val="lt1"/>
                          </a:fillRef>
                          <a:effectRef idx="0">
                            <a:schemeClr val="dk1"/>
                          </a:effectRef>
                          <a:fontRef idx="minor">
                            <a:schemeClr val="dk1"/>
                          </a:fontRef>
                        </wps:style>
                        <wps:txbx>
                          <w:txbxContent>
                            <w:p w14:paraId="2C77B194" w14:textId="77777777" w:rsidR="007A0321" w:rsidRDefault="007A0321" w:rsidP="00DF337D">
                              <w:pPr>
                                <w:spacing w:line="240" w:lineRule="auto"/>
                                <w:jc w:val="center"/>
                              </w:pPr>
                              <w:r>
                                <w:t>Is report correct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Flowchart: Alternate Process 32"/>
                        <wps:cNvSpPr/>
                        <wps:spPr>
                          <a:xfrm>
                            <a:off x="4023360" y="1097280"/>
                            <a:ext cx="1467651" cy="468726"/>
                          </a:xfrm>
                          <a:prstGeom prst="flowChartAlternateProcess">
                            <a:avLst/>
                          </a:prstGeom>
                          <a:ln w="635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7C6CBF92" w14:textId="77777777" w:rsidR="007A0321" w:rsidRDefault="007A0321" w:rsidP="00DF337D">
                              <w:pPr>
                                <w:spacing w:line="240" w:lineRule="auto"/>
                                <w:jc w:val="center"/>
                              </w:pPr>
                              <w:r>
                                <w:t>Re-asses Runway and review condition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Flowchart: Process 33"/>
                        <wps:cNvSpPr/>
                        <wps:spPr>
                          <a:xfrm>
                            <a:off x="1055092" y="670547"/>
                            <a:ext cx="2650676" cy="444183"/>
                          </a:xfrm>
                          <a:prstGeom prst="flowChartProcess">
                            <a:avLst/>
                          </a:prstGeom>
                          <a:ln w="635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42B3B7D8" w14:textId="43041AC2" w:rsidR="007A0321" w:rsidRPr="0099352B" w:rsidRDefault="007A0321" w:rsidP="00CD0EC7">
                              <w:pPr>
                                <w:spacing w:after="0" w:line="240" w:lineRule="auto"/>
                                <w:ind w:left="-284" w:right="-284"/>
                                <w:contextualSpacing/>
                                <w:jc w:val="center"/>
                                <w:rPr>
                                  <w:sz w:val="20"/>
                                  <w:szCs w:val="20"/>
                                </w:rPr>
                              </w:pPr>
                              <w:r w:rsidRPr="00CD0EC7">
                                <w:rPr>
                                  <w:sz w:val="20"/>
                                  <w:szCs w:val="20"/>
                                </w:rPr>
                                <w:t>WHM</w:t>
                              </w:r>
                              <w:r w:rsidRPr="0099352B">
                                <w:rPr>
                                  <w:sz w:val="20"/>
                                  <w:szCs w:val="20"/>
                                </w:rPr>
                                <w:t xml:space="preserve"> carries out runway inspection asses the condition and ma</w:t>
                              </w:r>
                              <w:r>
                                <w:rPr>
                                  <w:sz w:val="20"/>
                                  <w:szCs w:val="20"/>
                                </w:rPr>
                                <w:t>ke</w:t>
                              </w:r>
                              <w:r w:rsidRPr="0099352B">
                                <w:rPr>
                                  <w:sz w:val="20"/>
                                  <w:szCs w:val="20"/>
                                </w:rPr>
                                <w:t xml:space="preserve"> a report</w:t>
                              </w:r>
                            </w:p>
                            <w:p w14:paraId="03A0B735" w14:textId="77777777" w:rsidR="007A0321" w:rsidRDefault="007A0321" w:rsidP="00CD0EC7">
                              <w:pPr>
                                <w:jc w:val="center"/>
                              </w:pPr>
                            </w:p>
                            <w:p w14:paraId="00750666" w14:textId="0F9ADA41" w:rsidR="007A0321" w:rsidRPr="00607B5C" w:rsidRDefault="007A0321" w:rsidP="00607B5C">
                              <w:pPr>
                                <w:spacing w:after="0" w:line="240" w:lineRule="auto"/>
                                <w:ind w:left="-284" w:right="-284"/>
                                <w:contextualSpacing/>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Flowchart: Process 34"/>
                        <wps:cNvSpPr/>
                        <wps:spPr>
                          <a:xfrm>
                            <a:off x="1145715" y="4880102"/>
                            <a:ext cx="2407680" cy="719538"/>
                          </a:xfrm>
                          <a:prstGeom prst="flowChartProcess">
                            <a:avLst/>
                          </a:prstGeom>
                          <a:ln w="635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24AB927E" w14:textId="5E8CC97C" w:rsidR="007A0321" w:rsidRPr="00CD0EC7" w:rsidRDefault="007A0321" w:rsidP="00607B5C">
                              <w:pPr>
                                <w:spacing w:line="240" w:lineRule="auto"/>
                                <w:contextualSpacing/>
                                <w:jc w:val="both"/>
                                <w:rPr>
                                  <w:sz w:val="18"/>
                                  <w:szCs w:val="18"/>
                                </w:rPr>
                              </w:pPr>
                              <w:r w:rsidRPr="00607B5C">
                                <w:rPr>
                                  <w:color w:val="000000" w:themeColor="text1"/>
                                  <w:sz w:val="18"/>
                                  <w:szCs w:val="18"/>
                                </w:rPr>
                                <w:t>Airside send Report to ATM by 121.9 and email to AIS</w:t>
                              </w:r>
                              <w:r w:rsidRPr="00607B5C">
                                <w:rPr>
                                  <w:rFonts w:cs="Tahoma"/>
                                  <w:bCs/>
                                  <w:color w:val="000000" w:themeColor="text1"/>
                                  <w:sz w:val="18"/>
                                  <w:szCs w:val="18"/>
                                </w:rPr>
                                <w:t xml:space="preserve"> </w:t>
                              </w:r>
                              <w:r w:rsidRPr="00607B5C">
                                <w:rPr>
                                  <w:bCs/>
                                  <w:color w:val="000000" w:themeColor="text1"/>
                                  <w:sz w:val="18"/>
                                  <w:szCs w:val="18"/>
                                </w:rPr>
                                <w:t>Uganda</w:t>
                              </w:r>
                              <w:r w:rsidRPr="00607B5C">
                                <w:rPr>
                                  <w:color w:val="000000" w:themeColor="text1"/>
                                  <w:sz w:val="18"/>
                                  <w:szCs w:val="18"/>
                                </w:rPr>
                                <w:t xml:space="preserve"> </w:t>
                              </w:r>
                              <w:r w:rsidRPr="00CD0EC7">
                                <w:rPr>
                                  <w:sz w:val="18"/>
                                  <w:szCs w:val="18"/>
                                </w:rPr>
                                <w:t xml:space="preserve">copy to </w:t>
                              </w:r>
                              <w:r>
                                <w:rPr>
                                  <w:sz w:val="18"/>
                                  <w:szCs w:val="18"/>
                                </w:rPr>
                                <w:t>UCAA</w:t>
                              </w:r>
                              <w:r w:rsidRPr="00CD0EC7">
                                <w:rPr>
                                  <w:sz w:val="18"/>
                                  <w:szCs w:val="18"/>
                                </w:rPr>
                                <w:t xml:space="preserve"> briefing, GRF group </w:t>
                              </w:r>
                              <w:r w:rsidRPr="00CD0EC7">
                                <w:rPr>
                                  <w:bCs/>
                                  <w:sz w:val="18"/>
                                  <w:szCs w:val="18"/>
                                </w:rPr>
                                <w:t xml:space="preserve">NOTAM office, briefing office, </w:t>
                              </w:r>
                              <w:hyperlink r:id="rId27" w:history="1">
                                <w:r w:rsidRPr="00CD0EC7">
                                  <w:rPr>
                                    <w:rStyle w:val="Hyperlink"/>
                                    <w:rFonts w:cstheme="minorBidi"/>
                                    <w:bCs/>
                                    <w:color w:val="auto"/>
                                    <w:sz w:val="18"/>
                                    <w:szCs w:val="18"/>
                                  </w:rPr>
                                  <w:t>OpsAirside@caa.co.ug</w:t>
                                </w:r>
                              </w:hyperlink>
                              <w:r w:rsidRPr="00CD0EC7">
                                <w:rPr>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Flowchart: Decision 35"/>
                        <wps:cNvSpPr/>
                        <wps:spPr>
                          <a:xfrm>
                            <a:off x="1253490" y="5932170"/>
                            <a:ext cx="2181860" cy="810260"/>
                          </a:xfrm>
                          <a:prstGeom prst="flowChartDecision">
                            <a:avLst/>
                          </a:prstGeom>
                          <a:ln w="635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0E7CCEC1" w14:textId="77777777" w:rsidR="007A0321" w:rsidRPr="00A735C2" w:rsidRDefault="007A0321" w:rsidP="00DF337D">
                              <w:pPr>
                                <w:spacing w:after="0" w:line="240" w:lineRule="auto"/>
                                <w:ind w:left="-284" w:right="-284"/>
                                <w:jc w:val="center"/>
                                <w:rPr>
                                  <w:sz w:val="20"/>
                                  <w:szCs w:val="20"/>
                                </w:rPr>
                              </w:pPr>
                              <w:r w:rsidRPr="00A735C2">
                                <w:rPr>
                                  <w:sz w:val="20"/>
                                  <w:szCs w:val="20"/>
                                </w:rPr>
                                <w:t>From feedback, is Runway dry?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lowchart: Terminator 36"/>
                        <wps:cNvSpPr/>
                        <wps:spPr>
                          <a:xfrm>
                            <a:off x="1813560" y="7254240"/>
                            <a:ext cx="1029661" cy="399570"/>
                          </a:xfrm>
                          <a:prstGeom prst="flowChartTerminator">
                            <a:avLst/>
                          </a:prstGeom>
                          <a:ln w="635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5DF587C2" w14:textId="77777777" w:rsidR="007A0321" w:rsidRDefault="007A0321" w:rsidP="00DF337D">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Straight Arrow Connector 37"/>
                        <wps:cNvCnPr/>
                        <wps:spPr>
                          <a:xfrm>
                            <a:off x="2331720" y="365760"/>
                            <a:ext cx="0" cy="304213"/>
                          </a:xfrm>
                          <a:prstGeom prst="straightConnector1">
                            <a:avLst/>
                          </a:prstGeom>
                          <a:ln>
                            <a:solidFill>
                              <a:schemeClr val="tx1">
                                <a:lumMod val="95000"/>
                                <a:lumOff val="5000"/>
                              </a:schemeClr>
                            </a:solidFill>
                            <a:tailEnd type="stealth"/>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a:off x="2331720" y="1066800"/>
                            <a:ext cx="0" cy="458590"/>
                          </a:xfrm>
                          <a:prstGeom prst="straightConnector1">
                            <a:avLst/>
                          </a:prstGeom>
                          <a:ln>
                            <a:solidFill>
                              <a:schemeClr val="tx1">
                                <a:lumMod val="95000"/>
                                <a:lumOff val="5000"/>
                              </a:schemeClr>
                            </a:solidFill>
                            <a:tailEnd type="stealth"/>
                          </a:ln>
                        </wps:spPr>
                        <wps:style>
                          <a:lnRef idx="1">
                            <a:schemeClr val="accent1"/>
                          </a:lnRef>
                          <a:fillRef idx="0">
                            <a:schemeClr val="accent1"/>
                          </a:fillRef>
                          <a:effectRef idx="0">
                            <a:schemeClr val="accent1"/>
                          </a:effectRef>
                          <a:fontRef idx="minor">
                            <a:schemeClr val="tx1"/>
                          </a:fontRef>
                        </wps:style>
                        <wps:bodyPr/>
                      </wps:wsp>
                      <wps:wsp>
                        <wps:cNvPr id="40" name="Straight Arrow Connector 40"/>
                        <wps:cNvCnPr/>
                        <wps:spPr>
                          <a:xfrm>
                            <a:off x="2331720" y="2407920"/>
                            <a:ext cx="0" cy="456240"/>
                          </a:xfrm>
                          <a:prstGeom prst="straightConnector1">
                            <a:avLst/>
                          </a:prstGeom>
                          <a:ln>
                            <a:solidFill>
                              <a:schemeClr val="tx1">
                                <a:lumMod val="95000"/>
                                <a:lumOff val="5000"/>
                              </a:schemeClr>
                            </a:solidFill>
                            <a:tailEnd type="stealth"/>
                          </a:ln>
                        </wps:spPr>
                        <wps:style>
                          <a:lnRef idx="1">
                            <a:schemeClr val="accent1"/>
                          </a:lnRef>
                          <a:fillRef idx="0">
                            <a:schemeClr val="accent1"/>
                          </a:fillRef>
                          <a:effectRef idx="0">
                            <a:schemeClr val="accent1"/>
                          </a:effectRef>
                          <a:fontRef idx="minor">
                            <a:schemeClr val="tx1"/>
                          </a:fontRef>
                        </wps:style>
                        <wps:bodyPr/>
                      </wps:wsp>
                      <wps:wsp>
                        <wps:cNvPr id="42" name="Straight Arrow Connector 42"/>
                        <wps:cNvCnPr/>
                        <wps:spPr>
                          <a:xfrm>
                            <a:off x="2331720" y="3398520"/>
                            <a:ext cx="0" cy="330867"/>
                          </a:xfrm>
                          <a:prstGeom prst="straightConnector1">
                            <a:avLst/>
                          </a:prstGeom>
                          <a:ln>
                            <a:solidFill>
                              <a:schemeClr val="tx1">
                                <a:lumMod val="95000"/>
                                <a:lumOff val="5000"/>
                              </a:schemeClr>
                            </a:solidFill>
                            <a:tailEnd type="stealth"/>
                          </a:ln>
                        </wps:spPr>
                        <wps:style>
                          <a:lnRef idx="1">
                            <a:schemeClr val="accent1"/>
                          </a:lnRef>
                          <a:fillRef idx="0">
                            <a:schemeClr val="accent1"/>
                          </a:fillRef>
                          <a:effectRef idx="0">
                            <a:schemeClr val="accent1"/>
                          </a:effectRef>
                          <a:fontRef idx="minor">
                            <a:schemeClr val="tx1"/>
                          </a:fontRef>
                        </wps:style>
                        <wps:bodyPr/>
                      </wps:wsp>
                      <wps:wsp>
                        <wps:cNvPr id="43" name="Straight Arrow Connector 43"/>
                        <wps:cNvCnPr/>
                        <wps:spPr>
                          <a:xfrm>
                            <a:off x="2331720" y="4587240"/>
                            <a:ext cx="0" cy="356067"/>
                          </a:xfrm>
                          <a:prstGeom prst="straightConnector1">
                            <a:avLst/>
                          </a:prstGeom>
                          <a:ln>
                            <a:solidFill>
                              <a:schemeClr val="tx1">
                                <a:lumMod val="95000"/>
                                <a:lumOff val="5000"/>
                              </a:schemeClr>
                            </a:solidFill>
                            <a:tailEnd type="stealth"/>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2331720" y="5547360"/>
                            <a:ext cx="0" cy="391322"/>
                          </a:xfrm>
                          <a:prstGeom prst="straightConnector1">
                            <a:avLst/>
                          </a:prstGeom>
                          <a:ln>
                            <a:solidFill>
                              <a:schemeClr val="tx1">
                                <a:lumMod val="95000"/>
                                <a:lumOff val="5000"/>
                              </a:schemeClr>
                            </a:solidFill>
                            <a:tailEnd type="stealth"/>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a:off x="2331720" y="6751320"/>
                            <a:ext cx="0" cy="508284"/>
                          </a:xfrm>
                          <a:prstGeom prst="straightConnector1">
                            <a:avLst/>
                          </a:prstGeom>
                          <a:ln>
                            <a:solidFill>
                              <a:schemeClr val="tx1">
                                <a:lumMod val="95000"/>
                                <a:lumOff val="5000"/>
                              </a:schemeClr>
                            </a:solidFill>
                            <a:tailEnd type="stealth"/>
                          </a:ln>
                        </wps:spPr>
                        <wps:style>
                          <a:lnRef idx="1">
                            <a:schemeClr val="accent1"/>
                          </a:lnRef>
                          <a:fillRef idx="0">
                            <a:schemeClr val="accent1"/>
                          </a:fillRef>
                          <a:effectRef idx="0">
                            <a:schemeClr val="accent1"/>
                          </a:effectRef>
                          <a:fontRef idx="minor">
                            <a:schemeClr val="tx1"/>
                          </a:fontRef>
                        </wps:style>
                        <wps:bodyPr/>
                      </wps:wsp>
                      <wps:wsp>
                        <wps:cNvPr id="47" name="Straight Arrow Connector 47"/>
                        <wps:cNvCnPr/>
                        <wps:spPr>
                          <a:xfrm flipH="1">
                            <a:off x="967740" y="1950720"/>
                            <a:ext cx="502259" cy="0"/>
                          </a:xfrm>
                          <a:prstGeom prst="straightConnector1">
                            <a:avLst/>
                          </a:prstGeom>
                          <a:ln>
                            <a:solidFill>
                              <a:schemeClr val="tx1">
                                <a:lumMod val="95000"/>
                                <a:lumOff val="5000"/>
                              </a:schemeClr>
                            </a:solidFill>
                            <a:tailEnd type="stealth"/>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wps:spPr>
                          <a:xfrm>
                            <a:off x="4800600" y="1562100"/>
                            <a:ext cx="0" cy="4768850"/>
                          </a:xfrm>
                          <a:prstGeom prst="straightConnector1">
                            <a:avLst/>
                          </a:prstGeom>
                          <a:ln>
                            <a:solidFill>
                              <a:schemeClr val="tx1">
                                <a:lumMod val="95000"/>
                                <a:lumOff val="5000"/>
                              </a:schemeClr>
                            </a:solidFill>
                            <a:headEnd type="stealth"/>
                            <a:tailEnd type="none"/>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3429000" y="6339840"/>
                            <a:ext cx="1366635" cy="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flipH="1">
                            <a:off x="2339340" y="1310640"/>
                            <a:ext cx="1692144" cy="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3" name="Straight Arrow Connector 53"/>
                        <wps:cNvCnPr/>
                        <wps:spPr>
                          <a:xfrm>
                            <a:off x="3093720" y="4160520"/>
                            <a:ext cx="1703962" cy="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 name="Text Box 54"/>
                        <wps:cNvSpPr txBox="1"/>
                        <wps:spPr>
                          <a:xfrm>
                            <a:off x="3368040" y="3977640"/>
                            <a:ext cx="362373" cy="216621"/>
                          </a:xfrm>
                          <a:prstGeom prst="rect">
                            <a:avLst/>
                          </a:prstGeom>
                          <a:noFill/>
                          <a:ln w="6350">
                            <a:noFill/>
                          </a:ln>
                        </wps:spPr>
                        <wps:txbx>
                          <w:txbxContent>
                            <w:p w14:paraId="77070200"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sidRPr="00E2389E">
                                <w:rPr>
                                  <w:sz w:val="18"/>
                                  <w:szCs w:val="18"/>
                                  <w14:textOutline w14:w="9525" w14:cap="rnd" w14:cmpd="sng" w14:algn="ctr">
                                    <w14:noFill/>
                                    <w14:prstDash w14:val="solid"/>
                                    <w14:bevel/>
                                  </w14:textOutline>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3596640" y="6156960"/>
                            <a:ext cx="361950" cy="216535"/>
                          </a:xfrm>
                          <a:prstGeom prst="rect">
                            <a:avLst/>
                          </a:prstGeom>
                          <a:noFill/>
                          <a:ln w="6350">
                            <a:noFill/>
                          </a:ln>
                        </wps:spPr>
                        <wps:txbx>
                          <w:txbxContent>
                            <w:p w14:paraId="77A37E6E"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sidRPr="00E2389E">
                                <w:rPr>
                                  <w:sz w:val="18"/>
                                  <w:szCs w:val="18"/>
                                  <w14:textOutline w14:w="9525" w14:cap="rnd" w14:cmpd="sng" w14:algn="ctr">
                                    <w14:noFill/>
                                    <w14:prstDash w14:val="solid"/>
                                    <w14:bevel/>
                                  </w14:textOutline>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2255520" y="2468880"/>
                            <a:ext cx="362373" cy="216621"/>
                          </a:xfrm>
                          <a:prstGeom prst="rect">
                            <a:avLst/>
                          </a:prstGeom>
                          <a:noFill/>
                          <a:ln w="6350">
                            <a:noFill/>
                          </a:ln>
                        </wps:spPr>
                        <wps:txbx>
                          <w:txbxContent>
                            <w:p w14:paraId="7A86B7B9"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sidRPr="00E2389E">
                                <w:rPr>
                                  <w:sz w:val="18"/>
                                  <w:szCs w:val="18"/>
                                  <w14:textOutline w14:w="9525" w14:cap="rnd" w14:cmpd="sng" w14:algn="ctr">
                                    <w14:noFill/>
                                    <w14:prstDash w14:val="solid"/>
                                    <w14:bevel/>
                                  </w14:textOutline>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1112520" y="1767840"/>
                            <a:ext cx="361950" cy="216535"/>
                          </a:xfrm>
                          <a:prstGeom prst="rect">
                            <a:avLst/>
                          </a:prstGeom>
                          <a:noFill/>
                          <a:ln w="6350">
                            <a:noFill/>
                          </a:ln>
                        </wps:spPr>
                        <wps:txbx>
                          <w:txbxContent>
                            <w:p w14:paraId="359A9957"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Pr>
                                  <w:sz w:val="18"/>
                                  <w:szCs w:val="18"/>
                                  <w14:textOutline w14:w="9525" w14:cap="rnd" w14:cmpd="sng" w14:algn="ctr">
                                    <w14:noFill/>
                                    <w14:prstDash w14:val="solid"/>
                                    <w14:bevel/>
                                  </w14:textOutline>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Text Box 58"/>
                        <wps:cNvSpPr txBox="1"/>
                        <wps:spPr>
                          <a:xfrm>
                            <a:off x="2255520" y="4632960"/>
                            <a:ext cx="361950" cy="216535"/>
                          </a:xfrm>
                          <a:prstGeom prst="rect">
                            <a:avLst/>
                          </a:prstGeom>
                          <a:noFill/>
                          <a:ln w="6350">
                            <a:noFill/>
                          </a:ln>
                        </wps:spPr>
                        <wps:txbx>
                          <w:txbxContent>
                            <w:p w14:paraId="288941E0"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Pr>
                                  <w:sz w:val="18"/>
                                  <w:szCs w:val="18"/>
                                  <w14:textOutline w14:w="9525" w14:cap="rnd" w14:cmpd="sng" w14:algn="ctr">
                                    <w14:noFill/>
                                    <w14:prstDash w14:val="solid"/>
                                    <w14:bevel/>
                                  </w14:textOutline>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Text Box 59"/>
                        <wps:cNvSpPr txBox="1"/>
                        <wps:spPr>
                          <a:xfrm>
                            <a:off x="2240280" y="6873240"/>
                            <a:ext cx="361950" cy="216535"/>
                          </a:xfrm>
                          <a:prstGeom prst="rect">
                            <a:avLst/>
                          </a:prstGeom>
                          <a:noFill/>
                          <a:ln w="6350">
                            <a:noFill/>
                          </a:ln>
                        </wps:spPr>
                        <wps:txbx>
                          <w:txbxContent>
                            <w:p w14:paraId="05EB5F49"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Pr>
                                  <w:sz w:val="18"/>
                                  <w:szCs w:val="18"/>
                                  <w14:textOutline w14:w="9525" w14:cap="rnd" w14:cmpd="sng" w14:algn="ctr">
                                    <w14:noFill/>
                                    <w14:prstDash w14:val="solid"/>
                                    <w14:bevel/>
                                  </w14:textOutline>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7D3BA4" id="Group 11" o:spid="_x0000_s1038" style="position:absolute;margin-left:0;margin-top:22.5pt;width:424.15pt;height:659.5pt;z-index:251663360;mso-position-horizontal:left;mso-position-horizontal-relative:margin;mso-position-vertical-relative:text;mso-width-relative:margin;mso-height-relative:margin" coordsize="54910,76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">
                <v:oval id="Oval 12" o:spid="_x0000_s1039" style="position:absolute;left:19812;width:7448;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" fillcolor="white [3201]" strokecolor="black [3213]" strokeweight=".5pt">
                  <v:stroke joinstyle="miter"/>
                  <v:textbox>
                    <w:txbxContent>
                      <w:p w14:paraId="2995CDEF" w14:textId="77777777" w:rsidR="007A0321" w:rsidRPr="00C23694" w:rsidRDefault="007A0321" w:rsidP="00DF337D">
                        <w:pPr>
                          <w:jc w:val="center"/>
                          <w:rPr>
                            <w:color w:val="0D0D0D" w:themeColor="text1" w:themeTint="F2"/>
                            <w:sz w:val="20"/>
                            <w:szCs w:val="20"/>
                          </w:rPr>
                        </w:pPr>
                        <w:r w:rsidRPr="00C23694">
                          <w:rPr>
                            <w:color w:val="0D0D0D" w:themeColor="text1" w:themeTint="F2"/>
                            <w:sz w:val="20"/>
                            <w:szCs w:val="20"/>
                          </w:rPr>
                          <w:t>Rain</w:t>
                        </w:r>
                      </w:p>
                    </w:txbxContent>
                  </v:textbox>
                </v:oval>
                <v:shapetype id="_x0000_t110" coordsize="21600,21600" o:spt="110" path="m10800,l,10800,10800,21600,21600,10800xe">
                  <v:stroke joinstyle="miter"/>
                  <v:path gradientshapeok="t" o:connecttype="rect" textboxrect="5400,5400,16200,16200"/>
                </v:shapetype>
                <v:shape id="Flowchart: Decision 14" o:spid="_x0000_s1040" type="#_x0000_t110" style="position:absolute;left:14668;top:15125;width:17247;height:8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" fillcolor="white [3201]" strokecolor="#0d0d0d [3069]" strokeweight=".5pt">
                  <v:textbox>
                    <w:txbxContent>
                      <w:p w14:paraId="643862C2" w14:textId="77777777" w:rsidR="007A0321" w:rsidRDefault="007A0321" w:rsidP="00DF337D">
                        <w:pPr>
                          <w:spacing w:after="0" w:line="240" w:lineRule="auto"/>
                          <w:ind w:left="-284" w:right="-284"/>
                          <w:contextualSpacing/>
                          <w:jc w:val="center"/>
                        </w:pPr>
                        <w:r w:rsidRPr="00E2389E">
                          <w:rPr>
                            <w:sz w:val="18"/>
                            <w:szCs w:val="18"/>
                          </w:rPr>
                          <w:t>Are all the three thirds</w:t>
                        </w:r>
                        <w:r>
                          <w:t xml:space="preserve"> </w:t>
                        </w:r>
                        <w:r w:rsidRPr="00E2389E">
                          <w:rPr>
                            <w:sz w:val="18"/>
                            <w:szCs w:val="18"/>
                          </w:rPr>
                          <w:t>dry</w:t>
                        </w:r>
                      </w:p>
                    </w:txbxContent>
                  </v:textbox>
                </v:shape>
                <v:shapetype id="_x0000_t116" coordsize="21600,21600" o:spt="116" path="m3475,qx,10800,3475,21600l18125,21600qx21600,10800,18125,xe">
                  <v:stroke joinstyle="miter"/>
                  <v:path gradientshapeok="t" o:connecttype="rect" textboxrect="1018,3163,20582,18437"/>
                </v:shapetype>
                <v:shape id="Flowchart: Terminator 20" o:spid="_x0000_s1041" type="#_x0000_t116" style="position:absolute;top:17678;width:9677;height:4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" fillcolor="white [3201]" strokecolor="#0d0d0d [3069]" strokeweight=".5pt">
                  <v:textbox>
                    <w:txbxContent>
                      <w:p w14:paraId="25D46B3B" w14:textId="77777777" w:rsidR="007A0321" w:rsidRDefault="007A0321" w:rsidP="00DF337D">
                        <w:pPr>
                          <w:jc w:val="center"/>
                        </w:pPr>
                        <w:r>
                          <w:t>Stop</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Flowchart: Manual Input 25" o:spid="_x0000_s1042" type="#_x0000_t118" style="position:absolute;left:14434;top:27853;width:17624;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" fillcolor="white [3201]" strokecolor="#0d0d0d [3069]" strokeweight=".5pt">
                  <v:textbox>
                    <w:txbxContent>
                      <w:p w14:paraId="039E7AC8" w14:textId="44EB4D35" w:rsidR="007A0321" w:rsidRPr="00607B5C" w:rsidRDefault="007A0321" w:rsidP="00607B5C">
                        <w:pPr>
                          <w:jc w:val="both"/>
                          <w:rPr>
                            <w:sz w:val="18"/>
                            <w:szCs w:val="18"/>
                          </w:rPr>
                        </w:pPr>
                        <w:r w:rsidRPr="00607B5C">
                          <w:rPr>
                            <w:sz w:val="18"/>
                            <w:szCs w:val="18"/>
                          </w:rPr>
                          <w:t>Send report to airside operations and ATM on 121.9</w:t>
                        </w:r>
                      </w:p>
                    </w:txbxContent>
                  </v:textbox>
                </v:shape>
                <v:shape id="Flowchart: Decision 31" o:spid="_x0000_s1043" type="#_x0000_t110" style="position:absolute;left:15735;top:37223;width:15176;height:8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" fillcolor="white [3201]" strokecolor="#0d0d0d [3069]" strokeweight=".5pt">
                  <v:textbox>
                    <w:txbxContent>
                      <w:p w14:paraId="2C77B194" w14:textId="77777777" w:rsidR="007A0321" w:rsidRDefault="007A0321" w:rsidP="00DF337D">
                        <w:pPr>
                          <w:spacing w:line="240" w:lineRule="auto"/>
                          <w:jc w:val="center"/>
                        </w:pPr>
                        <w:r>
                          <w:t>Is report correct</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2" o:spid="_x0000_s1044" type="#_x0000_t176" style="position:absolute;left:40233;top:10972;width:14677;height:4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" fillcolor="white [3201]" strokecolor="#0d0d0d [3069]" strokeweight=".5pt">
                  <v:textbox>
                    <w:txbxContent>
                      <w:p w14:paraId="7C6CBF92" w14:textId="77777777" w:rsidR="007A0321" w:rsidRDefault="007A0321" w:rsidP="00DF337D">
                        <w:pPr>
                          <w:spacing w:line="240" w:lineRule="auto"/>
                          <w:jc w:val="center"/>
                        </w:pPr>
                        <w:r>
                          <w:t>Re-asses Runway and review condition Report</w:t>
                        </w:r>
                      </w:p>
                    </w:txbxContent>
                  </v:textbox>
                </v:shape>
                <v:shapetype id="_x0000_t109" coordsize="21600,21600" o:spt="109" path="m,l,21600r21600,l21600,xe">
                  <v:stroke joinstyle="miter"/>
                  <v:path gradientshapeok="t" o:connecttype="rect"/>
                </v:shapetype>
                <v:shape id="Flowchart: Process 33" o:spid="_x0000_s1045" type="#_x0000_t109" style="position:absolute;left:10550;top:6705;width:26507;height:4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" fillcolor="white [3201]" strokecolor="#0d0d0d [3069]" strokeweight=".5pt">
                  <v:textbox>
                    <w:txbxContent>
                      <w:p w14:paraId="42B3B7D8" w14:textId="43041AC2" w:rsidR="007A0321" w:rsidRPr="0099352B" w:rsidRDefault="007A0321" w:rsidP="00CD0EC7">
                        <w:pPr>
                          <w:spacing w:after="0" w:line="240" w:lineRule="auto"/>
                          <w:ind w:left="-284" w:right="-284"/>
                          <w:contextualSpacing/>
                          <w:jc w:val="center"/>
                          <w:rPr>
                            <w:sz w:val="20"/>
                            <w:szCs w:val="20"/>
                          </w:rPr>
                        </w:pPr>
                        <w:r w:rsidRPr="00CD0EC7">
                          <w:rPr>
                            <w:sz w:val="20"/>
                            <w:szCs w:val="20"/>
                          </w:rPr>
                          <w:t>WHM</w:t>
                        </w:r>
                        <w:r w:rsidRPr="0099352B">
                          <w:rPr>
                            <w:sz w:val="20"/>
                            <w:szCs w:val="20"/>
                          </w:rPr>
                          <w:t xml:space="preserve"> carries out runway inspection asses the condition and ma</w:t>
                        </w:r>
                        <w:r>
                          <w:rPr>
                            <w:sz w:val="20"/>
                            <w:szCs w:val="20"/>
                          </w:rPr>
                          <w:t>ke</w:t>
                        </w:r>
                        <w:r w:rsidRPr="0099352B">
                          <w:rPr>
                            <w:sz w:val="20"/>
                            <w:szCs w:val="20"/>
                          </w:rPr>
                          <w:t xml:space="preserve"> a report</w:t>
                        </w:r>
                      </w:p>
                      <w:p w14:paraId="03A0B735" w14:textId="77777777" w:rsidR="007A0321" w:rsidRDefault="007A0321" w:rsidP="00CD0EC7">
                        <w:pPr>
                          <w:jc w:val="center"/>
                        </w:pPr>
                      </w:p>
                      <w:p w14:paraId="00750666" w14:textId="0F9ADA41" w:rsidR="007A0321" w:rsidRPr="00607B5C" w:rsidRDefault="007A0321" w:rsidP="00607B5C">
                        <w:pPr>
                          <w:spacing w:after="0" w:line="240" w:lineRule="auto"/>
                          <w:ind w:left="-284" w:right="-284"/>
                          <w:contextualSpacing/>
                          <w:jc w:val="center"/>
                          <w:rPr>
                            <w:sz w:val="18"/>
                            <w:szCs w:val="18"/>
                          </w:rPr>
                        </w:pPr>
                      </w:p>
                    </w:txbxContent>
                  </v:textbox>
                </v:shape>
                <v:shape id="Flowchart: Process 34" o:spid="_x0000_s1046" type="#_x0000_t109" style="position:absolute;left:11457;top:48801;width:24076;height:7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" fillcolor="white [3201]" strokecolor="#0d0d0d [3069]" strokeweight=".5pt">
                  <v:textbox>
                    <w:txbxContent>
                      <w:p w14:paraId="24AB927E" w14:textId="5E8CC97C" w:rsidR="007A0321" w:rsidRPr="00CD0EC7" w:rsidRDefault="007A0321" w:rsidP="00607B5C">
                        <w:pPr>
                          <w:spacing w:line="240" w:lineRule="auto"/>
                          <w:contextualSpacing/>
                          <w:jc w:val="both"/>
                          <w:rPr>
                            <w:sz w:val="18"/>
                            <w:szCs w:val="18"/>
                          </w:rPr>
                        </w:pPr>
                        <w:r w:rsidRPr="00607B5C">
                          <w:rPr>
                            <w:color w:val="000000" w:themeColor="text1"/>
                            <w:sz w:val="18"/>
                            <w:szCs w:val="18"/>
                          </w:rPr>
                          <w:t>Airside send Report to ATM by 121.9 and email to AIS</w:t>
                        </w:r>
                        <w:r w:rsidRPr="00607B5C">
                          <w:rPr>
                            <w:rFonts w:cs="Tahoma"/>
                            <w:bCs/>
                            <w:color w:val="000000" w:themeColor="text1"/>
                            <w:sz w:val="18"/>
                            <w:szCs w:val="18"/>
                          </w:rPr>
                          <w:t xml:space="preserve"> </w:t>
                        </w:r>
                        <w:r w:rsidRPr="00607B5C">
                          <w:rPr>
                            <w:bCs/>
                            <w:color w:val="000000" w:themeColor="text1"/>
                            <w:sz w:val="18"/>
                            <w:szCs w:val="18"/>
                          </w:rPr>
                          <w:t>Uganda</w:t>
                        </w:r>
                        <w:r w:rsidRPr="00607B5C">
                          <w:rPr>
                            <w:color w:val="000000" w:themeColor="text1"/>
                            <w:sz w:val="18"/>
                            <w:szCs w:val="18"/>
                          </w:rPr>
                          <w:t xml:space="preserve"> </w:t>
                        </w:r>
                        <w:r w:rsidRPr="00CD0EC7">
                          <w:rPr>
                            <w:sz w:val="18"/>
                            <w:szCs w:val="18"/>
                          </w:rPr>
                          <w:t xml:space="preserve">copy to </w:t>
                        </w:r>
                        <w:r>
                          <w:rPr>
                            <w:sz w:val="18"/>
                            <w:szCs w:val="18"/>
                          </w:rPr>
                          <w:t>UCAA</w:t>
                        </w:r>
                        <w:r w:rsidRPr="00CD0EC7">
                          <w:rPr>
                            <w:sz w:val="18"/>
                            <w:szCs w:val="18"/>
                          </w:rPr>
                          <w:t xml:space="preserve"> briefing, GRF group </w:t>
                        </w:r>
                        <w:r w:rsidRPr="00CD0EC7">
                          <w:rPr>
                            <w:bCs/>
                            <w:sz w:val="18"/>
                            <w:szCs w:val="18"/>
                          </w:rPr>
                          <w:t xml:space="preserve">NOTAM office, briefing office, </w:t>
                        </w:r>
                        <w:hyperlink r:id="rId28" w:history="1">
                          <w:r w:rsidRPr="00CD0EC7">
                            <w:rPr>
                              <w:rStyle w:val="Hyperlink"/>
                              <w:rFonts w:cstheme="minorBidi"/>
                              <w:bCs/>
                              <w:color w:val="auto"/>
                              <w:sz w:val="18"/>
                              <w:szCs w:val="18"/>
                            </w:rPr>
                            <w:t>OpsAirside@caa.co.ug</w:t>
                          </w:r>
                        </w:hyperlink>
                        <w:r w:rsidRPr="00CD0EC7">
                          <w:rPr>
                            <w:sz w:val="18"/>
                            <w:szCs w:val="18"/>
                          </w:rPr>
                          <w:t xml:space="preserve">. </w:t>
                        </w:r>
                      </w:p>
                    </w:txbxContent>
                  </v:textbox>
                </v:shape>
                <v:shape id="Flowchart: Decision 35" o:spid="_x0000_s1047" type="#_x0000_t110" style="position:absolute;left:12534;top:59321;width:21819;height: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" fillcolor="white [3201]" strokecolor="#0d0d0d [3069]" strokeweight=".5pt">
                  <v:textbox>
                    <w:txbxContent>
                      <w:p w14:paraId="0E7CCEC1" w14:textId="77777777" w:rsidR="007A0321" w:rsidRPr="00A735C2" w:rsidRDefault="007A0321" w:rsidP="00DF337D">
                        <w:pPr>
                          <w:spacing w:after="0" w:line="240" w:lineRule="auto"/>
                          <w:ind w:left="-284" w:right="-284"/>
                          <w:jc w:val="center"/>
                          <w:rPr>
                            <w:sz w:val="20"/>
                            <w:szCs w:val="20"/>
                          </w:rPr>
                        </w:pPr>
                        <w:r w:rsidRPr="00A735C2">
                          <w:rPr>
                            <w:sz w:val="20"/>
                            <w:szCs w:val="20"/>
                          </w:rPr>
                          <w:t>From feedback, is Runway dry?</w:t>
                        </w:r>
                      </w:p>
                    </w:txbxContent>
                  </v:textbox>
                </v:shape>
                <v:shape id="Flowchart: Terminator 36" o:spid="_x0000_s1048" type="#_x0000_t116" style="position:absolute;left:18135;top:72542;width:10297;height:3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" fillcolor="white [3201]" strokecolor="#0d0d0d [3069]" strokeweight=".5pt">
                  <v:textbox>
                    <w:txbxContent>
                      <w:p w14:paraId="5DF587C2" w14:textId="77777777" w:rsidR="007A0321" w:rsidRDefault="007A0321" w:rsidP="00DF337D">
                        <w:pPr>
                          <w:jc w:val="center"/>
                        </w:pPr>
                        <w:r>
                          <w:t>Stop</w:t>
                        </w:r>
                      </w:p>
                    </w:txbxContent>
                  </v:textbox>
                </v:shape>
                <v:shapetype id="_x0000_t32" coordsize="21600,21600" o:spt="32" o:oned="t" path="m,l21600,21600e" filled="f">
                  <v:path arrowok="t" fillok="f" o:connecttype="none"/>
                  <o:lock v:ext="edit" shapetype="t"/>
                </v:shapetype>
                <v:shape id="Straight Arrow Connector 37" o:spid="_x0000_s1049" type="#_x0000_t32" style="position:absolute;left:23317;top:3657;width:0;height:30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" strokecolor="#0d0d0d [3069]" strokeweight=".5pt">
                  <v:stroke endarrow="classic" joinstyle="miter"/>
                </v:shape>
                <v:shape id="Straight Arrow Connector 39" o:spid="_x0000_s1050" type="#_x0000_t32" style="position:absolute;left:23317;top:10668;width:0;height:4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" strokecolor="#0d0d0d [3069]" strokeweight=".5pt">
                  <v:stroke endarrow="classic" joinstyle="miter"/>
                </v:shape>
                <v:shape id="Straight Arrow Connector 40" o:spid="_x0000_s1051" type="#_x0000_t32" style="position:absolute;left:23317;top:24079;width:0;height:45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" strokecolor="#0d0d0d [3069]" strokeweight=".5pt">
                  <v:stroke endarrow="classic" joinstyle="miter"/>
                </v:shape>
                <v:shape id="Straight Arrow Connector 42" o:spid="_x0000_s1052" type="#_x0000_t32" style="position:absolute;left:23317;top:33985;width:0;height:33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" strokecolor="#0d0d0d [3069]" strokeweight=".5pt">
                  <v:stroke endarrow="classic" joinstyle="miter"/>
                </v:shape>
                <v:shape id="Straight Arrow Connector 43" o:spid="_x0000_s1053" type="#_x0000_t32" style="position:absolute;left:23317;top:45872;width:0;height:35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" strokecolor="#0d0d0d [3069]" strokeweight=".5pt">
                  <v:stroke endarrow="classic" joinstyle="miter"/>
                </v:shape>
                <v:shape id="Straight Arrow Connector 45" o:spid="_x0000_s1054" type="#_x0000_t32" style="position:absolute;left:23317;top:55473;width:0;height:39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" strokecolor="#0d0d0d [3069]" strokeweight=".5pt">
                  <v:stroke endarrow="classic" joinstyle="miter"/>
                </v:shape>
                <v:shape id="Straight Arrow Connector 46" o:spid="_x0000_s1055" type="#_x0000_t32" style="position:absolute;left:23317;top:67513;width:0;height:50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" strokecolor="#0d0d0d [3069]" strokeweight=".5pt">
                  <v:stroke endarrow="classic" joinstyle="miter"/>
                </v:shape>
                <v:shape id="Straight Arrow Connector 47" o:spid="_x0000_s1056" type="#_x0000_t32" style="position:absolute;left:9677;top:19507;width:502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" strokecolor="#0d0d0d [3069]" strokeweight=".5pt">
                  <v:stroke endarrow="classic" joinstyle="miter"/>
                </v:shape>
                <v:shape id="Straight Arrow Connector 48" o:spid="_x0000_s1057" type="#_x0000_t32" style="position:absolute;left:48006;top:15621;width:0;height:476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" strokecolor="#0d0d0d [3069]" strokeweight=".5pt">
                  <v:stroke startarrow="classic" joinstyle="miter"/>
                </v:shape>
                <v:shape id="Straight Arrow Connector 51" o:spid="_x0000_s1058" type="#_x0000_t32" style="position:absolute;left:34290;top:63398;width:136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" strokecolor="#0d0d0d [3069]" strokeweight=".5pt">
                  <v:stroke endarrow="block" joinstyle="miter"/>
                </v:shape>
                <v:shape id="Straight Arrow Connector 52" o:spid="_x0000_s1059" type="#_x0000_t32" style="position:absolute;left:23393;top:13106;width:1692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" strokecolor="#0d0d0d [3069]" strokeweight=".5pt">
                  <v:stroke endarrow="block" joinstyle="miter"/>
                </v:shape>
                <v:shape id="Straight Arrow Connector 53" o:spid="_x0000_s1060" type="#_x0000_t32" style="position:absolute;left:30937;top:41605;width:170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" strokecolor="#0d0d0d [3069]" strokeweight=".5pt">
                  <v:stroke endarrow="block" joinstyle="miter"/>
                </v:shape>
                <v:shapetype id="_x0000_t202" coordsize="21600,21600" o:spt="202" path="m,l,21600r21600,l21600,xe">
                  <v:stroke joinstyle="miter"/>
                  <v:path gradientshapeok="t" o:connecttype="rect"/>
                </v:shapetype>
                <v:shape id="Text Box 54" o:spid="_x0000_s1061" type="#_x0000_t202" style="position:absolute;left:33680;top:39776;width:3624;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77070200"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sidRPr="00E2389E">
                          <w:rPr>
                            <w:sz w:val="18"/>
                            <w:szCs w:val="18"/>
                            <w14:textOutline w14:w="9525" w14:cap="rnd" w14:cmpd="sng" w14:algn="ctr">
                              <w14:noFill/>
                              <w14:prstDash w14:val="solid"/>
                              <w14:bevel/>
                            </w14:textOutline>
                          </w:rPr>
                          <w:t>No</w:t>
                        </w:r>
                      </w:p>
                    </w:txbxContent>
                  </v:textbox>
                </v:shape>
                <v:shape id="Text Box 55" o:spid="_x0000_s1062" type="#_x0000_t202" style="position:absolute;left:35966;top:61569;width:3619;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77A37E6E"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sidRPr="00E2389E">
                          <w:rPr>
                            <w:sz w:val="18"/>
                            <w:szCs w:val="18"/>
                            <w14:textOutline w14:w="9525" w14:cap="rnd" w14:cmpd="sng" w14:algn="ctr">
                              <w14:noFill/>
                              <w14:prstDash w14:val="solid"/>
                              <w14:bevel/>
                            </w14:textOutline>
                          </w:rPr>
                          <w:t>No</w:t>
                        </w:r>
                      </w:p>
                    </w:txbxContent>
                  </v:textbox>
                </v:shape>
                <v:shape id="Text Box 56" o:spid="_x0000_s1063" type="#_x0000_t202" style="position:absolute;left:22555;top:24688;width:3623;height:2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7A86B7B9"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sidRPr="00E2389E">
                          <w:rPr>
                            <w:sz w:val="18"/>
                            <w:szCs w:val="18"/>
                            <w14:textOutline w14:w="9525" w14:cap="rnd" w14:cmpd="sng" w14:algn="ctr">
                              <w14:noFill/>
                              <w14:prstDash w14:val="solid"/>
                              <w14:bevel/>
                            </w14:textOutline>
                          </w:rPr>
                          <w:t>No</w:t>
                        </w:r>
                      </w:p>
                    </w:txbxContent>
                  </v:textbox>
                </v:shape>
                <v:shape id="Text Box 57" o:spid="_x0000_s1064" type="#_x0000_t202" style="position:absolute;left:11125;top:17678;width:3619;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359A9957"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Pr>
                            <w:sz w:val="18"/>
                            <w:szCs w:val="18"/>
                            <w14:textOutline w14:w="9525" w14:cap="rnd" w14:cmpd="sng" w14:algn="ctr">
                              <w14:noFill/>
                              <w14:prstDash w14:val="solid"/>
                              <w14:bevel/>
                            </w14:textOutline>
                          </w:rPr>
                          <w:t>Yes</w:t>
                        </w:r>
                      </w:p>
                    </w:txbxContent>
                  </v:textbox>
                </v:shape>
                <v:shape id="Text Box 58" o:spid="_x0000_s1065" type="#_x0000_t202" style="position:absolute;left:22555;top:46329;width:3619;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288941E0"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Pr>
                            <w:sz w:val="18"/>
                            <w:szCs w:val="18"/>
                            <w14:textOutline w14:w="9525" w14:cap="rnd" w14:cmpd="sng" w14:algn="ctr">
                              <w14:noFill/>
                              <w14:prstDash w14:val="solid"/>
                              <w14:bevel/>
                            </w14:textOutline>
                          </w:rPr>
                          <w:t>Yes</w:t>
                        </w:r>
                      </w:p>
                    </w:txbxContent>
                  </v:textbox>
                </v:shape>
                <v:shape id="Text Box 59" o:spid="_x0000_s1066" type="#_x0000_t202" style="position:absolute;left:22402;top:68732;width:3620;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05EB5F49" w14:textId="77777777" w:rsidR="007A0321" w:rsidRPr="00E2389E" w:rsidRDefault="007A0321" w:rsidP="00DF337D">
                        <w:pPr>
                          <w:spacing w:line="240" w:lineRule="auto"/>
                          <w:contextualSpacing/>
                          <w:rPr>
                            <w:sz w:val="18"/>
                            <w:szCs w:val="18"/>
                            <w14:textOutline w14:w="9525" w14:cap="rnd" w14:cmpd="sng" w14:algn="ctr">
                              <w14:noFill/>
                              <w14:prstDash w14:val="solid"/>
                              <w14:bevel/>
                            </w14:textOutline>
                          </w:rPr>
                        </w:pPr>
                        <w:r>
                          <w:rPr>
                            <w:sz w:val="18"/>
                            <w:szCs w:val="18"/>
                            <w14:textOutline w14:w="9525" w14:cap="rnd" w14:cmpd="sng" w14:algn="ctr">
                              <w14:noFill/>
                              <w14:prstDash w14:val="solid"/>
                              <w14:bevel/>
                            </w14:textOutline>
                          </w:rPr>
                          <w:t>Yes</w:t>
                        </w:r>
                      </w:p>
                    </w:txbxContent>
                  </v:textbox>
                </v:shape>
                <w10:wrap anchorx="margin"/>
              </v:group>
            </w:pict>
          </mc:Fallback>
        </mc:AlternateContent>
      </w:r>
      <w:r w:rsidR="00DF337D" w:rsidRPr="00DF337D">
        <w:rPr>
          <w:b/>
          <w:bCs/>
          <w:lang w:val="en-US"/>
        </w:rPr>
        <w:t>Flow Chart</w:t>
      </w:r>
    </w:p>
    <w:p w14:paraId="1BBA6FD1" w14:textId="2B7967E8" w:rsidR="00DF337D" w:rsidRDefault="00DF337D" w:rsidP="00DF337D">
      <w:pPr>
        <w:rPr>
          <w:b/>
          <w:bCs/>
          <w:lang w:val="en-US"/>
        </w:rPr>
      </w:pPr>
    </w:p>
    <w:p w14:paraId="5A6066A3" w14:textId="77777777" w:rsidR="00DF337D" w:rsidRDefault="00DF337D" w:rsidP="00DF337D">
      <w:pPr>
        <w:rPr>
          <w:b/>
          <w:bCs/>
          <w:lang w:val="en-US"/>
        </w:rPr>
      </w:pPr>
    </w:p>
    <w:p w14:paraId="3F4E6085" w14:textId="77777777" w:rsidR="00DF337D" w:rsidRDefault="00DF337D" w:rsidP="00DF337D">
      <w:pPr>
        <w:rPr>
          <w:b/>
          <w:bCs/>
          <w:lang w:val="en-US"/>
        </w:rPr>
      </w:pPr>
    </w:p>
    <w:p w14:paraId="3CD997F9" w14:textId="77777777" w:rsidR="00DF337D" w:rsidRDefault="00DF337D" w:rsidP="00DF337D">
      <w:pPr>
        <w:rPr>
          <w:lang w:val="en-US"/>
        </w:rPr>
      </w:pPr>
      <w:r>
        <w:rPr>
          <w:lang w:val="en-US"/>
        </w:rPr>
        <w:br w:type="page"/>
      </w:r>
    </w:p>
    <w:p w14:paraId="02A7F424" w14:textId="77777777" w:rsidR="00DF337D" w:rsidRDefault="00DF337D" w:rsidP="0029455C">
      <w:pPr>
        <w:pStyle w:val="Heading1"/>
      </w:pPr>
      <w:bookmarkStart w:id="99" w:name="_Toc197711036"/>
      <w:r>
        <w:lastRenderedPageBreak/>
        <w:t>Procedure for Use of Stands 20-25 on Apron 1:</w:t>
      </w:r>
      <w:bookmarkEnd w:id="99"/>
    </w:p>
    <w:p w14:paraId="004DC3E7" w14:textId="77777777" w:rsidR="00E53D10" w:rsidRDefault="00E53D10" w:rsidP="00E53D10">
      <w:pPr>
        <w:rPr>
          <w:lang w:val="en-US"/>
        </w:rPr>
      </w:pPr>
    </w:p>
    <w:p w14:paraId="42611896" w14:textId="17AC5589" w:rsidR="00D34C13" w:rsidRDefault="00D34C13" w:rsidP="0065534F">
      <w:pPr>
        <w:pStyle w:val="231"/>
        <w:numPr>
          <w:ilvl w:val="0"/>
          <w:numId w:val="175"/>
        </w:numPr>
        <w:ind w:left="993"/>
      </w:pPr>
      <w:bookmarkStart w:id="100" w:name="_Toc197711037"/>
      <w:r w:rsidRPr="0086190A">
        <w:rPr>
          <w:rStyle w:val="231Char"/>
          <w:b/>
          <w:bCs/>
        </w:rPr>
        <w:t>Procedure for Coordinating Ramp Handling/Vehicle/Equipment movements To</w:t>
      </w:r>
      <w:r w:rsidRPr="00154436">
        <w:t xml:space="preserve"> Aircraft Stand 20-25 on Apron One.</w:t>
      </w:r>
      <w:bookmarkEnd w:id="100"/>
    </w:p>
    <w:p w14:paraId="665354AC" w14:textId="77777777" w:rsidR="00F275C4" w:rsidRPr="00F275C4" w:rsidRDefault="00F275C4" w:rsidP="00F275C4"/>
    <w:p w14:paraId="21F90EA7" w14:textId="77777777" w:rsidR="00D34C13" w:rsidRPr="00D34C13" w:rsidRDefault="00D34C13" w:rsidP="00D34C13">
      <w:pPr>
        <w:rPr>
          <w:rFonts w:cs="Tahoma"/>
        </w:rPr>
      </w:pPr>
      <w:r w:rsidRPr="00D34C13">
        <w:rPr>
          <w:rFonts w:cs="Tahoma"/>
          <w:b/>
        </w:rPr>
        <w:t>Purpose:</w:t>
      </w:r>
      <w:r w:rsidRPr="00D34C13">
        <w:rPr>
          <w:rFonts w:cs="Tahoma"/>
        </w:rPr>
        <w:t xml:space="preserve"> Ensure coordination and enforcement of Apron Safety.</w:t>
      </w:r>
    </w:p>
    <w:p w14:paraId="6AB3CFEB" w14:textId="77777777" w:rsidR="00D34C13" w:rsidRPr="00D34C13" w:rsidRDefault="00D34C13" w:rsidP="00D34C13">
      <w:pPr>
        <w:rPr>
          <w:rFonts w:cs="Tahoma"/>
        </w:rPr>
      </w:pPr>
      <w:r w:rsidRPr="00D34C13">
        <w:rPr>
          <w:rFonts w:cs="Tahoma"/>
          <w:b/>
        </w:rPr>
        <w:t>Scope:</w:t>
      </w:r>
      <w:r w:rsidRPr="00D34C13">
        <w:rPr>
          <w:rFonts w:cs="Tahoma"/>
        </w:rPr>
        <w:t xml:space="preserve"> progressive round the clock. </w:t>
      </w:r>
    </w:p>
    <w:p w14:paraId="0F3C4D81" w14:textId="77777777" w:rsidR="00D34C13" w:rsidRPr="00D34C13" w:rsidRDefault="00D34C13" w:rsidP="00D34C13">
      <w:pPr>
        <w:rPr>
          <w:rFonts w:cs="Tahoma"/>
        </w:rPr>
      </w:pPr>
      <w:r w:rsidRPr="00D34C13">
        <w:rPr>
          <w:rFonts w:cs="Tahoma"/>
          <w:b/>
        </w:rPr>
        <w:t>Responsibility:</w:t>
      </w:r>
      <w:r w:rsidRPr="00D34C13">
        <w:rPr>
          <w:rFonts w:cs="Tahoma"/>
        </w:rPr>
        <w:t xml:space="preserve"> POO/AS</w:t>
      </w:r>
    </w:p>
    <w:p w14:paraId="17760D41" w14:textId="77777777" w:rsidR="00D34C13" w:rsidRPr="00D34C13" w:rsidRDefault="00D34C13" w:rsidP="00D34C13">
      <w:pPr>
        <w:rPr>
          <w:rFonts w:cs="Tahoma"/>
          <w:lang w:val="en-US"/>
        </w:rPr>
      </w:pPr>
      <w:r>
        <w:rPr>
          <w:rFonts w:cs="Tahoma"/>
          <w:lang w:val="en-US"/>
        </w:rPr>
        <w:t>Text:</w:t>
      </w:r>
    </w:p>
    <w:tbl>
      <w:tblPr>
        <w:tblW w:w="5000" w:type="pct"/>
        <w:tblCellMar>
          <w:top w:w="7" w:type="dxa"/>
          <w:left w:w="106" w:type="dxa"/>
          <w:right w:w="30" w:type="dxa"/>
        </w:tblCellMar>
        <w:tblLook w:val="04A0" w:firstRow="1" w:lastRow="0" w:firstColumn="1" w:lastColumn="0" w:noHBand="0" w:noVBand="1"/>
      </w:tblPr>
      <w:tblGrid>
        <w:gridCol w:w="1657"/>
        <w:gridCol w:w="637"/>
        <w:gridCol w:w="6722"/>
      </w:tblGrid>
      <w:tr w:rsidR="00D34C13" w:rsidRPr="00D34C13" w14:paraId="5E7B2B65" w14:textId="77777777" w:rsidTr="00FC72C2">
        <w:trPr>
          <w:trHeight w:val="324"/>
        </w:trPr>
        <w:tc>
          <w:tcPr>
            <w:tcW w:w="919" w:type="pct"/>
            <w:tcBorders>
              <w:top w:val="single" w:sz="4" w:space="0" w:color="auto"/>
              <w:left w:val="single" w:sz="4" w:space="0" w:color="auto"/>
              <w:bottom w:val="single" w:sz="4" w:space="0" w:color="auto"/>
              <w:right w:val="single" w:sz="4" w:space="0" w:color="auto"/>
            </w:tcBorders>
          </w:tcPr>
          <w:p w14:paraId="26E743B7" w14:textId="77777777" w:rsidR="00D34C13" w:rsidRPr="00D34C13" w:rsidRDefault="00D34C13" w:rsidP="007A0321">
            <w:pPr>
              <w:spacing w:after="0"/>
              <w:jc w:val="both"/>
              <w:rPr>
                <w:rFonts w:cs="Tahoma"/>
                <w:b/>
              </w:rPr>
            </w:pPr>
            <w:r w:rsidRPr="00D34C13">
              <w:rPr>
                <w:rFonts w:cs="Tahoma"/>
                <w:b/>
              </w:rPr>
              <w:t>Action by</w:t>
            </w:r>
          </w:p>
        </w:tc>
        <w:tc>
          <w:tcPr>
            <w:tcW w:w="353" w:type="pct"/>
            <w:tcBorders>
              <w:top w:val="single" w:sz="4" w:space="0" w:color="000000"/>
              <w:left w:val="single" w:sz="4" w:space="0" w:color="auto"/>
              <w:bottom w:val="single" w:sz="4" w:space="0" w:color="auto"/>
              <w:right w:val="single" w:sz="4" w:space="0" w:color="000000"/>
            </w:tcBorders>
          </w:tcPr>
          <w:p w14:paraId="111D99CD" w14:textId="77777777" w:rsidR="00D34C13" w:rsidRPr="00D34C13" w:rsidRDefault="00D34C13" w:rsidP="007A0321">
            <w:pPr>
              <w:spacing w:after="0"/>
              <w:jc w:val="both"/>
              <w:rPr>
                <w:rFonts w:cs="Tahoma"/>
                <w:b/>
              </w:rPr>
            </w:pPr>
            <w:r w:rsidRPr="00D34C13">
              <w:rPr>
                <w:rFonts w:cs="Tahoma"/>
                <w:b/>
              </w:rPr>
              <w:t xml:space="preserve">Step </w:t>
            </w:r>
          </w:p>
        </w:tc>
        <w:tc>
          <w:tcPr>
            <w:tcW w:w="3728" w:type="pct"/>
            <w:tcBorders>
              <w:top w:val="single" w:sz="4" w:space="0" w:color="000000"/>
              <w:left w:val="single" w:sz="4" w:space="0" w:color="000000"/>
              <w:bottom w:val="single" w:sz="4" w:space="0" w:color="auto"/>
              <w:right w:val="single" w:sz="4" w:space="0" w:color="000000"/>
            </w:tcBorders>
          </w:tcPr>
          <w:p w14:paraId="37A20A8A" w14:textId="77777777" w:rsidR="00D34C13" w:rsidRPr="00D34C13" w:rsidRDefault="00D34C13" w:rsidP="007A0321">
            <w:pPr>
              <w:spacing w:after="0"/>
              <w:jc w:val="both"/>
              <w:rPr>
                <w:rFonts w:cs="Tahoma"/>
                <w:b/>
              </w:rPr>
            </w:pPr>
            <w:r w:rsidRPr="00D34C13">
              <w:rPr>
                <w:rFonts w:cs="Tahoma"/>
                <w:b/>
              </w:rPr>
              <w:t xml:space="preserve">Activity </w:t>
            </w:r>
          </w:p>
        </w:tc>
      </w:tr>
      <w:tr w:rsidR="00FC72C2" w:rsidRPr="00D34C13" w14:paraId="6254BDFE" w14:textId="77777777" w:rsidTr="00FC72C2">
        <w:trPr>
          <w:trHeight w:val="627"/>
        </w:trPr>
        <w:tc>
          <w:tcPr>
            <w:tcW w:w="919" w:type="pct"/>
            <w:vMerge w:val="restart"/>
            <w:tcBorders>
              <w:top w:val="single" w:sz="4" w:space="0" w:color="auto"/>
              <w:left w:val="single" w:sz="4" w:space="0" w:color="auto"/>
              <w:right w:val="single" w:sz="4" w:space="0" w:color="auto"/>
            </w:tcBorders>
          </w:tcPr>
          <w:p w14:paraId="363CA4AC" w14:textId="59300A98" w:rsidR="00FC72C2" w:rsidRPr="00D34C13" w:rsidRDefault="00FC72C2" w:rsidP="007A0321">
            <w:pPr>
              <w:spacing w:after="0"/>
              <w:rPr>
                <w:rFonts w:cs="Tahoma"/>
              </w:rPr>
            </w:pPr>
            <w:r w:rsidRPr="00D34C13">
              <w:rPr>
                <w:rFonts w:cs="Tahoma"/>
              </w:rPr>
              <w:t>AOO-AS/</w:t>
            </w:r>
            <w:r>
              <w:rPr>
                <w:rFonts w:cs="Tahoma"/>
              </w:rPr>
              <w:t xml:space="preserve">, </w:t>
            </w:r>
            <w:r w:rsidRPr="00D34C13">
              <w:rPr>
                <w:rFonts w:cs="Tahoma"/>
              </w:rPr>
              <w:t xml:space="preserve">OO-AS </w:t>
            </w:r>
          </w:p>
        </w:tc>
        <w:tc>
          <w:tcPr>
            <w:tcW w:w="353" w:type="pct"/>
            <w:tcBorders>
              <w:top w:val="single" w:sz="4" w:space="0" w:color="auto"/>
              <w:left w:val="single" w:sz="4" w:space="0" w:color="auto"/>
              <w:bottom w:val="single" w:sz="4" w:space="0" w:color="000000"/>
              <w:right w:val="single" w:sz="4" w:space="0" w:color="000000"/>
            </w:tcBorders>
          </w:tcPr>
          <w:p w14:paraId="4F86324D" w14:textId="77777777" w:rsidR="00FC72C2" w:rsidRPr="00D34C13" w:rsidRDefault="00FC72C2" w:rsidP="007A0321">
            <w:pPr>
              <w:spacing w:after="0"/>
              <w:rPr>
                <w:rFonts w:cs="Tahoma"/>
              </w:rPr>
            </w:pPr>
            <w:r w:rsidRPr="00D34C13">
              <w:rPr>
                <w:rFonts w:cs="Tahoma"/>
              </w:rPr>
              <w:t>1</w:t>
            </w:r>
          </w:p>
        </w:tc>
        <w:tc>
          <w:tcPr>
            <w:tcW w:w="3728" w:type="pct"/>
            <w:tcBorders>
              <w:top w:val="single" w:sz="4" w:space="0" w:color="000000"/>
              <w:left w:val="single" w:sz="4" w:space="0" w:color="000000"/>
              <w:bottom w:val="single" w:sz="4" w:space="0" w:color="000000"/>
              <w:right w:val="single" w:sz="4" w:space="0" w:color="000000"/>
            </w:tcBorders>
          </w:tcPr>
          <w:p w14:paraId="6A448950" w14:textId="77777777" w:rsidR="00FC72C2" w:rsidRPr="00D34C13" w:rsidRDefault="00FC72C2" w:rsidP="007A0321">
            <w:pPr>
              <w:spacing w:after="0"/>
              <w:rPr>
                <w:rFonts w:cs="Tahoma"/>
              </w:rPr>
            </w:pPr>
            <w:r w:rsidRPr="00D34C13">
              <w:rPr>
                <w:rFonts w:cs="Tahoma"/>
              </w:rPr>
              <w:t>Having received Estimated Time of Arrival (ETA) of an arriving aircraft, shall enter Estimated Time of Arrival (ETA) in Airport Operations Data Base system and aircraft movement logbook with expected parking plan.</w:t>
            </w:r>
          </w:p>
        </w:tc>
      </w:tr>
      <w:tr w:rsidR="00FC72C2" w:rsidRPr="00D34C13" w14:paraId="5260502E" w14:textId="77777777" w:rsidTr="00FC72C2">
        <w:trPr>
          <w:trHeight w:val="627"/>
        </w:trPr>
        <w:tc>
          <w:tcPr>
            <w:tcW w:w="919" w:type="pct"/>
            <w:vMerge/>
            <w:tcBorders>
              <w:left w:val="single" w:sz="4" w:space="0" w:color="auto"/>
              <w:right w:val="single" w:sz="4" w:space="0" w:color="auto"/>
            </w:tcBorders>
          </w:tcPr>
          <w:p w14:paraId="6809A3BF" w14:textId="04882214" w:rsidR="00FC72C2" w:rsidRPr="00D34C13" w:rsidRDefault="00FC72C2" w:rsidP="007A0321">
            <w:pPr>
              <w:spacing w:after="0"/>
              <w:rPr>
                <w:rFonts w:cs="Tahoma"/>
              </w:rPr>
            </w:pPr>
          </w:p>
        </w:tc>
        <w:tc>
          <w:tcPr>
            <w:tcW w:w="353" w:type="pct"/>
            <w:tcBorders>
              <w:top w:val="single" w:sz="4" w:space="0" w:color="auto"/>
              <w:left w:val="single" w:sz="4" w:space="0" w:color="auto"/>
              <w:bottom w:val="single" w:sz="4" w:space="0" w:color="000000"/>
              <w:right w:val="single" w:sz="4" w:space="0" w:color="000000"/>
            </w:tcBorders>
          </w:tcPr>
          <w:p w14:paraId="54DBB47F" w14:textId="77777777" w:rsidR="00FC72C2" w:rsidRPr="00D34C13" w:rsidRDefault="00FC72C2" w:rsidP="007A0321">
            <w:pPr>
              <w:spacing w:after="0"/>
              <w:rPr>
                <w:rFonts w:cs="Tahoma"/>
              </w:rPr>
            </w:pPr>
            <w:r w:rsidRPr="00D34C13">
              <w:rPr>
                <w:rFonts w:cs="Tahoma"/>
              </w:rPr>
              <w:t>2</w:t>
            </w:r>
          </w:p>
        </w:tc>
        <w:tc>
          <w:tcPr>
            <w:tcW w:w="3728" w:type="pct"/>
            <w:tcBorders>
              <w:top w:val="single" w:sz="4" w:space="0" w:color="000000"/>
              <w:left w:val="single" w:sz="4" w:space="0" w:color="000000"/>
              <w:bottom w:val="single" w:sz="4" w:space="0" w:color="000000"/>
              <w:right w:val="single" w:sz="4" w:space="0" w:color="000000"/>
            </w:tcBorders>
          </w:tcPr>
          <w:p w14:paraId="0BA84B60" w14:textId="77777777" w:rsidR="00FC72C2" w:rsidRPr="00D34C13" w:rsidRDefault="00FC72C2" w:rsidP="007A0321">
            <w:pPr>
              <w:spacing w:after="0"/>
              <w:rPr>
                <w:rFonts w:cs="Tahoma"/>
              </w:rPr>
            </w:pPr>
            <w:r w:rsidRPr="00D34C13">
              <w:rPr>
                <w:rFonts w:cs="Tahoma"/>
              </w:rPr>
              <w:t xml:space="preserve">Advises Ground Handling Agents (GHAs) of the aircraft parking stand on specified apron with any other safety issues as early as possible. </w:t>
            </w:r>
          </w:p>
        </w:tc>
      </w:tr>
      <w:tr w:rsidR="00FC72C2" w:rsidRPr="00D34C13" w14:paraId="223726B7" w14:textId="77777777" w:rsidTr="00FC72C2">
        <w:trPr>
          <w:trHeight w:val="379"/>
        </w:trPr>
        <w:tc>
          <w:tcPr>
            <w:tcW w:w="919" w:type="pct"/>
            <w:vMerge/>
            <w:tcBorders>
              <w:left w:val="single" w:sz="4" w:space="0" w:color="auto"/>
              <w:bottom w:val="single" w:sz="4" w:space="0" w:color="auto"/>
              <w:right w:val="single" w:sz="4" w:space="0" w:color="auto"/>
            </w:tcBorders>
          </w:tcPr>
          <w:p w14:paraId="53F0D84A" w14:textId="75900C70" w:rsidR="00FC72C2" w:rsidRPr="00D34C13" w:rsidRDefault="00FC72C2" w:rsidP="007A0321">
            <w:pPr>
              <w:spacing w:after="0"/>
              <w:rPr>
                <w:rFonts w:cs="Tahoma"/>
              </w:rPr>
            </w:pPr>
          </w:p>
        </w:tc>
        <w:tc>
          <w:tcPr>
            <w:tcW w:w="353" w:type="pct"/>
            <w:tcBorders>
              <w:top w:val="single" w:sz="4" w:space="0" w:color="auto"/>
              <w:left w:val="single" w:sz="4" w:space="0" w:color="auto"/>
              <w:bottom w:val="single" w:sz="4" w:space="0" w:color="000000"/>
              <w:right w:val="single" w:sz="4" w:space="0" w:color="000000"/>
            </w:tcBorders>
          </w:tcPr>
          <w:p w14:paraId="59A67815" w14:textId="77777777" w:rsidR="00FC72C2" w:rsidRPr="00D34C13" w:rsidRDefault="00FC72C2" w:rsidP="007A0321">
            <w:pPr>
              <w:spacing w:after="0"/>
              <w:rPr>
                <w:rFonts w:cs="Tahoma"/>
              </w:rPr>
            </w:pPr>
            <w:r w:rsidRPr="00D34C13">
              <w:rPr>
                <w:rFonts w:cs="Tahoma"/>
              </w:rPr>
              <w:t>3</w:t>
            </w:r>
          </w:p>
        </w:tc>
        <w:tc>
          <w:tcPr>
            <w:tcW w:w="3728" w:type="pct"/>
            <w:tcBorders>
              <w:top w:val="single" w:sz="4" w:space="0" w:color="000000"/>
              <w:left w:val="single" w:sz="4" w:space="0" w:color="000000"/>
              <w:bottom w:val="single" w:sz="4" w:space="0" w:color="000000"/>
              <w:right w:val="single" w:sz="4" w:space="0" w:color="000000"/>
            </w:tcBorders>
          </w:tcPr>
          <w:p w14:paraId="6259985E" w14:textId="77777777" w:rsidR="00FC72C2" w:rsidRPr="00D34C13" w:rsidRDefault="00FC72C2" w:rsidP="007A0321">
            <w:pPr>
              <w:spacing w:after="0"/>
              <w:rPr>
                <w:rFonts w:cs="Tahoma"/>
              </w:rPr>
            </w:pPr>
            <w:r w:rsidRPr="00D34C13">
              <w:rPr>
                <w:rFonts w:cs="Tahoma"/>
              </w:rPr>
              <w:t xml:space="preserve">Ensures Vehicles and Ground handling equipment access stand 20-25 through the designated service road near the airport rescue and firefighting services (ARFFS) </w:t>
            </w:r>
          </w:p>
        </w:tc>
      </w:tr>
      <w:tr w:rsidR="00D34C13" w:rsidRPr="00D34C13" w14:paraId="05E471FB" w14:textId="77777777" w:rsidTr="00FC72C2">
        <w:trPr>
          <w:trHeight w:val="559"/>
        </w:trPr>
        <w:tc>
          <w:tcPr>
            <w:tcW w:w="919" w:type="pct"/>
            <w:tcBorders>
              <w:top w:val="single" w:sz="4" w:space="0" w:color="auto"/>
              <w:left w:val="single" w:sz="4" w:space="0" w:color="auto"/>
              <w:bottom w:val="single" w:sz="4" w:space="0" w:color="auto"/>
              <w:right w:val="single" w:sz="4" w:space="0" w:color="auto"/>
            </w:tcBorders>
          </w:tcPr>
          <w:p w14:paraId="38D508C8" w14:textId="357028B4" w:rsidR="00D34C13" w:rsidRPr="00D34C13" w:rsidRDefault="00FC72C2" w:rsidP="007A0321">
            <w:pPr>
              <w:spacing w:after="0"/>
              <w:rPr>
                <w:rFonts w:cs="Tahoma"/>
              </w:rPr>
            </w:pPr>
            <w:r>
              <w:rPr>
                <w:rFonts w:cs="Tahoma"/>
              </w:rPr>
              <w:t>ATMO</w:t>
            </w:r>
          </w:p>
        </w:tc>
        <w:tc>
          <w:tcPr>
            <w:tcW w:w="353" w:type="pct"/>
            <w:tcBorders>
              <w:top w:val="single" w:sz="4" w:space="0" w:color="auto"/>
              <w:left w:val="single" w:sz="4" w:space="0" w:color="auto"/>
              <w:bottom w:val="single" w:sz="4" w:space="0" w:color="000000"/>
              <w:right w:val="single" w:sz="4" w:space="0" w:color="000000"/>
            </w:tcBorders>
          </w:tcPr>
          <w:p w14:paraId="5FBEB360" w14:textId="77777777" w:rsidR="00D34C13" w:rsidRPr="00D34C13" w:rsidRDefault="00D34C13" w:rsidP="007A0321">
            <w:pPr>
              <w:spacing w:after="0"/>
              <w:rPr>
                <w:rFonts w:cs="Tahoma"/>
              </w:rPr>
            </w:pPr>
            <w:r w:rsidRPr="00D34C13">
              <w:rPr>
                <w:rFonts w:cs="Tahoma"/>
              </w:rPr>
              <w:t>4</w:t>
            </w:r>
          </w:p>
        </w:tc>
        <w:tc>
          <w:tcPr>
            <w:tcW w:w="3728" w:type="pct"/>
            <w:tcBorders>
              <w:top w:val="single" w:sz="4" w:space="0" w:color="000000"/>
              <w:left w:val="single" w:sz="4" w:space="0" w:color="000000"/>
              <w:bottom w:val="single" w:sz="4" w:space="0" w:color="000000"/>
              <w:right w:val="single" w:sz="4" w:space="0" w:color="000000"/>
            </w:tcBorders>
          </w:tcPr>
          <w:p w14:paraId="31F45818" w14:textId="77777777" w:rsidR="00D34C13" w:rsidRPr="00D34C13" w:rsidRDefault="00D34C13" w:rsidP="007A0321">
            <w:pPr>
              <w:spacing w:after="0"/>
              <w:rPr>
                <w:rFonts w:cs="Tahoma"/>
              </w:rPr>
            </w:pPr>
            <w:r w:rsidRPr="00D34C13">
              <w:rPr>
                <w:rFonts w:cs="Tahoma"/>
              </w:rPr>
              <w:t xml:space="preserve">Ensure Crossing of taxiway C2 is controlled on VHF frequency 121.9 via communications   </w:t>
            </w:r>
          </w:p>
        </w:tc>
      </w:tr>
      <w:tr w:rsidR="00FC72C2" w:rsidRPr="00D34C13" w14:paraId="68421FF9" w14:textId="77777777" w:rsidTr="00FC72C2">
        <w:trPr>
          <w:trHeight w:val="397"/>
        </w:trPr>
        <w:tc>
          <w:tcPr>
            <w:tcW w:w="919" w:type="pct"/>
            <w:tcBorders>
              <w:top w:val="single" w:sz="4" w:space="0" w:color="auto"/>
              <w:left w:val="single" w:sz="4" w:space="0" w:color="000000"/>
              <w:bottom w:val="single" w:sz="4" w:space="0" w:color="auto"/>
              <w:right w:val="single" w:sz="4" w:space="0" w:color="000000"/>
            </w:tcBorders>
          </w:tcPr>
          <w:p w14:paraId="27F554D2" w14:textId="6C64C83B" w:rsidR="00FC72C2" w:rsidRPr="00D34C13" w:rsidRDefault="00FC72C2" w:rsidP="00FC72C2">
            <w:pPr>
              <w:spacing w:after="0"/>
              <w:rPr>
                <w:rFonts w:cs="Tahoma"/>
              </w:rPr>
            </w:pPr>
            <w:r w:rsidRPr="00D34C13">
              <w:rPr>
                <w:rFonts w:cs="Tahoma"/>
              </w:rPr>
              <w:t>AOO-AS/</w:t>
            </w:r>
            <w:r>
              <w:rPr>
                <w:rFonts w:cs="Tahoma"/>
              </w:rPr>
              <w:t xml:space="preserve">, </w:t>
            </w:r>
            <w:r w:rsidRPr="00D34C13">
              <w:rPr>
                <w:rFonts w:cs="Tahoma"/>
              </w:rPr>
              <w:t xml:space="preserve">OO-AS </w:t>
            </w:r>
          </w:p>
        </w:tc>
        <w:tc>
          <w:tcPr>
            <w:tcW w:w="353" w:type="pct"/>
            <w:tcBorders>
              <w:top w:val="single" w:sz="4" w:space="0" w:color="000000"/>
              <w:left w:val="single" w:sz="4" w:space="0" w:color="000000"/>
              <w:bottom w:val="single" w:sz="4" w:space="0" w:color="000000"/>
              <w:right w:val="single" w:sz="4" w:space="0" w:color="000000"/>
            </w:tcBorders>
          </w:tcPr>
          <w:p w14:paraId="09C3BD55" w14:textId="77777777" w:rsidR="00FC72C2" w:rsidRPr="00D34C13" w:rsidRDefault="00FC72C2" w:rsidP="00FC72C2">
            <w:pPr>
              <w:spacing w:after="0"/>
              <w:rPr>
                <w:rFonts w:cs="Tahoma"/>
              </w:rPr>
            </w:pPr>
            <w:r w:rsidRPr="00D34C13">
              <w:rPr>
                <w:rFonts w:cs="Tahoma"/>
              </w:rPr>
              <w:t>5</w:t>
            </w:r>
          </w:p>
        </w:tc>
        <w:tc>
          <w:tcPr>
            <w:tcW w:w="3728" w:type="pct"/>
            <w:tcBorders>
              <w:top w:val="single" w:sz="4" w:space="0" w:color="000000"/>
              <w:left w:val="single" w:sz="4" w:space="0" w:color="000000"/>
              <w:bottom w:val="single" w:sz="4" w:space="0" w:color="000000"/>
              <w:right w:val="single" w:sz="4" w:space="0" w:color="000000"/>
            </w:tcBorders>
          </w:tcPr>
          <w:p w14:paraId="35430C78" w14:textId="77777777" w:rsidR="00FC72C2" w:rsidRPr="00D34C13" w:rsidRDefault="00FC72C2" w:rsidP="00FC72C2">
            <w:pPr>
              <w:spacing w:after="0"/>
              <w:rPr>
                <w:rFonts w:cs="Tahoma"/>
              </w:rPr>
            </w:pPr>
            <w:r w:rsidRPr="00D34C13">
              <w:rPr>
                <w:rFonts w:cs="Tahoma"/>
              </w:rPr>
              <w:t xml:space="preserve">Ensure Vehicle/equipment movements around stand 20-25 follow the approved routes </w:t>
            </w:r>
          </w:p>
        </w:tc>
      </w:tr>
      <w:tr w:rsidR="00FC72C2" w:rsidRPr="00D34C13" w14:paraId="253E4E58" w14:textId="77777777" w:rsidTr="00FC72C2">
        <w:trPr>
          <w:trHeight w:val="397"/>
        </w:trPr>
        <w:tc>
          <w:tcPr>
            <w:tcW w:w="919" w:type="pct"/>
            <w:tcBorders>
              <w:top w:val="single" w:sz="4" w:space="0" w:color="auto"/>
              <w:left w:val="single" w:sz="4" w:space="0" w:color="000000"/>
              <w:bottom w:val="single" w:sz="4" w:space="0" w:color="000000"/>
              <w:right w:val="single" w:sz="4" w:space="0" w:color="000000"/>
            </w:tcBorders>
          </w:tcPr>
          <w:p w14:paraId="4BD17F21" w14:textId="77777777" w:rsidR="00FC72C2" w:rsidRPr="00D34C13" w:rsidRDefault="00FC72C2" w:rsidP="00FC72C2">
            <w:pPr>
              <w:spacing w:after="0"/>
              <w:rPr>
                <w:rFonts w:cs="Tahoma"/>
              </w:rPr>
            </w:pPr>
            <w:r w:rsidRPr="00D34C13">
              <w:rPr>
                <w:rFonts w:cs="Tahoma"/>
              </w:rPr>
              <w:t>ATMO</w:t>
            </w:r>
          </w:p>
        </w:tc>
        <w:tc>
          <w:tcPr>
            <w:tcW w:w="353" w:type="pct"/>
            <w:tcBorders>
              <w:top w:val="single" w:sz="4" w:space="0" w:color="000000"/>
              <w:left w:val="single" w:sz="4" w:space="0" w:color="000000"/>
              <w:bottom w:val="single" w:sz="4" w:space="0" w:color="000000"/>
              <w:right w:val="single" w:sz="4" w:space="0" w:color="000000"/>
            </w:tcBorders>
          </w:tcPr>
          <w:p w14:paraId="3F06EF81" w14:textId="77777777" w:rsidR="00FC72C2" w:rsidRPr="00D34C13" w:rsidRDefault="00FC72C2" w:rsidP="00FC72C2">
            <w:pPr>
              <w:spacing w:after="0"/>
              <w:rPr>
                <w:rFonts w:cs="Tahoma"/>
              </w:rPr>
            </w:pPr>
            <w:r w:rsidRPr="00D34C13">
              <w:rPr>
                <w:rFonts w:cs="Tahoma"/>
              </w:rPr>
              <w:t>6</w:t>
            </w:r>
          </w:p>
        </w:tc>
        <w:tc>
          <w:tcPr>
            <w:tcW w:w="3728" w:type="pct"/>
            <w:tcBorders>
              <w:top w:val="single" w:sz="4" w:space="0" w:color="000000"/>
              <w:left w:val="single" w:sz="4" w:space="0" w:color="000000"/>
              <w:bottom w:val="single" w:sz="4" w:space="0" w:color="000000"/>
              <w:right w:val="single" w:sz="4" w:space="0" w:color="000000"/>
            </w:tcBorders>
          </w:tcPr>
          <w:p w14:paraId="081EEB87" w14:textId="36C92846" w:rsidR="00FC72C2" w:rsidRPr="00D34C13" w:rsidRDefault="00FC72C2" w:rsidP="00FC72C2">
            <w:pPr>
              <w:spacing w:after="0"/>
              <w:rPr>
                <w:rFonts w:cs="Tahoma"/>
              </w:rPr>
            </w:pPr>
            <w:r w:rsidRPr="00D34C13">
              <w:rPr>
                <w:rFonts w:cs="Tahoma"/>
              </w:rPr>
              <w:t xml:space="preserve">Ensure Movement of vehicle/equipment on </w:t>
            </w:r>
            <w:r w:rsidR="0017448F">
              <w:rPr>
                <w:rFonts w:cs="Tahoma"/>
              </w:rPr>
              <w:t xml:space="preserve">the </w:t>
            </w:r>
            <w:r w:rsidRPr="00D34C13">
              <w:rPr>
                <w:rFonts w:cs="Tahoma"/>
              </w:rPr>
              <w:t xml:space="preserve">back of aircraft stand </w:t>
            </w:r>
            <w:r w:rsidR="00E84F18">
              <w:rPr>
                <w:rFonts w:cs="Tahoma"/>
              </w:rPr>
              <w:t xml:space="preserve">20 – 25 access </w:t>
            </w:r>
            <w:r w:rsidRPr="00D34C13">
              <w:rPr>
                <w:rFonts w:cs="Tahoma"/>
              </w:rPr>
              <w:t>road is controlled on VHF frequency 121.9</w:t>
            </w:r>
          </w:p>
        </w:tc>
      </w:tr>
    </w:tbl>
    <w:p w14:paraId="3F3C2819" w14:textId="77777777" w:rsidR="00D34C13" w:rsidRDefault="00D34C13" w:rsidP="00E53D10"/>
    <w:p w14:paraId="01DB196F" w14:textId="77777777" w:rsidR="00D34C13" w:rsidRDefault="00D34C13">
      <w:r>
        <w:br w:type="page"/>
      </w:r>
    </w:p>
    <w:p w14:paraId="4D6B5C57" w14:textId="77777777" w:rsidR="009A55AA" w:rsidRPr="009A55AA" w:rsidRDefault="009A55AA" w:rsidP="0065534F">
      <w:pPr>
        <w:pStyle w:val="ListParagraph"/>
        <w:keepNext/>
        <w:keepLines/>
        <w:numPr>
          <w:ilvl w:val="0"/>
          <w:numId w:val="166"/>
        </w:numPr>
        <w:spacing w:after="0"/>
        <w:contextualSpacing w:val="0"/>
        <w:outlineLvl w:val="1"/>
        <w:rPr>
          <w:rFonts w:eastAsiaTheme="majorEastAsia" w:cstheme="majorBidi"/>
          <w:b/>
          <w:bCs/>
          <w:vanish/>
          <w:szCs w:val="26"/>
          <w:lang w:val="en-US"/>
        </w:rPr>
      </w:pPr>
      <w:bookmarkStart w:id="101" w:name="_Toc126934779"/>
      <w:bookmarkStart w:id="102" w:name="_Toc126940158"/>
      <w:bookmarkStart w:id="103" w:name="_Toc126940297"/>
      <w:bookmarkStart w:id="104" w:name="_Toc126941008"/>
      <w:bookmarkStart w:id="105" w:name="_Toc126941351"/>
      <w:bookmarkStart w:id="106" w:name="_Toc126941492"/>
      <w:bookmarkStart w:id="107" w:name="_Toc126941638"/>
      <w:bookmarkStart w:id="108" w:name="_Toc126941888"/>
      <w:bookmarkStart w:id="109" w:name="_Toc126942060"/>
      <w:bookmarkStart w:id="110" w:name="_Toc126942203"/>
      <w:bookmarkStart w:id="111" w:name="_Toc126942343"/>
      <w:bookmarkStart w:id="112" w:name="_Toc197170652"/>
      <w:bookmarkStart w:id="113" w:name="_Toc197170792"/>
      <w:bookmarkStart w:id="114" w:name="_Toc197622540"/>
      <w:bookmarkStart w:id="115" w:name="_Toc197707646"/>
      <w:bookmarkStart w:id="116" w:name="_Toc197710892"/>
      <w:bookmarkStart w:id="117" w:name="_Toc197711038"/>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2AC2451C" w14:textId="77777777" w:rsidR="009A55AA" w:rsidRPr="009A55AA" w:rsidRDefault="009A55AA" w:rsidP="0065534F">
      <w:pPr>
        <w:pStyle w:val="ListParagraph"/>
        <w:keepNext/>
        <w:keepLines/>
        <w:numPr>
          <w:ilvl w:val="1"/>
          <w:numId w:val="166"/>
        </w:numPr>
        <w:spacing w:after="0"/>
        <w:contextualSpacing w:val="0"/>
        <w:outlineLvl w:val="1"/>
        <w:rPr>
          <w:rFonts w:eastAsiaTheme="majorEastAsia" w:cstheme="majorBidi"/>
          <w:b/>
          <w:bCs/>
          <w:vanish/>
          <w:szCs w:val="26"/>
          <w:lang w:val="en-US"/>
        </w:rPr>
      </w:pPr>
      <w:bookmarkStart w:id="118" w:name="_Toc126934780"/>
      <w:bookmarkStart w:id="119" w:name="_Toc126940159"/>
      <w:bookmarkStart w:id="120" w:name="_Toc126940298"/>
      <w:bookmarkStart w:id="121" w:name="_Toc126941009"/>
      <w:bookmarkStart w:id="122" w:name="_Toc126941352"/>
      <w:bookmarkStart w:id="123" w:name="_Toc126941493"/>
      <w:bookmarkStart w:id="124" w:name="_Toc126941639"/>
      <w:bookmarkStart w:id="125" w:name="_Toc126941889"/>
      <w:bookmarkStart w:id="126" w:name="_Toc126942061"/>
      <w:bookmarkStart w:id="127" w:name="_Toc126942204"/>
      <w:bookmarkStart w:id="128" w:name="_Toc126942344"/>
      <w:bookmarkStart w:id="129" w:name="_Toc197170653"/>
      <w:bookmarkStart w:id="130" w:name="_Toc197170793"/>
      <w:bookmarkStart w:id="131" w:name="_Toc197622541"/>
      <w:bookmarkStart w:id="132" w:name="_Toc197707647"/>
      <w:bookmarkStart w:id="133" w:name="_Toc197710893"/>
      <w:bookmarkStart w:id="134" w:name="_Toc197711039"/>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79E202EF" w14:textId="77777777" w:rsidR="009A55AA" w:rsidRPr="009A55AA" w:rsidRDefault="009A55AA" w:rsidP="0065534F">
      <w:pPr>
        <w:pStyle w:val="ListParagraph"/>
        <w:keepNext/>
        <w:keepLines/>
        <w:numPr>
          <w:ilvl w:val="2"/>
          <w:numId w:val="166"/>
        </w:numPr>
        <w:spacing w:after="0"/>
        <w:contextualSpacing w:val="0"/>
        <w:outlineLvl w:val="1"/>
        <w:rPr>
          <w:rFonts w:eastAsiaTheme="majorEastAsia" w:cstheme="majorBidi"/>
          <w:b/>
          <w:bCs/>
          <w:vanish/>
          <w:szCs w:val="26"/>
          <w:lang w:val="en-US"/>
        </w:rPr>
      </w:pPr>
      <w:bookmarkStart w:id="135" w:name="_Toc126934781"/>
      <w:bookmarkStart w:id="136" w:name="_Toc126940160"/>
      <w:bookmarkStart w:id="137" w:name="_Toc126940299"/>
      <w:bookmarkStart w:id="138" w:name="_Toc126941010"/>
      <w:bookmarkStart w:id="139" w:name="_Toc126941353"/>
      <w:bookmarkStart w:id="140" w:name="_Toc126941494"/>
      <w:bookmarkStart w:id="141" w:name="_Toc126941640"/>
      <w:bookmarkStart w:id="142" w:name="_Toc126941890"/>
      <w:bookmarkStart w:id="143" w:name="_Toc126942062"/>
      <w:bookmarkStart w:id="144" w:name="_Toc126942205"/>
      <w:bookmarkStart w:id="145" w:name="_Toc126942345"/>
      <w:bookmarkStart w:id="146" w:name="_Toc197170654"/>
      <w:bookmarkStart w:id="147" w:name="_Toc197170794"/>
      <w:bookmarkStart w:id="148" w:name="_Toc197622542"/>
      <w:bookmarkStart w:id="149" w:name="_Toc197707648"/>
      <w:bookmarkStart w:id="150" w:name="_Toc197710894"/>
      <w:bookmarkStart w:id="151" w:name="_Toc197711040"/>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6E977AC4" w14:textId="46D5C034" w:rsidR="00E53D10" w:rsidRDefault="00D34C13" w:rsidP="0086190A">
      <w:pPr>
        <w:pStyle w:val="231"/>
      </w:pPr>
      <w:bookmarkStart w:id="152" w:name="_Toc197711041"/>
      <w:r>
        <w:t xml:space="preserve">Procedure For Coordinating Aircraft Parking </w:t>
      </w:r>
      <w:r w:rsidR="00FA09DB">
        <w:t>on</w:t>
      </w:r>
      <w:r>
        <w:t xml:space="preserve"> Stand 20-25:</w:t>
      </w:r>
      <w:bookmarkEnd w:id="152"/>
    </w:p>
    <w:p w14:paraId="444D996E" w14:textId="77777777" w:rsidR="00D34C13" w:rsidRPr="007D0C45" w:rsidRDefault="00D34C13" w:rsidP="007D0C45"/>
    <w:p w14:paraId="7003DDE9" w14:textId="77777777" w:rsidR="00D34C13" w:rsidRPr="00D34C13" w:rsidRDefault="00D34C13" w:rsidP="00D34C13">
      <w:pPr>
        <w:ind w:right="-564"/>
        <w:jc w:val="both"/>
        <w:rPr>
          <w:rFonts w:cs="Tahoma"/>
        </w:rPr>
      </w:pPr>
      <w:r w:rsidRPr="00D34C13">
        <w:rPr>
          <w:rFonts w:cs="Tahoma"/>
          <w:b/>
        </w:rPr>
        <w:t>Purpose:</w:t>
      </w:r>
      <w:r w:rsidRPr="00D34C13">
        <w:rPr>
          <w:rFonts w:cs="Tahoma"/>
        </w:rPr>
        <w:t xml:space="preserve"> Ensure coordination and enforcement of apron</w:t>
      </w:r>
      <w:r w:rsidRPr="00D34C13">
        <w:rPr>
          <w:rFonts w:cs="Tahoma"/>
          <w:b/>
        </w:rPr>
        <w:t xml:space="preserve"> </w:t>
      </w:r>
      <w:r w:rsidRPr="00D34C13">
        <w:rPr>
          <w:rFonts w:cs="Tahoma"/>
        </w:rPr>
        <w:t>Safety.</w:t>
      </w:r>
    </w:p>
    <w:p w14:paraId="5F652263" w14:textId="77777777" w:rsidR="00D34C13" w:rsidRPr="00D34C13" w:rsidRDefault="00D34C13" w:rsidP="00D34C13">
      <w:pPr>
        <w:ind w:right="-564"/>
        <w:jc w:val="both"/>
        <w:rPr>
          <w:rFonts w:cs="Tahoma"/>
        </w:rPr>
      </w:pPr>
      <w:r w:rsidRPr="00D34C13">
        <w:rPr>
          <w:rFonts w:cs="Tahoma"/>
          <w:b/>
        </w:rPr>
        <w:t>Scope:</w:t>
      </w:r>
      <w:r w:rsidRPr="00D34C13">
        <w:rPr>
          <w:rFonts w:cs="Tahoma"/>
        </w:rPr>
        <w:t xml:space="preserve"> progressive round the clock. </w:t>
      </w:r>
    </w:p>
    <w:p w14:paraId="45E51BC9" w14:textId="77777777" w:rsidR="00D34C13" w:rsidRPr="00D34C13" w:rsidRDefault="00D34C13" w:rsidP="00D34C13">
      <w:pPr>
        <w:ind w:right="-564"/>
        <w:jc w:val="both"/>
        <w:rPr>
          <w:rFonts w:cs="Tahoma"/>
        </w:rPr>
      </w:pPr>
      <w:r w:rsidRPr="00D34C13">
        <w:rPr>
          <w:rFonts w:cs="Tahoma"/>
          <w:b/>
        </w:rPr>
        <w:t>Responsibility:</w:t>
      </w:r>
      <w:r w:rsidRPr="00D34C13">
        <w:rPr>
          <w:rFonts w:cs="Tahoma"/>
        </w:rPr>
        <w:t xml:space="preserve"> POO/AS</w:t>
      </w:r>
    </w:p>
    <w:p w14:paraId="0167D679" w14:textId="77777777" w:rsidR="00D34C13" w:rsidRPr="00D34C13" w:rsidRDefault="00D34C13" w:rsidP="00D34C13">
      <w:pPr>
        <w:ind w:right="-564"/>
        <w:jc w:val="both"/>
        <w:rPr>
          <w:rFonts w:cs="Tahoma"/>
          <w:b/>
        </w:rPr>
      </w:pPr>
      <w:r w:rsidRPr="00D34C13">
        <w:rPr>
          <w:rFonts w:cs="Tahoma"/>
          <w:b/>
        </w:rPr>
        <w:t>Text:</w:t>
      </w:r>
    </w:p>
    <w:tbl>
      <w:tblPr>
        <w:tblW w:w="5000" w:type="pct"/>
        <w:tblCellMar>
          <w:top w:w="7" w:type="dxa"/>
          <w:left w:w="106" w:type="dxa"/>
          <w:right w:w="30" w:type="dxa"/>
        </w:tblCellMar>
        <w:tblLook w:val="04A0" w:firstRow="1" w:lastRow="0" w:firstColumn="1" w:lastColumn="0" w:noHBand="0" w:noVBand="1"/>
      </w:tblPr>
      <w:tblGrid>
        <w:gridCol w:w="1963"/>
        <w:gridCol w:w="637"/>
        <w:gridCol w:w="6416"/>
      </w:tblGrid>
      <w:tr w:rsidR="00D34C13" w:rsidRPr="00D34C13" w14:paraId="1F354686" w14:textId="77777777" w:rsidTr="00E84F18">
        <w:trPr>
          <w:trHeight w:val="324"/>
        </w:trPr>
        <w:tc>
          <w:tcPr>
            <w:tcW w:w="1089" w:type="pct"/>
            <w:tcBorders>
              <w:top w:val="single" w:sz="4" w:space="0" w:color="auto"/>
              <w:left w:val="single" w:sz="4" w:space="0" w:color="auto"/>
              <w:bottom w:val="single" w:sz="4" w:space="0" w:color="auto"/>
              <w:right w:val="single" w:sz="4" w:space="0" w:color="auto"/>
            </w:tcBorders>
          </w:tcPr>
          <w:p w14:paraId="079B9B61" w14:textId="77777777" w:rsidR="00D34C13" w:rsidRPr="00D34C13" w:rsidRDefault="00D34C13" w:rsidP="007A0321">
            <w:pPr>
              <w:spacing w:after="0"/>
              <w:jc w:val="both"/>
              <w:rPr>
                <w:rFonts w:cs="Tahoma"/>
                <w:b/>
              </w:rPr>
            </w:pPr>
            <w:r w:rsidRPr="00D34C13">
              <w:rPr>
                <w:rFonts w:cs="Tahoma"/>
                <w:b/>
              </w:rPr>
              <w:t>Action by</w:t>
            </w:r>
          </w:p>
        </w:tc>
        <w:tc>
          <w:tcPr>
            <w:tcW w:w="353" w:type="pct"/>
            <w:tcBorders>
              <w:top w:val="single" w:sz="4" w:space="0" w:color="000000"/>
              <w:left w:val="single" w:sz="4" w:space="0" w:color="auto"/>
              <w:bottom w:val="single" w:sz="4" w:space="0" w:color="auto"/>
              <w:right w:val="single" w:sz="4" w:space="0" w:color="000000"/>
            </w:tcBorders>
          </w:tcPr>
          <w:p w14:paraId="77A48D49" w14:textId="77777777" w:rsidR="00D34C13" w:rsidRPr="00D34C13" w:rsidRDefault="00D34C13" w:rsidP="007A0321">
            <w:pPr>
              <w:spacing w:after="0"/>
              <w:jc w:val="both"/>
              <w:rPr>
                <w:rFonts w:cs="Tahoma"/>
                <w:b/>
              </w:rPr>
            </w:pPr>
            <w:r w:rsidRPr="00D34C13">
              <w:rPr>
                <w:rFonts w:cs="Tahoma"/>
                <w:b/>
              </w:rPr>
              <w:t xml:space="preserve">Step </w:t>
            </w:r>
          </w:p>
        </w:tc>
        <w:tc>
          <w:tcPr>
            <w:tcW w:w="3558" w:type="pct"/>
            <w:tcBorders>
              <w:top w:val="single" w:sz="4" w:space="0" w:color="000000"/>
              <w:left w:val="single" w:sz="4" w:space="0" w:color="000000"/>
              <w:bottom w:val="single" w:sz="4" w:space="0" w:color="auto"/>
              <w:right w:val="single" w:sz="4" w:space="0" w:color="000000"/>
            </w:tcBorders>
          </w:tcPr>
          <w:p w14:paraId="7ECD25EF" w14:textId="77777777" w:rsidR="00D34C13" w:rsidRPr="00D34C13" w:rsidRDefault="00D34C13" w:rsidP="007A0321">
            <w:pPr>
              <w:spacing w:after="0"/>
              <w:jc w:val="both"/>
              <w:rPr>
                <w:rFonts w:cs="Tahoma"/>
                <w:b/>
              </w:rPr>
            </w:pPr>
            <w:r w:rsidRPr="00D34C13">
              <w:rPr>
                <w:rFonts w:cs="Tahoma"/>
                <w:b/>
              </w:rPr>
              <w:t xml:space="preserve">Activity </w:t>
            </w:r>
          </w:p>
        </w:tc>
      </w:tr>
      <w:tr w:rsidR="00E84F18" w:rsidRPr="00D34C13" w14:paraId="05BED1C2" w14:textId="77777777" w:rsidTr="00E84F18">
        <w:trPr>
          <w:trHeight w:val="324"/>
        </w:trPr>
        <w:tc>
          <w:tcPr>
            <w:tcW w:w="1089" w:type="pct"/>
            <w:vMerge w:val="restart"/>
            <w:tcBorders>
              <w:top w:val="single" w:sz="4" w:space="0" w:color="auto"/>
              <w:left w:val="single" w:sz="4" w:space="0" w:color="auto"/>
              <w:right w:val="single" w:sz="4" w:space="0" w:color="auto"/>
            </w:tcBorders>
          </w:tcPr>
          <w:p w14:paraId="59DF5087" w14:textId="5E1ACCC3" w:rsidR="00E84F18" w:rsidRPr="00D34C13" w:rsidRDefault="00E84F18" w:rsidP="007A0321">
            <w:pPr>
              <w:spacing w:after="0"/>
              <w:rPr>
                <w:rFonts w:cs="Tahoma"/>
                <w:b/>
              </w:rPr>
            </w:pPr>
            <w:r w:rsidRPr="00D34C13">
              <w:rPr>
                <w:rFonts w:cs="Tahoma"/>
              </w:rPr>
              <w:t>OO/AS</w:t>
            </w:r>
          </w:p>
        </w:tc>
        <w:tc>
          <w:tcPr>
            <w:tcW w:w="353" w:type="pct"/>
            <w:tcBorders>
              <w:top w:val="single" w:sz="4" w:space="0" w:color="000000"/>
              <w:left w:val="single" w:sz="4" w:space="0" w:color="auto"/>
              <w:bottom w:val="single" w:sz="4" w:space="0" w:color="auto"/>
              <w:right w:val="single" w:sz="4" w:space="0" w:color="000000"/>
            </w:tcBorders>
          </w:tcPr>
          <w:p w14:paraId="672140AE" w14:textId="77777777" w:rsidR="00E84F18" w:rsidRPr="00D34C13" w:rsidRDefault="00E84F18" w:rsidP="007A0321">
            <w:pPr>
              <w:spacing w:after="0"/>
              <w:rPr>
                <w:rFonts w:cs="Tahoma"/>
                <w:bCs/>
              </w:rPr>
            </w:pPr>
            <w:r w:rsidRPr="00D34C13">
              <w:rPr>
                <w:rFonts w:cs="Tahoma"/>
                <w:bCs/>
              </w:rPr>
              <w:t>1</w:t>
            </w:r>
          </w:p>
        </w:tc>
        <w:tc>
          <w:tcPr>
            <w:tcW w:w="3558" w:type="pct"/>
            <w:tcBorders>
              <w:top w:val="single" w:sz="4" w:space="0" w:color="000000"/>
              <w:left w:val="single" w:sz="4" w:space="0" w:color="000000"/>
              <w:bottom w:val="single" w:sz="4" w:space="0" w:color="auto"/>
              <w:right w:val="single" w:sz="4" w:space="0" w:color="000000"/>
            </w:tcBorders>
          </w:tcPr>
          <w:p w14:paraId="01BB33CC" w14:textId="77777777" w:rsidR="00E84F18" w:rsidRPr="00D34C13" w:rsidRDefault="00E84F18" w:rsidP="007A0321">
            <w:pPr>
              <w:spacing w:after="0"/>
              <w:rPr>
                <w:rFonts w:cs="Tahoma"/>
                <w:bCs/>
              </w:rPr>
            </w:pPr>
            <w:r w:rsidRPr="00D34C13">
              <w:rPr>
                <w:rFonts w:cs="Tahoma"/>
                <w:bCs/>
              </w:rPr>
              <w:t>Reviews daily schedule on takeover</w:t>
            </w:r>
          </w:p>
        </w:tc>
      </w:tr>
      <w:tr w:rsidR="00E84F18" w:rsidRPr="00D34C13" w14:paraId="7D2BEAD1" w14:textId="77777777" w:rsidTr="00E84F18">
        <w:trPr>
          <w:trHeight w:val="324"/>
        </w:trPr>
        <w:tc>
          <w:tcPr>
            <w:tcW w:w="1089" w:type="pct"/>
            <w:vMerge/>
            <w:tcBorders>
              <w:left w:val="single" w:sz="4" w:space="0" w:color="auto"/>
              <w:right w:val="single" w:sz="4" w:space="0" w:color="auto"/>
            </w:tcBorders>
          </w:tcPr>
          <w:p w14:paraId="0481BF3F" w14:textId="77777777" w:rsidR="00E84F18" w:rsidRPr="00D34C13" w:rsidRDefault="00E84F18" w:rsidP="007A0321">
            <w:pPr>
              <w:spacing w:after="0"/>
              <w:rPr>
                <w:rFonts w:cs="Tahoma"/>
                <w:b/>
              </w:rPr>
            </w:pPr>
          </w:p>
        </w:tc>
        <w:tc>
          <w:tcPr>
            <w:tcW w:w="353" w:type="pct"/>
            <w:tcBorders>
              <w:top w:val="single" w:sz="4" w:space="0" w:color="000000"/>
              <w:left w:val="single" w:sz="4" w:space="0" w:color="auto"/>
              <w:bottom w:val="single" w:sz="4" w:space="0" w:color="auto"/>
              <w:right w:val="single" w:sz="4" w:space="0" w:color="000000"/>
            </w:tcBorders>
          </w:tcPr>
          <w:p w14:paraId="00928E1A" w14:textId="77777777" w:rsidR="00E84F18" w:rsidRPr="00D34C13" w:rsidRDefault="00E84F18" w:rsidP="007A0321">
            <w:pPr>
              <w:spacing w:after="0"/>
              <w:rPr>
                <w:rFonts w:cs="Tahoma"/>
                <w:bCs/>
              </w:rPr>
            </w:pPr>
            <w:r w:rsidRPr="00D34C13">
              <w:rPr>
                <w:rFonts w:cs="Tahoma"/>
                <w:bCs/>
              </w:rPr>
              <w:t>2</w:t>
            </w:r>
          </w:p>
        </w:tc>
        <w:tc>
          <w:tcPr>
            <w:tcW w:w="3558" w:type="pct"/>
            <w:tcBorders>
              <w:top w:val="single" w:sz="4" w:space="0" w:color="000000"/>
              <w:left w:val="single" w:sz="4" w:space="0" w:color="000000"/>
              <w:bottom w:val="single" w:sz="4" w:space="0" w:color="auto"/>
              <w:right w:val="single" w:sz="4" w:space="0" w:color="000000"/>
            </w:tcBorders>
          </w:tcPr>
          <w:p w14:paraId="116224D6" w14:textId="77777777" w:rsidR="00E84F18" w:rsidRPr="00D34C13" w:rsidRDefault="00E84F18" w:rsidP="007A0321">
            <w:pPr>
              <w:spacing w:after="0"/>
              <w:rPr>
                <w:rFonts w:cs="Tahoma"/>
                <w:bCs/>
              </w:rPr>
            </w:pPr>
            <w:r w:rsidRPr="00D34C13">
              <w:rPr>
                <w:rFonts w:cs="Tahoma"/>
                <w:bCs/>
              </w:rPr>
              <w:t xml:space="preserve">Coordinates with </w:t>
            </w:r>
            <w:proofErr w:type="spellStart"/>
            <w:r w:rsidRPr="00D34C13">
              <w:rPr>
                <w:rFonts w:cs="Tahoma"/>
                <w:bCs/>
              </w:rPr>
              <w:t>GHA’s</w:t>
            </w:r>
            <w:proofErr w:type="spellEnd"/>
            <w:r w:rsidRPr="00D34C13">
              <w:rPr>
                <w:rFonts w:cs="Tahoma"/>
                <w:bCs/>
              </w:rPr>
              <w:t xml:space="preserve"> on the intension of all special /ad-hoc flights</w:t>
            </w:r>
          </w:p>
        </w:tc>
      </w:tr>
      <w:tr w:rsidR="00E84F18" w:rsidRPr="00D34C13" w14:paraId="32C1EDC8" w14:textId="77777777" w:rsidTr="00E84F18">
        <w:trPr>
          <w:trHeight w:val="324"/>
        </w:trPr>
        <w:tc>
          <w:tcPr>
            <w:tcW w:w="1089" w:type="pct"/>
            <w:vMerge/>
            <w:tcBorders>
              <w:left w:val="single" w:sz="4" w:space="0" w:color="auto"/>
              <w:bottom w:val="single" w:sz="4" w:space="0" w:color="auto"/>
              <w:right w:val="single" w:sz="4" w:space="0" w:color="auto"/>
            </w:tcBorders>
          </w:tcPr>
          <w:p w14:paraId="18DC3C23" w14:textId="77777777" w:rsidR="00E84F18" w:rsidRPr="00D34C13" w:rsidRDefault="00E84F18" w:rsidP="007A0321">
            <w:pPr>
              <w:spacing w:after="0"/>
              <w:rPr>
                <w:rFonts w:cs="Tahoma"/>
                <w:b/>
              </w:rPr>
            </w:pPr>
          </w:p>
        </w:tc>
        <w:tc>
          <w:tcPr>
            <w:tcW w:w="353" w:type="pct"/>
            <w:tcBorders>
              <w:top w:val="single" w:sz="4" w:space="0" w:color="000000"/>
              <w:left w:val="single" w:sz="4" w:space="0" w:color="auto"/>
              <w:bottom w:val="single" w:sz="4" w:space="0" w:color="auto"/>
              <w:right w:val="single" w:sz="4" w:space="0" w:color="000000"/>
            </w:tcBorders>
          </w:tcPr>
          <w:p w14:paraId="53FBB918" w14:textId="77777777" w:rsidR="00E84F18" w:rsidRPr="00D34C13" w:rsidRDefault="00E84F18" w:rsidP="007A0321">
            <w:pPr>
              <w:spacing w:after="0"/>
              <w:rPr>
                <w:rFonts w:cs="Tahoma"/>
                <w:bCs/>
              </w:rPr>
            </w:pPr>
            <w:r w:rsidRPr="00D34C13">
              <w:rPr>
                <w:rFonts w:cs="Tahoma"/>
                <w:bCs/>
              </w:rPr>
              <w:t>3</w:t>
            </w:r>
          </w:p>
        </w:tc>
        <w:tc>
          <w:tcPr>
            <w:tcW w:w="3558" w:type="pct"/>
            <w:tcBorders>
              <w:top w:val="single" w:sz="4" w:space="0" w:color="000000"/>
              <w:left w:val="single" w:sz="4" w:space="0" w:color="000000"/>
              <w:bottom w:val="single" w:sz="4" w:space="0" w:color="auto"/>
              <w:right w:val="single" w:sz="4" w:space="0" w:color="000000"/>
            </w:tcBorders>
          </w:tcPr>
          <w:p w14:paraId="7AF8B843" w14:textId="77777777" w:rsidR="00E84F18" w:rsidRPr="00D34C13" w:rsidRDefault="00E84F18" w:rsidP="007A0321">
            <w:pPr>
              <w:spacing w:after="0"/>
              <w:rPr>
                <w:rFonts w:cs="Tahoma"/>
                <w:bCs/>
              </w:rPr>
            </w:pPr>
            <w:r w:rsidRPr="00D34C13">
              <w:rPr>
                <w:rFonts w:cs="Tahoma"/>
                <w:bCs/>
              </w:rPr>
              <w:t>Prepares aircraft parking plan for the day</w:t>
            </w:r>
          </w:p>
        </w:tc>
      </w:tr>
      <w:tr w:rsidR="00077E83" w:rsidRPr="00D34C13" w14:paraId="172EB0BC" w14:textId="77777777" w:rsidTr="007A0321">
        <w:trPr>
          <w:trHeight w:val="627"/>
        </w:trPr>
        <w:tc>
          <w:tcPr>
            <w:tcW w:w="1089" w:type="pct"/>
            <w:vMerge w:val="restart"/>
            <w:tcBorders>
              <w:top w:val="single" w:sz="4" w:space="0" w:color="auto"/>
              <w:left w:val="single" w:sz="4" w:space="0" w:color="auto"/>
              <w:right w:val="single" w:sz="4" w:space="0" w:color="auto"/>
            </w:tcBorders>
          </w:tcPr>
          <w:p w14:paraId="54CBECD8" w14:textId="11EE4C54" w:rsidR="00077E83" w:rsidRPr="00D34C13" w:rsidRDefault="00077E83" w:rsidP="007A0321">
            <w:pPr>
              <w:spacing w:after="0"/>
              <w:rPr>
                <w:rFonts w:cs="Tahoma"/>
              </w:rPr>
            </w:pPr>
            <w:r w:rsidRPr="00D34C13">
              <w:rPr>
                <w:rFonts w:cs="Tahoma"/>
              </w:rPr>
              <w:t>AOO/AS, OO/AS</w:t>
            </w:r>
          </w:p>
        </w:tc>
        <w:tc>
          <w:tcPr>
            <w:tcW w:w="353" w:type="pct"/>
            <w:tcBorders>
              <w:top w:val="single" w:sz="4" w:space="0" w:color="auto"/>
              <w:left w:val="single" w:sz="4" w:space="0" w:color="auto"/>
              <w:bottom w:val="single" w:sz="4" w:space="0" w:color="000000"/>
              <w:right w:val="single" w:sz="4" w:space="0" w:color="000000"/>
            </w:tcBorders>
          </w:tcPr>
          <w:p w14:paraId="2E49F67B" w14:textId="77777777" w:rsidR="00077E83" w:rsidRPr="00D34C13" w:rsidRDefault="00077E83" w:rsidP="007A0321">
            <w:pPr>
              <w:spacing w:after="0"/>
              <w:rPr>
                <w:rFonts w:cs="Tahoma"/>
              </w:rPr>
            </w:pPr>
            <w:r w:rsidRPr="00D34C13">
              <w:rPr>
                <w:rFonts w:cs="Tahoma"/>
              </w:rPr>
              <w:t>4</w:t>
            </w:r>
          </w:p>
        </w:tc>
        <w:tc>
          <w:tcPr>
            <w:tcW w:w="3558" w:type="pct"/>
            <w:tcBorders>
              <w:top w:val="single" w:sz="4" w:space="0" w:color="000000"/>
              <w:left w:val="single" w:sz="4" w:space="0" w:color="000000"/>
              <w:bottom w:val="single" w:sz="4" w:space="0" w:color="000000"/>
              <w:right w:val="single" w:sz="4" w:space="0" w:color="000000"/>
            </w:tcBorders>
          </w:tcPr>
          <w:p w14:paraId="6681A89E" w14:textId="77777777" w:rsidR="00077E83" w:rsidRPr="00D34C13" w:rsidRDefault="00077E83" w:rsidP="007A0321">
            <w:pPr>
              <w:spacing w:after="0"/>
              <w:rPr>
                <w:rFonts w:cs="Tahoma"/>
              </w:rPr>
            </w:pPr>
            <w:r w:rsidRPr="00D34C13">
              <w:rPr>
                <w:rFonts w:cs="Tahoma"/>
              </w:rPr>
              <w:t>Having received Estimated Time of Arrival (ETA), shall enter information on AODB and aircraft logbook.</w:t>
            </w:r>
          </w:p>
        </w:tc>
      </w:tr>
      <w:tr w:rsidR="00077E83" w:rsidRPr="00D34C13" w14:paraId="19F0D871" w14:textId="77777777" w:rsidTr="007A0321">
        <w:trPr>
          <w:trHeight w:val="334"/>
        </w:trPr>
        <w:tc>
          <w:tcPr>
            <w:tcW w:w="1089" w:type="pct"/>
            <w:vMerge/>
            <w:tcBorders>
              <w:left w:val="single" w:sz="4" w:space="0" w:color="auto"/>
              <w:right w:val="single" w:sz="4" w:space="0" w:color="auto"/>
            </w:tcBorders>
          </w:tcPr>
          <w:p w14:paraId="753ECF05" w14:textId="77777777" w:rsidR="00077E83" w:rsidRPr="00D34C13" w:rsidRDefault="00077E83" w:rsidP="007A0321">
            <w:pPr>
              <w:spacing w:after="0"/>
              <w:rPr>
                <w:rFonts w:cs="Tahoma"/>
              </w:rPr>
            </w:pPr>
          </w:p>
        </w:tc>
        <w:tc>
          <w:tcPr>
            <w:tcW w:w="353" w:type="pct"/>
            <w:tcBorders>
              <w:top w:val="single" w:sz="4" w:space="0" w:color="auto"/>
              <w:left w:val="single" w:sz="4" w:space="0" w:color="auto"/>
              <w:bottom w:val="single" w:sz="4" w:space="0" w:color="000000"/>
              <w:right w:val="single" w:sz="4" w:space="0" w:color="000000"/>
            </w:tcBorders>
          </w:tcPr>
          <w:p w14:paraId="0598F1E6" w14:textId="77777777" w:rsidR="00077E83" w:rsidRPr="00D34C13" w:rsidRDefault="00077E83" w:rsidP="007A0321">
            <w:pPr>
              <w:spacing w:after="0"/>
              <w:rPr>
                <w:rFonts w:cs="Tahoma"/>
              </w:rPr>
            </w:pPr>
            <w:r w:rsidRPr="00D34C13">
              <w:rPr>
                <w:rFonts w:cs="Tahoma"/>
              </w:rPr>
              <w:t>5</w:t>
            </w:r>
          </w:p>
        </w:tc>
        <w:tc>
          <w:tcPr>
            <w:tcW w:w="3558" w:type="pct"/>
            <w:tcBorders>
              <w:top w:val="single" w:sz="4" w:space="0" w:color="000000"/>
              <w:left w:val="single" w:sz="4" w:space="0" w:color="000000"/>
              <w:bottom w:val="single" w:sz="4" w:space="0" w:color="000000"/>
              <w:right w:val="single" w:sz="4" w:space="0" w:color="000000"/>
            </w:tcBorders>
          </w:tcPr>
          <w:p w14:paraId="5784BA6D" w14:textId="77777777" w:rsidR="00077E83" w:rsidRPr="00D34C13" w:rsidRDefault="00077E83" w:rsidP="007A0321">
            <w:pPr>
              <w:spacing w:after="0"/>
              <w:rPr>
                <w:rFonts w:cs="Tahoma"/>
              </w:rPr>
            </w:pPr>
            <w:r w:rsidRPr="00D34C13">
              <w:rPr>
                <w:rFonts w:cs="Tahoma"/>
              </w:rPr>
              <w:t>Passes parking stand and or apron to ATM for every arrival</w:t>
            </w:r>
          </w:p>
        </w:tc>
      </w:tr>
      <w:tr w:rsidR="00077E83" w:rsidRPr="00D34C13" w14:paraId="0498916C" w14:textId="77777777" w:rsidTr="007A0321">
        <w:trPr>
          <w:trHeight w:val="334"/>
        </w:trPr>
        <w:tc>
          <w:tcPr>
            <w:tcW w:w="1089" w:type="pct"/>
            <w:vMerge/>
            <w:tcBorders>
              <w:left w:val="single" w:sz="4" w:space="0" w:color="auto"/>
              <w:right w:val="single" w:sz="4" w:space="0" w:color="auto"/>
            </w:tcBorders>
          </w:tcPr>
          <w:p w14:paraId="47AC2FA8" w14:textId="77777777" w:rsidR="00077E83" w:rsidRPr="00D34C13" w:rsidRDefault="00077E83" w:rsidP="008815B2">
            <w:pPr>
              <w:spacing w:after="0"/>
              <w:rPr>
                <w:rFonts w:cs="Tahoma"/>
              </w:rPr>
            </w:pPr>
          </w:p>
        </w:tc>
        <w:tc>
          <w:tcPr>
            <w:tcW w:w="353" w:type="pct"/>
            <w:tcBorders>
              <w:top w:val="single" w:sz="4" w:space="0" w:color="auto"/>
              <w:left w:val="single" w:sz="4" w:space="0" w:color="auto"/>
              <w:bottom w:val="single" w:sz="4" w:space="0" w:color="000000"/>
              <w:right w:val="single" w:sz="4" w:space="0" w:color="000000"/>
            </w:tcBorders>
          </w:tcPr>
          <w:p w14:paraId="33AD1A3F" w14:textId="6A3EAEF7" w:rsidR="00077E83" w:rsidRPr="001B58D6" w:rsidRDefault="00077E83" w:rsidP="008815B2">
            <w:pPr>
              <w:spacing w:after="0"/>
              <w:rPr>
                <w:rFonts w:cs="Tahoma"/>
              </w:rPr>
            </w:pPr>
            <w:r w:rsidRPr="001B58D6">
              <w:rPr>
                <w:rFonts w:cs="Tahoma"/>
              </w:rPr>
              <w:t>6</w:t>
            </w:r>
          </w:p>
        </w:tc>
        <w:tc>
          <w:tcPr>
            <w:tcW w:w="3558" w:type="pct"/>
            <w:tcBorders>
              <w:top w:val="single" w:sz="4" w:space="0" w:color="000000"/>
              <w:left w:val="single" w:sz="4" w:space="0" w:color="000000"/>
              <w:bottom w:val="single" w:sz="4" w:space="0" w:color="000000"/>
              <w:right w:val="single" w:sz="4" w:space="0" w:color="000000"/>
            </w:tcBorders>
          </w:tcPr>
          <w:p w14:paraId="12D4B10A" w14:textId="6C971633" w:rsidR="00077E83" w:rsidRPr="001B58D6" w:rsidRDefault="00077E83" w:rsidP="008815B2">
            <w:pPr>
              <w:spacing w:after="0"/>
              <w:rPr>
                <w:rFonts w:cs="Tahoma"/>
              </w:rPr>
            </w:pPr>
            <w:r w:rsidRPr="001B58D6">
              <w:rPr>
                <w:rFonts w:cs="Tahoma"/>
              </w:rPr>
              <w:t>Ensures GHAs position equipment at most 20 minutes prior to the scheduled aircraft arrival</w:t>
            </w:r>
          </w:p>
        </w:tc>
      </w:tr>
      <w:tr w:rsidR="00077E83" w:rsidRPr="00D34C13" w14:paraId="69027FCB" w14:textId="77777777" w:rsidTr="007A0321">
        <w:trPr>
          <w:trHeight w:val="442"/>
        </w:trPr>
        <w:tc>
          <w:tcPr>
            <w:tcW w:w="1089" w:type="pct"/>
            <w:vMerge/>
            <w:tcBorders>
              <w:left w:val="single" w:sz="4" w:space="0" w:color="auto"/>
              <w:right w:val="single" w:sz="4" w:space="0" w:color="auto"/>
            </w:tcBorders>
          </w:tcPr>
          <w:p w14:paraId="6C0F85F8" w14:textId="77777777" w:rsidR="00077E83" w:rsidRPr="00D34C13" w:rsidRDefault="00077E83" w:rsidP="008815B2">
            <w:pPr>
              <w:spacing w:after="0"/>
              <w:rPr>
                <w:rFonts w:cs="Tahoma"/>
              </w:rPr>
            </w:pPr>
          </w:p>
        </w:tc>
        <w:tc>
          <w:tcPr>
            <w:tcW w:w="353" w:type="pct"/>
            <w:tcBorders>
              <w:top w:val="single" w:sz="4" w:space="0" w:color="auto"/>
              <w:left w:val="single" w:sz="4" w:space="0" w:color="auto"/>
              <w:bottom w:val="single" w:sz="4" w:space="0" w:color="000000"/>
              <w:right w:val="single" w:sz="4" w:space="0" w:color="000000"/>
            </w:tcBorders>
          </w:tcPr>
          <w:p w14:paraId="2A935B9A" w14:textId="39604E4D" w:rsidR="00077E83" w:rsidRPr="001B58D6" w:rsidRDefault="00077E83" w:rsidP="008815B2">
            <w:pPr>
              <w:spacing w:after="0"/>
              <w:rPr>
                <w:rFonts w:cs="Tahoma"/>
              </w:rPr>
            </w:pPr>
            <w:r w:rsidRPr="001B58D6">
              <w:rPr>
                <w:rFonts w:cs="Tahoma"/>
              </w:rPr>
              <w:t>7</w:t>
            </w:r>
          </w:p>
        </w:tc>
        <w:tc>
          <w:tcPr>
            <w:tcW w:w="3558" w:type="pct"/>
            <w:tcBorders>
              <w:top w:val="single" w:sz="4" w:space="0" w:color="000000"/>
              <w:left w:val="single" w:sz="4" w:space="0" w:color="000000"/>
              <w:bottom w:val="single" w:sz="4" w:space="0" w:color="000000"/>
              <w:right w:val="single" w:sz="4" w:space="0" w:color="000000"/>
            </w:tcBorders>
          </w:tcPr>
          <w:p w14:paraId="722DFAFC" w14:textId="66F094A2" w:rsidR="00077E83" w:rsidRPr="001B58D6" w:rsidRDefault="00077E83" w:rsidP="008815B2">
            <w:pPr>
              <w:spacing w:after="0"/>
              <w:rPr>
                <w:rFonts w:cs="Tahoma"/>
              </w:rPr>
            </w:pPr>
            <w:r w:rsidRPr="001B58D6">
              <w:rPr>
                <w:rFonts w:cs="Tahoma"/>
              </w:rPr>
              <w:t>Inspects the aircraft stand and or apron 10 minutes before aircraft arrival and advises ATM on any safety concern as early as possible.</w:t>
            </w:r>
          </w:p>
        </w:tc>
      </w:tr>
      <w:tr w:rsidR="00077E83" w:rsidRPr="00D34C13" w14:paraId="31F281C6" w14:textId="77777777" w:rsidTr="007A0321">
        <w:trPr>
          <w:trHeight w:val="474"/>
        </w:trPr>
        <w:tc>
          <w:tcPr>
            <w:tcW w:w="1089" w:type="pct"/>
            <w:vMerge/>
            <w:tcBorders>
              <w:left w:val="single" w:sz="4" w:space="0" w:color="auto"/>
              <w:bottom w:val="single" w:sz="4" w:space="0" w:color="auto"/>
              <w:right w:val="single" w:sz="4" w:space="0" w:color="auto"/>
            </w:tcBorders>
          </w:tcPr>
          <w:p w14:paraId="509C3D35" w14:textId="77777777" w:rsidR="00077E83" w:rsidRPr="00D34C13" w:rsidRDefault="00077E83" w:rsidP="007A0321">
            <w:pPr>
              <w:spacing w:after="0"/>
              <w:rPr>
                <w:rFonts w:cs="Tahoma"/>
              </w:rPr>
            </w:pPr>
          </w:p>
        </w:tc>
        <w:tc>
          <w:tcPr>
            <w:tcW w:w="353" w:type="pct"/>
            <w:tcBorders>
              <w:top w:val="single" w:sz="4" w:space="0" w:color="auto"/>
              <w:left w:val="single" w:sz="4" w:space="0" w:color="auto"/>
              <w:bottom w:val="single" w:sz="4" w:space="0" w:color="000000"/>
              <w:right w:val="single" w:sz="4" w:space="0" w:color="000000"/>
            </w:tcBorders>
          </w:tcPr>
          <w:p w14:paraId="14E50481" w14:textId="23700B51" w:rsidR="00077E83" w:rsidRPr="00D34C13" w:rsidRDefault="00077E83" w:rsidP="007A0321">
            <w:pPr>
              <w:spacing w:after="0"/>
              <w:rPr>
                <w:rFonts w:cs="Tahoma"/>
              </w:rPr>
            </w:pPr>
            <w:r>
              <w:rPr>
                <w:rFonts w:cs="Tahoma"/>
              </w:rPr>
              <w:t>8</w:t>
            </w:r>
          </w:p>
        </w:tc>
        <w:tc>
          <w:tcPr>
            <w:tcW w:w="3558" w:type="pct"/>
            <w:tcBorders>
              <w:top w:val="single" w:sz="4" w:space="0" w:color="000000"/>
              <w:left w:val="single" w:sz="4" w:space="0" w:color="000000"/>
              <w:bottom w:val="single" w:sz="4" w:space="0" w:color="000000"/>
              <w:right w:val="single" w:sz="4" w:space="0" w:color="000000"/>
            </w:tcBorders>
          </w:tcPr>
          <w:p w14:paraId="30EA9212" w14:textId="365C4FE2" w:rsidR="00077E83" w:rsidRPr="00D34C13" w:rsidRDefault="00077E83" w:rsidP="007A0321">
            <w:pPr>
              <w:rPr>
                <w:rFonts w:cs="Tahoma"/>
              </w:rPr>
            </w:pPr>
            <w:r w:rsidRPr="006A29C3">
              <w:rPr>
                <w:rFonts w:cs="Tahoma"/>
              </w:rPr>
              <w:t>Parks her</w:t>
            </w:r>
            <w:r>
              <w:rPr>
                <w:rFonts w:cs="Tahoma"/>
              </w:rPr>
              <w:t>/aircraft</w:t>
            </w:r>
            <w:r w:rsidRPr="006A29C3">
              <w:rPr>
                <w:rFonts w:cs="Tahoma"/>
              </w:rPr>
              <w:t xml:space="preserve"> using standard ICAO signals</w:t>
            </w:r>
          </w:p>
        </w:tc>
      </w:tr>
      <w:tr w:rsidR="002640B9" w:rsidRPr="00D34C13" w14:paraId="6E32F1CF" w14:textId="77777777" w:rsidTr="007A0321">
        <w:trPr>
          <w:trHeight w:val="1162"/>
        </w:trPr>
        <w:tc>
          <w:tcPr>
            <w:tcW w:w="1089" w:type="pct"/>
            <w:vMerge w:val="restart"/>
            <w:tcBorders>
              <w:top w:val="single" w:sz="4" w:space="0" w:color="auto"/>
              <w:left w:val="single" w:sz="4" w:space="0" w:color="auto"/>
              <w:right w:val="single" w:sz="4" w:space="0" w:color="auto"/>
            </w:tcBorders>
          </w:tcPr>
          <w:p w14:paraId="1FED7E77" w14:textId="77777777" w:rsidR="002640B9" w:rsidRPr="00D34C13" w:rsidRDefault="002640B9" w:rsidP="007A0321">
            <w:pPr>
              <w:spacing w:after="0"/>
              <w:rPr>
                <w:rFonts w:cs="Tahoma"/>
              </w:rPr>
            </w:pPr>
            <w:r w:rsidRPr="00D34C13">
              <w:rPr>
                <w:rFonts w:cs="Tahoma"/>
              </w:rPr>
              <w:t>ATMO</w:t>
            </w:r>
          </w:p>
        </w:tc>
        <w:tc>
          <w:tcPr>
            <w:tcW w:w="353" w:type="pct"/>
            <w:tcBorders>
              <w:top w:val="single" w:sz="4" w:space="0" w:color="auto"/>
              <w:left w:val="single" w:sz="4" w:space="0" w:color="auto"/>
              <w:bottom w:val="single" w:sz="4" w:space="0" w:color="000000"/>
              <w:right w:val="single" w:sz="4" w:space="0" w:color="000000"/>
            </w:tcBorders>
          </w:tcPr>
          <w:p w14:paraId="75196E66" w14:textId="2B9CDEE9" w:rsidR="002640B9" w:rsidRPr="00D34C13" w:rsidRDefault="002640B9" w:rsidP="007A0321">
            <w:pPr>
              <w:spacing w:after="0"/>
              <w:rPr>
                <w:rFonts w:cs="Tahoma"/>
              </w:rPr>
            </w:pPr>
            <w:r>
              <w:rPr>
                <w:rFonts w:cs="Tahoma"/>
              </w:rPr>
              <w:t>9</w:t>
            </w:r>
          </w:p>
        </w:tc>
        <w:tc>
          <w:tcPr>
            <w:tcW w:w="3558" w:type="pct"/>
            <w:tcBorders>
              <w:top w:val="single" w:sz="4" w:space="0" w:color="000000"/>
              <w:left w:val="single" w:sz="4" w:space="0" w:color="000000"/>
              <w:bottom w:val="single" w:sz="4" w:space="0" w:color="000000"/>
              <w:right w:val="single" w:sz="4" w:space="0" w:color="000000"/>
            </w:tcBorders>
          </w:tcPr>
          <w:p w14:paraId="6BAD30B8" w14:textId="260B5D12" w:rsidR="002640B9" w:rsidRPr="00D34C13" w:rsidRDefault="002640B9" w:rsidP="007A0321">
            <w:pPr>
              <w:rPr>
                <w:rFonts w:cs="Tahoma"/>
              </w:rPr>
            </w:pPr>
            <w:r w:rsidRPr="00D34C13">
              <w:rPr>
                <w:rFonts w:cs="Tahoma"/>
              </w:rPr>
              <w:t xml:space="preserve"> Ensure all aircraft access stand 20-25 through only TWY ‘C2’, ‘C3’, </w:t>
            </w:r>
            <w:r>
              <w:rPr>
                <w:rFonts w:cs="Tahoma"/>
              </w:rPr>
              <w:t>then Apron 1 Taxi</w:t>
            </w:r>
            <w:r w:rsidRPr="00D34C13">
              <w:rPr>
                <w:rFonts w:cs="Tahoma"/>
              </w:rPr>
              <w:t xml:space="preserve"> Lane’’ but not through TWY ‘B’ except during emergencies and prior coordination with airside operations through ATM has been made</w:t>
            </w:r>
          </w:p>
        </w:tc>
      </w:tr>
      <w:tr w:rsidR="002640B9" w:rsidRPr="00D34C13" w14:paraId="22C4DAB9" w14:textId="77777777" w:rsidTr="007A0321">
        <w:trPr>
          <w:trHeight w:val="397"/>
        </w:trPr>
        <w:tc>
          <w:tcPr>
            <w:tcW w:w="1089" w:type="pct"/>
            <w:vMerge/>
            <w:tcBorders>
              <w:left w:val="single" w:sz="4" w:space="0" w:color="auto"/>
              <w:right w:val="single" w:sz="4" w:space="0" w:color="auto"/>
            </w:tcBorders>
          </w:tcPr>
          <w:p w14:paraId="337392DA" w14:textId="77777777" w:rsidR="002640B9" w:rsidRPr="00D34C13" w:rsidRDefault="002640B9" w:rsidP="007A0321">
            <w:pPr>
              <w:spacing w:after="0"/>
              <w:rPr>
                <w:rFonts w:cs="Tahoma"/>
              </w:rPr>
            </w:pPr>
          </w:p>
        </w:tc>
        <w:tc>
          <w:tcPr>
            <w:tcW w:w="353" w:type="pct"/>
            <w:tcBorders>
              <w:top w:val="single" w:sz="4" w:space="0" w:color="000000"/>
              <w:left w:val="single" w:sz="4" w:space="0" w:color="auto"/>
              <w:bottom w:val="single" w:sz="4" w:space="0" w:color="000000"/>
              <w:right w:val="single" w:sz="4" w:space="0" w:color="000000"/>
            </w:tcBorders>
          </w:tcPr>
          <w:p w14:paraId="73D58A63" w14:textId="64EB1294" w:rsidR="002640B9" w:rsidRPr="00D34C13" w:rsidRDefault="002640B9" w:rsidP="007A0321">
            <w:pPr>
              <w:spacing w:after="0"/>
              <w:rPr>
                <w:rFonts w:cs="Tahoma"/>
              </w:rPr>
            </w:pPr>
            <w:r>
              <w:rPr>
                <w:rFonts w:cs="Tahoma"/>
              </w:rPr>
              <w:t>10</w:t>
            </w:r>
          </w:p>
        </w:tc>
        <w:tc>
          <w:tcPr>
            <w:tcW w:w="3558" w:type="pct"/>
            <w:tcBorders>
              <w:top w:val="single" w:sz="4" w:space="0" w:color="000000"/>
              <w:left w:val="single" w:sz="4" w:space="0" w:color="000000"/>
              <w:bottom w:val="single" w:sz="4" w:space="0" w:color="000000"/>
              <w:right w:val="single" w:sz="4" w:space="0" w:color="000000"/>
            </w:tcBorders>
          </w:tcPr>
          <w:p w14:paraId="622AE5F5" w14:textId="7A5BA668" w:rsidR="002640B9" w:rsidRPr="00D34C13" w:rsidRDefault="002640B9" w:rsidP="007A0321">
            <w:pPr>
              <w:rPr>
                <w:rFonts w:cs="Tahoma"/>
              </w:rPr>
            </w:pPr>
            <w:r w:rsidRPr="00D34C13">
              <w:rPr>
                <w:rFonts w:cs="Tahoma"/>
              </w:rPr>
              <w:t>Ensure all aircraft</w:t>
            </w:r>
            <w:r>
              <w:rPr>
                <w:rFonts w:cs="Tahoma"/>
              </w:rPr>
              <w:t>s</w:t>
            </w:r>
            <w:r w:rsidRPr="00D34C13">
              <w:rPr>
                <w:rFonts w:cs="Tahoma"/>
              </w:rPr>
              <w:t xml:space="preserve"> exit</w:t>
            </w:r>
            <w:r>
              <w:rPr>
                <w:rFonts w:cs="Tahoma"/>
              </w:rPr>
              <w:t xml:space="preserve"> </w:t>
            </w:r>
            <w:r w:rsidRPr="00D34C13">
              <w:rPr>
                <w:rFonts w:cs="Tahoma"/>
              </w:rPr>
              <w:t>stand 20-25 ONLY through TWY ‘B’ except during emergencies and prior coordination with airside operations through ATM has been made</w:t>
            </w:r>
          </w:p>
        </w:tc>
      </w:tr>
      <w:tr w:rsidR="002640B9" w:rsidRPr="00D34C13" w14:paraId="2C8EA66C" w14:textId="77777777" w:rsidTr="007A0321">
        <w:trPr>
          <w:trHeight w:val="397"/>
        </w:trPr>
        <w:tc>
          <w:tcPr>
            <w:tcW w:w="1089" w:type="pct"/>
            <w:vMerge/>
            <w:tcBorders>
              <w:left w:val="single" w:sz="4" w:space="0" w:color="auto"/>
              <w:bottom w:val="single" w:sz="4" w:space="0" w:color="auto"/>
              <w:right w:val="single" w:sz="4" w:space="0" w:color="auto"/>
            </w:tcBorders>
          </w:tcPr>
          <w:p w14:paraId="7507A234" w14:textId="77777777" w:rsidR="002640B9" w:rsidRPr="00D34C13" w:rsidRDefault="002640B9" w:rsidP="007A0321">
            <w:pPr>
              <w:spacing w:after="0"/>
              <w:rPr>
                <w:rFonts w:cs="Tahoma"/>
              </w:rPr>
            </w:pPr>
          </w:p>
        </w:tc>
        <w:tc>
          <w:tcPr>
            <w:tcW w:w="353" w:type="pct"/>
            <w:tcBorders>
              <w:top w:val="single" w:sz="4" w:space="0" w:color="000000"/>
              <w:left w:val="single" w:sz="4" w:space="0" w:color="auto"/>
              <w:bottom w:val="single" w:sz="4" w:space="0" w:color="000000"/>
              <w:right w:val="single" w:sz="4" w:space="0" w:color="000000"/>
            </w:tcBorders>
          </w:tcPr>
          <w:p w14:paraId="40E68B2B" w14:textId="614CB2C5" w:rsidR="002640B9" w:rsidRPr="00D34C13" w:rsidRDefault="002640B9" w:rsidP="007A0321">
            <w:pPr>
              <w:spacing w:after="0"/>
              <w:rPr>
                <w:rFonts w:cs="Tahoma"/>
              </w:rPr>
            </w:pPr>
            <w:r w:rsidRPr="00D34C13">
              <w:rPr>
                <w:rFonts w:cs="Tahoma"/>
              </w:rPr>
              <w:t>1</w:t>
            </w:r>
            <w:r>
              <w:rPr>
                <w:rFonts w:cs="Tahoma"/>
              </w:rPr>
              <w:t>1</w:t>
            </w:r>
          </w:p>
        </w:tc>
        <w:tc>
          <w:tcPr>
            <w:tcW w:w="3558" w:type="pct"/>
            <w:tcBorders>
              <w:top w:val="single" w:sz="4" w:space="0" w:color="000000"/>
              <w:left w:val="single" w:sz="4" w:space="0" w:color="000000"/>
              <w:bottom w:val="single" w:sz="4" w:space="0" w:color="000000"/>
              <w:right w:val="single" w:sz="4" w:space="0" w:color="000000"/>
            </w:tcBorders>
          </w:tcPr>
          <w:p w14:paraId="6775C836" w14:textId="77777777" w:rsidR="002640B9" w:rsidRPr="00D34C13" w:rsidRDefault="002640B9" w:rsidP="007A0321">
            <w:pPr>
              <w:spacing w:after="0"/>
              <w:rPr>
                <w:rFonts w:cs="Tahoma"/>
              </w:rPr>
            </w:pPr>
            <w:r w:rsidRPr="00D34C13">
              <w:rPr>
                <w:rFonts w:cs="Tahoma"/>
              </w:rPr>
              <w:t xml:space="preserve">Ensure all Aircraft enter and exit apron one ONLY through TWY ‘D’ from </w:t>
            </w:r>
            <w:proofErr w:type="spellStart"/>
            <w:r w:rsidRPr="00D34C13">
              <w:rPr>
                <w:rFonts w:cs="Tahoma"/>
              </w:rPr>
              <w:t>TWYs</w:t>
            </w:r>
            <w:proofErr w:type="spellEnd"/>
            <w:r w:rsidRPr="00D34C13">
              <w:rPr>
                <w:rFonts w:cs="Tahoma"/>
              </w:rPr>
              <w:t xml:space="preserve"> ‘C2’, ‘C3’, AND not through stand 20-25 except during emergencies and prior coordination with airside operations through ATM has been made</w:t>
            </w:r>
          </w:p>
        </w:tc>
      </w:tr>
      <w:tr w:rsidR="00D34C13" w:rsidRPr="00D34C13" w14:paraId="3C54F4CC" w14:textId="77777777" w:rsidTr="00E84F18">
        <w:trPr>
          <w:trHeight w:val="838"/>
        </w:trPr>
        <w:tc>
          <w:tcPr>
            <w:tcW w:w="1089" w:type="pct"/>
            <w:tcBorders>
              <w:top w:val="single" w:sz="4" w:space="0" w:color="auto"/>
              <w:left w:val="single" w:sz="4" w:space="0" w:color="000000"/>
              <w:bottom w:val="single" w:sz="4" w:space="0" w:color="auto"/>
              <w:right w:val="single" w:sz="4" w:space="0" w:color="000000"/>
            </w:tcBorders>
          </w:tcPr>
          <w:p w14:paraId="779338CD" w14:textId="6B7C23C7" w:rsidR="00D34C13" w:rsidRPr="00D34C13" w:rsidRDefault="00D34C13" w:rsidP="007A0321">
            <w:pPr>
              <w:spacing w:after="0"/>
              <w:rPr>
                <w:rFonts w:cs="Tahoma"/>
              </w:rPr>
            </w:pPr>
            <w:r w:rsidRPr="00D34C13">
              <w:rPr>
                <w:rFonts w:cs="Tahoma"/>
              </w:rPr>
              <w:t>AOO/AS, OO/AS</w:t>
            </w:r>
          </w:p>
        </w:tc>
        <w:tc>
          <w:tcPr>
            <w:tcW w:w="353" w:type="pct"/>
            <w:tcBorders>
              <w:top w:val="single" w:sz="4" w:space="0" w:color="000000"/>
              <w:left w:val="single" w:sz="4" w:space="0" w:color="000000"/>
              <w:bottom w:val="single" w:sz="4" w:space="0" w:color="000000"/>
              <w:right w:val="single" w:sz="4" w:space="0" w:color="000000"/>
            </w:tcBorders>
          </w:tcPr>
          <w:p w14:paraId="65F6F9D2" w14:textId="1B05355D" w:rsidR="00D34C13" w:rsidRPr="00D34C13" w:rsidRDefault="00D34C13" w:rsidP="007A0321">
            <w:pPr>
              <w:spacing w:after="0"/>
              <w:rPr>
                <w:rFonts w:cs="Tahoma"/>
              </w:rPr>
            </w:pPr>
            <w:r w:rsidRPr="00D34C13">
              <w:rPr>
                <w:rFonts w:cs="Tahoma"/>
              </w:rPr>
              <w:t>1</w:t>
            </w:r>
            <w:r w:rsidR="001F2800">
              <w:rPr>
                <w:rFonts w:cs="Tahoma"/>
              </w:rPr>
              <w:t>2</w:t>
            </w:r>
          </w:p>
        </w:tc>
        <w:tc>
          <w:tcPr>
            <w:tcW w:w="3558" w:type="pct"/>
            <w:tcBorders>
              <w:top w:val="single" w:sz="4" w:space="0" w:color="000000"/>
              <w:left w:val="single" w:sz="4" w:space="0" w:color="000000"/>
              <w:bottom w:val="single" w:sz="4" w:space="0" w:color="000000"/>
              <w:right w:val="single" w:sz="4" w:space="0" w:color="000000"/>
            </w:tcBorders>
          </w:tcPr>
          <w:p w14:paraId="4EDAD61D" w14:textId="77777777" w:rsidR="00D34C13" w:rsidRPr="00D34C13" w:rsidRDefault="00D34C13" w:rsidP="007A0321">
            <w:pPr>
              <w:rPr>
                <w:rFonts w:cs="Tahoma"/>
              </w:rPr>
            </w:pPr>
            <w:r w:rsidRPr="00D34C13">
              <w:rPr>
                <w:rFonts w:cs="Tahoma"/>
              </w:rPr>
              <w:t>Ensure all aircraft park on stand 20-25 “Nose out” facing West of airfield except during emergencies and prior coordination with airside operations has been made</w:t>
            </w:r>
          </w:p>
        </w:tc>
      </w:tr>
      <w:tr w:rsidR="00D34C13" w:rsidRPr="00D34C13" w14:paraId="5174CFD8" w14:textId="77777777" w:rsidTr="00E84F18">
        <w:trPr>
          <w:trHeight w:val="397"/>
        </w:trPr>
        <w:tc>
          <w:tcPr>
            <w:tcW w:w="1089" w:type="pct"/>
            <w:tcBorders>
              <w:top w:val="single" w:sz="4" w:space="0" w:color="auto"/>
              <w:left w:val="single" w:sz="4" w:space="0" w:color="000000"/>
              <w:bottom w:val="single" w:sz="4" w:space="0" w:color="auto"/>
              <w:right w:val="single" w:sz="4" w:space="0" w:color="000000"/>
            </w:tcBorders>
          </w:tcPr>
          <w:p w14:paraId="223FFCEB" w14:textId="77777777" w:rsidR="00D34C13" w:rsidRPr="00D34C13" w:rsidRDefault="00D34C13" w:rsidP="007A0321">
            <w:pPr>
              <w:spacing w:after="0"/>
              <w:rPr>
                <w:rFonts w:cs="Tahoma"/>
              </w:rPr>
            </w:pPr>
            <w:r w:rsidRPr="00D34C13">
              <w:rPr>
                <w:rFonts w:cs="Tahoma"/>
              </w:rPr>
              <w:t>All operators</w:t>
            </w:r>
          </w:p>
        </w:tc>
        <w:tc>
          <w:tcPr>
            <w:tcW w:w="353" w:type="pct"/>
            <w:tcBorders>
              <w:top w:val="single" w:sz="4" w:space="0" w:color="000000"/>
              <w:left w:val="single" w:sz="4" w:space="0" w:color="000000"/>
              <w:bottom w:val="single" w:sz="4" w:space="0" w:color="000000"/>
              <w:right w:val="single" w:sz="4" w:space="0" w:color="000000"/>
            </w:tcBorders>
          </w:tcPr>
          <w:p w14:paraId="0BD68FCD" w14:textId="037B2104" w:rsidR="00D34C13" w:rsidRPr="00D34C13" w:rsidRDefault="00D34C13" w:rsidP="007A0321">
            <w:pPr>
              <w:spacing w:after="0"/>
              <w:rPr>
                <w:rFonts w:cs="Tahoma"/>
              </w:rPr>
            </w:pPr>
            <w:r w:rsidRPr="00D34C13">
              <w:rPr>
                <w:rFonts w:cs="Tahoma"/>
              </w:rPr>
              <w:t>1</w:t>
            </w:r>
            <w:r w:rsidR="001F2800">
              <w:rPr>
                <w:rFonts w:cs="Tahoma"/>
              </w:rPr>
              <w:t>3</w:t>
            </w:r>
          </w:p>
        </w:tc>
        <w:tc>
          <w:tcPr>
            <w:tcW w:w="3558" w:type="pct"/>
            <w:tcBorders>
              <w:top w:val="single" w:sz="4" w:space="0" w:color="000000"/>
              <w:left w:val="single" w:sz="4" w:space="0" w:color="000000"/>
              <w:bottom w:val="single" w:sz="4" w:space="0" w:color="000000"/>
              <w:right w:val="single" w:sz="4" w:space="0" w:color="000000"/>
            </w:tcBorders>
          </w:tcPr>
          <w:p w14:paraId="41576970" w14:textId="77777777" w:rsidR="00D34C13" w:rsidRPr="00D34C13" w:rsidRDefault="00D34C13" w:rsidP="007A0321">
            <w:pPr>
              <w:rPr>
                <w:rFonts w:cs="Tahoma"/>
              </w:rPr>
            </w:pPr>
            <w:r w:rsidRPr="00D34C13">
              <w:rPr>
                <w:rFonts w:cs="Tahoma"/>
              </w:rPr>
              <w:t>Ensure aircraft parked on stand 20-25 are secured by the operators/owners against strong wind and probable jet blast effect.</w:t>
            </w:r>
          </w:p>
        </w:tc>
      </w:tr>
      <w:tr w:rsidR="00D34C13" w:rsidRPr="00D34C13" w14:paraId="590FE6DF" w14:textId="77777777" w:rsidTr="00E84F18">
        <w:trPr>
          <w:trHeight w:val="397"/>
        </w:trPr>
        <w:tc>
          <w:tcPr>
            <w:tcW w:w="1089" w:type="pct"/>
            <w:tcBorders>
              <w:top w:val="single" w:sz="4" w:space="0" w:color="auto"/>
              <w:left w:val="single" w:sz="4" w:space="0" w:color="000000"/>
              <w:bottom w:val="single" w:sz="4" w:space="0" w:color="000000"/>
              <w:right w:val="single" w:sz="4" w:space="0" w:color="000000"/>
            </w:tcBorders>
          </w:tcPr>
          <w:p w14:paraId="0956695D" w14:textId="77777777" w:rsidR="00D34C13" w:rsidRPr="00D34C13" w:rsidRDefault="00D34C13" w:rsidP="007A0321">
            <w:pPr>
              <w:spacing w:after="0"/>
              <w:rPr>
                <w:rFonts w:cs="Tahoma"/>
              </w:rPr>
            </w:pPr>
            <w:r w:rsidRPr="00D34C13">
              <w:rPr>
                <w:rFonts w:cs="Tahoma"/>
              </w:rPr>
              <w:t>Ground Handlers/Head set Operators</w:t>
            </w:r>
          </w:p>
        </w:tc>
        <w:tc>
          <w:tcPr>
            <w:tcW w:w="353" w:type="pct"/>
            <w:tcBorders>
              <w:top w:val="single" w:sz="4" w:space="0" w:color="000000"/>
              <w:left w:val="single" w:sz="4" w:space="0" w:color="000000"/>
              <w:bottom w:val="single" w:sz="4" w:space="0" w:color="000000"/>
              <w:right w:val="single" w:sz="4" w:space="0" w:color="000000"/>
            </w:tcBorders>
          </w:tcPr>
          <w:p w14:paraId="5314CABC" w14:textId="279F606E" w:rsidR="00D34C13" w:rsidRPr="00D34C13" w:rsidRDefault="00D34C13" w:rsidP="007A0321">
            <w:pPr>
              <w:spacing w:after="0"/>
              <w:rPr>
                <w:rFonts w:cs="Tahoma"/>
              </w:rPr>
            </w:pPr>
            <w:r w:rsidRPr="00D34C13">
              <w:rPr>
                <w:rFonts w:cs="Tahoma"/>
              </w:rPr>
              <w:t>1</w:t>
            </w:r>
            <w:r w:rsidR="001F2800">
              <w:rPr>
                <w:rFonts w:cs="Tahoma"/>
              </w:rPr>
              <w:t>4</w:t>
            </w:r>
          </w:p>
        </w:tc>
        <w:tc>
          <w:tcPr>
            <w:tcW w:w="3558" w:type="pct"/>
            <w:tcBorders>
              <w:top w:val="single" w:sz="4" w:space="0" w:color="000000"/>
              <w:left w:val="single" w:sz="4" w:space="0" w:color="000000"/>
              <w:bottom w:val="single" w:sz="4" w:space="0" w:color="000000"/>
              <w:right w:val="single" w:sz="4" w:space="0" w:color="000000"/>
            </w:tcBorders>
          </w:tcPr>
          <w:p w14:paraId="5FB25FBE" w14:textId="77777777" w:rsidR="00D34C13" w:rsidRPr="00D34C13" w:rsidRDefault="00D34C13" w:rsidP="007A0321">
            <w:pPr>
              <w:rPr>
                <w:rFonts w:cs="Tahoma"/>
              </w:rPr>
            </w:pPr>
            <w:r w:rsidRPr="00D34C13">
              <w:rPr>
                <w:rFonts w:cs="Tahoma"/>
              </w:rPr>
              <w:t>Ensure all aircraft push backs are aligned on apron taxi-lane before engine power-up starts</w:t>
            </w:r>
          </w:p>
        </w:tc>
      </w:tr>
    </w:tbl>
    <w:p w14:paraId="5218D399" w14:textId="77777777" w:rsidR="00165482" w:rsidRDefault="00165482" w:rsidP="00D34C13">
      <w:pPr>
        <w:ind w:right="-564"/>
        <w:jc w:val="both"/>
        <w:rPr>
          <w:rFonts w:cs="Tahoma"/>
          <w:b/>
        </w:rPr>
      </w:pPr>
    </w:p>
    <w:p w14:paraId="1D7A8594" w14:textId="77777777" w:rsidR="00165482" w:rsidRDefault="00165482" w:rsidP="00D34C13">
      <w:pPr>
        <w:ind w:right="-564"/>
        <w:jc w:val="both"/>
        <w:rPr>
          <w:rFonts w:cs="Tahoma"/>
          <w:b/>
        </w:rPr>
      </w:pPr>
    </w:p>
    <w:p w14:paraId="00632EF3" w14:textId="77777777" w:rsidR="00165482" w:rsidRDefault="00165482" w:rsidP="00D34C13">
      <w:pPr>
        <w:ind w:right="-564"/>
        <w:jc w:val="both"/>
        <w:rPr>
          <w:rFonts w:cs="Tahoma"/>
          <w:b/>
        </w:rPr>
      </w:pPr>
    </w:p>
    <w:p w14:paraId="780CCBE2" w14:textId="77777777" w:rsidR="00D34C13" w:rsidRPr="00D34C13" w:rsidRDefault="00D34C13" w:rsidP="00D34C13">
      <w:pPr>
        <w:ind w:right="-564"/>
        <w:jc w:val="both"/>
        <w:rPr>
          <w:rFonts w:cs="Tahoma"/>
          <w:b/>
        </w:rPr>
      </w:pPr>
      <w:r w:rsidRPr="00D34C13">
        <w:rPr>
          <w:rFonts w:cs="Tahoma"/>
          <w:b/>
        </w:rPr>
        <w:t>Generated Records:</w:t>
      </w:r>
    </w:p>
    <w:p w14:paraId="1DF6925E" w14:textId="77777777" w:rsidR="00D34C13" w:rsidRPr="00D34C13" w:rsidRDefault="00D34C13">
      <w:pPr>
        <w:pStyle w:val="ListParagraph"/>
        <w:numPr>
          <w:ilvl w:val="0"/>
          <w:numId w:val="9"/>
        </w:numPr>
        <w:spacing w:after="200" w:line="276" w:lineRule="auto"/>
        <w:ind w:left="993" w:hanging="284"/>
        <w:jc w:val="both"/>
        <w:rPr>
          <w:rFonts w:cs="Tahoma"/>
        </w:rPr>
      </w:pPr>
      <w:r w:rsidRPr="00D34C13">
        <w:rPr>
          <w:rFonts w:cs="Tahoma"/>
        </w:rPr>
        <w:t xml:space="preserve">Parking plan </w:t>
      </w:r>
    </w:p>
    <w:p w14:paraId="1759EC5A" w14:textId="77777777" w:rsidR="00D34C13" w:rsidRDefault="00D34C13">
      <w:pPr>
        <w:pStyle w:val="ListParagraph"/>
        <w:numPr>
          <w:ilvl w:val="0"/>
          <w:numId w:val="9"/>
        </w:numPr>
        <w:spacing w:after="200" w:line="276" w:lineRule="auto"/>
        <w:ind w:left="993" w:hanging="284"/>
        <w:jc w:val="both"/>
        <w:rPr>
          <w:rFonts w:cs="Tahoma"/>
        </w:rPr>
      </w:pPr>
      <w:r w:rsidRPr="00D34C13">
        <w:rPr>
          <w:rFonts w:cs="Tahoma"/>
        </w:rPr>
        <w:t xml:space="preserve">MAM-Log </w:t>
      </w:r>
    </w:p>
    <w:p w14:paraId="3694AACF" w14:textId="0E9F26F7" w:rsidR="002640B9" w:rsidRPr="00D34C13" w:rsidRDefault="002640B9">
      <w:pPr>
        <w:pStyle w:val="ListParagraph"/>
        <w:numPr>
          <w:ilvl w:val="0"/>
          <w:numId w:val="9"/>
        </w:numPr>
        <w:spacing w:after="200" w:line="276" w:lineRule="auto"/>
        <w:ind w:left="993" w:hanging="284"/>
        <w:jc w:val="both"/>
        <w:rPr>
          <w:rFonts w:cs="Tahoma"/>
        </w:rPr>
      </w:pPr>
      <w:r>
        <w:rPr>
          <w:rFonts w:cs="Tahoma"/>
        </w:rPr>
        <w:t>AODB</w:t>
      </w:r>
    </w:p>
    <w:p w14:paraId="6FCD081E" w14:textId="77777777" w:rsidR="00D34C13" w:rsidRPr="00D34C13" w:rsidRDefault="00D34C13" w:rsidP="00D34C13">
      <w:pPr>
        <w:ind w:right="-564"/>
        <w:jc w:val="both"/>
        <w:rPr>
          <w:rFonts w:cs="Tahoma"/>
          <w:b/>
        </w:rPr>
      </w:pPr>
      <w:r w:rsidRPr="00D34C13">
        <w:rPr>
          <w:rFonts w:cs="Tahoma"/>
          <w:b/>
        </w:rPr>
        <w:t>Measurement Indicators:</w:t>
      </w:r>
    </w:p>
    <w:p w14:paraId="27BD556B" w14:textId="77777777" w:rsidR="00D34C13" w:rsidRPr="00D34C13" w:rsidRDefault="00D34C13">
      <w:pPr>
        <w:pStyle w:val="ListParagraph"/>
        <w:numPr>
          <w:ilvl w:val="0"/>
          <w:numId w:val="10"/>
        </w:numPr>
        <w:spacing w:after="200" w:line="276" w:lineRule="auto"/>
        <w:ind w:left="993" w:hanging="284"/>
        <w:jc w:val="both"/>
        <w:rPr>
          <w:rFonts w:cs="Tahoma"/>
        </w:rPr>
      </w:pPr>
      <w:r w:rsidRPr="00D34C13">
        <w:rPr>
          <w:rFonts w:cs="Tahoma"/>
        </w:rPr>
        <w:t>Number of flights recorded in each period</w:t>
      </w:r>
    </w:p>
    <w:p w14:paraId="2582C0B7" w14:textId="77777777" w:rsidR="00D34C13" w:rsidRPr="00D34C13" w:rsidRDefault="00D34C13">
      <w:pPr>
        <w:pStyle w:val="ListParagraph"/>
        <w:numPr>
          <w:ilvl w:val="0"/>
          <w:numId w:val="10"/>
        </w:numPr>
        <w:spacing w:after="200" w:line="276" w:lineRule="auto"/>
        <w:ind w:left="993" w:hanging="284"/>
        <w:jc w:val="both"/>
        <w:rPr>
          <w:rFonts w:cs="Tahoma"/>
        </w:rPr>
      </w:pPr>
      <w:r w:rsidRPr="00D34C13">
        <w:rPr>
          <w:rFonts w:cs="Tahoma"/>
        </w:rPr>
        <w:t xml:space="preserve">Number of aircrafts parked on stand 20-25 in each period </w:t>
      </w:r>
    </w:p>
    <w:p w14:paraId="2427F3F7" w14:textId="77777777" w:rsidR="00D34C13" w:rsidRPr="00D34C13" w:rsidRDefault="00D34C13" w:rsidP="0086190A">
      <w:pPr>
        <w:pStyle w:val="myHeading"/>
      </w:pPr>
      <w:bookmarkStart w:id="153" w:name="_Toc197711042"/>
      <w:bookmarkEnd w:id="153"/>
    </w:p>
    <w:p w14:paraId="2BC70926" w14:textId="77777777" w:rsidR="00D34C13" w:rsidRPr="00E53D10" w:rsidRDefault="00D34C13" w:rsidP="00E53D10">
      <w:pPr>
        <w:rPr>
          <w:lang w:val="en-US"/>
        </w:rPr>
      </w:pPr>
    </w:p>
    <w:p w14:paraId="0DB6B60C" w14:textId="77777777" w:rsidR="00165482" w:rsidRDefault="00165482" w:rsidP="00DF337D">
      <w:pPr>
        <w:rPr>
          <w:b/>
          <w:bCs/>
          <w:lang w:val="en-US"/>
        </w:rPr>
      </w:pPr>
    </w:p>
    <w:p w14:paraId="3572A986" w14:textId="77777777" w:rsidR="00165482" w:rsidRDefault="00165482">
      <w:pPr>
        <w:rPr>
          <w:b/>
          <w:bCs/>
          <w:lang w:val="en-US"/>
        </w:rPr>
      </w:pPr>
      <w:r>
        <w:rPr>
          <w:b/>
          <w:bCs/>
          <w:lang w:val="en-US"/>
        </w:rPr>
        <w:br w:type="page"/>
      </w:r>
    </w:p>
    <w:p w14:paraId="0ADE583E" w14:textId="77777777" w:rsidR="00DF337D" w:rsidRDefault="00165482" w:rsidP="0029455C">
      <w:pPr>
        <w:pStyle w:val="Heading1"/>
      </w:pPr>
      <w:bookmarkStart w:id="154" w:name="_Toc197711043"/>
      <w:r>
        <w:lastRenderedPageBreak/>
        <w:t>Procedure For Use of Apron Five:</w:t>
      </w:r>
      <w:bookmarkEnd w:id="154"/>
    </w:p>
    <w:p w14:paraId="0EEBFED8" w14:textId="77777777" w:rsidR="00165482" w:rsidRDefault="00165482" w:rsidP="00165482"/>
    <w:p w14:paraId="0E9C606A" w14:textId="77777777" w:rsidR="00165482" w:rsidRPr="00165482" w:rsidRDefault="00165482" w:rsidP="00165482">
      <w:pPr>
        <w:ind w:right="-564"/>
        <w:jc w:val="both"/>
        <w:rPr>
          <w:rFonts w:cs="Tahoma"/>
        </w:rPr>
      </w:pPr>
      <w:r w:rsidRPr="00165482">
        <w:rPr>
          <w:rFonts w:cs="Tahoma"/>
          <w:b/>
        </w:rPr>
        <w:t>Purpose:</w:t>
      </w:r>
      <w:r w:rsidRPr="00165482">
        <w:rPr>
          <w:rFonts w:cs="Tahoma"/>
        </w:rPr>
        <w:t xml:space="preserve"> Ensure coordination and enforcement of apron</w:t>
      </w:r>
      <w:r w:rsidRPr="00165482">
        <w:rPr>
          <w:rFonts w:cs="Tahoma"/>
          <w:b/>
        </w:rPr>
        <w:t xml:space="preserve"> </w:t>
      </w:r>
      <w:r w:rsidRPr="00165482">
        <w:rPr>
          <w:rFonts w:cs="Tahoma"/>
        </w:rPr>
        <w:t>Safety.</w:t>
      </w:r>
    </w:p>
    <w:p w14:paraId="202B81F9" w14:textId="77777777" w:rsidR="00165482" w:rsidRPr="00165482" w:rsidRDefault="00165482" w:rsidP="00165482">
      <w:pPr>
        <w:ind w:right="-564"/>
        <w:jc w:val="both"/>
        <w:rPr>
          <w:rFonts w:cs="Tahoma"/>
        </w:rPr>
      </w:pPr>
      <w:r w:rsidRPr="00165482">
        <w:rPr>
          <w:rFonts w:cs="Tahoma"/>
          <w:b/>
        </w:rPr>
        <w:t>Scope:</w:t>
      </w:r>
      <w:r w:rsidRPr="00165482">
        <w:rPr>
          <w:rFonts w:cs="Tahoma"/>
        </w:rPr>
        <w:t xml:space="preserve"> progressive round the clock. </w:t>
      </w:r>
    </w:p>
    <w:p w14:paraId="40260187" w14:textId="77777777" w:rsidR="00165482" w:rsidRPr="00165482" w:rsidRDefault="00165482" w:rsidP="00165482">
      <w:pPr>
        <w:ind w:right="-564"/>
        <w:jc w:val="both"/>
        <w:rPr>
          <w:rFonts w:cs="Tahoma"/>
        </w:rPr>
      </w:pPr>
      <w:r w:rsidRPr="00165482">
        <w:rPr>
          <w:rFonts w:cs="Tahoma"/>
          <w:b/>
        </w:rPr>
        <w:t>Responsibility:</w:t>
      </w:r>
      <w:r w:rsidRPr="00165482">
        <w:rPr>
          <w:rFonts w:cs="Tahoma"/>
        </w:rPr>
        <w:t xml:space="preserve"> POO/AS</w:t>
      </w:r>
    </w:p>
    <w:p w14:paraId="0D156A3E" w14:textId="77777777" w:rsidR="00165482" w:rsidRPr="00165482" w:rsidRDefault="00165482" w:rsidP="00165482">
      <w:pPr>
        <w:ind w:right="-564"/>
        <w:jc w:val="both"/>
        <w:rPr>
          <w:rFonts w:cs="Tahoma"/>
          <w:b/>
        </w:rPr>
      </w:pPr>
      <w:r w:rsidRPr="00165482">
        <w:rPr>
          <w:rFonts w:cs="Tahoma"/>
          <w:b/>
        </w:rPr>
        <w:t>Text:</w:t>
      </w:r>
    </w:p>
    <w:tbl>
      <w:tblPr>
        <w:tblW w:w="5000" w:type="pct"/>
        <w:tblCellMar>
          <w:top w:w="7" w:type="dxa"/>
          <w:left w:w="106" w:type="dxa"/>
          <w:right w:w="30" w:type="dxa"/>
        </w:tblCellMar>
        <w:tblLook w:val="04A0" w:firstRow="1" w:lastRow="0" w:firstColumn="1" w:lastColumn="0" w:noHBand="0" w:noVBand="1"/>
      </w:tblPr>
      <w:tblGrid>
        <w:gridCol w:w="1494"/>
        <w:gridCol w:w="637"/>
        <w:gridCol w:w="6885"/>
      </w:tblGrid>
      <w:tr w:rsidR="00165482" w:rsidRPr="00165482" w14:paraId="28D26692" w14:textId="77777777" w:rsidTr="009B2B86">
        <w:trPr>
          <w:trHeight w:val="324"/>
        </w:trPr>
        <w:tc>
          <w:tcPr>
            <w:tcW w:w="829" w:type="pct"/>
            <w:tcBorders>
              <w:top w:val="single" w:sz="4" w:space="0" w:color="auto"/>
              <w:left w:val="single" w:sz="4" w:space="0" w:color="auto"/>
              <w:bottom w:val="single" w:sz="4" w:space="0" w:color="auto"/>
              <w:right w:val="single" w:sz="4" w:space="0" w:color="auto"/>
            </w:tcBorders>
          </w:tcPr>
          <w:p w14:paraId="099989F8" w14:textId="77777777" w:rsidR="00165482" w:rsidRPr="00165482" w:rsidRDefault="00165482" w:rsidP="007A0321">
            <w:pPr>
              <w:spacing w:after="0"/>
              <w:jc w:val="both"/>
              <w:rPr>
                <w:rFonts w:cs="Tahoma"/>
                <w:b/>
              </w:rPr>
            </w:pPr>
            <w:r w:rsidRPr="00165482">
              <w:rPr>
                <w:rFonts w:cs="Tahoma"/>
                <w:b/>
              </w:rPr>
              <w:t>Action by</w:t>
            </w:r>
          </w:p>
        </w:tc>
        <w:tc>
          <w:tcPr>
            <w:tcW w:w="353" w:type="pct"/>
            <w:tcBorders>
              <w:top w:val="single" w:sz="4" w:space="0" w:color="000000" w:themeColor="text1"/>
              <w:left w:val="single" w:sz="4" w:space="0" w:color="auto"/>
              <w:bottom w:val="single" w:sz="4" w:space="0" w:color="auto"/>
              <w:right w:val="single" w:sz="4" w:space="0" w:color="000000" w:themeColor="text1"/>
            </w:tcBorders>
          </w:tcPr>
          <w:p w14:paraId="624EA078" w14:textId="77777777" w:rsidR="00165482" w:rsidRPr="00165482" w:rsidRDefault="00165482" w:rsidP="007A0321">
            <w:pPr>
              <w:spacing w:after="0"/>
              <w:jc w:val="both"/>
              <w:rPr>
                <w:rFonts w:cs="Tahoma"/>
                <w:b/>
              </w:rPr>
            </w:pPr>
            <w:r w:rsidRPr="00165482">
              <w:rPr>
                <w:rFonts w:cs="Tahoma"/>
                <w:b/>
              </w:rPr>
              <w:t xml:space="preserve">Step </w:t>
            </w:r>
          </w:p>
        </w:tc>
        <w:tc>
          <w:tcPr>
            <w:tcW w:w="3818" w:type="pct"/>
            <w:tcBorders>
              <w:top w:val="single" w:sz="4" w:space="0" w:color="000000" w:themeColor="text1"/>
              <w:left w:val="single" w:sz="4" w:space="0" w:color="000000" w:themeColor="text1"/>
              <w:bottom w:val="single" w:sz="4" w:space="0" w:color="auto"/>
              <w:right w:val="single" w:sz="4" w:space="0" w:color="000000" w:themeColor="text1"/>
            </w:tcBorders>
          </w:tcPr>
          <w:p w14:paraId="7D6F1054" w14:textId="77777777" w:rsidR="00165482" w:rsidRPr="00165482" w:rsidRDefault="00165482" w:rsidP="007A0321">
            <w:pPr>
              <w:spacing w:after="0"/>
              <w:jc w:val="both"/>
              <w:rPr>
                <w:rFonts w:cs="Tahoma"/>
                <w:b/>
              </w:rPr>
            </w:pPr>
            <w:r w:rsidRPr="00165482">
              <w:rPr>
                <w:rFonts w:cs="Tahoma"/>
                <w:b/>
              </w:rPr>
              <w:t xml:space="preserve">Activity </w:t>
            </w:r>
          </w:p>
        </w:tc>
      </w:tr>
      <w:tr w:rsidR="00165482" w:rsidRPr="00165482" w14:paraId="0478D463" w14:textId="77777777" w:rsidTr="009B2B86">
        <w:trPr>
          <w:trHeight w:val="324"/>
        </w:trPr>
        <w:tc>
          <w:tcPr>
            <w:tcW w:w="829" w:type="pct"/>
            <w:vMerge w:val="restart"/>
            <w:tcBorders>
              <w:top w:val="single" w:sz="4" w:space="0" w:color="auto"/>
              <w:left w:val="single" w:sz="4" w:space="0" w:color="auto"/>
              <w:right w:val="single" w:sz="4" w:space="0" w:color="auto"/>
            </w:tcBorders>
          </w:tcPr>
          <w:p w14:paraId="2AB5B2DA" w14:textId="0AA68CED" w:rsidR="00165482" w:rsidRPr="00165482" w:rsidRDefault="00165482" w:rsidP="007A0321">
            <w:pPr>
              <w:spacing w:after="0"/>
              <w:rPr>
                <w:rFonts w:cs="Tahoma"/>
                <w:b/>
              </w:rPr>
            </w:pPr>
            <w:r w:rsidRPr="00165482">
              <w:rPr>
                <w:rFonts w:cs="Tahoma"/>
              </w:rPr>
              <w:t>AOO/AS</w:t>
            </w:r>
          </w:p>
        </w:tc>
        <w:tc>
          <w:tcPr>
            <w:tcW w:w="353" w:type="pct"/>
            <w:tcBorders>
              <w:top w:val="single" w:sz="4" w:space="0" w:color="000000" w:themeColor="text1"/>
              <w:left w:val="single" w:sz="4" w:space="0" w:color="auto"/>
              <w:bottom w:val="single" w:sz="4" w:space="0" w:color="auto"/>
              <w:right w:val="single" w:sz="4" w:space="0" w:color="000000" w:themeColor="text1"/>
            </w:tcBorders>
          </w:tcPr>
          <w:p w14:paraId="179B176F" w14:textId="77777777" w:rsidR="00165482" w:rsidRPr="00165482" w:rsidRDefault="00165482" w:rsidP="007A0321">
            <w:pPr>
              <w:spacing w:after="0"/>
              <w:rPr>
                <w:rFonts w:cs="Tahoma"/>
                <w:bCs/>
              </w:rPr>
            </w:pPr>
            <w:r w:rsidRPr="00165482">
              <w:rPr>
                <w:rFonts w:cs="Tahoma"/>
                <w:bCs/>
              </w:rPr>
              <w:t>1</w:t>
            </w:r>
          </w:p>
        </w:tc>
        <w:tc>
          <w:tcPr>
            <w:tcW w:w="3818" w:type="pct"/>
            <w:tcBorders>
              <w:top w:val="single" w:sz="4" w:space="0" w:color="000000" w:themeColor="text1"/>
              <w:left w:val="single" w:sz="4" w:space="0" w:color="000000" w:themeColor="text1"/>
              <w:bottom w:val="single" w:sz="4" w:space="0" w:color="auto"/>
              <w:right w:val="single" w:sz="4" w:space="0" w:color="000000" w:themeColor="text1"/>
            </w:tcBorders>
          </w:tcPr>
          <w:p w14:paraId="33DEC6AE" w14:textId="77777777" w:rsidR="00165482" w:rsidRPr="00165482" w:rsidRDefault="00165482" w:rsidP="007A0321">
            <w:pPr>
              <w:spacing w:after="0"/>
              <w:rPr>
                <w:rFonts w:cs="Tahoma"/>
                <w:bCs/>
              </w:rPr>
            </w:pPr>
            <w:r w:rsidRPr="00165482">
              <w:rPr>
                <w:rFonts w:cs="Tahoma"/>
                <w:bCs/>
              </w:rPr>
              <w:t>Reviews daily schedule on takeover</w:t>
            </w:r>
          </w:p>
        </w:tc>
      </w:tr>
      <w:tr w:rsidR="00165482" w:rsidRPr="00165482" w14:paraId="39567F8C" w14:textId="77777777" w:rsidTr="009B2B86">
        <w:trPr>
          <w:trHeight w:val="324"/>
        </w:trPr>
        <w:tc>
          <w:tcPr>
            <w:tcW w:w="829" w:type="pct"/>
            <w:vMerge/>
            <w:tcBorders>
              <w:left w:val="single" w:sz="4" w:space="0" w:color="auto"/>
            </w:tcBorders>
          </w:tcPr>
          <w:p w14:paraId="2A787EE8" w14:textId="77777777" w:rsidR="00165482" w:rsidRPr="00165482" w:rsidRDefault="00165482" w:rsidP="007A0321">
            <w:pPr>
              <w:spacing w:after="0"/>
              <w:rPr>
                <w:rFonts w:cs="Tahoma"/>
                <w:b/>
              </w:rPr>
            </w:pPr>
          </w:p>
        </w:tc>
        <w:tc>
          <w:tcPr>
            <w:tcW w:w="353" w:type="pct"/>
            <w:tcBorders>
              <w:top w:val="single" w:sz="4" w:space="0" w:color="000000" w:themeColor="text1"/>
              <w:left w:val="single" w:sz="4" w:space="0" w:color="auto"/>
              <w:bottom w:val="single" w:sz="4" w:space="0" w:color="auto"/>
              <w:right w:val="single" w:sz="4" w:space="0" w:color="000000" w:themeColor="text1"/>
            </w:tcBorders>
          </w:tcPr>
          <w:p w14:paraId="6BA952CF" w14:textId="77777777" w:rsidR="00165482" w:rsidRPr="00165482" w:rsidRDefault="00165482" w:rsidP="007A0321">
            <w:pPr>
              <w:spacing w:after="0"/>
              <w:rPr>
                <w:rFonts w:cs="Tahoma"/>
                <w:bCs/>
              </w:rPr>
            </w:pPr>
            <w:r w:rsidRPr="00165482">
              <w:rPr>
                <w:rFonts w:cs="Tahoma"/>
                <w:bCs/>
              </w:rPr>
              <w:t>2</w:t>
            </w:r>
          </w:p>
        </w:tc>
        <w:tc>
          <w:tcPr>
            <w:tcW w:w="3818" w:type="pct"/>
            <w:tcBorders>
              <w:top w:val="single" w:sz="4" w:space="0" w:color="000000" w:themeColor="text1"/>
              <w:left w:val="single" w:sz="4" w:space="0" w:color="000000" w:themeColor="text1"/>
              <w:bottom w:val="single" w:sz="4" w:space="0" w:color="auto"/>
              <w:right w:val="single" w:sz="4" w:space="0" w:color="000000" w:themeColor="text1"/>
            </w:tcBorders>
          </w:tcPr>
          <w:p w14:paraId="59DAC8CE" w14:textId="77777777" w:rsidR="00165482" w:rsidRPr="00165482" w:rsidRDefault="00165482" w:rsidP="007A0321">
            <w:pPr>
              <w:spacing w:after="0"/>
              <w:rPr>
                <w:rFonts w:cs="Tahoma"/>
                <w:bCs/>
              </w:rPr>
            </w:pPr>
            <w:r w:rsidRPr="00165482">
              <w:rPr>
                <w:rFonts w:cs="Tahoma"/>
                <w:bCs/>
              </w:rPr>
              <w:t xml:space="preserve">Coordinates with </w:t>
            </w:r>
            <w:proofErr w:type="spellStart"/>
            <w:r w:rsidRPr="00165482">
              <w:rPr>
                <w:rFonts w:cs="Tahoma"/>
                <w:bCs/>
              </w:rPr>
              <w:t>GHA’s</w:t>
            </w:r>
            <w:proofErr w:type="spellEnd"/>
            <w:r w:rsidRPr="00165482">
              <w:rPr>
                <w:rFonts w:cs="Tahoma"/>
                <w:bCs/>
              </w:rPr>
              <w:t xml:space="preserve"> on the intension of cargo flights and others to be parked on apron 5</w:t>
            </w:r>
          </w:p>
        </w:tc>
      </w:tr>
      <w:tr w:rsidR="00165482" w:rsidRPr="00165482" w14:paraId="7FB972F5" w14:textId="77777777" w:rsidTr="009B2B86">
        <w:trPr>
          <w:trHeight w:val="324"/>
        </w:trPr>
        <w:tc>
          <w:tcPr>
            <w:tcW w:w="829" w:type="pct"/>
            <w:vMerge/>
            <w:tcBorders>
              <w:left w:val="single" w:sz="4" w:space="0" w:color="auto"/>
            </w:tcBorders>
          </w:tcPr>
          <w:p w14:paraId="4667E93D" w14:textId="77777777" w:rsidR="00165482" w:rsidRPr="00165482" w:rsidRDefault="00165482" w:rsidP="007A0321">
            <w:pPr>
              <w:spacing w:after="0"/>
              <w:rPr>
                <w:rFonts w:cs="Tahoma"/>
                <w:b/>
              </w:rPr>
            </w:pPr>
          </w:p>
        </w:tc>
        <w:tc>
          <w:tcPr>
            <w:tcW w:w="353" w:type="pct"/>
            <w:tcBorders>
              <w:top w:val="single" w:sz="4" w:space="0" w:color="000000" w:themeColor="text1"/>
              <w:left w:val="single" w:sz="4" w:space="0" w:color="auto"/>
              <w:bottom w:val="single" w:sz="4" w:space="0" w:color="auto"/>
              <w:right w:val="single" w:sz="4" w:space="0" w:color="000000" w:themeColor="text1"/>
            </w:tcBorders>
          </w:tcPr>
          <w:p w14:paraId="1B6B98A9" w14:textId="77777777" w:rsidR="00165482" w:rsidRPr="00165482" w:rsidRDefault="00165482" w:rsidP="007A0321">
            <w:pPr>
              <w:spacing w:after="0"/>
              <w:rPr>
                <w:rFonts w:cs="Tahoma"/>
                <w:bCs/>
              </w:rPr>
            </w:pPr>
            <w:r w:rsidRPr="00165482">
              <w:rPr>
                <w:rFonts w:cs="Tahoma"/>
                <w:bCs/>
              </w:rPr>
              <w:t>3</w:t>
            </w:r>
          </w:p>
        </w:tc>
        <w:tc>
          <w:tcPr>
            <w:tcW w:w="3818" w:type="pct"/>
            <w:tcBorders>
              <w:top w:val="single" w:sz="4" w:space="0" w:color="000000" w:themeColor="text1"/>
              <w:left w:val="single" w:sz="4" w:space="0" w:color="000000" w:themeColor="text1"/>
              <w:bottom w:val="single" w:sz="4" w:space="0" w:color="auto"/>
              <w:right w:val="single" w:sz="4" w:space="0" w:color="000000" w:themeColor="text1"/>
            </w:tcBorders>
          </w:tcPr>
          <w:p w14:paraId="09CC5A86" w14:textId="77777777" w:rsidR="00165482" w:rsidRPr="00165482" w:rsidRDefault="00165482" w:rsidP="007A0321">
            <w:pPr>
              <w:spacing w:after="0"/>
              <w:rPr>
                <w:rFonts w:cs="Tahoma"/>
                <w:bCs/>
              </w:rPr>
            </w:pPr>
            <w:r w:rsidRPr="00165482">
              <w:rPr>
                <w:rFonts w:cs="Tahoma"/>
                <w:bCs/>
              </w:rPr>
              <w:t>Prepares aircraft parking plan for the day</w:t>
            </w:r>
          </w:p>
        </w:tc>
      </w:tr>
      <w:tr w:rsidR="00165482" w:rsidRPr="00165482" w14:paraId="002331B7" w14:textId="77777777" w:rsidTr="009B2B86">
        <w:trPr>
          <w:trHeight w:val="324"/>
        </w:trPr>
        <w:tc>
          <w:tcPr>
            <w:tcW w:w="829" w:type="pct"/>
            <w:vMerge/>
            <w:tcBorders>
              <w:left w:val="single" w:sz="4" w:space="0" w:color="auto"/>
              <w:bottom w:val="single" w:sz="4" w:space="0" w:color="auto"/>
            </w:tcBorders>
          </w:tcPr>
          <w:p w14:paraId="087C2E9F" w14:textId="77777777" w:rsidR="00165482" w:rsidRPr="00165482" w:rsidRDefault="00165482" w:rsidP="007A0321">
            <w:pPr>
              <w:spacing w:after="0"/>
              <w:rPr>
                <w:rFonts w:cs="Tahoma"/>
                <w:b/>
              </w:rPr>
            </w:pPr>
          </w:p>
        </w:tc>
        <w:tc>
          <w:tcPr>
            <w:tcW w:w="353" w:type="pct"/>
            <w:tcBorders>
              <w:top w:val="single" w:sz="4" w:space="0" w:color="000000" w:themeColor="text1"/>
              <w:left w:val="single" w:sz="4" w:space="0" w:color="auto"/>
              <w:bottom w:val="single" w:sz="4" w:space="0" w:color="auto"/>
              <w:right w:val="single" w:sz="4" w:space="0" w:color="000000" w:themeColor="text1"/>
            </w:tcBorders>
          </w:tcPr>
          <w:p w14:paraId="1F1548EE" w14:textId="77777777" w:rsidR="00165482" w:rsidRPr="00165482" w:rsidRDefault="00165482" w:rsidP="007A0321">
            <w:pPr>
              <w:spacing w:after="0"/>
              <w:rPr>
                <w:rFonts w:cs="Tahoma"/>
                <w:bCs/>
              </w:rPr>
            </w:pPr>
            <w:r w:rsidRPr="00165482">
              <w:rPr>
                <w:rFonts w:cs="Tahoma"/>
                <w:bCs/>
              </w:rPr>
              <w:t>4</w:t>
            </w:r>
          </w:p>
        </w:tc>
        <w:tc>
          <w:tcPr>
            <w:tcW w:w="3818" w:type="pct"/>
            <w:tcBorders>
              <w:top w:val="single" w:sz="4" w:space="0" w:color="000000" w:themeColor="text1"/>
              <w:left w:val="single" w:sz="4" w:space="0" w:color="000000" w:themeColor="text1"/>
              <w:bottom w:val="single" w:sz="4" w:space="0" w:color="auto"/>
              <w:right w:val="single" w:sz="4" w:space="0" w:color="000000" w:themeColor="text1"/>
            </w:tcBorders>
          </w:tcPr>
          <w:p w14:paraId="0E9B8AA9" w14:textId="3A1B5677" w:rsidR="00165482" w:rsidRPr="00165482" w:rsidRDefault="00165482" w:rsidP="007A0321">
            <w:pPr>
              <w:spacing w:after="0"/>
              <w:rPr>
                <w:rFonts w:cs="Tahoma"/>
                <w:bCs/>
              </w:rPr>
            </w:pPr>
            <w:r w:rsidRPr="00165482">
              <w:rPr>
                <w:rFonts w:cs="Tahoma"/>
                <w:bCs/>
              </w:rPr>
              <w:t>Allocates the parking stands to aircraft on a first come first serve basis</w:t>
            </w:r>
            <w:r w:rsidR="008B2488">
              <w:rPr>
                <w:rFonts w:cs="Tahoma"/>
                <w:bCs/>
              </w:rPr>
              <w:t xml:space="preserve"> depending on the type of aircraft and the size of the stand</w:t>
            </w:r>
          </w:p>
        </w:tc>
      </w:tr>
      <w:tr w:rsidR="00165482" w:rsidRPr="00165482" w14:paraId="66259277" w14:textId="77777777" w:rsidTr="009B2B86">
        <w:trPr>
          <w:trHeight w:val="324"/>
        </w:trPr>
        <w:tc>
          <w:tcPr>
            <w:tcW w:w="829" w:type="pct"/>
            <w:tcBorders>
              <w:top w:val="single" w:sz="4" w:space="0" w:color="auto"/>
              <w:left w:val="single" w:sz="4" w:space="0" w:color="auto"/>
              <w:bottom w:val="single" w:sz="4" w:space="0" w:color="auto"/>
              <w:right w:val="single" w:sz="4" w:space="0" w:color="auto"/>
            </w:tcBorders>
          </w:tcPr>
          <w:p w14:paraId="6136F56C" w14:textId="77777777" w:rsidR="00165482" w:rsidRPr="00165482" w:rsidRDefault="00165482" w:rsidP="007A0321">
            <w:pPr>
              <w:spacing w:after="0"/>
              <w:rPr>
                <w:rFonts w:cs="Tahoma"/>
                <w:b/>
              </w:rPr>
            </w:pPr>
            <w:r w:rsidRPr="00165482">
              <w:rPr>
                <w:rFonts w:cs="Tahoma"/>
                <w:b/>
              </w:rPr>
              <w:t>OO/AS</w:t>
            </w:r>
          </w:p>
        </w:tc>
        <w:tc>
          <w:tcPr>
            <w:tcW w:w="353" w:type="pct"/>
            <w:tcBorders>
              <w:top w:val="single" w:sz="4" w:space="0" w:color="000000" w:themeColor="text1"/>
              <w:left w:val="single" w:sz="4" w:space="0" w:color="auto"/>
              <w:bottom w:val="single" w:sz="4" w:space="0" w:color="auto"/>
              <w:right w:val="single" w:sz="4" w:space="0" w:color="000000" w:themeColor="text1"/>
            </w:tcBorders>
          </w:tcPr>
          <w:p w14:paraId="14721611" w14:textId="77777777" w:rsidR="00165482" w:rsidRPr="00165482" w:rsidRDefault="00165482" w:rsidP="007A0321">
            <w:pPr>
              <w:spacing w:after="0"/>
              <w:rPr>
                <w:rFonts w:cs="Tahoma"/>
                <w:bCs/>
              </w:rPr>
            </w:pPr>
            <w:r w:rsidRPr="00165482">
              <w:rPr>
                <w:rFonts w:cs="Tahoma"/>
              </w:rPr>
              <w:t>5</w:t>
            </w:r>
          </w:p>
        </w:tc>
        <w:tc>
          <w:tcPr>
            <w:tcW w:w="3818" w:type="pct"/>
            <w:tcBorders>
              <w:top w:val="single" w:sz="4" w:space="0" w:color="000000" w:themeColor="text1"/>
              <w:left w:val="single" w:sz="4" w:space="0" w:color="000000" w:themeColor="text1"/>
              <w:bottom w:val="single" w:sz="4" w:space="0" w:color="auto"/>
              <w:right w:val="single" w:sz="4" w:space="0" w:color="000000" w:themeColor="text1"/>
            </w:tcBorders>
          </w:tcPr>
          <w:p w14:paraId="77C54644" w14:textId="77777777" w:rsidR="00165482" w:rsidRPr="00165482" w:rsidRDefault="00165482" w:rsidP="007A0321">
            <w:pPr>
              <w:spacing w:after="0"/>
              <w:rPr>
                <w:rFonts w:cs="Tahoma"/>
                <w:bCs/>
              </w:rPr>
            </w:pPr>
            <w:r w:rsidRPr="00165482">
              <w:rPr>
                <w:rFonts w:cs="Tahoma"/>
                <w:bCs/>
              </w:rPr>
              <w:t xml:space="preserve">Reviews and approves parking plan and ensures that when a multi aircraft stand 51 is allocated to aircraft, no other aircraft is allocated on stand 51A and 51B. </w:t>
            </w:r>
          </w:p>
        </w:tc>
      </w:tr>
      <w:tr w:rsidR="00165482" w:rsidRPr="00165482" w14:paraId="6FFB0B0D" w14:textId="77777777" w:rsidTr="009B2B86">
        <w:trPr>
          <w:trHeight w:val="324"/>
        </w:trPr>
        <w:tc>
          <w:tcPr>
            <w:tcW w:w="829" w:type="pct"/>
            <w:tcBorders>
              <w:left w:val="single" w:sz="4" w:space="0" w:color="auto"/>
              <w:bottom w:val="single" w:sz="4" w:space="0" w:color="auto"/>
              <w:right w:val="single" w:sz="4" w:space="0" w:color="auto"/>
            </w:tcBorders>
          </w:tcPr>
          <w:p w14:paraId="4A70D17F" w14:textId="77777777" w:rsidR="00165482" w:rsidRPr="00165482" w:rsidRDefault="00165482" w:rsidP="007A0321">
            <w:pPr>
              <w:spacing w:after="0"/>
              <w:rPr>
                <w:rFonts w:cs="Tahoma"/>
                <w:b/>
              </w:rPr>
            </w:pPr>
          </w:p>
        </w:tc>
        <w:tc>
          <w:tcPr>
            <w:tcW w:w="353" w:type="pct"/>
            <w:tcBorders>
              <w:top w:val="single" w:sz="4" w:space="0" w:color="000000" w:themeColor="text1"/>
              <w:left w:val="single" w:sz="4" w:space="0" w:color="auto"/>
              <w:bottom w:val="single" w:sz="4" w:space="0" w:color="auto"/>
              <w:right w:val="single" w:sz="4" w:space="0" w:color="000000" w:themeColor="text1"/>
            </w:tcBorders>
          </w:tcPr>
          <w:p w14:paraId="6521CF0C" w14:textId="77777777" w:rsidR="00165482" w:rsidRPr="00165482" w:rsidRDefault="00165482" w:rsidP="007A0321">
            <w:pPr>
              <w:spacing w:after="0"/>
              <w:rPr>
                <w:rFonts w:cs="Tahoma"/>
                <w:bCs/>
              </w:rPr>
            </w:pPr>
            <w:r w:rsidRPr="00165482">
              <w:rPr>
                <w:rFonts w:cs="Tahoma"/>
              </w:rPr>
              <w:t>6</w:t>
            </w:r>
          </w:p>
        </w:tc>
        <w:tc>
          <w:tcPr>
            <w:tcW w:w="3818" w:type="pct"/>
            <w:tcBorders>
              <w:top w:val="single" w:sz="4" w:space="0" w:color="000000" w:themeColor="text1"/>
              <w:left w:val="single" w:sz="4" w:space="0" w:color="000000" w:themeColor="text1"/>
              <w:bottom w:val="single" w:sz="4" w:space="0" w:color="auto"/>
              <w:right w:val="single" w:sz="4" w:space="0" w:color="000000" w:themeColor="text1"/>
            </w:tcBorders>
          </w:tcPr>
          <w:p w14:paraId="5D10FE5D" w14:textId="77777777" w:rsidR="00165482" w:rsidRPr="00165482" w:rsidRDefault="00165482" w:rsidP="007A0321">
            <w:pPr>
              <w:spacing w:after="0"/>
              <w:rPr>
                <w:rFonts w:cs="Tahoma"/>
                <w:bCs/>
              </w:rPr>
            </w:pPr>
            <w:r w:rsidRPr="00165482">
              <w:rPr>
                <w:rFonts w:cs="Tahoma"/>
                <w:bCs/>
              </w:rPr>
              <w:t>Ensure that only code A-C are allocated on subsidiary stand 51A and 51B</w:t>
            </w:r>
          </w:p>
        </w:tc>
      </w:tr>
      <w:tr w:rsidR="00165482" w:rsidRPr="00165482" w14:paraId="2D8888B5" w14:textId="77777777" w:rsidTr="009B2B86">
        <w:trPr>
          <w:trHeight w:val="627"/>
        </w:trPr>
        <w:tc>
          <w:tcPr>
            <w:tcW w:w="829" w:type="pct"/>
            <w:vMerge w:val="restart"/>
            <w:tcBorders>
              <w:top w:val="single" w:sz="4" w:space="0" w:color="auto"/>
              <w:left w:val="single" w:sz="4" w:space="0" w:color="auto"/>
              <w:right w:val="single" w:sz="4" w:space="0" w:color="auto"/>
            </w:tcBorders>
          </w:tcPr>
          <w:p w14:paraId="0CE3E6B0" w14:textId="77777777" w:rsidR="00165482" w:rsidRPr="008C5BE9" w:rsidRDefault="00165482" w:rsidP="007A0321">
            <w:pPr>
              <w:spacing w:after="0"/>
              <w:rPr>
                <w:rFonts w:cs="Tahoma"/>
              </w:rPr>
            </w:pPr>
            <w:r w:rsidRPr="008C5BE9">
              <w:rPr>
                <w:rFonts w:cs="Tahoma"/>
              </w:rPr>
              <w:t>AOO/AS, OO/AS/SL</w:t>
            </w:r>
          </w:p>
        </w:tc>
        <w:tc>
          <w:tcPr>
            <w:tcW w:w="353" w:type="pct"/>
            <w:tcBorders>
              <w:top w:val="single" w:sz="4" w:space="0" w:color="auto"/>
              <w:left w:val="single" w:sz="4" w:space="0" w:color="auto"/>
              <w:bottom w:val="single" w:sz="4" w:space="0" w:color="000000" w:themeColor="text1"/>
              <w:right w:val="single" w:sz="4" w:space="0" w:color="000000" w:themeColor="text1"/>
            </w:tcBorders>
          </w:tcPr>
          <w:p w14:paraId="1E15B63F" w14:textId="77777777" w:rsidR="00165482" w:rsidRPr="008C5BE9" w:rsidRDefault="00165482" w:rsidP="007A0321">
            <w:pPr>
              <w:spacing w:after="0"/>
              <w:rPr>
                <w:rFonts w:cs="Tahoma"/>
              </w:rPr>
            </w:pPr>
            <w:r w:rsidRPr="008C5BE9">
              <w:rPr>
                <w:rFonts w:cs="Tahoma"/>
              </w:rPr>
              <w:t>7</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D4D3A" w14:textId="77777777" w:rsidR="00165482" w:rsidRPr="008C5BE9" w:rsidRDefault="00165482" w:rsidP="007A0321">
            <w:pPr>
              <w:spacing w:after="0"/>
              <w:rPr>
                <w:rFonts w:cs="Tahoma"/>
              </w:rPr>
            </w:pPr>
            <w:r w:rsidRPr="008C5BE9">
              <w:rPr>
                <w:rFonts w:cs="Tahoma"/>
              </w:rPr>
              <w:t>Having received Estimated Time of Arrival (ETA), shall enter information on AODB and aircraft logbook.</w:t>
            </w:r>
          </w:p>
        </w:tc>
      </w:tr>
      <w:tr w:rsidR="00165482" w:rsidRPr="00165482" w14:paraId="2BB0968A" w14:textId="77777777" w:rsidTr="009B2B86">
        <w:trPr>
          <w:trHeight w:val="334"/>
        </w:trPr>
        <w:tc>
          <w:tcPr>
            <w:tcW w:w="829" w:type="pct"/>
            <w:vMerge/>
            <w:tcBorders>
              <w:left w:val="single" w:sz="4" w:space="0" w:color="auto"/>
            </w:tcBorders>
          </w:tcPr>
          <w:p w14:paraId="69F14B0A" w14:textId="77777777" w:rsidR="00165482" w:rsidRPr="008C5BE9" w:rsidRDefault="00165482" w:rsidP="007A0321">
            <w:pPr>
              <w:spacing w:after="0"/>
              <w:rPr>
                <w:rFonts w:cs="Tahoma"/>
              </w:rPr>
            </w:pPr>
          </w:p>
        </w:tc>
        <w:tc>
          <w:tcPr>
            <w:tcW w:w="353" w:type="pct"/>
            <w:tcBorders>
              <w:top w:val="single" w:sz="4" w:space="0" w:color="auto"/>
              <w:left w:val="single" w:sz="4" w:space="0" w:color="auto"/>
              <w:bottom w:val="single" w:sz="4" w:space="0" w:color="000000" w:themeColor="text1"/>
              <w:right w:val="single" w:sz="4" w:space="0" w:color="000000" w:themeColor="text1"/>
            </w:tcBorders>
          </w:tcPr>
          <w:p w14:paraId="68D89CD1" w14:textId="77777777" w:rsidR="00165482" w:rsidRPr="008C5BE9" w:rsidRDefault="00165482" w:rsidP="007A0321">
            <w:pPr>
              <w:spacing w:after="0"/>
              <w:rPr>
                <w:rFonts w:cs="Tahoma"/>
              </w:rPr>
            </w:pPr>
            <w:r w:rsidRPr="008C5BE9">
              <w:rPr>
                <w:rFonts w:cs="Tahoma"/>
              </w:rPr>
              <w:t>8</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04E420" w14:textId="77777777" w:rsidR="00165482" w:rsidRPr="008C5BE9" w:rsidRDefault="00165482" w:rsidP="007A0321">
            <w:pPr>
              <w:spacing w:after="0"/>
              <w:rPr>
                <w:rFonts w:cs="Tahoma"/>
              </w:rPr>
            </w:pPr>
            <w:r w:rsidRPr="008C5BE9">
              <w:rPr>
                <w:rFonts w:cs="Tahoma"/>
              </w:rPr>
              <w:t>Passes parking stand and or apron to ATM for every arrival</w:t>
            </w:r>
          </w:p>
        </w:tc>
      </w:tr>
      <w:tr w:rsidR="009B2B86" w:rsidRPr="00165482" w14:paraId="6A6CC505" w14:textId="77777777" w:rsidTr="009B2B86">
        <w:trPr>
          <w:trHeight w:val="334"/>
        </w:trPr>
        <w:tc>
          <w:tcPr>
            <w:tcW w:w="829" w:type="pct"/>
            <w:vMerge/>
            <w:tcBorders>
              <w:left w:val="single" w:sz="4" w:space="0" w:color="auto"/>
            </w:tcBorders>
          </w:tcPr>
          <w:p w14:paraId="308BE9BA" w14:textId="77777777" w:rsidR="009B2B86" w:rsidRPr="008C5BE9" w:rsidRDefault="009B2B86" w:rsidP="009B2B86">
            <w:pPr>
              <w:spacing w:after="0"/>
              <w:rPr>
                <w:rFonts w:cs="Tahoma"/>
              </w:rPr>
            </w:pPr>
          </w:p>
        </w:tc>
        <w:tc>
          <w:tcPr>
            <w:tcW w:w="353" w:type="pct"/>
            <w:tcBorders>
              <w:top w:val="single" w:sz="4" w:space="0" w:color="auto"/>
              <w:left w:val="single" w:sz="4" w:space="0" w:color="auto"/>
              <w:bottom w:val="single" w:sz="4" w:space="0" w:color="000000" w:themeColor="text1"/>
              <w:right w:val="single" w:sz="4" w:space="0" w:color="000000" w:themeColor="text1"/>
            </w:tcBorders>
          </w:tcPr>
          <w:p w14:paraId="029243E4" w14:textId="2DF89A34" w:rsidR="009B2B86" w:rsidRPr="008C5BE9" w:rsidRDefault="009B2B86" w:rsidP="009B2B86">
            <w:pPr>
              <w:spacing w:after="0"/>
              <w:rPr>
                <w:rFonts w:cs="Tahoma"/>
              </w:rPr>
            </w:pPr>
            <w:r w:rsidRPr="008C5BE9">
              <w:rPr>
                <w:rFonts w:cs="Tahoma"/>
              </w:rPr>
              <w:t>9</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32199" w14:textId="09761A86" w:rsidR="009B2B86" w:rsidRPr="008C5BE9" w:rsidRDefault="009B2B86" w:rsidP="009B2B86">
            <w:pPr>
              <w:spacing w:after="0"/>
              <w:rPr>
                <w:rFonts w:cs="Tahoma"/>
              </w:rPr>
            </w:pPr>
            <w:r w:rsidRPr="008C5BE9">
              <w:rPr>
                <w:rFonts w:cs="Tahoma"/>
              </w:rPr>
              <w:t>Ensures GHAs position equipment at most 20 minutes prior to the scheduled aircraft arrival</w:t>
            </w:r>
          </w:p>
        </w:tc>
      </w:tr>
      <w:tr w:rsidR="009B2B86" w:rsidRPr="00165482" w14:paraId="53330812" w14:textId="77777777" w:rsidTr="009B2B86">
        <w:trPr>
          <w:trHeight w:val="442"/>
        </w:trPr>
        <w:tc>
          <w:tcPr>
            <w:tcW w:w="829" w:type="pct"/>
            <w:vMerge/>
            <w:tcBorders>
              <w:left w:val="single" w:sz="4" w:space="0" w:color="auto"/>
            </w:tcBorders>
          </w:tcPr>
          <w:p w14:paraId="69CF4ADF" w14:textId="77777777" w:rsidR="009B2B86" w:rsidRPr="008C5BE9" w:rsidRDefault="009B2B86" w:rsidP="009B2B86">
            <w:pPr>
              <w:spacing w:after="0"/>
              <w:rPr>
                <w:rFonts w:cs="Tahoma"/>
              </w:rPr>
            </w:pPr>
          </w:p>
        </w:tc>
        <w:tc>
          <w:tcPr>
            <w:tcW w:w="353" w:type="pct"/>
            <w:tcBorders>
              <w:top w:val="single" w:sz="4" w:space="0" w:color="auto"/>
              <w:left w:val="single" w:sz="4" w:space="0" w:color="auto"/>
              <w:bottom w:val="single" w:sz="4" w:space="0" w:color="000000" w:themeColor="text1"/>
              <w:right w:val="single" w:sz="4" w:space="0" w:color="000000" w:themeColor="text1"/>
            </w:tcBorders>
          </w:tcPr>
          <w:p w14:paraId="50784918" w14:textId="58FF5D8C" w:rsidR="009B2B86" w:rsidRPr="008C5BE9" w:rsidRDefault="009B2B86" w:rsidP="009B2B86">
            <w:pPr>
              <w:spacing w:after="0"/>
              <w:rPr>
                <w:rFonts w:cs="Tahoma"/>
              </w:rPr>
            </w:pPr>
            <w:r w:rsidRPr="008C5BE9">
              <w:rPr>
                <w:rFonts w:cs="Tahoma"/>
              </w:rPr>
              <w:t>10</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8EFC4" w14:textId="47C4E5AE" w:rsidR="009B2B86" w:rsidRPr="008C5BE9" w:rsidRDefault="009B2B86" w:rsidP="009B2B86">
            <w:pPr>
              <w:spacing w:after="0"/>
              <w:rPr>
                <w:rFonts w:cs="Tahoma"/>
                <w:lang w:val="en-US"/>
              </w:rPr>
            </w:pPr>
            <w:r w:rsidRPr="008C5BE9">
              <w:rPr>
                <w:rFonts w:cs="Tahoma"/>
              </w:rPr>
              <w:t>Inspects the aircraft stand 10 minutes prior to aircraft arrival and Advises ATM on any safety concern as early as possible.</w:t>
            </w:r>
          </w:p>
        </w:tc>
      </w:tr>
      <w:tr w:rsidR="009B2B86" w:rsidRPr="00165482" w14:paraId="466CFA1F" w14:textId="77777777" w:rsidTr="009B2B86">
        <w:trPr>
          <w:trHeight w:val="442"/>
        </w:trPr>
        <w:tc>
          <w:tcPr>
            <w:tcW w:w="829" w:type="pct"/>
            <w:vMerge/>
            <w:tcBorders>
              <w:left w:val="single" w:sz="4" w:space="0" w:color="auto"/>
            </w:tcBorders>
          </w:tcPr>
          <w:p w14:paraId="67C97A85" w14:textId="77777777" w:rsidR="009B2B86" w:rsidRPr="008C5BE9" w:rsidRDefault="009B2B86" w:rsidP="009B2B86">
            <w:pPr>
              <w:spacing w:after="0"/>
              <w:rPr>
                <w:rFonts w:cs="Tahoma"/>
              </w:rPr>
            </w:pPr>
          </w:p>
        </w:tc>
        <w:tc>
          <w:tcPr>
            <w:tcW w:w="353" w:type="pct"/>
            <w:tcBorders>
              <w:top w:val="single" w:sz="4" w:space="0" w:color="auto"/>
              <w:left w:val="single" w:sz="4" w:space="0" w:color="auto"/>
              <w:bottom w:val="single" w:sz="4" w:space="0" w:color="000000" w:themeColor="text1"/>
              <w:right w:val="single" w:sz="4" w:space="0" w:color="000000" w:themeColor="text1"/>
            </w:tcBorders>
          </w:tcPr>
          <w:p w14:paraId="376E344E" w14:textId="52EC94AB" w:rsidR="009B2B86" w:rsidRPr="008C5BE9" w:rsidRDefault="009B2B86" w:rsidP="009B2B86">
            <w:pPr>
              <w:spacing w:after="0"/>
              <w:rPr>
                <w:rFonts w:cs="Tahoma"/>
              </w:rPr>
            </w:pPr>
            <w:r w:rsidRPr="008C5BE9">
              <w:rPr>
                <w:rFonts w:cs="Tahoma"/>
              </w:rPr>
              <w:t>11</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D97512" w14:textId="670DE9EC" w:rsidR="009B2B86" w:rsidRPr="008C5BE9" w:rsidRDefault="009B2B86" w:rsidP="009B2B86">
            <w:pPr>
              <w:spacing w:after="0"/>
              <w:rPr>
                <w:rFonts w:cs="Tahoma"/>
              </w:rPr>
            </w:pPr>
            <w:r w:rsidRPr="008C5BE9">
              <w:rPr>
                <w:rFonts w:cs="Tahoma"/>
              </w:rPr>
              <w:t>Parks her/aircraft using standard ICAO signals</w:t>
            </w:r>
          </w:p>
        </w:tc>
      </w:tr>
      <w:tr w:rsidR="009B2B86" w:rsidRPr="00165482" w14:paraId="4CE60C0F" w14:textId="77777777" w:rsidTr="009B2B86">
        <w:trPr>
          <w:trHeight w:val="442"/>
        </w:trPr>
        <w:tc>
          <w:tcPr>
            <w:tcW w:w="829" w:type="pct"/>
            <w:vMerge/>
            <w:tcBorders>
              <w:left w:val="single" w:sz="4" w:space="0" w:color="auto"/>
            </w:tcBorders>
          </w:tcPr>
          <w:p w14:paraId="5DC45525" w14:textId="77777777" w:rsidR="009B2B86" w:rsidRPr="008C5BE9" w:rsidRDefault="009B2B86" w:rsidP="009B2B86">
            <w:pPr>
              <w:spacing w:after="0"/>
              <w:rPr>
                <w:rFonts w:cs="Tahoma"/>
              </w:rPr>
            </w:pPr>
          </w:p>
        </w:tc>
        <w:tc>
          <w:tcPr>
            <w:tcW w:w="353" w:type="pct"/>
            <w:tcBorders>
              <w:top w:val="single" w:sz="4" w:space="0" w:color="auto"/>
              <w:left w:val="single" w:sz="4" w:space="0" w:color="auto"/>
              <w:bottom w:val="single" w:sz="4" w:space="0" w:color="000000" w:themeColor="text1"/>
              <w:right w:val="single" w:sz="4" w:space="0" w:color="000000" w:themeColor="text1"/>
            </w:tcBorders>
          </w:tcPr>
          <w:p w14:paraId="50035D22" w14:textId="7AB73B52" w:rsidR="009B2B86" w:rsidRPr="008C5BE9" w:rsidRDefault="009B2B86" w:rsidP="009B2B86">
            <w:pPr>
              <w:spacing w:after="0"/>
              <w:rPr>
                <w:rFonts w:cs="Tahoma"/>
              </w:rPr>
            </w:pPr>
            <w:r w:rsidRPr="008C5BE9">
              <w:rPr>
                <w:rFonts w:cs="Tahoma"/>
              </w:rPr>
              <w:t>12</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18C263" w14:textId="4C6D1B21" w:rsidR="009B2B86" w:rsidRPr="008C5BE9" w:rsidRDefault="009B2B86" w:rsidP="009B2B86">
            <w:pPr>
              <w:spacing w:after="0"/>
              <w:rPr>
                <w:rFonts w:cs="Tahoma"/>
              </w:rPr>
            </w:pPr>
            <w:r w:rsidRPr="008C5BE9">
              <w:rPr>
                <w:rFonts w:cs="Tahoma"/>
              </w:rPr>
              <w:t xml:space="preserve">When parking code F aircraft on stand 51 ensure that </w:t>
            </w:r>
            <w:r w:rsidR="005C4041" w:rsidRPr="008C5BE9">
              <w:rPr>
                <w:rFonts w:cs="Tahoma"/>
              </w:rPr>
              <w:t>no</w:t>
            </w:r>
            <w:r w:rsidRPr="008C5BE9">
              <w:rPr>
                <w:rFonts w:cs="Tahoma"/>
              </w:rPr>
              <w:t xml:space="preserve"> other aircraft shall be parked on stand 51A and 51B while stand 51 is in use, wing walkers will be used to ensure safety.</w:t>
            </w:r>
          </w:p>
        </w:tc>
      </w:tr>
      <w:tr w:rsidR="009B2B86" w:rsidRPr="00165482" w14:paraId="2C605463" w14:textId="77777777" w:rsidTr="009B2B86">
        <w:trPr>
          <w:trHeight w:val="627"/>
        </w:trPr>
        <w:tc>
          <w:tcPr>
            <w:tcW w:w="829" w:type="pct"/>
            <w:vMerge/>
            <w:tcBorders>
              <w:left w:val="single" w:sz="4" w:space="0" w:color="auto"/>
            </w:tcBorders>
          </w:tcPr>
          <w:p w14:paraId="306968DA" w14:textId="77777777" w:rsidR="009B2B86" w:rsidRPr="008C5BE9" w:rsidRDefault="009B2B86" w:rsidP="009B2B86">
            <w:pPr>
              <w:spacing w:after="0"/>
              <w:rPr>
                <w:rFonts w:cs="Tahoma"/>
              </w:rPr>
            </w:pPr>
          </w:p>
        </w:tc>
        <w:tc>
          <w:tcPr>
            <w:tcW w:w="353" w:type="pct"/>
            <w:tcBorders>
              <w:top w:val="single" w:sz="4" w:space="0" w:color="auto"/>
              <w:left w:val="single" w:sz="4" w:space="0" w:color="auto"/>
              <w:bottom w:val="single" w:sz="4" w:space="0" w:color="000000" w:themeColor="text1"/>
              <w:right w:val="single" w:sz="4" w:space="0" w:color="000000" w:themeColor="text1"/>
            </w:tcBorders>
          </w:tcPr>
          <w:p w14:paraId="56E83F06" w14:textId="2ED452C9" w:rsidR="009B2B86" w:rsidRPr="008C5BE9" w:rsidRDefault="009B2B86" w:rsidP="009B2B86">
            <w:pPr>
              <w:spacing w:after="0"/>
              <w:rPr>
                <w:rFonts w:cs="Tahoma"/>
              </w:rPr>
            </w:pPr>
            <w:r w:rsidRPr="008C5BE9">
              <w:rPr>
                <w:rFonts w:cs="Tahoma"/>
              </w:rPr>
              <w:t>13</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69C21" w14:textId="0AC786E7" w:rsidR="009B2B86" w:rsidRPr="008C5BE9" w:rsidRDefault="009B2B86" w:rsidP="009B2B86">
            <w:pPr>
              <w:rPr>
                <w:rFonts w:cs="Tahoma"/>
              </w:rPr>
            </w:pPr>
            <w:r w:rsidRPr="008C5BE9">
              <w:rPr>
                <w:rFonts w:cs="Tahoma"/>
                <w:bCs/>
              </w:rPr>
              <w:t>Ensure subsidiary stand 51A and 51B are used only when 51 is not in use.</w:t>
            </w:r>
          </w:p>
        </w:tc>
      </w:tr>
      <w:tr w:rsidR="009B2B86" w:rsidRPr="00165482" w14:paraId="0CE06A62" w14:textId="77777777" w:rsidTr="009B2B86">
        <w:trPr>
          <w:trHeight w:val="397"/>
        </w:trPr>
        <w:tc>
          <w:tcPr>
            <w:tcW w:w="829" w:type="pct"/>
            <w:tcBorders>
              <w:top w:val="single" w:sz="4" w:space="0" w:color="auto"/>
              <w:left w:val="single" w:sz="4" w:space="0" w:color="auto"/>
              <w:bottom w:val="single" w:sz="4" w:space="0" w:color="auto"/>
              <w:right w:val="single" w:sz="4" w:space="0" w:color="auto"/>
            </w:tcBorders>
          </w:tcPr>
          <w:p w14:paraId="4BD0F586" w14:textId="77777777" w:rsidR="009B2B86" w:rsidRPr="008C5BE9" w:rsidRDefault="009B2B86" w:rsidP="009B2B86">
            <w:pPr>
              <w:spacing w:after="0"/>
              <w:rPr>
                <w:rFonts w:cs="Tahoma"/>
              </w:rPr>
            </w:pPr>
          </w:p>
        </w:tc>
        <w:tc>
          <w:tcPr>
            <w:tcW w:w="353" w:type="pct"/>
            <w:tcBorders>
              <w:top w:val="single" w:sz="4" w:space="0" w:color="000000" w:themeColor="text1"/>
              <w:left w:val="single" w:sz="4" w:space="0" w:color="auto"/>
              <w:bottom w:val="single" w:sz="4" w:space="0" w:color="000000" w:themeColor="text1"/>
              <w:right w:val="single" w:sz="4" w:space="0" w:color="000000" w:themeColor="text1"/>
            </w:tcBorders>
          </w:tcPr>
          <w:p w14:paraId="2A67F2E4" w14:textId="29F582BF" w:rsidR="009B2B86" w:rsidRPr="008C5BE9" w:rsidRDefault="009B2B86" w:rsidP="009B2B86">
            <w:pPr>
              <w:spacing w:after="0"/>
              <w:rPr>
                <w:rFonts w:cs="Tahoma"/>
              </w:rPr>
            </w:pPr>
            <w:r w:rsidRPr="008C5BE9">
              <w:rPr>
                <w:rFonts w:cs="Tahoma"/>
              </w:rPr>
              <w:t>1</w:t>
            </w:r>
            <w:r w:rsidR="008C5BE9" w:rsidRPr="008C5BE9">
              <w:rPr>
                <w:rFonts w:cs="Tahoma"/>
              </w:rPr>
              <w:t>4</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DDED2A" w14:textId="79D9EC2E" w:rsidR="009B2B86" w:rsidRPr="008C5BE9" w:rsidRDefault="009B2B86" w:rsidP="009B2B86">
            <w:pPr>
              <w:rPr>
                <w:rFonts w:cs="Tahoma"/>
              </w:rPr>
            </w:pPr>
            <w:r w:rsidRPr="008C5BE9">
              <w:rPr>
                <w:rFonts w:cs="Tahoma"/>
              </w:rPr>
              <w:t xml:space="preserve">Monitor aircraft push backs to ensure safety. </w:t>
            </w:r>
          </w:p>
        </w:tc>
      </w:tr>
      <w:tr w:rsidR="009B2B86" w:rsidRPr="00165482" w14:paraId="57ECE397" w14:textId="77777777" w:rsidTr="009B2B86">
        <w:trPr>
          <w:trHeight w:val="397"/>
        </w:trPr>
        <w:tc>
          <w:tcPr>
            <w:tcW w:w="829" w:type="pct"/>
            <w:tcBorders>
              <w:left w:val="single" w:sz="4" w:space="0" w:color="auto"/>
              <w:bottom w:val="single" w:sz="4" w:space="0" w:color="auto"/>
              <w:right w:val="single" w:sz="4" w:space="0" w:color="auto"/>
            </w:tcBorders>
          </w:tcPr>
          <w:p w14:paraId="185DEA7A" w14:textId="77777777" w:rsidR="009B2B86" w:rsidRPr="008C5BE9" w:rsidRDefault="009B2B86" w:rsidP="009B2B86">
            <w:pPr>
              <w:spacing w:after="0"/>
              <w:rPr>
                <w:rFonts w:cs="Tahoma"/>
              </w:rPr>
            </w:pPr>
          </w:p>
        </w:tc>
        <w:tc>
          <w:tcPr>
            <w:tcW w:w="353" w:type="pct"/>
            <w:tcBorders>
              <w:top w:val="single" w:sz="4" w:space="0" w:color="000000" w:themeColor="text1"/>
              <w:left w:val="single" w:sz="4" w:space="0" w:color="auto"/>
              <w:bottom w:val="single" w:sz="4" w:space="0" w:color="000000" w:themeColor="text1"/>
              <w:right w:val="single" w:sz="4" w:space="0" w:color="000000" w:themeColor="text1"/>
            </w:tcBorders>
          </w:tcPr>
          <w:p w14:paraId="65F8F8A0" w14:textId="522A061F" w:rsidR="009B2B86" w:rsidRPr="008C5BE9" w:rsidRDefault="009B2B86" w:rsidP="009B2B86">
            <w:pPr>
              <w:spacing w:after="0"/>
              <w:rPr>
                <w:rFonts w:cs="Tahoma"/>
              </w:rPr>
            </w:pPr>
            <w:r w:rsidRPr="008C5BE9">
              <w:rPr>
                <w:rFonts w:cs="Tahoma"/>
              </w:rPr>
              <w:t>1</w:t>
            </w:r>
            <w:r w:rsidR="008C5BE9" w:rsidRPr="008C5BE9">
              <w:rPr>
                <w:rFonts w:cs="Tahoma"/>
              </w:rPr>
              <w:t>5</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66F5B5" w14:textId="4062FCD3" w:rsidR="009B2B86" w:rsidRPr="008C5BE9" w:rsidRDefault="009B2B86" w:rsidP="009B2B86">
            <w:pPr>
              <w:rPr>
                <w:rFonts w:cs="Tahoma"/>
              </w:rPr>
            </w:pPr>
            <w:r w:rsidRPr="008C5BE9">
              <w:rPr>
                <w:rFonts w:cs="Tahoma"/>
              </w:rPr>
              <w:t>Ensure that equipment and delivery vehicles accessing apron 5 is only through the designated service road except when there is an emergency or when there is prior approval by ATC.</w:t>
            </w:r>
          </w:p>
        </w:tc>
      </w:tr>
      <w:tr w:rsidR="009B2B86" w:rsidRPr="00165482" w14:paraId="7CF50A15" w14:textId="77777777" w:rsidTr="009B2B86">
        <w:trPr>
          <w:trHeight w:val="397"/>
        </w:trPr>
        <w:tc>
          <w:tcPr>
            <w:tcW w:w="829" w:type="pct"/>
            <w:tcBorders>
              <w:top w:val="single" w:sz="4" w:space="0" w:color="auto"/>
              <w:left w:val="single" w:sz="4" w:space="0" w:color="auto"/>
              <w:bottom w:val="single" w:sz="4" w:space="0" w:color="auto"/>
              <w:right w:val="single" w:sz="4" w:space="0" w:color="auto"/>
            </w:tcBorders>
          </w:tcPr>
          <w:p w14:paraId="64755772" w14:textId="77777777" w:rsidR="009B2B86" w:rsidRPr="008C5BE9" w:rsidRDefault="009B2B86" w:rsidP="009B2B86">
            <w:pPr>
              <w:spacing w:after="0"/>
              <w:rPr>
                <w:rFonts w:cs="Tahoma"/>
              </w:rPr>
            </w:pPr>
          </w:p>
        </w:tc>
        <w:tc>
          <w:tcPr>
            <w:tcW w:w="353" w:type="pct"/>
            <w:tcBorders>
              <w:top w:val="single" w:sz="4" w:space="0" w:color="000000" w:themeColor="text1"/>
              <w:left w:val="single" w:sz="4" w:space="0" w:color="auto"/>
              <w:bottom w:val="single" w:sz="4" w:space="0" w:color="000000" w:themeColor="text1"/>
              <w:right w:val="single" w:sz="4" w:space="0" w:color="000000" w:themeColor="text1"/>
            </w:tcBorders>
          </w:tcPr>
          <w:p w14:paraId="04A891AD" w14:textId="0C95D16A" w:rsidR="009B2B86" w:rsidRPr="008C5BE9" w:rsidRDefault="009B2B86" w:rsidP="009B2B86">
            <w:pPr>
              <w:spacing w:after="0"/>
              <w:rPr>
                <w:rFonts w:cs="Tahoma"/>
              </w:rPr>
            </w:pPr>
            <w:r w:rsidRPr="008C5BE9">
              <w:rPr>
                <w:rFonts w:cs="Tahoma"/>
              </w:rPr>
              <w:t>1</w:t>
            </w:r>
            <w:r w:rsidR="008C5BE9" w:rsidRPr="008C5BE9">
              <w:rPr>
                <w:rFonts w:cs="Tahoma"/>
              </w:rPr>
              <w:t>6</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9447B" w14:textId="2E18BE5D" w:rsidR="009B2B86" w:rsidRPr="008C5BE9" w:rsidRDefault="009B2B86" w:rsidP="009B2B86">
            <w:pPr>
              <w:rPr>
                <w:rFonts w:cs="Tahoma"/>
              </w:rPr>
            </w:pPr>
            <w:r w:rsidRPr="008C5BE9">
              <w:rPr>
                <w:rFonts w:cs="Tahoma"/>
              </w:rPr>
              <w:t>Approves idle power engine run-ups on the apron of up to 5 minutes. Full engine runs shall be done only in an approved location (Runway threshold).</w:t>
            </w:r>
          </w:p>
        </w:tc>
      </w:tr>
      <w:tr w:rsidR="008C5BE9" w:rsidRPr="00165482" w14:paraId="390276C5" w14:textId="77777777" w:rsidTr="009B2B86">
        <w:trPr>
          <w:trHeight w:val="397"/>
        </w:trPr>
        <w:tc>
          <w:tcPr>
            <w:tcW w:w="829" w:type="pct"/>
            <w:tcBorders>
              <w:top w:val="single" w:sz="4" w:space="0" w:color="auto"/>
              <w:left w:val="single" w:sz="4" w:space="0" w:color="auto"/>
              <w:bottom w:val="single" w:sz="4" w:space="0" w:color="auto"/>
              <w:right w:val="single" w:sz="4" w:space="0" w:color="auto"/>
            </w:tcBorders>
          </w:tcPr>
          <w:p w14:paraId="3C206A21" w14:textId="77777777" w:rsidR="008C5BE9" w:rsidRPr="00165482" w:rsidRDefault="008C5BE9" w:rsidP="008C5BE9">
            <w:pPr>
              <w:spacing w:after="0"/>
              <w:rPr>
                <w:rFonts w:cs="Tahoma"/>
              </w:rPr>
            </w:pPr>
          </w:p>
        </w:tc>
        <w:tc>
          <w:tcPr>
            <w:tcW w:w="353" w:type="pct"/>
            <w:tcBorders>
              <w:top w:val="single" w:sz="4" w:space="0" w:color="000000" w:themeColor="text1"/>
              <w:left w:val="single" w:sz="4" w:space="0" w:color="auto"/>
              <w:bottom w:val="single" w:sz="4" w:space="0" w:color="000000" w:themeColor="text1"/>
              <w:right w:val="single" w:sz="4" w:space="0" w:color="000000" w:themeColor="text1"/>
            </w:tcBorders>
          </w:tcPr>
          <w:p w14:paraId="4294571E" w14:textId="1EFCCB15" w:rsidR="008C5BE9" w:rsidRPr="006A29C3" w:rsidRDefault="008C5BE9" w:rsidP="008C5BE9">
            <w:pPr>
              <w:spacing w:after="0"/>
              <w:rPr>
                <w:rFonts w:cs="Tahoma"/>
              </w:rPr>
            </w:pPr>
            <w:r>
              <w:rPr>
                <w:rFonts w:cs="Tahoma"/>
              </w:rPr>
              <w:t>17</w:t>
            </w:r>
          </w:p>
        </w:tc>
        <w:tc>
          <w:tcPr>
            <w:tcW w:w="381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EFFA7" w14:textId="71467BF4" w:rsidR="008C5BE9" w:rsidRPr="006A29C3" w:rsidRDefault="008C5BE9" w:rsidP="008C5BE9">
            <w:pPr>
              <w:rPr>
                <w:rFonts w:cs="Tahoma"/>
              </w:rPr>
            </w:pPr>
            <w:r w:rsidRPr="006A29C3">
              <w:rPr>
                <w:rFonts w:cs="Tahoma"/>
              </w:rPr>
              <w:t>Ensure that vehicles/equipment maintain the vehicle corridor except while servicing the aircraft</w:t>
            </w:r>
          </w:p>
        </w:tc>
      </w:tr>
    </w:tbl>
    <w:p w14:paraId="5F90BAF1" w14:textId="77777777" w:rsidR="00165482" w:rsidRPr="00165482" w:rsidRDefault="00165482" w:rsidP="00165482">
      <w:pPr>
        <w:ind w:right="-564"/>
        <w:jc w:val="both"/>
        <w:rPr>
          <w:rFonts w:cs="Tahoma"/>
        </w:rPr>
      </w:pPr>
    </w:p>
    <w:p w14:paraId="4E609E5F" w14:textId="77777777" w:rsidR="00165482" w:rsidRPr="00165482" w:rsidRDefault="00165482" w:rsidP="00165482">
      <w:pPr>
        <w:ind w:right="-564"/>
        <w:jc w:val="both"/>
        <w:rPr>
          <w:rFonts w:cs="Tahoma"/>
          <w:b/>
        </w:rPr>
      </w:pPr>
      <w:r w:rsidRPr="00165482">
        <w:rPr>
          <w:rFonts w:cs="Tahoma"/>
          <w:b/>
        </w:rPr>
        <w:t>Generated Records:</w:t>
      </w:r>
    </w:p>
    <w:p w14:paraId="00FCBB89" w14:textId="77777777" w:rsidR="005C4041" w:rsidRPr="005C4041" w:rsidRDefault="00165482" w:rsidP="0065534F">
      <w:pPr>
        <w:pStyle w:val="ListParagraph"/>
        <w:numPr>
          <w:ilvl w:val="0"/>
          <w:numId w:val="183"/>
        </w:numPr>
        <w:spacing w:after="200" w:line="276" w:lineRule="auto"/>
        <w:jc w:val="both"/>
        <w:rPr>
          <w:rFonts w:cs="Tahoma"/>
        </w:rPr>
      </w:pPr>
      <w:r w:rsidRPr="005C4041">
        <w:rPr>
          <w:rFonts w:cs="Tahoma"/>
        </w:rPr>
        <w:t xml:space="preserve">Parking plan </w:t>
      </w:r>
    </w:p>
    <w:p w14:paraId="37AF11C7" w14:textId="517141F9" w:rsidR="00165482" w:rsidRPr="005C4041" w:rsidRDefault="00165482" w:rsidP="0065534F">
      <w:pPr>
        <w:pStyle w:val="ListParagraph"/>
        <w:numPr>
          <w:ilvl w:val="0"/>
          <w:numId w:val="183"/>
        </w:numPr>
        <w:spacing w:after="200" w:line="276" w:lineRule="auto"/>
        <w:jc w:val="both"/>
        <w:rPr>
          <w:rFonts w:cs="Tahoma"/>
        </w:rPr>
      </w:pPr>
      <w:r w:rsidRPr="005C4041">
        <w:rPr>
          <w:rFonts w:cs="Tahoma"/>
        </w:rPr>
        <w:t xml:space="preserve">MAM-Log </w:t>
      </w:r>
    </w:p>
    <w:p w14:paraId="5249C367" w14:textId="77777777" w:rsidR="00165482" w:rsidRPr="00165482" w:rsidRDefault="00165482" w:rsidP="00165482">
      <w:pPr>
        <w:ind w:right="-564"/>
        <w:jc w:val="both"/>
        <w:rPr>
          <w:rFonts w:cs="Tahoma"/>
          <w:b/>
        </w:rPr>
      </w:pPr>
      <w:r w:rsidRPr="00165482">
        <w:rPr>
          <w:rFonts w:cs="Tahoma"/>
          <w:b/>
        </w:rPr>
        <w:t>Measurement Indicators:</w:t>
      </w:r>
    </w:p>
    <w:p w14:paraId="72DA2486" w14:textId="77777777" w:rsidR="00165482" w:rsidRPr="005C4041" w:rsidRDefault="00165482" w:rsidP="0065534F">
      <w:pPr>
        <w:pStyle w:val="ListParagraph"/>
        <w:numPr>
          <w:ilvl w:val="0"/>
          <w:numId w:val="184"/>
        </w:numPr>
        <w:spacing w:after="200" w:line="276" w:lineRule="auto"/>
        <w:jc w:val="both"/>
        <w:rPr>
          <w:rFonts w:cs="Tahoma"/>
        </w:rPr>
      </w:pPr>
      <w:r w:rsidRPr="005C4041">
        <w:rPr>
          <w:rFonts w:cs="Tahoma"/>
        </w:rPr>
        <w:t>Number of flights recorded in each period</w:t>
      </w:r>
    </w:p>
    <w:p w14:paraId="35B82E47" w14:textId="77777777" w:rsidR="00165482" w:rsidRPr="005C4041" w:rsidRDefault="00165482" w:rsidP="0065534F">
      <w:pPr>
        <w:pStyle w:val="ListParagraph"/>
        <w:numPr>
          <w:ilvl w:val="0"/>
          <w:numId w:val="184"/>
        </w:numPr>
        <w:spacing w:after="200" w:line="276" w:lineRule="auto"/>
        <w:jc w:val="both"/>
        <w:rPr>
          <w:rFonts w:cs="Tahoma"/>
        </w:rPr>
      </w:pPr>
      <w:r w:rsidRPr="005C4041">
        <w:rPr>
          <w:rFonts w:cs="Tahoma"/>
        </w:rPr>
        <w:t xml:space="preserve">Number of aircrafts parked on apron 5 in each period </w:t>
      </w:r>
    </w:p>
    <w:p w14:paraId="75D42E89" w14:textId="77777777" w:rsidR="00165482" w:rsidRPr="00165482" w:rsidRDefault="00165482" w:rsidP="00165482">
      <w:pPr>
        <w:rPr>
          <w:rFonts w:cs="Tahoma"/>
        </w:rPr>
      </w:pPr>
    </w:p>
    <w:p w14:paraId="680A2851" w14:textId="77777777" w:rsidR="00165482" w:rsidRDefault="00165482" w:rsidP="00165482">
      <w:pPr>
        <w:rPr>
          <w:b/>
          <w:bCs/>
        </w:rPr>
      </w:pPr>
    </w:p>
    <w:p w14:paraId="68B990A7" w14:textId="77777777" w:rsidR="00165482" w:rsidRDefault="00165482" w:rsidP="00DF337D">
      <w:pPr>
        <w:rPr>
          <w:b/>
          <w:bCs/>
          <w:lang w:val="en-US"/>
        </w:rPr>
      </w:pPr>
    </w:p>
    <w:p w14:paraId="31EF3FB8" w14:textId="77777777" w:rsidR="00165482" w:rsidRDefault="00165482">
      <w:pPr>
        <w:rPr>
          <w:b/>
          <w:bCs/>
          <w:lang w:val="en-US"/>
        </w:rPr>
        <w:sectPr w:rsidR="00165482" w:rsidSect="0040154D">
          <w:pgSz w:w="11906" w:h="16838"/>
          <w:pgMar w:top="1440" w:right="1440" w:bottom="1440" w:left="1440" w:header="708" w:footer="708" w:gutter="0"/>
          <w:cols w:space="708"/>
          <w:docGrid w:linePitch="360"/>
        </w:sectPr>
      </w:pPr>
      <w:r>
        <w:rPr>
          <w:b/>
          <w:bCs/>
          <w:lang w:val="en-US"/>
        </w:rPr>
        <w:br w:type="page"/>
      </w:r>
    </w:p>
    <w:p w14:paraId="426C42A5" w14:textId="77777777" w:rsidR="00DF337D" w:rsidRDefault="00165482" w:rsidP="0029455C">
      <w:pPr>
        <w:pStyle w:val="Heading1"/>
      </w:pPr>
      <w:bookmarkStart w:id="155" w:name="_Toc197711044"/>
      <w:r>
        <w:lastRenderedPageBreak/>
        <w:t>Procedure For Removal of Contaminants in Movement Areas:</w:t>
      </w:r>
      <w:bookmarkEnd w:id="155"/>
    </w:p>
    <w:p w14:paraId="4E4594C0" w14:textId="77777777" w:rsidR="00165482" w:rsidRDefault="00165482" w:rsidP="00165482">
      <w:pPr>
        <w:rPr>
          <w:lang w:val="en-US"/>
        </w:rPr>
      </w:pPr>
    </w:p>
    <w:p w14:paraId="2616B1A5" w14:textId="77777777" w:rsidR="007D0C45" w:rsidRPr="007D0C45" w:rsidRDefault="007D0C45" w:rsidP="0065534F">
      <w:pPr>
        <w:pStyle w:val="ListParagraph"/>
        <w:keepNext/>
        <w:keepLines/>
        <w:numPr>
          <w:ilvl w:val="0"/>
          <w:numId w:val="169"/>
        </w:numPr>
        <w:spacing w:after="0"/>
        <w:contextualSpacing w:val="0"/>
        <w:outlineLvl w:val="1"/>
        <w:rPr>
          <w:rFonts w:eastAsiaTheme="majorEastAsia" w:cs="Tahoma"/>
          <w:b/>
          <w:bCs/>
          <w:vanish/>
          <w:spacing w:val="-10"/>
          <w:kern w:val="28"/>
          <w:lang w:val="en-US"/>
        </w:rPr>
      </w:pPr>
      <w:bookmarkStart w:id="156" w:name="_Toc126940165"/>
      <w:bookmarkStart w:id="157" w:name="_Toc126940304"/>
      <w:bookmarkStart w:id="158" w:name="_Toc126941015"/>
      <w:bookmarkStart w:id="159" w:name="_Toc126941358"/>
      <w:bookmarkStart w:id="160" w:name="_Toc126941499"/>
      <w:bookmarkStart w:id="161" w:name="_Toc126941645"/>
      <w:bookmarkStart w:id="162" w:name="_Toc126941895"/>
      <w:bookmarkStart w:id="163" w:name="_Toc126942067"/>
      <w:bookmarkStart w:id="164" w:name="_Toc126942210"/>
      <w:bookmarkStart w:id="165" w:name="_Toc126942350"/>
      <w:bookmarkStart w:id="166" w:name="_Toc197170659"/>
      <w:bookmarkStart w:id="167" w:name="_Toc197170799"/>
      <w:bookmarkStart w:id="168" w:name="_Toc197622547"/>
      <w:bookmarkStart w:id="169" w:name="_Toc197707653"/>
      <w:bookmarkStart w:id="170" w:name="_Toc197710899"/>
      <w:bookmarkStart w:id="171" w:name="_Toc197711045"/>
      <w:bookmarkStart w:id="172" w:name="_Toc518042174"/>
      <w:bookmarkStart w:id="173" w:name="_Toc522618595"/>
      <w:bookmarkStart w:id="174" w:name="_Toc523481664"/>
      <w:bookmarkStart w:id="175" w:name="_Toc530989399"/>
      <w:bookmarkStart w:id="176" w:name="_Toc12354889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422155D7" w14:textId="77777777" w:rsidR="007D0C45" w:rsidRPr="007D0C45" w:rsidRDefault="007D0C45" w:rsidP="0065534F">
      <w:pPr>
        <w:pStyle w:val="ListParagraph"/>
        <w:keepNext/>
        <w:keepLines/>
        <w:numPr>
          <w:ilvl w:val="1"/>
          <w:numId w:val="169"/>
        </w:numPr>
        <w:spacing w:after="0"/>
        <w:contextualSpacing w:val="0"/>
        <w:outlineLvl w:val="1"/>
        <w:rPr>
          <w:rFonts w:eastAsiaTheme="majorEastAsia" w:cs="Tahoma"/>
          <w:b/>
          <w:bCs/>
          <w:vanish/>
          <w:spacing w:val="-10"/>
          <w:kern w:val="28"/>
          <w:lang w:val="en-US"/>
        </w:rPr>
      </w:pPr>
      <w:bookmarkStart w:id="177" w:name="_Toc126940166"/>
      <w:bookmarkStart w:id="178" w:name="_Toc126940305"/>
      <w:bookmarkStart w:id="179" w:name="_Toc126941016"/>
      <w:bookmarkStart w:id="180" w:name="_Toc126941359"/>
      <w:bookmarkStart w:id="181" w:name="_Toc126941500"/>
      <w:bookmarkStart w:id="182" w:name="_Toc126941646"/>
      <w:bookmarkStart w:id="183" w:name="_Toc126941896"/>
      <w:bookmarkStart w:id="184" w:name="_Toc126942068"/>
      <w:bookmarkStart w:id="185" w:name="_Toc126942211"/>
      <w:bookmarkStart w:id="186" w:name="_Toc126942351"/>
      <w:bookmarkStart w:id="187" w:name="_Toc197170660"/>
      <w:bookmarkStart w:id="188" w:name="_Toc197170800"/>
      <w:bookmarkStart w:id="189" w:name="_Toc197622548"/>
      <w:bookmarkStart w:id="190" w:name="_Toc197707654"/>
      <w:bookmarkStart w:id="191" w:name="_Toc197710900"/>
      <w:bookmarkStart w:id="192" w:name="_Toc19771104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1B6AFD76" w14:textId="77777777" w:rsidR="007D0C45" w:rsidRPr="007D0C45" w:rsidRDefault="007D0C45" w:rsidP="0065534F">
      <w:pPr>
        <w:pStyle w:val="ListParagraph"/>
        <w:keepNext/>
        <w:keepLines/>
        <w:numPr>
          <w:ilvl w:val="1"/>
          <w:numId w:val="169"/>
        </w:numPr>
        <w:spacing w:after="0"/>
        <w:contextualSpacing w:val="0"/>
        <w:outlineLvl w:val="1"/>
        <w:rPr>
          <w:rFonts w:eastAsiaTheme="majorEastAsia" w:cs="Tahoma"/>
          <w:b/>
          <w:bCs/>
          <w:vanish/>
          <w:spacing w:val="-10"/>
          <w:kern w:val="28"/>
          <w:lang w:val="en-US"/>
        </w:rPr>
      </w:pPr>
      <w:bookmarkStart w:id="193" w:name="_Toc126940167"/>
      <w:bookmarkStart w:id="194" w:name="_Toc126940306"/>
      <w:bookmarkStart w:id="195" w:name="_Toc126941017"/>
      <w:bookmarkStart w:id="196" w:name="_Toc126941360"/>
      <w:bookmarkStart w:id="197" w:name="_Toc126941501"/>
      <w:bookmarkStart w:id="198" w:name="_Toc126941647"/>
      <w:bookmarkStart w:id="199" w:name="_Toc126941897"/>
      <w:bookmarkStart w:id="200" w:name="_Toc126942069"/>
      <w:bookmarkStart w:id="201" w:name="_Toc126942212"/>
      <w:bookmarkStart w:id="202" w:name="_Toc126942352"/>
      <w:bookmarkStart w:id="203" w:name="_Toc197170661"/>
      <w:bookmarkStart w:id="204" w:name="_Toc197170801"/>
      <w:bookmarkStart w:id="205" w:name="_Toc197622549"/>
      <w:bookmarkStart w:id="206" w:name="_Toc197707655"/>
      <w:bookmarkStart w:id="207" w:name="_Toc197710901"/>
      <w:bookmarkStart w:id="208" w:name="_Toc197711047"/>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5E68574D" w14:textId="13E6E1A4" w:rsidR="00165482" w:rsidRPr="007D0C45" w:rsidRDefault="00165482" w:rsidP="0086190A">
      <w:pPr>
        <w:pStyle w:val="251"/>
      </w:pPr>
      <w:bookmarkStart w:id="209" w:name="_Toc197711048"/>
      <w:r w:rsidRPr="007D0C45">
        <w:t>Scrubbing And Cleaning of Movement Area</w:t>
      </w:r>
      <w:bookmarkEnd w:id="172"/>
      <w:bookmarkEnd w:id="173"/>
      <w:bookmarkEnd w:id="174"/>
      <w:bookmarkEnd w:id="175"/>
      <w:bookmarkEnd w:id="176"/>
      <w:bookmarkEnd w:id="209"/>
    </w:p>
    <w:p w14:paraId="63E9FEBC" w14:textId="77777777" w:rsidR="00165482" w:rsidRPr="00165482" w:rsidRDefault="00165482" w:rsidP="00165482">
      <w:pPr>
        <w:rPr>
          <w:rFonts w:cs="Tahoma"/>
        </w:rPr>
      </w:pPr>
    </w:p>
    <w:p w14:paraId="22DE635E" w14:textId="77777777" w:rsidR="00165482" w:rsidRPr="00165482" w:rsidRDefault="00165482" w:rsidP="00165482">
      <w:pPr>
        <w:jc w:val="both"/>
        <w:rPr>
          <w:rFonts w:cs="Tahoma"/>
        </w:rPr>
      </w:pPr>
      <w:r w:rsidRPr="00165482">
        <w:rPr>
          <w:rFonts w:cs="Tahoma"/>
          <w:b/>
        </w:rPr>
        <w:t>Purpose</w:t>
      </w:r>
      <w:r w:rsidRPr="00165482">
        <w:rPr>
          <w:rFonts w:cs="Tahoma"/>
        </w:rPr>
        <w:t xml:space="preserve">: to always ensure a clean and safe Movement Area. </w:t>
      </w:r>
    </w:p>
    <w:p w14:paraId="4896C44C" w14:textId="77777777" w:rsidR="00165482" w:rsidRPr="00165482" w:rsidRDefault="00165482" w:rsidP="00165482">
      <w:pPr>
        <w:jc w:val="both"/>
        <w:rPr>
          <w:rFonts w:cs="Tahoma"/>
        </w:rPr>
      </w:pPr>
      <w:r w:rsidRPr="00165482">
        <w:rPr>
          <w:rFonts w:cs="Tahoma"/>
          <w:b/>
        </w:rPr>
        <w:t>Scope:</w:t>
      </w:r>
      <w:r w:rsidRPr="00165482">
        <w:rPr>
          <w:rFonts w:cs="Tahoma"/>
        </w:rPr>
        <w:t xml:space="preserve"> from identification of contaminants to their safe handling and clearance. </w:t>
      </w:r>
    </w:p>
    <w:p w14:paraId="5AF56575" w14:textId="77777777" w:rsidR="00165482" w:rsidRPr="00165482" w:rsidRDefault="00165482" w:rsidP="00165482">
      <w:pPr>
        <w:jc w:val="both"/>
        <w:rPr>
          <w:rFonts w:cs="Tahoma"/>
        </w:rPr>
      </w:pPr>
      <w:r w:rsidRPr="00165482">
        <w:rPr>
          <w:rFonts w:cs="Tahoma"/>
          <w:b/>
        </w:rPr>
        <w:t>Responsibility</w:t>
      </w:r>
      <w:r w:rsidRPr="00165482">
        <w:rPr>
          <w:rFonts w:cs="Tahoma"/>
        </w:rPr>
        <w:t>: Principal Operations Officer.</w:t>
      </w:r>
      <w:r w:rsidRPr="00165482">
        <w:rPr>
          <w:rFonts w:cs="Tahoma"/>
          <w:b/>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 w:type="dxa"/>
          <w:right w:w="110" w:type="dxa"/>
        </w:tblCellMar>
        <w:tblLook w:val="04A0" w:firstRow="1" w:lastRow="0" w:firstColumn="1" w:lastColumn="0" w:noHBand="0" w:noVBand="1"/>
      </w:tblPr>
      <w:tblGrid>
        <w:gridCol w:w="1386"/>
        <w:gridCol w:w="819"/>
        <w:gridCol w:w="6811"/>
      </w:tblGrid>
      <w:tr w:rsidR="00165482" w:rsidRPr="00165482" w14:paraId="2EB4978C" w14:textId="77777777" w:rsidTr="007A0321">
        <w:trPr>
          <w:trHeight w:val="286"/>
        </w:trPr>
        <w:tc>
          <w:tcPr>
            <w:tcW w:w="769" w:type="pct"/>
          </w:tcPr>
          <w:p w14:paraId="13422F25" w14:textId="77777777" w:rsidR="00165482" w:rsidRPr="00165482" w:rsidRDefault="00165482" w:rsidP="007A0321">
            <w:pPr>
              <w:spacing w:after="0"/>
              <w:jc w:val="both"/>
              <w:rPr>
                <w:rFonts w:cs="Tahoma"/>
                <w:b/>
                <w:lang w:val="en-US"/>
              </w:rPr>
            </w:pPr>
            <w:r w:rsidRPr="00165482">
              <w:rPr>
                <w:rFonts w:cs="Tahoma"/>
                <w:b/>
                <w:lang w:val="en-US"/>
              </w:rPr>
              <w:t>Action by</w:t>
            </w:r>
          </w:p>
        </w:tc>
        <w:tc>
          <w:tcPr>
            <w:tcW w:w="454" w:type="pct"/>
          </w:tcPr>
          <w:p w14:paraId="6D1758A9" w14:textId="77777777" w:rsidR="00165482" w:rsidRPr="00165482" w:rsidRDefault="00165482" w:rsidP="007A0321">
            <w:pPr>
              <w:spacing w:after="0"/>
              <w:jc w:val="both"/>
              <w:rPr>
                <w:rFonts w:cs="Tahoma"/>
                <w:b/>
                <w:lang w:val="en-US"/>
              </w:rPr>
            </w:pPr>
            <w:r w:rsidRPr="00165482">
              <w:rPr>
                <w:rFonts w:cs="Tahoma"/>
                <w:b/>
                <w:lang w:val="en-US"/>
              </w:rPr>
              <w:t xml:space="preserve">Step </w:t>
            </w:r>
          </w:p>
        </w:tc>
        <w:tc>
          <w:tcPr>
            <w:tcW w:w="3777" w:type="pct"/>
          </w:tcPr>
          <w:p w14:paraId="33B12A68" w14:textId="77777777" w:rsidR="00165482" w:rsidRPr="00165482" w:rsidRDefault="00165482" w:rsidP="007A0321">
            <w:pPr>
              <w:spacing w:after="0"/>
              <w:jc w:val="both"/>
              <w:rPr>
                <w:rFonts w:cs="Tahoma"/>
                <w:b/>
                <w:lang w:val="en-US"/>
              </w:rPr>
            </w:pPr>
            <w:r w:rsidRPr="00165482">
              <w:rPr>
                <w:rFonts w:cs="Tahoma"/>
                <w:b/>
                <w:lang w:val="en-US"/>
              </w:rPr>
              <w:t xml:space="preserve">Activity </w:t>
            </w:r>
          </w:p>
        </w:tc>
      </w:tr>
      <w:tr w:rsidR="00165482" w:rsidRPr="00165482" w14:paraId="5E0B8618" w14:textId="77777777" w:rsidTr="007A0321">
        <w:trPr>
          <w:trHeight w:val="286"/>
        </w:trPr>
        <w:tc>
          <w:tcPr>
            <w:tcW w:w="769" w:type="pct"/>
          </w:tcPr>
          <w:p w14:paraId="61269F70" w14:textId="400DD797" w:rsidR="00165482" w:rsidRPr="00165482" w:rsidRDefault="00165482" w:rsidP="007A0321">
            <w:pPr>
              <w:spacing w:after="0"/>
              <w:jc w:val="both"/>
              <w:rPr>
                <w:rFonts w:cs="Tahoma"/>
                <w:lang w:val="en-US"/>
              </w:rPr>
            </w:pPr>
            <w:r w:rsidRPr="00165482">
              <w:rPr>
                <w:rFonts w:cs="Tahoma"/>
                <w:lang w:val="en-US"/>
              </w:rPr>
              <w:t>AOO/AS</w:t>
            </w:r>
            <w:r w:rsidR="005C4041">
              <w:rPr>
                <w:rFonts w:cs="Tahoma"/>
                <w:lang w:val="en-US"/>
              </w:rPr>
              <w:t>, OO/AS</w:t>
            </w:r>
          </w:p>
        </w:tc>
        <w:tc>
          <w:tcPr>
            <w:tcW w:w="454" w:type="pct"/>
          </w:tcPr>
          <w:p w14:paraId="21BF73C4" w14:textId="77777777" w:rsidR="00165482" w:rsidRPr="00165482" w:rsidRDefault="00165482" w:rsidP="007A0321">
            <w:pPr>
              <w:spacing w:after="0"/>
              <w:jc w:val="both"/>
              <w:rPr>
                <w:rFonts w:cs="Tahoma"/>
                <w:lang w:val="en-US"/>
              </w:rPr>
            </w:pPr>
            <w:r w:rsidRPr="00165482">
              <w:rPr>
                <w:rFonts w:cs="Tahoma"/>
                <w:lang w:val="en-US"/>
              </w:rPr>
              <w:t>1</w:t>
            </w:r>
          </w:p>
        </w:tc>
        <w:tc>
          <w:tcPr>
            <w:tcW w:w="3777" w:type="pct"/>
          </w:tcPr>
          <w:p w14:paraId="48C8E525" w14:textId="77777777" w:rsidR="00165482" w:rsidRPr="00165482" w:rsidRDefault="00165482" w:rsidP="007A0321">
            <w:pPr>
              <w:spacing w:after="0"/>
              <w:jc w:val="both"/>
              <w:rPr>
                <w:rFonts w:cs="Tahoma"/>
                <w:lang w:val="en-US"/>
              </w:rPr>
            </w:pPr>
            <w:r w:rsidRPr="00165482">
              <w:rPr>
                <w:rFonts w:cs="Tahoma"/>
                <w:lang w:val="en-US"/>
              </w:rPr>
              <w:t>In case of mud, contact the cleaning contractor to scrub; and then RFFS to wash with water</w:t>
            </w:r>
          </w:p>
        </w:tc>
      </w:tr>
      <w:tr w:rsidR="00172C76" w:rsidRPr="00165482" w14:paraId="52F5C187" w14:textId="77777777" w:rsidTr="007A032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 w:type="dxa"/>
            <w:right w:w="115" w:type="dxa"/>
          </w:tblCellMar>
        </w:tblPrEx>
        <w:trPr>
          <w:trHeight w:val="564"/>
        </w:trPr>
        <w:tc>
          <w:tcPr>
            <w:tcW w:w="769" w:type="pct"/>
            <w:vMerge w:val="restart"/>
            <w:tcBorders>
              <w:top w:val="single" w:sz="4" w:space="0" w:color="000000"/>
              <w:left w:val="single" w:sz="4" w:space="0" w:color="000000"/>
              <w:right w:val="single" w:sz="4" w:space="0" w:color="000000"/>
            </w:tcBorders>
          </w:tcPr>
          <w:p w14:paraId="7B2435C2" w14:textId="77777777" w:rsidR="00172C76" w:rsidRPr="00165482" w:rsidRDefault="00172C76" w:rsidP="00005459">
            <w:pPr>
              <w:spacing w:after="0"/>
              <w:jc w:val="both"/>
              <w:rPr>
                <w:rFonts w:cs="Tahoma"/>
                <w:lang w:val="en-US"/>
              </w:rPr>
            </w:pPr>
          </w:p>
        </w:tc>
        <w:tc>
          <w:tcPr>
            <w:tcW w:w="454" w:type="pct"/>
            <w:tcBorders>
              <w:top w:val="single" w:sz="4" w:space="0" w:color="000000"/>
              <w:left w:val="single" w:sz="4" w:space="0" w:color="000000"/>
              <w:bottom w:val="single" w:sz="4" w:space="0" w:color="000000"/>
              <w:right w:val="single" w:sz="4" w:space="0" w:color="000000"/>
            </w:tcBorders>
          </w:tcPr>
          <w:p w14:paraId="372F5B06" w14:textId="20BD1A61" w:rsidR="00172C76" w:rsidRPr="00165482" w:rsidRDefault="00172C76" w:rsidP="00005459">
            <w:pPr>
              <w:spacing w:after="0"/>
              <w:jc w:val="both"/>
              <w:rPr>
                <w:rFonts w:cs="Tahoma"/>
                <w:lang w:val="en-US"/>
              </w:rPr>
            </w:pPr>
            <w:r w:rsidRPr="006A29C3">
              <w:rPr>
                <w:rFonts w:cs="Tahoma"/>
              </w:rPr>
              <w:t xml:space="preserve">2 </w:t>
            </w:r>
          </w:p>
        </w:tc>
        <w:tc>
          <w:tcPr>
            <w:tcW w:w="3777" w:type="pct"/>
            <w:tcBorders>
              <w:top w:val="single" w:sz="4" w:space="0" w:color="000000"/>
              <w:left w:val="single" w:sz="4" w:space="0" w:color="000000"/>
              <w:bottom w:val="single" w:sz="4" w:space="0" w:color="000000"/>
              <w:right w:val="single" w:sz="4" w:space="0" w:color="000000"/>
            </w:tcBorders>
          </w:tcPr>
          <w:p w14:paraId="380A7859" w14:textId="77777777" w:rsidR="00172C76" w:rsidRPr="006A29C3" w:rsidRDefault="00172C76" w:rsidP="00005459">
            <w:pPr>
              <w:spacing w:after="0"/>
              <w:jc w:val="both"/>
              <w:rPr>
                <w:rFonts w:cs="Tahoma"/>
              </w:rPr>
            </w:pPr>
            <w:r w:rsidRPr="006A29C3">
              <w:rPr>
                <w:rFonts w:cs="Tahoma"/>
              </w:rPr>
              <w:t xml:space="preserve">In case of spillage, </w:t>
            </w:r>
          </w:p>
          <w:p w14:paraId="45404611" w14:textId="79940F2F" w:rsidR="00172C76" w:rsidRPr="00005459" w:rsidRDefault="00055FB5" w:rsidP="0065534F">
            <w:pPr>
              <w:pStyle w:val="ListParagraph"/>
              <w:numPr>
                <w:ilvl w:val="0"/>
                <w:numId w:val="68"/>
              </w:numPr>
              <w:spacing w:after="0" w:line="276" w:lineRule="auto"/>
              <w:ind w:left="469" w:hanging="283"/>
              <w:jc w:val="both"/>
              <w:rPr>
                <w:rFonts w:cs="Tahoma"/>
              </w:rPr>
            </w:pPr>
            <w:proofErr w:type="gramStart"/>
            <w:r>
              <w:rPr>
                <w:rFonts w:cs="Tahoma"/>
                <w:lang w:val="en-US"/>
              </w:rPr>
              <w:t>Informs</w:t>
            </w:r>
            <w:proofErr w:type="gramEnd"/>
            <w:r>
              <w:rPr>
                <w:rFonts w:cs="Tahoma"/>
                <w:lang w:val="en-US"/>
              </w:rPr>
              <w:t xml:space="preserve"> </w:t>
            </w:r>
            <w:proofErr w:type="gramStart"/>
            <w:r>
              <w:rPr>
                <w:rFonts w:cs="Tahoma"/>
                <w:lang w:val="en-US"/>
              </w:rPr>
              <w:t>polluter</w:t>
            </w:r>
            <w:proofErr w:type="gramEnd"/>
            <w:r>
              <w:rPr>
                <w:rFonts w:cs="Tahoma"/>
                <w:lang w:val="en-US"/>
              </w:rPr>
              <w:t xml:space="preserve"> to immediate</w:t>
            </w:r>
            <w:r w:rsidR="008B2488">
              <w:rPr>
                <w:rFonts w:cs="Tahoma"/>
                <w:lang w:val="en-US"/>
              </w:rPr>
              <w:t>ly</w:t>
            </w:r>
            <w:r>
              <w:rPr>
                <w:rFonts w:cs="Tahoma"/>
                <w:lang w:val="en-US"/>
              </w:rPr>
              <w:t xml:space="preserve"> </w:t>
            </w:r>
            <w:proofErr w:type="gramStart"/>
            <w:r>
              <w:rPr>
                <w:rFonts w:cs="Tahoma"/>
                <w:lang w:val="en-US"/>
              </w:rPr>
              <w:t>cleaning</w:t>
            </w:r>
            <w:proofErr w:type="gramEnd"/>
            <w:r>
              <w:rPr>
                <w:rFonts w:cs="Tahoma"/>
                <w:lang w:val="en-US"/>
              </w:rPr>
              <w:t xml:space="preserve">, if not done, </w:t>
            </w:r>
            <w:proofErr w:type="gramStart"/>
            <w:r w:rsidR="00172C76" w:rsidRPr="00005459">
              <w:rPr>
                <w:rFonts w:cs="Tahoma"/>
              </w:rPr>
              <w:t>Calls</w:t>
            </w:r>
            <w:proofErr w:type="gramEnd"/>
            <w:r w:rsidR="00172C76" w:rsidRPr="00005459">
              <w:rPr>
                <w:rFonts w:cs="Tahoma"/>
              </w:rPr>
              <w:t xml:space="preserve"> public utility to </w:t>
            </w:r>
            <w:r>
              <w:rPr>
                <w:rFonts w:cs="Tahoma"/>
                <w:lang w:val="en-US"/>
              </w:rPr>
              <w:t>a</w:t>
            </w:r>
            <w:proofErr w:type="spellStart"/>
            <w:r w:rsidR="00172C76" w:rsidRPr="00005459">
              <w:rPr>
                <w:rFonts w:cs="Tahoma"/>
              </w:rPr>
              <w:t>sk</w:t>
            </w:r>
            <w:proofErr w:type="spellEnd"/>
            <w:r w:rsidR="00172C76" w:rsidRPr="00005459">
              <w:rPr>
                <w:rFonts w:cs="Tahoma"/>
              </w:rPr>
              <w:t xml:space="preserve"> the cleaning contractor to undertake immediate use of absorbents to contain and/or clean or scrub the contaminated area with a detergent and a charge will be imposed on the airline/GHA/Fuelling company. </w:t>
            </w:r>
          </w:p>
          <w:p w14:paraId="0C803B82" w14:textId="4BFA095F" w:rsidR="00172C76" w:rsidRPr="00005459" w:rsidRDefault="00172C76" w:rsidP="0065534F">
            <w:pPr>
              <w:pStyle w:val="ListParagraph"/>
              <w:numPr>
                <w:ilvl w:val="0"/>
                <w:numId w:val="68"/>
              </w:numPr>
              <w:spacing w:after="0" w:line="276" w:lineRule="auto"/>
              <w:ind w:left="469" w:hanging="283"/>
              <w:jc w:val="both"/>
              <w:rPr>
                <w:rFonts w:cs="Tahoma"/>
              </w:rPr>
            </w:pPr>
            <w:r w:rsidRPr="00005459">
              <w:rPr>
                <w:rFonts w:cs="Tahoma"/>
              </w:rPr>
              <w:t>The used absorbent must be collected properly from the paved surfaces</w:t>
            </w:r>
            <w:r w:rsidR="008B2488">
              <w:rPr>
                <w:rFonts w:cs="Tahoma"/>
              </w:rPr>
              <w:t xml:space="preserve"> and </w:t>
            </w:r>
            <w:r w:rsidRPr="00005459">
              <w:rPr>
                <w:rFonts w:cs="Tahoma"/>
              </w:rPr>
              <w:t>disposed it off safely</w:t>
            </w:r>
            <w:r w:rsidR="008B2488">
              <w:rPr>
                <w:rFonts w:cs="Tahoma"/>
              </w:rPr>
              <w:t xml:space="preserve">. </w:t>
            </w:r>
            <w:r w:rsidRPr="00005459">
              <w:rPr>
                <w:rFonts w:cs="Tahoma"/>
              </w:rPr>
              <w:t xml:space="preserve"> </w:t>
            </w:r>
            <w:r w:rsidR="008B2488">
              <w:rPr>
                <w:rFonts w:cs="Tahoma"/>
              </w:rPr>
              <w:t>T</w:t>
            </w:r>
            <w:r w:rsidRPr="00005459">
              <w:rPr>
                <w:rFonts w:cs="Tahoma"/>
              </w:rPr>
              <w:t>hen ask RFFS to undertake the flushing of the fuel residues spilled immediately.</w:t>
            </w:r>
          </w:p>
          <w:p w14:paraId="5E7035E2" w14:textId="6991769C" w:rsidR="00172C76" w:rsidRPr="00005459" w:rsidRDefault="00172C76" w:rsidP="0065534F">
            <w:pPr>
              <w:pStyle w:val="ListParagraph"/>
              <w:numPr>
                <w:ilvl w:val="0"/>
                <w:numId w:val="68"/>
              </w:numPr>
              <w:spacing w:after="0" w:line="276" w:lineRule="auto"/>
              <w:ind w:left="469" w:hanging="283"/>
              <w:jc w:val="both"/>
              <w:rPr>
                <w:rFonts w:cs="Tahoma"/>
              </w:rPr>
            </w:pPr>
            <w:r w:rsidRPr="00005459">
              <w:rPr>
                <w:rFonts w:cs="Tahoma"/>
              </w:rPr>
              <w:t xml:space="preserve">Inspects the spot to determine quality of cleaning/ scrubbing done:  </w:t>
            </w:r>
          </w:p>
          <w:p w14:paraId="11D00C0D" w14:textId="77777777" w:rsidR="00172C76" w:rsidRPr="00005459" w:rsidRDefault="00172C76" w:rsidP="0065534F">
            <w:pPr>
              <w:pStyle w:val="ListParagraph"/>
              <w:numPr>
                <w:ilvl w:val="0"/>
                <w:numId w:val="69"/>
              </w:numPr>
              <w:spacing w:after="0" w:line="276" w:lineRule="auto"/>
              <w:ind w:left="894" w:hanging="141"/>
              <w:jc w:val="both"/>
              <w:rPr>
                <w:rFonts w:cs="Tahoma"/>
              </w:rPr>
            </w:pPr>
            <w:r w:rsidRPr="00005459">
              <w:rPr>
                <w:rFonts w:cs="Tahoma"/>
              </w:rPr>
              <w:t xml:space="preserve">If the work is complete and thorough, declares the aircraft stand (spot) useable/ serviceable. </w:t>
            </w:r>
          </w:p>
          <w:p w14:paraId="28D6C950" w14:textId="2E778EDE" w:rsidR="00172C76" w:rsidRPr="00165482" w:rsidRDefault="00172C76" w:rsidP="0065534F">
            <w:pPr>
              <w:pStyle w:val="ListParagraph"/>
              <w:numPr>
                <w:ilvl w:val="0"/>
                <w:numId w:val="69"/>
              </w:numPr>
              <w:spacing w:after="0" w:line="276" w:lineRule="auto"/>
              <w:ind w:left="894" w:hanging="141"/>
              <w:jc w:val="both"/>
              <w:rPr>
                <w:rFonts w:cs="Tahoma"/>
                <w:lang w:val="en-US"/>
              </w:rPr>
            </w:pPr>
            <w:r w:rsidRPr="00005459">
              <w:rPr>
                <w:rFonts w:cs="Tahoma"/>
              </w:rPr>
              <w:t>If not, asks public utility to inform cleaning contractor to undertake further cleaning/ scrubbing using absorbent, or other form of detergent;</w:t>
            </w:r>
          </w:p>
        </w:tc>
      </w:tr>
      <w:tr w:rsidR="00172C76" w:rsidRPr="00165482" w14:paraId="1EFBFB70" w14:textId="77777777" w:rsidTr="007A032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 w:type="dxa"/>
            <w:right w:w="115" w:type="dxa"/>
          </w:tblCellMar>
        </w:tblPrEx>
        <w:trPr>
          <w:trHeight w:val="1626"/>
        </w:trPr>
        <w:tc>
          <w:tcPr>
            <w:tcW w:w="769" w:type="pct"/>
            <w:vMerge/>
            <w:tcBorders>
              <w:left w:val="single" w:sz="4" w:space="0" w:color="000000"/>
              <w:bottom w:val="single" w:sz="4" w:space="0" w:color="000000"/>
              <w:right w:val="single" w:sz="4" w:space="0" w:color="000000"/>
            </w:tcBorders>
          </w:tcPr>
          <w:p w14:paraId="390E2C1D" w14:textId="69622519" w:rsidR="00172C76" w:rsidRPr="00165482" w:rsidRDefault="00172C76" w:rsidP="007A0321">
            <w:pPr>
              <w:spacing w:after="0"/>
              <w:jc w:val="both"/>
              <w:rPr>
                <w:rFonts w:cs="Tahoma"/>
                <w:lang w:val="en-US"/>
              </w:rPr>
            </w:pPr>
          </w:p>
        </w:tc>
        <w:tc>
          <w:tcPr>
            <w:tcW w:w="454" w:type="pct"/>
            <w:tcBorders>
              <w:top w:val="single" w:sz="4" w:space="0" w:color="000000"/>
              <w:left w:val="single" w:sz="4" w:space="0" w:color="000000"/>
              <w:bottom w:val="single" w:sz="4" w:space="0" w:color="000000"/>
              <w:right w:val="single" w:sz="4" w:space="0" w:color="000000"/>
            </w:tcBorders>
          </w:tcPr>
          <w:p w14:paraId="6FBF26BB" w14:textId="77777777" w:rsidR="00172C76" w:rsidRPr="00165482" w:rsidRDefault="00172C76" w:rsidP="007A0321">
            <w:pPr>
              <w:spacing w:after="0"/>
              <w:jc w:val="both"/>
              <w:rPr>
                <w:rFonts w:cs="Tahoma"/>
                <w:lang w:val="en-US"/>
              </w:rPr>
            </w:pPr>
            <w:r w:rsidRPr="00165482">
              <w:rPr>
                <w:rFonts w:cs="Tahoma"/>
                <w:lang w:val="en-US"/>
              </w:rPr>
              <w:t xml:space="preserve">3 </w:t>
            </w:r>
          </w:p>
        </w:tc>
        <w:tc>
          <w:tcPr>
            <w:tcW w:w="3777" w:type="pct"/>
            <w:tcBorders>
              <w:top w:val="single" w:sz="4" w:space="0" w:color="000000"/>
              <w:left w:val="single" w:sz="4" w:space="0" w:color="000000"/>
              <w:bottom w:val="single" w:sz="4" w:space="0" w:color="000000"/>
              <w:right w:val="single" w:sz="4" w:space="0" w:color="000000"/>
            </w:tcBorders>
          </w:tcPr>
          <w:p w14:paraId="133DB7BE" w14:textId="77777777" w:rsidR="00172C76" w:rsidRPr="00165482" w:rsidRDefault="00172C76" w:rsidP="007A0321">
            <w:pPr>
              <w:spacing w:after="0"/>
              <w:jc w:val="both"/>
              <w:rPr>
                <w:rFonts w:cs="Tahoma"/>
                <w:lang w:val="en-US"/>
              </w:rPr>
            </w:pPr>
            <w:r w:rsidRPr="00165482">
              <w:rPr>
                <w:rFonts w:cs="Tahoma"/>
                <w:lang w:val="en-US"/>
              </w:rPr>
              <w:t xml:space="preserve">Investigates the equipment responsible for the spillage to determine the cause: </w:t>
            </w:r>
          </w:p>
          <w:p w14:paraId="41BEA567" w14:textId="77777777" w:rsidR="00172C76" w:rsidRPr="00165482" w:rsidRDefault="00172C76" w:rsidP="0065534F">
            <w:pPr>
              <w:pStyle w:val="ListParagraph"/>
              <w:numPr>
                <w:ilvl w:val="0"/>
                <w:numId w:val="70"/>
              </w:numPr>
              <w:spacing w:after="0" w:line="276" w:lineRule="auto"/>
              <w:ind w:left="469" w:hanging="283"/>
              <w:jc w:val="both"/>
              <w:rPr>
                <w:rFonts w:cs="Tahoma"/>
                <w:lang w:val="en-US"/>
              </w:rPr>
            </w:pPr>
            <w:r w:rsidRPr="00165482">
              <w:rPr>
                <w:rFonts w:cs="Tahoma"/>
                <w:lang w:val="en-US"/>
              </w:rPr>
              <w:t xml:space="preserve">If the defect is corrected/rectified, allows the equipment to continue being operated on the apron. </w:t>
            </w:r>
          </w:p>
          <w:p w14:paraId="49DC2ECB" w14:textId="77777777" w:rsidR="00172C76" w:rsidRPr="00165482" w:rsidRDefault="00172C76" w:rsidP="0065534F">
            <w:pPr>
              <w:pStyle w:val="ListParagraph"/>
              <w:numPr>
                <w:ilvl w:val="0"/>
                <w:numId w:val="70"/>
              </w:numPr>
              <w:spacing w:after="0" w:line="276" w:lineRule="auto"/>
              <w:ind w:left="469" w:hanging="283"/>
              <w:jc w:val="both"/>
              <w:rPr>
                <w:rFonts w:cs="Tahoma"/>
                <w:lang w:val="en-US"/>
              </w:rPr>
            </w:pPr>
            <w:r w:rsidRPr="00165482">
              <w:rPr>
                <w:rFonts w:cs="Tahoma"/>
                <w:lang w:val="en-US"/>
              </w:rPr>
              <w:t xml:space="preserve">If the defect is likely to persist, orders the equipment to be withdrawn from operations. </w:t>
            </w:r>
          </w:p>
        </w:tc>
      </w:tr>
    </w:tbl>
    <w:p w14:paraId="43E9BB6C" w14:textId="77777777" w:rsidR="009A55AA" w:rsidRPr="009A55AA" w:rsidRDefault="009A55AA" w:rsidP="009A55AA">
      <w:bookmarkStart w:id="210" w:name="_Toc518042175"/>
      <w:bookmarkStart w:id="211" w:name="_Toc522618596"/>
      <w:bookmarkStart w:id="212" w:name="_Toc523481665"/>
      <w:bookmarkStart w:id="213" w:name="_Toc530989400"/>
      <w:bookmarkStart w:id="214" w:name="_Toc123548896"/>
    </w:p>
    <w:p w14:paraId="78C7FFDD" w14:textId="3EDC1927" w:rsidR="003367D7" w:rsidRDefault="003367D7" w:rsidP="009A55AA"/>
    <w:p w14:paraId="1CBDC450" w14:textId="77777777" w:rsidR="003367D7" w:rsidRDefault="003367D7">
      <w:r>
        <w:br w:type="page"/>
      </w:r>
    </w:p>
    <w:p w14:paraId="1E9340CD" w14:textId="09E61A72" w:rsidR="00165482" w:rsidRPr="00165482" w:rsidRDefault="00165482" w:rsidP="0086190A">
      <w:pPr>
        <w:pStyle w:val="251"/>
      </w:pPr>
      <w:bookmarkStart w:id="215" w:name="_Toc197711049"/>
      <w:r w:rsidRPr="00165482">
        <w:lastRenderedPageBreak/>
        <w:t>Sweeping of the Movement Area</w:t>
      </w:r>
      <w:bookmarkEnd w:id="210"/>
      <w:bookmarkEnd w:id="211"/>
      <w:bookmarkEnd w:id="212"/>
      <w:bookmarkEnd w:id="213"/>
      <w:bookmarkEnd w:id="214"/>
      <w:bookmarkEnd w:id="215"/>
    </w:p>
    <w:p w14:paraId="1229CD5F" w14:textId="77777777" w:rsidR="00165482" w:rsidRPr="00165482" w:rsidRDefault="00165482" w:rsidP="00165482">
      <w:pPr>
        <w:rPr>
          <w:rFonts w:cs="Tahoma"/>
        </w:rPr>
      </w:pPr>
    </w:p>
    <w:tbl>
      <w:tblPr>
        <w:tblW w:w="5000" w:type="pct"/>
        <w:tblCellMar>
          <w:top w:w="7" w:type="dxa"/>
          <w:right w:w="49" w:type="dxa"/>
        </w:tblCellMar>
        <w:tblLook w:val="04A0" w:firstRow="1" w:lastRow="0" w:firstColumn="1" w:lastColumn="0" w:noHBand="0" w:noVBand="1"/>
      </w:tblPr>
      <w:tblGrid>
        <w:gridCol w:w="1241"/>
        <w:gridCol w:w="880"/>
        <w:gridCol w:w="6895"/>
      </w:tblGrid>
      <w:tr w:rsidR="00165482" w:rsidRPr="00165482" w14:paraId="049FABA9" w14:textId="77777777" w:rsidTr="007A0321">
        <w:trPr>
          <w:trHeight w:val="288"/>
          <w:tblHeader/>
        </w:trPr>
        <w:tc>
          <w:tcPr>
            <w:tcW w:w="688" w:type="pct"/>
            <w:tcBorders>
              <w:top w:val="single" w:sz="4" w:space="0" w:color="000000" w:themeColor="text1"/>
              <w:left w:val="single" w:sz="4" w:space="0" w:color="000000" w:themeColor="text1"/>
              <w:bottom w:val="single" w:sz="4" w:space="0" w:color="auto"/>
              <w:right w:val="single" w:sz="4" w:space="0" w:color="000000" w:themeColor="text1"/>
            </w:tcBorders>
          </w:tcPr>
          <w:p w14:paraId="68B86145" w14:textId="77777777" w:rsidR="00165482" w:rsidRPr="00165482" w:rsidRDefault="00165482" w:rsidP="007A0321">
            <w:pPr>
              <w:spacing w:after="0"/>
              <w:jc w:val="both"/>
              <w:rPr>
                <w:rFonts w:cs="Tahoma"/>
                <w:b/>
                <w:lang w:val="en-US"/>
              </w:rPr>
            </w:pPr>
            <w:r w:rsidRPr="00165482">
              <w:rPr>
                <w:rFonts w:cs="Tahoma"/>
                <w:b/>
                <w:lang w:val="en-US"/>
              </w:rPr>
              <w:t>Action by</w:t>
            </w:r>
          </w:p>
        </w:tc>
        <w:tc>
          <w:tcPr>
            <w:tcW w:w="488" w:type="pct"/>
            <w:tcBorders>
              <w:top w:val="single" w:sz="4" w:space="0" w:color="000000" w:themeColor="text1"/>
              <w:left w:val="single" w:sz="4" w:space="0" w:color="000000" w:themeColor="text1"/>
              <w:bottom w:val="single" w:sz="4" w:space="0" w:color="auto"/>
              <w:right w:val="single" w:sz="4" w:space="0" w:color="000000" w:themeColor="text1"/>
            </w:tcBorders>
          </w:tcPr>
          <w:p w14:paraId="047870E8" w14:textId="77777777" w:rsidR="00165482" w:rsidRPr="00165482" w:rsidRDefault="00165482" w:rsidP="007A0321">
            <w:pPr>
              <w:spacing w:after="0"/>
              <w:jc w:val="both"/>
              <w:rPr>
                <w:rFonts w:cs="Tahoma"/>
                <w:b/>
                <w:lang w:val="en-US"/>
              </w:rPr>
            </w:pPr>
            <w:r w:rsidRPr="00165482">
              <w:rPr>
                <w:rFonts w:cs="Tahoma"/>
                <w:b/>
                <w:lang w:val="en-US"/>
              </w:rPr>
              <w:t xml:space="preserve">Step </w:t>
            </w:r>
          </w:p>
        </w:tc>
        <w:tc>
          <w:tcPr>
            <w:tcW w:w="3823" w:type="pct"/>
            <w:tcBorders>
              <w:top w:val="single" w:sz="4" w:space="0" w:color="000000" w:themeColor="text1"/>
              <w:left w:val="single" w:sz="4" w:space="0" w:color="000000" w:themeColor="text1"/>
              <w:bottom w:val="single" w:sz="4" w:space="0" w:color="auto"/>
              <w:right w:val="single" w:sz="4" w:space="0" w:color="000000" w:themeColor="text1"/>
            </w:tcBorders>
          </w:tcPr>
          <w:p w14:paraId="1B9029C8" w14:textId="77777777" w:rsidR="00165482" w:rsidRPr="00165482" w:rsidRDefault="00165482" w:rsidP="007A0321">
            <w:pPr>
              <w:spacing w:after="0"/>
              <w:jc w:val="both"/>
              <w:rPr>
                <w:rFonts w:cs="Tahoma"/>
                <w:b/>
                <w:lang w:val="en-US"/>
              </w:rPr>
            </w:pPr>
            <w:r w:rsidRPr="00165482">
              <w:rPr>
                <w:rFonts w:cs="Tahoma"/>
                <w:b/>
                <w:lang w:val="en-US"/>
              </w:rPr>
              <w:t xml:space="preserve">Activity </w:t>
            </w:r>
          </w:p>
        </w:tc>
      </w:tr>
      <w:tr w:rsidR="00165482" w:rsidRPr="00165482" w14:paraId="4E1E8958" w14:textId="77777777" w:rsidTr="007A0321">
        <w:trPr>
          <w:trHeight w:val="691"/>
        </w:trPr>
        <w:tc>
          <w:tcPr>
            <w:tcW w:w="688" w:type="pct"/>
            <w:vMerge w:val="restart"/>
            <w:tcBorders>
              <w:top w:val="single" w:sz="4" w:space="0" w:color="auto"/>
              <w:left w:val="single" w:sz="4" w:space="0" w:color="auto"/>
              <w:bottom w:val="single" w:sz="4" w:space="0" w:color="auto"/>
              <w:right w:val="single" w:sz="4" w:space="0" w:color="auto"/>
            </w:tcBorders>
          </w:tcPr>
          <w:p w14:paraId="7C89293D" w14:textId="77777777" w:rsidR="00165482" w:rsidRPr="00165482" w:rsidRDefault="00165482" w:rsidP="007A0321">
            <w:pPr>
              <w:spacing w:after="0"/>
              <w:jc w:val="both"/>
              <w:rPr>
                <w:rFonts w:cs="Tahoma"/>
                <w:lang w:val="en-US"/>
              </w:rPr>
            </w:pPr>
          </w:p>
          <w:p w14:paraId="350007DD" w14:textId="77777777" w:rsidR="00165482" w:rsidRPr="00165482" w:rsidRDefault="00165482" w:rsidP="007A0321">
            <w:pPr>
              <w:spacing w:after="0"/>
              <w:jc w:val="both"/>
              <w:rPr>
                <w:rFonts w:cs="Tahoma"/>
                <w:lang w:val="en-US"/>
              </w:rPr>
            </w:pPr>
            <w:r w:rsidRPr="00165482">
              <w:rPr>
                <w:rFonts w:cs="Tahoma"/>
                <w:lang w:val="en-US"/>
              </w:rPr>
              <w:t>AOO/AS</w:t>
            </w:r>
          </w:p>
        </w:tc>
        <w:tc>
          <w:tcPr>
            <w:tcW w:w="488" w:type="pct"/>
            <w:tcBorders>
              <w:top w:val="single" w:sz="4" w:space="0" w:color="auto"/>
              <w:left w:val="single" w:sz="4" w:space="0" w:color="auto"/>
              <w:bottom w:val="single" w:sz="4" w:space="0" w:color="auto"/>
              <w:right w:val="single" w:sz="4" w:space="0" w:color="auto"/>
            </w:tcBorders>
          </w:tcPr>
          <w:p w14:paraId="5D3A891E" w14:textId="77777777" w:rsidR="00165482" w:rsidRPr="00165482" w:rsidRDefault="00165482" w:rsidP="007A0321">
            <w:pPr>
              <w:spacing w:after="0"/>
              <w:jc w:val="both"/>
              <w:rPr>
                <w:rFonts w:cs="Tahoma"/>
                <w:lang w:val="en-US"/>
              </w:rPr>
            </w:pPr>
            <w:r w:rsidRPr="00165482">
              <w:rPr>
                <w:rFonts w:cs="Tahoma"/>
                <w:lang w:val="en-US"/>
              </w:rPr>
              <w:t xml:space="preserve">4 </w:t>
            </w:r>
          </w:p>
        </w:tc>
        <w:tc>
          <w:tcPr>
            <w:tcW w:w="3823" w:type="pct"/>
            <w:tcBorders>
              <w:top w:val="single" w:sz="4" w:space="0" w:color="auto"/>
              <w:left w:val="single" w:sz="4" w:space="0" w:color="auto"/>
              <w:bottom w:val="single" w:sz="4" w:space="0" w:color="auto"/>
              <w:right w:val="single" w:sz="4" w:space="0" w:color="auto"/>
            </w:tcBorders>
          </w:tcPr>
          <w:p w14:paraId="29AB29F4" w14:textId="77777777" w:rsidR="00165482" w:rsidRPr="00165482" w:rsidRDefault="00165482" w:rsidP="0065534F">
            <w:pPr>
              <w:pStyle w:val="ListParagraph"/>
              <w:numPr>
                <w:ilvl w:val="0"/>
                <w:numId w:val="71"/>
              </w:numPr>
              <w:spacing w:after="0" w:line="276" w:lineRule="auto"/>
              <w:ind w:left="179" w:hanging="283"/>
              <w:jc w:val="both"/>
              <w:rPr>
                <w:rFonts w:cs="Tahoma"/>
                <w:lang w:val="en-US"/>
              </w:rPr>
            </w:pPr>
            <w:r w:rsidRPr="00165482">
              <w:rPr>
                <w:rFonts w:cs="Tahoma"/>
                <w:lang w:val="en-US"/>
              </w:rPr>
              <w:t xml:space="preserve">Make routine inspection of Movement Area and reports the presence of FOD, and areas having wear and tear to OO/AS, using Movement Area Inspection Logbook and checklist. </w:t>
            </w:r>
          </w:p>
          <w:p w14:paraId="26753841" w14:textId="77777777" w:rsidR="00165482" w:rsidRPr="00165482" w:rsidRDefault="00165482" w:rsidP="0065534F">
            <w:pPr>
              <w:pStyle w:val="ListParagraph"/>
              <w:numPr>
                <w:ilvl w:val="0"/>
                <w:numId w:val="71"/>
              </w:numPr>
              <w:spacing w:after="0" w:line="276" w:lineRule="auto"/>
              <w:ind w:left="179" w:hanging="283"/>
              <w:jc w:val="both"/>
              <w:rPr>
                <w:rFonts w:cs="Tahoma"/>
                <w:lang w:val="en-US"/>
              </w:rPr>
            </w:pPr>
            <w:r w:rsidRPr="00165482">
              <w:rPr>
                <w:rFonts w:cs="Tahoma"/>
                <w:lang w:val="en-US"/>
              </w:rPr>
              <w:t xml:space="preserve">Checks aircraft stand prior to the arrival of the flight </w:t>
            </w:r>
          </w:p>
          <w:p w14:paraId="79FBDB71" w14:textId="77777777" w:rsidR="00165482" w:rsidRPr="00165482" w:rsidRDefault="00165482" w:rsidP="0065534F">
            <w:pPr>
              <w:pStyle w:val="ListParagraph"/>
              <w:numPr>
                <w:ilvl w:val="0"/>
                <w:numId w:val="71"/>
              </w:numPr>
              <w:spacing w:after="0" w:line="276" w:lineRule="auto"/>
              <w:ind w:left="179" w:hanging="283"/>
              <w:jc w:val="both"/>
              <w:rPr>
                <w:rFonts w:cs="Tahoma"/>
                <w:lang w:val="en-US"/>
              </w:rPr>
            </w:pPr>
            <w:r w:rsidRPr="00165482">
              <w:rPr>
                <w:rFonts w:cs="Tahoma"/>
                <w:lang w:val="en-US"/>
              </w:rPr>
              <w:t xml:space="preserve">Maintaining good housekeeping practices identifying areas contaminated by FOD and reports to OO/AS; </w:t>
            </w:r>
          </w:p>
        </w:tc>
      </w:tr>
      <w:tr w:rsidR="00165482" w:rsidRPr="00165482" w14:paraId="04EE5B95" w14:textId="77777777" w:rsidTr="009A55AA">
        <w:trPr>
          <w:trHeight w:val="838"/>
        </w:trPr>
        <w:tc>
          <w:tcPr>
            <w:tcW w:w="688" w:type="pct"/>
            <w:vMerge/>
            <w:tcBorders>
              <w:left w:val="single" w:sz="4" w:space="0" w:color="auto"/>
            </w:tcBorders>
          </w:tcPr>
          <w:p w14:paraId="0487C239" w14:textId="77777777" w:rsidR="00165482" w:rsidRPr="00165482" w:rsidRDefault="00165482" w:rsidP="007A0321">
            <w:pPr>
              <w:spacing w:after="0"/>
              <w:jc w:val="both"/>
              <w:rPr>
                <w:rFonts w:cs="Tahoma"/>
                <w:lang w:val="en-US"/>
              </w:rPr>
            </w:pPr>
          </w:p>
        </w:tc>
        <w:tc>
          <w:tcPr>
            <w:tcW w:w="488" w:type="pct"/>
            <w:tcBorders>
              <w:top w:val="single" w:sz="4" w:space="0" w:color="auto"/>
              <w:left w:val="single" w:sz="4" w:space="0" w:color="auto"/>
              <w:bottom w:val="single" w:sz="4" w:space="0" w:color="auto"/>
              <w:right w:val="single" w:sz="4" w:space="0" w:color="auto"/>
            </w:tcBorders>
          </w:tcPr>
          <w:p w14:paraId="6732C299" w14:textId="77777777" w:rsidR="00165482" w:rsidRPr="00165482" w:rsidRDefault="00165482" w:rsidP="007A0321">
            <w:pPr>
              <w:spacing w:after="0"/>
              <w:jc w:val="both"/>
              <w:rPr>
                <w:rFonts w:cs="Tahoma"/>
                <w:lang w:val="en-US"/>
              </w:rPr>
            </w:pPr>
            <w:r w:rsidRPr="00165482">
              <w:rPr>
                <w:rFonts w:cs="Tahoma"/>
                <w:lang w:val="en-US"/>
              </w:rPr>
              <w:t xml:space="preserve">5 </w:t>
            </w:r>
          </w:p>
        </w:tc>
        <w:tc>
          <w:tcPr>
            <w:tcW w:w="3823" w:type="pct"/>
            <w:tcBorders>
              <w:top w:val="single" w:sz="4" w:space="0" w:color="auto"/>
              <w:left w:val="single" w:sz="4" w:space="0" w:color="auto"/>
              <w:bottom w:val="single" w:sz="4" w:space="0" w:color="auto"/>
              <w:right w:val="single" w:sz="4" w:space="0" w:color="auto"/>
            </w:tcBorders>
          </w:tcPr>
          <w:p w14:paraId="216042C6" w14:textId="77777777" w:rsidR="00165482" w:rsidRPr="00165482" w:rsidRDefault="00165482" w:rsidP="007A0321">
            <w:pPr>
              <w:spacing w:after="0"/>
              <w:jc w:val="both"/>
              <w:rPr>
                <w:rFonts w:cs="Tahoma"/>
                <w:lang w:val="en-US"/>
              </w:rPr>
            </w:pPr>
            <w:r w:rsidRPr="00165482">
              <w:rPr>
                <w:rFonts w:cs="Tahoma"/>
                <w:lang w:val="en-US"/>
              </w:rPr>
              <w:t xml:space="preserve">Inspect each stand after a flight has departed and before another one parks, hand-picks any deposit of trash, debris, etc. And reports to SOO/AS/SC areas infested with FOD; </w:t>
            </w:r>
          </w:p>
        </w:tc>
      </w:tr>
      <w:tr w:rsidR="00165482" w:rsidRPr="00165482" w14:paraId="57F2AE92" w14:textId="77777777" w:rsidTr="009A55AA">
        <w:trPr>
          <w:trHeight w:val="838"/>
        </w:trPr>
        <w:tc>
          <w:tcPr>
            <w:tcW w:w="688" w:type="pct"/>
            <w:vMerge/>
            <w:tcBorders>
              <w:left w:val="single" w:sz="4" w:space="0" w:color="auto"/>
            </w:tcBorders>
          </w:tcPr>
          <w:p w14:paraId="473C18B4" w14:textId="77777777" w:rsidR="00165482" w:rsidRPr="00165482" w:rsidRDefault="00165482" w:rsidP="007A0321">
            <w:pPr>
              <w:spacing w:after="0"/>
              <w:jc w:val="both"/>
              <w:rPr>
                <w:rFonts w:cs="Tahoma"/>
                <w:lang w:val="en-US"/>
              </w:rPr>
            </w:pPr>
          </w:p>
        </w:tc>
        <w:tc>
          <w:tcPr>
            <w:tcW w:w="488" w:type="pct"/>
            <w:tcBorders>
              <w:top w:val="single" w:sz="4" w:space="0" w:color="auto"/>
              <w:left w:val="single" w:sz="4" w:space="0" w:color="auto"/>
              <w:bottom w:val="single" w:sz="4" w:space="0" w:color="auto"/>
              <w:right w:val="single" w:sz="4" w:space="0" w:color="auto"/>
            </w:tcBorders>
          </w:tcPr>
          <w:p w14:paraId="678C865B" w14:textId="77777777" w:rsidR="00165482" w:rsidRPr="00165482" w:rsidRDefault="00165482" w:rsidP="007A0321">
            <w:pPr>
              <w:spacing w:after="0"/>
              <w:jc w:val="both"/>
              <w:rPr>
                <w:rFonts w:cs="Tahoma"/>
                <w:lang w:val="en-US"/>
              </w:rPr>
            </w:pPr>
            <w:r w:rsidRPr="00165482">
              <w:rPr>
                <w:rFonts w:cs="Tahoma"/>
                <w:lang w:val="en-US"/>
              </w:rPr>
              <w:t xml:space="preserve">6 </w:t>
            </w:r>
          </w:p>
        </w:tc>
        <w:tc>
          <w:tcPr>
            <w:tcW w:w="3823" w:type="pct"/>
            <w:tcBorders>
              <w:top w:val="single" w:sz="4" w:space="0" w:color="auto"/>
              <w:left w:val="single" w:sz="4" w:space="0" w:color="auto"/>
              <w:bottom w:val="single" w:sz="4" w:space="0" w:color="auto"/>
              <w:right w:val="single" w:sz="4" w:space="0" w:color="auto"/>
            </w:tcBorders>
          </w:tcPr>
          <w:p w14:paraId="150B5084" w14:textId="77777777" w:rsidR="00165482" w:rsidRPr="00165482" w:rsidRDefault="00165482" w:rsidP="007A0321">
            <w:pPr>
              <w:spacing w:after="0"/>
              <w:jc w:val="both"/>
              <w:rPr>
                <w:rFonts w:cs="Tahoma"/>
                <w:lang w:val="en-US"/>
              </w:rPr>
            </w:pPr>
            <w:r w:rsidRPr="00165482">
              <w:rPr>
                <w:rFonts w:cs="Tahoma"/>
                <w:lang w:val="en-US"/>
              </w:rPr>
              <w:t xml:space="preserve">Contacts Public Utility Supervisor to deploy cleaning contractors immediately to the affected spot </w:t>
            </w:r>
          </w:p>
          <w:p w14:paraId="6E1C8A4D" w14:textId="77777777" w:rsidR="00165482" w:rsidRPr="00165482" w:rsidRDefault="00165482" w:rsidP="007A0321">
            <w:pPr>
              <w:spacing w:after="0"/>
              <w:jc w:val="both"/>
              <w:rPr>
                <w:rFonts w:cs="Tahoma"/>
                <w:lang w:val="en-US"/>
              </w:rPr>
            </w:pPr>
            <w:r w:rsidRPr="00165482">
              <w:rPr>
                <w:rFonts w:cs="Tahoma"/>
                <w:lang w:val="en-US"/>
              </w:rPr>
              <w:t>Facilitate cleaning contractor to access the Movement Area where cleaning is required and supervises the work to ensure it is done well and expeditiously.</w:t>
            </w:r>
          </w:p>
        </w:tc>
      </w:tr>
      <w:tr w:rsidR="00165482" w:rsidRPr="00165482" w14:paraId="3C403673" w14:textId="77777777" w:rsidTr="009A55AA">
        <w:trPr>
          <w:trHeight w:val="838"/>
        </w:trPr>
        <w:tc>
          <w:tcPr>
            <w:tcW w:w="688" w:type="pct"/>
            <w:vMerge/>
            <w:tcBorders>
              <w:left w:val="single" w:sz="4" w:space="0" w:color="auto"/>
            </w:tcBorders>
          </w:tcPr>
          <w:p w14:paraId="142007F6" w14:textId="77777777" w:rsidR="00165482" w:rsidRPr="00165482" w:rsidRDefault="00165482" w:rsidP="007A0321">
            <w:pPr>
              <w:spacing w:after="0"/>
              <w:jc w:val="both"/>
              <w:rPr>
                <w:rFonts w:cs="Tahoma"/>
                <w:lang w:val="en-US"/>
              </w:rPr>
            </w:pPr>
          </w:p>
        </w:tc>
        <w:tc>
          <w:tcPr>
            <w:tcW w:w="488" w:type="pct"/>
            <w:tcBorders>
              <w:top w:val="single" w:sz="4" w:space="0" w:color="auto"/>
              <w:left w:val="single" w:sz="4" w:space="0" w:color="auto"/>
              <w:bottom w:val="single" w:sz="4" w:space="0" w:color="auto"/>
              <w:right w:val="single" w:sz="4" w:space="0" w:color="auto"/>
            </w:tcBorders>
          </w:tcPr>
          <w:p w14:paraId="2BDE1194" w14:textId="77777777" w:rsidR="00165482" w:rsidRPr="00165482" w:rsidRDefault="00165482" w:rsidP="007A0321">
            <w:pPr>
              <w:spacing w:after="0"/>
              <w:jc w:val="both"/>
              <w:rPr>
                <w:rFonts w:cs="Tahoma"/>
                <w:lang w:val="en-US"/>
              </w:rPr>
            </w:pPr>
            <w:r w:rsidRPr="00165482">
              <w:rPr>
                <w:rFonts w:cs="Tahoma"/>
                <w:lang w:val="en-US"/>
              </w:rPr>
              <w:t>7</w:t>
            </w:r>
          </w:p>
        </w:tc>
        <w:tc>
          <w:tcPr>
            <w:tcW w:w="3823" w:type="pct"/>
            <w:tcBorders>
              <w:top w:val="single" w:sz="4" w:space="0" w:color="auto"/>
              <w:left w:val="single" w:sz="4" w:space="0" w:color="auto"/>
              <w:bottom w:val="single" w:sz="4" w:space="0" w:color="auto"/>
              <w:right w:val="single" w:sz="4" w:space="0" w:color="auto"/>
            </w:tcBorders>
          </w:tcPr>
          <w:p w14:paraId="015530DD" w14:textId="77777777" w:rsidR="00165482" w:rsidRPr="00165482" w:rsidRDefault="00165482" w:rsidP="007A0321">
            <w:pPr>
              <w:spacing w:after="0"/>
              <w:jc w:val="both"/>
              <w:rPr>
                <w:rFonts w:cs="Tahoma"/>
                <w:lang w:val="en-US"/>
              </w:rPr>
            </w:pPr>
            <w:r w:rsidRPr="00165482">
              <w:rPr>
                <w:rFonts w:cs="Tahoma"/>
                <w:lang w:val="en-US"/>
              </w:rPr>
              <w:t xml:space="preserve">Monitor cleaning contractors to ensure they adhere to acceptable safety requirements;  </w:t>
            </w:r>
          </w:p>
        </w:tc>
      </w:tr>
      <w:tr w:rsidR="00165482" w:rsidRPr="00165482" w14:paraId="3ADFBCB3" w14:textId="77777777" w:rsidTr="009A55AA">
        <w:trPr>
          <w:trHeight w:val="347"/>
        </w:trPr>
        <w:tc>
          <w:tcPr>
            <w:tcW w:w="688" w:type="pct"/>
            <w:vMerge/>
            <w:tcBorders>
              <w:left w:val="single" w:sz="4" w:space="0" w:color="auto"/>
              <w:bottom w:val="single" w:sz="4" w:space="0" w:color="auto"/>
            </w:tcBorders>
          </w:tcPr>
          <w:p w14:paraId="06759B0B" w14:textId="77777777" w:rsidR="00165482" w:rsidRPr="00165482" w:rsidRDefault="00165482" w:rsidP="007A0321">
            <w:pPr>
              <w:spacing w:after="0"/>
              <w:jc w:val="both"/>
              <w:rPr>
                <w:rFonts w:cs="Tahoma"/>
                <w:lang w:val="en-US"/>
              </w:rPr>
            </w:pPr>
          </w:p>
        </w:tc>
        <w:tc>
          <w:tcPr>
            <w:tcW w:w="488" w:type="pct"/>
            <w:tcBorders>
              <w:top w:val="single" w:sz="4" w:space="0" w:color="auto"/>
              <w:left w:val="single" w:sz="4" w:space="0" w:color="auto"/>
              <w:bottom w:val="single" w:sz="4" w:space="0" w:color="auto"/>
              <w:right w:val="single" w:sz="4" w:space="0" w:color="auto"/>
            </w:tcBorders>
          </w:tcPr>
          <w:p w14:paraId="68C9BBF3" w14:textId="77777777" w:rsidR="00165482" w:rsidRPr="00165482" w:rsidRDefault="00165482" w:rsidP="007A0321">
            <w:pPr>
              <w:spacing w:after="0"/>
              <w:jc w:val="both"/>
              <w:rPr>
                <w:rFonts w:cs="Tahoma"/>
                <w:lang w:val="en-US"/>
              </w:rPr>
            </w:pPr>
            <w:r w:rsidRPr="00165482">
              <w:rPr>
                <w:rFonts w:cs="Tahoma"/>
                <w:lang w:val="en-US"/>
              </w:rPr>
              <w:t xml:space="preserve">8 </w:t>
            </w:r>
          </w:p>
        </w:tc>
        <w:tc>
          <w:tcPr>
            <w:tcW w:w="3823" w:type="pct"/>
            <w:tcBorders>
              <w:top w:val="single" w:sz="4" w:space="0" w:color="auto"/>
              <w:left w:val="single" w:sz="4" w:space="0" w:color="auto"/>
              <w:bottom w:val="single" w:sz="4" w:space="0" w:color="auto"/>
              <w:right w:val="single" w:sz="4" w:space="0" w:color="auto"/>
            </w:tcBorders>
          </w:tcPr>
          <w:p w14:paraId="1E3C5A02" w14:textId="77777777" w:rsidR="00165482" w:rsidRPr="00165482" w:rsidRDefault="00165482" w:rsidP="007A0321">
            <w:pPr>
              <w:spacing w:after="0"/>
              <w:jc w:val="both"/>
              <w:rPr>
                <w:rFonts w:cs="Tahoma"/>
                <w:b/>
                <w:bCs/>
                <w:lang w:val="en-US"/>
              </w:rPr>
            </w:pPr>
            <w:r w:rsidRPr="00165482">
              <w:rPr>
                <w:rFonts w:cs="Tahoma"/>
                <w:b/>
                <w:bCs/>
                <w:lang w:val="en-US"/>
              </w:rPr>
              <w:t xml:space="preserve">The Frequency of Sweeping the Movement Area is: </w:t>
            </w:r>
          </w:p>
          <w:p w14:paraId="0C55B474" w14:textId="77777777" w:rsidR="00165482" w:rsidRPr="00165482" w:rsidRDefault="00165482" w:rsidP="0065534F">
            <w:pPr>
              <w:pStyle w:val="ListParagraph"/>
              <w:numPr>
                <w:ilvl w:val="0"/>
                <w:numId w:val="74"/>
              </w:numPr>
              <w:spacing w:after="0" w:line="276" w:lineRule="auto"/>
              <w:ind w:left="315" w:hanging="284"/>
              <w:jc w:val="both"/>
              <w:rPr>
                <w:rFonts w:cs="Tahoma"/>
                <w:lang w:val="en-US"/>
              </w:rPr>
            </w:pPr>
            <w:r w:rsidRPr="00165482">
              <w:rPr>
                <w:rFonts w:cs="Tahoma"/>
                <w:lang w:val="en-US"/>
              </w:rPr>
              <w:t>Daily.</w:t>
            </w:r>
          </w:p>
          <w:p w14:paraId="4EF882AF" w14:textId="77777777" w:rsidR="00165482" w:rsidRPr="00165482" w:rsidRDefault="00165482" w:rsidP="0065534F">
            <w:pPr>
              <w:pStyle w:val="ListParagraph"/>
              <w:numPr>
                <w:ilvl w:val="0"/>
                <w:numId w:val="74"/>
              </w:numPr>
              <w:spacing w:after="0" w:line="276" w:lineRule="auto"/>
              <w:ind w:left="315" w:hanging="284"/>
              <w:jc w:val="both"/>
              <w:rPr>
                <w:rFonts w:cs="Tahoma"/>
                <w:lang w:val="en-US"/>
              </w:rPr>
            </w:pPr>
            <w:r w:rsidRPr="00165482">
              <w:rPr>
                <w:rFonts w:cs="Tahoma"/>
                <w:lang w:val="en-US"/>
              </w:rPr>
              <w:t xml:space="preserve">Monthly – the FOD BOSS. </w:t>
            </w:r>
          </w:p>
          <w:p w14:paraId="2EBA446C" w14:textId="77777777" w:rsidR="00165482" w:rsidRPr="00165482" w:rsidRDefault="00165482" w:rsidP="0065534F">
            <w:pPr>
              <w:pStyle w:val="ListParagraph"/>
              <w:numPr>
                <w:ilvl w:val="0"/>
                <w:numId w:val="74"/>
              </w:numPr>
              <w:spacing w:after="0" w:line="276" w:lineRule="auto"/>
              <w:ind w:left="315" w:hanging="284"/>
              <w:jc w:val="both"/>
              <w:rPr>
                <w:rFonts w:cs="Tahoma"/>
                <w:lang w:val="en-US"/>
              </w:rPr>
            </w:pPr>
            <w:r w:rsidRPr="00165482">
              <w:rPr>
                <w:rFonts w:cs="Tahoma"/>
                <w:lang w:val="en-US"/>
              </w:rPr>
              <w:t>There is also Ad hoc sweeping done as and when need arise.</w:t>
            </w:r>
          </w:p>
        </w:tc>
      </w:tr>
    </w:tbl>
    <w:p w14:paraId="3456F439" w14:textId="77777777" w:rsidR="00165482" w:rsidRPr="00165482" w:rsidRDefault="00165482" w:rsidP="00165482">
      <w:pPr>
        <w:jc w:val="both"/>
        <w:rPr>
          <w:rFonts w:cs="Tahoma"/>
        </w:rPr>
      </w:pPr>
    </w:p>
    <w:p w14:paraId="06E3F658" w14:textId="77777777" w:rsidR="00165482" w:rsidRPr="00165482" w:rsidRDefault="00165482" w:rsidP="00165482">
      <w:pPr>
        <w:jc w:val="both"/>
        <w:rPr>
          <w:rFonts w:cs="Tahoma"/>
          <w:b/>
        </w:rPr>
      </w:pPr>
      <w:r w:rsidRPr="00165482">
        <w:rPr>
          <w:rFonts w:cs="Tahoma"/>
          <w:b/>
        </w:rPr>
        <w:t>Generated Records:</w:t>
      </w:r>
    </w:p>
    <w:p w14:paraId="726E33F4" w14:textId="77777777" w:rsidR="00165482" w:rsidRPr="00165482" w:rsidRDefault="00165482" w:rsidP="0065534F">
      <w:pPr>
        <w:pStyle w:val="ListParagraph"/>
        <w:numPr>
          <w:ilvl w:val="0"/>
          <w:numId w:val="72"/>
        </w:numPr>
        <w:spacing w:after="200" w:line="276" w:lineRule="auto"/>
        <w:ind w:left="993" w:hanging="284"/>
        <w:jc w:val="both"/>
        <w:rPr>
          <w:rFonts w:cs="Tahoma"/>
        </w:rPr>
      </w:pPr>
      <w:r w:rsidRPr="00165482">
        <w:rPr>
          <w:rFonts w:cs="Tahoma"/>
        </w:rPr>
        <w:t>Manoeuvring Area inspection Form</w:t>
      </w:r>
    </w:p>
    <w:p w14:paraId="08CC1B5E" w14:textId="77777777" w:rsidR="00165482" w:rsidRPr="00165482" w:rsidRDefault="00165482" w:rsidP="0065534F">
      <w:pPr>
        <w:pStyle w:val="ListParagraph"/>
        <w:numPr>
          <w:ilvl w:val="0"/>
          <w:numId w:val="72"/>
        </w:numPr>
        <w:spacing w:after="200" w:line="276" w:lineRule="auto"/>
        <w:ind w:left="993" w:hanging="284"/>
        <w:jc w:val="both"/>
        <w:rPr>
          <w:rFonts w:cs="Tahoma"/>
        </w:rPr>
      </w:pPr>
      <w:r w:rsidRPr="00165482">
        <w:rPr>
          <w:rFonts w:cs="Tahoma"/>
        </w:rPr>
        <w:t>Occurrence Logbook</w:t>
      </w:r>
    </w:p>
    <w:p w14:paraId="1942A537" w14:textId="77777777" w:rsidR="00165482" w:rsidRPr="00165482" w:rsidRDefault="00165482" w:rsidP="0065534F">
      <w:pPr>
        <w:pStyle w:val="ListParagraph"/>
        <w:numPr>
          <w:ilvl w:val="0"/>
          <w:numId w:val="72"/>
        </w:numPr>
        <w:spacing w:after="200" w:line="276" w:lineRule="auto"/>
        <w:ind w:left="993" w:hanging="284"/>
        <w:jc w:val="both"/>
        <w:rPr>
          <w:rFonts w:cs="Tahoma"/>
        </w:rPr>
      </w:pPr>
      <w:r w:rsidRPr="00165482">
        <w:rPr>
          <w:rFonts w:cs="Tahoma"/>
        </w:rPr>
        <w:t xml:space="preserve">Inspection Reports. </w:t>
      </w:r>
    </w:p>
    <w:p w14:paraId="2CC8EE12" w14:textId="77777777" w:rsidR="00165482" w:rsidRPr="00165482" w:rsidRDefault="00165482" w:rsidP="0065534F">
      <w:pPr>
        <w:pStyle w:val="ListParagraph"/>
        <w:numPr>
          <w:ilvl w:val="0"/>
          <w:numId w:val="72"/>
        </w:numPr>
        <w:spacing w:after="200" w:line="276" w:lineRule="auto"/>
        <w:ind w:left="993" w:hanging="284"/>
        <w:jc w:val="both"/>
        <w:rPr>
          <w:rFonts w:cs="Tahoma"/>
        </w:rPr>
      </w:pPr>
      <w:r w:rsidRPr="00165482">
        <w:rPr>
          <w:rFonts w:cs="Tahoma"/>
        </w:rPr>
        <w:t>Incident/Accident Reports.</w:t>
      </w:r>
    </w:p>
    <w:p w14:paraId="33620022" w14:textId="77777777" w:rsidR="00165482" w:rsidRPr="00165482" w:rsidRDefault="00165482" w:rsidP="0065534F">
      <w:pPr>
        <w:pStyle w:val="ListParagraph"/>
        <w:numPr>
          <w:ilvl w:val="0"/>
          <w:numId w:val="72"/>
        </w:numPr>
        <w:spacing w:after="200" w:line="276" w:lineRule="auto"/>
        <w:ind w:left="993" w:hanging="284"/>
        <w:jc w:val="both"/>
        <w:rPr>
          <w:rFonts w:cs="Tahoma"/>
        </w:rPr>
      </w:pPr>
      <w:r w:rsidRPr="00165482">
        <w:rPr>
          <w:rFonts w:cs="Tahoma"/>
        </w:rPr>
        <w:t>Quarterly Reports</w:t>
      </w:r>
    </w:p>
    <w:p w14:paraId="51ABD8CA" w14:textId="77777777" w:rsidR="00165482" w:rsidRPr="00165482" w:rsidRDefault="00165482" w:rsidP="00165482">
      <w:pPr>
        <w:jc w:val="both"/>
        <w:rPr>
          <w:rFonts w:cs="Tahoma"/>
          <w:b/>
        </w:rPr>
      </w:pPr>
      <w:r w:rsidRPr="00165482">
        <w:rPr>
          <w:rFonts w:cs="Tahoma"/>
          <w:b/>
        </w:rPr>
        <w:t>Measurement</w:t>
      </w:r>
    </w:p>
    <w:p w14:paraId="48A89F50" w14:textId="77777777" w:rsidR="00165482" w:rsidRPr="00165482" w:rsidRDefault="00165482" w:rsidP="0065534F">
      <w:pPr>
        <w:pStyle w:val="ListParagraph"/>
        <w:numPr>
          <w:ilvl w:val="0"/>
          <w:numId w:val="73"/>
        </w:numPr>
        <w:spacing w:after="200" w:line="276" w:lineRule="auto"/>
        <w:ind w:left="851" w:hanging="284"/>
        <w:jc w:val="both"/>
        <w:rPr>
          <w:rFonts w:cs="Tahoma"/>
        </w:rPr>
      </w:pPr>
      <w:r w:rsidRPr="00165482">
        <w:rPr>
          <w:rFonts w:cs="Tahoma"/>
        </w:rPr>
        <w:t xml:space="preserve">Rate of incidents involving apron spillage per 1010 aircraft Movements.  </w:t>
      </w:r>
    </w:p>
    <w:p w14:paraId="07F4A96A" w14:textId="77777777" w:rsidR="00165482" w:rsidRPr="00165482" w:rsidRDefault="00165482" w:rsidP="0065534F">
      <w:pPr>
        <w:pStyle w:val="ListParagraph"/>
        <w:numPr>
          <w:ilvl w:val="0"/>
          <w:numId w:val="73"/>
        </w:numPr>
        <w:spacing w:after="200" w:line="276" w:lineRule="auto"/>
        <w:ind w:left="851" w:hanging="284"/>
        <w:jc w:val="both"/>
        <w:rPr>
          <w:rFonts w:cs="Tahoma"/>
        </w:rPr>
      </w:pPr>
      <w:r w:rsidRPr="00165482">
        <w:rPr>
          <w:rFonts w:cs="Tahoma"/>
        </w:rPr>
        <w:t>Rate of aircraft damage caused by FOD per 1,010 aircraft Movements.</w:t>
      </w:r>
    </w:p>
    <w:p w14:paraId="501409D2" w14:textId="77777777" w:rsidR="00165482" w:rsidRPr="00165482" w:rsidRDefault="00165482" w:rsidP="00165482">
      <w:pPr>
        <w:jc w:val="both"/>
        <w:rPr>
          <w:rFonts w:cs="Tahoma"/>
        </w:rPr>
      </w:pPr>
    </w:p>
    <w:p w14:paraId="2BC98D9D" w14:textId="77777777" w:rsidR="00165482" w:rsidRDefault="00165482" w:rsidP="00165482">
      <w:pPr>
        <w:rPr>
          <w:lang w:val="en-US"/>
        </w:rPr>
      </w:pPr>
    </w:p>
    <w:p w14:paraId="6E4A8F15" w14:textId="77777777" w:rsidR="00165482" w:rsidRDefault="00165482">
      <w:pPr>
        <w:rPr>
          <w:lang w:val="en-US"/>
        </w:rPr>
      </w:pPr>
      <w:r>
        <w:rPr>
          <w:lang w:val="en-US"/>
        </w:rPr>
        <w:br w:type="page"/>
      </w:r>
    </w:p>
    <w:p w14:paraId="3D600AAC" w14:textId="77777777" w:rsidR="00165482" w:rsidRDefault="00165482" w:rsidP="0029455C">
      <w:pPr>
        <w:pStyle w:val="Heading1"/>
      </w:pPr>
      <w:bookmarkStart w:id="216" w:name="_Toc197711050"/>
      <w:r>
        <w:lastRenderedPageBreak/>
        <w:t>FOD Management:</w:t>
      </w:r>
      <w:bookmarkEnd w:id="216"/>
    </w:p>
    <w:p w14:paraId="28862DA5" w14:textId="77777777" w:rsidR="00165482" w:rsidRDefault="00165482" w:rsidP="00165482">
      <w:pPr>
        <w:rPr>
          <w:lang w:val="en-US"/>
        </w:rPr>
      </w:pPr>
    </w:p>
    <w:p w14:paraId="3E91DF85" w14:textId="3F1DBC71" w:rsidR="00165482" w:rsidRDefault="00165482" w:rsidP="00165482">
      <w:pPr>
        <w:jc w:val="both"/>
        <w:rPr>
          <w:rFonts w:cs="Tahoma"/>
        </w:rPr>
      </w:pPr>
      <w:r w:rsidRPr="00165482">
        <w:rPr>
          <w:rFonts w:cs="Tahoma"/>
        </w:rPr>
        <w:t>EIA has an FOD Prevention Program aimed at establishing policy, responsibilities, and measures to prevent damage to aircraft operations. Refer to attachment 2 for details.</w:t>
      </w:r>
    </w:p>
    <w:p w14:paraId="72D31543" w14:textId="77777777" w:rsidR="00CF30BA" w:rsidRPr="00165482" w:rsidRDefault="00CF30BA" w:rsidP="00165482">
      <w:pPr>
        <w:jc w:val="both"/>
        <w:rPr>
          <w:rFonts w:cs="Tahoma"/>
        </w:rPr>
      </w:pPr>
    </w:p>
    <w:p w14:paraId="7D38BD37" w14:textId="77777777" w:rsidR="00165482" w:rsidRDefault="00DA1284" w:rsidP="0065534F">
      <w:pPr>
        <w:pStyle w:val="261"/>
        <w:numPr>
          <w:ilvl w:val="0"/>
          <w:numId w:val="171"/>
        </w:numPr>
      </w:pPr>
      <w:bookmarkStart w:id="217" w:name="_Toc197711051"/>
      <w:r>
        <w:t>Procedure in the Event of Spillages:</w:t>
      </w:r>
      <w:bookmarkEnd w:id="217"/>
    </w:p>
    <w:p w14:paraId="04BFE743" w14:textId="77777777" w:rsidR="00DA1284" w:rsidRPr="00DA1284" w:rsidRDefault="00DA1284" w:rsidP="00DA1284">
      <w:pPr>
        <w:rPr>
          <w:rFonts w:cs="Tahoma"/>
          <w:lang w:val="en-US"/>
        </w:rPr>
      </w:pPr>
    </w:p>
    <w:p w14:paraId="5117A79E" w14:textId="77777777" w:rsidR="00DA1284" w:rsidRPr="00DA1284" w:rsidRDefault="00DA1284" w:rsidP="00DA1284">
      <w:pPr>
        <w:jc w:val="both"/>
        <w:rPr>
          <w:rFonts w:cs="Tahoma"/>
          <w:b/>
        </w:rPr>
      </w:pPr>
      <w:r w:rsidRPr="00DA1284">
        <w:rPr>
          <w:rFonts w:cs="Tahoma"/>
          <w:b/>
        </w:rPr>
        <w:t xml:space="preserve">General: </w:t>
      </w:r>
      <w:r w:rsidRPr="00DA1284">
        <w:rPr>
          <w:rFonts w:cs="Tahoma"/>
        </w:rPr>
        <w:t>this procedure applies to all spills including Aviation Fuel, Hydraulic Oil, Chemical and Sewage.</w:t>
      </w:r>
    </w:p>
    <w:p w14:paraId="13862DAB" w14:textId="77777777" w:rsidR="00DA1284" w:rsidRPr="009A55AA" w:rsidRDefault="00DA1284" w:rsidP="00DA1284">
      <w:pPr>
        <w:jc w:val="both"/>
        <w:rPr>
          <w:rFonts w:cs="Tahoma"/>
          <w:b/>
        </w:rPr>
      </w:pPr>
      <w:r w:rsidRPr="009A55AA">
        <w:rPr>
          <w:rStyle w:val="Heading5Char"/>
          <w:rFonts w:ascii="Tahoma" w:hAnsi="Tahoma" w:cs="Tahoma"/>
          <w:b/>
          <w:color w:val="auto"/>
        </w:rPr>
        <w:t>Procedure for Fuel Spill</w:t>
      </w:r>
      <w:r w:rsidRPr="009A55AA">
        <w:rPr>
          <w:rFonts w:cs="Tahoma"/>
          <w:b/>
        </w:rPr>
        <w:t>:</w:t>
      </w:r>
    </w:p>
    <w:p w14:paraId="7E5F1675" w14:textId="77777777" w:rsidR="0009696B" w:rsidRPr="006A29C3" w:rsidRDefault="0009696B" w:rsidP="0065534F">
      <w:pPr>
        <w:pStyle w:val="ListParagraph"/>
        <w:numPr>
          <w:ilvl w:val="0"/>
          <w:numId w:val="76"/>
        </w:numPr>
        <w:spacing w:after="200" w:line="276" w:lineRule="auto"/>
        <w:ind w:left="426" w:hanging="284"/>
        <w:jc w:val="both"/>
        <w:rPr>
          <w:rFonts w:cs="Tahoma"/>
        </w:rPr>
      </w:pPr>
      <w:bookmarkStart w:id="218" w:name="_Toc518042229"/>
      <w:r w:rsidRPr="006A29C3">
        <w:rPr>
          <w:rFonts w:cs="Tahoma"/>
        </w:rPr>
        <w:t>Inform Apron Management on +256 312 353201/61 or VHF 121.9 or ARFFS on +256 312353322/3328). Do not drive through the spilt liquid.</w:t>
      </w:r>
    </w:p>
    <w:p w14:paraId="20ED90D3" w14:textId="5D877947" w:rsidR="0009696B" w:rsidRPr="006A29C3" w:rsidRDefault="0009696B" w:rsidP="0065534F">
      <w:pPr>
        <w:pStyle w:val="ListParagraph"/>
        <w:numPr>
          <w:ilvl w:val="0"/>
          <w:numId w:val="76"/>
        </w:numPr>
        <w:spacing w:after="200" w:line="276" w:lineRule="auto"/>
        <w:ind w:left="426" w:hanging="284"/>
        <w:jc w:val="both"/>
        <w:rPr>
          <w:rFonts w:cs="Tahoma"/>
        </w:rPr>
      </w:pPr>
      <w:r w:rsidRPr="006A29C3">
        <w:rPr>
          <w:rFonts w:cs="Tahoma"/>
        </w:rPr>
        <w:t xml:space="preserve">Inform ARFFS for fuel spillages covering an area of at least 4m² since it constitutes a hazard for immediate cleanup. And it will attract a fee. </w:t>
      </w:r>
    </w:p>
    <w:p w14:paraId="54D9AE1E" w14:textId="4BBC3103" w:rsidR="0009696B" w:rsidRPr="0009696B" w:rsidRDefault="0009696B" w:rsidP="0065534F">
      <w:pPr>
        <w:pStyle w:val="ListParagraph"/>
        <w:numPr>
          <w:ilvl w:val="0"/>
          <w:numId w:val="76"/>
        </w:numPr>
        <w:spacing w:after="200" w:line="276" w:lineRule="auto"/>
        <w:ind w:left="426" w:hanging="284"/>
        <w:jc w:val="both"/>
        <w:rPr>
          <w:rFonts w:cs="Tahoma"/>
        </w:rPr>
      </w:pPr>
      <w:r w:rsidRPr="0009696B">
        <w:rPr>
          <w:rFonts w:cs="Tahoma"/>
        </w:rPr>
        <w:t xml:space="preserve">In case of Hydrant spillage on Apron 1, Inform EJAF if spillage is from underground pit on Tel. +256 752 793 063, Total Duty Line at +256 752 793042, or +256 752 793 099, as well as Apron Management and ARFFS. </w:t>
      </w:r>
    </w:p>
    <w:p w14:paraId="3DF988F8" w14:textId="77777777" w:rsidR="0009696B" w:rsidRPr="0009696B" w:rsidRDefault="0009696B" w:rsidP="0065534F">
      <w:pPr>
        <w:pStyle w:val="ListParagraph"/>
        <w:numPr>
          <w:ilvl w:val="0"/>
          <w:numId w:val="76"/>
        </w:numPr>
        <w:spacing w:after="200" w:line="276" w:lineRule="auto"/>
        <w:ind w:left="426" w:hanging="284"/>
        <w:jc w:val="both"/>
        <w:rPr>
          <w:rFonts w:cs="Tahoma"/>
        </w:rPr>
      </w:pPr>
      <w:r w:rsidRPr="0009696B">
        <w:rPr>
          <w:rFonts w:cs="Tahoma"/>
        </w:rPr>
        <w:t>In case of hydrant spillage on Apron 01 and 05, inform Tristar on +256 788 141 035</w:t>
      </w:r>
    </w:p>
    <w:p w14:paraId="2908644B" w14:textId="77777777" w:rsidR="0009696B" w:rsidRPr="0009696B" w:rsidRDefault="0009696B" w:rsidP="0065534F">
      <w:pPr>
        <w:pStyle w:val="ListParagraph"/>
        <w:numPr>
          <w:ilvl w:val="0"/>
          <w:numId w:val="76"/>
        </w:numPr>
        <w:spacing w:after="200" w:line="276" w:lineRule="auto"/>
        <w:ind w:left="426" w:hanging="284"/>
        <w:jc w:val="both"/>
        <w:rPr>
          <w:rFonts w:cs="Tahoma"/>
        </w:rPr>
      </w:pPr>
      <w:r w:rsidRPr="0009696B">
        <w:rPr>
          <w:rFonts w:cs="Tahoma"/>
        </w:rPr>
        <w:t>Activate the fuel cut off switch at the affected section installed at strategic places at the Apron, if your conversant with the system operation.</w:t>
      </w:r>
    </w:p>
    <w:p w14:paraId="41FC4EB0" w14:textId="77777777" w:rsidR="0009696B" w:rsidRPr="0009696B" w:rsidRDefault="0009696B" w:rsidP="0065534F">
      <w:pPr>
        <w:pStyle w:val="ListParagraph"/>
        <w:numPr>
          <w:ilvl w:val="0"/>
          <w:numId w:val="76"/>
        </w:numPr>
        <w:spacing w:after="200" w:line="276" w:lineRule="auto"/>
        <w:ind w:left="426" w:hanging="284"/>
        <w:jc w:val="both"/>
        <w:rPr>
          <w:rFonts w:cs="Tahoma"/>
        </w:rPr>
      </w:pPr>
      <w:r w:rsidRPr="0009696B">
        <w:rPr>
          <w:rFonts w:cs="Tahoma"/>
        </w:rPr>
        <w:t xml:space="preserve">EJAF activate emergency fuel supply procedure by cutting off the flow to the hydrant system.  </w:t>
      </w:r>
    </w:p>
    <w:p w14:paraId="07638DAF" w14:textId="56B04994" w:rsidR="0009696B" w:rsidRPr="0009696B" w:rsidRDefault="0009696B" w:rsidP="0065534F">
      <w:pPr>
        <w:pStyle w:val="ListParagraph"/>
        <w:numPr>
          <w:ilvl w:val="0"/>
          <w:numId w:val="76"/>
        </w:numPr>
        <w:spacing w:after="200" w:line="276" w:lineRule="auto"/>
        <w:ind w:left="426" w:hanging="284"/>
        <w:jc w:val="both"/>
        <w:rPr>
          <w:rFonts w:cs="Tahoma"/>
        </w:rPr>
      </w:pPr>
      <w:r w:rsidRPr="0009696B">
        <w:rPr>
          <w:rFonts w:cs="Tahoma"/>
        </w:rPr>
        <w:t xml:space="preserve">Do not start/switch on engines of motorized equipment within spill areas before the spill is cleaned up. However, if the engine is already running and the hazard to personnel is diminished gradually, the vehicle may be driven out of the area.  </w:t>
      </w:r>
    </w:p>
    <w:p w14:paraId="113F1A97" w14:textId="77777777" w:rsidR="0009696B" w:rsidRPr="0009696B" w:rsidRDefault="0009696B" w:rsidP="0065534F">
      <w:pPr>
        <w:pStyle w:val="ListParagraph"/>
        <w:numPr>
          <w:ilvl w:val="0"/>
          <w:numId w:val="76"/>
        </w:numPr>
        <w:spacing w:after="200" w:line="276" w:lineRule="auto"/>
        <w:ind w:left="426" w:hanging="284"/>
        <w:jc w:val="both"/>
        <w:rPr>
          <w:rFonts w:cs="Tahoma"/>
        </w:rPr>
      </w:pPr>
      <w:r w:rsidRPr="0009696B">
        <w:rPr>
          <w:rFonts w:cs="Tahoma"/>
        </w:rPr>
        <w:t xml:space="preserve">Remove Ground Equipment/Vehicle from within 15m of the spillage area. </w:t>
      </w:r>
    </w:p>
    <w:p w14:paraId="3CEBC62F" w14:textId="77777777" w:rsidR="0009696B" w:rsidRPr="0009696B" w:rsidRDefault="0009696B" w:rsidP="0065534F">
      <w:pPr>
        <w:pStyle w:val="ListParagraph"/>
        <w:numPr>
          <w:ilvl w:val="0"/>
          <w:numId w:val="76"/>
        </w:numPr>
        <w:spacing w:after="200" w:line="276" w:lineRule="auto"/>
        <w:ind w:left="426" w:hanging="284"/>
        <w:jc w:val="both"/>
        <w:rPr>
          <w:rFonts w:cs="Tahoma"/>
        </w:rPr>
      </w:pPr>
      <w:r w:rsidRPr="0009696B">
        <w:rPr>
          <w:rFonts w:cs="Tahoma"/>
        </w:rPr>
        <w:t xml:space="preserve">Cordon off the spillage area </w:t>
      </w:r>
    </w:p>
    <w:p w14:paraId="3C1EBCCF" w14:textId="77777777" w:rsidR="0009696B" w:rsidRPr="0009696B" w:rsidRDefault="0009696B" w:rsidP="0065534F">
      <w:pPr>
        <w:pStyle w:val="ListParagraph"/>
        <w:numPr>
          <w:ilvl w:val="0"/>
          <w:numId w:val="76"/>
        </w:numPr>
        <w:spacing w:after="200" w:line="276" w:lineRule="auto"/>
        <w:ind w:left="426" w:hanging="284"/>
        <w:jc w:val="both"/>
        <w:rPr>
          <w:rFonts w:cs="Tahoma"/>
        </w:rPr>
      </w:pPr>
      <w:r w:rsidRPr="0009696B">
        <w:rPr>
          <w:rFonts w:cs="Tahoma"/>
        </w:rPr>
        <w:t xml:space="preserve">Divert traffic </w:t>
      </w:r>
    </w:p>
    <w:p w14:paraId="023E32D6" w14:textId="44039D04" w:rsidR="0009696B" w:rsidRPr="0009696B" w:rsidRDefault="0009696B" w:rsidP="0065534F">
      <w:pPr>
        <w:pStyle w:val="ListParagraph"/>
        <w:numPr>
          <w:ilvl w:val="0"/>
          <w:numId w:val="76"/>
        </w:numPr>
        <w:spacing w:after="200" w:line="276" w:lineRule="auto"/>
        <w:ind w:left="426" w:hanging="284"/>
        <w:jc w:val="both"/>
        <w:rPr>
          <w:rFonts w:cs="Tahoma"/>
        </w:rPr>
      </w:pPr>
      <w:r w:rsidRPr="0009696B">
        <w:rPr>
          <w:rFonts w:cs="Tahoma"/>
        </w:rPr>
        <w:t>The cleaning contractor conducts immediate clean-up using an absorbent or any other appropriate detergent as a charge is levied on Airline/GHA/EJAF/Tristar</w:t>
      </w:r>
    </w:p>
    <w:p w14:paraId="03673CC3" w14:textId="77777777" w:rsidR="00DA1284" w:rsidRPr="009A55AA" w:rsidRDefault="00DA1284" w:rsidP="00DA1284">
      <w:pPr>
        <w:jc w:val="both"/>
        <w:rPr>
          <w:rFonts w:cs="Tahoma"/>
        </w:rPr>
      </w:pPr>
      <w:r w:rsidRPr="009A55AA">
        <w:rPr>
          <w:rStyle w:val="Heading5Char"/>
          <w:rFonts w:ascii="Tahoma" w:hAnsi="Tahoma" w:cs="Tahoma"/>
          <w:b/>
          <w:color w:val="auto"/>
        </w:rPr>
        <w:t>Hydraulic Oil Spillage</w:t>
      </w:r>
      <w:r w:rsidRPr="009A55AA">
        <w:rPr>
          <w:rFonts w:cs="Tahoma"/>
        </w:rPr>
        <w:t>:</w:t>
      </w:r>
      <w:bookmarkEnd w:id="218"/>
    </w:p>
    <w:p w14:paraId="2A92B878" w14:textId="77777777" w:rsidR="00DA1284" w:rsidRPr="00DA1284" w:rsidRDefault="00DA1284" w:rsidP="0065534F">
      <w:pPr>
        <w:pStyle w:val="ListParagraph"/>
        <w:numPr>
          <w:ilvl w:val="0"/>
          <w:numId w:val="77"/>
        </w:numPr>
        <w:spacing w:after="200" w:line="276" w:lineRule="auto"/>
        <w:ind w:left="426" w:hanging="284"/>
        <w:jc w:val="both"/>
        <w:rPr>
          <w:rFonts w:cs="Tahoma"/>
        </w:rPr>
      </w:pPr>
      <w:r w:rsidRPr="00DA1284">
        <w:rPr>
          <w:rFonts w:cs="Tahoma"/>
        </w:rPr>
        <w:t xml:space="preserve">Mop or apply absorbent material except sawdust. This is done by the equipment or vehicle. The absorbent material must then be collected properly and disposed of safely.  </w:t>
      </w:r>
    </w:p>
    <w:p w14:paraId="59BB8CD6" w14:textId="77777777" w:rsidR="00DA1284" w:rsidRPr="00DA1284" w:rsidRDefault="00DA1284" w:rsidP="0065534F">
      <w:pPr>
        <w:pStyle w:val="ListParagraph"/>
        <w:numPr>
          <w:ilvl w:val="0"/>
          <w:numId w:val="77"/>
        </w:numPr>
        <w:spacing w:after="200" w:line="276" w:lineRule="auto"/>
        <w:ind w:left="426" w:hanging="284"/>
        <w:jc w:val="both"/>
        <w:rPr>
          <w:rFonts w:cs="Tahoma"/>
        </w:rPr>
      </w:pPr>
      <w:r w:rsidRPr="00DA1284">
        <w:rPr>
          <w:rFonts w:cs="Tahoma"/>
        </w:rPr>
        <w:t xml:space="preserve">Inform Apron Management in case of heavy oil spillage requiring scrubbing the affected area giving the following Details: </w:t>
      </w:r>
    </w:p>
    <w:p w14:paraId="0B16E542" w14:textId="77777777" w:rsidR="00DA1284" w:rsidRPr="00DA1284" w:rsidRDefault="00DA1284" w:rsidP="0065534F">
      <w:pPr>
        <w:pStyle w:val="ListParagraph"/>
        <w:numPr>
          <w:ilvl w:val="2"/>
          <w:numId w:val="77"/>
        </w:numPr>
        <w:spacing w:after="200" w:line="276" w:lineRule="auto"/>
        <w:ind w:left="709"/>
        <w:jc w:val="both"/>
        <w:rPr>
          <w:rFonts w:cs="Tahoma"/>
        </w:rPr>
      </w:pPr>
      <w:r w:rsidRPr="00DA1284">
        <w:rPr>
          <w:rFonts w:cs="Tahoma"/>
        </w:rPr>
        <w:t xml:space="preserve">Name and Tel contact. </w:t>
      </w:r>
    </w:p>
    <w:p w14:paraId="0865BD97" w14:textId="77777777" w:rsidR="00DA1284" w:rsidRPr="00DA1284" w:rsidRDefault="00DA1284" w:rsidP="0065534F">
      <w:pPr>
        <w:pStyle w:val="ListParagraph"/>
        <w:numPr>
          <w:ilvl w:val="2"/>
          <w:numId w:val="77"/>
        </w:numPr>
        <w:spacing w:after="200" w:line="276" w:lineRule="auto"/>
        <w:ind w:left="709"/>
        <w:jc w:val="both"/>
        <w:rPr>
          <w:rFonts w:cs="Tahoma"/>
        </w:rPr>
      </w:pPr>
      <w:r w:rsidRPr="00DA1284">
        <w:rPr>
          <w:rFonts w:cs="Tahoma"/>
        </w:rPr>
        <w:t>Location and extent of the spill.</w:t>
      </w:r>
    </w:p>
    <w:p w14:paraId="42270E91" w14:textId="77777777" w:rsidR="00DA1284" w:rsidRPr="00DA1284" w:rsidRDefault="00DA1284" w:rsidP="0065534F">
      <w:pPr>
        <w:pStyle w:val="ListParagraph"/>
        <w:numPr>
          <w:ilvl w:val="2"/>
          <w:numId w:val="77"/>
        </w:numPr>
        <w:spacing w:after="200" w:line="276" w:lineRule="auto"/>
        <w:ind w:left="709"/>
        <w:jc w:val="both"/>
        <w:rPr>
          <w:rFonts w:cs="Tahoma"/>
        </w:rPr>
      </w:pPr>
      <w:r w:rsidRPr="00DA1284">
        <w:rPr>
          <w:rFonts w:cs="Tahoma"/>
        </w:rPr>
        <w:t xml:space="preserve">Effects of spill to aircraft and persons. </w:t>
      </w:r>
    </w:p>
    <w:p w14:paraId="6F6699CE" w14:textId="77777777" w:rsidR="00DA1284" w:rsidRPr="009A55AA" w:rsidRDefault="00DA1284" w:rsidP="00DA1284">
      <w:pPr>
        <w:jc w:val="both"/>
        <w:rPr>
          <w:rFonts w:cs="Tahoma"/>
        </w:rPr>
      </w:pPr>
      <w:bookmarkStart w:id="219" w:name="_Toc518042230"/>
      <w:r w:rsidRPr="009A55AA">
        <w:rPr>
          <w:rStyle w:val="Heading5Char"/>
          <w:rFonts w:ascii="Tahoma" w:hAnsi="Tahoma" w:cs="Tahoma"/>
          <w:b/>
          <w:color w:val="auto"/>
        </w:rPr>
        <w:t>Dangerous Substances</w:t>
      </w:r>
      <w:r w:rsidRPr="009A55AA">
        <w:rPr>
          <w:rFonts w:cs="Tahoma"/>
        </w:rPr>
        <w:t>:</w:t>
      </w:r>
      <w:bookmarkEnd w:id="219"/>
    </w:p>
    <w:p w14:paraId="4E275877" w14:textId="77777777" w:rsidR="00DA1284" w:rsidRPr="00DA1284" w:rsidRDefault="00DA1284" w:rsidP="0065534F">
      <w:pPr>
        <w:pStyle w:val="ListParagraph"/>
        <w:numPr>
          <w:ilvl w:val="0"/>
          <w:numId w:val="78"/>
        </w:numPr>
        <w:spacing w:after="200" w:line="276" w:lineRule="auto"/>
        <w:ind w:left="426" w:hanging="284"/>
        <w:jc w:val="both"/>
        <w:rPr>
          <w:rFonts w:cs="Tahoma"/>
        </w:rPr>
      </w:pPr>
      <w:r w:rsidRPr="00DA1284">
        <w:rPr>
          <w:rFonts w:cs="Tahoma"/>
        </w:rPr>
        <w:lastRenderedPageBreak/>
        <w:t xml:space="preserve">In case of breakage or mishandling, spillage of dangerous good occur, follow the Emergency procedures for Dangerous goods (4.15.5 – Actions for Dangerous Goods Emergency Response) of the Aerodrome Manual. </w:t>
      </w:r>
    </w:p>
    <w:p w14:paraId="5679A4F8" w14:textId="77777777" w:rsidR="00DA1284" w:rsidRPr="00DA1284" w:rsidRDefault="00DA1284" w:rsidP="0065534F">
      <w:pPr>
        <w:pStyle w:val="ListParagraph"/>
        <w:numPr>
          <w:ilvl w:val="0"/>
          <w:numId w:val="78"/>
        </w:numPr>
        <w:spacing w:after="200" w:line="276" w:lineRule="auto"/>
        <w:ind w:left="426" w:hanging="284"/>
        <w:jc w:val="both"/>
        <w:rPr>
          <w:rFonts w:cs="Tahoma"/>
        </w:rPr>
      </w:pPr>
      <w:r w:rsidRPr="00DA1284">
        <w:rPr>
          <w:rFonts w:cs="Tahoma"/>
        </w:rPr>
        <w:t xml:space="preserve">Report all substances spillage to ARFFS Tel. +256 312353322 and tell them: </w:t>
      </w:r>
    </w:p>
    <w:p w14:paraId="13BAB2D6" w14:textId="77777777" w:rsidR="00DA1284" w:rsidRPr="00DA1284" w:rsidRDefault="00DA1284" w:rsidP="0065534F">
      <w:pPr>
        <w:pStyle w:val="ListParagraph"/>
        <w:numPr>
          <w:ilvl w:val="2"/>
          <w:numId w:val="78"/>
        </w:numPr>
        <w:spacing w:after="200" w:line="276" w:lineRule="auto"/>
        <w:ind w:left="709" w:hanging="142"/>
        <w:jc w:val="both"/>
        <w:rPr>
          <w:rFonts w:cs="Tahoma"/>
        </w:rPr>
      </w:pPr>
      <w:r w:rsidRPr="00DA1284">
        <w:rPr>
          <w:rFonts w:cs="Tahoma"/>
        </w:rPr>
        <w:t xml:space="preserve">Your name and location. </w:t>
      </w:r>
    </w:p>
    <w:p w14:paraId="7C6B6F11" w14:textId="77777777" w:rsidR="00DA1284" w:rsidRPr="00DA1284" w:rsidRDefault="00DA1284" w:rsidP="0065534F">
      <w:pPr>
        <w:pStyle w:val="ListParagraph"/>
        <w:numPr>
          <w:ilvl w:val="2"/>
          <w:numId w:val="78"/>
        </w:numPr>
        <w:spacing w:after="200" w:line="276" w:lineRule="auto"/>
        <w:ind w:left="709" w:hanging="142"/>
        <w:jc w:val="both"/>
        <w:rPr>
          <w:rFonts w:cs="Tahoma"/>
        </w:rPr>
      </w:pPr>
      <w:r w:rsidRPr="00DA1284">
        <w:rPr>
          <w:rFonts w:cs="Tahoma"/>
        </w:rPr>
        <w:t xml:space="preserve">The name of the substance if you know it. </w:t>
      </w:r>
    </w:p>
    <w:p w14:paraId="4090C946" w14:textId="77777777" w:rsidR="00DA1284" w:rsidRPr="00DA1284" w:rsidRDefault="00DA1284" w:rsidP="0065534F">
      <w:pPr>
        <w:pStyle w:val="ListParagraph"/>
        <w:numPr>
          <w:ilvl w:val="2"/>
          <w:numId w:val="78"/>
        </w:numPr>
        <w:spacing w:after="200" w:line="276" w:lineRule="auto"/>
        <w:ind w:left="709" w:hanging="142"/>
        <w:jc w:val="both"/>
        <w:rPr>
          <w:rFonts w:cs="Tahoma"/>
        </w:rPr>
      </w:pPr>
      <w:r w:rsidRPr="00DA1284">
        <w:rPr>
          <w:rFonts w:cs="Tahoma"/>
        </w:rPr>
        <w:t xml:space="preserve">The quantity spilled. </w:t>
      </w:r>
    </w:p>
    <w:p w14:paraId="2EDFA36D" w14:textId="77777777" w:rsidR="00DA1284" w:rsidRDefault="00DA1284" w:rsidP="0065534F">
      <w:pPr>
        <w:pStyle w:val="ListParagraph"/>
        <w:numPr>
          <w:ilvl w:val="2"/>
          <w:numId w:val="78"/>
        </w:numPr>
        <w:spacing w:after="200" w:line="276" w:lineRule="auto"/>
        <w:ind w:left="709" w:hanging="142"/>
        <w:jc w:val="both"/>
        <w:rPr>
          <w:rFonts w:cs="Tahoma"/>
        </w:rPr>
      </w:pPr>
      <w:r w:rsidRPr="00DA1284">
        <w:rPr>
          <w:rFonts w:cs="Tahoma"/>
        </w:rPr>
        <w:t xml:space="preserve">Keep other people away from the area until help comes. </w:t>
      </w:r>
    </w:p>
    <w:p w14:paraId="7424525F" w14:textId="77777777" w:rsidR="00967C6A" w:rsidRPr="00967C6A" w:rsidRDefault="00967C6A" w:rsidP="00967C6A"/>
    <w:p w14:paraId="2C7F5D9D" w14:textId="77777777" w:rsidR="00967C6A" w:rsidRDefault="00967C6A" w:rsidP="00967C6A">
      <w:pPr>
        <w:rPr>
          <w:rFonts w:cs="Tahoma"/>
        </w:rPr>
      </w:pPr>
    </w:p>
    <w:p w14:paraId="422C02F3" w14:textId="76072A54" w:rsidR="00967C6A" w:rsidRDefault="00967C6A" w:rsidP="00967C6A">
      <w:pPr>
        <w:rPr>
          <w:rFonts w:cs="Tahoma"/>
        </w:rPr>
      </w:pPr>
    </w:p>
    <w:p w14:paraId="0BEFC457" w14:textId="77777777" w:rsidR="00967C6A" w:rsidRDefault="00967C6A">
      <w:pPr>
        <w:rPr>
          <w:rFonts w:cs="Tahoma"/>
        </w:rPr>
      </w:pPr>
      <w:r>
        <w:rPr>
          <w:rFonts w:cs="Tahoma"/>
        </w:rPr>
        <w:br w:type="page"/>
      </w:r>
    </w:p>
    <w:p w14:paraId="0ABDC0C2" w14:textId="6F606BAF" w:rsidR="00967C6A" w:rsidRPr="00D526BF" w:rsidRDefault="00967C6A" w:rsidP="00967C6A">
      <w:pPr>
        <w:pStyle w:val="Heading2"/>
        <w:numPr>
          <w:ilvl w:val="1"/>
          <w:numId w:val="169"/>
        </w:numPr>
      </w:pPr>
      <w:bookmarkStart w:id="220" w:name="_Toc123570018"/>
      <w:bookmarkStart w:id="221" w:name="_Toc197711052"/>
      <w:r w:rsidRPr="00D526BF">
        <w:lastRenderedPageBreak/>
        <w:t>Aircraft Fueling procedures:</w:t>
      </w:r>
      <w:bookmarkEnd w:id="220"/>
      <w:bookmarkEnd w:id="221"/>
    </w:p>
    <w:p w14:paraId="2C98782B" w14:textId="77777777" w:rsidR="00967C6A" w:rsidRPr="004F1ED5" w:rsidRDefault="00967C6A" w:rsidP="00967C6A">
      <w:pPr>
        <w:rPr>
          <w:strike/>
          <w:color w:val="FF0000"/>
        </w:rPr>
      </w:pPr>
    </w:p>
    <w:p w14:paraId="7046CB1B" w14:textId="77777777" w:rsidR="00967C6A" w:rsidRPr="00D526BF" w:rsidRDefault="00967C6A" w:rsidP="00967C6A">
      <w:pPr>
        <w:jc w:val="both"/>
        <w:rPr>
          <w:rFonts w:cs="Tahoma"/>
          <w:b/>
          <w:color w:val="000000" w:themeColor="text1"/>
        </w:rPr>
      </w:pPr>
      <w:r w:rsidRPr="00D526BF">
        <w:rPr>
          <w:rFonts w:cs="Tahoma"/>
          <w:b/>
          <w:color w:val="000000" w:themeColor="text1"/>
        </w:rPr>
        <w:t xml:space="preserve">Purpose: </w:t>
      </w:r>
    </w:p>
    <w:p w14:paraId="66EAC191" w14:textId="5C94BF55" w:rsidR="00967C6A" w:rsidRPr="00D526BF" w:rsidRDefault="00967C6A" w:rsidP="00967C6A">
      <w:pPr>
        <w:numPr>
          <w:ilvl w:val="0"/>
          <w:numId w:val="188"/>
        </w:numPr>
        <w:spacing w:after="200" w:line="276" w:lineRule="auto"/>
        <w:jc w:val="both"/>
        <w:rPr>
          <w:rFonts w:cs="Tahoma"/>
          <w:color w:val="000000" w:themeColor="text1"/>
        </w:rPr>
      </w:pPr>
      <w:r w:rsidRPr="00D526BF">
        <w:rPr>
          <w:rFonts w:cs="Tahoma"/>
          <w:color w:val="000000" w:themeColor="text1"/>
        </w:rPr>
        <w:t xml:space="preserve">To provide guidance to minimize hazards arising out of </w:t>
      </w:r>
      <w:r w:rsidR="00317DBE" w:rsidRPr="00D526BF">
        <w:rPr>
          <w:rFonts w:cs="Tahoma"/>
          <w:color w:val="000000" w:themeColor="text1"/>
        </w:rPr>
        <w:t>fuelling</w:t>
      </w:r>
      <w:r w:rsidRPr="00D526BF">
        <w:rPr>
          <w:rFonts w:cs="Tahoma"/>
          <w:color w:val="000000" w:themeColor="text1"/>
        </w:rPr>
        <w:t xml:space="preserve"> operations. </w:t>
      </w:r>
    </w:p>
    <w:p w14:paraId="5710D421" w14:textId="77777777" w:rsidR="00967C6A" w:rsidRPr="00D526BF" w:rsidRDefault="00967C6A" w:rsidP="00967C6A">
      <w:pPr>
        <w:numPr>
          <w:ilvl w:val="0"/>
          <w:numId w:val="188"/>
        </w:numPr>
        <w:spacing w:after="200" w:line="276" w:lineRule="auto"/>
        <w:jc w:val="both"/>
        <w:rPr>
          <w:rFonts w:cs="Tahoma"/>
          <w:color w:val="000000" w:themeColor="text1"/>
        </w:rPr>
      </w:pPr>
      <w:r w:rsidRPr="00D526BF">
        <w:rPr>
          <w:rFonts w:cs="Tahoma"/>
          <w:color w:val="000000" w:themeColor="text1"/>
        </w:rPr>
        <w:t>To a certain extent applies to maintenance of aircraft fuel system</w:t>
      </w:r>
    </w:p>
    <w:p w14:paraId="3BA6EAE1" w14:textId="77777777" w:rsidR="00967C6A" w:rsidRDefault="00967C6A" w:rsidP="00967C6A">
      <w:pPr>
        <w:jc w:val="both"/>
        <w:rPr>
          <w:rFonts w:cs="Tahoma"/>
          <w:color w:val="000000" w:themeColor="text1"/>
        </w:rPr>
      </w:pPr>
      <w:r w:rsidRPr="00D526BF">
        <w:rPr>
          <w:rFonts w:cs="Tahoma"/>
          <w:b/>
          <w:color w:val="000000" w:themeColor="text1"/>
        </w:rPr>
        <w:t xml:space="preserve">Scope: </w:t>
      </w:r>
      <w:r w:rsidRPr="00D526BF">
        <w:rPr>
          <w:rFonts w:cs="Tahoma"/>
          <w:color w:val="000000" w:themeColor="text1"/>
        </w:rPr>
        <w:t>at all times of handling and dispensing fuel and maintenance of the system.</w:t>
      </w:r>
    </w:p>
    <w:p w14:paraId="0D8D7B01" w14:textId="77777777" w:rsidR="00967C6A" w:rsidRPr="006C4596" w:rsidRDefault="00967C6A" w:rsidP="00967C6A">
      <w:pPr>
        <w:jc w:val="both"/>
        <w:rPr>
          <w:rFonts w:cs="Tahoma"/>
          <w:color w:val="000000" w:themeColor="text1"/>
        </w:rPr>
      </w:pPr>
      <w:r w:rsidRPr="006C4596">
        <w:rPr>
          <w:rFonts w:cs="Tahoma"/>
          <w:b/>
          <w:color w:val="000000" w:themeColor="text1"/>
        </w:rPr>
        <w:t>Responsibility:</w:t>
      </w:r>
      <w:r w:rsidRPr="006C4596">
        <w:rPr>
          <w:rFonts w:cs="Tahoma"/>
          <w:color w:val="000000" w:themeColor="text1"/>
        </w:rPr>
        <w:t xml:space="preserve"> POO/AF </w:t>
      </w:r>
    </w:p>
    <w:p w14:paraId="07B490DC" w14:textId="77777777" w:rsidR="00967C6A" w:rsidRPr="00D526BF" w:rsidRDefault="00967C6A" w:rsidP="00967C6A">
      <w:pPr>
        <w:jc w:val="both"/>
        <w:rPr>
          <w:rFonts w:cs="Tahoma"/>
          <w:color w:val="000000" w:themeColor="text1"/>
        </w:rPr>
      </w:pPr>
      <w:r w:rsidRPr="00D526BF">
        <w:rPr>
          <w:rFonts w:cs="Tahoma"/>
          <w:b/>
          <w:color w:val="000000" w:themeColor="text1"/>
        </w:rPr>
        <w:t xml:space="preserve">Definition: </w:t>
      </w:r>
      <w:r w:rsidRPr="00D526BF">
        <w:rPr>
          <w:rFonts w:cs="Tahoma"/>
          <w:color w:val="000000" w:themeColor="text1"/>
        </w:rPr>
        <w:t>for the purpose of this procedure the following definitions shall apply:</w:t>
      </w:r>
    </w:p>
    <w:p w14:paraId="352603F1" w14:textId="77777777" w:rsidR="00967C6A" w:rsidRPr="00D526BF" w:rsidRDefault="00967C6A" w:rsidP="00967C6A">
      <w:pPr>
        <w:pStyle w:val="ListParagraph"/>
        <w:numPr>
          <w:ilvl w:val="0"/>
          <w:numId w:val="189"/>
        </w:numPr>
        <w:spacing w:after="200" w:line="276" w:lineRule="auto"/>
        <w:ind w:left="993" w:hanging="284"/>
        <w:jc w:val="both"/>
        <w:rPr>
          <w:rFonts w:cs="Tahoma"/>
          <w:color w:val="000000" w:themeColor="text1"/>
        </w:rPr>
      </w:pPr>
      <w:r w:rsidRPr="00D526BF">
        <w:rPr>
          <w:rFonts w:cs="Tahoma"/>
          <w:b/>
          <w:color w:val="000000" w:themeColor="text1"/>
        </w:rPr>
        <w:t>fuelling:</w:t>
      </w:r>
      <w:r w:rsidRPr="00D526BF">
        <w:rPr>
          <w:rFonts w:cs="Tahoma"/>
          <w:color w:val="000000" w:themeColor="text1"/>
        </w:rPr>
        <w:t xml:space="preserve"> shall mean dispensation of fuels and power boost fluids into an aircraft for the generation of engines power and augmentation of thrust and shall include both fuelling and defueling.</w:t>
      </w:r>
    </w:p>
    <w:p w14:paraId="0E71FAFD" w14:textId="77777777" w:rsidR="00967C6A" w:rsidRPr="00D526BF" w:rsidRDefault="00967C6A" w:rsidP="00967C6A">
      <w:pPr>
        <w:pStyle w:val="ListParagraph"/>
        <w:numPr>
          <w:ilvl w:val="0"/>
          <w:numId w:val="189"/>
        </w:numPr>
        <w:spacing w:after="200" w:line="276" w:lineRule="auto"/>
        <w:ind w:left="993" w:hanging="284"/>
        <w:jc w:val="both"/>
        <w:rPr>
          <w:rFonts w:cs="Tahoma"/>
          <w:color w:val="000000" w:themeColor="text1"/>
        </w:rPr>
      </w:pPr>
      <w:r w:rsidRPr="00D526BF">
        <w:rPr>
          <w:rFonts w:cs="Tahoma"/>
          <w:b/>
          <w:color w:val="000000" w:themeColor="text1"/>
        </w:rPr>
        <w:t>fuelling zone or precautionary area</w:t>
      </w:r>
      <w:r w:rsidRPr="00D526BF">
        <w:rPr>
          <w:rFonts w:cs="Tahoma"/>
          <w:color w:val="000000" w:themeColor="text1"/>
        </w:rPr>
        <w:t xml:space="preserve"> is regarded as the area extending 6 metres radially from the aircraft fuelling point, venting point, and fuelling equipment.</w:t>
      </w:r>
    </w:p>
    <w:p w14:paraId="45B6657F" w14:textId="77777777" w:rsidR="00967C6A" w:rsidRPr="00D526BF" w:rsidRDefault="00967C6A" w:rsidP="00967C6A">
      <w:pPr>
        <w:jc w:val="both"/>
        <w:rPr>
          <w:rFonts w:cs="Tahoma"/>
          <w:color w:val="000000" w:themeColor="text1"/>
        </w:rPr>
      </w:pPr>
      <w:r w:rsidRPr="00D526BF">
        <w:rPr>
          <w:rFonts w:cs="Tahoma"/>
          <w:b/>
          <w:color w:val="000000" w:themeColor="text1"/>
        </w:rPr>
        <w:t>General</w:t>
      </w:r>
    </w:p>
    <w:p w14:paraId="01608BB6" w14:textId="77777777" w:rsidR="00967C6A" w:rsidRPr="00D526BF" w:rsidRDefault="00967C6A" w:rsidP="00967C6A">
      <w:pPr>
        <w:numPr>
          <w:ilvl w:val="0"/>
          <w:numId w:val="190"/>
        </w:numPr>
        <w:spacing w:after="200" w:line="276" w:lineRule="auto"/>
        <w:ind w:left="426" w:hanging="284"/>
        <w:jc w:val="both"/>
        <w:rPr>
          <w:rFonts w:cs="Tahoma"/>
          <w:color w:val="000000" w:themeColor="text1"/>
        </w:rPr>
      </w:pPr>
      <w:r w:rsidRPr="00D526BF">
        <w:rPr>
          <w:rFonts w:cs="Tahoma"/>
          <w:color w:val="000000" w:themeColor="text1"/>
        </w:rPr>
        <w:t xml:space="preserve">No persons shall fill or replenish the fuel tanks of an aircraft from vehicles or vessels containing petroleum in bulk or from fuel hydrant installations except from vehicles or installations of a type approved by </w:t>
      </w:r>
      <w:r w:rsidRPr="00E804E0">
        <w:rPr>
          <w:rFonts w:cs="Tahoma"/>
          <w:color w:val="000000" w:themeColor="text1"/>
        </w:rPr>
        <w:t>approved oil marketing company at EIA.</w:t>
      </w:r>
      <w:r w:rsidRPr="006B28A7">
        <w:rPr>
          <w:rFonts w:cs="Tahoma"/>
          <w:color w:val="FF0000"/>
        </w:rPr>
        <w:t xml:space="preserve"> </w:t>
      </w:r>
    </w:p>
    <w:p w14:paraId="6FDC7F09" w14:textId="77777777" w:rsidR="00967C6A" w:rsidRPr="00D526BF" w:rsidRDefault="00967C6A" w:rsidP="00967C6A">
      <w:pPr>
        <w:numPr>
          <w:ilvl w:val="0"/>
          <w:numId w:val="190"/>
        </w:numPr>
        <w:spacing w:after="200" w:line="276" w:lineRule="auto"/>
        <w:ind w:left="426" w:hanging="284"/>
        <w:jc w:val="both"/>
        <w:rPr>
          <w:rFonts w:cs="Tahoma"/>
          <w:color w:val="000000" w:themeColor="text1"/>
        </w:rPr>
      </w:pPr>
      <w:r w:rsidRPr="00D526BF">
        <w:rPr>
          <w:rFonts w:cs="Tahoma"/>
          <w:color w:val="000000" w:themeColor="text1"/>
        </w:rPr>
        <w:t>The fuel and other products delivered by the oil companies shall be of a quality already agreed to between the purchaser and the supplier but shall conform to approved specifications.</w:t>
      </w:r>
    </w:p>
    <w:p w14:paraId="790265C4" w14:textId="40DEEB4F" w:rsidR="00967C6A" w:rsidRPr="00D526BF" w:rsidRDefault="00967C6A" w:rsidP="00967C6A">
      <w:pPr>
        <w:numPr>
          <w:ilvl w:val="0"/>
          <w:numId w:val="190"/>
        </w:numPr>
        <w:spacing w:after="200" w:line="276" w:lineRule="auto"/>
        <w:ind w:left="426" w:hanging="284"/>
        <w:jc w:val="both"/>
        <w:rPr>
          <w:rFonts w:cs="Tahoma"/>
          <w:color w:val="000000" w:themeColor="text1"/>
        </w:rPr>
      </w:pPr>
      <w:r w:rsidRPr="00D526BF">
        <w:rPr>
          <w:rFonts w:cs="Tahoma"/>
          <w:color w:val="000000" w:themeColor="text1"/>
        </w:rPr>
        <w:t xml:space="preserve">All the statutory rules regarding transportation, storage and handling of aviation fuels and similar products and for illumination of the </w:t>
      </w:r>
      <w:r w:rsidR="00317DBE" w:rsidRPr="00D526BF">
        <w:rPr>
          <w:rFonts w:cs="Tahoma"/>
          <w:color w:val="000000" w:themeColor="text1"/>
        </w:rPr>
        <w:t>fuelling</w:t>
      </w:r>
      <w:r w:rsidRPr="00D526BF">
        <w:rPr>
          <w:rFonts w:cs="Tahoma"/>
          <w:color w:val="000000" w:themeColor="text1"/>
        </w:rPr>
        <w:t xml:space="preserve"> zone as agreed by civil aviation authority shall be followed by the concerned personnel.</w:t>
      </w:r>
    </w:p>
    <w:p w14:paraId="6C07125A" w14:textId="252F14B9" w:rsidR="00967C6A" w:rsidRPr="00D526BF" w:rsidRDefault="00967C6A" w:rsidP="00967C6A">
      <w:pPr>
        <w:numPr>
          <w:ilvl w:val="0"/>
          <w:numId w:val="190"/>
        </w:numPr>
        <w:spacing w:after="200" w:line="276" w:lineRule="auto"/>
        <w:ind w:left="426" w:hanging="284"/>
        <w:jc w:val="both"/>
        <w:rPr>
          <w:rFonts w:cs="Tahoma"/>
          <w:color w:val="000000" w:themeColor="text1"/>
        </w:rPr>
      </w:pPr>
      <w:r w:rsidRPr="00D526BF">
        <w:rPr>
          <w:rFonts w:cs="Tahoma"/>
          <w:color w:val="000000" w:themeColor="text1"/>
        </w:rPr>
        <w:t xml:space="preserve">No leaking or defective </w:t>
      </w:r>
      <w:r w:rsidR="00317DBE" w:rsidRPr="00D526BF">
        <w:rPr>
          <w:rFonts w:cs="Tahoma"/>
          <w:color w:val="000000" w:themeColor="text1"/>
        </w:rPr>
        <w:t>fuelling</w:t>
      </w:r>
      <w:r w:rsidRPr="00D526BF">
        <w:rPr>
          <w:rFonts w:cs="Tahoma"/>
          <w:color w:val="000000" w:themeColor="text1"/>
        </w:rPr>
        <w:t xml:space="preserve"> equipment shall be used.</w:t>
      </w:r>
    </w:p>
    <w:p w14:paraId="6657F42A" w14:textId="6CF24B34" w:rsidR="00967C6A" w:rsidRPr="00D526BF" w:rsidRDefault="00967C6A" w:rsidP="00967C6A">
      <w:pPr>
        <w:jc w:val="both"/>
        <w:rPr>
          <w:rFonts w:cs="Tahoma"/>
          <w:b/>
          <w:color w:val="000000" w:themeColor="text1"/>
        </w:rPr>
      </w:pPr>
      <w:bookmarkStart w:id="222" w:name="_Toc530989391"/>
      <w:r w:rsidRPr="00D526BF">
        <w:rPr>
          <w:rFonts w:cs="Tahoma"/>
          <w:b/>
          <w:color w:val="000000" w:themeColor="text1"/>
        </w:rPr>
        <w:t xml:space="preserve">Supervision of </w:t>
      </w:r>
      <w:bookmarkEnd w:id="222"/>
      <w:r w:rsidR="00317DBE" w:rsidRPr="00D526BF">
        <w:rPr>
          <w:rFonts w:cs="Tahoma"/>
          <w:b/>
          <w:color w:val="000000" w:themeColor="text1"/>
        </w:rPr>
        <w:t>fuelling</w:t>
      </w:r>
      <w:r w:rsidRPr="00D526BF">
        <w:rPr>
          <w:rFonts w:cs="Tahoma"/>
          <w:b/>
          <w:color w:val="000000" w:themeColor="text1"/>
        </w:rPr>
        <w:t>:</w:t>
      </w:r>
    </w:p>
    <w:p w14:paraId="573ED7A2" w14:textId="492925BE" w:rsidR="00967C6A" w:rsidRPr="00D526BF" w:rsidRDefault="00967C6A" w:rsidP="00967C6A">
      <w:pPr>
        <w:numPr>
          <w:ilvl w:val="0"/>
          <w:numId w:val="191"/>
        </w:numPr>
        <w:spacing w:after="200" w:line="276" w:lineRule="auto"/>
        <w:ind w:left="426" w:hanging="284"/>
        <w:jc w:val="both"/>
        <w:rPr>
          <w:rFonts w:cs="Tahoma"/>
          <w:color w:val="000000" w:themeColor="text1"/>
        </w:rPr>
      </w:pPr>
      <w:r w:rsidRPr="00D526BF">
        <w:rPr>
          <w:rFonts w:cs="Tahoma"/>
          <w:color w:val="000000" w:themeColor="text1"/>
        </w:rPr>
        <w:t xml:space="preserve">The </w:t>
      </w:r>
      <w:r w:rsidR="00317DBE" w:rsidRPr="00D526BF">
        <w:rPr>
          <w:rFonts w:cs="Tahoma"/>
          <w:color w:val="000000" w:themeColor="text1"/>
        </w:rPr>
        <w:t>fuelling</w:t>
      </w:r>
      <w:r w:rsidRPr="00D526BF">
        <w:rPr>
          <w:rFonts w:cs="Tahoma"/>
          <w:color w:val="000000" w:themeColor="text1"/>
        </w:rPr>
        <w:t xml:space="preserve"> of an aircraft shall be done under the supervision of a person nominated by operator or as specified in the quality control manual and shall be carried out by authorized person from the oil company. </w:t>
      </w:r>
    </w:p>
    <w:p w14:paraId="20E33CAB" w14:textId="15C2DFD6" w:rsidR="00967C6A" w:rsidRPr="00D526BF" w:rsidRDefault="00967C6A" w:rsidP="00967C6A">
      <w:pPr>
        <w:numPr>
          <w:ilvl w:val="0"/>
          <w:numId w:val="191"/>
        </w:numPr>
        <w:spacing w:after="200" w:line="276" w:lineRule="auto"/>
        <w:ind w:left="426" w:hanging="284"/>
        <w:jc w:val="both"/>
        <w:rPr>
          <w:rFonts w:cs="Tahoma"/>
          <w:color w:val="000000" w:themeColor="text1"/>
        </w:rPr>
      </w:pPr>
      <w:r w:rsidRPr="00D526BF">
        <w:rPr>
          <w:rFonts w:cs="Tahoma"/>
          <w:color w:val="000000" w:themeColor="text1"/>
        </w:rPr>
        <w:t xml:space="preserve">The operator's representative shall ensure that the </w:t>
      </w:r>
      <w:r w:rsidR="00317DBE" w:rsidRPr="00D526BF">
        <w:rPr>
          <w:rFonts w:cs="Tahoma"/>
          <w:color w:val="000000" w:themeColor="text1"/>
        </w:rPr>
        <w:t>fuelling</w:t>
      </w:r>
      <w:r w:rsidRPr="00D526BF">
        <w:rPr>
          <w:rFonts w:cs="Tahoma"/>
          <w:color w:val="000000" w:themeColor="text1"/>
        </w:rPr>
        <w:t xml:space="preserve"> of an aircraft is carried out in accordance with the prescribed manner, following the conditions laid down by the aircraft manufacturer.  </w:t>
      </w:r>
    </w:p>
    <w:p w14:paraId="489B254B" w14:textId="77777777" w:rsidR="00967C6A" w:rsidRPr="00D526BF" w:rsidRDefault="00967C6A" w:rsidP="00967C6A">
      <w:pPr>
        <w:numPr>
          <w:ilvl w:val="0"/>
          <w:numId w:val="191"/>
        </w:numPr>
        <w:spacing w:after="200" w:line="276" w:lineRule="auto"/>
        <w:ind w:left="426" w:hanging="284"/>
        <w:jc w:val="both"/>
        <w:rPr>
          <w:rFonts w:cs="Tahoma"/>
          <w:color w:val="000000" w:themeColor="text1"/>
        </w:rPr>
      </w:pPr>
      <w:r w:rsidRPr="00D526BF">
        <w:rPr>
          <w:rFonts w:cs="Tahoma"/>
          <w:color w:val="000000" w:themeColor="text1"/>
        </w:rPr>
        <w:t>The approved personnel shall not Move from the place of fuelling leaving the aircraft and fuelling vehicles unattended.</w:t>
      </w:r>
    </w:p>
    <w:p w14:paraId="02F2786E" w14:textId="77777777" w:rsidR="00967C6A" w:rsidRPr="00D526BF" w:rsidRDefault="00967C6A" w:rsidP="00967C6A">
      <w:pPr>
        <w:jc w:val="both"/>
        <w:rPr>
          <w:rFonts w:cs="Tahoma"/>
          <w:b/>
          <w:color w:val="000000" w:themeColor="text1"/>
        </w:rPr>
      </w:pPr>
      <w:bookmarkStart w:id="223" w:name="_Toc530989392"/>
      <w:r w:rsidRPr="00D526BF">
        <w:rPr>
          <w:rFonts w:cs="Tahoma"/>
          <w:b/>
          <w:color w:val="000000" w:themeColor="text1"/>
        </w:rPr>
        <w:t>Fuelling Conditions</w:t>
      </w:r>
      <w:bookmarkEnd w:id="223"/>
    </w:p>
    <w:p w14:paraId="2B02C0B2" w14:textId="77777777" w:rsidR="00967C6A" w:rsidRPr="00D526BF" w:rsidRDefault="00967C6A" w:rsidP="00967C6A">
      <w:pPr>
        <w:numPr>
          <w:ilvl w:val="0"/>
          <w:numId w:val="192"/>
        </w:numPr>
        <w:spacing w:after="200" w:line="276" w:lineRule="auto"/>
        <w:ind w:left="426" w:hanging="284"/>
        <w:jc w:val="both"/>
        <w:rPr>
          <w:rFonts w:cs="Tahoma"/>
          <w:color w:val="000000" w:themeColor="text1"/>
        </w:rPr>
      </w:pPr>
      <w:r w:rsidRPr="00D526BF">
        <w:rPr>
          <w:rFonts w:cs="Tahoma"/>
          <w:color w:val="000000" w:themeColor="text1"/>
        </w:rPr>
        <w:lastRenderedPageBreak/>
        <w:t xml:space="preserve">The aircraft operator shall furnish written instructions to the fuelling company regarding the correct procedure of fuelling and precautions to be taken for types of aircraft. </w:t>
      </w:r>
    </w:p>
    <w:p w14:paraId="23A73101" w14:textId="77777777" w:rsidR="00967C6A" w:rsidRPr="00D526BF" w:rsidRDefault="00967C6A" w:rsidP="00967C6A">
      <w:pPr>
        <w:numPr>
          <w:ilvl w:val="0"/>
          <w:numId w:val="192"/>
        </w:numPr>
        <w:spacing w:after="200" w:line="276" w:lineRule="auto"/>
        <w:ind w:left="426" w:hanging="284"/>
        <w:jc w:val="both"/>
        <w:rPr>
          <w:rFonts w:cs="Tahoma"/>
          <w:color w:val="000000" w:themeColor="text1"/>
        </w:rPr>
      </w:pPr>
      <w:r w:rsidRPr="00D526BF">
        <w:rPr>
          <w:rFonts w:cs="Tahoma"/>
          <w:color w:val="000000" w:themeColor="text1"/>
        </w:rPr>
        <w:t xml:space="preserve">These instructions shall include the fuelling pressure, rate of delivery, etc. Special precautions, such as in the case of switch re-fuelling shall also be communicated to the oil company in advance. </w:t>
      </w:r>
    </w:p>
    <w:p w14:paraId="600FB0A7" w14:textId="77777777" w:rsidR="00967C6A" w:rsidRPr="00D526BF" w:rsidRDefault="00967C6A" w:rsidP="00967C6A">
      <w:pPr>
        <w:numPr>
          <w:ilvl w:val="0"/>
          <w:numId w:val="192"/>
        </w:numPr>
        <w:spacing w:after="200" w:line="276" w:lineRule="auto"/>
        <w:ind w:left="426" w:hanging="284"/>
        <w:jc w:val="both"/>
        <w:rPr>
          <w:rFonts w:cs="Tahoma"/>
          <w:color w:val="000000" w:themeColor="text1"/>
        </w:rPr>
      </w:pPr>
      <w:r w:rsidRPr="00D526BF">
        <w:rPr>
          <w:rFonts w:cs="Tahoma"/>
          <w:color w:val="000000" w:themeColor="text1"/>
        </w:rPr>
        <w:t>All special conditions and requirements of aircraft manufacturers during their servicing and fuelling shall be followed by all concerned.</w:t>
      </w:r>
    </w:p>
    <w:p w14:paraId="54F8E6D6" w14:textId="77777777" w:rsidR="00967C6A" w:rsidRPr="00D526BF" w:rsidRDefault="00967C6A" w:rsidP="00967C6A">
      <w:pPr>
        <w:jc w:val="both"/>
        <w:rPr>
          <w:rFonts w:cs="Tahoma"/>
          <w:b/>
          <w:color w:val="000000" w:themeColor="text1"/>
        </w:rPr>
      </w:pPr>
      <w:r w:rsidRPr="00D526BF">
        <w:rPr>
          <w:rFonts w:cs="Tahoma"/>
          <w:b/>
          <w:color w:val="000000" w:themeColor="text1"/>
        </w:rPr>
        <w:t>fuelling Place</w:t>
      </w:r>
    </w:p>
    <w:p w14:paraId="6BBC765B" w14:textId="77777777" w:rsidR="00967C6A" w:rsidRPr="00D526BF" w:rsidRDefault="00967C6A" w:rsidP="00967C6A">
      <w:pPr>
        <w:pStyle w:val="ListParagraph"/>
        <w:numPr>
          <w:ilvl w:val="0"/>
          <w:numId w:val="193"/>
        </w:numPr>
        <w:spacing w:after="200" w:line="276" w:lineRule="auto"/>
        <w:ind w:left="426" w:hanging="284"/>
        <w:jc w:val="both"/>
        <w:rPr>
          <w:rFonts w:cs="Tahoma"/>
          <w:color w:val="000000" w:themeColor="text1"/>
        </w:rPr>
      </w:pPr>
      <w:r w:rsidRPr="00D526BF">
        <w:rPr>
          <w:rFonts w:cs="Tahoma"/>
          <w:color w:val="000000" w:themeColor="text1"/>
        </w:rPr>
        <w:t xml:space="preserve">The re-fuelling of an aircraft shall be done in an open place so designated. As a general guide, the Fuelling places should be at least 15 metres away from the nearest building except those parts of building, which are constructed for the purpose of direct loading/unloading of aircraft. </w:t>
      </w:r>
    </w:p>
    <w:p w14:paraId="3815805D" w14:textId="77777777" w:rsidR="00967C6A" w:rsidRPr="00D526BF" w:rsidRDefault="00967C6A" w:rsidP="00967C6A">
      <w:pPr>
        <w:pStyle w:val="ListParagraph"/>
        <w:numPr>
          <w:ilvl w:val="0"/>
          <w:numId w:val="193"/>
        </w:numPr>
        <w:spacing w:after="200" w:line="276" w:lineRule="auto"/>
        <w:ind w:left="426" w:hanging="284"/>
        <w:jc w:val="both"/>
        <w:rPr>
          <w:rFonts w:cs="Tahoma"/>
          <w:color w:val="000000" w:themeColor="text1"/>
        </w:rPr>
      </w:pPr>
      <w:r w:rsidRPr="00D526BF">
        <w:rPr>
          <w:rFonts w:cs="Tahoma"/>
          <w:color w:val="000000" w:themeColor="text1"/>
        </w:rPr>
        <w:t xml:space="preserve">The aircraft shall not be fuelled within 30 metres of radar equipment under test or in use in aircraft or ground installations. </w:t>
      </w:r>
    </w:p>
    <w:p w14:paraId="2BEA3AA4" w14:textId="77777777" w:rsidR="00967C6A" w:rsidRPr="00D526BF" w:rsidRDefault="00967C6A" w:rsidP="00967C6A">
      <w:pPr>
        <w:pStyle w:val="ListParagraph"/>
        <w:numPr>
          <w:ilvl w:val="0"/>
          <w:numId w:val="193"/>
        </w:numPr>
        <w:spacing w:after="200" w:line="276" w:lineRule="auto"/>
        <w:ind w:left="426" w:hanging="284"/>
        <w:jc w:val="both"/>
        <w:rPr>
          <w:rFonts w:cs="Tahoma"/>
          <w:color w:val="000000" w:themeColor="text1"/>
        </w:rPr>
      </w:pPr>
      <w:r w:rsidRPr="00D526BF">
        <w:rPr>
          <w:rFonts w:cs="Tahoma"/>
          <w:color w:val="000000" w:themeColor="text1"/>
        </w:rPr>
        <w:t xml:space="preserve">The re-fuelling shall be carried out on a level surface as far as possible. </w:t>
      </w:r>
    </w:p>
    <w:p w14:paraId="53D86AA9" w14:textId="77777777" w:rsidR="00967C6A" w:rsidRPr="00D526BF" w:rsidRDefault="00967C6A" w:rsidP="00967C6A">
      <w:pPr>
        <w:pStyle w:val="ListParagraph"/>
        <w:numPr>
          <w:ilvl w:val="0"/>
          <w:numId w:val="193"/>
        </w:numPr>
        <w:spacing w:after="200" w:line="276" w:lineRule="auto"/>
        <w:ind w:left="426" w:hanging="284"/>
        <w:jc w:val="both"/>
        <w:rPr>
          <w:rFonts w:cs="Tahoma"/>
          <w:color w:val="000000" w:themeColor="text1"/>
        </w:rPr>
      </w:pPr>
      <w:r w:rsidRPr="00D526BF">
        <w:rPr>
          <w:rFonts w:cs="Tahoma"/>
          <w:color w:val="000000" w:themeColor="text1"/>
        </w:rPr>
        <w:t>The nominated person shall ensure that there is adequate restraint of the aircraft by checking that the brakes are applied, and the wheel chocks are placed properly before the fuelling operations are started.</w:t>
      </w:r>
    </w:p>
    <w:p w14:paraId="3080C15E" w14:textId="77777777" w:rsidR="00967C6A" w:rsidRPr="00D526BF" w:rsidRDefault="00967C6A" w:rsidP="00967C6A">
      <w:pPr>
        <w:jc w:val="both"/>
        <w:rPr>
          <w:rFonts w:cs="Tahoma"/>
          <w:b/>
          <w:color w:val="000000" w:themeColor="text1"/>
        </w:rPr>
      </w:pPr>
      <w:r w:rsidRPr="00D526BF">
        <w:rPr>
          <w:rFonts w:cs="Tahoma"/>
          <w:b/>
          <w:color w:val="000000" w:themeColor="text1"/>
        </w:rPr>
        <w:t>Approach to an Aircraft</w:t>
      </w:r>
    </w:p>
    <w:p w14:paraId="5687032C" w14:textId="77777777" w:rsidR="00967C6A" w:rsidRPr="00D526BF" w:rsidRDefault="00967C6A" w:rsidP="00967C6A">
      <w:pPr>
        <w:pStyle w:val="ListParagraph"/>
        <w:numPr>
          <w:ilvl w:val="0"/>
          <w:numId w:val="194"/>
        </w:numPr>
        <w:spacing w:after="200" w:line="276" w:lineRule="auto"/>
        <w:ind w:left="426" w:hanging="284"/>
        <w:jc w:val="both"/>
        <w:rPr>
          <w:rFonts w:cs="Tahoma"/>
          <w:color w:val="000000" w:themeColor="text1"/>
        </w:rPr>
      </w:pPr>
      <w:r w:rsidRPr="00D526BF">
        <w:rPr>
          <w:rFonts w:cs="Tahoma"/>
          <w:color w:val="000000" w:themeColor="text1"/>
        </w:rPr>
        <w:t xml:space="preserve">While placing the re-fuelling equipment oblique approach to the aircraft shall be followed. </w:t>
      </w:r>
    </w:p>
    <w:p w14:paraId="14918887" w14:textId="77777777" w:rsidR="00967C6A" w:rsidRPr="00D526BF" w:rsidRDefault="00967C6A" w:rsidP="00967C6A">
      <w:pPr>
        <w:pStyle w:val="ListParagraph"/>
        <w:numPr>
          <w:ilvl w:val="0"/>
          <w:numId w:val="194"/>
        </w:numPr>
        <w:spacing w:after="200" w:line="276" w:lineRule="auto"/>
        <w:ind w:left="426" w:hanging="284"/>
        <w:jc w:val="both"/>
        <w:rPr>
          <w:rFonts w:cs="Tahoma"/>
          <w:color w:val="000000" w:themeColor="text1"/>
        </w:rPr>
      </w:pPr>
      <w:r w:rsidRPr="00D526BF">
        <w:rPr>
          <w:rFonts w:cs="Tahoma"/>
          <w:color w:val="000000" w:themeColor="text1"/>
        </w:rPr>
        <w:t xml:space="preserve">The equipment driven shall be marshalled in position. Similarly, withdrawal of re-fuelling equipment shall be done under supervision. </w:t>
      </w:r>
    </w:p>
    <w:p w14:paraId="2E2F58D8" w14:textId="77777777" w:rsidR="00967C6A" w:rsidRPr="00D526BF" w:rsidRDefault="00967C6A" w:rsidP="00967C6A">
      <w:pPr>
        <w:pStyle w:val="ListParagraph"/>
        <w:numPr>
          <w:ilvl w:val="0"/>
          <w:numId w:val="194"/>
        </w:numPr>
        <w:spacing w:after="200" w:line="276" w:lineRule="auto"/>
        <w:ind w:left="426" w:hanging="284"/>
        <w:jc w:val="both"/>
        <w:rPr>
          <w:rFonts w:cs="Tahoma"/>
          <w:color w:val="000000" w:themeColor="text1"/>
        </w:rPr>
      </w:pPr>
      <w:r w:rsidRPr="00D526BF">
        <w:rPr>
          <w:rFonts w:cs="Tahoma"/>
          <w:color w:val="000000" w:themeColor="text1"/>
        </w:rPr>
        <w:t>The re-fuelling equipment shall never be reversed towards the aircraft.</w:t>
      </w:r>
    </w:p>
    <w:p w14:paraId="697019FA" w14:textId="77777777" w:rsidR="00967C6A" w:rsidRPr="00D526BF" w:rsidRDefault="00967C6A" w:rsidP="00967C6A">
      <w:pPr>
        <w:jc w:val="both"/>
        <w:rPr>
          <w:rFonts w:cs="Tahoma"/>
          <w:b/>
          <w:color w:val="000000" w:themeColor="text1"/>
        </w:rPr>
      </w:pPr>
      <w:r w:rsidRPr="00D526BF">
        <w:rPr>
          <w:rFonts w:cs="Tahoma"/>
          <w:b/>
          <w:color w:val="000000" w:themeColor="text1"/>
        </w:rPr>
        <w:t>Positioning of Fuelling Equipment</w:t>
      </w:r>
    </w:p>
    <w:p w14:paraId="0CA17EEA" w14:textId="77777777" w:rsidR="00967C6A" w:rsidRPr="00D526BF" w:rsidRDefault="00967C6A" w:rsidP="00967C6A">
      <w:pPr>
        <w:pStyle w:val="ListParagraph"/>
        <w:numPr>
          <w:ilvl w:val="0"/>
          <w:numId w:val="195"/>
        </w:numPr>
        <w:spacing w:after="200" w:line="276" w:lineRule="auto"/>
        <w:ind w:left="426" w:hanging="284"/>
        <w:jc w:val="both"/>
        <w:rPr>
          <w:rFonts w:cs="Tahoma"/>
          <w:color w:val="000000" w:themeColor="text1"/>
        </w:rPr>
      </w:pPr>
      <w:r w:rsidRPr="00D526BF">
        <w:rPr>
          <w:rFonts w:cs="Tahoma"/>
          <w:color w:val="000000" w:themeColor="text1"/>
        </w:rPr>
        <w:t>The re-fuelling equipment shall be placed in such a way that a clear exit path is maintained all round the equipment and from the aircraft to allow its quick removal in case of need.</w:t>
      </w:r>
    </w:p>
    <w:p w14:paraId="2A8E8A7C" w14:textId="77777777" w:rsidR="00967C6A" w:rsidRPr="00D526BF" w:rsidRDefault="00967C6A" w:rsidP="00967C6A">
      <w:pPr>
        <w:pStyle w:val="ListParagraph"/>
        <w:numPr>
          <w:ilvl w:val="0"/>
          <w:numId w:val="195"/>
        </w:numPr>
        <w:spacing w:after="200" w:line="276" w:lineRule="auto"/>
        <w:ind w:left="426" w:hanging="284"/>
        <w:jc w:val="both"/>
        <w:rPr>
          <w:rFonts w:cs="Tahoma"/>
          <w:color w:val="000000" w:themeColor="text1"/>
        </w:rPr>
      </w:pPr>
      <w:r w:rsidRPr="00D526BF">
        <w:rPr>
          <w:rFonts w:cs="Tahoma"/>
          <w:color w:val="000000" w:themeColor="text1"/>
        </w:rPr>
        <w:t>In such cases when the fuelling vehicle is parked under the aircraft, it shall be ensured that any accidental spillage from the aircraft air vent does not fall on the Fuelling equipment.</w:t>
      </w:r>
    </w:p>
    <w:p w14:paraId="396388B8" w14:textId="77777777" w:rsidR="00967C6A" w:rsidRPr="00D526BF" w:rsidRDefault="00967C6A" w:rsidP="00967C6A">
      <w:pPr>
        <w:pStyle w:val="ListParagraph"/>
        <w:numPr>
          <w:ilvl w:val="0"/>
          <w:numId w:val="195"/>
        </w:numPr>
        <w:spacing w:after="200" w:line="276" w:lineRule="auto"/>
        <w:ind w:left="426" w:hanging="284"/>
        <w:jc w:val="both"/>
        <w:rPr>
          <w:rFonts w:cs="Tahoma"/>
          <w:color w:val="000000" w:themeColor="text1"/>
        </w:rPr>
      </w:pPr>
      <w:r w:rsidRPr="00D526BF">
        <w:rPr>
          <w:rFonts w:cs="Tahoma"/>
          <w:color w:val="000000" w:themeColor="text1"/>
        </w:rPr>
        <w:t>The vehicles and equipment shall not be placed where they may cause obstruction to the evacuation of persons from occupied portions of the aircraft in case of an emergency.</w:t>
      </w:r>
    </w:p>
    <w:p w14:paraId="3A80D43C" w14:textId="77777777" w:rsidR="00967C6A" w:rsidRPr="00D526BF" w:rsidRDefault="00967C6A" w:rsidP="00967C6A">
      <w:pPr>
        <w:jc w:val="both"/>
        <w:rPr>
          <w:rFonts w:cs="Tahoma"/>
          <w:b/>
          <w:color w:val="000000" w:themeColor="text1"/>
        </w:rPr>
      </w:pPr>
      <w:r w:rsidRPr="00D526BF">
        <w:rPr>
          <w:rFonts w:cs="Tahoma"/>
          <w:b/>
          <w:color w:val="000000" w:themeColor="text1"/>
        </w:rPr>
        <w:t>Manning of Fuelling Vehicles</w:t>
      </w:r>
    </w:p>
    <w:p w14:paraId="7B5AD005" w14:textId="77777777" w:rsidR="00967C6A" w:rsidRPr="00D526BF" w:rsidRDefault="00967C6A" w:rsidP="00967C6A">
      <w:pPr>
        <w:pStyle w:val="ListParagraph"/>
        <w:numPr>
          <w:ilvl w:val="0"/>
          <w:numId w:val="196"/>
        </w:numPr>
        <w:spacing w:after="200" w:line="276" w:lineRule="auto"/>
        <w:ind w:left="426" w:hanging="284"/>
        <w:jc w:val="both"/>
        <w:rPr>
          <w:rFonts w:cs="Tahoma"/>
          <w:color w:val="000000" w:themeColor="text1"/>
        </w:rPr>
      </w:pPr>
      <w:r w:rsidRPr="00D526BF">
        <w:rPr>
          <w:rFonts w:cs="Tahoma"/>
          <w:color w:val="000000" w:themeColor="text1"/>
        </w:rPr>
        <w:t xml:space="preserve">Every re-fuelling vehicle shall be manned by at least one competent person. </w:t>
      </w:r>
    </w:p>
    <w:p w14:paraId="65EB41EE" w14:textId="77777777" w:rsidR="00967C6A" w:rsidRPr="00D526BF" w:rsidRDefault="00967C6A" w:rsidP="00967C6A">
      <w:pPr>
        <w:pStyle w:val="ListParagraph"/>
        <w:numPr>
          <w:ilvl w:val="0"/>
          <w:numId w:val="196"/>
        </w:numPr>
        <w:spacing w:after="200" w:line="276" w:lineRule="auto"/>
        <w:ind w:left="426" w:hanging="284"/>
        <w:jc w:val="both"/>
        <w:rPr>
          <w:rFonts w:cs="Tahoma"/>
          <w:color w:val="000000" w:themeColor="text1"/>
        </w:rPr>
      </w:pPr>
      <w:r w:rsidRPr="00D526BF">
        <w:rPr>
          <w:rFonts w:cs="Tahoma"/>
          <w:color w:val="000000" w:themeColor="text1"/>
        </w:rPr>
        <w:t xml:space="preserve">The operation of the vehicle shall be done only by the competent person(s). </w:t>
      </w:r>
    </w:p>
    <w:p w14:paraId="0D4D39E1" w14:textId="77777777" w:rsidR="00967C6A" w:rsidRPr="00D526BF" w:rsidRDefault="00967C6A" w:rsidP="00967C6A">
      <w:pPr>
        <w:pStyle w:val="ListParagraph"/>
        <w:numPr>
          <w:ilvl w:val="0"/>
          <w:numId w:val="196"/>
        </w:numPr>
        <w:spacing w:after="200" w:line="276" w:lineRule="auto"/>
        <w:ind w:left="426" w:hanging="284"/>
        <w:jc w:val="both"/>
        <w:rPr>
          <w:rFonts w:cs="Tahoma"/>
          <w:color w:val="000000" w:themeColor="text1"/>
        </w:rPr>
      </w:pPr>
      <w:r w:rsidRPr="00D526BF">
        <w:rPr>
          <w:rFonts w:cs="Tahoma"/>
          <w:color w:val="000000" w:themeColor="text1"/>
        </w:rPr>
        <w:t>Adequate manpower shall be available to the competent person(s) to shut off the flow of fuel and or manoeuvre/retreat the equipment in case of an emergency.</w:t>
      </w:r>
    </w:p>
    <w:p w14:paraId="66B22E39" w14:textId="77777777" w:rsidR="00967C6A" w:rsidRPr="00D526BF" w:rsidRDefault="00967C6A" w:rsidP="00967C6A">
      <w:pPr>
        <w:jc w:val="both"/>
        <w:rPr>
          <w:rFonts w:cs="Tahoma"/>
          <w:b/>
          <w:color w:val="000000" w:themeColor="text1"/>
        </w:rPr>
      </w:pPr>
      <w:r w:rsidRPr="00D526BF">
        <w:rPr>
          <w:rFonts w:cs="Tahoma"/>
          <w:b/>
          <w:color w:val="000000" w:themeColor="text1"/>
        </w:rPr>
        <w:t>Fuel Quantity Delivery</w:t>
      </w:r>
    </w:p>
    <w:p w14:paraId="5CA43778" w14:textId="77777777" w:rsidR="00967C6A" w:rsidRPr="00D526BF" w:rsidRDefault="00967C6A" w:rsidP="00967C6A">
      <w:pPr>
        <w:pStyle w:val="ListParagraph"/>
        <w:numPr>
          <w:ilvl w:val="0"/>
          <w:numId w:val="197"/>
        </w:numPr>
        <w:spacing w:after="200" w:line="276" w:lineRule="auto"/>
        <w:ind w:left="426" w:hanging="284"/>
        <w:jc w:val="both"/>
        <w:rPr>
          <w:rFonts w:cs="Tahoma"/>
          <w:color w:val="000000" w:themeColor="text1"/>
        </w:rPr>
      </w:pPr>
      <w:r w:rsidRPr="00D526BF">
        <w:rPr>
          <w:rFonts w:cs="Tahoma"/>
          <w:color w:val="000000" w:themeColor="text1"/>
        </w:rPr>
        <w:lastRenderedPageBreak/>
        <w:t xml:space="preserve">The exact quantity of fuel in terms of volume along with its breakup distribution in various tanks if desired shall be detailed to the oil company representative. </w:t>
      </w:r>
    </w:p>
    <w:p w14:paraId="22F0CC9D" w14:textId="77777777" w:rsidR="00967C6A" w:rsidRPr="00D526BF" w:rsidRDefault="00967C6A" w:rsidP="00967C6A">
      <w:pPr>
        <w:pStyle w:val="ListParagraph"/>
        <w:numPr>
          <w:ilvl w:val="0"/>
          <w:numId w:val="197"/>
        </w:numPr>
        <w:spacing w:after="200" w:line="276" w:lineRule="auto"/>
        <w:ind w:left="426" w:hanging="284"/>
        <w:jc w:val="both"/>
        <w:rPr>
          <w:rFonts w:cs="Tahoma"/>
          <w:color w:val="000000" w:themeColor="text1"/>
        </w:rPr>
      </w:pPr>
      <w:r w:rsidRPr="00D526BF">
        <w:rPr>
          <w:rFonts w:cs="Tahoma"/>
          <w:color w:val="000000" w:themeColor="text1"/>
        </w:rPr>
        <w:t xml:space="preserve">The oil company representative shall issue a delivery receipt indicating the quantity of fuel refuelled in the aircraft. </w:t>
      </w:r>
    </w:p>
    <w:p w14:paraId="0AE66A98" w14:textId="77777777" w:rsidR="00967C6A" w:rsidRPr="00D526BF" w:rsidRDefault="00967C6A" w:rsidP="00967C6A">
      <w:pPr>
        <w:pStyle w:val="ListParagraph"/>
        <w:numPr>
          <w:ilvl w:val="0"/>
          <w:numId w:val="197"/>
        </w:numPr>
        <w:spacing w:after="200" w:line="276" w:lineRule="auto"/>
        <w:ind w:left="426" w:hanging="284"/>
        <w:jc w:val="both"/>
        <w:rPr>
          <w:rFonts w:cs="Tahoma"/>
          <w:color w:val="000000" w:themeColor="text1"/>
        </w:rPr>
      </w:pPr>
      <w:r w:rsidRPr="00D526BF">
        <w:rPr>
          <w:rFonts w:cs="Tahoma"/>
          <w:color w:val="000000" w:themeColor="text1"/>
        </w:rPr>
        <w:t>The density of fuel supplied shall be declared on this receipt.</w:t>
      </w:r>
    </w:p>
    <w:p w14:paraId="44940E9A" w14:textId="77777777" w:rsidR="00967C6A" w:rsidRPr="00D526BF" w:rsidRDefault="00967C6A" w:rsidP="00967C6A">
      <w:pPr>
        <w:spacing w:after="0" w:line="240" w:lineRule="auto"/>
        <w:rPr>
          <w:rFonts w:cs="Tahoma"/>
          <w:b/>
          <w:color w:val="000000" w:themeColor="text1"/>
        </w:rPr>
      </w:pPr>
    </w:p>
    <w:p w14:paraId="7F010B6C" w14:textId="77777777" w:rsidR="00967C6A" w:rsidRPr="00D526BF" w:rsidRDefault="00967C6A" w:rsidP="00967C6A">
      <w:pPr>
        <w:jc w:val="both"/>
        <w:rPr>
          <w:rFonts w:cs="Tahoma"/>
          <w:b/>
          <w:color w:val="000000" w:themeColor="text1"/>
        </w:rPr>
      </w:pPr>
      <w:r w:rsidRPr="00D526BF">
        <w:rPr>
          <w:rFonts w:cs="Tahoma"/>
          <w:b/>
          <w:color w:val="000000" w:themeColor="text1"/>
        </w:rPr>
        <w:t>Approval of Fuel Samples and Starting of Fuelling</w:t>
      </w:r>
    </w:p>
    <w:p w14:paraId="66203A80" w14:textId="77777777" w:rsidR="00967C6A" w:rsidRPr="00D526BF" w:rsidRDefault="00967C6A" w:rsidP="00967C6A">
      <w:pPr>
        <w:pStyle w:val="ListParagraph"/>
        <w:numPr>
          <w:ilvl w:val="0"/>
          <w:numId w:val="198"/>
        </w:numPr>
        <w:spacing w:after="200" w:line="276" w:lineRule="auto"/>
        <w:ind w:left="426" w:hanging="284"/>
        <w:jc w:val="both"/>
        <w:rPr>
          <w:rFonts w:cs="Tahoma"/>
          <w:color w:val="000000" w:themeColor="text1"/>
        </w:rPr>
      </w:pPr>
      <w:r w:rsidRPr="00D526BF">
        <w:rPr>
          <w:rFonts w:cs="Tahoma"/>
          <w:color w:val="000000" w:themeColor="text1"/>
        </w:rPr>
        <w:t>Fuelling of an aircraft by the oil company shall be started only after the fuel samples have been approved by the aircraft operator and a clearance has been given to the oil company to start the fuelling operations.</w:t>
      </w:r>
    </w:p>
    <w:p w14:paraId="7D711B89" w14:textId="77777777" w:rsidR="00967C6A" w:rsidRPr="00D526BF" w:rsidRDefault="00967C6A" w:rsidP="00967C6A">
      <w:pPr>
        <w:pStyle w:val="ListParagraph"/>
        <w:numPr>
          <w:ilvl w:val="0"/>
          <w:numId w:val="198"/>
        </w:numPr>
        <w:spacing w:after="200" w:line="276" w:lineRule="auto"/>
        <w:ind w:left="426" w:hanging="284"/>
        <w:jc w:val="both"/>
        <w:rPr>
          <w:rFonts w:cs="Tahoma"/>
          <w:color w:val="000000" w:themeColor="text1"/>
        </w:rPr>
      </w:pPr>
      <w:r w:rsidRPr="00D526BF">
        <w:rPr>
          <w:rFonts w:cs="Tahoma"/>
          <w:color w:val="000000" w:themeColor="text1"/>
        </w:rPr>
        <w:t>It shall be ensured that the fuel samples are free of water and other contaminants, for instance by use of approved water detecting device.</w:t>
      </w:r>
    </w:p>
    <w:p w14:paraId="773A4B34" w14:textId="77777777" w:rsidR="00967C6A" w:rsidRPr="00D526BF" w:rsidRDefault="00967C6A" w:rsidP="00967C6A">
      <w:pPr>
        <w:jc w:val="both"/>
        <w:rPr>
          <w:rFonts w:cs="Tahoma"/>
          <w:b/>
          <w:color w:val="000000" w:themeColor="text1"/>
        </w:rPr>
      </w:pPr>
      <w:r w:rsidRPr="00D526BF">
        <w:rPr>
          <w:rStyle w:val="Heading5Char"/>
          <w:rFonts w:ascii="Tahoma" w:hAnsi="Tahoma" w:cs="Tahoma"/>
          <w:b/>
          <w:color w:val="000000" w:themeColor="text1"/>
        </w:rPr>
        <w:t xml:space="preserve">Special Precautions </w:t>
      </w:r>
      <w:proofErr w:type="gramStart"/>
      <w:r w:rsidRPr="00D526BF">
        <w:rPr>
          <w:rStyle w:val="Heading5Char"/>
          <w:rFonts w:ascii="Tahoma" w:hAnsi="Tahoma" w:cs="Tahoma"/>
          <w:b/>
          <w:color w:val="000000" w:themeColor="text1"/>
        </w:rPr>
        <w:t>To</w:t>
      </w:r>
      <w:proofErr w:type="gramEnd"/>
      <w:r w:rsidRPr="00D526BF">
        <w:rPr>
          <w:rStyle w:val="Heading5Char"/>
          <w:rFonts w:ascii="Tahoma" w:hAnsi="Tahoma" w:cs="Tahoma"/>
          <w:b/>
          <w:color w:val="000000" w:themeColor="text1"/>
        </w:rPr>
        <w:t xml:space="preserve"> Be Taken </w:t>
      </w:r>
      <w:proofErr w:type="gramStart"/>
      <w:r w:rsidRPr="00D526BF">
        <w:rPr>
          <w:rStyle w:val="Heading5Char"/>
          <w:rFonts w:ascii="Tahoma" w:hAnsi="Tahoma" w:cs="Tahoma"/>
          <w:b/>
          <w:color w:val="000000" w:themeColor="text1"/>
        </w:rPr>
        <w:t>In</w:t>
      </w:r>
      <w:proofErr w:type="gramEnd"/>
      <w:r w:rsidRPr="00D526BF">
        <w:rPr>
          <w:rStyle w:val="Heading5Char"/>
          <w:rFonts w:ascii="Tahoma" w:hAnsi="Tahoma" w:cs="Tahoma"/>
          <w:b/>
          <w:color w:val="000000" w:themeColor="text1"/>
        </w:rPr>
        <w:t xml:space="preserve"> </w:t>
      </w:r>
      <w:proofErr w:type="gramStart"/>
      <w:r w:rsidRPr="00D526BF">
        <w:rPr>
          <w:rStyle w:val="Heading5Char"/>
          <w:rFonts w:ascii="Tahoma" w:hAnsi="Tahoma" w:cs="Tahoma"/>
          <w:b/>
          <w:color w:val="000000" w:themeColor="text1"/>
        </w:rPr>
        <w:t>The</w:t>
      </w:r>
      <w:proofErr w:type="gramEnd"/>
      <w:r w:rsidRPr="00D526BF">
        <w:rPr>
          <w:rStyle w:val="Heading5Char"/>
          <w:rFonts w:ascii="Tahoma" w:hAnsi="Tahoma" w:cs="Tahoma"/>
          <w:b/>
          <w:color w:val="000000" w:themeColor="text1"/>
        </w:rPr>
        <w:t xml:space="preserve"> Fuelling Zone</w:t>
      </w:r>
      <w:r w:rsidRPr="00D526BF">
        <w:rPr>
          <w:rFonts w:cs="Tahoma"/>
          <w:b/>
          <w:color w:val="000000" w:themeColor="text1"/>
        </w:rPr>
        <w:t xml:space="preserve">: </w:t>
      </w:r>
    </w:p>
    <w:p w14:paraId="12641496"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Within Fuelling zone, the use of naked lights or operation of switches on lighting systems of other than approved pattern shall be forbidden.</w:t>
      </w:r>
    </w:p>
    <w:p w14:paraId="24767A5D" w14:textId="77777777" w:rsidR="00967C6A" w:rsidRPr="00D526BF" w:rsidRDefault="00967C6A" w:rsidP="00967C6A">
      <w:pPr>
        <w:pStyle w:val="ListParagraph"/>
        <w:numPr>
          <w:ilvl w:val="0"/>
          <w:numId w:val="199"/>
        </w:numPr>
        <w:spacing w:after="200" w:line="276" w:lineRule="auto"/>
        <w:ind w:left="426" w:hanging="284"/>
        <w:jc w:val="both"/>
        <w:rPr>
          <w:rFonts w:cs="Tahoma"/>
          <w:b/>
          <w:color w:val="000000" w:themeColor="text1"/>
        </w:rPr>
      </w:pPr>
      <w:r w:rsidRPr="00D526BF">
        <w:rPr>
          <w:rFonts w:cs="Tahoma"/>
          <w:color w:val="000000" w:themeColor="text1"/>
        </w:rPr>
        <w:t xml:space="preserve"> Smoking is not allowed at any part of airside at EIA. </w:t>
      </w:r>
    </w:p>
    <w:p w14:paraId="7040FA47"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Within Fuelling zone, smoking, the use of naked lights or operation of switches on lighting systems of other than approved pattern shall be forbidden.</w:t>
      </w:r>
    </w:p>
    <w:p w14:paraId="07CE745A"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Unless Fuelling takes place in a designated `No Smoking Area', `No Smoking` signs shall be predominantly displayed not More than 15 metres away from the Fuelling equipment and aircraft tank vents.</w:t>
      </w:r>
    </w:p>
    <w:p w14:paraId="16524C3B"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Persons engaged in Fuelling operations shall not carry matches or other means of ignition. They shall also not use footwear with exposed iron or steel studs, nails, or lips.</w:t>
      </w:r>
    </w:p>
    <w:p w14:paraId="6E433B5D"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Equipment with all metal wheels or rod capable of producing sparks shall not be Moved in the Fuelling zone while Fuelling is in progress.</w:t>
      </w:r>
    </w:p>
    <w:p w14:paraId="24494703"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Aircraft borne auxiliary power units (APUs) which have an exhaust influx discharging into the zone shall be started before filler caps are removed or Fuelling connections made.</w:t>
      </w:r>
    </w:p>
    <w:p w14:paraId="2A360B0B"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No auxiliary power unit in the Fuelling zone shall be started in the Fuelling zone when Fuelling operation has been commenced. If an APU has stopped for any reason, it shall not be started when the Fuelling is continuing and there is a risk of fuel vapour ignition.</w:t>
      </w:r>
    </w:p>
    <w:p w14:paraId="76526D60"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Ground power units (GPUs) whenever used shall be positioned not less than 6 metres from the aircraft filling and venting points and the Fuelling equipment.</w:t>
      </w:r>
    </w:p>
    <w:p w14:paraId="533AE78C"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Only approved vehicles and equipment shall be run in the Fuelling zone. These vehicles and equipment shall be subjected to regular inspection and maintenance to preserve their safety characteristics</w:t>
      </w:r>
    </w:p>
    <w:p w14:paraId="15D1C073" w14:textId="77777777" w:rsidR="00967C6A" w:rsidRPr="00D526BF" w:rsidRDefault="00967C6A" w:rsidP="00967C6A">
      <w:pPr>
        <w:pStyle w:val="ListParagraph"/>
        <w:numPr>
          <w:ilvl w:val="0"/>
          <w:numId w:val="199"/>
        </w:numPr>
        <w:spacing w:after="200" w:line="276" w:lineRule="auto"/>
        <w:ind w:left="426" w:hanging="284"/>
        <w:jc w:val="both"/>
        <w:rPr>
          <w:rFonts w:cs="Tahoma"/>
          <w:color w:val="000000" w:themeColor="text1"/>
        </w:rPr>
      </w:pPr>
      <w:r w:rsidRPr="00D526BF">
        <w:rPr>
          <w:rFonts w:cs="Tahoma"/>
          <w:color w:val="000000" w:themeColor="text1"/>
        </w:rPr>
        <w:t>Exhaust of the re-fuelling vehicle shall not pass over the Fuelling hose intake hose.</w:t>
      </w:r>
    </w:p>
    <w:p w14:paraId="2AD0C668" w14:textId="77777777" w:rsidR="00967C6A" w:rsidRPr="00D526BF" w:rsidRDefault="00967C6A" w:rsidP="00967C6A">
      <w:pPr>
        <w:jc w:val="both"/>
        <w:rPr>
          <w:rFonts w:cs="Tahoma"/>
          <w:b/>
          <w:color w:val="000000" w:themeColor="text1"/>
        </w:rPr>
      </w:pPr>
      <w:bookmarkStart w:id="224" w:name="_Toc530989393"/>
      <w:r w:rsidRPr="00D526BF">
        <w:rPr>
          <w:rFonts w:cs="Tahoma"/>
          <w:b/>
          <w:color w:val="000000" w:themeColor="text1"/>
        </w:rPr>
        <w:t>Safety Precautions Against Static Electricity Discharge Bonding and Earthing</w:t>
      </w:r>
      <w:bookmarkEnd w:id="224"/>
    </w:p>
    <w:p w14:paraId="26585A53" w14:textId="77777777" w:rsidR="00967C6A" w:rsidRPr="00D526BF" w:rsidRDefault="00967C6A" w:rsidP="00967C6A">
      <w:pPr>
        <w:numPr>
          <w:ilvl w:val="0"/>
          <w:numId w:val="200"/>
        </w:numPr>
        <w:spacing w:after="200" w:line="276" w:lineRule="auto"/>
        <w:ind w:left="426" w:hanging="284"/>
        <w:jc w:val="both"/>
        <w:rPr>
          <w:rFonts w:cs="Tahoma"/>
          <w:color w:val="000000" w:themeColor="text1"/>
        </w:rPr>
      </w:pPr>
      <w:r w:rsidRPr="00D526BF">
        <w:rPr>
          <w:rFonts w:cs="Tahoma"/>
          <w:color w:val="000000" w:themeColor="text1"/>
        </w:rPr>
        <w:t>During Fuelling, the prevention of fire risk due to static electricity discharge is dependent upon efficient bonding between the aircraft and the fuel supply source. Ideally, earthing should be through apron earthing points designed for this purpose. Drag chains and conductive tyres normally accepted for earthing purposes are seldom effective under all climatic conditions.</w:t>
      </w:r>
    </w:p>
    <w:p w14:paraId="268DF420" w14:textId="77777777" w:rsidR="00967C6A" w:rsidRPr="00D526BF" w:rsidRDefault="00967C6A" w:rsidP="00967C6A">
      <w:pPr>
        <w:pStyle w:val="ListParagraph"/>
        <w:numPr>
          <w:ilvl w:val="0"/>
          <w:numId w:val="200"/>
        </w:numPr>
        <w:spacing w:after="200" w:line="276" w:lineRule="auto"/>
        <w:ind w:left="426" w:hanging="284"/>
        <w:jc w:val="both"/>
        <w:rPr>
          <w:rFonts w:cs="Tahoma"/>
          <w:color w:val="000000" w:themeColor="text1"/>
        </w:rPr>
      </w:pPr>
      <w:r w:rsidRPr="00D526BF">
        <w:rPr>
          <w:rFonts w:cs="Tahoma"/>
          <w:color w:val="000000" w:themeColor="text1"/>
        </w:rPr>
        <w:lastRenderedPageBreak/>
        <w:t>The aircraft, fueller, hose nozzle, filters, funnels, or any other appliance through which fuel passes shall be electrically bonded throughout the Fuelling operation.</w:t>
      </w:r>
    </w:p>
    <w:p w14:paraId="2EDB3E87" w14:textId="77777777" w:rsidR="00967C6A" w:rsidRPr="00D526BF" w:rsidRDefault="00967C6A" w:rsidP="00967C6A">
      <w:pPr>
        <w:pStyle w:val="ListParagraph"/>
        <w:numPr>
          <w:ilvl w:val="0"/>
          <w:numId w:val="200"/>
        </w:numPr>
        <w:spacing w:after="200" w:line="276" w:lineRule="auto"/>
        <w:ind w:left="426" w:hanging="284"/>
        <w:jc w:val="both"/>
        <w:rPr>
          <w:rFonts w:cs="Tahoma"/>
          <w:color w:val="000000" w:themeColor="text1"/>
        </w:rPr>
      </w:pPr>
      <w:r w:rsidRPr="00D526BF">
        <w:rPr>
          <w:rFonts w:cs="Tahoma"/>
          <w:color w:val="000000" w:themeColor="text1"/>
        </w:rPr>
        <w:t>Connection shall be made to designated points on clean and un-painted metal surfaces of the aircraft and the fueller.</w:t>
      </w:r>
    </w:p>
    <w:p w14:paraId="2BFA7EC9" w14:textId="77777777" w:rsidR="00967C6A" w:rsidRPr="00D526BF" w:rsidRDefault="00967C6A" w:rsidP="00967C6A">
      <w:pPr>
        <w:pStyle w:val="ListParagraph"/>
        <w:numPr>
          <w:ilvl w:val="0"/>
          <w:numId w:val="200"/>
        </w:numPr>
        <w:spacing w:after="200" w:line="276" w:lineRule="auto"/>
        <w:ind w:left="426" w:hanging="284"/>
        <w:jc w:val="both"/>
        <w:rPr>
          <w:rFonts w:cs="Tahoma"/>
          <w:color w:val="000000" w:themeColor="text1"/>
        </w:rPr>
      </w:pPr>
      <w:r w:rsidRPr="00D526BF">
        <w:rPr>
          <w:rFonts w:cs="Tahoma"/>
          <w:color w:val="000000" w:themeColor="text1"/>
        </w:rPr>
        <w:t>Before transfer of fuel commences, following procedures shall be carried out in respect of bonding the fueller and the aircraft.</w:t>
      </w:r>
    </w:p>
    <w:p w14:paraId="43DEB245" w14:textId="77777777" w:rsidR="00967C6A" w:rsidRPr="00D526BF" w:rsidRDefault="00967C6A" w:rsidP="00967C6A">
      <w:pPr>
        <w:pStyle w:val="ListParagraph"/>
        <w:numPr>
          <w:ilvl w:val="0"/>
          <w:numId w:val="200"/>
        </w:numPr>
        <w:spacing w:after="200" w:line="276" w:lineRule="auto"/>
        <w:ind w:left="426" w:hanging="284"/>
        <w:jc w:val="both"/>
        <w:rPr>
          <w:rFonts w:cs="Tahoma"/>
          <w:color w:val="000000" w:themeColor="text1"/>
        </w:rPr>
      </w:pPr>
      <w:r w:rsidRPr="00D526BF">
        <w:rPr>
          <w:rFonts w:cs="Tahoma"/>
          <w:color w:val="000000" w:themeColor="text1"/>
        </w:rPr>
        <w:t>Whenever apron earthing points exist the aircraft and Fuelling equipment shall be earthed to them.</w:t>
      </w:r>
    </w:p>
    <w:p w14:paraId="5169E552" w14:textId="77777777" w:rsidR="00967C6A" w:rsidRPr="00D526BF" w:rsidRDefault="00967C6A" w:rsidP="00967C6A">
      <w:pPr>
        <w:pStyle w:val="ListParagraph"/>
        <w:numPr>
          <w:ilvl w:val="2"/>
          <w:numId w:val="200"/>
        </w:numPr>
        <w:spacing w:after="200" w:line="276" w:lineRule="auto"/>
        <w:ind w:left="709" w:hanging="142"/>
        <w:jc w:val="both"/>
        <w:rPr>
          <w:rFonts w:cs="Tahoma"/>
          <w:color w:val="000000" w:themeColor="text1"/>
        </w:rPr>
      </w:pPr>
      <w:r w:rsidRPr="00D526BF">
        <w:rPr>
          <w:rFonts w:cs="Tahoma"/>
          <w:color w:val="000000" w:themeColor="text1"/>
        </w:rPr>
        <w:t xml:space="preserve">The aircraft shall be effectively bonded to the Fuelling equipment. </w:t>
      </w:r>
    </w:p>
    <w:p w14:paraId="668F55FA" w14:textId="77777777" w:rsidR="00967C6A" w:rsidRPr="00D526BF" w:rsidRDefault="00967C6A" w:rsidP="00967C6A">
      <w:pPr>
        <w:pStyle w:val="ListParagraph"/>
        <w:numPr>
          <w:ilvl w:val="2"/>
          <w:numId w:val="200"/>
        </w:numPr>
        <w:spacing w:after="200" w:line="276" w:lineRule="auto"/>
        <w:ind w:left="709" w:hanging="142"/>
        <w:jc w:val="both"/>
        <w:rPr>
          <w:rFonts w:cs="Tahoma"/>
          <w:color w:val="000000" w:themeColor="text1"/>
        </w:rPr>
      </w:pPr>
      <w:r w:rsidRPr="00D526BF">
        <w:rPr>
          <w:rFonts w:cs="Tahoma"/>
          <w:color w:val="000000" w:themeColor="text1"/>
        </w:rPr>
        <w:t>Whenever wing Fuelling is employed, the nozzle of the hose shall be bonded to the aircraft structure before filler cap is removed.</w:t>
      </w:r>
    </w:p>
    <w:p w14:paraId="23E233D6" w14:textId="77777777" w:rsidR="00967C6A" w:rsidRPr="00D526BF" w:rsidRDefault="00967C6A" w:rsidP="00967C6A">
      <w:pPr>
        <w:pStyle w:val="ListParagraph"/>
        <w:numPr>
          <w:ilvl w:val="2"/>
          <w:numId w:val="200"/>
        </w:numPr>
        <w:spacing w:after="200" w:line="276" w:lineRule="auto"/>
        <w:ind w:left="709" w:hanging="142"/>
        <w:jc w:val="both"/>
        <w:rPr>
          <w:rFonts w:cs="Tahoma"/>
          <w:color w:val="000000" w:themeColor="text1"/>
        </w:rPr>
      </w:pPr>
      <w:r w:rsidRPr="00D526BF">
        <w:rPr>
          <w:rFonts w:cs="Tahoma"/>
          <w:color w:val="000000" w:themeColor="text1"/>
        </w:rPr>
        <w:t>In case of pressure Fuelling, metal to metal contact between the aircraft filling and the Fuelling hose coupling shall be ensured. In addition, a bonding pin or clip from the Fuelling hose coupling to the aircraft structure near the fuel receptacle may be used to provide additional safeguard.</w:t>
      </w:r>
    </w:p>
    <w:p w14:paraId="37EB4E51" w14:textId="77777777" w:rsidR="00967C6A" w:rsidRPr="00D526BF" w:rsidRDefault="00967C6A" w:rsidP="00967C6A">
      <w:pPr>
        <w:pStyle w:val="ListParagraph"/>
        <w:numPr>
          <w:ilvl w:val="2"/>
          <w:numId w:val="200"/>
        </w:numPr>
        <w:spacing w:after="200" w:line="276" w:lineRule="auto"/>
        <w:ind w:left="709" w:hanging="142"/>
        <w:jc w:val="both"/>
        <w:rPr>
          <w:rFonts w:cs="Tahoma"/>
          <w:color w:val="000000" w:themeColor="text1"/>
        </w:rPr>
      </w:pPr>
      <w:r w:rsidRPr="00D526BF">
        <w:rPr>
          <w:rFonts w:cs="Tahoma"/>
          <w:color w:val="000000" w:themeColor="text1"/>
        </w:rPr>
        <w:t>When re-fuelling from drums, barrels or similar equipment is carried out, similar precautions shall be taken to bond the pumping equipment, hose nozzle and fuel container.</w:t>
      </w:r>
    </w:p>
    <w:p w14:paraId="59284E65" w14:textId="77777777" w:rsidR="00967C6A" w:rsidRPr="00D526BF" w:rsidRDefault="00967C6A" w:rsidP="00967C6A">
      <w:pPr>
        <w:pStyle w:val="ListParagraph"/>
        <w:numPr>
          <w:ilvl w:val="2"/>
          <w:numId w:val="200"/>
        </w:numPr>
        <w:spacing w:after="200" w:line="276" w:lineRule="auto"/>
        <w:ind w:left="709" w:hanging="142"/>
        <w:jc w:val="both"/>
        <w:rPr>
          <w:rFonts w:cs="Tahoma"/>
          <w:color w:val="000000" w:themeColor="text1"/>
        </w:rPr>
      </w:pPr>
      <w:r w:rsidRPr="00D526BF">
        <w:rPr>
          <w:rFonts w:cs="Tahoma"/>
          <w:color w:val="000000" w:themeColor="text1"/>
        </w:rPr>
        <w:t>Whenever funnels are used, they shall be bonded both to the nozzle of the hose or can and to the aircraft. If a chamois leather is used, the metal ring around the leather shall be bonded to the funnel.</w:t>
      </w:r>
    </w:p>
    <w:p w14:paraId="7A5451C7" w14:textId="77777777" w:rsidR="00967C6A" w:rsidRPr="00D526BF" w:rsidRDefault="00967C6A" w:rsidP="00967C6A">
      <w:pPr>
        <w:pStyle w:val="ListParagraph"/>
        <w:numPr>
          <w:ilvl w:val="2"/>
          <w:numId w:val="200"/>
        </w:numPr>
        <w:spacing w:after="200" w:line="276" w:lineRule="auto"/>
        <w:ind w:left="709" w:hanging="142"/>
        <w:jc w:val="both"/>
        <w:rPr>
          <w:rFonts w:cs="Tahoma"/>
          <w:color w:val="000000" w:themeColor="text1"/>
        </w:rPr>
      </w:pPr>
      <w:r w:rsidRPr="00D526BF">
        <w:rPr>
          <w:rFonts w:cs="Tahoma"/>
          <w:color w:val="000000" w:themeColor="text1"/>
        </w:rPr>
        <w:t>The fuel valve shall not be opened before bonding connections are made. Similarly, at the end of the Fuelling operations, first the fuel valve shall be closed, fuelling coupling disconnected or the Fuelling nozzle removed and then only shall the bonding connections be broken.</w:t>
      </w:r>
    </w:p>
    <w:p w14:paraId="0FD23E60" w14:textId="77777777" w:rsidR="00967C6A" w:rsidRPr="00D526BF" w:rsidRDefault="00967C6A" w:rsidP="00967C6A">
      <w:pPr>
        <w:pStyle w:val="ListParagraph"/>
        <w:numPr>
          <w:ilvl w:val="2"/>
          <w:numId w:val="200"/>
        </w:numPr>
        <w:spacing w:before="240" w:after="200" w:line="276" w:lineRule="auto"/>
        <w:ind w:left="709" w:hanging="142"/>
        <w:jc w:val="both"/>
        <w:rPr>
          <w:rFonts w:cs="Tahoma"/>
          <w:color w:val="000000" w:themeColor="text1"/>
        </w:rPr>
      </w:pPr>
      <w:r w:rsidRPr="00D526BF">
        <w:rPr>
          <w:rFonts w:cs="Tahoma"/>
          <w:color w:val="000000" w:themeColor="text1"/>
        </w:rPr>
        <w:t>All cables, clips and plugs used for bonding or earthing shall be maintained in proper condition and regularly tested for electrical continuity and a record thereof maintained.</w:t>
      </w:r>
    </w:p>
    <w:p w14:paraId="0FAF9EC0" w14:textId="77777777" w:rsidR="00967C6A" w:rsidRPr="00D526BF" w:rsidRDefault="00967C6A" w:rsidP="00967C6A">
      <w:pPr>
        <w:spacing w:before="240"/>
        <w:jc w:val="both"/>
        <w:rPr>
          <w:rFonts w:cs="Tahoma"/>
          <w:b/>
          <w:color w:val="000000" w:themeColor="text1"/>
        </w:rPr>
      </w:pPr>
      <w:r w:rsidRPr="00D526BF">
        <w:rPr>
          <w:rStyle w:val="Heading5Char"/>
          <w:rFonts w:ascii="Tahoma" w:hAnsi="Tahoma" w:cs="Tahoma"/>
          <w:b/>
          <w:color w:val="000000" w:themeColor="text1"/>
        </w:rPr>
        <w:t>Safety Precautions Against Fire Hazard During Re-fuelling</w:t>
      </w:r>
      <w:r w:rsidRPr="00D526BF">
        <w:rPr>
          <w:rFonts w:cs="Tahoma"/>
          <w:b/>
          <w:color w:val="000000" w:themeColor="text1"/>
        </w:rPr>
        <w:t xml:space="preserve">: </w:t>
      </w:r>
    </w:p>
    <w:p w14:paraId="5F69F63A" w14:textId="77777777" w:rsidR="00967C6A" w:rsidRPr="00D526BF" w:rsidRDefault="00967C6A" w:rsidP="00967C6A">
      <w:pPr>
        <w:pStyle w:val="ListParagraph"/>
        <w:numPr>
          <w:ilvl w:val="0"/>
          <w:numId w:val="201"/>
        </w:numPr>
        <w:spacing w:after="200" w:line="276" w:lineRule="auto"/>
        <w:ind w:left="426" w:hanging="284"/>
        <w:jc w:val="both"/>
        <w:rPr>
          <w:rFonts w:cs="Tahoma"/>
          <w:color w:val="000000" w:themeColor="text1"/>
        </w:rPr>
      </w:pPr>
      <w:r w:rsidRPr="00D526BF">
        <w:rPr>
          <w:rFonts w:cs="Tahoma"/>
          <w:color w:val="000000" w:themeColor="text1"/>
        </w:rPr>
        <w:t>When any part of undercarriage assembly has become abnormally heated during landing or taxying, the aircraft shall not be fuelled until heat has dissipated. Fuelling equipment shall not be positioned until the operator's representative has satisfied himself that there is no risk from heated components.</w:t>
      </w:r>
    </w:p>
    <w:p w14:paraId="7F17FE09" w14:textId="77777777" w:rsidR="00967C6A" w:rsidRPr="00D526BF" w:rsidRDefault="00967C6A" w:rsidP="00967C6A">
      <w:pPr>
        <w:pStyle w:val="ListParagraph"/>
        <w:numPr>
          <w:ilvl w:val="0"/>
          <w:numId w:val="201"/>
        </w:numPr>
        <w:spacing w:after="200" w:line="276" w:lineRule="auto"/>
        <w:ind w:left="426" w:hanging="284"/>
        <w:jc w:val="both"/>
        <w:rPr>
          <w:rFonts w:cs="Tahoma"/>
          <w:color w:val="000000" w:themeColor="text1"/>
        </w:rPr>
      </w:pPr>
      <w:r w:rsidRPr="00D526BF">
        <w:rPr>
          <w:rFonts w:cs="Tahoma"/>
          <w:color w:val="000000" w:themeColor="text1"/>
        </w:rPr>
        <w:t>In checking for high temperatures, care shall be taken in approaching the wheels. The wheels shall be approached from the fore or aft and never from the sides.</w:t>
      </w:r>
    </w:p>
    <w:p w14:paraId="56799FD8" w14:textId="77777777" w:rsidR="00967C6A" w:rsidRPr="00D526BF" w:rsidRDefault="00967C6A" w:rsidP="00967C6A">
      <w:pPr>
        <w:pStyle w:val="ListParagraph"/>
        <w:numPr>
          <w:ilvl w:val="0"/>
          <w:numId w:val="201"/>
        </w:numPr>
        <w:spacing w:after="200" w:line="276" w:lineRule="auto"/>
        <w:ind w:left="426" w:hanging="284"/>
        <w:jc w:val="both"/>
        <w:rPr>
          <w:rFonts w:cs="Tahoma"/>
          <w:color w:val="000000" w:themeColor="text1"/>
        </w:rPr>
      </w:pPr>
      <w:r w:rsidRPr="00D526BF">
        <w:rPr>
          <w:rFonts w:cs="Tahoma"/>
          <w:color w:val="000000" w:themeColor="text1"/>
        </w:rPr>
        <w:t>Fire extinguishers of adequate capacity and approved type shall be readily available before the transfer of fuel begins. The straps securing them to the re-fuelling equipment shall be unfastened before the Fuelling operations are started. Adequate number of trained persons shall be readily available to operate these units.</w:t>
      </w:r>
    </w:p>
    <w:p w14:paraId="12F615FC" w14:textId="77777777" w:rsidR="00967C6A" w:rsidRPr="00D526BF" w:rsidRDefault="00967C6A" w:rsidP="00967C6A">
      <w:pPr>
        <w:pStyle w:val="ListParagraph"/>
        <w:numPr>
          <w:ilvl w:val="0"/>
          <w:numId w:val="201"/>
        </w:numPr>
        <w:spacing w:after="200" w:line="276" w:lineRule="auto"/>
        <w:ind w:left="426" w:hanging="284"/>
        <w:jc w:val="both"/>
        <w:rPr>
          <w:rFonts w:cs="Tahoma"/>
          <w:color w:val="000000" w:themeColor="text1"/>
        </w:rPr>
      </w:pPr>
      <w:r w:rsidRPr="00D526BF">
        <w:rPr>
          <w:rFonts w:cs="Tahoma"/>
          <w:color w:val="000000" w:themeColor="text1"/>
        </w:rPr>
        <w:t>The fire extinguishers shall be maintained to the standards recommended by their manufacturers.</w:t>
      </w:r>
    </w:p>
    <w:p w14:paraId="05B62956" w14:textId="77777777" w:rsidR="00967C6A" w:rsidRPr="00D526BF" w:rsidRDefault="00967C6A" w:rsidP="00967C6A">
      <w:pPr>
        <w:pStyle w:val="ListParagraph"/>
        <w:numPr>
          <w:ilvl w:val="0"/>
          <w:numId w:val="201"/>
        </w:numPr>
        <w:spacing w:after="200" w:line="276" w:lineRule="auto"/>
        <w:ind w:left="426" w:hanging="284"/>
        <w:jc w:val="both"/>
        <w:rPr>
          <w:rFonts w:cs="Tahoma"/>
          <w:color w:val="000000" w:themeColor="text1"/>
        </w:rPr>
      </w:pPr>
      <w:r w:rsidRPr="00D526BF">
        <w:rPr>
          <w:rFonts w:cs="Tahoma"/>
          <w:color w:val="000000" w:themeColor="text1"/>
        </w:rPr>
        <w:t>Fuelling crew shall be instructed in the procedure for summoning the aerodrome firefighting and rescue services.</w:t>
      </w:r>
    </w:p>
    <w:p w14:paraId="385C71FA" w14:textId="77777777" w:rsidR="00967C6A" w:rsidRPr="00D526BF" w:rsidRDefault="00967C6A" w:rsidP="00967C6A">
      <w:pPr>
        <w:pStyle w:val="ListParagraph"/>
        <w:numPr>
          <w:ilvl w:val="0"/>
          <w:numId w:val="201"/>
        </w:numPr>
        <w:spacing w:after="200" w:line="276" w:lineRule="auto"/>
        <w:ind w:left="426" w:hanging="284"/>
        <w:jc w:val="both"/>
        <w:rPr>
          <w:rFonts w:cs="Tahoma"/>
          <w:color w:val="000000" w:themeColor="text1"/>
        </w:rPr>
      </w:pPr>
      <w:r w:rsidRPr="00D526BF">
        <w:rPr>
          <w:rFonts w:cs="Tahoma"/>
          <w:color w:val="000000" w:themeColor="text1"/>
        </w:rPr>
        <w:lastRenderedPageBreak/>
        <w:t xml:space="preserve">Fuelling operation shall cease when a turbo prop jet aircraft manoeuvres to bring the rear jet outlets within 43 metres of the Fuelling equipment or the aircraft Fuelling point and vent system. </w:t>
      </w:r>
    </w:p>
    <w:p w14:paraId="4D8D6454" w14:textId="77777777" w:rsidR="00967C6A" w:rsidRPr="00D526BF" w:rsidRDefault="00967C6A" w:rsidP="00967C6A">
      <w:pPr>
        <w:jc w:val="both"/>
        <w:rPr>
          <w:rFonts w:cs="Tahoma"/>
          <w:b/>
          <w:color w:val="000000" w:themeColor="text1"/>
        </w:rPr>
      </w:pPr>
      <w:r w:rsidRPr="00D526BF">
        <w:rPr>
          <w:rFonts w:cs="Tahoma"/>
          <w:b/>
          <w:color w:val="000000" w:themeColor="text1"/>
        </w:rPr>
        <w:t>Safety from Electrical/Storms/Heavy Rain</w:t>
      </w:r>
    </w:p>
    <w:p w14:paraId="444EC28E" w14:textId="77777777" w:rsidR="00967C6A" w:rsidRPr="00D526BF" w:rsidRDefault="00967C6A" w:rsidP="00967C6A">
      <w:pPr>
        <w:pStyle w:val="ListParagraph"/>
        <w:numPr>
          <w:ilvl w:val="0"/>
          <w:numId w:val="202"/>
        </w:numPr>
        <w:spacing w:after="200" w:line="276" w:lineRule="auto"/>
        <w:ind w:left="426" w:hanging="284"/>
        <w:jc w:val="both"/>
        <w:rPr>
          <w:rFonts w:cs="Tahoma"/>
          <w:color w:val="000000" w:themeColor="text1"/>
        </w:rPr>
      </w:pPr>
      <w:r w:rsidRPr="00D526BF">
        <w:rPr>
          <w:rFonts w:cs="Tahoma"/>
          <w:color w:val="000000" w:themeColor="text1"/>
        </w:rPr>
        <w:t xml:space="preserve">Extreme care shall be exercised while fuelling during electrical storms. </w:t>
      </w:r>
    </w:p>
    <w:p w14:paraId="1C8AABD6" w14:textId="77777777" w:rsidR="00967C6A" w:rsidRPr="00D526BF" w:rsidRDefault="00967C6A" w:rsidP="00967C6A">
      <w:pPr>
        <w:pStyle w:val="ListParagraph"/>
        <w:numPr>
          <w:ilvl w:val="0"/>
          <w:numId w:val="202"/>
        </w:numPr>
        <w:spacing w:after="200" w:line="276" w:lineRule="auto"/>
        <w:ind w:left="426" w:hanging="284"/>
        <w:jc w:val="both"/>
        <w:rPr>
          <w:rFonts w:cs="Tahoma"/>
          <w:color w:val="000000" w:themeColor="text1"/>
        </w:rPr>
      </w:pPr>
      <w:r w:rsidRPr="00D526BF">
        <w:rPr>
          <w:rFonts w:cs="Tahoma"/>
          <w:color w:val="000000" w:themeColor="text1"/>
        </w:rPr>
        <w:t xml:space="preserve">Over wing Fuelling shall not be carried out during electrical storms. </w:t>
      </w:r>
    </w:p>
    <w:p w14:paraId="0EEEF9F3" w14:textId="77777777" w:rsidR="00967C6A" w:rsidRPr="00D526BF" w:rsidRDefault="00967C6A" w:rsidP="00967C6A">
      <w:pPr>
        <w:pStyle w:val="ListParagraph"/>
        <w:numPr>
          <w:ilvl w:val="0"/>
          <w:numId w:val="202"/>
        </w:numPr>
        <w:spacing w:after="200" w:line="276" w:lineRule="auto"/>
        <w:ind w:left="426" w:hanging="284"/>
        <w:jc w:val="both"/>
        <w:rPr>
          <w:rFonts w:cs="Tahoma"/>
          <w:color w:val="000000" w:themeColor="text1"/>
        </w:rPr>
      </w:pPr>
      <w:r w:rsidRPr="00D526BF">
        <w:rPr>
          <w:rFonts w:cs="Tahoma"/>
          <w:color w:val="000000" w:themeColor="text1"/>
        </w:rPr>
        <w:t>Fuelling shall be suspended during severe lightning disturbances, heavy storm/rain on/in the vicinity of the aerodrome.</w:t>
      </w:r>
    </w:p>
    <w:p w14:paraId="00F7A484" w14:textId="77777777" w:rsidR="00967C6A" w:rsidRPr="00D526BF" w:rsidRDefault="00967C6A" w:rsidP="00967C6A">
      <w:pPr>
        <w:jc w:val="both"/>
        <w:rPr>
          <w:rFonts w:cs="Tahoma"/>
          <w:b/>
          <w:color w:val="000000" w:themeColor="text1"/>
        </w:rPr>
      </w:pPr>
      <w:r w:rsidRPr="00D526BF">
        <w:rPr>
          <w:rFonts w:cs="Tahoma"/>
          <w:b/>
          <w:color w:val="000000" w:themeColor="text1"/>
        </w:rPr>
        <w:t>Hazards from adjacent Aircraft Operation</w:t>
      </w:r>
    </w:p>
    <w:p w14:paraId="376F0923" w14:textId="77777777" w:rsidR="00967C6A" w:rsidRPr="00D526BF" w:rsidRDefault="00967C6A" w:rsidP="00967C6A">
      <w:pPr>
        <w:numPr>
          <w:ilvl w:val="0"/>
          <w:numId w:val="203"/>
        </w:numPr>
        <w:spacing w:after="200" w:line="276" w:lineRule="auto"/>
        <w:ind w:left="426" w:hanging="284"/>
        <w:jc w:val="both"/>
        <w:rPr>
          <w:rFonts w:cs="Tahoma"/>
          <w:color w:val="000000" w:themeColor="text1"/>
        </w:rPr>
      </w:pPr>
      <w:r w:rsidRPr="00D526BF">
        <w:rPr>
          <w:rFonts w:cs="Tahoma"/>
          <w:color w:val="000000" w:themeColor="text1"/>
        </w:rPr>
        <w:t>Before and during Fuelling, it shall be ensured that no hazard arises to the personnel or equipment from the efflux from other aircraft or apus. If the hazardous conditions exist, fuelling operation shall immediately be suspended until conditions permit resumption of fuelling operations.</w:t>
      </w:r>
    </w:p>
    <w:p w14:paraId="39BE4B7F" w14:textId="77777777" w:rsidR="00967C6A" w:rsidRPr="00D526BF" w:rsidRDefault="00967C6A" w:rsidP="00967C6A">
      <w:pPr>
        <w:numPr>
          <w:ilvl w:val="0"/>
          <w:numId w:val="203"/>
        </w:numPr>
        <w:spacing w:after="200" w:line="276" w:lineRule="auto"/>
        <w:ind w:left="426" w:hanging="284"/>
        <w:jc w:val="both"/>
        <w:rPr>
          <w:rFonts w:cs="Tahoma"/>
          <w:color w:val="000000" w:themeColor="text1"/>
        </w:rPr>
      </w:pPr>
      <w:r w:rsidRPr="00D526BF">
        <w:rPr>
          <w:rFonts w:cs="Tahoma"/>
          <w:color w:val="000000" w:themeColor="text1"/>
        </w:rPr>
        <w:t>Note: it may be noted that the engine efflux of modern jet aircraft when taxiing could have speeds up to 65 knots and a temperature above 50 degrees Celsius even at 30 metres from the exhaust point. This temperature may not be dangerous from the fire point of view, but the personnel and the equipment could be affected.</w:t>
      </w:r>
    </w:p>
    <w:p w14:paraId="54632CE3" w14:textId="77777777" w:rsidR="00967C6A" w:rsidRPr="00D526BF" w:rsidRDefault="00967C6A" w:rsidP="00967C6A">
      <w:pPr>
        <w:jc w:val="both"/>
        <w:rPr>
          <w:rFonts w:cs="Tahoma"/>
          <w:b/>
          <w:color w:val="000000" w:themeColor="text1"/>
        </w:rPr>
      </w:pPr>
      <w:r w:rsidRPr="00D526BF">
        <w:rPr>
          <w:rFonts w:cs="Tahoma"/>
          <w:b/>
          <w:color w:val="000000" w:themeColor="text1"/>
        </w:rPr>
        <w:t>Maintenance of Re-fuelling Vehicle and Equipment used</w:t>
      </w:r>
    </w:p>
    <w:p w14:paraId="7BBDF3ED" w14:textId="77777777" w:rsidR="00967C6A" w:rsidRPr="00D526BF" w:rsidRDefault="00967C6A" w:rsidP="00967C6A">
      <w:pPr>
        <w:numPr>
          <w:ilvl w:val="0"/>
          <w:numId w:val="204"/>
        </w:numPr>
        <w:spacing w:after="200" w:line="276" w:lineRule="auto"/>
        <w:ind w:left="426" w:hanging="284"/>
        <w:jc w:val="both"/>
        <w:rPr>
          <w:rFonts w:cs="Tahoma"/>
          <w:color w:val="000000" w:themeColor="text1"/>
        </w:rPr>
      </w:pPr>
      <w:r w:rsidRPr="00D526BF">
        <w:rPr>
          <w:rFonts w:cs="Tahoma"/>
          <w:color w:val="000000" w:themeColor="text1"/>
        </w:rPr>
        <w:t xml:space="preserve">All vehicles, their engines and equipment shall be subject to regular inspection and maintenance to preserve their safety characteristics. </w:t>
      </w:r>
    </w:p>
    <w:p w14:paraId="4143C7C7" w14:textId="77777777" w:rsidR="00967C6A" w:rsidRPr="00D526BF" w:rsidRDefault="00967C6A" w:rsidP="00967C6A">
      <w:pPr>
        <w:numPr>
          <w:ilvl w:val="0"/>
          <w:numId w:val="204"/>
        </w:numPr>
        <w:spacing w:after="200" w:line="276" w:lineRule="auto"/>
        <w:ind w:left="426" w:hanging="284"/>
        <w:jc w:val="both"/>
        <w:rPr>
          <w:rFonts w:cs="Tahoma"/>
          <w:color w:val="000000" w:themeColor="text1"/>
        </w:rPr>
      </w:pPr>
      <w:r w:rsidRPr="00D526BF">
        <w:rPr>
          <w:rFonts w:cs="Tahoma"/>
          <w:color w:val="000000" w:themeColor="text1"/>
        </w:rPr>
        <w:t>The engine, the electrical and exhaust systems of such vehicles shall not make any sparks or flames. Vehicles moving in the danger zone shall be fitted with spark arrestors and flame traps.</w:t>
      </w:r>
    </w:p>
    <w:p w14:paraId="605400B9" w14:textId="77777777" w:rsidR="00967C6A" w:rsidRPr="00D526BF" w:rsidRDefault="00967C6A" w:rsidP="00967C6A">
      <w:pPr>
        <w:jc w:val="both"/>
        <w:rPr>
          <w:rFonts w:cs="Tahoma"/>
          <w:b/>
          <w:color w:val="000000" w:themeColor="text1"/>
        </w:rPr>
      </w:pPr>
      <w:r w:rsidRPr="00D526BF">
        <w:rPr>
          <w:rFonts w:cs="Tahoma"/>
          <w:b/>
          <w:color w:val="000000" w:themeColor="text1"/>
        </w:rPr>
        <w:t>Use of Photographic Flash Equipment</w:t>
      </w:r>
    </w:p>
    <w:p w14:paraId="11AC9479" w14:textId="77777777" w:rsidR="00967C6A" w:rsidRPr="00D526BF" w:rsidRDefault="00967C6A" w:rsidP="00967C6A">
      <w:pPr>
        <w:jc w:val="both"/>
        <w:rPr>
          <w:rFonts w:cs="Tahoma"/>
          <w:color w:val="000000" w:themeColor="text1"/>
        </w:rPr>
      </w:pPr>
      <w:r w:rsidRPr="00D526BF">
        <w:rPr>
          <w:rFonts w:cs="Tahoma"/>
          <w:color w:val="000000" w:themeColor="text1"/>
        </w:rPr>
        <w:t>No photographic flash bulbs and electronic flash equipment shall be permitted to be used within 6 metres filling or venting points of an aircraft.</w:t>
      </w:r>
    </w:p>
    <w:p w14:paraId="24C8A293" w14:textId="77777777" w:rsidR="00967C6A" w:rsidRPr="00D526BF" w:rsidRDefault="00967C6A" w:rsidP="00967C6A">
      <w:pPr>
        <w:jc w:val="both"/>
        <w:rPr>
          <w:rFonts w:cs="Tahoma"/>
          <w:b/>
          <w:color w:val="000000" w:themeColor="text1"/>
        </w:rPr>
      </w:pPr>
      <w:r w:rsidRPr="00D526BF">
        <w:rPr>
          <w:rFonts w:cs="Tahoma"/>
          <w:b/>
          <w:color w:val="000000" w:themeColor="text1"/>
        </w:rPr>
        <w:t>Operation of Radar</w:t>
      </w:r>
    </w:p>
    <w:p w14:paraId="4011B938" w14:textId="77777777" w:rsidR="00967C6A" w:rsidRPr="00D526BF" w:rsidRDefault="00967C6A" w:rsidP="00967C6A">
      <w:pPr>
        <w:jc w:val="both"/>
        <w:rPr>
          <w:rFonts w:cs="Tahoma"/>
          <w:color w:val="000000" w:themeColor="text1"/>
        </w:rPr>
      </w:pPr>
      <w:r w:rsidRPr="00D526BF">
        <w:rPr>
          <w:rFonts w:cs="Tahoma"/>
          <w:color w:val="000000" w:themeColor="text1"/>
        </w:rPr>
        <w:t>Aircraft shall not be fuelled within 30 metres of radar equipment under test or in use in aircraft or ground installations.</w:t>
      </w:r>
    </w:p>
    <w:p w14:paraId="02FB6EB1" w14:textId="77777777" w:rsidR="00967C6A" w:rsidRPr="00D526BF" w:rsidRDefault="00967C6A" w:rsidP="00967C6A">
      <w:pPr>
        <w:jc w:val="both"/>
        <w:rPr>
          <w:rFonts w:cs="Tahoma"/>
          <w:b/>
          <w:color w:val="000000" w:themeColor="text1"/>
        </w:rPr>
      </w:pPr>
      <w:r w:rsidRPr="00D526BF">
        <w:rPr>
          <w:rFonts w:cs="Tahoma"/>
          <w:b/>
          <w:color w:val="000000" w:themeColor="text1"/>
        </w:rPr>
        <w:t>Specific Precautions in Case of Fuel Mixtures</w:t>
      </w:r>
    </w:p>
    <w:p w14:paraId="02D22B82" w14:textId="77777777" w:rsidR="00967C6A" w:rsidRPr="00D526BF" w:rsidRDefault="00967C6A" w:rsidP="00967C6A">
      <w:pPr>
        <w:pStyle w:val="ListParagraph"/>
        <w:numPr>
          <w:ilvl w:val="0"/>
          <w:numId w:val="205"/>
        </w:numPr>
        <w:spacing w:after="200" w:line="276" w:lineRule="auto"/>
        <w:ind w:left="426" w:hanging="284"/>
        <w:jc w:val="both"/>
        <w:rPr>
          <w:rFonts w:cs="Tahoma"/>
          <w:color w:val="000000" w:themeColor="text1"/>
        </w:rPr>
      </w:pPr>
      <w:r w:rsidRPr="00D526BF">
        <w:rPr>
          <w:rFonts w:cs="Tahoma"/>
          <w:color w:val="000000" w:themeColor="text1"/>
        </w:rPr>
        <w:t>Mixture of wide cut and kerosene turbine fuels could result in the air fuel mixture in the tank being in the combustible range at common ambient temperatures during Fuelling. The risk of this type of sparking would be minimum if antistatic additive is present in fuel.</w:t>
      </w:r>
    </w:p>
    <w:p w14:paraId="53DBDE56" w14:textId="77777777" w:rsidR="00967C6A" w:rsidRPr="00D526BF" w:rsidRDefault="00967C6A" w:rsidP="00967C6A">
      <w:pPr>
        <w:pStyle w:val="ListParagraph"/>
        <w:numPr>
          <w:ilvl w:val="0"/>
          <w:numId w:val="205"/>
        </w:numPr>
        <w:spacing w:after="200" w:line="276" w:lineRule="auto"/>
        <w:ind w:left="426" w:hanging="284"/>
        <w:jc w:val="both"/>
        <w:rPr>
          <w:rFonts w:cs="Tahoma"/>
          <w:color w:val="000000" w:themeColor="text1"/>
        </w:rPr>
      </w:pPr>
      <w:r w:rsidRPr="00D526BF">
        <w:rPr>
          <w:rFonts w:cs="Tahoma"/>
          <w:color w:val="000000" w:themeColor="text1"/>
        </w:rPr>
        <w:t>In cases of fuel mixtures, a reduced rate of Fuelling shall be adopted. The amount of reduction in flow rate needed is dependent upon the Fuelling equipment in use and the type of filtration employed on the aircraft Fuelling distribution system.</w:t>
      </w:r>
    </w:p>
    <w:p w14:paraId="34ED7E5A" w14:textId="77777777" w:rsidR="00967C6A" w:rsidRPr="00D526BF" w:rsidRDefault="00967C6A" w:rsidP="00967C6A">
      <w:pPr>
        <w:jc w:val="both"/>
        <w:rPr>
          <w:rFonts w:cs="Tahoma"/>
          <w:b/>
          <w:color w:val="000000" w:themeColor="text1"/>
        </w:rPr>
      </w:pPr>
      <w:bookmarkStart w:id="225" w:name="_Toc530989394"/>
      <w:r w:rsidRPr="00D526BF">
        <w:rPr>
          <w:rFonts w:cs="Tahoma"/>
          <w:b/>
          <w:color w:val="000000" w:themeColor="text1"/>
        </w:rPr>
        <w:t>Servicing and Maintenance of Aircraft during Fuelling</w:t>
      </w:r>
      <w:bookmarkEnd w:id="225"/>
    </w:p>
    <w:p w14:paraId="16151139"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lastRenderedPageBreak/>
        <w:t>Aircraft or other maintenance work which may create a source of ignition shall not be carried out while Fuelling is in progress.</w:t>
      </w:r>
    </w:p>
    <w:p w14:paraId="414278F8"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All ground equipment, such as platform steps shall be clear of the aircraft. Because after Fuelling, the aircraft tends to settle down due to increase in weight and this changed attitude of the aircraft may thus cause damage to the aircraft/such equipment.</w:t>
      </w:r>
    </w:p>
    <w:p w14:paraId="2E27A3F4"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 xml:space="preserve">The main engines of the aircraft shall not be operated. Operation of APUs &amp; GPUs shall be strictly in accordance with applicable sops. </w:t>
      </w:r>
    </w:p>
    <w:p w14:paraId="41C983A9"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Only those switches which are essential in carrying out the Fuelling or servicing operation shall be operated when fuelling in progress.</w:t>
      </w:r>
    </w:p>
    <w:p w14:paraId="6ACCB0D3"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Strobe lighting which is likely to give spark shall not be operated.</w:t>
      </w:r>
    </w:p>
    <w:p w14:paraId="49A884F7"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All connections between the ground equipment and the aircraft shall be made before the filler caps are removed and shall not be broken until the Fuelling ceases.</w:t>
      </w:r>
    </w:p>
    <w:p w14:paraId="6101CA60"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In case of the use of battery trolleys, the electrical circuit shall remain unbroken till the Fuelling operation is completed.</w:t>
      </w:r>
    </w:p>
    <w:p w14:paraId="1CBDAC21"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Vehicles operating in the Fuelling zone shall not pass under or park near the aircraft unless specifically required to do so for maintenance or Fuelling purposes.</w:t>
      </w:r>
    </w:p>
    <w:p w14:paraId="33812D01"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Aircraft combustion heaters shall not be used.</w:t>
      </w:r>
    </w:p>
    <w:p w14:paraId="7DA84FFC"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Only checking and limited maintenance work such as the exchange of units shall be carried out on radio, radar, and electrical equipment. Testing of such equipment shall be deferred until the Fuelling is completed.</w:t>
      </w:r>
    </w:p>
    <w:p w14:paraId="3D116178"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Radio equipment of approved types installed on Fuelling and servicing equipment may be operated.</w:t>
      </w:r>
    </w:p>
    <w:p w14:paraId="5ED51A39" w14:textId="77777777"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All hand torches and inspection lamps and their cable connections used in the Fuelling zone shall be of explosion proof/intrinsically safe type.</w:t>
      </w:r>
    </w:p>
    <w:p w14:paraId="305BF08C" w14:textId="12F2907F" w:rsidR="00967C6A" w:rsidRPr="00D526BF" w:rsidRDefault="00967C6A" w:rsidP="00967C6A">
      <w:pPr>
        <w:pStyle w:val="ListParagraph"/>
        <w:numPr>
          <w:ilvl w:val="0"/>
          <w:numId w:val="206"/>
        </w:numPr>
        <w:spacing w:after="200" w:line="276" w:lineRule="auto"/>
        <w:ind w:left="426" w:hanging="284"/>
        <w:jc w:val="both"/>
        <w:rPr>
          <w:rFonts w:cs="Tahoma"/>
          <w:color w:val="000000" w:themeColor="text1"/>
        </w:rPr>
      </w:pPr>
      <w:r w:rsidRPr="00D526BF">
        <w:rPr>
          <w:rFonts w:cs="Tahoma"/>
          <w:color w:val="000000" w:themeColor="text1"/>
        </w:rPr>
        <w:t xml:space="preserve">Only authorized persons and vehicles shall be permitted within the Fuelling </w:t>
      </w:r>
      <w:r w:rsidR="00317DBE" w:rsidRPr="00D526BF">
        <w:rPr>
          <w:rFonts w:cs="Tahoma"/>
          <w:color w:val="000000" w:themeColor="text1"/>
        </w:rPr>
        <w:t>zone,</w:t>
      </w:r>
      <w:r w:rsidRPr="00D526BF">
        <w:rPr>
          <w:rFonts w:cs="Tahoma"/>
          <w:color w:val="000000" w:themeColor="text1"/>
        </w:rPr>
        <w:t xml:space="preserve"> and their number shall be kept to the minimum.</w:t>
      </w:r>
    </w:p>
    <w:p w14:paraId="5227FDA8" w14:textId="5AC25765" w:rsidR="00967C6A" w:rsidRPr="00D526BF" w:rsidRDefault="00967C6A" w:rsidP="00967C6A">
      <w:pPr>
        <w:jc w:val="both"/>
        <w:rPr>
          <w:rFonts w:cs="Tahoma"/>
          <w:b/>
          <w:color w:val="000000" w:themeColor="text1"/>
        </w:rPr>
      </w:pPr>
      <w:r w:rsidRPr="00D526BF">
        <w:rPr>
          <w:rStyle w:val="Heading5Char"/>
          <w:rFonts w:ascii="Tahoma" w:hAnsi="Tahoma" w:cs="Tahoma"/>
          <w:b/>
          <w:color w:val="000000" w:themeColor="text1"/>
        </w:rPr>
        <w:t xml:space="preserve">Fuelling with Passengers Aboard, During Embarkation </w:t>
      </w:r>
      <w:r w:rsidR="00317DBE" w:rsidRPr="00D526BF">
        <w:rPr>
          <w:rStyle w:val="Heading5Char"/>
          <w:rFonts w:ascii="Tahoma" w:hAnsi="Tahoma" w:cs="Tahoma"/>
          <w:b/>
          <w:color w:val="000000" w:themeColor="text1"/>
        </w:rPr>
        <w:t>and</w:t>
      </w:r>
      <w:r w:rsidRPr="00D526BF">
        <w:rPr>
          <w:rStyle w:val="Heading5Char"/>
          <w:rFonts w:ascii="Tahoma" w:hAnsi="Tahoma" w:cs="Tahoma"/>
          <w:b/>
          <w:color w:val="000000" w:themeColor="text1"/>
        </w:rPr>
        <w:t xml:space="preserve"> Disembarkation</w:t>
      </w:r>
      <w:r w:rsidRPr="00D526BF">
        <w:rPr>
          <w:rFonts w:cs="Tahoma"/>
          <w:b/>
          <w:color w:val="000000" w:themeColor="text1"/>
        </w:rPr>
        <w:t>:</w:t>
      </w:r>
    </w:p>
    <w:p w14:paraId="633AE4DB" w14:textId="77777777" w:rsidR="00967C6A" w:rsidRPr="00D526BF" w:rsidRDefault="00967C6A" w:rsidP="00967C6A">
      <w:pPr>
        <w:jc w:val="both"/>
        <w:rPr>
          <w:rFonts w:cs="Tahoma"/>
          <w:color w:val="000000" w:themeColor="text1"/>
        </w:rPr>
      </w:pPr>
      <w:r w:rsidRPr="00D526BF">
        <w:rPr>
          <w:rFonts w:cs="Tahoma"/>
          <w:color w:val="000000" w:themeColor="text1"/>
        </w:rPr>
        <w:t>To reduce transit time and for security reasons, sometimes airlines allow passengers to embark and disembark or remain on board during Fuelling operations. The decision to allow passengers to embark, disembark or remain on board during Fuelling is the responsibility of the airline and following precautions shall be exercised by the airline concerned:</w:t>
      </w:r>
    </w:p>
    <w:p w14:paraId="656A82B1" w14:textId="77777777" w:rsidR="00967C6A" w:rsidRPr="00D526BF" w:rsidRDefault="00967C6A" w:rsidP="00967C6A">
      <w:pPr>
        <w:numPr>
          <w:ilvl w:val="0"/>
          <w:numId w:val="207"/>
        </w:numPr>
        <w:spacing w:after="200" w:line="276" w:lineRule="auto"/>
        <w:ind w:left="426" w:hanging="284"/>
        <w:jc w:val="both"/>
        <w:rPr>
          <w:rFonts w:cs="Tahoma"/>
          <w:color w:val="000000" w:themeColor="text1"/>
        </w:rPr>
      </w:pPr>
      <w:r w:rsidRPr="00D526BF">
        <w:rPr>
          <w:rFonts w:cs="Tahoma"/>
          <w:color w:val="000000" w:themeColor="text1"/>
        </w:rPr>
        <w:t>Fixed wing aircraft with a seating capacity of less than 20 shall not be permitted to be refuelled with passengers on board.</w:t>
      </w:r>
    </w:p>
    <w:p w14:paraId="4224B809" w14:textId="77777777" w:rsidR="00967C6A" w:rsidRPr="00D526BF" w:rsidRDefault="00967C6A" w:rsidP="00967C6A">
      <w:pPr>
        <w:numPr>
          <w:ilvl w:val="0"/>
          <w:numId w:val="207"/>
        </w:numPr>
        <w:spacing w:after="200" w:line="276" w:lineRule="auto"/>
        <w:ind w:left="426" w:hanging="284"/>
        <w:jc w:val="both"/>
        <w:rPr>
          <w:rFonts w:cs="Tahoma"/>
          <w:color w:val="000000" w:themeColor="text1"/>
        </w:rPr>
      </w:pPr>
      <w:r w:rsidRPr="00D526BF">
        <w:rPr>
          <w:rFonts w:cs="Tahoma"/>
          <w:color w:val="000000" w:themeColor="text1"/>
        </w:rPr>
        <w:t>Passengers are warned that Fuelling will take place and that they shall not smoke, operate switches, or otherwise produce sources of ignition.</w:t>
      </w:r>
    </w:p>
    <w:p w14:paraId="15B51527" w14:textId="77777777" w:rsidR="00967C6A" w:rsidRPr="00D526BF" w:rsidRDefault="00967C6A" w:rsidP="00967C6A">
      <w:pPr>
        <w:numPr>
          <w:ilvl w:val="0"/>
          <w:numId w:val="207"/>
        </w:numPr>
        <w:spacing w:after="200" w:line="276" w:lineRule="auto"/>
        <w:ind w:left="426" w:hanging="284"/>
        <w:jc w:val="both"/>
        <w:rPr>
          <w:rFonts w:cs="Tahoma"/>
          <w:color w:val="000000" w:themeColor="text1"/>
        </w:rPr>
      </w:pPr>
      <w:r w:rsidRPr="00D526BF">
        <w:rPr>
          <w:rFonts w:cs="Tahoma"/>
          <w:color w:val="000000" w:themeColor="text1"/>
        </w:rPr>
        <w:t>The `No Smoking' and `exit' signs are illuminated.</w:t>
      </w:r>
    </w:p>
    <w:p w14:paraId="5EF93183" w14:textId="77777777" w:rsidR="00967C6A" w:rsidRPr="00D526BF" w:rsidRDefault="00967C6A" w:rsidP="00967C6A">
      <w:pPr>
        <w:numPr>
          <w:ilvl w:val="0"/>
          <w:numId w:val="207"/>
        </w:numPr>
        <w:spacing w:after="200" w:line="276" w:lineRule="auto"/>
        <w:ind w:left="426" w:hanging="284"/>
        <w:jc w:val="both"/>
        <w:rPr>
          <w:rFonts w:cs="Tahoma"/>
          <w:color w:val="000000" w:themeColor="text1"/>
        </w:rPr>
      </w:pPr>
      <w:r w:rsidRPr="00D526BF">
        <w:rPr>
          <w:rFonts w:cs="Tahoma"/>
          <w:color w:val="000000" w:themeColor="text1"/>
        </w:rPr>
        <w:t>Provision is made for safe evacuation of passengers via at least two of the main passenger embarkation and disembarkation doors in the event of the emergency. A responsible person should be positioned at each door to supervise evacuation of passengers, if needed.</w:t>
      </w:r>
    </w:p>
    <w:p w14:paraId="18ED5F36" w14:textId="77777777" w:rsidR="00967C6A" w:rsidRPr="00D526BF" w:rsidRDefault="00967C6A" w:rsidP="00967C6A">
      <w:pPr>
        <w:numPr>
          <w:ilvl w:val="0"/>
          <w:numId w:val="207"/>
        </w:numPr>
        <w:spacing w:after="200" w:line="276" w:lineRule="auto"/>
        <w:ind w:left="426" w:hanging="284"/>
        <w:jc w:val="both"/>
        <w:rPr>
          <w:rFonts w:cs="Tahoma"/>
          <w:color w:val="000000" w:themeColor="text1"/>
        </w:rPr>
      </w:pPr>
      <w:r w:rsidRPr="00D526BF">
        <w:rPr>
          <w:rFonts w:cs="Tahoma"/>
          <w:color w:val="000000" w:themeColor="text1"/>
        </w:rPr>
        <w:lastRenderedPageBreak/>
        <w:t>If during Fuelling, the presence of fuel vapour is detected in the aircraft interior, or any other hazard arises, Fuelling should be stopped.</w:t>
      </w:r>
    </w:p>
    <w:p w14:paraId="656A4E51" w14:textId="77777777" w:rsidR="00967C6A" w:rsidRPr="00D526BF" w:rsidRDefault="00967C6A" w:rsidP="00967C6A">
      <w:pPr>
        <w:numPr>
          <w:ilvl w:val="0"/>
          <w:numId w:val="207"/>
        </w:numPr>
        <w:spacing w:after="200" w:line="276" w:lineRule="auto"/>
        <w:ind w:left="426" w:hanging="284"/>
        <w:jc w:val="both"/>
        <w:rPr>
          <w:rFonts w:cs="Tahoma"/>
          <w:color w:val="000000" w:themeColor="text1"/>
        </w:rPr>
      </w:pPr>
      <w:r w:rsidRPr="00D526BF">
        <w:rPr>
          <w:rFonts w:cs="Tahoma"/>
          <w:color w:val="000000" w:themeColor="text1"/>
        </w:rPr>
        <w:t>Ground servicing activities and work within the aircraft should be conducted in such a manner that they do not create a hazard or obstruct exits.</w:t>
      </w:r>
    </w:p>
    <w:p w14:paraId="3A4B6001" w14:textId="77777777" w:rsidR="00967C6A" w:rsidRPr="00D526BF" w:rsidRDefault="00967C6A" w:rsidP="00967C6A">
      <w:pPr>
        <w:numPr>
          <w:ilvl w:val="0"/>
          <w:numId w:val="207"/>
        </w:numPr>
        <w:spacing w:after="200" w:line="276" w:lineRule="auto"/>
        <w:ind w:left="426" w:hanging="284"/>
        <w:jc w:val="both"/>
        <w:rPr>
          <w:rFonts w:cs="Tahoma"/>
          <w:color w:val="000000" w:themeColor="text1"/>
        </w:rPr>
      </w:pPr>
      <w:r w:rsidRPr="00D526BF">
        <w:rPr>
          <w:rFonts w:cs="Tahoma"/>
          <w:color w:val="000000" w:themeColor="text1"/>
        </w:rPr>
        <w:t>Access to and egress from the areas where aircraft escape chutes may be deployed should be kept clean.</w:t>
      </w:r>
    </w:p>
    <w:p w14:paraId="78AED363" w14:textId="77777777" w:rsidR="00967C6A" w:rsidRPr="00D526BF" w:rsidRDefault="00967C6A" w:rsidP="00967C6A">
      <w:pPr>
        <w:numPr>
          <w:ilvl w:val="0"/>
          <w:numId w:val="207"/>
        </w:numPr>
        <w:spacing w:after="200" w:line="276" w:lineRule="auto"/>
        <w:ind w:left="426" w:hanging="284"/>
        <w:jc w:val="both"/>
        <w:rPr>
          <w:rFonts w:cs="Tahoma"/>
          <w:color w:val="000000" w:themeColor="text1"/>
        </w:rPr>
      </w:pPr>
      <w:r w:rsidRPr="00D526BF">
        <w:rPr>
          <w:rFonts w:cs="Tahoma"/>
          <w:color w:val="000000" w:themeColor="text1"/>
        </w:rPr>
        <w:t>When passengers are embarking or disembarking during Fuelling, their route should avoid areas where fuel vapours are likely to be present and be under the supervision of an Airline Official or Representative. No Smoking' should be enforced strictly during such passenger Movements.</w:t>
      </w:r>
    </w:p>
    <w:p w14:paraId="65F072AD" w14:textId="77777777" w:rsidR="00967C6A" w:rsidRPr="00D526BF" w:rsidRDefault="00967C6A" w:rsidP="00967C6A">
      <w:pPr>
        <w:numPr>
          <w:ilvl w:val="0"/>
          <w:numId w:val="207"/>
        </w:numPr>
        <w:spacing w:after="200" w:line="276" w:lineRule="auto"/>
        <w:ind w:left="426" w:hanging="284"/>
        <w:jc w:val="both"/>
        <w:rPr>
          <w:rFonts w:cs="Tahoma"/>
          <w:color w:val="000000" w:themeColor="text1"/>
        </w:rPr>
      </w:pPr>
      <w:r w:rsidRPr="00D526BF">
        <w:rPr>
          <w:rFonts w:cs="Tahoma"/>
          <w:color w:val="000000" w:themeColor="text1"/>
        </w:rPr>
        <w:t xml:space="preserve">Monitoring to ensure that safety precautionary measures are in place before, during and after re-fuelling is done by the Marshaller having received information about aircraft re-fuelling with passengers on board.  </w:t>
      </w:r>
    </w:p>
    <w:p w14:paraId="546C3E79" w14:textId="77777777" w:rsidR="00967C6A" w:rsidRPr="00D526BF" w:rsidRDefault="00967C6A" w:rsidP="00967C6A">
      <w:pPr>
        <w:jc w:val="both"/>
        <w:rPr>
          <w:rFonts w:cs="Tahoma"/>
          <w:b/>
          <w:color w:val="000000" w:themeColor="text1"/>
        </w:rPr>
      </w:pPr>
      <w:r w:rsidRPr="00D526BF">
        <w:rPr>
          <w:rFonts w:cs="Tahoma"/>
          <w:b/>
          <w:color w:val="000000" w:themeColor="text1"/>
        </w:rPr>
        <w:t>Fuel Spillage</w:t>
      </w:r>
    </w:p>
    <w:p w14:paraId="57A589D0" w14:textId="77777777" w:rsidR="00967C6A" w:rsidRPr="00D526BF" w:rsidRDefault="00967C6A" w:rsidP="00967C6A">
      <w:pPr>
        <w:numPr>
          <w:ilvl w:val="0"/>
          <w:numId w:val="208"/>
        </w:numPr>
        <w:spacing w:after="200" w:line="276" w:lineRule="auto"/>
        <w:ind w:left="426" w:hanging="284"/>
        <w:jc w:val="both"/>
        <w:rPr>
          <w:rFonts w:cs="Tahoma"/>
          <w:color w:val="000000" w:themeColor="text1"/>
        </w:rPr>
      </w:pPr>
      <w:r w:rsidRPr="00D526BF">
        <w:rPr>
          <w:rFonts w:cs="Tahoma"/>
          <w:color w:val="000000" w:themeColor="text1"/>
        </w:rPr>
        <w:t>In the case of a spillage covering an area greater than 5 square metres, fuelling operations shall stop. All persons shall be evacuated from the affected area to a place at least 15 metres from the spillage. Movement of persons and vehicles in the affected area shall be avoided. It shall be ensured that all activities are restricted to reduce the risk of ignition.</w:t>
      </w:r>
    </w:p>
    <w:p w14:paraId="04A4D2F3" w14:textId="77777777" w:rsidR="00967C6A" w:rsidRPr="00D526BF" w:rsidRDefault="00967C6A" w:rsidP="00967C6A">
      <w:pPr>
        <w:numPr>
          <w:ilvl w:val="0"/>
          <w:numId w:val="208"/>
        </w:numPr>
        <w:spacing w:after="200" w:line="276" w:lineRule="auto"/>
        <w:ind w:left="426" w:hanging="284"/>
        <w:jc w:val="both"/>
        <w:rPr>
          <w:rFonts w:cs="Tahoma"/>
          <w:color w:val="000000" w:themeColor="text1"/>
        </w:rPr>
      </w:pPr>
      <w:r w:rsidRPr="00D526BF">
        <w:rPr>
          <w:rFonts w:cs="Tahoma"/>
          <w:color w:val="000000" w:themeColor="text1"/>
        </w:rPr>
        <w:t>Engines of vehicles within 6 metres of a spillage shall not be started until the area is declared safe.</w:t>
      </w:r>
    </w:p>
    <w:p w14:paraId="423D5459" w14:textId="77777777" w:rsidR="00967C6A" w:rsidRPr="002E75DD" w:rsidRDefault="00967C6A" w:rsidP="00967C6A">
      <w:pPr>
        <w:numPr>
          <w:ilvl w:val="0"/>
          <w:numId w:val="208"/>
        </w:numPr>
        <w:spacing w:after="200" w:line="276" w:lineRule="auto"/>
        <w:ind w:left="426" w:hanging="284"/>
        <w:jc w:val="both"/>
        <w:rPr>
          <w:rFonts w:cs="Tahoma"/>
          <w:color w:val="000000" w:themeColor="text1"/>
        </w:rPr>
      </w:pPr>
      <w:r w:rsidRPr="00D526BF">
        <w:rPr>
          <w:rFonts w:cs="Tahoma"/>
          <w:color w:val="000000" w:themeColor="text1"/>
        </w:rPr>
        <w:t>Prior to recommencing Fuelling, action must be taken to clean the spilled fuel. Fuel must not be washed into sewers or drains.</w:t>
      </w:r>
    </w:p>
    <w:p w14:paraId="45D9AA48" w14:textId="77777777" w:rsidR="00967C6A" w:rsidRPr="00D526BF" w:rsidRDefault="00967C6A" w:rsidP="00967C6A">
      <w:pPr>
        <w:jc w:val="both"/>
        <w:rPr>
          <w:rFonts w:cs="Tahoma"/>
          <w:color w:val="000000" w:themeColor="text1"/>
        </w:rPr>
      </w:pPr>
      <w:r w:rsidRPr="00D526BF">
        <w:rPr>
          <w:rStyle w:val="Heading5Char"/>
          <w:rFonts w:ascii="Tahoma" w:hAnsi="Tahoma" w:cs="Tahoma"/>
          <w:b/>
          <w:color w:val="000000" w:themeColor="text1"/>
        </w:rPr>
        <w:t>Re-fuelling of Helicopters</w:t>
      </w:r>
      <w:r w:rsidRPr="00D526BF">
        <w:rPr>
          <w:rFonts w:cs="Tahoma"/>
          <w:color w:val="000000" w:themeColor="text1"/>
        </w:rPr>
        <w:t>:</w:t>
      </w:r>
    </w:p>
    <w:p w14:paraId="4A665EBA" w14:textId="77777777" w:rsidR="00967C6A" w:rsidRPr="00D526BF" w:rsidRDefault="00967C6A" w:rsidP="00967C6A">
      <w:pPr>
        <w:numPr>
          <w:ilvl w:val="0"/>
          <w:numId w:val="209"/>
        </w:numPr>
        <w:spacing w:after="200" w:line="276" w:lineRule="auto"/>
        <w:ind w:left="426" w:hanging="284"/>
        <w:jc w:val="both"/>
        <w:rPr>
          <w:rFonts w:cs="Tahoma"/>
          <w:color w:val="000000" w:themeColor="text1"/>
        </w:rPr>
      </w:pPr>
      <w:r w:rsidRPr="00D526BF">
        <w:rPr>
          <w:rFonts w:cs="Tahoma"/>
          <w:color w:val="000000" w:themeColor="text1"/>
        </w:rPr>
        <w:t xml:space="preserve">Because of design features of helicopters namely proximity of fuel intake and tanks to the passenger compartments, it is recommended that passengers should not be allowed to remain in the aircraft and be away from the Fuelling zone when Fuelling is in progress. </w:t>
      </w:r>
    </w:p>
    <w:p w14:paraId="544CE5DA" w14:textId="77777777" w:rsidR="00967C6A" w:rsidRPr="00D526BF" w:rsidRDefault="00967C6A" w:rsidP="00967C6A">
      <w:pPr>
        <w:numPr>
          <w:ilvl w:val="0"/>
          <w:numId w:val="209"/>
        </w:numPr>
        <w:spacing w:after="200" w:line="276" w:lineRule="auto"/>
        <w:ind w:left="426" w:hanging="284"/>
        <w:jc w:val="both"/>
        <w:rPr>
          <w:rFonts w:cs="Tahoma"/>
          <w:color w:val="000000" w:themeColor="text1"/>
        </w:rPr>
      </w:pPr>
      <w:r w:rsidRPr="00D526BF">
        <w:rPr>
          <w:rFonts w:cs="Tahoma"/>
          <w:color w:val="000000" w:themeColor="text1"/>
        </w:rPr>
        <w:t>Engines should not be operated when Fuelling is in progress.</w:t>
      </w:r>
    </w:p>
    <w:p w14:paraId="251AC5B2" w14:textId="77777777" w:rsidR="00967C6A" w:rsidRPr="00D526BF" w:rsidRDefault="00967C6A" w:rsidP="00967C6A">
      <w:pPr>
        <w:jc w:val="both"/>
        <w:rPr>
          <w:rFonts w:cs="Tahoma"/>
          <w:b/>
          <w:color w:val="000000" w:themeColor="text1"/>
        </w:rPr>
      </w:pPr>
      <w:r w:rsidRPr="00D526BF">
        <w:rPr>
          <w:rStyle w:val="Heading5Char"/>
          <w:rFonts w:ascii="Tahoma" w:hAnsi="Tahoma" w:cs="Tahoma"/>
          <w:b/>
          <w:color w:val="000000" w:themeColor="text1"/>
        </w:rPr>
        <w:t>Training of Fuelling Operations Personnel</w:t>
      </w:r>
      <w:r w:rsidRPr="00D526BF">
        <w:rPr>
          <w:rFonts w:cs="Tahoma"/>
          <w:b/>
          <w:color w:val="000000" w:themeColor="text1"/>
        </w:rPr>
        <w:t>:</w:t>
      </w:r>
    </w:p>
    <w:p w14:paraId="0F1F0DEA" w14:textId="77777777" w:rsidR="00967C6A" w:rsidRPr="00D526BF" w:rsidRDefault="00967C6A" w:rsidP="00967C6A">
      <w:pPr>
        <w:numPr>
          <w:ilvl w:val="0"/>
          <w:numId w:val="210"/>
        </w:numPr>
        <w:spacing w:after="200" w:line="276" w:lineRule="auto"/>
        <w:ind w:left="426" w:hanging="284"/>
        <w:jc w:val="both"/>
        <w:rPr>
          <w:rFonts w:cs="Tahoma"/>
          <w:color w:val="000000" w:themeColor="text1"/>
        </w:rPr>
      </w:pPr>
      <w:r w:rsidRPr="00D526BF">
        <w:rPr>
          <w:rFonts w:cs="Tahoma"/>
          <w:color w:val="000000" w:themeColor="text1"/>
        </w:rPr>
        <w:t xml:space="preserve">It is essential that all personnel connected with the Fuelling operations are adequately trained by their employers and are supplied with appropriate instructions and guidance on safe operating procedures. </w:t>
      </w:r>
    </w:p>
    <w:p w14:paraId="35659217" w14:textId="77777777" w:rsidR="00967C6A" w:rsidRDefault="00967C6A" w:rsidP="00967C6A">
      <w:pPr>
        <w:rPr>
          <w:rFonts w:cs="Tahoma"/>
          <w:color w:val="000000" w:themeColor="text1"/>
        </w:rPr>
      </w:pPr>
      <w:r w:rsidRPr="00D526BF">
        <w:rPr>
          <w:rFonts w:cs="Tahoma"/>
          <w:color w:val="000000" w:themeColor="text1"/>
        </w:rPr>
        <w:t xml:space="preserve">All such personnel shall be fully conversant with the operation of firefighting equipment </w:t>
      </w:r>
    </w:p>
    <w:p w14:paraId="14A24C28" w14:textId="77777777" w:rsidR="00967C6A" w:rsidRPr="00372117" w:rsidRDefault="00967C6A" w:rsidP="00967C6A">
      <w:pPr>
        <w:rPr>
          <w:rFonts w:cs="Tahoma"/>
          <w:b/>
        </w:rPr>
      </w:pPr>
      <w:r>
        <w:rPr>
          <w:rFonts w:cs="Tahoma"/>
          <w:b/>
        </w:rPr>
        <w:t>Tristar Fuel farm and hydrant Operations.</w:t>
      </w:r>
    </w:p>
    <w:p w14:paraId="31505F2B" w14:textId="77777777" w:rsidR="00967C6A" w:rsidRPr="006C4596" w:rsidRDefault="00967C6A" w:rsidP="00967C6A">
      <w:pPr>
        <w:rPr>
          <w:rFonts w:cs="Tahoma"/>
          <w:color w:val="000000" w:themeColor="text1"/>
        </w:rPr>
      </w:pPr>
      <w:r w:rsidRPr="006C4596">
        <w:rPr>
          <w:rFonts w:cs="Tahoma"/>
          <w:color w:val="000000" w:themeColor="text1"/>
        </w:rPr>
        <w:t xml:space="preserve">UCAA shall provide an oversight on Tristar fuel farm and hydrant operations. A detailed report based on </w:t>
      </w:r>
      <w:r w:rsidRPr="006C4596">
        <w:rPr>
          <w:rFonts w:ascii="Arial" w:hAnsi="Arial" w:cs="Arial"/>
          <w:color w:val="000000" w:themeColor="text1"/>
          <w:sz w:val="20"/>
          <w:szCs w:val="20"/>
        </w:rPr>
        <w:t>UCAA/EIA/AM/APP1/02/F23</w:t>
      </w:r>
      <w:r w:rsidRPr="006C4596">
        <w:rPr>
          <w:rFonts w:cs="Tahoma"/>
          <w:color w:val="000000" w:themeColor="text1"/>
        </w:rPr>
        <w:t xml:space="preserve"> shall be obtained from Tristar Energy Ltd every </w:t>
      </w:r>
      <w:r w:rsidRPr="006C4596">
        <w:rPr>
          <w:rFonts w:cs="Tahoma"/>
          <w:color w:val="000000" w:themeColor="text1"/>
        </w:rPr>
        <w:lastRenderedPageBreak/>
        <w:t xml:space="preserve">month. This shall be done to ensure that Joint Inspection Group (JIG) Standards and Aviation Fuel Quality Requirements for Joint Operations (AFQRJOS) are followed. </w:t>
      </w:r>
    </w:p>
    <w:p w14:paraId="735FB6C8" w14:textId="0882B16A" w:rsidR="00967C6A" w:rsidRPr="006C4596" w:rsidRDefault="00967C6A" w:rsidP="00967C6A">
      <w:pPr>
        <w:spacing w:after="200" w:line="276" w:lineRule="auto"/>
        <w:jc w:val="both"/>
        <w:rPr>
          <w:rFonts w:cs="Tahoma"/>
          <w:b/>
          <w:color w:val="000000" w:themeColor="text1"/>
        </w:rPr>
      </w:pPr>
      <w:r w:rsidRPr="006C4596">
        <w:rPr>
          <w:rFonts w:cs="Tahoma"/>
          <w:b/>
          <w:color w:val="000000" w:themeColor="text1"/>
        </w:rPr>
        <w:t xml:space="preserve">Inspection of </w:t>
      </w:r>
      <w:r w:rsidR="00317DBE" w:rsidRPr="006C4596">
        <w:rPr>
          <w:rFonts w:cs="Tahoma"/>
          <w:b/>
          <w:color w:val="000000" w:themeColor="text1"/>
        </w:rPr>
        <w:t>Refuelling</w:t>
      </w:r>
      <w:r w:rsidRPr="006C4596">
        <w:rPr>
          <w:rFonts w:cs="Tahoma"/>
          <w:b/>
          <w:color w:val="000000" w:themeColor="text1"/>
        </w:rPr>
        <w:t xml:space="preserve"> at EIA</w:t>
      </w:r>
    </w:p>
    <w:p w14:paraId="39F3FF68" w14:textId="4C865E90" w:rsidR="00967C6A" w:rsidRPr="006C4596" w:rsidRDefault="00967C6A" w:rsidP="00967C6A">
      <w:pPr>
        <w:spacing w:after="200" w:line="276" w:lineRule="auto"/>
        <w:jc w:val="both"/>
        <w:rPr>
          <w:rFonts w:cs="Tahoma"/>
          <w:color w:val="000000" w:themeColor="text1"/>
        </w:rPr>
      </w:pPr>
      <w:r w:rsidRPr="006C4596">
        <w:rPr>
          <w:rFonts w:cs="Tahoma"/>
          <w:color w:val="000000" w:themeColor="text1"/>
        </w:rPr>
        <w:t xml:space="preserve">The UCAA Aviation Fuel unit shall witness at least 1 aircraft </w:t>
      </w:r>
      <w:r w:rsidR="00317DBE" w:rsidRPr="006C4596">
        <w:rPr>
          <w:rFonts w:cs="Tahoma"/>
          <w:color w:val="000000" w:themeColor="text1"/>
        </w:rPr>
        <w:t>refuelling</w:t>
      </w:r>
      <w:r w:rsidRPr="006C4596">
        <w:rPr>
          <w:rFonts w:cs="Tahoma"/>
          <w:color w:val="000000" w:themeColor="text1"/>
        </w:rPr>
        <w:t xml:space="preserve"> from beginning to end to check for compliance with the standards and procedures every 15 days. The checklist used will be </w:t>
      </w:r>
      <w:r w:rsidRPr="006C4596">
        <w:rPr>
          <w:rFonts w:ascii="Arial" w:hAnsi="Arial" w:cs="Arial"/>
          <w:color w:val="000000" w:themeColor="text1"/>
          <w:sz w:val="20"/>
          <w:szCs w:val="20"/>
        </w:rPr>
        <w:t>UCAA/EIA/AM/APP1/02/F24</w:t>
      </w:r>
      <w:r>
        <w:rPr>
          <w:rFonts w:ascii="Arial" w:hAnsi="Arial" w:cs="Arial"/>
          <w:color w:val="000000" w:themeColor="text1"/>
          <w:sz w:val="20"/>
          <w:szCs w:val="20"/>
        </w:rPr>
        <w:t>.</w:t>
      </w:r>
    </w:p>
    <w:p w14:paraId="609A1039" w14:textId="77777777" w:rsidR="00967C6A" w:rsidRPr="006C4596" w:rsidRDefault="00967C6A" w:rsidP="00967C6A">
      <w:pPr>
        <w:rPr>
          <w:rFonts w:cs="Tahoma"/>
          <w:b/>
          <w:color w:val="000000" w:themeColor="text1"/>
        </w:rPr>
      </w:pPr>
      <w:r>
        <w:rPr>
          <w:rFonts w:cs="Tahoma"/>
          <w:b/>
          <w:color w:val="000000" w:themeColor="text1"/>
        </w:rPr>
        <w:t>Defueling at EIA</w:t>
      </w:r>
      <w:r w:rsidRPr="006C4596">
        <w:rPr>
          <w:rFonts w:cs="Tahoma"/>
          <w:b/>
          <w:color w:val="000000" w:themeColor="text1"/>
        </w:rPr>
        <w:t>.</w:t>
      </w:r>
    </w:p>
    <w:p w14:paraId="116D3393" w14:textId="77777777" w:rsidR="00967C6A" w:rsidRPr="006C4596" w:rsidRDefault="00967C6A" w:rsidP="00967C6A">
      <w:pPr>
        <w:jc w:val="both"/>
        <w:rPr>
          <w:rFonts w:cs="Tahoma"/>
          <w:color w:val="000000" w:themeColor="text1"/>
        </w:rPr>
      </w:pPr>
      <w:r w:rsidRPr="006C4596">
        <w:rPr>
          <w:rFonts w:cs="Tahoma"/>
          <w:color w:val="000000" w:themeColor="text1"/>
        </w:rPr>
        <w:t>General defueling:</w:t>
      </w:r>
    </w:p>
    <w:p w14:paraId="25605237" w14:textId="6EAEC731" w:rsidR="00967C6A" w:rsidRPr="006C4596" w:rsidRDefault="00317DBE" w:rsidP="00967C6A">
      <w:pPr>
        <w:pStyle w:val="ListParagraph"/>
        <w:numPr>
          <w:ilvl w:val="0"/>
          <w:numId w:val="211"/>
        </w:numPr>
        <w:jc w:val="both"/>
        <w:rPr>
          <w:rFonts w:cs="Tahoma"/>
          <w:color w:val="000000" w:themeColor="text1"/>
        </w:rPr>
      </w:pPr>
      <w:r w:rsidRPr="006C4596">
        <w:rPr>
          <w:rFonts w:cs="Tahoma"/>
          <w:color w:val="000000" w:themeColor="text1"/>
        </w:rPr>
        <w:t>Defueling</w:t>
      </w:r>
      <w:r w:rsidR="00967C6A" w:rsidRPr="006C4596">
        <w:rPr>
          <w:rFonts w:cs="Tahoma"/>
          <w:color w:val="000000" w:themeColor="text1"/>
        </w:rPr>
        <w:t xml:space="preserve"> shall take place into a mobile fueller or static tank.</w:t>
      </w:r>
    </w:p>
    <w:p w14:paraId="7B3ECA37" w14:textId="77777777" w:rsidR="00967C6A" w:rsidRPr="006C4596" w:rsidRDefault="00967C6A" w:rsidP="00967C6A">
      <w:pPr>
        <w:pStyle w:val="ListParagraph"/>
        <w:numPr>
          <w:ilvl w:val="0"/>
          <w:numId w:val="211"/>
        </w:numPr>
        <w:jc w:val="both"/>
        <w:rPr>
          <w:rFonts w:cs="Tahoma"/>
          <w:color w:val="000000" w:themeColor="text1"/>
        </w:rPr>
      </w:pPr>
      <w:r w:rsidRPr="006C4596">
        <w:rPr>
          <w:rFonts w:cs="Tahoma"/>
          <w:color w:val="000000" w:themeColor="text1"/>
        </w:rPr>
        <w:t xml:space="preserve">Defueling directly into a hydrant system shall not be permitted. </w:t>
      </w:r>
    </w:p>
    <w:p w14:paraId="32E08FB3" w14:textId="77777777" w:rsidR="00967C6A" w:rsidRPr="006C4596" w:rsidRDefault="00967C6A" w:rsidP="00967C6A">
      <w:pPr>
        <w:pStyle w:val="ListParagraph"/>
        <w:numPr>
          <w:ilvl w:val="0"/>
          <w:numId w:val="211"/>
        </w:numPr>
        <w:jc w:val="both"/>
        <w:rPr>
          <w:rFonts w:cs="Tahoma"/>
          <w:color w:val="000000" w:themeColor="text1"/>
        </w:rPr>
      </w:pPr>
      <w:r w:rsidRPr="006C4596">
        <w:rPr>
          <w:rFonts w:cs="Tahoma"/>
          <w:color w:val="000000" w:themeColor="text1"/>
        </w:rPr>
        <w:t xml:space="preserve">Defueling at EIA shall be done in accordance with the individual fuel company’s defueling procedure and based on the reason for defueling. </w:t>
      </w:r>
    </w:p>
    <w:p w14:paraId="5E15666C" w14:textId="0D43C41C" w:rsidR="00967C6A" w:rsidRDefault="00967C6A" w:rsidP="00967C6A">
      <w:pPr>
        <w:rPr>
          <w:rFonts w:cs="Tahoma"/>
        </w:rPr>
      </w:pPr>
    </w:p>
    <w:p w14:paraId="7BC728DB" w14:textId="77777777" w:rsidR="00967C6A" w:rsidRDefault="00967C6A">
      <w:pPr>
        <w:rPr>
          <w:rFonts w:cs="Tahoma"/>
        </w:rPr>
      </w:pPr>
      <w:r>
        <w:rPr>
          <w:rFonts w:cs="Tahoma"/>
        </w:rPr>
        <w:br w:type="page"/>
      </w:r>
    </w:p>
    <w:p w14:paraId="77B98749" w14:textId="22EA5F4F" w:rsidR="00DA1284" w:rsidRDefault="00DA1284" w:rsidP="00967C6A">
      <w:pPr>
        <w:pStyle w:val="Heading1"/>
        <w:numPr>
          <w:ilvl w:val="1"/>
          <w:numId w:val="169"/>
        </w:numPr>
      </w:pPr>
      <w:bookmarkStart w:id="226" w:name="_Toc197711053"/>
      <w:r>
        <w:lastRenderedPageBreak/>
        <w:t>Procedure for Airside Accident/Incident Management:</w:t>
      </w:r>
      <w:bookmarkEnd w:id="226"/>
    </w:p>
    <w:p w14:paraId="2387F4AE" w14:textId="77777777" w:rsidR="00DA1284" w:rsidRDefault="00DA1284" w:rsidP="00DA1284">
      <w:pPr>
        <w:rPr>
          <w:lang w:val="en-US"/>
        </w:rPr>
      </w:pPr>
    </w:p>
    <w:p w14:paraId="31C2861D" w14:textId="77777777" w:rsidR="00DA1284" w:rsidRPr="00DA1284" w:rsidRDefault="00DA1284" w:rsidP="00DA1284">
      <w:pPr>
        <w:jc w:val="both"/>
        <w:rPr>
          <w:rFonts w:cs="Tahoma"/>
          <w:b/>
        </w:rPr>
      </w:pPr>
      <w:r w:rsidRPr="00DA1284">
        <w:rPr>
          <w:rFonts w:cs="Tahoma"/>
          <w:b/>
        </w:rPr>
        <w:t>Purpose:</w:t>
      </w:r>
      <w:r w:rsidRPr="00DA1284">
        <w:rPr>
          <w:rFonts w:cs="Tahoma"/>
        </w:rPr>
        <w:t xml:space="preserve"> to track and take corrective action for a safe airside</w:t>
      </w:r>
    </w:p>
    <w:p w14:paraId="0E9FC448" w14:textId="77777777" w:rsidR="00DA1284" w:rsidRPr="00DA1284" w:rsidRDefault="00DA1284" w:rsidP="00DA1284">
      <w:pPr>
        <w:jc w:val="both"/>
        <w:rPr>
          <w:rFonts w:cs="Tahoma"/>
          <w:b/>
        </w:rPr>
      </w:pPr>
      <w:r w:rsidRPr="00DA1284">
        <w:rPr>
          <w:rFonts w:cs="Tahoma"/>
          <w:b/>
        </w:rPr>
        <w:t>Scope:</w:t>
      </w:r>
      <w:r w:rsidRPr="00DA1284">
        <w:rPr>
          <w:rFonts w:cs="Tahoma"/>
        </w:rPr>
        <w:t xml:space="preserve"> throughout 24hrs operations</w:t>
      </w:r>
    </w:p>
    <w:p w14:paraId="2239A50C" w14:textId="77777777" w:rsidR="00DA1284" w:rsidRPr="00DA1284" w:rsidRDefault="00DA1284" w:rsidP="00DA1284">
      <w:pPr>
        <w:jc w:val="both"/>
        <w:rPr>
          <w:rFonts w:cs="Tahoma"/>
          <w:b/>
        </w:rPr>
      </w:pPr>
      <w:r w:rsidRPr="00DA1284">
        <w:rPr>
          <w:rFonts w:cs="Tahoma"/>
          <w:b/>
        </w:rPr>
        <w:t>Activity</w:t>
      </w:r>
    </w:p>
    <w:p w14:paraId="76A3AD5F" w14:textId="4A487962" w:rsidR="00554022" w:rsidRPr="006A29C3" w:rsidRDefault="00554022" w:rsidP="0065534F">
      <w:pPr>
        <w:pStyle w:val="ListParagraph"/>
        <w:numPr>
          <w:ilvl w:val="0"/>
          <w:numId w:val="79"/>
        </w:numPr>
        <w:spacing w:after="200" w:line="276" w:lineRule="auto"/>
        <w:ind w:left="426" w:hanging="284"/>
        <w:jc w:val="both"/>
        <w:rPr>
          <w:rFonts w:cs="Tahoma"/>
        </w:rPr>
      </w:pPr>
      <w:r w:rsidRPr="006A29C3">
        <w:rPr>
          <w:rFonts w:cs="Tahoma"/>
        </w:rPr>
        <w:t xml:space="preserve">The operator/driver/party involved immediately reports any incident/accident to Apron Management Office on Tel. +256 759 609 484, +256 312353261 </w:t>
      </w:r>
      <w:r w:rsidRPr="002C64F7">
        <w:rPr>
          <w:rFonts w:cs="Tahoma"/>
          <w:color w:val="000000" w:themeColor="text1"/>
        </w:rPr>
        <w:t xml:space="preserve">SOO/AS/SC on Tel. </w:t>
      </w:r>
      <w:r w:rsidRPr="006A29C3">
        <w:rPr>
          <w:rFonts w:cs="Tahoma"/>
        </w:rPr>
        <w:t xml:space="preserve">+256 312353201, VHF 121.9 and </w:t>
      </w:r>
      <w:r w:rsidRPr="002C64F7">
        <w:rPr>
          <w:rFonts w:cs="Tahoma"/>
          <w:color w:val="000000" w:themeColor="text1"/>
        </w:rPr>
        <w:t xml:space="preserve">POO/AS on Tel. </w:t>
      </w:r>
      <w:r w:rsidRPr="006A29C3">
        <w:rPr>
          <w:rFonts w:cs="Tahoma"/>
        </w:rPr>
        <w:t>+256 3123532293. In case of accident involving fire, fuel, and casualties, also contact ARFFS Tel. +256 414 320879; +256 312353322/3328.</w:t>
      </w:r>
    </w:p>
    <w:p w14:paraId="003F19C4" w14:textId="77777777" w:rsidR="00554022" w:rsidRPr="006A29C3" w:rsidRDefault="00554022" w:rsidP="0065534F">
      <w:pPr>
        <w:pStyle w:val="ListParagraph"/>
        <w:numPr>
          <w:ilvl w:val="0"/>
          <w:numId w:val="79"/>
        </w:numPr>
        <w:spacing w:after="200" w:line="276" w:lineRule="auto"/>
        <w:ind w:left="426" w:hanging="284"/>
        <w:jc w:val="both"/>
        <w:rPr>
          <w:rFonts w:cs="Tahoma"/>
        </w:rPr>
      </w:pPr>
      <w:r w:rsidRPr="006A29C3">
        <w:rPr>
          <w:rFonts w:cs="Tahoma"/>
        </w:rPr>
        <w:t xml:space="preserve">Provide transport for the Emergency Medical Responders. </w:t>
      </w:r>
    </w:p>
    <w:p w14:paraId="0FCC183F" w14:textId="77777777" w:rsidR="00554022" w:rsidRPr="00554022" w:rsidRDefault="00554022" w:rsidP="0065534F">
      <w:pPr>
        <w:pStyle w:val="ListParagraph"/>
        <w:numPr>
          <w:ilvl w:val="0"/>
          <w:numId w:val="79"/>
        </w:numPr>
        <w:spacing w:after="200" w:line="276" w:lineRule="auto"/>
        <w:ind w:left="426" w:hanging="284"/>
        <w:jc w:val="both"/>
        <w:rPr>
          <w:rFonts w:cs="Tahoma"/>
        </w:rPr>
      </w:pPr>
      <w:r w:rsidRPr="00554022">
        <w:rPr>
          <w:rFonts w:cs="Tahoma"/>
        </w:rPr>
        <w:t>Take photographic and other forms of evidence before removal of the vehicle/equipment involved in accident/incident to ensure safety in the movement area.</w:t>
      </w:r>
    </w:p>
    <w:p w14:paraId="23CAEA87" w14:textId="25548ADD" w:rsidR="00554022" w:rsidRPr="00554022" w:rsidRDefault="00554022" w:rsidP="0065534F">
      <w:pPr>
        <w:pStyle w:val="ListParagraph"/>
        <w:numPr>
          <w:ilvl w:val="0"/>
          <w:numId w:val="79"/>
        </w:numPr>
        <w:spacing w:after="200" w:line="276" w:lineRule="auto"/>
        <w:ind w:left="426" w:hanging="284"/>
        <w:jc w:val="both"/>
        <w:rPr>
          <w:rFonts w:cs="Tahoma"/>
        </w:rPr>
      </w:pPr>
      <w:r w:rsidRPr="00554022">
        <w:rPr>
          <w:rFonts w:cs="Tahoma"/>
        </w:rPr>
        <w:t>Fill and submit a report of the accident/incident to Apron Management not more than 4 hours from the time of occurrence. This is done by the Equipment/Vehicle operator/airside staff at the time of incident/accident occurrence.</w:t>
      </w:r>
    </w:p>
    <w:p w14:paraId="3A940362" w14:textId="5F193806" w:rsidR="00554022" w:rsidRPr="00554022" w:rsidRDefault="00554022" w:rsidP="0065534F">
      <w:pPr>
        <w:pStyle w:val="ListParagraph"/>
        <w:numPr>
          <w:ilvl w:val="0"/>
          <w:numId w:val="79"/>
        </w:numPr>
        <w:spacing w:after="200" w:line="276" w:lineRule="auto"/>
        <w:ind w:left="426" w:hanging="284"/>
        <w:jc w:val="both"/>
        <w:rPr>
          <w:rFonts w:cs="Tahoma"/>
        </w:rPr>
      </w:pPr>
      <w:r w:rsidRPr="00554022">
        <w:rPr>
          <w:rFonts w:cs="Tahoma"/>
        </w:rPr>
        <w:t>OO/AS/SL goes to the scene for fact finding and originates a final report (not more than 8 hours from time of occurrence) to be submitted to the SOO/AS/SC, who will verify the report and submit to POO/AS and MO, copying Manager SMS, GM-EIA, and DAAS, within the 12 hours of occurrence.</w:t>
      </w:r>
    </w:p>
    <w:p w14:paraId="5B529773" w14:textId="77777777" w:rsidR="00554022" w:rsidRPr="00554022" w:rsidRDefault="00554022" w:rsidP="0065534F">
      <w:pPr>
        <w:pStyle w:val="ListParagraph"/>
        <w:numPr>
          <w:ilvl w:val="0"/>
          <w:numId w:val="79"/>
        </w:numPr>
        <w:spacing w:after="200" w:line="276" w:lineRule="auto"/>
        <w:ind w:left="426" w:hanging="284"/>
        <w:jc w:val="both"/>
        <w:rPr>
          <w:rFonts w:cs="Tahoma"/>
        </w:rPr>
      </w:pPr>
      <w:r w:rsidRPr="00554022">
        <w:rPr>
          <w:rFonts w:cs="Tahoma"/>
        </w:rPr>
        <w:t>OO/AS sends a summary of facts of the occurrence and submits to SMS office by email for further management.</w:t>
      </w:r>
    </w:p>
    <w:p w14:paraId="7F54E71D" w14:textId="7CD4FC7E" w:rsidR="00554022" w:rsidRDefault="00554022" w:rsidP="00DA1284">
      <w:pPr>
        <w:pStyle w:val="ListParagraph"/>
        <w:ind w:left="426"/>
        <w:jc w:val="both"/>
        <w:rPr>
          <w:rFonts w:cs="Tahoma"/>
        </w:rPr>
      </w:pPr>
    </w:p>
    <w:p w14:paraId="11E77313" w14:textId="77777777" w:rsidR="00554022" w:rsidRDefault="00554022">
      <w:pPr>
        <w:rPr>
          <w:rFonts w:cs="Tahoma"/>
        </w:rPr>
      </w:pPr>
      <w:r>
        <w:rPr>
          <w:rFonts w:cs="Tahoma"/>
        </w:rPr>
        <w:br w:type="page"/>
      </w:r>
    </w:p>
    <w:p w14:paraId="048F5D47" w14:textId="77777777" w:rsidR="009A55AA" w:rsidRPr="009A55AA" w:rsidRDefault="009A55AA" w:rsidP="0065534F">
      <w:pPr>
        <w:pStyle w:val="ListParagraph"/>
        <w:keepNext/>
        <w:keepLines/>
        <w:numPr>
          <w:ilvl w:val="0"/>
          <w:numId w:val="167"/>
        </w:numPr>
        <w:spacing w:after="0"/>
        <w:contextualSpacing w:val="0"/>
        <w:outlineLvl w:val="1"/>
        <w:rPr>
          <w:rFonts w:eastAsiaTheme="majorEastAsia" w:cstheme="majorBidi"/>
          <w:b/>
          <w:bCs/>
          <w:vanish/>
          <w:szCs w:val="26"/>
          <w:lang w:val="en-US"/>
        </w:rPr>
      </w:pPr>
      <w:bookmarkStart w:id="227" w:name="_Toc126934792"/>
      <w:bookmarkStart w:id="228" w:name="_Toc126940173"/>
      <w:bookmarkStart w:id="229" w:name="_Toc126940312"/>
      <w:bookmarkStart w:id="230" w:name="_Toc126941023"/>
      <w:bookmarkStart w:id="231" w:name="_Toc126941366"/>
      <w:bookmarkStart w:id="232" w:name="_Toc126941507"/>
      <w:bookmarkStart w:id="233" w:name="_Toc126941653"/>
      <w:bookmarkStart w:id="234" w:name="_Toc126941903"/>
      <w:bookmarkStart w:id="235" w:name="_Toc126942075"/>
      <w:bookmarkStart w:id="236" w:name="_Toc126942218"/>
      <w:bookmarkStart w:id="237" w:name="_Toc126942358"/>
      <w:bookmarkStart w:id="238" w:name="_Toc197170667"/>
      <w:bookmarkStart w:id="239" w:name="_Toc197170807"/>
      <w:bookmarkStart w:id="240" w:name="_Toc197622556"/>
      <w:bookmarkStart w:id="241" w:name="_Toc197707662"/>
      <w:bookmarkStart w:id="242" w:name="_Toc197710908"/>
      <w:bookmarkStart w:id="243" w:name="_Toc197711054"/>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p>
    <w:p w14:paraId="0AFA10FD" w14:textId="77777777" w:rsidR="009A55AA" w:rsidRPr="009A55AA" w:rsidRDefault="009A55AA" w:rsidP="0065534F">
      <w:pPr>
        <w:pStyle w:val="ListParagraph"/>
        <w:keepNext/>
        <w:keepLines/>
        <w:numPr>
          <w:ilvl w:val="1"/>
          <w:numId w:val="167"/>
        </w:numPr>
        <w:spacing w:after="0"/>
        <w:contextualSpacing w:val="0"/>
        <w:outlineLvl w:val="1"/>
        <w:rPr>
          <w:rFonts w:eastAsiaTheme="majorEastAsia" w:cstheme="majorBidi"/>
          <w:b/>
          <w:bCs/>
          <w:vanish/>
          <w:szCs w:val="26"/>
          <w:lang w:val="en-US"/>
        </w:rPr>
      </w:pPr>
      <w:bookmarkStart w:id="244" w:name="_Toc126934793"/>
      <w:bookmarkStart w:id="245" w:name="_Toc126940174"/>
      <w:bookmarkStart w:id="246" w:name="_Toc126940313"/>
      <w:bookmarkStart w:id="247" w:name="_Toc126941024"/>
      <w:bookmarkStart w:id="248" w:name="_Toc126941367"/>
      <w:bookmarkStart w:id="249" w:name="_Toc126941508"/>
      <w:bookmarkStart w:id="250" w:name="_Toc126941654"/>
      <w:bookmarkStart w:id="251" w:name="_Toc126941904"/>
      <w:bookmarkStart w:id="252" w:name="_Toc126942076"/>
      <w:bookmarkStart w:id="253" w:name="_Toc126942219"/>
      <w:bookmarkStart w:id="254" w:name="_Toc126942359"/>
      <w:bookmarkStart w:id="255" w:name="_Toc197170668"/>
      <w:bookmarkStart w:id="256" w:name="_Toc197170808"/>
      <w:bookmarkStart w:id="257" w:name="_Toc197622557"/>
      <w:bookmarkStart w:id="258" w:name="_Toc197707663"/>
      <w:bookmarkStart w:id="259" w:name="_Toc197710909"/>
      <w:bookmarkStart w:id="260" w:name="_Toc197711055"/>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366A631F" w14:textId="77777777" w:rsidR="009A55AA" w:rsidRPr="009A55AA" w:rsidRDefault="009A55AA" w:rsidP="0065534F">
      <w:pPr>
        <w:pStyle w:val="ListParagraph"/>
        <w:keepNext/>
        <w:keepLines/>
        <w:numPr>
          <w:ilvl w:val="1"/>
          <w:numId w:val="167"/>
        </w:numPr>
        <w:spacing w:after="0"/>
        <w:contextualSpacing w:val="0"/>
        <w:outlineLvl w:val="1"/>
        <w:rPr>
          <w:rFonts w:eastAsiaTheme="majorEastAsia" w:cstheme="majorBidi"/>
          <w:b/>
          <w:bCs/>
          <w:vanish/>
          <w:szCs w:val="26"/>
          <w:lang w:val="en-US"/>
        </w:rPr>
      </w:pPr>
      <w:bookmarkStart w:id="261" w:name="_Toc126934794"/>
      <w:bookmarkStart w:id="262" w:name="_Toc126940175"/>
      <w:bookmarkStart w:id="263" w:name="_Toc126940314"/>
      <w:bookmarkStart w:id="264" w:name="_Toc126941025"/>
      <w:bookmarkStart w:id="265" w:name="_Toc126941368"/>
      <w:bookmarkStart w:id="266" w:name="_Toc126941509"/>
      <w:bookmarkStart w:id="267" w:name="_Toc126941655"/>
      <w:bookmarkStart w:id="268" w:name="_Toc126941905"/>
      <w:bookmarkStart w:id="269" w:name="_Toc126942077"/>
      <w:bookmarkStart w:id="270" w:name="_Toc126942220"/>
      <w:bookmarkStart w:id="271" w:name="_Toc126942360"/>
      <w:bookmarkStart w:id="272" w:name="_Toc197170669"/>
      <w:bookmarkStart w:id="273" w:name="_Toc197170809"/>
      <w:bookmarkStart w:id="274" w:name="_Toc197622558"/>
      <w:bookmarkStart w:id="275" w:name="_Toc197707664"/>
      <w:bookmarkStart w:id="276" w:name="_Toc197710910"/>
      <w:bookmarkStart w:id="277" w:name="_Toc197711056"/>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2A69725B" w14:textId="77777777" w:rsidR="009A55AA" w:rsidRPr="009A55AA" w:rsidRDefault="009A55AA" w:rsidP="0065534F">
      <w:pPr>
        <w:pStyle w:val="ListParagraph"/>
        <w:keepNext/>
        <w:keepLines/>
        <w:numPr>
          <w:ilvl w:val="1"/>
          <w:numId w:val="167"/>
        </w:numPr>
        <w:spacing w:after="0"/>
        <w:contextualSpacing w:val="0"/>
        <w:outlineLvl w:val="1"/>
        <w:rPr>
          <w:rFonts w:eastAsiaTheme="majorEastAsia" w:cstheme="majorBidi"/>
          <w:b/>
          <w:bCs/>
          <w:vanish/>
          <w:szCs w:val="26"/>
          <w:lang w:val="en-US"/>
        </w:rPr>
      </w:pPr>
      <w:bookmarkStart w:id="278" w:name="_Toc126934795"/>
      <w:bookmarkStart w:id="279" w:name="_Toc126940176"/>
      <w:bookmarkStart w:id="280" w:name="_Toc126940315"/>
      <w:bookmarkStart w:id="281" w:name="_Toc126941026"/>
      <w:bookmarkStart w:id="282" w:name="_Toc126941369"/>
      <w:bookmarkStart w:id="283" w:name="_Toc126941510"/>
      <w:bookmarkStart w:id="284" w:name="_Toc126941656"/>
      <w:bookmarkStart w:id="285" w:name="_Toc126941906"/>
      <w:bookmarkStart w:id="286" w:name="_Toc126942078"/>
      <w:bookmarkStart w:id="287" w:name="_Toc126942221"/>
      <w:bookmarkStart w:id="288" w:name="_Toc126942361"/>
      <w:bookmarkStart w:id="289" w:name="_Toc197170670"/>
      <w:bookmarkStart w:id="290" w:name="_Toc197170810"/>
      <w:bookmarkStart w:id="291" w:name="_Toc197622559"/>
      <w:bookmarkStart w:id="292" w:name="_Toc197707665"/>
      <w:bookmarkStart w:id="293" w:name="_Toc197710911"/>
      <w:bookmarkStart w:id="294" w:name="_Toc19771105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2A54DB96" w14:textId="77777777" w:rsidR="009A55AA" w:rsidRPr="009A55AA" w:rsidRDefault="009A55AA" w:rsidP="0065534F">
      <w:pPr>
        <w:pStyle w:val="ListParagraph"/>
        <w:keepNext/>
        <w:keepLines/>
        <w:numPr>
          <w:ilvl w:val="1"/>
          <w:numId w:val="167"/>
        </w:numPr>
        <w:spacing w:after="0"/>
        <w:contextualSpacing w:val="0"/>
        <w:outlineLvl w:val="1"/>
        <w:rPr>
          <w:rFonts w:eastAsiaTheme="majorEastAsia" w:cstheme="majorBidi"/>
          <w:b/>
          <w:bCs/>
          <w:vanish/>
          <w:szCs w:val="26"/>
          <w:lang w:val="en-US"/>
        </w:rPr>
      </w:pPr>
      <w:bookmarkStart w:id="295" w:name="_Toc126934796"/>
      <w:bookmarkStart w:id="296" w:name="_Toc126940177"/>
      <w:bookmarkStart w:id="297" w:name="_Toc126940316"/>
      <w:bookmarkStart w:id="298" w:name="_Toc126941027"/>
      <w:bookmarkStart w:id="299" w:name="_Toc126941370"/>
      <w:bookmarkStart w:id="300" w:name="_Toc126941511"/>
      <w:bookmarkStart w:id="301" w:name="_Toc126941657"/>
      <w:bookmarkStart w:id="302" w:name="_Toc126941907"/>
      <w:bookmarkStart w:id="303" w:name="_Toc126942079"/>
      <w:bookmarkStart w:id="304" w:name="_Toc126942222"/>
      <w:bookmarkStart w:id="305" w:name="_Toc126942362"/>
      <w:bookmarkStart w:id="306" w:name="_Toc197170671"/>
      <w:bookmarkStart w:id="307" w:name="_Toc197170811"/>
      <w:bookmarkStart w:id="308" w:name="_Toc197622560"/>
      <w:bookmarkStart w:id="309" w:name="_Toc197707666"/>
      <w:bookmarkStart w:id="310" w:name="_Toc197710912"/>
      <w:bookmarkStart w:id="311" w:name="_Toc197711058"/>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1478CAC2" w14:textId="691E5BA7" w:rsidR="00DA1284" w:rsidRDefault="00DA1284" w:rsidP="00967C6A">
      <w:pPr>
        <w:pStyle w:val="271"/>
        <w:numPr>
          <w:ilvl w:val="2"/>
          <w:numId w:val="212"/>
        </w:numPr>
      </w:pPr>
      <w:bookmarkStart w:id="312" w:name="_Toc197711059"/>
      <w:r>
        <w:t>Procedure for investigation and Follow-up on Airside Incidents and Accidents:</w:t>
      </w:r>
      <w:bookmarkEnd w:id="312"/>
    </w:p>
    <w:p w14:paraId="79072FF7" w14:textId="77777777" w:rsidR="00DA1284" w:rsidRPr="00DA1284" w:rsidRDefault="00DA1284" w:rsidP="00DA1284">
      <w:pPr>
        <w:ind w:left="426"/>
        <w:jc w:val="both"/>
        <w:rPr>
          <w:rFonts w:cs="Tahoma"/>
        </w:rPr>
      </w:pPr>
      <w:r w:rsidRPr="00DA1284">
        <w:rPr>
          <w:rFonts w:cs="Tahoma"/>
          <w:b/>
          <w:bCs/>
        </w:rPr>
        <w:t xml:space="preserve">Purpose: </w:t>
      </w:r>
      <w:r w:rsidRPr="00DA1284">
        <w:rPr>
          <w:rFonts w:cs="Tahoma"/>
        </w:rPr>
        <w:t>ensure that all airside occurrences are investigated, and recommendations reviewed and approved for implemented</w:t>
      </w:r>
    </w:p>
    <w:p w14:paraId="23C81F7A" w14:textId="77777777" w:rsidR="00DA1284" w:rsidRPr="00DA1284" w:rsidRDefault="00DA1284" w:rsidP="00DA1284">
      <w:pPr>
        <w:ind w:left="426"/>
        <w:jc w:val="both"/>
        <w:rPr>
          <w:rFonts w:cs="Tahoma"/>
        </w:rPr>
      </w:pPr>
      <w:r w:rsidRPr="00DA1284">
        <w:rPr>
          <w:rFonts w:cs="Tahoma"/>
          <w:b/>
          <w:bCs/>
        </w:rPr>
        <w:t>Scope:</w:t>
      </w:r>
      <w:r w:rsidRPr="00DA1284">
        <w:rPr>
          <w:rFonts w:cs="Tahoma"/>
        </w:rPr>
        <w:t xml:space="preserve"> from start of the investigation to evaluation of implemented recommendation.</w:t>
      </w:r>
    </w:p>
    <w:p w14:paraId="4F6C51D4" w14:textId="77777777" w:rsidR="00DA1284" w:rsidRPr="00DA1284" w:rsidRDefault="00DA1284" w:rsidP="00DA1284">
      <w:pPr>
        <w:ind w:left="426"/>
        <w:jc w:val="both"/>
        <w:rPr>
          <w:rFonts w:cs="Tahoma"/>
          <w:b/>
          <w:bCs/>
        </w:rPr>
      </w:pPr>
      <w:r w:rsidRPr="00DA1284">
        <w:rPr>
          <w:rFonts w:cs="Tahoma"/>
          <w:b/>
          <w:bCs/>
        </w:rPr>
        <w:t>Responsibility:</w:t>
      </w:r>
      <w:r w:rsidRPr="00DA1284">
        <w:rPr>
          <w:rFonts w:cs="Tahoma"/>
        </w:rPr>
        <w:t xml:space="preserve"> </w:t>
      </w:r>
      <w:r w:rsidRPr="00DA1284">
        <w:rPr>
          <w:rFonts w:cs="Tahoma"/>
          <w:b/>
          <w:bCs/>
        </w:rPr>
        <w:t>POO/AS</w:t>
      </w:r>
    </w:p>
    <w:p w14:paraId="098C08F0" w14:textId="77777777" w:rsidR="00DA1284" w:rsidRPr="00DA1284" w:rsidRDefault="00DA1284" w:rsidP="00DA1284">
      <w:pPr>
        <w:ind w:left="426"/>
        <w:jc w:val="both"/>
        <w:rPr>
          <w:rFonts w:cs="Tahoma"/>
          <w:b/>
          <w:bCs/>
        </w:rPr>
      </w:pPr>
      <w:r w:rsidRPr="00DA1284">
        <w:rPr>
          <w:rFonts w:cs="Tahoma"/>
          <w:b/>
          <w:bCs/>
        </w:rPr>
        <w:t>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5"/>
        <w:gridCol w:w="1137"/>
        <w:gridCol w:w="6344"/>
      </w:tblGrid>
      <w:tr w:rsidR="00DA1284" w:rsidRPr="00DA1284" w14:paraId="32CE4A1A" w14:textId="77777777" w:rsidTr="007A0321">
        <w:trPr>
          <w:trHeight w:val="496"/>
        </w:trPr>
        <w:tc>
          <w:tcPr>
            <w:tcW w:w="852" w:type="pct"/>
          </w:tcPr>
          <w:p w14:paraId="5C3F8746" w14:textId="77777777" w:rsidR="00DA1284" w:rsidRPr="00DA1284" w:rsidRDefault="00DA1284" w:rsidP="007A0321">
            <w:pPr>
              <w:rPr>
                <w:rFonts w:cs="Tahoma"/>
                <w:b/>
              </w:rPr>
            </w:pPr>
            <w:r w:rsidRPr="00DA1284">
              <w:rPr>
                <w:rFonts w:cs="Tahoma"/>
                <w:b/>
              </w:rPr>
              <w:t>Action by</w:t>
            </w:r>
          </w:p>
        </w:tc>
        <w:tc>
          <w:tcPr>
            <w:tcW w:w="629" w:type="pct"/>
          </w:tcPr>
          <w:p w14:paraId="0C356917" w14:textId="77777777" w:rsidR="00DA1284" w:rsidRPr="00DA1284" w:rsidRDefault="00DA1284" w:rsidP="007A0321">
            <w:pPr>
              <w:rPr>
                <w:rFonts w:cs="Tahoma"/>
                <w:b/>
              </w:rPr>
            </w:pPr>
            <w:r w:rsidRPr="00DA1284">
              <w:rPr>
                <w:rFonts w:cs="Tahoma"/>
                <w:b/>
              </w:rPr>
              <w:t>Step</w:t>
            </w:r>
          </w:p>
        </w:tc>
        <w:tc>
          <w:tcPr>
            <w:tcW w:w="3519" w:type="pct"/>
          </w:tcPr>
          <w:p w14:paraId="780D56F7" w14:textId="77777777" w:rsidR="00DA1284" w:rsidRPr="00DA1284" w:rsidRDefault="00DA1284" w:rsidP="007A0321">
            <w:pPr>
              <w:rPr>
                <w:rFonts w:cs="Tahoma"/>
                <w:b/>
              </w:rPr>
            </w:pPr>
            <w:r w:rsidRPr="00DA1284">
              <w:rPr>
                <w:rFonts w:cs="Tahoma"/>
                <w:b/>
              </w:rPr>
              <w:t>Activity</w:t>
            </w:r>
          </w:p>
        </w:tc>
      </w:tr>
      <w:tr w:rsidR="00DA1284" w:rsidRPr="00DA1284" w14:paraId="071AFF0B" w14:textId="77777777" w:rsidTr="007A0321">
        <w:trPr>
          <w:trHeight w:val="1069"/>
        </w:trPr>
        <w:tc>
          <w:tcPr>
            <w:tcW w:w="852" w:type="pct"/>
            <w:vMerge w:val="restart"/>
          </w:tcPr>
          <w:p w14:paraId="2EFD9167" w14:textId="77777777" w:rsidR="00DA1284" w:rsidRPr="00DA1284" w:rsidRDefault="00DA1284" w:rsidP="007A0321">
            <w:pPr>
              <w:rPr>
                <w:rFonts w:cs="Tahoma"/>
              </w:rPr>
            </w:pPr>
            <w:r w:rsidRPr="00DA1284">
              <w:rPr>
                <w:rFonts w:cs="Tahoma"/>
              </w:rPr>
              <w:t>SOO/AS/SC</w:t>
            </w:r>
          </w:p>
        </w:tc>
        <w:tc>
          <w:tcPr>
            <w:tcW w:w="629" w:type="pct"/>
          </w:tcPr>
          <w:p w14:paraId="50BFDA9C" w14:textId="77777777" w:rsidR="00DA1284" w:rsidRPr="00DA1284" w:rsidRDefault="00DA1284" w:rsidP="007A0321">
            <w:pPr>
              <w:rPr>
                <w:rFonts w:cs="Tahoma"/>
              </w:rPr>
            </w:pPr>
            <w:r w:rsidRPr="00DA1284">
              <w:rPr>
                <w:rFonts w:cs="Tahoma"/>
              </w:rPr>
              <w:t>2.2.10.1</w:t>
            </w:r>
          </w:p>
        </w:tc>
        <w:tc>
          <w:tcPr>
            <w:tcW w:w="3519" w:type="pct"/>
          </w:tcPr>
          <w:p w14:paraId="6B32635E" w14:textId="1A5C8CE6" w:rsidR="00DA1284" w:rsidRPr="00CF30BA" w:rsidRDefault="00DA1284" w:rsidP="007A0321">
            <w:pPr>
              <w:rPr>
                <w:rFonts w:cs="Tahoma"/>
                <w:lang w:val="en-US"/>
              </w:rPr>
            </w:pPr>
            <w:r w:rsidRPr="00DA1284">
              <w:rPr>
                <w:rFonts w:cs="Tahoma"/>
              </w:rPr>
              <w:t xml:space="preserve">Conduct preliminary investigation of all </w:t>
            </w:r>
            <w:proofErr w:type="gramStart"/>
            <w:r w:rsidR="00554022" w:rsidRPr="00DA1284">
              <w:rPr>
                <w:rFonts w:cs="Tahoma"/>
              </w:rPr>
              <w:t>airsides</w:t>
            </w:r>
            <w:proofErr w:type="gramEnd"/>
            <w:r w:rsidRPr="00DA1284">
              <w:rPr>
                <w:rFonts w:cs="Tahoma"/>
              </w:rPr>
              <w:t xml:space="preserve"> major occurrences, through interviews, review of incident reports, scene analysis, CCTV review, documentation and process review, data and root cause analysis.</w:t>
            </w:r>
            <w:r w:rsidR="00CF30BA">
              <w:rPr>
                <w:rFonts w:cs="Tahoma"/>
                <w:lang w:val="en-US"/>
              </w:rPr>
              <w:t xml:space="preserve"> </w:t>
            </w:r>
            <w:hyperlink w:anchor="_Form_11:_Preliminary" w:history="1">
              <w:r w:rsidR="00CF30BA" w:rsidRPr="00CF30BA">
                <w:rPr>
                  <w:rStyle w:val="Hyperlink"/>
                  <w:rFonts w:cs="Tahoma"/>
                  <w:lang w:val="en-US"/>
                </w:rPr>
                <w:t>Form 11: UCAA/EIA/AM/APP1/02/F11.</w:t>
              </w:r>
            </w:hyperlink>
          </w:p>
        </w:tc>
      </w:tr>
      <w:tr w:rsidR="00DA1284" w:rsidRPr="00DA1284" w14:paraId="2608BBB3" w14:textId="77777777" w:rsidTr="007A0321">
        <w:trPr>
          <w:trHeight w:val="507"/>
        </w:trPr>
        <w:tc>
          <w:tcPr>
            <w:tcW w:w="852" w:type="pct"/>
            <w:vMerge/>
          </w:tcPr>
          <w:p w14:paraId="31B70012" w14:textId="77777777" w:rsidR="00DA1284" w:rsidRPr="00DA1284" w:rsidRDefault="00DA1284" w:rsidP="007A0321">
            <w:pPr>
              <w:rPr>
                <w:rFonts w:cs="Tahoma"/>
              </w:rPr>
            </w:pPr>
          </w:p>
        </w:tc>
        <w:tc>
          <w:tcPr>
            <w:tcW w:w="629" w:type="pct"/>
          </w:tcPr>
          <w:p w14:paraId="548A796C" w14:textId="77777777" w:rsidR="00DA1284" w:rsidRPr="00DA1284" w:rsidRDefault="00DA1284" w:rsidP="007A0321">
            <w:pPr>
              <w:rPr>
                <w:rFonts w:cs="Tahoma"/>
              </w:rPr>
            </w:pPr>
            <w:r w:rsidRPr="00DA1284">
              <w:rPr>
                <w:rFonts w:cs="Tahoma"/>
              </w:rPr>
              <w:t>2.2.10.2</w:t>
            </w:r>
          </w:p>
        </w:tc>
        <w:tc>
          <w:tcPr>
            <w:tcW w:w="3519" w:type="pct"/>
          </w:tcPr>
          <w:p w14:paraId="5F60F7A1" w14:textId="77777777" w:rsidR="00DA1284" w:rsidRPr="00DA1284" w:rsidRDefault="00DA1284" w:rsidP="007A0321">
            <w:pPr>
              <w:rPr>
                <w:rFonts w:cs="Tahoma"/>
              </w:rPr>
            </w:pPr>
            <w:r w:rsidRPr="00DA1284">
              <w:rPr>
                <w:rFonts w:cs="Tahoma"/>
              </w:rPr>
              <w:t xml:space="preserve">Forwards a report to POO for review </w:t>
            </w:r>
          </w:p>
        </w:tc>
      </w:tr>
      <w:tr w:rsidR="00DA1284" w:rsidRPr="00DA1284" w14:paraId="164CA6A5" w14:textId="77777777" w:rsidTr="007A0321">
        <w:trPr>
          <w:trHeight w:val="496"/>
        </w:trPr>
        <w:tc>
          <w:tcPr>
            <w:tcW w:w="852" w:type="pct"/>
          </w:tcPr>
          <w:p w14:paraId="38157E32" w14:textId="77777777" w:rsidR="00DA1284" w:rsidRPr="00DA1284" w:rsidRDefault="00DA1284" w:rsidP="007A0321">
            <w:pPr>
              <w:rPr>
                <w:rFonts w:cs="Tahoma"/>
              </w:rPr>
            </w:pPr>
            <w:r w:rsidRPr="00DA1284">
              <w:rPr>
                <w:rFonts w:cs="Tahoma"/>
              </w:rPr>
              <w:t>POO</w:t>
            </w:r>
          </w:p>
        </w:tc>
        <w:tc>
          <w:tcPr>
            <w:tcW w:w="629" w:type="pct"/>
          </w:tcPr>
          <w:p w14:paraId="2B971889" w14:textId="77777777" w:rsidR="00DA1284" w:rsidRPr="00DA1284" w:rsidRDefault="00DA1284" w:rsidP="007A0321">
            <w:pPr>
              <w:rPr>
                <w:rFonts w:cs="Tahoma"/>
              </w:rPr>
            </w:pPr>
            <w:r w:rsidRPr="00DA1284">
              <w:rPr>
                <w:rFonts w:cs="Tahoma"/>
              </w:rPr>
              <w:t>2.2.10.3</w:t>
            </w:r>
          </w:p>
        </w:tc>
        <w:tc>
          <w:tcPr>
            <w:tcW w:w="3519" w:type="pct"/>
          </w:tcPr>
          <w:p w14:paraId="5E950779" w14:textId="77777777" w:rsidR="00DA1284" w:rsidRPr="00DA1284" w:rsidRDefault="00DA1284" w:rsidP="007A0321">
            <w:pPr>
              <w:rPr>
                <w:rFonts w:cs="Tahoma"/>
              </w:rPr>
            </w:pPr>
            <w:r w:rsidRPr="00DA1284">
              <w:rPr>
                <w:rFonts w:cs="Tahoma"/>
              </w:rPr>
              <w:t>Reviews the report and forwards to MO</w:t>
            </w:r>
          </w:p>
        </w:tc>
      </w:tr>
      <w:tr w:rsidR="00DA1284" w:rsidRPr="00DA1284" w14:paraId="7F8FFB24" w14:textId="77777777" w:rsidTr="007A0321">
        <w:trPr>
          <w:trHeight w:val="486"/>
        </w:trPr>
        <w:tc>
          <w:tcPr>
            <w:tcW w:w="852" w:type="pct"/>
          </w:tcPr>
          <w:p w14:paraId="15A1BAD2" w14:textId="77777777" w:rsidR="00DA1284" w:rsidRPr="00DA1284" w:rsidRDefault="00DA1284" w:rsidP="007A0321">
            <w:pPr>
              <w:rPr>
                <w:rFonts w:cs="Tahoma"/>
              </w:rPr>
            </w:pPr>
            <w:r w:rsidRPr="00DA1284">
              <w:rPr>
                <w:rFonts w:cs="Tahoma"/>
              </w:rPr>
              <w:t>MO</w:t>
            </w:r>
          </w:p>
        </w:tc>
        <w:tc>
          <w:tcPr>
            <w:tcW w:w="629" w:type="pct"/>
          </w:tcPr>
          <w:p w14:paraId="7888CA93" w14:textId="77777777" w:rsidR="00DA1284" w:rsidRPr="00DA1284" w:rsidRDefault="00DA1284" w:rsidP="007A0321">
            <w:pPr>
              <w:rPr>
                <w:rFonts w:cs="Tahoma"/>
              </w:rPr>
            </w:pPr>
            <w:r w:rsidRPr="00DA1284">
              <w:rPr>
                <w:rFonts w:cs="Tahoma"/>
              </w:rPr>
              <w:t>2.2.10.4</w:t>
            </w:r>
          </w:p>
        </w:tc>
        <w:tc>
          <w:tcPr>
            <w:tcW w:w="3519" w:type="pct"/>
          </w:tcPr>
          <w:p w14:paraId="32D063C3" w14:textId="77777777" w:rsidR="00DA1284" w:rsidRPr="00DA1284" w:rsidRDefault="00DA1284" w:rsidP="007A0321">
            <w:pPr>
              <w:rPr>
                <w:rFonts w:cs="Tahoma"/>
              </w:rPr>
            </w:pPr>
            <w:r w:rsidRPr="00DA1284">
              <w:rPr>
                <w:rFonts w:cs="Tahoma"/>
              </w:rPr>
              <w:t>Verifies the report and shares with GM-EIA and SMS office</w:t>
            </w:r>
          </w:p>
        </w:tc>
      </w:tr>
      <w:tr w:rsidR="00DA1284" w:rsidRPr="00DA1284" w14:paraId="0FAE022C" w14:textId="77777777" w:rsidTr="007A0321">
        <w:trPr>
          <w:trHeight w:val="1080"/>
        </w:trPr>
        <w:tc>
          <w:tcPr>
            <w:tcW w:w="852" w:type="pct"/>
          </w:tcPr>
          <w:p w14:paraId="51A282F9" w14:textId="77777777" w:rsidR="00DA1284" w:rsidRPr="00DA1284" w:rsidRDefault="00DA1284" w:rsidP="007A0321">
            <w:pPr>
              <w:rPr>
                <w:rFonts w:cs="Tahoma"/>
              </w:rPr>
            </w:pPr>
            <w:r w:rsidRPr="00DA1284">
              <w:rPr>
                <w:rFonts w:cs="Tahoma"/>
              </w:rPr>
              <w:t>MSMS/SAG</w:t>
            </w:r>
          </w:p>
        </w:tc>
        <w:tc>
          <w:tcPr>
            <w:tcW w:w="629" w:type="pct"/>
          </w:tcPr>
          <w:p w14:paraId="62875DB3" w14:textId="77777777" w:rsidR="00DA1284" w:rsidRPr="00DA1284" w:rsidRDefault="00DA1284" w:rsidP="007A0321">
            <w:pPr>
              <w:rPr>
                <w:rFonts w:cs="Tahoma"/>
              </w:rPr>
            </w:pPr>
            <w:r w:rsidRPr="00DA1284">
              <w:rPr>
                <w:rFonts w:cs="Tahoma"/>
              </w:rPr>
              <w:t>2.2.10.5</w:t>
            </w:r>
          </w:p>
        </w:tc>
        <w:tc>
          <w:tcPr>
            <w:tcW w:w="3519" w:type="pct"/>
          </w:tcPr>
          <w:p w14:paraId="7E2294A9" w14:textId="77777777" w:rsidR="00DA1284" w:rsidRPr="00DA1284" w:rsidRDefault="00DA1284" w:rsidP="007A0321">
            <w:pPr>
              <w:rPr>
                <w:rFonts w:cs="Tahoma"/>
              </w:rPr>
            </w:pPr>
            <w:r w:rsidRPr="00DA1284">
              <w:rPr>
                <w:rFonts w:cs="Tahoma"/>
              </w:rPr>
              <w:t>Review the report and if appropriate recommends implementation of the recommendations. If not conducts separate investigation or recommends GM to appoint a final investigation team</w:t>
            </w:r>
          </w:p>
        </w:tc>
      </w:tr>
      <w:tr w:rsidR="00DA1284" w:rsidRPr="00DA1284" w14:paraId="2C2FD648" w14:textId="77777777" w:rsidTr="007A0321">
        <w:trPr>
          <w:trHeight w:val="486"/>
        </w:trPr>
        <w:tc>
          <w:tcPr>
            <w:tcW w:w="852" w:type="pct"/>
          </w:tcPr>
          <w:p w14:paraId="2195FF51" w14:textId="77777777" w:rsidR="00DA1284" w:rsidRPr="00DA1284" w:rsidRDefault="00DA1284" w:rsidP="007A0321">
            <w:pPr>
              <w:rPr>
                <w:rFonts w:cs="Tahoma"/>
              </w:rPr>
            </w:pPr>
            <w:r w:rsidRPr="00DA1284">
              <w:rPr>
                <w:rFonts w:cs="Tahoma"/>
              </w:rPr>
              <w:t>COMMITTEE</w:t>
            </w:r>
          </w:p>
        </w:tc>
        <w:tc>
          <w:tcPr>
            <w:tcW w:w="629" w:type="pct"/>
          </w:tcPr>
          <w:p w14:paraId="12709C26" w14:textId="77777777" w:rsidR="00DA1284" w:rsidRPr="00DA1284" w:rsidRDefault="00DA1284" w:rsidP="007A0321">
            <w:pPr>
              <w:rPr>
                <w:rFonts w:cs="Tahoma"/>
              </w:rPr>
            </w:pPr>
            <w:r w:rsidRPr="00DA1284">
              <w:rPr>
                <w:rFonts w:cs="Tahoma"/>
              </w:rPr>
              <w:t>2.2.10.6</w:t>
            </w:r>
          </w:p>
        </w:tc>
        <w:tc>
          <w:tcPr>
            <w:tcW w:w="3519" w:type="pct"/>
          </w:tcPr>
          <w:p w14:paraId="0523097E" w14:textId="369640EE" w:rsidR="00DA1284" w:rsidRPr="00DA1284" w:rsidRDefault="00DA1284" w:rsidP="007A0321">
            <w:pPr>
              <w:rPr>
                <w:rFonts w:cs="Tahoma"/>
              </w:rPr>
            </w:pPr>
            <w:r w:rsidRPr="00DA1284">
              <w:rPr>
                <w:rFonts w:cs="Tahoma"/>
              </w:rPr>
              <w:t xml:space="preserve">Conducts investigations and forwards a report to GM copying </w:t>
            </w:r>
            <w:r w:rsidR="000E245D">
              <w:rPr>
                <w:rFonts w:cs="Tahoma"/>
                <w:lang w:val="en-US"/>
              </w:rPr>
              <w:t>DAAS, M</w:t>
            </w:r>
            <w:r w:rsidRPr="00DA1284">
              <w:rPr>
                <w:rFonts w:cs="Tahoma"/>
              </w:rPr>
              <w:t>SMS and MO</w:t>
            </w:r>
          </w:p>
        </w:tc>
      </w:tr>
      <w:tr w:rsidR="00DA1284" w:rsidRPr="00DA1284" w14:paraId="7CE8A663" w14:textId="77777777" w:rsidTr="007A0321">
        <w:trPr>
          <w:trHeight w:val="496"/>
        </w:trPr>
        <w:tc>
          <w:tcPr>
            <w:tcW w:w="852" w:type="pct"/>
          </w:tcPr>
          <w:p w14:paraId="423C41C7" w14:textId="77777777" w:rsidR="00DA1284" w:rsidRPr="00DA1284" w:rsidRDefault="00DA1284" w:rsidP="007A0321">
            <w:pPr>
              <w:rPr>
                <w:rFonts w:cs="Tahoma"/>
              </w:rPr>
            </w:pPr>
            <w:r w:rsidRPr="00DA1284">
              <w:rPr>
                <w:rFonts w:cs="Tahoma"/>
              </w:rPr>
              <w:t>GM</w:t>
            </w:r>
          </w:p>
        </w:tc>
        <w:tc>
          <w:tcPr>
            <w:tcW w:w="629" w:type="pct"/>
          </w:tcPr>
          <w:p w14:paraId="1CB43CEC" w14:textId="77777777" w:rsidR="00DA1284" w:rsidRPr="00DA1284" w:rsidRDefault="00DA1284" w:rsidP="007A0321">
            <w:pPr>
              <w:rPr>
                <w:rFonts w:cs="Tahoma"/>
              </w:rPr>
            </w:pPr>
            <w:r w:rsidRPr="00DA1284">
              <w:rPr>
                <w:rFonts w:cs="Tahoma"/>
              </w:rPr>
              <w:t>2.2.10.7</w:t>
            </w:r>
          </w:p>
        </w:tc>
        <w:tc>
          <w:tcPr>
            <w:tcW w:w="3519" w:type="pct"/>
          </w:tcPr>
          <w:p w14:paraId="4991E41A" w14:textId="77777777" w:rsidR="00DA1284" w:rsidRPr="00DA1284" w:rsidRDefault="00DA1284" w:rsidP="007A0321">
            <w:pPr>
              <w:rPr>
                <w:rFonts w:cs="Tahoma"/>
              </w:rPr>
            </w:pPr>
            <w:r w:rsidRPr="00DA1284">
              <w:rPr>
                <w:rFonts w:cs="Tahoma"/>
              </w:rPr>
              <w:t>Sanction implementation of the recommendation</w:t>
            </w:r>
          </w:p>
        </w:tc>
      </w:tr>
      <w:tr w:rsidR="00DA1284" w:rsidRPr="00DA1284" w14:paraId="1B93DD48" w14:textId="77777777" w:rsidTr="007A0321">
        <w:trPr>
          <w:trHeight w:val="496"/>
        </w:trPr>
        <w:tc>
          <w:tcPr>
            <w:tcW w:w="852" w:type="pct"/>
          </w:tcPr>
          <w:p w14:paraId="04442838" w14:textId="77777777" w:rsidR="00DA1284" w:rsidRPr="00DA1284" w:rsidRDefault="00DA1284" w:rsidP="007A0321">
            <w:pPr>
              <w:rPr>
                <w:rFonts w:cs="Tahoma"/>
              </w:rPr>
            </w:pPr>
            <w:r w:rsidRPr="00DA1284">
              <w:rPr>
                <w:rFonts w:cs="Tahoma"/>
              </w:rPr>
              <w:t>MO</w:t>
            </w:r>
          </w:p>
        </w:tc>
        <w:tc>
          <w:tcPr>
            <w:tcW w:w="629" w:type="pct"/>
          </w:tcPr>
          <w:p w14:paraId="45C79062" w14:textId="77777777" w:rsidR="00DA1284" w:rsidRPr="00DA1284" w:rsidRDefault="00DA1284" w:rsidP="007A0321">
            <w:pPr>
              <w:rPr>
                <w:rFonts w:cs="Tahoma"/>
              </w:rPr>
            </w:pPr>
            <w:r w:rsidRPr="00DA1284">
              <w:rPr>
                <w:rFonts w:cs="Tahoma"/>
              </w:rPr>
              <w:t>2.2.10.8</w:t>
            </w:r>
          </w:p>
        </w:tc>
        <w:tc>
          <w:tcPr>
            <w:tcW w:w="3519" w:type="pct"/>
          </w:tcPr>
          <w:p w14:paraId="13FAE79B" w14:textId="492E0B90" w:rsidR="00DA1284" w:rsidRPr="000E245D" w:rsidRDefault="00DA1284" w:rsidP="007A0321">
            <w:pPr>
              <w:rPr>
                <w:rFonts w:cs="Tahoma"/>
                <w:lang w:val="en-US"/>
              </w:rPr>
            </w:pPr>
            <w:r w:rsidRPr="00DA1284">
              <w:rPr>
                <w:rFonts w:cs="Tahoma"/>
              </w:rPr>
              <w:t xml:space="preserve"> </w:t>
            </w:r>
            <w:r w:rsidR="000E245D">
              <w:rPr>
                <w:rFonts w:cs="Tahoma"/>
                <w:lang w:val="en-US"/>
              </w:rPr>
              <w:t xml:space="preserve">Instructs SOO/AS/SCAD to follow up </w:t>
            </w:r>
            <w:r w:rsidRPr="00DA1284">
              <w:rPr>
                <w:rFonts w:cs="Tahoma"/>
              </w:rPr>
              <w:t>Implement</w:t>
            </w:r>
            <w:proofErr w:type="spellStart"/>
            <w:r w:rsidR="000E245D">
              <w:rPr>
                <w:rFonts w:cs="Tahoma"/>
                <w:lang w:val="en-US"/>
              </w:rPr>
              <w:t>ation</w:t>
            </w:r>
            <w:proofErr w:type="spellEnd"/>
            <w:r w:rsidR="000E245D">
              <w:rPr>
                <w:rFonts w:cs="Tahoma"/>
                <w:lang w:val="en-US"/>
              </w:rPr>
              <w:t xml:space="preserve"> of all</w:t>
            </w:r>
            <w:r w:rsidRPr="00DA1284">
              <w:rPr>
                <w:rFonts w:cs="Tahoma"/>
              </w:rPr>
              <w:t xml:space="preserve"> recommendations</w:t>
            </w:r>
            <w:r w:rsidR="000E245D">
              <w:rPr>
                <w:rFonts w:cs="Tahoma"/>
                <w:lang w:val="en-US"/>
              </w:rPr>
              <w:t xml:space="preserve"> and files evidence on implementation</w:t>
            </w:r>
          </w:p>
        </w:tc>
      </w:tr>
      <w:tr w:rsidR="00DA1284" w:rsidRPr="00DA1284" w14:paraId="0393A3F0" w14:textId="77777777" w:rsidTr="007A0321">
        <w:trPr>
          <w:trHeight w:val="777"/>
        </w:trPr>
        <w:tc>
          <w:tcPr>
            <w:tcW w:w="852" w:type="pct"/>
          </w:tcPr>
          <w:p w14:paraId="129CE0EF" w14:textId="77777777" w:rsidR="00DA1284" w:rsidRPr="00DA1284" w:rsidRDefault="00DA1284" w:rsidP="007A0321">
            <w:pPr>
              <w:rPr>
                <w:rFonts w:cs="Tahoma"/>
              </w:rPr>
            </w:pPr>
            <w:r w:rsidRPr="00DA1284">
              <w:rPr>
                <w:rFonts w:cs="Tahoma"/>
              </w:rPr>
              <w:t>SAG</w:t>
            </w:r>
          </w:p>
        </w:tc>
        <w:tc>
          <w:tcPr>
            <w:tcW w:w="629" w:type="pct"/>
          </w:tcPr>
          <w:p w14:paraId="276DF922" w14:textId="77777777" w:rsidR="00DA1284" w:rsidRPr="00DA1284" w:rsidRDefault="00DA1284" w:rsidP="007A0321">
            <w:pPr>
              <w:rPr>
                <w:rFonts w:cs="Tahoma"/>
              </w:rPr>
            </w:pPr>
            <w:r w:rsidRPr="00DA1284">
              <w:rPr>
                <w:rFonts w:cs="Tahoma"/>
              </w:rPr>
              <w:t>2.2.10.9</w:t>
            </w:r>
          </w:p>
        </w:tc>
        <w:tc>
          <w:tcPr>
            <w:tcW w:w="3519" w:type="pct"/>
          </w:tcPr>
          <w:p w14:paraId="40FB4BB1" w14:textId="77777777" w:rsidR="00DA1284" w:rsidRPr="00DA1284" w:rsidRDefault="00DA1284" w:rsidP="007A0321">
            <w:pPr>
              <w:rPr>
                <w:rFonts w:cs="Tahoma"/>
              </w:rPr>
            </w:pPr>
            <w:r w:rsidRPr="00DA1284">
              <w:rPr>
                <w:rFonts w:cs="Tahoma"/>
              </w:rPr>
              <w:t>Reviews the effectiveness of implemented recommendations. If not forwards to SRB</w:t>
            </w:r>
          </w:p>
        </w:tc>
      </w:tr>
      <w:tr w:rsidR="00DA1284" w:rsidRPr="00DA1284" w14:paraId="6F968EB4" w14:textId="77777777" w:rsidTr="007A0321">
        <w:trPr>
          <w:trHeight w:val="496"/>
        </w:trPr>
        <w:tc>
          <w:tcPr>
            <w:tcW w:w="852" w:type="pct"/>
          </w:tcPr>
          <w:p w14:paraId="5204F179" w14:textId="77777777" w:rsidR="00DA1284" w:rsidRPr="00DA1284" w:rsidRDefault="00DA1284" w:rsidP="007A0321">
            <w:pPr>
              <w:rPr>
                <w:rFonts w:cs="Tahoma"/>
              </w:rPr>
            </w:pPr>
            <w:r w:rsidRPr="00DA1284">
              <w:rPr>
                <w:rFonts w:cs="Tahoma"/>
              </w:rPr>
              <w:t>SRB</w:t>
            </w:r>
          </w:p>
        </w:tc>
        <w:tc>
          <w:tcPr>
            <w:tcW w:w="629" w:type="pct"/>
          </w:tcPr>
          <w:p w14:paraId="22B08D25" w14:textId="77777777" w:rsidR="00DA1284" w:rsidRPr="00DA1284" w:rsidRDefault="00DA1284" w:rsidP="007A0321">
            <w:pPr>
              <w:rPr>
                <w:rFonts w:cs="Tahoma"/>
              </w:rPr>
            </w:pPr>
            <w:r w:rsidRPr="00DA1284">
              <w:rPr>
                <w:rFonts w:cs="Tahoma"/>
              </w:rPr>
              <w:t>2.2.10.10</w:t>
            </w:r>
          </w:p>
        </w:tc>
        <w:tc>
          <w:tcPr>
            <w:tcW w:w="3519" w:type="pct"/>
          </w:tcPr>
          <w:p w14:paraId="6A238447" w14:textId="77777777" w:rsidR="00DA1284" w:rsidRPr="00DA1284" w:rsidRDefault="00DA1284" w:rsidP="007A0321">
            <w:pPr>
              <w:rPr>
                <w:rFonts w:cs="Tahoma"/>
              </w:rPr>
            </w:pPr>
            <w:r w:rsidRPr="00DA1284">
              <w:rPr>
                <w:rFonts w:cs="Tahoma"/>
              </w:rPr>
              <w:t>Recommends and implements more safety actions to reduce the risk</w:t>
            </w:r>
          </w:p>
        </w:tc>
      </w:tr>
    </w:tbl>
    <w:p w14:paraId="7DED7357" w14:textId="77777777" w:rsidR="00DA1284" w:rsidRPr="00DA1284" w:rsidRDefault="00DA1284" w:rsidP="00DA1284">
      <w:pPr>
        <w:spacing w:after="0" w:line="240" w:lineRule="auto"/>
        <w:rPr>
          <w:rFonts w:cs="Tahoma"/>
          <w:b/>
          <w:bCs/>
        </w:rPr>
      </w:pPr>
    </w:p>
    <w:p w14:paraId="196EDCCD" w14:textId="77777777" w:rsidR="00DA1284" w:rsidRPr="00DA1284" w:rsidRDefault="00DA1284" w:rsidP="00DA1284">
      <w:pPr>
        <w:spacing w:after="0" w:line="240" w:lineRule="auto"/>
        <w:rPr>
          <w:rFonts w:cs="Tahoma"/>
          <w:b/>
          <w:bCs/>
        </w:rPr>
      </w:pPr>
      <w:r w:rsidRPr="00DA1284">
        <w:rPr>
          <w:rFonts w:cs="Tahoma"/>
          <w:b/>
          <w:bCs/>
        </w:rPr>
        <w:t xml:space="preserve">Generated records: </w:t>
      </w:r>
    </w:p>
    <w:p w14:paraId="4D195241" w14:textId="77777777" w:rsidR="00DA1284" w:rsidRPr="00DA1284" w:rsidRDefault="00DA1284" w:rsidP="00DA1284">
      <w:pPr>
        <w:spacing w:after="0" w:line="240" w:lineRule="auto"/>
        <w:ind w:firstLine="720"/>
        <w:rPr>
          <w:rFonts w:cs="Tahoma"/>
        </w:rPr>
      </w:pPr>
      <w:r w:rsidRPr="00DA1284">
        <w:rPr>
          <w:rFonts w:cs="Tahoma"/>
        </w:rPr>
        <w:t>Investigation report. Reviewed report, authorization to implement the recommendation</w:t>
      </w:r>
    </w:p>
    <w:p w14:paraId="5F7560C7" w14:textId="77777777" w:rsidR="00DA1284" w:rsidRPr="00DA1284" w:rsidRDefault="00DA1284" w:rsidP="00DA1284">
      <w:pPr>
        <w:spacing w:after="0" w:line="240" w:lineRule="auto"/>
        <w:rPr>
          <w:rFonts w:cs="Tahoma"/>
        </w:rPr>
      </w:pPr>
    </w:p>
    <w:p w14:paraId="350E91FA" w14:textId="77777777" w:rsidR="00DA1284" w:rsidRPr="00DA1284" w:rsidRDefault="00DA1284" w:rsidP="00DA1284">
      <w:pPr>
        <w:spacing w:after="0" w:line="240" w:lineRule="auto"/>
        <w:rPr>
          <w:rFonts w:cs="Tahoma"/>
          <w:b/>
          <w:bCs/>
        </w:rPr>
      </w:pPr>
      <w:r w:rsidRPr="00DA1284">
        <w:rPr>
          <w:rFonts w:cs="Tahoma"/>
          <w:b/>
          <w:bCs/>
        </w:rPr>
        <w:t xml:space="preserve">Measurement indicator: </w:t>
      </w:r>
    </w:p>
    <w:p w14:paraId="0B02FBF1" w14:textId="77777777" w:rsidR="00DA1284" w:rsidRPr="00DA1284" w:rsidRDefault="00DA1284" w:rsidP="0065534F">
      <w:pPr>
        <w:pStyle w:val="ListParagraph"/>
        <w:numPr>
          <w:ilvl w:val="0"/>
          <w:numId w:val="81"/>
        </w:numPr>
        <w:spacing w:after="0" w:line="240" w:lineRule="auto"/>
        <w:rPr>
          <w:rFonts w:cs="Tahoma"/>
        </w:rPr>
      </w:pPr>
      <w:r w:rsidRPr="00DA1284">
        <w:rPr>
          <w:rFonts w:cs="Tahoma"/>
        </w:rPr>
        <w:t>Evaluation reports</w:t>
      </w:r>
    </w:p>
    <w:p w14:paraId="0C87F10B" w14:textId="77777777" w:rsidR="00DA1284" w:rsidRPr="00DA1284" w:rsidRDefault="00DA1284" w:rsidP="0065534F">
      <w:pPr>
        <w:pStyle w:val="ListParagraph"/>
        <w:numPr>
          <w:ilvl w:val="0"/>
          <w:numId w:val="81"/>
        </w:numPr>
        <w:spacing w:after="0" w:line="240" w:lineRule="auto"/>
        <w:rPr>
          <w:rFonts w:cs="Tahoma"/>
        </w:rPr>
      </w:pPr>
      <w:r w:rsidRPr="00DA1284">
        <w:rPr>
          <w:rFonts w:cs="Tahoma"/>
        </w:rPr>
        <w:t>Implementation reports</w:t>
      </w:r>
    </w:p>
    <w:p w14:paraId="5636F814" w14:textId="77777777" w:rsidR="00DA1284" w:rsidRDefault="00DA1284" w:rsidP="00DA1284">
      <w:pPr>
        <w:spacing w:after="0" w:line="240" w:lineRule="auto"/>
        <w:rPr>
          <w:rFonts w:ascii="Arial" w:hAnsi="Arial" w:cs="Arial"/>
        </w:rPr>
      </w:pPr>
    </w:p>
    <w:p w14:paraId="15D8033D" w14:textId="77777777" w:rsidR="00DA1284" w:rsidRDefault="00DA1284" w:rsidP="00DA1284">
      <w:pPr>
        <w:spacing w:after="0" w:line="240" w:lineRule="auto"/>
        <w:rPr>
          <w:rFonts w:ascii="Arial" w:hAnsi="Arial" w:cs="Arial"/>
        </w:rPr>
      </w:pPr>
    </w:p>
    <w:p w14:paraId="7AAFF8AA" w14:textId="5828D4EC" w:rsidR="00DA1284" w:rsidRDefault="00436452" w:rsidP="00967C6A">
      <w:pPr>
        <w:pStyle w:val="Heading1"/>
        <w:numPr>
          <w:ilvl w:val="2"/>
          <w:numId w:val="212"/>
        </w:numPr>
      </w:pPr>
      <w:bookmarkStart w:id="313" w:name="_Toc197711060"/>
      <w:r>
        <w:lastRenderedPageBreak/>
        <w:t xml:space="preserve">Procedure for Conducting Monthly </w:t>
      </w:r>
      <w:r w:rsidR="009D64A9">
        <w:t xml:space="preserve">Aircraft turn around </w:t>
      </w:r>
      <w:r>
        <w:t>Audit Surveys:</w:t>
      </w:r>
      <w:bookmarkEnd w:id="3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853"/>
        <w:gridCol w:w="6554"/>
      </w:tblGrid>
      <w:tr w:rsidR="00BF2AC3" w:rsidRPr="00FE1E41" w14:paraId="22683F8D" w14:textId="77777777" w:rsidTr="007A0321">
        <w:trPr>
          <w:trHeight w:val="402"/>
          <w:tblHeader/>
        </w:trPr>
        <w:tc>
          <w:tcPr>
            <w:tcW w:w="809" w:type="pct"/>
          </w:tcPr>
          <w:p w14:paraId="6B69736A" w14:textId="77777777" w:rsidR="00BF2AC3" w:rsidRPr="00FE1E41" w:rsidRDefault="00BF2AC3" w:rsidP="007A0321">
            <w:pPr>
              <w:spacing w:after="0"/>
              <w:jc w:val="both"/>
              <w:rPr>
                <w:rFonts w:ascii="Arial" w:hAnsi="Arial" w:cs="Arial"/>
                <w:b/>
                <w:lang w:val="en-US"/>
              </w:rPr>
            </w:pPr>
            <w:r w:rsidRPr="00FE1E41">
              <w:rPr>
                <w:rFonts w:ascii="Arial" w:hAnsi="Arial" w:cs="Arial"/>
                <w:b/>
                <w:lang w:val="en-US"/>
              </w:rPr>
              <w:t xml:space="preserve">Action by </w:t>
            </w:r>
          </w:p>
        </w:tc>
        <w:tc>
          <w:tcPr>
            <w:tcW w:w="515" w:type="pct"/>
          </w:tcPr>
          <w:p w14:paraId="477D8EF6" w14:textId="77777777" w:rsidR="00BF2AC3" w:rsidRPr="00FE1E41" w:rsidRDefault="00BF2AC3" w:rsidP="007A0321">
            <w:pPr>
              <w:spacing w:after="0"/>
              <w:jc w:val="both"/>
              <w:rPr>
                <w:rFonts w:ascii="Arial" w:hAnsi="Arial" w:cs="Arial"/>
                <w:b/>
                <w:lang w:val="en-US"/>
              </w:rPr>
            </w:pPr>
            <w:r w:rsidRPr="00FE1E41">
              <w:rPr>
                <w:rFonts w:ascii="Arial" w:hAnsi="Arial" w:cs="Arial"/>
                <w:b/>
                <w:lang w:val="en-US"/>
              </w:rPr>
              <w:t>Step</w:t>
            </w:r>
          </w:p>
        </w:tc>
        <w:tc>
          <w:tcPr>
            <w:tcW w:w="3676" w:type="pct"/>
          </w:tcPr>
          <w:p w14:paraId="36E24B1C" w14:textId="77777777" w:rsidR="00BF2AC3" w:rsidRPr="00FE1E41" w:rsidRDefault="00BF2AC3" w:rsidP="007A0321">
            <w:pPr>
              <w:spacing w:after="0"/>
              <w:jc w:val="both"/>
              <w:rPr>
                <w:rFonts w:ascii="Arial" w:hAnsi="Arial" w:cs="Arial"/>
                <w:b/>
                <w:lang w:val="en-US"/>
              </w:rPr>
            </w:pPr>
            <w:r w:rsidRPr="00FE1E41">
              <w:rPr>
                <w:rFonts w:ascii="Arial" w:hAnsi="Arial" w:cs="Arial"/>
                <w:b/>
                <w:lang w:val="en-US"/>
              </w:rPr>
              <w:t>Activity</w:t>
            </w:r>
          </w:p>
        </w:tc>
      </w:tr>
      <w:tr w:rsidR="00BF2AC3" w:rsidRPr="00FE1E41" w14:paraId="77405FF4" w14:textId="77777777" w:rsidTr="007A0321">
        <w:tc>
          <w:tcPr>
            <w:tcW w:w="5000" w:type="pct"/>
            <w:gridSpan w:val="3"/>
          </w:tcPr>
          <w:p w14:paraId="145AB78D" w14:textId="77777777" w:rsidR="00BF2AC3" w:rsidRPr="00FE1E41" w:rsidRDefault="00BF2AC3" w:rsidP="007A0321">
            <w:pPr>
              <w:pStyle w:val="ListParagraph"/>
              <w:spacing w:after="0"/>
              <w:jc w:val="both"/>
              <w:rPr>
                <w:rFonts w:ascii="Arial" w:hAnsi="Arial" w:cs="Arial"/>
                <w:b/>
                <w:lang w:val="en-US"/>
              </w:rPr>
            </w:pPr>
            <w:r w:rsidRPr="00FE1E41">
              <w:rPr>
                <w:rFonts w:ascii="Arial" w:hAnsi="Arial" w:cs="Arial"/>
                <w:b/>
                <w:lang w:val="en-US"/>
              </w:rPr>
              <w:t>Pre-flight</w:t>
            </w:r>
          </w:p>
        </w:tc>
      </w:tr>
      <w:tr w:rsidR="00BF2AC3" w:rsidRPr="00FE1E41" w14:paraId="176B7228" w14:textId="77777777" w:rsidTr="007A0321">
        <w:tc>
          <w:tcPr>
            <w:tcW w:w="809" w:type="pct"/>
          </w:tcPr>
          <w:p w14:paraId="7BAE1BA2" w14:textId="13C2EDD7" w:rsidR="00BF2AC3" w:rsidRPr="002654AD" w:rsidRDefault="002654AD" w:rsidP="007A0321">
            <w:pPr>
              <w:spacing w:after="0"/>
              <w:jc w:val="both"/>
              <w:rPr>
                <w:rFonts w:ascii="Arial" w:hAnsi="Arial" w:cs="Arial"/>
                <w:bCs/>
                <w:lang w:val="en-US"/>
              </w:rPr>
            </w:pPr>
            <w:r w:rsidRPr="002654AD">
              <w:rPr>
                <w:rFonts w:cs="Tahoma"/>
                <w:bCs/>
              </w:rPr>
              <w:t>SOO/AS/SCAD</w:t>
            </w:r>
          </w:p>
        </w:tc>
        <w:tc>
          <w:tcPr>
            <w:tcW w:w="515" w:type="pct"/>
          </w:tcPr>
          <w:p w14:paraId="616709C4" w14:textId="77777777" w:rsidR="00BF2AC3" w:rsidRPr="00FE1E41" w:rsidRDefault="00BF2AC3" w:rsidP="007A0321">
            <w:pPr>
              <w:spacing w:after="0"/>
              <w:jc w:val="both"/>
              <w:rPr>
                <w:rFonts w:ascii="Arial" w:hAnsi="Arial" w:cs="Arial"/>
                <w:lang w:val="en-US"/>
              </w:rPr>
            </w:pPr>
            <w:r>
              <w:rPr>
                <w:rFonts w:ascii="Arial" w:hAnsi="Arial" w:cs="Arial"/>
                <w:lang w:val="en-US"/>
              </w:rPr>
              <w:t>1</w:t>
            </w:r>
          </w:p>
        </w:tc>
        <w:tc>
          <w:tcPr>
            <w:tcW w:w="3676" w:type="pct"/>
          </w:tcPr>
          <w:p w14:paraId="48EE7E0B" w14:textId="77777777" w:rsidR="00BF2AC3" w:rsidRPr="00803E15" w:rsidRDefault="00BF2AC3" w:rsidP="007A0321">
            <w:pPr>
              <w:spacing w:after="0"/>
              <w:jc w:val="both"/>
              <w:rPr>
                <w:rFonts w:ascii="Arial" w:hAnsi="Arial" w:cs="Arial"/>
                <w:lang w:val="en-US"/>
              </w:rPr>
            </w:pPr>
            <w:r>
              <w:rPr>
                <w:rFonts w:ascii="Arial" w:hAnsi="Arial" w:cs="Arial"/>
                <w:lang w:val="en-US"/>
              </w:rPr>
              <w:t>Ensures:</w:t>
            </w:r>
          </w:p>
          <w:p w14:paraId="00663DAC" w14:textId="77777777" w:rsidR="00BF2AC3" w:rsidRPr="00FE1E41" w:rsidRDefault="00BF2AC3" w:rsidP="0065534F">
            <w:pPr>
              <w:pStyle w:val="ListParagraph"/>
              <w:numPr>
                <w:ilvl w:val="0"/>
                <w:numId w:val="82"/>
              </w:numPr>
              <w:spacing w:after="0" w:line="276" w:lineRule="auto"/>
              <w:ind w:left="320" w:hanging="320"/>
              <w:jc w:val="both"/>
              <w:rPr>
                <w:rFonts w:ascii="Arial" w:hAnsi="Arial" w:cs="Arial"/>
                <w:lang w:val="en-US"/>
              </w:rPr>
            </w:pPr>
            <w:r w:rsidRPr="00FE1E41">
              <w:rPr>
                <w:rFonts w:ascii="Arial" w:hAnsi="Arial" w:cs="Arial"/>
                <w:lang w:val="en-US"/>
              </w:rPr>
              <w:t>Pre-flight briefing held.</w:t>
            </w:r>
          </w:p>
          <w:p w14:paraId="6D58A282" w14:textId="63A3B281" w:rsidR="00BF2AC3" w:rsidRPr="00FE1E41" w:rsidRDefault="00BF2AC3" w:rsidP="0065534F">
            <w:pPr>
              <w:pStyle w:val="ListParagraph"/>
              <w:numPr>
                <w:ilvl w:val="0"/>
                <w:numId w:val="82"/>
              </w:numPr>
              <w:spacing w:after="0" w:line="276" w:lineRule="auto"/>
              <w:ind w:left="320" w:hanging="320"/>
              <w:jc w:val="both"/>
              <w:rPr>
                <w:rFonts w:ascii="Arial" w:hAnsi="Arial" w:cs="Arial"/>
                <w:lang w:val="en-US"/>
              </w:rPr>
            </w:pPr>
            <w:r w:rsidRPr="00FE1E41">
              <w:rPr>
                <w:rFonts w:ascii="Arial" w:hAnsi="Arial" w:cs="Arial"/>
                <w:lang w:val="en-US"/>
              </w:rPr>
              <w:t xml:space="preserve">Ramp crew ready prior to </w:t>
            </w:r>
            <w:r>
              <w:rPr>
                <w:rFonts w:ascii="Arial" w:hAnsi="Arial" w:cs="Arial"/>
                <w:lang w:val="en-US"/>
              </w:rPr>
              <w:t>a</w:t>
            </w:r>
            <w:r w:rsidR="000E245D">
              <w:rPr>
                <w:rFonts w:ascii="Arial" w:hAnsi="Arial" w:cs="Arial"/>
                <w:lang w:val="en-US"/>
              </w:rPr>
              <w:t>ir</w:t>
            </w:r>
            <w:r>
              <w:rPr>
                <w:rFonts w:ascii="Arial" w:hAnsi="Arial" w:cs="Arial"/>
                <w:lang w:val="en-US"/>
              </w:rPr>
              <w:t>c</w:t>
            </w:r>
            <w:r w:rsidR="000E245D">
              <w:rPr>
                <w:rFonts w:ascii="Arial" w:hAnsi="Arial" w:cs="Arial"/>
                <w:lang w:val="en-US"/>
              </w:rPr>
              <w:t>ra</w:t>
            </w:r>
            <w:r>
              <w:rPr>
                <w:rFonts w:ascii="Arial" w:hAnsi="Arial" w:cs="Arial"/>
                <w:lang w:val="en-US"/>
              </w:rPr>
              <w:t>ft</w:t>
            </w:r>
            <w:r w:rsidRPr="00FE1E41">
              <w:rPr>
                <w:rFonts w:ascii="Arial" w:hAnsi="Arial" w:cs="Arial"/>
                <w:lang w:val="en-US"/>
              </w:rPr>
              <w:t xml:space="preserve"> Arrival.</w:t>
            </w:r>
          </w:p>
          <w:p w14:paraId="7C5F49D0" w14:textId="77777777" w:rsidR="00BF2AC3" w:rsidRPr="00FE1E41" w:rsidRDefault="00BF2AC3" w:rsidP="0065534F">
            <w:pPr>
              <w:pStyle w:val="ListParagraph"/>
              <w:numPr>
                <w:ilvl w:val="0"/>
                <w:numId w:val="82"/>
              </w:numPr>
              <w:spacing w:after="0" w:line="276" w:lineRule="auto"/>
              <w:ind w:left="320" w:hanging="320"/>
              <w:jc w:val="both"/>
              <w:rPr>
                <w:rFonts w:ascii="Arial" w:hAnsi="Arial" w:cs="Arial"/>
                <w:lang w:val="en-US"/>
              </w:rPr>
            </w:pPr>
            <w:r w:rsidRPr="00FE1E41">
              <w:rPr>
                <w:rFonts w:ascii="Arial" w:hAnsi="Arial" w:cs="Arial"/>
                <w:lang w:val="en-US"/>
              </w:rPr>
              <w:t>Arrival FOD walk complete.</w:t>
            </w:r>
          </w:p>
          <w:p w14:paraId="6E9FB110" w14:textId="77777777" w:rsidR="00BF2AC3" w:rsidRPr="00FE1E41" w:rsidRDefault="00BF2AC3" w:rsidP="0065534F">
            <w:pPr>
              <w:pStyle w:val="ListParagraph"/>
              <w:numPr>
                <w:ilvl w:val="0"/>
                <w:numId w:val="82"/>
              </w:numPr>
              <w:spacing w:after="0" w:line="276" w:lineRule="auto"/>
              <w:ind w:left="320" w:hanging="320"/>
              <w:jc w:val="both"/>
              <w:rPr>
                <w:rFonts w:ascii="Arial" w:hAnsi="Arial" w:cs="Arial"/>
                <w:lang w:val="en-US"/>
              </w:rPr>
            </w:pPr>
            <w:r w:rsidRPr="00FE1E41">
              <w:rPr>
                <w:rFonts w:ascii="Arial" w:hAnsi="Arial" w:cs="Arial"/>
                <w:lang w:val="en-US"/>
              </w:rPr>
              <w:t>TPBB in home position.</w:t>
            </w:r>
          </w:p>
          <w:p w14:paraId="7F58A06E" w14:textId="77777777" w:rsidR="00BF2AC3" w:rsidRPr="00FE1E41" w:rsidRDefault="00BF2AC3" w:rsidP="0065534F">
            <w:pPr>
              <w:pStyle w:val="ListParagraph"/>
              <w:numPr>
                <w:ilvl w:val="0"/>
                <w:numId w:val="82"/>
              </w:numPr>
              <w:spacing w:after="0" w:line="276" w:lineRule="auto"/>
              <w:ind w:left="320" w:hanging="320"/>
              <w:jc w:val="both"/>
              <w:rPr>
                <w:rFonts w:ascii="Arial" w:hAnsi="Arial" w:cs="Arial"/>
                <w:lang w:val="en-US"/>
              </w:rPr>
            </w:pPr>
            <w:r w:rsidRPr="00FE1E41">
              <w:rPr>
                <w:rFonts w:ascii="Arial" w:hAnsi="Arial" w:cs="Arial"/>
                <w:lang w:val="en-US"/>
              </w:rPr>
              <w:t>GSE staged behind equipment clearance/storage lines.</w:t>
            </w:r>
          </w:p>
          <w:p w14:paraId="060F9247" w14:textId="1CE43A4B" w:rsidR="00BF2AC3" w:rsidRPr="00FE1E41" w:rsidRDefault="00BF2AC3" w:rsidP="0065534F">
            <w:pPr>
              <w:pStyle w:val="ListParagraph"/>
              <w:numPr>
                <w:ilvl w:val="0"/>
                <w:numId w:val="82"/>
              </w:numPr>
              <w:spacing w:after="0" w:line="276" w:lineRule="auto"/>
              <w:ind w:left="320" w:hanging="320"/>
              <w:jc w:val="both"/>
              <w:rPr>
                <w:rFonts w:ascii="Arial" w:hAnsi="Arial" w:cs="Arial"/>
                <w:lang w:val="en-US"/>
              </w:rPr>
            </w:pPr>
            <w:r w:rsidRPr="00FE1E41">
              <w:rPr>
                <w:rFonts w:ascii="Arial" w:hAnsi="Arial" w:cs="Arial"/>
                <w:lang w:val="en-US"/>
              </w:rPr>
              <w:t xml:space="preserve">Marshaller in position for </w:t>
            </w:r>
            <w:r>
              <w:rPr>
                <w:rFonts w:ascii="Arial" w:hAnsi="Arial" w:cs="Arial"/>
                <w:lang w:val="en-US"/>
              </w:rPr>
              <w:t>a</w:t>
            </w:r>
            <w:r w:rsidR="000E245D">
              <w:rPr>
                <w:rFonts w:ascii="Arial" w:hAnsi="Arial" w:cs="Arial"/>
                <w:lang w:val="en-US"/>
              </w:rPr>
              <w:t>ir</w:t>
            </w:r>
            <w:r>
              <w:rPr>
                <w:rFonts w:ascii="Arial" w:hAnsi="Arial" w:cs="Arial"/>
                <w:lang w:val="en-US"/>
              </w:rPr>
              <w:t>c</w:t>
            </w:r>
            <w:r w:rsidR="000E245D">
              <w:rPr>
                <w:rFonts w:ascii="Arial" w:hAnsi="Arial" w:cs="Arial"/>
                <w:lang w:val="en-US"/>
              </w:rPr>
              <w:t>ra</w:t>
            </w:r>
            <w:r>
              <w:rPr>
                <w:rFonts w:ascii="Arial" w:hAnsi="Arial" w:cs="Arial"/>
                <w:lang w:val="en-US"/>
              </w:rPr>
              <w:t>ft</w:t>
            </w:r>
            <w:r w:rsidRPr="00FE1E41">
              <w:rPr>
                <w:rFonts w:ascii="Arial" w:hAnsi="Arial" w:cs="Arial"/>
                <w:lang w:val="en-US"/>
              </w:rPr>
              <w:t xml:space="preserve"> Arrival with suitable bats/wands.</w:t>
            </w:r>
          </w:p>
          <w:p w14:paraId="1E6B5A14" w14:textId="5F95A7A2" w:rsidR="00BF2AC3" w:rsidRPr="00FE1E41" w:rsidRDefault="00BF2AC3" w:rsidP="0065534F">
            <w:pPr>
              <w:pStyle w:val="ListParagraph"/>
              <w:numPr>
                <w:ilvl w:val="0"/>
                <w:numId w:val="82"/>
              </w:numPr>
              <w:spacing w:after="0" w:line="276" w:lineRule="auto"/>
              <w:ind w:left="320" w:hanging="320"/>
              <w:jc w:val="both"/>
              <w:rPr>
                <w:rFonts w:ascii="Arial" w:hAnsi="Arial" w:cs="Arial"/>
                <w:lang w:val="en-US"/>
              </w:rPr>
            </w:pPr>
            <w:r w:rsidRPr="00FE1E41">
              <w:rPr>
                <w:rFonts w:ascii="Arial" w:hAnsi="Arial" w:cs="Arial"/>
                <w:lang w:val="en-US"/>
              </w:rPr>
              <w:t xml:space="preserve">Stop line for </w:t>
            </w:r>
            <w:r>
              <w:rPr>
                <w:rFonts w:ascii="Arial" w:hAnsi="Arial" w:cs="Arial"/>
                <w:lang w:val="en-US"/>
              </w:rPr>
              <w:t>a</w:t>
            </w:r>
            <w:r w:rsidR="000E245D">
              <w:rPr>
                <w:rFonts w:ascii="Arial" w:hAnsi="Arial" w:cs="Arial"/>
                <w:lang w:val="en-US"/>
              </w:rPr>
              <w:t>ir</w:t>
            </w:r>
            <w:r>
              <w:rPr>
                <w:rFonts w:ascii="Arial" w:hAnsi="Arial" w:cs="Arial"/>
                <w:lang w:val="en-US"/>
              </w:rPr>
              <w:t>c</w:t>
            </w:r>
            <w:r w:rsidR="000E245D">
              <w:rPr>
                <w:rFonts w:ascii="Arial" w:hAnsi="Arial" w:cs="Arial"/>
                <w:lang w:val="en-US"/>
              </w:rPr>
              <w:t>ra</w:t>
            </w:r>
            <w:r>
              <w:rPr>
                <w:rFonts w:ascii="Arial" w:hAnsi="Arial" w:cs="Arial"/>
                <w:lang w:val="en-US"/>
              </w:rPr>
              <w:t>ft</w:t>
            </w:r>
            <w:r w:rsidRPr="00FE1E41">
              <w:rPr>
                <w:rFonts w:ascii="Arial" w:hAnsi="Arial" w:cs="Arial"/>
                <w:lang w:val="en-US"/>
              </w:rPr>
              <w:t xml:space="preserve"> type identified.</w:t>
            </w:r>
          </w:p>
        </w:tc>
      </w:tr>
      <w:tr w:rsidR="00BF2AC3" w:rsidRPr="00FE1E41" w14:paraId="7D84F67B" w14:textId="77777777" w:rsidTr="007A0321">
        <w:tc>
          <w:tcPr>
            <w:tcW w:w="5000" w:type="pct"/>
            <w:gridSpan w:val="3"/>
          </w:tcPr>
          <w:p w14:paraId="1007278D" w14:textId="77777777" w:rsidR="00BF2AC3" w:rsidRPr="00FE1E41" w:rsidRDefault="00BF2AC3" w:rsidP="007A0321">
            <w:pPr>
              <w:spacing w:after="0"/>
              <w:jc w:val="both"/>
              <w:rPr>
                <w:rFonts w:ascii="Arial" w:hAnsi="Arial" w:cs="Arial"/>
                <w:b/>
                <w:lang w:val="en-US"/>
              </w:rPr>
            </w:pPr>
            <w:r w:rsidRPr="00FE1E41">
              <w:rPr>
                <w:rFonts w:ascii="Arial" w:hAnsi="Arial" w:cs="Arial"/>
                <w:b/>
                <w:lang w:val="en-US"/>
              </w:rPr>
              <w:t>Arrival</w:t>
            </w:r>
          </w:p>
        </w:tc>
      </w:tr>
      <w:tr w:rsidR="00BF2AC3" w:rsidRPr="00FE1E41" w14:paraId="5120F86B" w14:textId="77777777" w:rsidTr="007A0321">
        <w:tc>
          <w:tcPr>
            <w:tcW w:w="809" w:type="pct"/>
          </w:tcPr>
          <w:p w14:paraId="70F0B79B" w14:textId="7A70A965" w:rsidR="00BF2AC3" w:rsidRPr="002654AD" w:rsidRDefault="002654AD" w:rsidP="007A0321">
            <w:pPr>
              <w:spacing w:after="0"/>
              <w:jc w:val="both"/>
              <w:rPr>
                <w:rFonts w:ascii="Arial" w:hAnsi="Arial" w:cs="Arial"/>
                <w:bCs/>
                <w:lang w:val="en-US"/>
              </w:rPr>
            </w:pPr>
            <w:r w:rsidRPr="002654AD">
              <w:rPr>
                <w:rFonts w:cs="Tahoma"/>
                <w:bCs/>
              </w:rPr>
              <w:t>SOO/AS/SCAD</w:t>
            </w:r>
          </w:p>
        </w:tc>
        <w:tc>
          <w:tcPr>
            <w:tcW w:w="515" w:type="pct"/>
          </w:tcPr>
          <w:p w14:paraId="5DC096F0" w14:textId="77777777" w:rsidR="00BF2AC3" w:rsidRPr="00FE1E41" w:rsidRDefault="00BF2AC3" w:rsidP="007A0321">
            <w:pPr>
              <w:spacing w:after="0"/>
              <w:jc w:val="both"/>
              <w:rPr>
                <w:rFonts w:ascii="Arial" w:hAnsi="Arial" w:cs="Arial"/>
                <w:b/>
                <w:lang w:val="en-US"/>
              </w:rPr>
            </w:pPr>
            <w:r>
              <w:rPr>
                <w:rFonts w:ascii="Arial" w:hAnsi="Arial" w:cs="Arial"/>
                <w:b/>
                <w:lang w:val="en-US"/>
              </w:rPr>
              <w:t>2</w:t>
            </w:r>
          </w:p>
        </w:tc>
        <w:tc>
          <w:tcPr>
            <w:tcW w:w="3676" w:type="pct"/>
          </w:tcPr>
          <w:p w14:paraId="406B691A" w14:textId="77777777" w:rsidR="00BF2AC3" w:rsidRPr="00803E15" w:rsidRDefault="00BF2AC3" w:rsidP="007A0321">
            <w:pPr>
              <w:spacing w:after="0"/>
              <w:jc w:val="both"/>
              <w:rPr>
                <w:rFonts w:ascii="Arial" w:hAnsi="Arial" w:cs="Arial"/>
                <w:lang w:val="en-US"/>
              </w:rPr>
            </w:pPr>
            <w:r>
              <w:rPr>
                <w:rFonts w:ascii="Arial" w:hAnsi="Arial" w:cs="Arial"/>
                <w:lang w:val="en-US"/>
              </w:rPr>
              <w:t>Checks for:</w:t>
            </w:r>
          </w:p>
          <w:p w14:paraId="73ABE435" w14:textId="77777777"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Pr>
                <w:rFonts w:ascii="Arial" w:hAnsi="Arial" w:cs="Arial"/>
                <w:lang w:val="en-US"/>
              </w:rPr>
              <w:t>Conformity of the marshaller’s signals to ICAO standards.</w:t>
            </w:r>
          </w:p>
          <w:p w14:paraId="245EB653" w14:textId="6B6AF461"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 xml:space="preserve">Staff waited until </w:t>
            </w:r>
            <w:r>
              <w:rPr>
                <w:rFonts w:ascii="Arial" w:hAnsi="Arial" w:cs="Arial"/>
                <w:lang w:val="en-US"/>
              </w:rPr>
              <w:t>a</w:t>
            </w:r>
            <w:r w:rsidR="000E245D">
              <w:rPr>
                <w:rFonts w:ascii="Arial" w:hAnsi="Arial" w:cs="Arial"/>
                <w:lang w:val="en-US"/>
              </w:rPr>
              <w:t>ir</w:t>
            </w:r>
            <w:r>
              <w:rPr>
                <w:rFonts w:ascii="Arial" w:hAnsi="Arial" w:cs="Arial"/>
                <w:lang w:val="en-US"/>
              </w:rPr>
              <w:t>c</w:t>
            </w:r>
            <w:r w:rsidR="000E245D">
              <w:rPr>
                <w:rFonts w:ascii="Arial" w:hAnsi="Arial" w:cs="Arial"/>
                <w:lang w:val="en-US"/>
              </w:rPr>
              <w:t>ra</w:t>
            </w:r>
            <w:r>
              <w:rPr>
                <w:rFonts w:ascii="Arial" w:hAnsi="Arial" w:cs="Arial"/>
                <w:lang w:val="en-US"/>
              </w:rPr>
              <w:t>ft</w:t>
            </w:r>
            <w:r w:rsidRPr="00FE1E41">
              <w:rPr>
                <w:rFonts w:ascii="Arial" w:hAnsi="Arial" w:cs="Arial"/>
                <w:lang w:val="en-US"/>
              </w:rPr>
              <w:t xml:space="preserve"> was safe to approach (engine shut down, anti-collision beacons switched off, and thumbs up).</w:t>
            </w:r>
          </w:p>
          <w:p w14:paraId="6085455F" w14:textId="77777777"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Time the chocks were inserted.</w:t>
            </w:r>
          </w:p>
          <w:p w14:paraId="73C348B1" w14:textId="2221519B"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 xml:space="preserve">Cargo doors/passenger doors, sills/locks are checked prior to GSE approaching </w:t>
            </w:r>
            <w:r>
              <w:rPr>
                <w:rFonts w:ascii="Arial" w:hAnsi="Arial" w:cs="Arial"/>
                <w:lang w:val="en-US"/>
              </w:rPr>
              <w:t>a</w:t>
            </w:r>
            <w:r w:rsidR="000E245D">
              <w:rPr>
                <w:rFonts w:ascii="Arial" w:hAnsi="Arial" w:cs="Arial"/>
                <w:lang w:val="en-US"/>
              </w:rPr>
              <w:t>ir</w:t>
            </w:r>
            <w:r>
              <w:rPr>
                <w:rFonts w:ascii="Arial" w:hAnsi="Arial" w:cs="Arial"/>
                <w:lang w:val="en-US"/>
              </w:rPr>
              <w:t>c</w:t>
            </w:r>
            <w:r w:rsidR="000E245D">
              <w:rPr>
                <w:rFonts w:ascii="Arial" w:hAnsi="Arial" w:cs="Arial"/>
                <w:lang w:val="en-US"/>
              </w:rPr>
              <w:t>ra</w:t>
            </w:r>
            <w:r>
              <w:rPr>
                <w:rFonts w:ascii="Arial" w:hAnsi="Arial" w:cs="Arial"/>
                <w:lang w:val="en-US"/>
              </w:rPr>
              <w:t>ft</w:t>
            </w:r>
            <w:r w:rsidRPr="00FE1E41">
              <w:rPr>
                <w:rFonts w:ascii="Arial" w:hAnsi="Arial" w:cs="Arial"/>
                <w:lang w:val="en-US"/>
              </w:rPr>
              <w:t xml:space="preserve">. </w:t>
            </w:r>
          </w:p>
          <w:p w14:paraId="25C89FD2" w14:textId="2327627E"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The a</w:t>
            </w:r>
            <w:r w:rsidR="000E245D">
              <w:rPr>
                <w:rFonts w:ascii="Arial" w:hAnsi="Arial" w:cs="Arial"/>
                <w:lang w:val="en-US"/>
              </w:rPr>
              <w:t>ir</w:t>
            </w:r>
            <w:r>
              <w:rPr>
                <w:rFonts w:ascii="Arial" w:hAnsi="Arial" w:cs="Arial"/>
                <w:lang w:val="en-US"/>
              </w:rPr>
              <w:t>c</w:t>
            </w:r>
            <w:r w:rsidR="000E245D">
              <w:rPr>
                <w:rFonts w:ascii="Arial" w:hAnsi="Arial" w:cs="Arial"/>
                <w:lang w:val="en-US"/>
              </w:rPr>
              <w:t>ra</w:t>
            </w:r>
            <w:r w:rsidRPr="00FE1E41">
              <w:rPr>
                <w:rFonts w:ascii="Arial" w:hAnsi="Arial" w:cs="Arial"/>
                <w:lang w:val="en-US"/>
              </w:rPr>
              <w:t>ft doors are opened.</w:t>
            </w:r>
          </w:p>
          <w:p w14:paraId="1CA7F5F6" w14:textId="77777777"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Arrival walk around the aircraft is performed by the engineer.</w:t>
            </w:r>
          </w:p>
          <w:p w14:paraId="72939A75" w14:textId="77777777"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The time the hi-loader docks on the fuselage and the approach procedures.</w:t>
            </w:r>
          </w:p>
          <w:p w14:paraId="23996E45" w14:textId="77777777"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The time the conveyer truck is connected to the door.</w:t>
            </w:r>
          </w:p>
          <w:p w14:paraId="502818F8" w14:textId="77777777"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The time in-flight trucks dock on the fuselage and check the procedures to on-dock and off-dock.</w:t>
            </w:r>
          </w:p>
          <w:p w14:paraId="2D52BC02" w14:textId="77777777"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Fuel dispenser/bowser positioned properly in accordance with standard operating procedures for re-fueling processes; Fueling clearance zone requirement followed.</w:t>
            </w:r>
          </w:p>
          <w:p w14:paraId="5A03715E" w14:textId="77777777" w:rsidR="00BF2AC3" w:rsidRPr="00FE1E41" w:rsidRDefault="00BF2AC3" w:rsidP="0065534F">
            <w:pPr>
              <w:pStyle w:val="ListParagraph"/>
              <w:numPr>
                <w:ilvl w:val="0"/>
                <w:numId w:val="83"/>
              </w:numPr>
              <w:spacing w:after="0" w:line="276" w:lineRule="auto"/>
              <w:ind w:left="322" w:hanging="283"/>
              <w:jc w:val="both"/>
              <w:rPr>
                <w:rFonts w:ascii="Arial" w:hAnsi="Arial" w:cs="Arial"/>
                <w:lang w:val="en-US"/>
              </w:rPr>
            </w:pPr>
            <w:r w:rsidRPr="00FE1E41">
              <w:rPr>
                <w:rFonts w:ascii="Arial" w:hAnsi="Arial" w:cs="Arial"/>
                <w:lang w:val="en-US"/>
              </w:rPr>
              <w:t>Wing tip / engine markers were they properly placed?</w:t>
            </w:r>
          </w:p>
        </w:tc>
      </w:tr>
      <w:tr w:rsidR="00BF2AC3" w:rsidRPr="00FE1E41" w14:paraId="4E7DBD30" w14:textId="77777777" w:rsidTr="007A0321">
        <w:tc>
          <w:tcPr>
            <w:tcW w:w="5000" w:type="pct"/>
            <w:gridSpan w:val="3"/>
          </w:tcPr>
          <w:p w14:paraId="78E6EF78" w14:textId="77777777" w:rsidR="00BF2AC3" w:rsidRPr="00FE1E41" w:rsidRDefault="00BF2AC3" w:rsidP="007A0321">
            <w:pPr>
              <w:spacing w:after="0"/>
              <w:jc w:val="both"/>
              <w:rPr>
                <w:rFonts w:ascii="Arial" w:hAnsi="Arial" w:cs="Arial"/>
                <w:b/>
                <w:lang w:val="en-US"/>
              </w:rPr>
            </w:pPr>
            <w:r w:rsidRPr="00FE1E41">
              <w:rPr>
                <w:rFonts w:ascii="Arial" w:hAnsi="Arial" w:cs="Arial"/>
                <w:b/>
                <w:lang w:val="en-US"/>
              </w:rPr>
              <w:t>Airside Personnel</w:t>
            </w:r>
          </w:p>
        </w:tc>
      </w:tr>
      <w:tr w:rsidR="00BF2AC3" w:rsidRPr="00FE1E41" w14:paraId="2D4B003C" w14:textId="77777777" w:rsidTr="007A0321">
        <w:tc>
          <w:tcPr>
            <w:tcW w:w="809" w:type="pct"/>
            <w:vMerge w:val="restart"/>
          </w:tcPr>
          <w:p w14:paraId="48CFB82C" w14:textId="75F56C80" w:rsidR="00BF2AC3" w:rsidRPr="002654AD" w:rsidRDefault="002654AD" w:rsidP="007A0321">
            <w:pPr>
              <w:spacing w:after="0"/>
              <w:jc w:val="both"/>
              <w:rPr>
                <w:rFonts w:ascii="Arial" w:hAnsi="Arial" w:cs="Arial"/>
                <w:bCs/>
                <w:lang w:val="en-US"/>
              </w:rPr>
            </w:pPr>
            <w:r w:rsidRPr="002654AD">
              <w:rPr>
                <w:rFonts w:cs="Tahoma"/>
                <w:bCs/>
              </w:rPr>
              <w:t>SOO/AS/SCAD</w:t>
            </w:r>
          </w:p>
        </w:tc>
        <w:tc>
          <w:tcPr>
            <w:tcW w:w="515" w:type="pct"/>
          </w:tcPr>
          <w:p w14:paraId="63D952BD" w14:textId="77777777" w:rsidR="00BF2AC3" w:rsidRPr="00FE1E41" w:rsidRDefault="00BF2AC3" w:rsidP="007A0321">
            <w:pPr>
              <w:spacing w:after="0"/>
              <w:jc w:val="both"/>
              <w:rPr>
                <w:rFonts w:ascii="Arial" w:hAnsi="Arial" w:cs="Arial"/>
                <w:b/>
                <w:lang w:val="en-US"/>
              </w:rPr>
            </w:pPr>
            <w:r>
              <w:rPr>
                <w:rFonts w:ascii="Arial" w:hAnsi="Arial" w:cs="Arial"/>
                <w:b/>
                <w:lang w:val="en-US"/>
              </w:rPr>
              <w:t>3</w:t>
            </w:r>
          </w:p>
        </w:tc>
        <w:tc>
          <w:tcPr>
            <w:tcW w:w="3676" w:type="pct"/>
          </w:tcPr>
          <w:p w14:paraId="234805F0" w14:textId="77777777" w:rsidR="00BF2AC3" w:rsidRPr="00243FC1" w:rsidRDefault="00BF2AC3" w:rsidP="007A0321">
            <w:pPr>
              <w:spacing w:after="0"/>
              <w:jc w:val="both"/>
              <w:rPr>
                <w:rFonts w:ascii="Arial" w:hAnsi="Arial" w:cs="Arial"/>
                <w:lang w:val="en-US"/>
              </w:rPr>
            </w:pPr>
            <w:r>
              <w:rPr>
                <w:rFonts w:ascii="Arial" w:hAnsi="Arial" w:cs="Arial"/>
                <w:lang w:val="en-US"/>
              </w:rPr>
              <w:t>Ensures:</w:t>
            </w:r>
          </w:p>
          <w:p w14:paraId="1D188388" w14:textId="77777777" w:rsidR="00BF2AC3" w:rsidRPr="00FE1E41" w:rsidRDefault="00BF2AC3" w:rsidP="0065534F">
            <w:pPr>
              <w:pStyle w:val="ListParagraph"/>
              <w:numPr>
                <w:ilvl w:val="0"/>
                <w:numId w:val="84"/>
              </w:numPr>
              <w:spacing w:after="0" w:line="276" w:lineRule="auto"/>
              <w:ind w:left="322" w:hanging="283"/>
              <w:jc w:val="both"/>
              <w:rPr>
                <w:rFonts w:ascii="Arial" w:hAnsi="Arial" w:cs="Arial"/>
                <w:lang w:val="en-US"/>
              </w:rPr>
            </w:pPr>
            <w:r w:rsidRPr="00FE1E41">
              <w:rPr>
                <w:rFonts w:ascii="Arial" w:hAnsi="Arial" w:cs="Arial"/>
                <w:lang w:val="en-US"/>
              </w:rPr>
              <w:t>PPE worn.</w:t>
            </w:r>
          </w:p>
          <w:p w14:paraId="507ACCDA" w14:textId="77777777" w:rsidR="00BF2AC3" w:rsidRPr="00FE1E41" w:rsidRDefault="00BF2AC3" w:rsidP="0065534F">
            <w:pPr>
              <w:pStyle w:val="ListParagraph"/>
              <w:numPr>
                <w:ilvl w:val="0"/>
                <w:numId w:val="84"/>
              </w:numPr>
              <w:spacing w:after="0" w:line="276" w:lineRule="auto"/>
              <w:ind w:left="322" w:hanging="283"/>
              <w:jc w:val="both"/>
              <w:rPr>
                <w:rFonts w:ascii="Arial" w:hAnsi="Arial" w:cs="Arial"/>
                <w:lang w:val="en-US"/>
              </w:rPr>
            </w:pPr>
            <w:r w:rsidRPr="00FE1E41">
              <w:rPr>
                <w:rFonts w:ascii="Arial" w:hAnsi="Arial" w:cs="Arial"/>
                <w:lang w:val="en-US"/>
              </w:rPr>
              <w:t>Safety culture being practiced.</w:t>
            </w:r>
          </w:p>
          <w:p w14:paraId="121195E0" w14:textId="77777777" w:rsidR="00BF2AC3" w:rsidRPr="00FE1E41" w:rsidRDefault="00BF2AC3" w:rsidP="0065534F">
            <w:pPr>
              <w:pStyle w:val="ListParagraph"/>
              <w:numPr>
                <w:ilvl w:val="0"/>
                <w:numId w:val="84"/>
              </w:numPr>
              <w:spacing w:after="0" w:line="276" w:lineRule="auto"/>
              <w:ind w:left="322" w:hanging="283"/>
              <w:jc w:val="both"/>
              <w:rPr>
                <w:rFonts w:ascii="Arial" w:hAnsi="Arial" w:cs="Arial"/>
                <w:lang w:val="en-US"/>
              </w:rPr>
            </w:pPr>
            <w:r w:rsidRPr="00FE1E41">
              <w:rPr>
                <w:rFonts w:ascii="Arial" w:hAnsi="Arial" w:cs="Arial"/>
                <w:lang w:val="en-US"/>
              </w:rPr>
              <w:t>Personnel walking where not authorized (e.g., Under fuselage, stepping over towbar, or between carts).</w:t>
            </w:r>
          </w:p>
          <w:p w14:paraId="47AF5B36" w14:textId="77777777" w:rsidR="00BF2AC3" w:rsidRPr="00FE1E41" w:rsidRDefault="00BF2AC3" w:rsidP="0065534F">
            <w:pPr>
              <w:pStyle w:val="ListParagraph"/>
              <w:numPr>
                <w:ilvl w:val="0"/>
                <w:numId w:val="84"/>
              </w:numPr>
              <w:spacing w:after="0" w:line="276" w:lineRule="auto"/>
              <w:ind w:left="322" w:hanging="283"/>
              <w:jc w:val="both"/>
              <w:rPr>
                <w:rFonts w:ascii="Arial" w:hAnsi="Arial" w:cs="Arial"/>
                <w:lang w:val="en-US"/>
              </w:rPr>
            </w:pPr>
            <w:r w:rsidRPr="00FE1E41">
              <w:rPr>
                <w:rFonts w:ascii="Arial" w:hAnsi="Arial" w:cs="Arial"/>
                <w:lang w:val="en-US"/>
              </w:rPr>
              <w:t>Personnel use correct manual handling techniques.</w:t>
            </w:r>
          </w:p>
        </w:tc>
      </w:tr>
      <w:tr w:rsidR="00BF2AC3" w:rsidRPr="00FE1E41" w14:paraId="567D2ABF" w14:textId="77777777" w:rsidTr="007A0321">
        <w:tc>
          <w:tcPr>
            <w:tcW w:w="809" w:type="pct"/>
            <w:vMerge/>
          </w:tcPr>
          <w:p w14:paraId="3154BA91" w14:textId="77777777" w:rsidR="00BF2AC3" w:rsidRPr="00FE1E41" w:rsidRDefault="00BF2AC3" w:rsidP="007A0321">
            <w:pPr>
              <w:spacing w:after="0"/>
              <w:jc w:val="both"/>
              <w:rPr>
                <w:rFonts w:ascii="Arial" w:hAnsi="Arial" w:cs="Arial"/>
                <w:lang w:val="en-US"/>
              </w:rPr>
            </w:pPr>
          </w:p>
        </w:tc>
        <w:tc>
          <w:tcPr>
            <w:tcW w:w="515" w:type="pct"/>
          </w:tcPr>
          <w:p w14:paraId="1A860C11" w14:textId="77777777" w:rsidR="00BF2AC3" w:rsidRPr="00FE1E41" w:rsidRDefault="00BF2AC3" w:rsidP="007A0321">
            <w:pPr>
              <w:spacing w:after="0"/>
              <w:jc w:val="both"/>
              <w:rPr>
                <w:rFonts w:ascii="Arial" w:hAnsi="Arial" w:cs="Arial"/>
                <w:b/>
                <w:lang w:val="en-US"/>
              </w:rPr>
            </w:pPr>
            <w:r>
              <w:rPr>
                <w:rFonts w:ascii="Arial" w:hAnsi="Arial" w:cs="Arial"/>
                <w:b/>
                <w:lang w:val="en-US"/>
              </w:rPr>
              <w:t>4</w:t>
            </w:r>
          </w:p>
        </w:tc>
        <w:tc>
          <w:tcPr>
            <w:tcW w:w="3676" w:type="pct"/>
          </w:tcPr>
          <w:p w14:paraId="2389B547" w14:textId="77777777" w:rsidR="00BF2AC3" w:rsidRPr="00FE1E41" w:rsidRDefault="00BF2AC3" w:rsidP="007A0321">
            <w:pPr>
              <w:spacing w:after="0"/>
              <w:jc w:val="both"/>
              <w:rPr>
                <w:rFonts w:ascii="Arial" w:hAnsi="Arial" w:cs="Arial"/>
                <w:b/>
                <w:lang w:val="en-US"/>
              </w:rPr>
            </w:pPr>
            <w:r>
              <w:rPr>
                <w:rFonts w:ascii="Arial" w:hAnsi="Arial" w:cs="Arial"/>
                <w:b/>
                <w:lang w:val="en-US"/>
              </w:rPr>
              <w:t xml:space="preserve">Check for </w:t>
            </w:r>
            <w:r w:rsidRPr="00FE1E41">
              <w:rPr>
                <w:rFonts w:ascii="Arial" w:hAnsi="Arial" w:cs="Arial"/>
                <w:b/>
                <w:lang w:val="en-US"/>
              </w:rPr>
              <w:t>Servicing:</w:t>
            </w:r>
          </w:p>
          <w:p w14:paraId="74FC3B1C" w14:textId="77777777" w:rsidR="00BF2AC3" w:rsidRPr="00FE1E41" w:rsidRDefault="00BF2AC3" w:rsidP="0065534F">
            <w:pPr>
              <w:pStyle w:val="ListParagraph"/>
              <w:numPr>
                <w:ilvl w:val="0"/>
                <w:numId w:val="85"/>
              </w:numPr>
              <w:spacing w:after="0" w:line="276" w:lineRule="auto"/>
              <w:ind w:left="464" w:hanging="284"/>
              <w:jc w:val="both"/>
              <w:rPr>
                <w:rFonts w:ascii="Arial" w:hAnsi="Arial" w:cs="Arial"/>
                <w:lang w:val="en-US"/>
              </w:rPr>
            </w:pPr>
            <w:r w:rsidRPr="00FE1E41">
              <w:rPr>
                <w:rFonts w:ascii="Arial" w:hAnsi="Arial" w:cs="Arial"/>
                <w:lang w:val="en-US"/>
              </w:rPr>
              <w:t>Waste servicing</w:t>
            </w:r>
          </w:p>
          <w:p w14:paraId="0B74849B" w14:textId="77777777" w:rsidR="00BF2AC3" w:rsidRPr="00FE1E41" w:rsidRDefault="00BF2AC3" w:rsidP="0065534F">
            <w:pPr>
              <w:pStyle w:val="ListParagraph"/>
              <w:numPr>
                <w:ilvl w:val="0"/>
                <w:numId w:val="85"/>
              </w:numPr>
              <w:spacing w:after="0" w:line="276" w:lineRule="auto"/>
              <w:ind w:left="464" w:hanging="284"/>
              <w:jc w:val="both"/>
              <w:rPr>
                <w:rFonts w:ascii="Arial" w:hAnsi="Arial" w:cs="Arial"/>
                <w:lang w:val="en-US"/>
              </w:rPr>
            </w:pPr>
            <w:r w:rsidRPr="00FE1E41">
              <w:rPr>
                <w:rFonts w:ascii="Arial" w:hAnsi="Arial" w:cs="Arial"/>
                <w:lang w:val="en-US"/>
              </w:rPr>
              <w:t>The time of engagement and the approaching procedures followed.</w:t>
            </w:r>
            <w:r w:rsidRPr="00FE1E41">
              <w:rPr>
                <w:rFonts w:ascii="Arial" w:hAnsi="Arial" w:cs="Arial"/>
                <w:b/>
                <w:lang w:val="en-US"/>
              </w:rPr>
              <w:tab/>
            </w:r>
          </w:p>
          <w:p w14:paraId="100FE349" w14:textId="77777777" w:rsidR="00BF2AC3" w:rsidRPr="00FE1E41" w:rsidRDefault="00BF2AC3" w:rsidP="0065534F">
            <w:pPr>
              <w:pStyle w:val="ListParagraph"/>
              <w:numPr>
                <w:ilvl w:val="0"/>
                <w:numId w:val="85"/>
              </w:numPr>
              <w:spacing w:after="0" w:line="276" w:lineRule="auto"/>
              <w:ind w:left="464" w:hanging="284"/>
              <w:jc w:val="both"/>
              <w:rPr>
                <w:rFonts w:ascii="Arial" w:hAnsi="Arial" w:cs="Arial"/>
                <w:lang w:val="en-US"/>
              </w:rPr>
            </w:pPr>
            <w:r w:rsidRPr="00FE1E41">
              <w:rPr>
                <w:rFonts w:ascii="Arial" w:hAnsi="Arial" w:cs="Arial"/>
                <w:lang w:val="en-US"/>
              </w:rPr>
              <w:t>Emptying procedures followed.</w:t>
            </w:r>
          </w:p>
          <w:p w14:paraId="4C8F2B1B" w14:textId="77777777" w:rsidR="00BF2AC3" w:rsidRPr="00FE1E41" w:rsidRDefault="00BF2AC3" w:rsidP="0065534F">
            <w:pPr>
              <w:pStyle w:val="ListParagraph"/>
              <w:numPr>
                <w:ilvl w:val="0"/>
                <w:numId w:val="85"/>
              </w:numPr>
              <w:spacing w:after="0" w:line="276" w:lineRule="auto"/>
              <w:ind w:left="464" w:hanging="284"/>
              <w:jc w:val="both"/>
              <w:rPr>
                <w:rFonts w:ascii="Arial" w:hAnsi="Arial" w:cs="Arial"/>
                <w:lang w:val="en-US"/>
              </w:rPr>
            </w:pPr>
            <w:r w:rsidRPr="00FE1E41">
              <w:rPr>
                <w:rFonts w:ascii="Arial" w:hAnsi="Arial" w:cs="Arial"/>
                <w:lang w:val="en-US"/>
              </w:rPr>
              <w:t>Water servicing vehicle operating.</w:t>
            </w:r>
          </w:p>
          <w:p w14:paraId="2B757E81" w14:textId="77777777" w:rsidR="00BF2AC3" w:rsidRPr="00FE1E41" w:rsidRDefault="00BF2AC3" w:rsidP="0065534F">
            <w:pPr>
              <w:pStyle w:val="ListParagraph"/>
              <w:numPr>
                <w:ilvl w:val="0"/>
                <w:numId w:val="85"/>
              </w:numPr>
              <w:spacing w:after="0" w:line="276" w:lineRule="auto"/>
              <w:ind w:left="464" w:hanging="284"/>
              <w:jc w:val="both"/>
              <w:rPr>
                <w:rFonts w:ascii="Arial" w:hAnsi="Arial" w:cs="Arial"/>
                <w:lang w:val="en-US"/>
              </w:rPr>
            </w:pPr>
            <w:r w:rsidRPr="00FE1E41">
              <w:rPr>
                <w:rFonts w:ascii="Arial" w:hAnsi="Arial" w:cs="Arial"/>
                <w:lang w:val="en-US"/>
              </w:rPr>
              <w:t>Water servicing procedures followed.</w:t>
            </w:r>
          </w:p>
          <w:p w14:paraId="5582F095" w14:textId="77777777" w:rsidR="00BF2AC3" w:rsidRPr="00FE1E41" w:rsidRDefault="00BF2AC3" w:rsidP="0065534F">
            <w:pPr>
              <w:pStyle w:val="ListParagraph"/>
              <w:numPr>
                <w:ilvl w:val="0"/>
                <w:numId w:val="85"/>
              </w:numPr>
              <w:spacing w:after="0" w:line="276" w:lineRule="auto"/>
              <w:ind w:left="464" w:hanging="284"/>
              <w:jc w:val="both"/>
              <w:rPr>
                <w:rFonts w:ascii="Arial" w:hAnsi="Arial" w:cs="Arial"/>
                <w:lang w:val="en-US"/>
              </w:rPr>
            </w:pPr>
            <w:r w:rsidRPr="00FE1E41">
              <w:rPr>
                <w:rFonts w:ascii="Arial" w:hAnsi="Arial" w:cs="Arial"/>
                <w:lang w:val="en-US"/>
              </w:rPr>
              <w:lastRenderedPageBreak/>
              <w:t>Portable water units kept away from lavatory units or other sources of contamination.</w:t>
            </w:r>
          </w:p>
          <w:p w14:paraId="1B54562E" w14:textId="77777777" w:rsidR="00BF2AC3" w:rsidRPr="00FE1E41" w:rsidRDefault="00BF2AC3" w:rsidP="007A0321">
            <w:pPr>
              <w:spacing w:after="0"/>
              <w:jc w:val="both"/>
              <w:rPr>
                <w:rFonts w:ascii="Arial" w:hAnsi="Arial" w:cs="Arial"/>
                <w:b/>
                <w:lang w:val="en-US"/>
              </w:rPr>
            </w:pPr>
            <w:r w:rsidRPr="00FE1E41">
              <w:rPr>
                <w:rFonts w:ascii="Arial" w:hAnsi="Arial" w:cs="Arial"/>
                <w:b/>
                <w:lang w:val="en-US"/>
              </w:rPr>
              <w:t>Tug operation:</w:t>
            </w:r>
          </w:p>
          <w:p w14:paraId="0D7AD238" w14:textId="77777777" w:rsidR="00BF2AC3" w:rsidRPr="00FE1E41" w:rsidRDefault="00BF2AC3" w:rsidP="0065534F">
            <w:pPr>
              <w:pStyle w:val="ListParagraph"/>
              <w:numPr>
                <w:ilvl w:val="0"/>
                <w:numId w:val="86"/>
              </w:numPr>
              <w:spacing w:after="0" w:line="276" w:lineRule="auto"/>
              <w:ind w:left="464" w:hanging="284"/>
              <w:jc w:val="both"/>
              <w:rPr>
                <w:rFonts w:ascii="Arial" w:hAnsi="Arial" w:cs="Arial"/>
                <w:lang w:val="en-US"/>
              </w:rPr>
            </w:pPr>
            <w:r w:rsidRPr="00FE1E41">
              <w:rPr>
                <w:rFonts w:ascii="Arial" w:hAnsi="Arial" w:cs="Arial"/>
                <w:lang w:val="en-US"/>
              </w:rPr>
              <w:t>Apron speed limits followed.</w:t>
            </w:r>
          </w:p>
          <w:p w14:paraId="3BDF67F7" w14:textId="77777777" w:rsidR="00BF2AC3" w:rsidRPr="00FE1E41" w:rsidRDefault="00BF2AC3" w:rsidP="0065534F">
            <w:pPr>
              <w:pStyle w:val="ListParagraph"/>
              <w:numPr>
                <w:ilvl w:val="0"/>
                <w:numId w:val="86"/>
              </w:numPr>
              <w:spacing w:after="0" w:line="276" w:lineRule="auto"/>
              <w:ind w:left="464" w:hanging="284"/>
              <w:jc w:val="both"/>
              <w:rPr>
                <w:rFonts w:ascii="Arial" w:hAnsi="Arial" w:cs="Arial"/>
                <w:lang w:val="en-US"/>
              </w:rPr>
            </w:pPr>
            <w:r w:rsidRPr="00FE1E41">
              <w:rPr>
                <w:rFonts w:ascii="Arial" w:hAnsi="Arial" w:cs="Arial"/>
                <w:lang w:val="en-US"/>
              </w:rPr>
              <w:t>Correct approach directions used for offload.</w:t>
            </w:r>
          </w:p>
          <w:p w14:paraId="04A43C5C" w14:textId="77777777" w:rsidR="00BF2AC3" w:rsidRPr="00FE1E41" w:rsidRDefault="00BF2AC3" w:rsidP="0065534F">
            <w:pPr>
              <w:pStyle w:val="ListParagraph"/>
              <w:numPr>
                <w:ilvl w:val="0"/>
                <w:numId w:val="86"/>
              </w:numPr>
              <w:spacing w:after="0" w:line="276" w:lineRule="auto"/>
              <w:ind w:left="464" w:hanging="284"/>
              <w:jc w:val="both"/>
              <w:rPr>
                <w:rFonts w:ascii="Arial" w:hAnsi="Arial" w:cs="Arial"/>
                <w:lang w:val="en-US"/>
              </w:rPr>
            </w:pPr>
            <w:r w:rsidRPr="00FE1E41">
              <w:rPr>
                <w:rFonts w:ascii="Arial" w:hAnsi="Arial" w:cs="Arial"/>
                <w:lang w:val="en-US"/>
              </w:rPr>
              <w:t>Tug serviceability status.</w:t>
            </w:r>
          </w:p>
          <w:p w14:paraId="2BAC4FCB" w14:textId="77777777" w:rsidR="00BF2AC3" w:rsidRPr="00FE1E41" w:rsidRDefault="00BF2AC3" w:rsidP="0065534F">
            <w:pPr>
              <w:pStyle w:val="ListParagraph"/>
              <w:numPr>
                <w:ilvl w:val="0"/>
                <w:numId w:val="86"/>
              </w:numPr>
              <w:spacing w:after="0" w:line="276" w:lineRule="auto"/>
              <w:ind w:left="464" w:hanging="284"/>
              <w:jc w:val="both"/>
              <w:rPr>
                <w:rFonts w:ascii="Arial" w:hAnsi="Arial" w:cs="Arial"/>
                <w:lang w:val="en-US"/>
              </w:rPr>
            </w:pPr>
            <w:r w:rsidRPr="00FE1E41">
              <w:rPr>
                <w:rFonts w:ascii="Arial" w:hAnsi="Arial" w:cs="Arial"/>
                <w:lang w:val="en-US"/>
              </w:rPr>
              <w:t>Stand by ARRFS truck:</w:t>
            </w:r>
          </w:p>
          <w:p w14:paraId="0C7DE555" w14:textId="77777777" w:rsidR="00BF2AC3" w:rsidRPr="00FE1E41" w:rsidRDefault="00BF2AC3" w:rsidP="0065534F">
            <w:pPr>
              <w:pStyle w:val="ListParagraph"/>
              <w:numPr>
                <w:ilvl w:val="0"/>
                <w:numId w:val="86"/>
              </w:numPr>
              <w:spacing w:after="0" w:line="276" w:lineRule="auto"/>
              <w:ind w:left="464" w:hanging="284"/>
              <w:jc w:val="both"/>
              <w:rPr>
                <w:rFonts w:ascii="Arial" w:hAnsi="Arial" w:cs="Arial"/>
                <w:lang w:val="en-US"/>
              </w:rPr>
            </w:pPr>
            <w:r w:rsidRPr="00FE1E41">
              <w:rPr>
                <w:rFonts w:ascii="Arial" w:hAnsi="Arial" w:cs="Arial"/>
                <w:lang w:val="en-US"/>
              </w:rPr>
              <w:t>ARRFS truck positioned in home position.</w:t>
            </w:r>
          </w:p>
          <w:p w14:paraId="54D3A566" w14:textId="77777777" w:rsidR="00BF2AC3" w:rsidRPr="00FE1E41" w:rsidRDefault="00BF2AC3" w:rsidP="0065534F">
            <w:pPr>
              <w:pStyle w:val="ListParagraph"/>
              <w:numPr>
                <w:ilvl w:val="0"/>
                <w:numId w:val="86"/>
              </w:numPr>
              <w:spacing w:after="0" w:line="276" w:lineRule="auto"/>
              <w:ind w:left="464" w:hanging="284"/>
              <w:jc w:val="both"/>
              <w:rPr>
                <w:rFonts w:ascii="Arial" w:hAnsi="Arial" w:cs="Arial"/>
                <w:lang w:val="en-US"/>
              </w:rPr>
            </w:pPr>
            <w:r w:rsidRPr="00FE1E41">
              <w:rPr>
                <w:rFonts w:ascii="Arial" w:hAnsi="Arial" w:cs="Arial"/>
                <w:lang w:val="en-US"/>
              </w:rPr>
              <w:t xml:space="preserve">Personnel should be on board the truck all the time while at the apron.  </w:t>
            </w:r>
          </w:p>
        </w:tc>
      </w:tr>
      <w:tr w:rsidR="00BF2AC3" w:rsidRPr="00FE1E41" w14:paraId="5A989FD3" w14:textId="77777777" w:rsidTr="007A0321">
        <w:tc>
          <w:tcPr>
            <w:tcW w:w="809" w:type="pct"/>
          </w:tcPr>
          <w:p w14:paraId="48786554" w14:textId="6AB61CCB" w:rsidR="00BF2AC3" w:rsidRPr="002654AD" w:rsidRDefault="002654AD" w:rsidP="007A0321">
            <w:pPr>
              <w:spacing w:after="0"/>
              <w:jc w:val="both"/>
              <w:rPr>
                <w:rFonts w:ascii="Arial" w:hAnsi="Arial" w:cs="Arial"/>
                <w:bCs/>
                <w:lang w:val="en-US"/>
              </w:rPr>
            </w:pPr>
            <w:r w:rsidRPr="002654AD">
              <w:rPr>
                <w:rFonts w:cs="Tahoma"/>
                <w:bCs/>
              </w:rPr>
              <w:lastRenderedPageBreak/>
              <w:t>SOO/AS/SCAD</w:t>
            </w:r>
          </w:p>
        </w:tc>
        <w:tc>
          <w:tcPr>
            <w:tcW w:w="515" w:type="pct"/>
          </w:tcPr>
          <w:p w14:paraId="4DD414EB" w14:textId="77777777" w:rsidR="00BF2AC3" w:rsidRPr="00FE1E41" w:rsidRDefault="00BF2AC3" w:rsidP="007A0321">
            <w:pPr>
              <w:spacing w:after="0"/>
              <w:jc w:val="both"/>
              <w:rPr>
                <w:rFonts w:ascii="Arial" w:hAnsi="Arial" w:cs="Arial"/>
                <w:b/>
                <w:lang w:val="en-US"/>
              </w:rPr>
            </w:pPr>
            <w:r>
              <w:rPr>
                <w:rFonts w:ascii="Arial" w:hAnsi="Arial" w:cs="Arial"/>
                <w:b/>
                <w:lang w:val="en-US"/>
              </w:rPr>
              <w:t>5</w:t>
            </w:r>
          </w:p>
        </w:tc>
        <w:tc>
          <w:tcPr>
            <w:tcW w:w="3676" w:type="pct"/>
          </w:tcPr>
          <w:p w14:paraId="5C334732" w14:textId="77777777" w:rsidR="00BF2AC3" w:rsidRPr="00243FC1" w:rsidRDefault="00BF2AC3" w:rsidP="007A0321">
            <w:pPr>
              <w:spacing w:after="0"/>
              <w:jc w:val="both"/>
              <w:rPr>
                <w:rFonts w:ascii="Arial" w:hAnsi="Arial" w:cs="Arial"/>
                <w:b/>
                <w:lang w:val="en-US"/>
              </w:rPr>
            </w:pPr>
            <w:r w:rsidRPr="00243FC1">
              <w:rPr>
                <w:rFonts w:ascii="Arial" w:hAnsi="Arial" w:cs="Arial"/>
                <w:b/>
                <w:lang w:val="en-US"/>
              </w:rPr>
              <w:t>TPBB:</w:t>
            </w:r>
          </w:p>
          <w:p w14:paraId="363F4279" w14:textId="77777777" w:rsidR="00BF2AC3" w:rsidRPr="00FE1E41" w:rsidRDefault="00BF2AC3" w:rsidP="0065534F">
            <w:pPr>
              <w:pStyle w:val="ListParagraph"/>
              <w:numPr>
                <w:ilvl w:val="0"/>
                <w:numId w:val="87"/>
              </w:numPr>
              <w:spacing w:after="0" w:line="276" w:lineRule="auto"/>
              <w:ind w:left="366" w:hanging="366"/>
              <w:jc w:val="both"/>
              <w:rPr>
                <w:rFonts w:ascii="Arial" w:hAnsi="Arial" w:cs="Arial"/>
                <w:lang w:val="en-US"/>
              </w:rPr>
            </w:pPr>
            <w:r w:rsidRPr="00FE1E41">
              <w:rPr>
                <w:rFonts w:ascii="Arial" w:hAnsi="Arial" w:cs="Arial"/>
                <w:lang w:val="en-US"/>
              </w:rPr>
              <w:t>Pre-use check completed.</w:t>
            </w:r>
          </w:p>
          <w:p w14:paraId="33E5F8B8" w14:textId="77777777" w:rsidR="00BF2AC3" w:rsidRPr="00FE1E41" w:rsidRDefault="00BF2AC3" w:rsidP="0065534F">
            <w:pPr>
              <w:pStyle w:val="ListParagraph"/>
              <w:numPr>
                <w:ilvl w:val="0"/>
                <w:numId w:val="87"/>
              </w:numPr>
              <w:spacing w:after="0" w:line="276" w:lineRule="auto"/>
              <w:ind w:left="366" w:hanging="366"/>
              <w:jc w:val="both"/>
              <w:rPr>
                <w:rFonts w:ascii="Arial" w:hAnsi="Arial" w:cs="Arial"/>
                <w:lang w:val="en-US"/>
              </w:rPr>
            </w:pPr>
            <w:r w:rsidRPr="00FE1E41">
              <w:rPr>
                <w:rFonts w:ascii="Arial" w:hAnsi="Arial" w:cs="Arial"/>
                <w:lang w:val="en-US"/>
              </w:rPr>
              <w:t>TPBB positioning procedures followed.</w:t>
            </w:r>
          </w:p>
          <w:p w14:paraId="18837FBE" w14:textId="7D3B6DC4" w:rsidR="00BF2AC3" w:rsidRPr="00FE1E41" w:rsidRDefault="00BF2AC3" w:rsidP="0065534F">
            <w:pPr>
              <w:pStyle w:val="ListParagraph"/>
              <w:numPr>
                <w:ilvl w:val="0"/>
                <w:numId w:val="87"/>
              </w:numPr>
              <w:spacing w:after="0" w:line="276" w:lineRule="auto"/>
              <w:ind w:left="366" w:hanging="366"/>
              <w:jc w:val="both"/>
              <w:rPr>
                <w:rFonts w:ascii="Arial" w:hAnsi="Arial" w:cs="Arial"/>
                <w:lang w:val="en-US"/>
              </w:rPr>
            </w:pPr>
            <w:r w:rsidRPr="00FE1E41">
              <w:rPr>
                <w:rFonts w:ascii="Arial" w:hAnsi="Arial" w:cs="Arial"/>
                <w:lang w:val="en-US"/>
              </w:rPr>
              <w:t xml:space="preserve">Inspection of the door and surrounding area completed before </w:t>
            </w:r>
            <w:r w:rsidR="00A328EA" w:rsidRPr="00FE1E41">
              <w:rPr>
                <w:rFonts w:ascii="Arial" w:hAnsi="Arial" w:cs="Arial"/>
                <w:lang w:val="en-US"/>
              </w:rPr>
              <w:t>opening.</w:t>
            </w:r>
          </w:p>
          <w:p w14:paraId="07C847C9" w14:textId="77777777" w:rsidR="00BF2AC3" w:rsidRPr="00FE1E41" w:rsidRDefault="00BF2AC3" w:rsidP="0065534F">
            <w:pPr>
              <w:pStyle w:val="ListParagraph"/>
              <w:numPr>
                <w:ilvl w:val="0"/>
                <w:numId w:val="87"/>
              </w:numPr>
              <w:spacing w:after="0" w:line="276" w:lineRule="auto"/>
              <w:ind w:left="366" w:hanging="366"/>
              <w:jc w:val="both"/>
              <w:rPr>
                <w:rFonts w:ascii="Arial" w:hAnsi="Arial" w:cs="Arial"/>
                <w:lang w:val="en-US"/>
              </w:rPr>
            </w:pPr>
            <w:r w:rsidRPr="00FE1E41">
              <w:rPr>
                <w:rFonts w:ascii="Arial" w:hAnsi="Arial" w:cs="Arial"/>
                <w:lang w:val="en-US"/>
              </w:rPr>
              <w:t>Passenger door opened and secured properly.</w:t>
            </w:r>
          </w:p>
          <w:p w14:paraId="2976A07E" w14:textId="77777777" w:rsidR="00BF2AC3" w:rsidRPr="00FE1E41" w:rsidRDefault="00BF2AC3" w:rsidP="007A0321">
            <w:pPr>
              <w:pStyle w:val="ListParagraph"/>
              <w:spacing w:after="0"/>
              <w:jc w:val="both"/>
              <w:rPr>
                <w:rFonts w:ascii="Arial" w:hAnsi="Arial" w:cs="Arial"/>
                <w:b/>
                <w:lang w:val="en-US"/>
              </w:rPr>
            </w:pPr>
          </w:p>
          <w:p w14:paraId="46F7DDA3" w14:textId="77777777" w:rsidR="00BF2AC3" w:rsidRPr="00243FC1" w:rsidRDefault="00BF2AC3" w:rsidP="007A0321">
            <w:pPr>
              <w:spacing w:after="0"/>
              <w:jc w:val="both"/>
              <w:rPr>
                <w:rFonts w:ascii="Arial" w:hAnsi="Arial" w:cs="Arial"/>
                <w:b/>
                <w:lang w:val="en-US"/>
              </w:rPr>
            </w:pPr>
            <w:r w:rsidRPr="00243FC1">
              <w:rPr>
                <w:rFonts w:ascii="Arial" w:hAnsi="Arial" w:cs="Arial"/>
                <w:b/>
                <w:lang w:val="en-US"/>
              </w:rPr>
              <w:t>Passenger Steps:</w:t>
            </w:r>
          </w:p>
          <w:p w14:paraId="2DFE8437" w14:textId="77777777" w:rsidR="00BF2AC3" w:rsidRPr="00FE1E41" w:rsidRDefault="00BF2AC3" w:rsidP="0065534F">
            <w:pPr>
              <w:pStyle w:val="ListParagraph"/>
              <w:numPr>
                <w:ilvl w:val="0"/>
                <w:numId w:val="88"/>
              </w:numPr>
              <w:spacing w:after="0" w:line="276" w:lineRule="auto"/>
              <w:ind w:left="366" w:hanging="284"/>
              <w:jc w:val="both"/>
              <w:rPr>
                <w:rFonts w:ascii="Arial" w:hAnsi="Arial" w:cs="Arial"/>
                <w:lang w:val="en-US"/>
              </w:rPr>
            </w:pPr>
            <w:r w:rsidRPr="00FE1E41">
              <w:rPr>
                <w:rFonts w:ascii="Arial" w:hAnsi="Arial" w:cs="Arial"/>
                <w:lang w:val="en-US"/>
              </w:rPr>
              <w:t>Pre-use check completed.</w:t>
            </w:r>
          </w:p>
          <w:p w14:paraId="18230F32" w14:textId="77777777" w:rsidR="00BF2AC3" w:rsidRPr="00FE1E41" w:rsidRDefault="00BF2AC3" w:rsidP="0065534F">
            <w:pPr>
              <w:pStyle w:val="ListParagraph"/>
              <w:numPr>
                <w:ilvl w:val="0"/>
                <w:numId w:val="88"/>
              </w:numPr>
              <w:spacing w:after="0" w:line="276" w:lineRule="auto"/>
              <w:ind w:left="366" w:hanging="284"/>
              <w:jc w:val="both"/>
              <w:rPr>
                <w:rFonts w:ascii="Arial" w:hAnsi="Arial" w:cs="Arial"/>
                <w:lang w:val="en-US"/>
              </w:rPr>
            </w:pPr>
            <w:r w:rsidRPr="00FE1E41">
              <w:rPr>
                <w:rFonts w:ascii="Arial" w:hAnsi="Arial" w:cs="Arial"/>
                <w:lang w:val="en-US"/>
              </w:rPr>
              <w:t>Mobile passenger steps positioning procedures followed.</w:t>
            </w:r>
          </w:p>
          <w:p w14:paraId="140AA325" w14:textId="77777777" w:rsidR="00BF2AC3" w:rsidRPr="00FE1E41" w:rsidRDefault="00BF2AC3" w:rsidP="0065534F">
            <w:pPr>
              <w:pStyle w:val="ListParagraph"/>
              <w:numPr>
                <w:ilvl w:val="0"/>
                <w:numId w:val="88"/>
              </w:numPr>
              <w:spacing w:after="0" w:line="276" w:lineRule="auto"/>
              <w:ind w:left="366" w:hanging="284"/>
              <w:jc w:val="both"/>
              <w:rPr>
                <w:rFonts w:ascii="Arial" w:hAnsi="Arial" w:cs="Arial"/>
                <w:lang w:val="en-US"/>
              </w:rPr>
            </w:pPr>
            <w:r w:rsidRPr="00FE1E41">
              <w:rPr>
                <w:rFonts w:ascii="Arial" w:hAnsi="Arial" w:cs="Arial"/>
                <w:lang w:val="en-US"/>
              </w:rPr>
              <w:t>Inspection of the door and surrounding area completed before opening.</w:t>
            </w:r>
          </w:p>
          <w:p w14:paraId="77217BD5" w14:textId="77777777" w:rsidR="00BF2AC3" w:rsidRPr="00FE1E41" w:rsidRDefault="00BF2AC3" w:rsidP="0065534F">
            <w:pPr>
              <w:pStyle w:val="ListParagraph"/>
              <w:numPr>
                <w:ilvl w:val="0"/>
                <w:numId w:val="88"/>
              </w:numPr>
              <w:spacing w:after="0" w:line="276" w:lineRule="auto"/>
              <w:ind w:left="366" w:hanging="284"/>
              <w:jc w:val="both"/>
              <w:rPr>
                <w:rFonts w:ascii="Arial" w:hAnsi="Arial" w:cs="Arial"/>
                <w:lang w:val="en-US"/>
              </w:rPr>
            </w:pPr>
            <w:r w:rsidRPr="00FE1E41">
              <w:rPr>
                <w:rFonts w:ascii="Arial" w:hAnsi="Arial" w:cs="Arial"/>
                <w:lang w:val="en-US"/>
              </w:rPr>
              <w:t>Passenger door opened and secured properly.</w:t>
            </w:r>
          </w:p>
        </w:tc>
      </w:tr>
      <w:tr w:rsidR="00BF2AC3" w:rsidRPr="00FE1E41" w14:paraId="0734C115" w14:textId="77777777" w:rsidTr="007A0321">
        <w:tc>
          <w:tcPr>
            <w:tcW w:w="5000" w:type="pct"/>
            <w:gridSpan w:val="3"/>
          </w:tcPr>
          <w:p w14:paraId="2C384ED3" w14:textId="77777777" w:rsidR="00BF2AC3" w:rsidRPr="00243FC1" w:rsidRDefault="00BF2AC3" w:rsidP="007A0321">
            <w:pPr>
              <w:spacing w:after="0"/>
              <w:jc w:val="both"/>
              <w:rPr>
                <w:rFonts w:ascii="Arial" w:hAnsi="Arial" w:cs="Arial"/>
                <w:b/>
                <w:lang w:val="en-US"/>
              </w:rPr>
            </w:pPr>
            <w:r w:rsidRPr="00243FC1">
              <w:rPr>
                <w:rFonts w:ascii="Arial" w:hAnsi="Arial" w:cs="Arial"/>
                <w:b/>
                <w:lang w:val="en-US"/>
              </w:rPr>
              <w:t>Departure</w:t>
            </w:r>
          </w:p>
        </w:tc>
      </w:tr>
      <w:tr w:rsidR="00BF2AC3" w:rsidRPr="00FE1E41" w14:paraId="1651EDD9" w14:textId="77777777" w:rsidTr="007A0321">
        <w:tc>
          <w:tcPr>
            <w:tcW w:w="809" w:type="pct"/>
          </w:tcPr>
          <w:p w14:paraId="0DE00099" w14:textId="1261588E" w:rsidR="00BF2AC3" w:rsidRPr="002654AD" w:rsidRDefault="002654AD" w:rsidP="007A0321">
            <w:pPr>
              <w:spacing w:after="0"/>
              <w:jc w:val="both"/>
              <w:rPr>
                <w:rFonts w:ascii="Arial" w:hAnsi="Arial" w:cs="Arial"/>
                <w:bCs/>
                <w:lang w:val="en-US"/>
              </w:rPr>
            </w:pPr>
            <w:r w:rsidRPr="002654AD">
              <w:rPr>
                <w:rFonts w:cs="Tahoma"/>
                <w:bCs/>
              </w:rPr>
              <w:t>SOO/AS/SCAD</w:t>
            </w:r>
          </w:p>
        </w:tc>
        <w:tc>
          <w:tcPr>
            <w:tcW w:w="515" w:type="pct"/>
          </w:tcPr>
          <w:p w14:paraId="6583A95F" w14:textId="77777777" w:rsidR="00BF2AC3" w:rsidRPr="00FE1E41" w:rsidRDefault="00BF2AC3" w:rsidP="007A0321">
            <w:pPr>
              <w:spacing w:after="0"/>
              <w:jc w:val="both"/>
              <w:rPr>
                <w:rFonts w:ascii="Arial" w:hAnsi="Arial" w:cs="Arial"/>
                <w:b/>
                <w:lang w:val="en-US"/>
              </w:rPr>
            </w:pPr>
            <w:r>
              <w:rPr>
                <w:rFonts w:ascii="Arial" w:hAnsi="Arial" w:cs="Arial"/>
                <w:b/>
                <w:lang w:val="en-US"/>
              </w:rPr>
              <w:t>6</w:t>
            </w:r>
          </w:p>
        </w:tc>
        <w:tc>
          <w:tcPr>
            <w:tcW w:w="3676" w:type="pct"/>
          </w:tcPr>
          <w:p w14:paraId="07059FC5" w14:textId="77777777" w:rsidR="00BF2AC3" w:rsidRPr="00243FC1" w:rsidRDefault="00BF2AC3" w:rsidP="007A0321">
            <w:pPr>
              <w:spacing w:after="0"/>
              <w:jc w:val="both"/>
              <w:rPr>
                <w:rFonts w:ascii="Arial" w:hAnsi="Arial" w:cs="Arial"/>
                <w:b/>
                <w:lang w:val="en-US"/>
              </w:rPr>
            </w:pPr>
            <w:r>
              <w:rPr>
                <w:rFonts w:ascii="Arial" w:hAnsi="Arial" w:cs="Arial"/>
                <w:b/>
                <w:lang w:val="en-US"/>
              </w:rPr>
              <w:t>Ensures</w:t>
            </w:r>
            <w:r w:rsidRPr="00243FC1">
              <w:rPr>
                <w:rFonts w:ascii="Arial" w:hAnsi="Arial" w:cs="Arial"/>
                <w:b/>
                <w:lang w:val="en-US"/>
              </w:rPr>
              <w:t>:</w:t>
            </w:r>
          </w:p>
          <w:p w14:paraId="7DCEFE83" w14:textId="77777777" w:rsidR="00BF2AC3" w:rsidRPr="00FE1E41" w:rsidRDefault="00BF2AC3" w:rsidP="0065534F">
            <w:pPr>
              <w:pStyle w:val="ListParagraph"/>
              <w:numPr>
                <w:ilvl w:val="0"/>
                <w:numId w:val="89"/>
              </w:numPr>
              <w:spacing w:after="0" w:line="276" w:lineRule="auto"/>
              <w:ind w:left="366" w:hanging="284"/>
              <w:jc w:val="both"/>
              <w:rPr>
                <w:rFonts w:ascii="Arial" w:hAnsi="Arial" w:cs="Arial"/>
                <w:lang w:val="en-US"/>
              </w:rPr>
            </w:pPr>
            <w:r w:rsidRPr="00FE1E41">
              <w:rPr>
                <w:rFonts w:ascii="Arial" w:hAnsi="Arial" w:cs="Arial"/>
                <w:lang w:val="en-US"/>
              </w:rPr>
              <w:t>Ramp free of any items that could interfere with the safe operation of GSE or cause FOD.</w:t>
            </w:r>
          </w:p>
          <w:p w14:paraId="0906DF67" w14:textId="77777777" w:rsidR="00BF2AC3" w:rsidRPr="00FE1E41" w:rsidRDefault="00BF2AC3" w:rsidP="0065534F">
            <w:pPr>
              <w:pStyle w:val="ListParagraph"/>
              <w:numPr>
                <w:ilvl w:val="0"/>
                <w:numId w:val="89"/>
              </w:numPr>
              <w:spacing w:after="0" w:line="276" w:lineRule="auto"/>
              <w:ind w:left="366" w:hanging="284"/>
              <w:jc w:val="both"/>
              <w:rPr>
                <w:rFonts w:ascii="Arial" w:hAnsi="Arial" w:cs="Arial"/>
                <w:lang w:val="en-US"/>
              </w:rPr>
            </w:pPr>
            <w:r w:rsidRPr="00FE1E41">
              <w:rPr>
                <w:rFonts w:ascii="Arial" w:hAnsi="Arial" w:cs="Arial"/>
                <w:lang w:val="en-US"/>
              </w:rPr>
              <w:t>Pre-departure walk around the aircraft performed.</w:t>
            </w:r>
          </w:p>
          <w:p w14:paraId="67B536FA" w14:textId="77777777" w:rsidR="00BF2AC3" w:rsidRPr="00FE1E41" w:rsidRDefault="00BF2AC3" w:rsidP="0065534F">
            <w:pPr>
              <w:pStyle w:val="ListParagraph"/>
              <w:numPr>
                <w:ilvl w:val="0"/>
                <w:numId w:val="89"/>
              </w:numPr>
              <w:spacing w:after="0" w:line="276" w:lineRule="auto"/>
              <w:ind w:left="366" w:hanging="284"/>
              <w:jc w:val="both"/>
              <w:rPr>
                <w:rFonts w:ascii="Arial" w:hAnsi="Arial" w:cs="Arial"/>
                <w:lang w:val="en-US"/>
              </w:rPr>
            </w:pPr>
            <w:r w:rsidRPr="00FE1E41">
              <w:rPr>
                <w:rFonts w:ascii="Arial" w:hAnsi="Arial" w:cs="Arial"/>
                <w:lang w:val="en-US"/>
              </w:rPr>
              <w:t>Correct size/type of tractor and towbar used for pushback.</w:t>
            </w:r>
          </w:p>
          <w:p w14:paraId="2E0AF661" w14:textId="77777777" w:rsidR="00BF2AC3" w:rsidRPr="00FE1E41" w:rsidRDefault="00BF2AC3" w:rsidP="0065534F">
            <w:pPr>
              <w:pStyle w:val="ListParagraph"/>
              <w:numPr>
                <w:ilvl w:val="0"/>
                <w:numId w:val="89"/>
              </w:numPr>
              <w:spacing w:after="0" w:line="276" w:lineRule="auto"/>
              <w:ind w:left="366" w:hanging="284"/>
              <w:jc w:val="both"/>
              <w:rPr>
                <w:rFonts w:ascii="Arial" w:hAnsi="Arial" w:cs="Arial"/>
                <w:lang w:val="en-US"/>
              </w:rPr>
            </w:pPr>
            <w:r w:rsidRPr="00FE1E41">
              <w:rPr>
                <w:rFonts w:ascii="Arial" w:hAnsi="Arial" w:cs="Arial"/>
                <w:lang w:val="en-US"/>
              </w:rPr>
              <w:t>Ground power removal procedures followed.</w:t>
            </w:r>
          </w:p>
          <w:p w14:paraId="759AADBE" w14:textId="77777777" w:rsidR="00BF2AC3" w:rsidRPr="00FE1E41" w:rsidRDefault="00BF2AC3" w:rsidP="0065534F">
            <w:pPr>
              <w:pStyle w:val="ListParagraph"/>
              <w:numPr>
                <w:ilvl w:val="0"/>
                <w:numId w:val="89"/>
              </w:numPr>
              <w:spacing w:after="0" w:line="276" w:lineRule="auto"/>
              <w:ind w:left="366" w:hanging="284"/>
              <w:jc w:val="both"/>
              <w:rPr>
                <w:rFonts w:ascii="Arial" w:hAnsi="Arial" w:cs="Arial"/>
                <w:lang w:val="en-US"/>
              </w:rPr>
            </w:pPr>
            <w:r w:rsidRPr="00FE1E41">
              <w:rPr>
                <w:rFonts w:ascii="Arial" w:hAnsi="Arial" w:cs="Arial"/>
                <w:lang w:val="en-US"/>
              </w:rPr>
              <w:t>Pre-pushback procedures followed.</w:t>
            </w:r>
          </w:p>
          <w:p w14:paraId="4A084F4E" w14:textId="77777777" w:rsidR="00BF2AC3" w:rsidRPr="00FE1E41" w:rsidRDefault="00BF2AC3" w:rsidP="007A0321">
            <w:pPr>
              <w:spacing w:after="0"/>
              <w:jc w:val="both"/>
              <w:rPr>
                <w:rFonts w:ascii="Arial" w:hAnsi="Arial" w:cs="Arial"/>
                <w:b/>
                <w:lang w:val="en-US"/>
              </w:rPr>
            </w:pPr>
            <w:r w:rsidRPr="00FE1E41">
              <w:rPr>
                <w:rFonts w:ascii="Arial" w:hAnsi="Arial" w:cs="Arial"/>
                <w:b/>
                <w:lang w:val="en-US"/>
              </w:rPr>
              <w:t>TPBB:</w:t>
            </w:r>
          </w:p>
          <w:p w14:paraId="3BD731C9" w14:textId="77777777" w:rsidR="00BF2AC3" w:rsidRPr="00FE1E41" w:rsidRDefault="00BF2AC3" w:rsidP="0065534F">
            <w:pPr>
              <w:pStyle w:val="ListParagraph"/>
              <w:numPr>
                <w:ilvl w:val="0"/>
                <w:numId w:val="90"/>
              </w:numPr>
              <w:spacing w:after="0" w:line="276" w:lineRule="auto"/>
              <w:ind w:left="366" w:hanging="366"/>
              <w:jc w:val="both"/>
              <w:rPr>
                <w:rFonts w:ascii="Arial" w:hAnsi="Arial" w:cs="Arial"/>
                <w:lang w:val="en-US"/>
              </w:rPr>
            </w:pPr>
            <w:r w:rsidRPr="00FE1E41">
              <w:rPr>
                <w:rFonts w:ascii="Arial" w:hAnsi="Arial" w:cs="Arial"/>
                <w:lang w:val="en-US"/>
              </w:rPr>
              <w:t>Receive confirmation from crew prior to closing door.</w:t>
            </w:r>
          </w:p>
          <w:p w14:paraId="499DCCAD" w14:textId="77777777" w:rsidR="00BF2AC3" w:rsidRPr="00FE1E41" w:rsidRDefault="00BF2AC3" w:rsidP="0065534F">
            <w:pPr>
              <w:pStyle w:val="ListParagraph"/>
              <w:numPr>
                <w:ilvl w:val="0"/>
                <w:numId w:val="90"/>
              </w:numPr>
              <w:spacing w:after="0" w:line="276" w:lineRule="auto"/>
              <w:ind w:left="366" w:hanging="366"/>
              <w:jc w:val="both"/>
              <w:rPr>
                <w:rFonts w:ascii="Arial" w:hAnsi="Arial" w:cs="Arial"/>
                <w:lang w:val="en-US"/>
              </w:rPr>
            </w:pPr>
            <w:r w:rsidRPr="00FE1E41">
              <w:rPr>
                <w:rFonts w:ascii="Arial" w:hAnsi="Arial" w:cs="Arial"/>
                <w:lang w:val="en-US"/>
              </w:rPr>
              <w:t>Passenger door closed and secured properly.</w:t>
            </w:r>
          </w:p>
          <w:p w14:paraId="45C1EED3" w14:textId="77777777" w:rsidR="00BF2AC3" w:rsidRPr="00FE1E41" w:rsidRDefault="00BF2AC3" w:rsidP="0065534F">
            <w:pPr>
              <w:pStyle w:val="ListParagraph"/>
              <w:numPr>
                <w:ilvl w:val="0"/>
                <w:numId w:val="90"/>
              </w:numPr>
              <w:spacing w:after="0" w:line="276" w:lineRule="auto"/>
              <w:ind w:left="366" w:hanging="366"/>
              <w:jc w:val="both"/>
              <w:rPr>
                <w:rFonts w:ascii="Arial" w:hAnsi="Arial" w:cs="Arial"/>
                <w:lang w:val="en-US"/>
              </w:rPr>
            </w:pPr>
            <w:r w:rsidRPr="00FE1E41">
              <w:rPr>
                <w:rFonts w:ascii="Arial" w:hAnsi="Arial" w:cs="Arial"/>
                <w:lang w:val="en-US"/>
              </w:rPr>
              <w:t>Off-dock retraction procedures followed.</w:t>
            </w:r>
          </w:p>
          <w:p w14:paraId="3BF3F6A9" w14:textId="77777777" w:rsidR="00BF2AC3" w:rsidRPr="00FE1E41" w:rsidRDefault="00BF2AC3" w:rsidP="007A0321">
            <w:pPr>
              <w:spacing w:after="0"/>
              <w:jc w:val="both"/>
              <w:rPr>
                <w:rFonts w:ascii="Arial" w:hAnsi="Arial" w:cs="Arial"/>
                <w:lang w:val="en-US"/>
              </w:rPr>
            </w:pPr>
            <w:r w:rsidRPr="00FE1E41">
              <w:rPr>
                <w:rFonts w:ascii="Arial" w:hAnsi="Arial" w:cs="Arial"/>
                <w:b/>
                <w:lang w:val="en-US"/>
              </w:rPr>
              <w:t>Passenger Steps</w:t>
            </w:r>
            <w:r w:rsidRPr="00FE1E41">
              <w:rPr>
                <w:rFonts w:ascii="Arial" w:hAnsi="Arial" w:cs="Arial"/>
                <w:lang w:val="en-US"/>
              </w:rPr>
              <w:t>:</w:t>
            </w:r>
          </w:p>
          <w:p w14:paraId="194A7B5A" w14:textId="77777777" w:rsidR="00BF2AC3" w:rsidRPr="00FE1E41" w:rsidRDefault="00BF2AC3" w:rsidP="0065534F">
            <w:pPr>
              <w:pStyle w:val="ListParagraph"/>
              <w:numPr>
                <w:ilvl w:val="0"/>
                <w:numId w:val="91"/>
              </w:numPr>
              <w:spacing w:after="0" w:line="276" w:lineRule="auto"/>
              <w:ind w:left="366" w:hanging="284"/>
              <w:jc w:val="both"/>
              <w:rPr>
                <w:rFonts w:ascii="Arial" w:hAnsi="Arial" w:cs="Arial"/>
                <w:lang w:val="en-US"/>
              </w:rPr>
            </w:pPr>
            <w:r w:rsidRPr="00FE1E41">
              <w:rPr>
                <w:rFonts w:ascii="Arial" w:hAnsi="Arial" w:cs="Arial"/>
                <w:lang w:val="en-US"/>
              </w:rPr>
              <w:t>Receive confirmation from crew prior to closing door</w:t>
            </w:r>
          </w:p>
          <w:p w14:paraId="596AE9E2" w14:textId="77777777" w:rsidR="00BF2AC3" w:rsidRPr="00FE1E41" w:rsidRDefault="00BF2AC3" w:rsidP="0065534F">
            <w:pPr>
              <w:pStyle w:val="ListParagraph"/>
              <w:numPr>
                <w:ilvl w:val="0"/>
                <w:numId w:val="91"/>
              </w:numPr>
              <w:spacing w:after="0" w:line="276" w:lineRule="auto"/>
              <w:ind w:left="366" w:hanging="284"/>
              <w:jc w:val="both"/>
              <w:rPr>
                <w:rFonts w:ascii="Arial" w:hAnsi="Arial" w:cs="Arial"/>
                <w:lang w:val="en-US"/>
              </w:rPr>
            </w:pPr>
            <w:r w:rsidRPr="00FE1E41">
              <w:rPr>
                <w:rFonts w:ascii="Arial" w:hAnsi="Arial" w:cs="Arial"/>
                <w:lang w:val="en-US"/>
              </w:rPr>
              <w:t>Passenger door closed and secured properly.</w:t>
            </w:r>
          </w:p>
          <w:p w14:paraId="759B7A29" w14:textId="77777777" w:rsidR="00BF2AC3" w:rsidRPr="00FE1E41" w:rsidRDefault="00BF2AC3" w:rsidP="0065534F">
            <w:pPr>
              <w:pStyle w:val="ListParagraph"/>
              <w:numPr>
                <w:ilvl w:val="0"/>
                <w:numId w:val="91"/>
              </w:numPr>
              <w:spacing w:after="0" w:line="276" w:lineRule="auto"/>
              <w:ind w:left="366" w:hanging="284"/>
              <w:jc w:val="both"/>
              <w:rPr>
                <w:rFonts w:ascii="Arial" w:hAnsi="Arial" w:cs="Arial"/>
                <w:lang w:val="en-US"/>
              </w:rPr>
            </w:pPr>
            <w:r w:rsidRPr="00FE1E41">
              <w:rPr>
                <w:rFonts w:ascii="Arial" w:hAnsi="Arial" w:cs="Arial"/>
                <w:lang w:val="en-US"/>
              </w:rPr>
              <w:t>Mobile passenger steps retraction procedures followed.</w:t>
            </w:r>
          </w:p>
          <w:p w14:paraId="68AA68C9" w14:textId="77777777" w:rsidR="00BF2AC3" w:rsidRPr="00FE1E41" w:rsidRDefault="00BF2AC3" w:rsidP="007A0321">
            <w:pPr>
              <w:spacing w:after="0"/>
              <w:jc w:val="both"/>
              <w:rPr>
                <w:rFonts w:ascii="Arial" w:hAnsi="Arial" w:cs="Arial"/>
                <w:b/>
                <w:lang w:val="en-US"/>
              </w:rPr>
            </w:pPr>
            <w:r w:rsidRPr="00FE1E41">
              <w:rPr>
                <w:rFonts w:ascii="Arial" w:hAnsi="Arial" w:cs="Arial"/>
                <w:b/>
                <w:lang w:val="en-US"/>
              </w:rPr>
              <w:t>Departure:</w:t>
            </w:r>
          </w:p>
          <w:p w14:paraId="6C82C474" w14:textId="77777777" w:rsidR="00BF2AC3" w:rsidRPr="00FE1E41" w:rsidRDefault="00BF2AC3" w:rsidP="0065534F">
            <w:pPr>
              <w:pStyle w:val="ListParagraph"/>
              <w:numPr>
                <w:ilvl w:val="0"/>
                <w:numId w:val="92"/>
              </w:numPr>
              <w:spacing w:after="0" w:line="276" w:lineRule="auto"/>
              <w:ind w:left="178" w:hanging="284"/>
              <w:jc w:val="both"/>
              <w:rPr>
                <w:rFonts w:ascii="Arial" w:hAnsi="Arial" w:cs="Arial"/>
                <w:lang w:val="en-US"/>
              </w:rPr>
            </w:pPr>
            <w:r w:rsidRPr="00FE1E41">
              <w:rPr>
                <w:rFonts w:ascii="Arial" w:hAnsi="Arial" w:cs="Arial"/>
                <w:lang w:val="en-US"/>
              </w:rPr>
              <w:t xml:space="preserve">Agent remains at a safe position on the aerobridge until the </w:t>
            </w:r>
            <w:r>
              <w:rPr>
                <w:rFonts w:ascii="Arial" w:hAnsi="Arial" w:cs="Arial"/>
                <w:lang w:val="en-US"/>
              </w:rPr>
              <w:t>ACFT</w:t>
            </w:r>
            <w:r w:rsidRPr="00FE1E41">
              <w:rPr>
                <w:rFonts w:ascii="Arial" w:hAnsi="Arial" w:cs="Arial"/>
                <w:lang w:val="en-US"/>
              </w:rPr>
              <w:t xml:space="preserve"> clears the gate.</w:t>
            </w:r>
          </w:p>
          <w:p w14:paraId="6FB78362" w14:textId="77777777" w:rsidR="00BF2AC3" w:rsidRPr="00FE1E41" w:rsidRDefault="00BF2AC3" w:rsidP="0065534F">
            <w:pPr>
              <w:pStyle w:val="ListParagraph"/>
              <w:numPr>
                <w:ilvl w:val="0"/>
                <w:numId w:val="92"/>
              </w:numPr>
              <w:spacing w:after="0" w:line="276" w:lineRule="auto"/>
              <w:ind w:left="178" w:hanging="284"/>
              <w:jc w:val="both"/>
              <w:rPr>
                <w:rFonts w:ascii="Arial" w:hAnsi="Arial" w:cs="Arial"/>
                <w:lang w:val="en-US"/>
              </w:rPr>
            </w:pPr>
            <w:r w:rsidRPr="00FE1E41">
              <w:rPr>
                <w:rFonts w:ascii="Arial" w:hAnsi="Arial" w:cs="Arial"/>
                <w:lang w:val="en-US"/>
              </w:rPr>
              <w:t>Correct marshalling signals / communication used during dispatch.</w:t>
            </w:r>
          </w:p>
          <w:p w14:paraId="6E384082" w14:textId="77777777" w:rsidR="00BF2AC3" w:rsidRPr="00FE1E41" w:rsidRDefault="00BF2AC3" w:rsidP="0065534F">
            <w:pPr>
              <w:pStyle w:val="ListParagraph"/>
              <w:numPr>
                <w:ilvl w:val="0"/>
                <w:numId w:val="92"/>
              </w:numPr>
              <w:spacing w:after="0" w:line="276" w:lineRule="auto"/>
              <w:ind w:left="178" w:hanging="284"/>
              <w:jc w:val="both"/>
              <w:rPr>
                <w:rFonts w:ascii="Arial" w:hAnsi="Arial" w:cs="Arial"/>
                <w:lang w:val="en-US"/>
              </w:rPr>
            </w:pPr>
            <w:r w:rsidRPr="00FE1E41">
              <w:rPr>
                <w:rFonts w:ascii="Arial" w:hAnsi="Arial" w:cs="Arial"/>
                <w:lang w:val="en-US"/>
              </w:rPr>
              <w:t>Wing walking procedure followed.</w:t>
            </w:r>
          </w:p>
          <w:p w14:paraId="7F0FA971" w14:textId="77777777" w:rsidR="00BF2AC3" w:rsidRPr="00FE1E41" w:rsidRDefault="00BF2AC3" w:rsidP="0065534F">
            <w:pPr>
              <w:pStyle w:val="ListParagraph"/>
              <w:numPr>
                <w:ilvl w:val="0"/>
                <w:numId w:val="92"/>
              </w:numPr>
              <w:spacing w:after="0" w:line="276" w:lineRule="auto"/>
              <w:ind w:left="178" w:hanging="284"/>
              <w:jc w:val="both"/>
              <w:rPr>
                <w:rFonts w:ascii="Arial" w:hAnsi="Arial" w:cs="Arial"/>
                <w:lang w:val="en-US"/>
              </w:rPr>
            </w:pPr>
            <w:r w:rsidRPr="00FE1E41">
              <w:rPr>
                <w:rFonts w:ascii="Arial" w:hAnsi="Arial" w:cs="Arial"/>
                <w:lang w:val="en-US"/>
              </w:rPr>
              <w:t>Pushback procedure followed.</w:t>
            </w:r>
          </w:p>
          <w:p w14:paraId="16E45BC0" w14:textId="77777777" w:rsidR="00BF2AC3" w:rsidRPr="00FE1E41" w:rsidRDefault="00BF2AC3" w:rsidP="0065534F">
            <w:pPr>
              <w:pStyle w:val="ListParagraph"/>
              <w:numPr>
                <w:ilvl w:val="0"/>
                <w:numId w:val="92"/>
              </w:numPr>
              <w:spacing w:after="0" w:line="276" w:lineRule="auto"/>
              <w:ind w:left="178" w:hanging="284"/>
              <w:jc w:val="both"/>
              <w:rPr>
                <w:rFonts w:ascii="Arial" w:hAnsi="Arial" w:cs="Arial"/>
                <w:lang w:val="en-US"/>
              </w:rPr>
            </w:pPr>
            <w:r w:rsidRPr="00FE1E41">
              <w:rPr>
                <w:rFonts w:ascii="Arial" w:hAnsi="Arial" w:cs="Arial"/>
                <w:lang w:val="en-US"/>
              </w:rPr>
              <w:lastRenderedPageBreak/>
              <w:t>Steering by-pass pin and towbar disconnect procedure followed.</w:t>
            </w:r>
          </w:p>
          <w:p w14:paraId="51A0866D" w14:textId="77777777" w:rsidR="00BF2AC3" w:rsidRPr="00FE1E41" w:rsidRDefault="00BF2AC3" w:rsidP="0065534F">
            <w:pPr>
              <w:pStyle w:val="ListParagraph"/>
              <w:numPr>
                <w:ilvl w:val="0"/>
                <w:numId w:val="92"/>
              </w:numPr>
              <w:spacing w:after="0" w:line="276" w:lineRule="auto"/>
              <w:ind w:left="178" w:hanging="284"/>
              <w:jc w:val="both"/>
              <w:rPr>
                <w:rFonts w:ascii="Arial" w:hAnsi="Arial" w:cs="Arial"/>
                <w:lang w:val="en-US"/>
              </w:rPr>
            </w:pPr>
            <w:r w:rsidRPr="00FE1E41">
              <w:rPr>
                <w:rFonts w:ascii="Arial" w:hAnsi="Arial" w:cs="Arial"/>
                <w:lang w:val="en-US"/>
              </w:rPr>
              <w:t>Final dispatch / release procedures followed.</w:t>
            </w:r>
          </w:p>
        </w:tc>
      </w:tr>
      <w:tr w:rsidR="00FA09DB" w:rsidRPr="00FA09DB" w14:paraId="718FAEDC" w14:textId="77777777" w:rsidTr="007A0321">
        <w:tc>
          <w:tcPr>
            <w:tcW w:w="809" w:type="pct"/>
          </w:tcPr>
          <w:p w14:paraId="0E76C5A2" w14:textId="7FABB85A" w:rsidR="00FA09DB" w:rsidRPr="002654AD" w:rsidRDefault="002654AD" w:rsidP="007A0321">
            <w:pPr>
              <w:spacing w:after="0"/>
              <w:jc w:val="both"/>
              <w:rPr>
                <w:rFonts w:ascii="Arial" w:hAnsi="Arial" w:cs="Arial"/>
                <w:bCs/>
                <w:lang w:val="en-US"/>
              </w:rPr>
            </w:pPr>
            <w:r w:rsidRPr="002654AD">
              <w:rPr>
                <w:rFonts w:cs="Tahoma"/>
                <w:bCs/>
              </w:rPr>
              <w:lastRenderedPageBreak/>
              <w:t>SOO/AS/SCAD</w:t>
            </w:r>
          </w:p>
        </w:tc>
        <w:tc>
          <w:tcPr>
            <w:tcW w:w="515" w:type="pct"/>
          </w:tcPr>
          <w:p w14:paraId="7D889C7C" w14:textId="5E48D58B" w:rsidR="00FA09DB" w:rsidRPr="00FA09DB" w:rsidRDefault="00FA09DB" w:rsidP="007A0321">
            <w:pPr>
              <w:spacing w:after="0"/>
              <w:jc w:val="both"/>
              <w:rPr>
                <w:rFonts w:ascii="Arial" w:hAnsi="Arial" w:cs="Arial"/>
                <w:lang w:val="en-US"/>
              </w:rPr>
            </w:pPr>
            <w:r w:rsidRPr="00FA09DB">
              <w:rPr>
                <w:rFonts w:ascii="Arial" w:hAnsi="Arial" w:cs="Arial"/>
                <w:lang w:val="en-US"/>
              </w:rPr>
              <w:t>8</w:t>
            </w:r>
          </w:p>
        </w:tc>
        <w:tc>
          <w:tcPr>
            <w:tcW w:w="3676" w:type="pct"/>
          </w:tcPr>
          <w:p w14:paraId="7CE82992" w14:textId="490DD595" w:rsidR="00FA09DB" w:rsidRPr="00FA09DB" w:rsidRDefault="00FA09DB" w:rsidP="007A0321">
            <w:pPr>
              <w:spacing w:after="0"/>
              <w:jc w:val="both"/>
              <w:rPr>
                <w:rFonts w:ascii="Arial" w:hAnsi="Arial" w:cs="Arial"/>
                <w:lang w:val="en-US"/>
              </w:rPr>
            </w:pPr>
            <w:r w:rsidRPr="00FA09DB">
              <w:rPr>
                <w:rFonts w:ascii="Arial" w:hAnsi="Arial" w:cs="Arial"/>
                <w:lang w:val="en-US"/>
              </w:rPr>
              <w:t xml:space="preserve">Fills the Survey Form; </w:t>
            </w:r>
            <w:hyperlink w:anchor="_Form_14:_Apron" w:history="1">
              <w:r w:rsidRPr="00FA09DB">
                <w:rPr>
                  <w:rStyle w:val="Hyperlink"/>
                  <w:rFonts w:ascii="Arial" w:hAnsi="Arial" w:cs="Arial"/>
                  <w:lang w:val="en-US"/>
                </w:rPr>
                <w:t>Form 14: UCAA/EIA/AM/APP1/02/F14</w:t>
              </w:r>
            </w:hyperlink>
          </w:p>
        </w:tc>
      </w:tr>
    </w:tbl>
    <w:p w14:paraId="2E55FE0F" w14:textId="77777777" w:rsidR="00436452" w:rsidRPr="00436452" w:rsidRDefault="00436452" w:rsidP="00436452">
      <w:pPr>
        <w:jc w:val="both"/>
        <w:rPr>
          <w:rFonts w:cs="Tahoma"/>
          <w:b/>
        </w:rPr>
      </w:pPr>
    </w:p>
    <w:p w14:paraId="340045F7" w14:textId="77777777" w:rsidR="00436452" w:rsidRPr="00436452" w:rsidRDefault="00436452" w:rsidP="00436452">
      <w:pPr>
        <w:jc w:val="both"/>
        <w:rPr>
          <w:rFonts w:cs="Tahoma"/>
          <w:b/>
        </w:rPr>
      </w:pPr>
      <w:r w:rsidRPr="00436452">
        <w:rPr>
          <w:rFonts w:cs="Tahoma"/>
          <w:b/>
        </w:rPr>
        <w:t>Generated Records:</w:t>
      </w:r>
    </w:p>
    <w:p w14:paraId="3EF62E23" w14:textId="1EF9C053" w:rsidR="00436452" w:rsidRPr="00436452" w:rsidRDefault="00066E29" w:rsidP="0065534F">
      <w:pPr>
        <w:pStyle w:val="ListParagraph"/>
        <w:numPr>
          <w:ilvl w:val="0"/>
          <w:numId w:val="93"/>
        </w:numPr>
        <w:spacing w:after="200" w:line="276" w:lineRule="auto"/>
        <w:ind w:left="993" w:hanging="284"/>
        <w:jc w:val="both"/>
        <w:rPr>
          <w:rFonts w:cs="Tahoma"/>
        </w:rPr>
      </w:pPr>
      <w:r>
        <w:rPr>
          <w:rFonts w:cs="Tahoma"/>
        </w:rPr>
        <w:t>Monthly</w:t>
      </w:r>
      <w:r w:rsidR="006F11E7">
        <w:rPr>
          <w:rFonts w:cs="Tahoma"/>
        </w:rPr>
        <w:t xml:space="preserve"> equipment peak hour audit report</w:t>
      </w:r>
    </w:p>
    <w:p w14:paraId="0554C245" w14:textId="77777777" w:rsidR="00436452" w:rsidRPr="00436452" w:rsidRDefault="00436452" w:rsidP="00436452">
      <w:pPr>
        <w:jc w:val="both"/>
        <w:rPr>
          <w:rFonts w:cs="Tahoma"/>
          <w:b/>
        </w:rPr>
      </w:pPr>
      <w:r w:rsidRPr="00436452">
        <w:rPr>
          <w:rFonts w:cs="Tahoma"/>
          <w:b/>
        </w:rPr>
        <w:t>Measurement (Performance) Indicator:</w:t>
      </w:r>
    </w:p>
    <w:p w14:paraId="1FAD8478" w14:textId="3AF305D0" w:rsidR="00436452" w:rsidRPr="00436452" w:rsidRDefault="00436452" w:rsidP="0065534F">
      <w:pPr>
        <w:pStyle w:val="ListParagraph"/>
        <w:numPr>
          <w:ilvl w:val="0"/>
          <w:numId w:val="94"/>
        </w:numPr>
        <w:spacing w:after="200" w:line="276" w:lineRule="auto"/>
        <w:ind w:left="993" w:hanging="284"/>
        <w:jc w:val="both"/>
        <w:rPr>
          <w:rFonts w:cs="Tahoma"/>
        </w:rPr>
      </w:pPr>
      <w:r w:rsidRPr="00436452">
        <w:rPr>
          <w:rFonts w:cs="Tahoma"/>
        </w:rPr>
        <w:t xml:space="preserve">Number of </w:t>
      </w:r>
      <w:r w:rsidR="006F11E7">
        <w:rPr>
          <w:rFonts w:cs="Tahoma"/>
        </w:rPr>
        <w:t xml:space="preserve">equipment peak hour </w:t>
      </w:r>
      <w:r w:rsidRPr="00436452">
        <w:rPr>
          <w:rFonts w:cs="Tahoma"/>
        </w:rPr>
        <w:t xml:space="preserve">safety audits </w:t>
      </w:r>
      <w:r w:rsidR="006F11E7">
        <w:rPr>
          <w:rFonts w:cs="Tahoma"/>
        </w:rPr>
        <w:t>made</w:t>
      </w:r>
      <w:r w:rsidRPr="00436452">
        <w:rPr>
          <w:rFonts w:cs="Tahoma"/>
        </w:rPr>
        <w:t>.</w:t>
      </w:r>
    </w:p>
    <w:p w14:paraId="5EBFBA4C" w14:textId="77777777" w:rsidR="00436452" w:rsidRPr="00436452" w:rsidRDefault="00436452" w:rsidP="0065534F">
      <w:pPr>
        <w:pStyle w:val="ListParagraph"/>
        <w:numPr>
          <w:ilvl w:val="0"/>
          <w:numId w:val="94"/>
        </w:numPr>
        <w:spacing w:after="200" w:line="276" w:lineRule="auto"/>
        <w:ind w:left="993" w:hanging="284"/>
        <w:jc w:val="both"/>
        <w:rPr>
          <w:rFonts w:cs="Tahoma"/>
        </w:rPr>
      </w:pPr>
      <w:r w:rsidRPr="00436452">
        <w:rPr>
          <w:rFonts w:cs="Tahoma"/>
        </w:rPr>
        <w:t xml:space="preserve">Number of compliments and complaints </w:t>
      </w:r>
    </w:p>
    <w:p w14:paraId="7C5AD31E" w14:textId="77777777" w:rsidR="00436452" w:rsidRPr="00436452" w:rsidRDefault="00436452" w:rsidP="0065534F">
      <w:pPr>
        <w:pStyle w:val="ListParagraph"/>
        <w:numPr>
          <w:ilvl w:val="0"/>
          <w:numId w:val="94"/>
        </w:numPr>
        <w:spacing w:after="200" w:line="276" w:lineRule="auto"/>
        <w:ind w:left="993" w:hanging="284"/>
        <w:jc w:val="both"/>
        <w:rPr>
          <w:rFonts w:cs="Tahoma"/>
        </w:rPr>
      </w:pPr>
      <w:r w:rsidRPr="00436452">
        <w:rPr>
          <w:rFonts w:cs="Tahoma"/>
        </w:rPr>
        <w:t xml:space="preserve">Rate of occurrence of incidents/accidents on airside. </w:t>
      </w:r>
    </w:p>
    <w:p w14:paraId="43621A1D" w14:textId="77777777" w:rsidR="00436452" w:rsidRDefault="00436452" w:rsidP="00436452">
      <w:pPr>
        <w:rPr>
          <w:lang w:val="en-US"/>
        </w:rPr>
      </w:pPr>
    </w:p>
    <w:p w14:paraId="259099E3" w14:textId="77777777" w:rsidR="00436452" w:rsidRDefault="00436452" w:rsidP="00436452">
      <w:pPr>
        <w:rPr>
          <w:lang w:val="en-US"/>
        </w:rPr>
      </w:pPr>
      <w:r>
        <w:rPr>
          <w:lang w:val="en-US"/>
        </w:rPr>
        <w:br w:type="page"/>
      </w:r>
    </w:p>
    <w:p w14:paraId="376C5AA7" w14:textId="0AC69E12" w:rsidR="00436452" w:rsidRDefault="00436452" w:rsidP="00967C6A">
      <w:pPr>
        <w:pStyle w:val="Heading1"/>
        <w:numPr>
          <w:ilvl w:val="2"/>
          <w:numId w:val="212"/>
        </w:numPr>
      </w:pPr>
      <w:bookmarkStart w:id="314" w:name="_Toc197711061"/>
      <w:r>
        <w:lastRenderedPageBreak/>
        <w:t>Procedure For monitoring and Enforcement of Airside Safety Requirement</w:t>
      </w:r>
      <w:bookmarkEnd w:id="314"/>
    </w:p>
    <w:p w14:paraId="52DE938E" w14:textId="77777777" w:rsidR="00436452" w:rsidRPr="00436452" w:rsidRDefault="00436452" w:rsidP="00436452">
      <w:pPr>
        <w:jc w:val="both"/>
        <w:rPr>
          <w:rFonts w:cs="Tahoma"/>
        </w:rPr>
      </w:pPr>
      <w:r w:rsidRPr="00436452">
        <w:rPr>
          <w:rFonts w:cs="Tahoma"/>
          <w:b/>
        </w:rPr>
        <w:t xml:space="preserve">Purpose: </w:t>
      </w:r>
      <w:r w:rsidRPr="00436452">
        <w:rPr>
          <w:rFonts w:cs="Tahoma"/>
        </w:rPr>
        <w:t>to ensure adherence to all airside requirements</w:t>
      </w:r>
    </w:p>
    <w:p w14:paraId="3FCF9517" w14:textId="77777777" w:rsidR="00436452" w:rsidRPr="00436452" w:rsidRDefault="00436452" w:rsidP="00436452">
      <w:pPr>
        <w:jc w:val="both"/>
        <w:rPr>
          <w:rFonts w:cs="Tahoma"/>
        </w:rPr>
      </w:pPr>
      <w:r w:rsidRPr="00436452">
        <w:rPr>
          <w:rFonts w:cs="Tahoma"/>
          <w:b/>
        </w:rPr>
        <w:t xml:space="preserve">Scope: </w:t>
      </w:r>
      <w:r w:rsidRPr="00436452">
        <w:rPr>
          <w:rFonts w:cs="Tahoma"/>
        </w:rPr>
        <w:t xml:space="preserve">always when at airside. </w:t>
      </w:r>
    </w:p>
    <w:p w14:paraId="1997596B" w14:textId="77777777" w:rsidR="00436452" w:rsidRPr="00436452" w:rsidRDefault="00436452" w:rsidP="00436452">
      <w:pPr>
        <w:jc w:val="both"/>
        <w:rPr>
          <w:rFonts w:cs="Tahoma"/>
        </w:rPr>
      </w:pPr>
      <w:r w:rsidRPr="00436452">
        <w:rPr>
          <w:rFonts w:cs="Tahoma"/>
          <w:b/>
        </w:rPr>
        <w:t>Responsibility</w:t>
      </w:r>
      <w:r w:rsidRPr="00436452">
        <w:rPr>
          <w:rFonts w:cs="Tahoma"/>
        </w:rPr>
        <w:t>: POO/AS</w:t>
      </w:r>
    </w:p>
    <w:p w14:paraId="5E4E0AFA" w14:textId="77777777" w:rsidR="00436452" w:rsidRPr="00436452" w:rsidRDefault="00436452" w:rsidP="00436452">
      <w:pPr>
        <w:jc w:val="both"/>
        <w:rPr>
          <w:rFonts w:cs="Tahoma"/>
          <w:b/>
        </w:rPr>
      </w:pPr>
      <w:r w:rsidRPr="00436452">
        <w:rPr>
          <w:rFonts w:cs="Tahoma"/>
          <w:b/>
        </w:rPr>
        <w:t xml:space="preserve">Text: </w:t>
      </w:r>
    </w:p>
    <w:tbl>
      <w:tblPr>
        <w:tblW w:w="5000" w:type="pct"/>
        <w:tblCellMar>
          <w:top w:w="7" w:type="dxa"/>
          <w:right w:w="115" w:type="dxa"/>
        </w:tblCellMar>
        <w:tblLook w:val="04A0" w:firstRow="1" w:lastRow="0" w:firstColumn="1" w:lastColumn="0" w:noHBand="0" w:noVBand="1"/>
      </w:tblPr>
      <w:tblGrid>
        <w:gridCol w:w="1616"/>
        <w:gridCol w:w="872"/>
        <w:gridCol w:w="6528"/>
      </w:tblGrid>
      <w:tr w:rsidR="00A62550" w:rsidRPr="00A62550" w14:paraId="78517E50" w14:textId="77777777" w:rsidTr="00A75FAF">
        <w:trPr>
          <w:trHeight w:val="286"/>
        </w:trPr>
        <w:tc>
          <w:tcPr>
            <w:tcW w:w="896" w:type="pct"/>
            <w:tcBorders>
              <w:top w:val="single" w:sz="4" w:space="0" w:color="000000"/>
              <w:left w:val="single" w:sz="4" w:space="0" w:color="000000"/>
              <w:bottom w:val="single" w:sz="4" w:space="0" w:color="000000"/>
              <w:right w:val="single" w:sz="4" w:space="0" w:color="000000"/>
            </w:tcBorders>
          </w:tcPr>
          <w:p w14:paraId="68D4CAB5" w14:textId="77777777" w:rsidR="00284173" w:rsidRPr="00A62550" w:rsidRDefault="00284173" w:rsidP="007A0321">
            <w:pPr>
              <w:spacing w:after="0"/>
              <w:jc w:val="both"/>
              <w:rPr>
                <w:rFonts w:cs="Tahoma"/>
                <w:b/>
              </w:rPr>
            </w:pPr>
            <w:r w:rsidRPr="00A62550">
              <w:rPr>
                <w:rFonts w:cs="Tahoma"/>
                <w:b/>
              </w:rPr>
              <w:t xml:space="preserve">Action by </w:t>
            </w:r>
          </w:p>
        </w:tc>
        <w:tc>
          <w:tcPr>
            <w:tcW w:w="484" w:type="pct"/>
            <w:tcBorders>
              <w:top w:val="single" w:sz="4" w:space="0" w:color="000000"/>
              <w:left w:val="single" w:sz="4" w:space="0" w:color="000000"/>
              <w:bottom w:val="single" w:sz="4" w:space="0" w:color="000000"/>
              <w:right w:val="single" w:sz="4" w:space="0" w:color="000000"/>
            </w:tcBorders>
          </w:tcPr>
          <w:p w14:paraId="4671646F" w14:textId="77777777" w:rsidR="00284173" w:rsidRPr="00A62550" w:rsidRDefault="00284173" w:rsidP="007A0321">
            <w:pPr>
              <w:spacing w:after="0"/>
              <w:jc w:val="both"/>
              <w:rPr>
                <w:rFonts w:cs="Tahoma"/>
                <w:b/>
              </w:rPr>
            </w:pPr>
            <w:r w:rsidRPr="00A62550">
              <w:rPr>
                <w:rFonts w:cs="Tahoma"/>
                <w:b/>
              </w:rPr>
              <w:t xml:space="preserve">Step </w:t>
            </w:r>
          </w:p>
        </w:tc>
        <w:tc>
          <w:tcPr>
            <w:tcW w:w="3620" w:type="pct"/>
            <w:tcBorders>
              <w:top w:val="single" w:sz="4" w:space="0" w:color="000000"/>
              <w:left w:val="single" w:sz="4" w:space="0" w:color="000000"/>
              <w:bottom w:val="single" w:sz="4" w:space="0" w:color="000000"/>
              <w:right w:val="single" w:sz="4" w:space="0" w:color="000000"/>
            </w:tcBorders>
          </w:tcPr>
          <w:p w14:paraId="0726D8A2" w14:textId="77777777" w:rsidR="00284173" w:rsidRPr="00A62550" w:rsidRDefault="00284173" w:rsidP="007A0321">
            <w:pPr>
              <w:spacing w:after="0"/>
              <w:jc w:val="both"/>
              <w:rPr>
                <w:rFonts w:cs="Tahoma"/>
                <w:b/>
              </w:rPr>
            </w:pPr>
            <w:r w:rsidRPr="00A62550">
              <w:rPr>
                <w:rFonts w:cs="Tahoma"/>
                <w:b/>
              </w:rPr>
              <w:t xml:space="preserve">Activity </w:t>
            </w:r>
          </w:p>
        </w:tc>
      </w:tr>
      <w:tr w:rsidR="00A62550" w:rsidRPr="00A62550" w14:paraId="30D1E234" w14:textId="77777777" w:rsidTr="00A75FAF">
        <w:trPr>
          <w:trHeight w:val="615"/>
        </w:trPr>
        <w:tc>
          <w:tcPr>
            <w:tcW w:w="896" w:type="pct"/>
            <w:tcBorders>
              <w:top w:val="single" w:sz="4" w:space="0" w:color="000000"/>
              <w:left w:val="single" w:sz="4" w:space="0" w:color="000000"/>
              <w:bottom w:val="single" w:sz="4" w:space="0" w:color="000000"/>
              <w:right w:val="single" w:sz="4" w:space="0" w:color="000000"/>
            </w:tcBorders>
          </w:tcPr>
          <w:p w14:paraId="4BDD837C" w14:textId="77777777" w:rsidR="00284173" w:rsidRPr="00A62550" w:rsidRDefault="00284173" w:rsidP="007A0321">
            <w:pPr>
              <w:spacing w:after="0"/>
              <w:jc w:val="both"/>
              <w:rPr>
                <w:rFonts w:cs="Tahoma"/>
              </w:rPr>
            </w:pPr>
            <w:r w:rsidRPr="00A62550">
              <w:rPr>
                <w:rFonts w:cs="Tahoma"/>
              </w:rPr>
              <w:t>AOO/AS</w:t>
            </w:r>
          </w:p>
        </w:tc>
        <w:tc>
          <w:tcPr>
            <w:tcW w:w="484" w:type="pct"/>
            <w:tcBorders>
              <w:top w:val="single" w:sz="4" w:space="0" w:color="000000"/>
              <w:left w:val="single" w:sz="4" w:space="0" w:color="000000"/>
              <w:bottom w:val="single" w:sz="4" w:space="0" w:color="000000"/>
              <w:right w:val="single" w:sz="4" w:space="0" w:color="000000"/>
            </w:tcBorders>
          </w:tcPr>
          <w:p w14:paraId="0C09F76E" w14:textId="77777777" w:rsidR="00284173" w:rsidRPr="00A62550" w:rsidRDefault="00284173" w:rsidP="007A0321">
            <w:pPr>
              <w:spacing w:after="0"/>
              <w:jc w:val="both"/>
              <w:rPr>
                <w:rFonts w:cs="Tahoma"/>
              </w:rPr>
            </w:pPr>
          </w:p>
          <w:p w14:paraId="7565E018" w14:textId="77777777" w:rsidR="00284173" w:rsidRPr="00A62550" w:rsidRDefault="00284173" w:rsidP="007A0321">
            <w:pPr>
              <w:spacing w:after="0"/>
              <w:jc w:val="both"/>
              <w:rPr>
                <w:rFonts w:cs="Tahoma"/>
              </w:rPr>
            </w:pPr>
            <w:r w:rsidRPr="00A62550">
              <w:rPr>
                <w:rFonts w:cs="Tahoma"/>
              </w:rPr>
              <w:t>1</w:t>
            </w:r>
          </w:p>
        </w:tc>
        <w:tc>
          <w:tcPr>
            <w:tcW w:w="3620" w:type="pct"/>
            <w:tcBorders>
              <w:top w:val="single" w:sz="4" w:space="0" w:color="000000"/>
              <w:left w:val="single" w:sz="4" w:space="0" w:color="000000"/>
              <w:bottom w:val="single" w:sz="4" w:space="0" w:color="000000"/>
              <w:right w:val="single" w:sz="4" w:space="0" w:color="000000"/>
            </w:tcBorders>
          </w:tcPr>
          <w:p w14:paraId="6052EE34" w14:textId="02444BE5" w:rsidR="00284173" w:rsidRPr="00A62550" w:rsidRDefault="00284173" w:rsidP="007A0321">
            <w:pPr>
              <w:spacing w:after="0"/>
              <w:jc w:val="both"/>
              <w:rPr>
                <w:rFonts w:cs="Tahoma"/>
              </w:rPr>
            </w:pPr>
            <w:r w:rsidRPr="00A62550">
              <w:rPr>
                <w:rFonts w:cs="Tahoma"/>
              </w:rPr>
              <w:t xml:space="preserve">a) makes continuous checks on staff adherence to airside safety requirements. In case of any </w:t>
            </w:r>
            <w:r w:rsidR="00A75FAF" w:rsidRPr="00A62550">
              <w:rPr>
                <w:rFonts w:cs="Tahoma"/>
              </w:rPr>
              <w:t>violations.</w:t>
            </w:r>
          </w:p>
          <w:p w14:paraId="688939E6" w14:textId="77777777" w:rsidR="00284173" w:rsidRPr="00A62550" w:rsidRDefault="00284173" w:rsidP="0065534F">
            <w:pPr>
              <w:pStyle w:val="ListParagraph"/>
              <w:numPr>
                <w:ilvl w:val="0"/>
                <w:numId w:val="96"/>
              </w:numPr>
              <w:spacing w:after="0" w:line="276" w:lineRule="auto"/>
              <w:ind w:left="465" w:hanging="142"/>
              <w:jc w:val="both"/>
              <w:rPr>
                <w:rFonts w:cs="Tahoma"/>
              </w:rPr>
            </w:pPr>
            <w:r w:rsidRPr="00A62550">
              <w:rPr>
                <w:rFonts w:cs="Tahoma"/>
              </w:rPr>
              <w:t>Penalizable cases- Issue a violation form/penalty and hands them over to OO/AS</w:t>
            </w:r>
          </w:p>
          <w:p w14:paraId="737F13CE" w14:textId="77777777" w:rsidR="00284173" w:rsidRPr="00A62550" w:rsidRDefault="00284173" w:rsidP="0065534F">
            <w:pPr>
              <w:pStyle w:val="ListParagraph"/>
              <w:numPr>
                <w:ilvl w:val="0"/>
                <w:numId w:val="96"/>
              </w:numPr>
              <w:spacing w:after="0" w:line="276" w:lineRule="auto"/>
              <w:ind w:left="465" w:hanging="142"/>
              <w:jc w:val="both"/>
              <w:rPr>
                <w:rFonts w:cs="Tahoma"/>
              </w:rPr>
            </w:pPr>
            <w:r w:rsidRPr="00A62550">
              <w:rPr>
                <w:rFonts w:cs="Tahoma"/>
              </w:rPr>
              <w:t>Non-penalizable cases-</w:t>
            </w:r>
          </w:p>
          <w:p w14:paraId="6D27AB36" w14:textId="77777777" w:rsidR="00284173" w:rsidRPr="00A62550" w:rsidRDefault="00284173" w:rsidP="0065534F">
            <w:pPr>
              <w:pStyle w:val="ListParagraph"/>
              <w:numPr>
                <w:ilvl w:val="0"/>
                <w:numId w:val="185"/>
              </w:numPr>
              <w:spacing w:after="0" w:line="276" w:lineRule="auto"/>
              <w:jc w:val="both"/>
              <w:rPr>
                <w:rFonts w:cs="Tahoma"/>
              </w:rPr>
            </w:pPr>
            <w:r w:rsidRPr="00A62550">
              <w:rPr>
                <w:rFonts w:cs="Tahoma"/>
              </w:rPr>
              <w:t>Withdraws ADP and/or ASP</w:t>
            </w:r>
          </w:p>
          <w:p w14:paraId="25E02DAE" w14:textId="77777777" w:rsidR="00284173" w:rsidRPr="00A62550" w:rsidRDefault="00284173" w:rsidP="0065534F">
            <w:pPr>
              <w:pStyle w:val="ListParagraph"/>
              <w:numPr>
                <w:ilvl w:val="0"/>
                <w:numId w:val="185"/>
              </w:numPr>
              <w:spacing w:after="0" w:line="276" w:lineRule="auto"/>
              <w:jc w:val="both"/>
              <w:rPr>
                <w:rFonts w:cs="Tahoma"/>
              </w:rPr>
            </w:pPr>
            <w:r w:rsidRPr="00A62550">
              <w:rPr>
                <w:rFonts w:cs="Tahoma"/>
              </w:rPr>
              <w:t>Makes offender fill airside safety violation form</w:t>
            </w:r>
          </w:p>
          <w:p w14:paraId="073A6308" w14:textId="77777777" w:rsidR="00284173" w:rsidRDefault="00284173" w:rsidP="0065534F">
            <w:pPr>
              <w:pStyle w:val="ListParagraph"/>
              <w:numPr>
                <w:ilvl w:val="0"/>
                <w:numId w:val="185"/>
              </w:numPr>
              <w:spacing w:after="0" w:line="276" w:lineRule="auto"/>
              <w:jc w:val="both"/>
              <w:rPr>
                <w:rFonts w:cs="Tahoma"/>
              </w:rPr>
            </w:pPr>
            <w:r w:rsidRPr="00A62550">
              <w:rPr>
                <w:rFonts w:cs="Tahoma"/>
              </w:rPr>
              <w:t>Hands over offender’s ASP/ADP and filled airside safety violations form to OO/AS/SL</w:t>
            </w:r>
            <w:r w:rsidR="00A75FAF" w:rsidRPr="00A62550">
              <w:rPr>
                <w:rFonts w:cs="Tahoma"/>
              </w:rPr>
              <w:t>.</w:t>
            </w:r>
          </w:p>
          <w:p w14:paraId="10553B55" w14:textId="2F9AC919" w:rsidR="009D64A9" w:rsidRPr="00A62550" w:rsidRDefault="009D64A9" w:rsidP="0065534F">
            <w:pPr>
              <w:pStyle w:val="ListParagraph"/>
              <w:numPr>
                <w:ilvl w:val="0"/>
                <w:numId w:val="185"/>
              </w:numPr>
              <w:spacing w:after="0" w:line="276" w:lineRule="auto"/>
              <w:jc w:val="both"/>
              <w:rPr>
                <w:rFonts w:cs="Tahoma"/>
              </w:rPr>
            </w:pPr>
            <w:r>
              <w:rPr>
                <w:rFonts w:cs="Tahoma"/>
                <w:lang w:val="en-US"/>
              </w:rPr>
              <w:t>OO/AS reviews the case and forwards it SOO/AS/SCAD</w:t>
            </w:r>
          </w:p>
        </w:tc>
      </w:tr>
      <w:tr w:rsidR="00A62550" w:rsidRPr="00A62550" w14:paraId="7B0D79C8" w14:textId="77777777" w:rsidTr="00A75FAF">
        <w:trPr>
          <w:trHeight w:val="569"/>
        </w:trPr>
        <w:tc>
          <w:tcPr>
            <w:tcW w:w="896" w:type="pct"/>
            <w:tcBorders>
              <w:top w:val="single" w:sz="4" w:space="0" w:color="000000"/>
              <w:left w:val="single" w:sz="4" w:space="0" w:color="000000"/>
              <w:bottom w:val="single" w:sz="4" w:space="0" w:color="000000"/>
              <w:right w:val="single" w:sz="4" w:space="0" w:color="000000"/>
            </w:tcBorders>
          </w:tcPr>
          <w:p w14:paraId="0BB8DDAB" w14:textId="77777777" w:rsidR="00284173" w:rsidRPr="00A62550" w:rsidRDefault="00284173" w:rsidP="007A0321">
            <w:pPr>
              <w:spacing w:after="0"/>
              <w:jc w:val="both"/>
              <w:rPr>
                <w:rFonts w:cs="Tahoma"/>
              </w:rPr>
            </w:pPr>
            <w:r w:rsidRPr="00A62550">
              <w:rPr>
                <w:rFonts w:cs="Tahoma"/>
              </w:rPr>
              <w:t>SOO/AS/SCAD</w:t>
            </w:r>
          </w:p>
        </w:tc>
        <w:tc>
          <w:tcPr>
            <w:tcW w:w="484" w:type="pct"/>
            <w:tcBorders>
              <w:top w:val="single" w:sz="4" w:space="0" w:color="000000"/>
              <w:left w:val="single" w:sz="4" w:space="0" w:color="000000"/>
              <w:bottom w:val="single" w:sz="4" w:space="0" w:color="000000"/>
              <w:right w:val="single" w:sz="4" w:space="0" w:color="000000"/>
            </w:tcBorders>
          </w:tcPr>
          <w:p w14:paraId="4E1C9F12" w14:textId="77777777" w:rsidR="00284173" w:rsidRPr="00A62550" w:rsidRDefault="00284173" w:rsidP="007A0321">
            <w:pPr>
              <w:spacing w:after="0"/>
              <w:jc w:val="both"/>
              <w:rPr>
                <w:rFonts w:cs="Tahoma"/>
              </w:rPr>
            </w:pPr>
            <w:r w:rsidRPr="00A62550">
              <w:rPr>
                <w:rFonts w:cs="Tahoma"/>
              </w:rPr>
              <w:t>3</w:t>
            </w:r>
          </w:p>
        </w:tc>
        <w:tc>
          <w:tcPr>
            <w:tcW w:w="3620" w:type="pct"/>
            <w:tcBorders>
              <w:top w:val="single" w:sz="4" w:space="0" w:color="000000"/>
              <w:left w:val="single" w:sz="4" w:space="0" w:color="000000"/>
              <w:bottom w:val="single" w:sz="4" w:space="0" w:color="000000"/>
              <w:right w:val="single" w:sz="4" w:space="0" w:color="000000"/>
            </w:tcBorders>
          </w:tcPr>
          <w:p w14:paraId="3B0F46FD" w14:textId="77777777" w:rsidR="00284173" w:rsidRPr="00A62550" w:rsidRDefault="00284173" w:rsidP="007A0321">
            <w:pPr>
              <w:rPr>
                <w:rFonts w:cs="Tahoma"/>
                <w:bCs/>
              </w:rPr>
            </w:pPr>
            <w:r w:rsidRPr="00A62550">
              <w:rPr>
                <w:rFonts w:cs="Tahoma"/>
                <w:bCs/>
              </w:rPr>
              <w:t>Gathers the facts of the violation and takes a course of action</w:t>
            </w:r>
          </w:p>
          <w:p w14:paraId="54231C65" w14:textId="77777777" w:rsidR="00284173" w:rsidRPr="00A62550" w:rsidRDefault="00284173" w:rsidP="007A0321">
            <w:pPr>
              <w:rPr>
                <w:rFonts w:cs="Tahoma"/>
                <w:bCs/>
              </w:rPr>
            </w:pPr>
            <w:r w:rsidRPr="00A62550">
              <w:rPr>
                <w:rFonts w:cs="Tahoma"/>
                <w:bCs/>
              </w:rPr>
              <w:t>Punches the ADP and/or ASP each time there is a violation (once for the first violation, twice for the second violation and third for any other consequent violations)</w:t>
            </w:r>
          </w:p>
          <w:p w14:paraId="62052947" w14:textId="77777777" w:rsidR="00284173" w:rsidRPr="00A62550" w:rsidRDefault="00284173" w:rsidP="007A0321">
            <w:pPr>
              <w:rPr>
                <w:rFonts w:cs="Tahoma"/>
                <w:bCs/>
              </w:rPr>
            </w:pPr>
            <w:r w:rsidRPr="00A62550">
              <w:rPr>
                <w:rFonts w:cs="Tahoma"/>
                <w:bCs/>
              </w:rPr>
              <w:t>Forwards ADP and/or ASP with three punches to MO for further action</w:t>
            </w:r>
          </w:p>
        </w:tc>
      </w:tr>
      <w:tr w:rsidR="00A62550" w:rsidRPr="00A62550" w14:paraId="2DD4ADC3" w14:textId="77777777" w:rsidTr="00A75FAF">
        <w:trPr>
          <w:trHeight w:val="569"/>
        </w:trPr>
        <w:tc>
          <w:tcPr>
            <w:tcW w:w="896" w:type="pct"/>
            <w:tcBorders>
              <w:top w:val="single" w:sz="4" w:space="0" w:color="000000"/>
              <w:left w:val="single" w:sz="4" w:space="0" w:color="000000"/>
              <w:bottom w:val="single" w:sz="4" w:space="0" w:color="000000"/>
              <w:right w:val="single" w:sz="4" w:space="0" w:color="000000"/>
            </w:tcBorders>
          </w:tcPr>
          <w:p w14:paraId="4F05EA90" w14:textId="336256D9" w:rsidR="00284173" w:rsidRPr="00A62550" w:rsidRDefault="00284173" w:rsidP="007A0321">
            <w:pPr>
              <w:spacing w:after="0"/>
              <w:jc w:val="both"/>
              <w:rPr>
                <w:rFonts w:cs="Tahoma"/>
              </w:rPr>
            </w:pPr>
            <w:r w:rsidRPr="00A62550">
              <w:rPr>
                <w:rFonts w:cs="Tahoma"/>
              </w:rPr>
              <w:t>MO</w:t>
            </w:r>
          </w:p>
        </w:tc>
        <w:tc>
          <w:tcPr>
            <w:tcW w:w="484" w:type="pct"/>
            <w:tcBorders>
              <w:top w:val="single" w:sz="4" w:space="0" w:color="000000"/>
              <w:left w:val="single" w:sz="4" w:space="0" w:color="000000"/>
              <w:bottom w:val="single" w:sz="4" w:space="0" w:color="000000"/>
              <w:right w:val="single" w:sz="4" w:space="0" w:color="000000"/>
            </w:tcBorders>
          </w:tcPr>
          <w:p w14:paraId="3104685C" w14:textId="77777777" w:rsidR="00284173" w:rsidRPr="00A62550" w:rsidRDefault="00284173" w:rsidP="007A0321">
            <w:pPr>
              <w:spacing w:after="0"/>
              <w:jc w:val="both"/>
              <w:rPr>
                <w:rFonts w:cs="Tahoma"/>
              </w:rPr>
            </w:pPr>
            <w:r w:rsidRPr="00A62550">
              <w:rPr>
                <w:rFonts w:cs="Tahoma"/>
              </w:rPr>
              <w:t>4</w:t>
            </w:r>
          </w:p>
        </w:tc>
        <w:tc>
          <w:tcPr>
            <w:tcW w:w="3620" w:type="pct"/>
            <w:tcBorders>
              <w:top w:val="single" w:sz="4" w:space="0" w:color="000000"/>
              <w:left w:val="single" w:sz="4" w:space="0" w:color="000000"/>
              <w:bottom w:val="single" w:sz="4" w:space="0" w:color="000000"/>
              <w:right w:val="single" w:sz="4" w:space="0" w:color="000000"/>
            </w:tcBorders>
          </w:tcPr>
          <w:p w14:paraId="1124674B" w14:textId="77777777" w:rsidR="00284173" w:rsidRPr="00A62550" w:rsidRDefault="00284173" w:rsidP="007A0321">
            <w:pPr>
              <w:pStyle w:val="ListParagraph"/>
              <w:spacing w:after="0"/>
              <w:ind w:left="0"/>
              <w:jc w:val="both"/>
              <w:rPr>
                <w:rFonts w:cs="Tahoma"/>
              </w:rPr>
            </w:pPr>
            <w:r w:rsidRPr="00A62550">
              <w:rPr>
                <w:rFonts w:cs="Tahoma"/>
              </w:rPr>
              <w:t>Receives the ADP with three punches and suspends it.</w:t>
            </w:r>
          </w:p>
          <w:p w14:paraId="1210E959" w14:textId="67AFAAF1" w:rsidR="00284173" w:rsidRPr="00A62550" w:rsidRDefault="00284173" w:rsidP="00A75FAF">
            <w:pPr>
              <w:pStyle w:val="ListParagraph"/>
              <w:spacing w:after="0"/>
              <w:ind w:left="0"/>
              <w:jc w:val="both"/>
              <w:rPr>
                <w:rFonts w:cs="Tahoma"/>
              </w:rPr>
            </w:pPr>
            <w:r w:rsidRPr="00A62550">
              <w:rPr>
                <w:rFonts w:cs="Tahoma"/>
              </w:rPr>
              <w:t>Forwards the ASP with three punches for further management</w:t>
            </w:r>
          </w:p>
        </w:tc>
      </w:tr>
      <w:tr w:rsidR="00A62550" w:rsidRPr="00A62550" w14:paraId="69E08787" w14:textId="77777777" w:rsidTr="00A75FAF">
        <w:trPr>
          <w:trHeight w:val="569"/>
        </w:trPr>
        <w:tc>
          <w:tcPr>
            <w:tcW w:w="896" w:type="pct"/>
            <w:tcBorders>
              <w:top w:val="single" w:sz="4" w:space="0" w:color="000000"/>
              <w:left w:val="single" w:sz="4" w:space="0" w:color="000000"/>
              <w:bottom w:val="single" w:sz="4" w:space="0" w:color="000000"/>
              <w:right w:val="single" w:sz="4" w:space="0" w:color="000000"/>
            </w:tcBorders>
          </w:tcPr>
          <w:p w14:paraId="531ACEAE" w14:textId="77777777" w:rsidR="00284173" w:rsidRPr="00A62550" w:rsidRDefault="00284173" w:rsidP="007A0321">
            <w:pPr>
              <w:spacing w:after="0"/>
              <w:jc w:val="both"/>
              <w:rPr>
                <w:rFonts w:cs="Tahoma"/>
              </w:rPr>
            </w:pPr>
            <w:r w:rsidRPr="00A62550">
              <w:rPr>
                <w:rFonts w:cs="Tahoma"/>
              </w:rPr>
              <w:t>ASM</w:t>
            </w:r>
          </w:p>
        </w:tc>
        <w:tc>
          <w:tcPr>
            <w:tcW w:w="484" w:type="pct"/>
            <w:tcBorders>
              <w:top w:val="single" w:sz="4" w:space="0" w:color="000000"/>
              <w:left w:val="single" w:sz="4" w:space="0" w:color="000000"/>
              <w:bottom w:val="single" w:sz="4" w:space="0" w:color="000000"/>
              <w:right w:val="single" w:sz="4" w:space="0" w:color="000000"/>
            </w:tcBorders>
          </w:tcPr>
          <w:p w14:paraId="4677D5EF" w14:textId="77777777" w:rsidR="00284173" w:rsidRPr="00A62550" w:rsidRDefault="00284173" w:rsidP="007A0321">
            <w:pPr>
              <w:spacing w:after="0"/>
              <w:jc w:val="both"/>
              <w:rPr>
                <w:rFonts w:cs="Tahoma"/>
              </w:rPr>
            </w:pPr>
            <w:r w:rsidRPr="00A62550">
              <w:rPr>
                <w:rFonts w:cs="Tahoma"/>
              </w:rPr>
              <w:t>5</w:t>
            </w:r>
          </w:p>
        </w:tc>
        <w:tc>
          <w:tcPr>
            <w:tcW w:w="3620" w:type="pct"/>
            <w:tcBorders>
              <w:top w:val="single" w:sz="4" w:space="0" w:color="000000"/>
              <w:left w:val="single" w:sz="4" w:space="0" w:color="000000"/>
              <w:bottom w:val="single" w:sz="4" w:space="0" w:color="000000"/>
              <w:right w:val="single" w:sz="4" w:space="0" w:color="000000"/>
            </w:tcBorders>
          </w:tcPr>
          <w:p w14:paraId="7E56FACD" w14:textId="25E5093F" w:rsidR="00284173" w:rsidRPr="00A62550" w:rsidRDefault="00284173" w:rsidP="007A0321">
            <w:pPr>
              <w:pStyle w:val="ListParagraph"/>
              <w:spacing w:after="0"/>
              <w:ind w:left="0"/>
              <w:jc w:val="both"/>
              <w:rPr>
                <w:rFonts w:cs="Tahoma"/>
              </w:rPr>
            </w:pPr>
            <w:r w:rsidRPr="00A62550">
              <w:rPr>
                <w:rFonts w:cs="Tahoma"/>
              </w:rPr>
              <w:t>Cancels ASP authorizing offender access to airside and advises the offenders employer to redeploy the culprit to Landside.</w:t>
            </w:r>
          </w:p>
        </w:tc>
      </w:tr>
    </w:tbl>
    <w:p w14:paraId="27F39F6A" w14:textId="77777777" w:rsidR="00436452" w:rsidRPr="00436452" w:rsidRDefault="00436452" w:rsidP="00436452">
      <w:pPr>
        <w:jc w:val="both"/>
        <w:rPr>
          <w:rFonts w:cs="Tahoma"/>
        </w:rPr>
      </w:pPr>
    </w:p>
    <w:p w14:paraId="483772E9" w14:textId="77777777" w:rsidR="00436452" w:rsidRPr="00436452" w:rsidRDefault="00436452" w:rsidP="00436452">
      <w:pPr>
        <w:jc w:val="both"/>
        <w:rPr>
          <w:rFonts w:cs="Tahoma"/>
          <w:b/>
        </w:rPr>
      </w:pPr>
      <w:r w:rsidRPr="00436452">
        <w:rPr>
          <w:rFonts w:cs="Tahoma"/>
          <w:b/>
        </w:rPr>
        <w:t>Generated Records:</w:t>
      </w:r>
    </w:p>
    <w:p w14:paraId="1240207A" w14:textId="77777777" w:rsidR="00436452" w:rsidRPr="00436452" w:rsidRDefault="00436452" w:rsidP="0065534F">
      <w:pPr>
        <w:pStyle w:val="ListParagraph"/>
        <w:numPr>
          <w:ilvl w:val="0"/>
          <w:numId w:val="97"/>
        </w:numPr>
        <w:spacing w:after="200" w:line="276" w:lineRule="auto"/>
        <w:ind w:left="993" w:hanging="284"/>
        <w:jc w:val="both"/>
        <w:rPr>
          <w:rFonts w:cs="Tahoma"/>
        </w:rPr>
      </w:pPr>
      <w:r w:rsidRPr="00436452">
        <w:rPr>
          <w:rFonts w:cs="Tahoma"/>
        </w:rPr>
        <w:t>Occurrence logbook record</w:t>
      </w:r>
    </w:p>
    <w:p w14:paraId="412A94E7" w14:textId="77777777" w:rsidR="00436452" w:rsidRPr="00436452" w:rsidRDefault="00436452" w:rsidP="0065534F">
      <w:pPr>
        <w:pStyle w:val="ListParagraph"/>
        <w:numPr>
          <w:ilvl w:val="0"/>
          <w:numId w:val="97"/>
        </w:numPr>
        <w:spacing w:after="200" w:line="276" w:lineRule="auto"/>
        <w:ind w:left="993" w:hanging="284"/>
        <w:jc w:val="both"/>
        <w:rPr>
          <w:rFonts w:cs="Tahoma"/>
        </w:rPr>
      </w:pPr>
      <w:r w:rsidRPr="00436452">
        <w:rPr>
          <w:rFonts w:cs="Tahoma"/>
        </w:rPr>
        <w:t>Statements from offender</w:t>
      </w:r>
    </w:p>
    <w:p w14:paraId="199F3EAF" w14:textId="77777777" w:rsidR="00436452" w:rsidRDefault="00436452" w:rsidP="0065534F">
      <w:pPr>
        <w:pStyle w:val="ListParagraph"/>
        <w:numPr>
          <w:ilvl w:val="0"/>
          <w:numId w:val="97"/>
        </w:numPr>
        <w:spacing w:after="200" w:line="276" w:lineRule="auto"/>
        <w:ind w:left="993" w:hanging="284"/>
        <w:jc w:val="both"/>
        <w:rPr>
          <w:rFonts w:cs="Tahoma"/>
        </w:rPr>
      </w:pPr>
      <w:r w:rsidRPr="00436452">
        <w:rPr>
          <w:rFonts w:cs="Tahoma"/>
        </w:rPr>
        <w:t>Airside violations forms</w:t>
      </w:r>
    </w:p>
    <w:p w14:paraId="26A45927" w14:textId="64911FCF" w:rsidR="00903094" w:rsidRPr="00436452" w:rsidRDefault="00903094" w:rsidP="0065534F">
      <w:pPr>
        <w:pStyle w:val="ListParagraph"/>
        <w:numPr>
          <w:ilvl w:val="0"/>
          <w:numId w:val="97"/>
        </w:numPr>
        <w:spacing w:after="200" w:line="276" w:lineRule="auto"/>
        <w:ind w:left="993" w:hanging="284"/>
        <w:jc w:val="both"/>
        <w:rPr>
          <w:rFonts w:cs="Tahoma"/>
        </w:rPr>
      </w:pPr>
      <w:r>
        <w:rPr>
          <w:rFonts w:cs="Tahoma"/>
        </w:rPr>
        <w:t>Penalty</w:t>
      </w:r>
      <w:r w:rsidR="00054765">
        <w:rPr>
          <w:rFonts w:cs="Tahoma"/>
        </w:rPr>
        <w:t xml:space="preserve"> Violation Receipts and forms</w:t>
      </w:r>
    </w:p>
    <w:p w14:paraId="0D346E1C" w14:textId="77777777" w:rsidR="00436452" w:rsidRPr="00436452" w:rsidRDefault="00436452" w:rsidP="00436452">
      <w:pPr>
        <w:jc w:val="both"/>
        <w:rPr>
          <w:rFonts w:cs="Tahoma"/>
          <w:b/>
        </w:rPr>
      </w:pPr>
      <w:r w:rsidRPr="00436452">
        <w:rPr>
          <w:rFonts w:cs="Tahoma"/>
          <w:b/>
        </w:rPr>
        <w:t>Measurement Indicators:</w:t>
      </w:r>
    </w:p>
    <w:p w14:paraId="2F70D3EE" w14:textId="77777777" w:rsidR="00436452" w:rsidRPr="00436452" w:rsidRDefault="00436452" w:rsidP="0065534F">
      <w:pPr>
        <w:pStyle w:val="ListParagraph"/>
        <w:numPr>
          <w:ilvl w:val="4"/>
          <w:numId w:val="95"/>
        </w:numPr>
        <w:spacing w:after="200" w:line="276" w:lineRule="auto"/>
        <w:ind w:left="851" w:hanging="284"/>
        <w:jc w:val="both"/>
        <w:rPr>
          <w:rFonts w:cs="Tahoma"/>
        </w:rPr>
      </w:pPr>
      <w:r w:rsidRPr="00436452">
        <w:rPr>
          <w:rFonts w:cs="Tahoma"/>
        </w:rPr>
        <w:t>Reduced number of incidents</w:t>
      </w:r>
    </w:p>
    <w:p w14:paraId="167F2E4D" w14:textId="77777777" w:rsidR="00436452" w:rsidRDefault="00436452" w:rsidP="00436452">
      <w:pPr>
        <w:rPr>
          <w:rFonts w:cs="Tahoma"/>
          <w:lang w:val="en-US"/>
        </w:rPr>
      </w:pPr>
    </w:p>
    <w:p w14:paraId="2E677AD9" w14:textId="77777777" w:rsidR="00967C6A" w:rsidRDefault="00967C6A" w:rsidP="00436452">
      <w:pPr>
        <w:rPr>
          <w:lang w:val="en-US"/>
        </w:rPr>
      </w:pPr>
    </w:p>
    <w:p w14:paraId="10C6E995" w14:textId="77777777" w:rsidR="00967C6A" w:rsidRDefault="00967C6A">
      <w:pPr>
        <w:rPr>
          <w:lang w:val="en-US"/>
        </w:rPr>
      </w:pPr>
      <w:r>
        <w:rPr>
          <w:lang w:val="en-US"/>
        </w:rPr>
        <w:br w:type="page"/>
      </w:r>
    </w:p>
    <w:p w14:paraId="281FF579" w14:textId="52E0AFD9" w:rsidR="00436452" w:rsidRDefault="00436452" w:rsidP="00436452">
      <w:pPr>
        <w:rPr>
          <w:lang w:val="en-US"/>
        </w:rPr>
      </w:pPr>
      <w:r>
        <w:rPr>
          <w:lang w:val="en-US"/>
        </w:rPr>
        <w:lastRenderedPageBreak/>
        <w:br w:type="page"/>
      </w:r>
    </w:p>
    <w:p w14:paraId="6D18F0F4" w14:textId="77777777" w:rsidR="00436452" w:rsidRDefault="00436452" w:rsidP="00451317">
      <w:pPr>
        <w:pStyle w:val="Title"/>
      </w:pPr>
    </w:p>
    <w:p w14:paraId="70E0C436" w14:textId="77777777" w:rsidR="00436452" w:rsidRDefault="00436452" w:rsidP="00436452">
      <w:pPr>
        <w:rPr>
          <w:lang w:val="en-US"/>
        </w:rPr>
      </w:pPr>
    </w:p>
    <w:p w14:paraId="79D44A51" w14:textId="77777777" w:rsidR="00436452" w:rsidRDefault="00436452" w:rsidP="00436452">
      <w:pPr>
        <w:rPr>
          <w:lang w:val="en-US"/>
        </w:rPr>
      </w:pPr>
    </w:p>
    <w:p w14:paraId="60340B9F" w14:textId="77777777" w:rsidR="00436452" w:rsidRDefault="00436452" w:rsidP="00436452">
      <w:pPr>
        <w:rPr>
          <w:lang w:val="en-US"/>
        </w:rPr>
      </w:pPr>
    </w:p>
    <w:p w14:paraId="47AEB8E4" w14:textId="77777777" w:rsidR="00436452" w:rsidRDefault="00436452" w:rsidP="00436452">
      <w:pPr>
        <w:rPr>
          <w:lang w:val="en-US"/>
        </w:rPr>
      </w:pPr>
    </w:p>
    <w:p w14:paraId="14F7CC69" w14:textId="77777777" w:rsidR="00436452" w:rsidRDefault="00436452" w:rsidP="00436452">
      <w:pPr>
        <w:rPr>
          <w:lang w:val="en-US"/>
        </w:rPr>
      </w:pPr>
    </w:p>
    <w:p w14:paraId="016999DC" w14:textId="77777777" w:rsidR="00436452" w:rsidRDefault="00436452" w:rsidP="00436452">
      <w:pPr>
        <w:rPr>
          <w:lang w:val="en-US"/>
        </w:rPr>
      </w:pPr>
    </w:p>
    <w:p w14:paraId="4B404BDC" w14:textId="77777777" w:rsidR="00436452" w:rsidRPr="00526C5C" w:rsidRDefault="00436452" w:rsidP="00436452">
      <w:pPr>
        <w:rPr>
          <w:lang w:val="en-US"/>
        </w:rPr>
      </w:pPr>
    </w:p>
    <w:p w14:paraId="7CAB26F0" w14:textId="77777777" w:rsidR="00436452" w:rsidRDefault="00436452" w:rsidP="00451317">
      <w:pPr>
        <w:pStyle w:val="Title"/>
      </w:pPr>
    </w:p>
    <w:p w14:paraId="4D01BFB2" w14:textId="77777777" w:rsidR="00436452" w:rsidRPr="00154436" w:rsidRDefault="00436452" w:rsidP="0086190A">
      <w:pPr>
        <w:pStyle w:val="Heading8"/>
      </w:pPr>
      <w:r w:rsidRPr="00154436">
        <w:t>Part 3: Airside Vehicle Control</w:t>
      </w:r>
    </w:p>
    <w:p w14:paraId="5723E8E7" w14:textId="77777777" w:rsidR="00436452" w:rsidRDefault="00436452" w:rsidP="00436452">
      <w:pPr>
        <w:rPr>
          <w:lang w:val="en-US"/>
        </w:rPr>
      </w:pPr>
    </w:p>
    <w:p w14:paraId="08139CBC" w14:textId="77777777" w:rsidR="00967C6A" w:rsidRDefault="00967C6A" w:rsidP="00436452">
      <w:pPr>
        <w:rPr>
          <w:lang w:val="en-US"/>
        </w:rPr>
      </w:pPr>
    </w:p>
    <w:p w14:paraId="3DA0F445" w14:textId="77777777" w:rsidR="00967C6A" w:rsidRDefault="00967C6A">
      <w:pPr>
        <w:rPr>
          <w:lang w:val="en-US"/>
        </w:rPr>
      </w:pPr>
      <w:r>
        <w:rPr>
          <w:lang w:val="en-US"/>
        </w:rPr>
        <w:br w:type="page"/>
      </w:r>
    </w:p>
    <w:p w14:paraId="17AACC93" w14:textId="73707E0F" w:rsidR="00436452" w:rsidRDefault="00436452" w:rsidP="00436452">
      <w:pPr>
        <w:rPr>
          <w:lang w:val="en-US"/>
        </w:rPr>
        <w:sectPr w:rsidR="00436452" w:rsidSect="0040154D">
          <w:pgSz w:w="11906" w:h="16838"/>
          <w:pgMar w:top="1440" w:right="1440" w:bottom="1440" w:left="1440" w:header="708" w:footer="708" w:gutter="0"/>
          <w:cols w:space="708"/>
          <w:docGrid w:linePitch="360"/>
        </w:sectPr>
      </w:pPr>
      <w:r>
        <w:rPr>
          <w:lang w:val="en-US"/>
        </w:rPr>
        <w:lastRenderedPageBreak/>
        <w:br w:type="page"/>
      </w:r>
    </w:p>
    <w:p w14:paraId="0E76D109" w14:textId="77777777" w:rsidR="00436452" w:rsidRPr="0029455C" w:rsidRDefault="00436452" w:rsidP="00967C6A">
      <w:pPr>
        <w:pStyle w:val="31"/>
        <w:numPr>
          <w:ilvl w:val="1"/>
          <w:numId w:val="212"/>
        </w:numPr>
        <w:ind w:left="709"/>
      </w:pPr>
      <w:bookmarkStart w:id="315" w:name="_Toc197711062"/>
      <w:r w:rsidRPr="0029455C">
        <w:lastRenderedPageBreak/>
        <w:t>Responsibilities of Vehicle/Equipment Operations at Airside:</w:t>
      </w:r>
      <w:bookmarkEnd w:id="315"/>
    </w:p>
    <w:p w14:paraId="7F3E117E" w14:textId="77777777" w:rsidR="00436452" w:rsidRPr="0029455C" w:rsidRDefault="00436452" w:rsidP="0029455C"/>
    <w:p w14:paraId="0B321D11" w14:textId="205C54CB" w:rsidR="00436452" w:rsidRPr="00436452" w:rsidRDefault="00436452" w:rsidP="00967C6A">
      <w:pPr>
        <w:pStyle w:val="Heading2"/>
        <w:numPr>
          <w:ilvl w:val="2"/>
          <w:numId w:val="212"/>
        </w:numPr>
        <w:ind w:left="709"/>
      </w:pPr>
      <w:bookmarkStart w:id="316" w:name="_Toc522618604"/>
      <w:bookmarkStart w:id="317" w:name="_Toc523481672"/>
      <w:bookmarkStart w:id="318" w:name="_Toc530989409"/>
      <w:bookmarkStart w:id="319" w:name="_Toc123548904"/>
      <w:bookmarkStart w:id="320" w:name="_Toc197711063"/>
      <w:r w:rsidRPr="00436452">
        <w:t>Employers</w:t>
      </w:r>
      <w:bookmarkEnd w:id="316"/>
      <w:bookmarkEnd w:id="317"/>
      <w:r w:rsidRPr="00436452">
        <w:t xml:space="preserve"> Vehicle/Equipment Responsibilities</w:t>
      </w:r>
      <w:bookmarkEnd w:id="318"/>
      <w:bookmarkEnd w:id="319"/>
      <w:bookmarkEnd w:id="320"/>
    </w:p>
    <w:p w14:paraId="1C91C642" w14:textId="77777777" w:rsidR="00436452" w:rsidRPr="00436452" w:rsidRDefault="00436452" w:rsidP="00436452">
      <w:pPr>
        <w:jc w:val="both"/>
        <w:rPr>
          <w:rFonts w:cs="Tahoma"/>
        </w:rPr>
      </w:pPr>
      <w:r w:rsidRPr="00436452">
        <w:rPr>
          <w:rFonts w:cs="Tahoma"/>
        </w:rPr>
        <w:t xml:space="preserve">Each employer must ensure that: </w:t>
      </w:r>
    </w:p>
    <w:p w14:paraId="1F6F847B" w14:textId="77777777" w:rsidR="00436452" w:rsidRPr="00436452" w:rsidRDefault="00436452" w:rsidP="0065534F">
      <w:pPr>
        <w:numPr>
          <w:ilvl w:val="0"/>
          <w:numId w:val="104"/>
        </w:numPr>
        <w:spacing w:after="200" w:line="276" w:lineRule="auto"/>
        <w:ind w:left="567" w:hanging="425"/>
        <w:jc w:val="both"/>
        <w:rPr>
          <w:rFonts w:cs="Tahoma"/>
        </w:rPr>
      </w:pPr>
      <w:r w:rsidRPr="00436452">
        <w:rPr>
          <w:rFonts w:cs="Tahoma"/>
        </w:rPr>
        <w:t xml:space="preserve">Their employees have qualifications to operate vehicles and equipment. </w:t>
      </w:r>
    </w:p>
    <w:p w14:paraId="143A267F" w14:textId="77777777" w:rsidR="00436452" w:rsidRPr="00436452" w:rsidRDefault="00436452" w:rsidP="0065534F">
      <w:pPr>
        <w:numPr>
          <w:ilvl w:val="0"/>
          <w:numId w:val="104"/>
        </w:numPr>
        <w:spacing w:after="200" w:line="276" w:lineRule="auto"/>
        <w:ind w:left="567" w:hanging="425"/>
        <w:jc w:val="both"/>
        <w:rPr>
          <w:rFonts w:cs="Tahoma"/>
        </w:rPr>
      </w:pPr>
      <w:r w:rsidRPr="00436452">
        <w:rPr>
          <w:rFonts w:cs="Tahoma"/>
        </w:rPr>
        <w:t>Vehicle/equipment should have company colour and logo</w:t>
      </w:r>
    </w:p>
    <w:p w14:paraId="15E39860" w14:textId="77777777" w:rsidR="00436452" w:rsidRPr="00436452" w:rsidRDefault="00436452" w:rsidP="0065534F">
      <w:pPr>
        <w:numPr>
          <w:ilvl w:val="0"/>
          <w:numId w:val="104"/>
        </w:numPr>
        <w:spacing w:after="200" w:line="276" w:lineRule="auto"/>
        <w:ind w:left="567" w:hanging="425"/>
        <w:jc w:val="both"/>
        <w:rPr>
          <w:rFonts w:cs="Tahoma"/>
        </w:rPr>
      </w:pPr>
      <w:r w:rsidRPr="00436452">
        <w:rPr>
          <w:rFonts w:cs="Tahoma"/>
        </w:rPr>
        <w:t xml:space="preserve">Employees have acceptable colour perception, reasonable eye-sight range, good hearing ability and sound mental faculties. </w:t>
      </w:r>
    </w:p>
    <w:p w14:paraId="5759643B" w14:textId="77777777" w:rsidR="00436452" w:rsidRPr="00436452" w:rsidRDefault="00436452" w:rsidP="0065534F">
      <w:pPr>
        <w:numPr>
          <w:ilvl w:val="0"/>
          <w:numId w:val="104"/>
        </w:numPr>
        <w:spacing w:after="200" w:line="276" w:lineRule="auto"/>
        <w:ind w:left="567" w:hanging="425"/>
        <w:jc w:val="both"/>
        <w:rPr>
          <w:rFonts w:cs="Tahoma"/>
        </w:rPr>
      </w:pPr>
      <w:r w:rsidRPr="00436452">
        <w:rPr>
          <w:rFonts w:cs="Tahoma"/>
        </w:rPr>
        <w:t xml:space="preserve">Every vehicle operating at airside should have individual Airside Vehicle Permit (AVP). This AVP must be clearly always displayed on the vehicle that vehicle is operating airside for easy identification.    </w:t>
      </w:r>
    </w:p>
    <w:p w14:paraId="1B66FE9B" w14:textId="202883CB" w:rsidR="00436452" w:rsidRPr="00436452" w:rsidRDefault="00436452" w:rsidP="00967C6A">
      <w:pPr>
        <w:pStyle w:val="Heading2"/>
        <w:numPr>
          <w:ilvl w:val="2"/>
          <w:numId w:val="212"/>
        </w:numPr>
        <w:ind w:left="709"/>
      </w:pPr>
      <w:bookmarkStart w:id="321" w:name="_Toc522618605"/>
      <w:bookmarkStart w:id="322" w:name="_Toc523481673"/>
      <w:bookmarkStart w:id="323" w:name="_Toc530989410"/>
      <w:bookmarkStart w:id="324" w:name="_Toc123548905"/>
      <w:bookmarkStart w:id="325" w:name="_Toc197711064"/>
      <w:r w:rsidRPr="00436452">
        <w:t>Apron Management</w:t>
      </w:r>
      <w:bookmarkEnd w:id="321"/>
      <w:bookmarkEnd w:id="322"/>
      <w:r w:rsidRPr="00436452">
        <w:t xml:space="preserve"> Vehicle/Equipment Responsibilities</w:t>
      </w:r>
      <w:bookmarkEnd w:id="323"/>
      <w:bookmarkEnd w:id="324"/>
      <w:bookmarkEnd w:id="325"/>
    </w:p>
    <w:p w14:paraId="59424B9C" w14:textId="77777777" w:rsidR="00436452" w:rsidRPr="00436452" w:rsidRDefault="00436452" w:rsidP="0065534F">
      <w:pPr>
        <w:numPr>
          <w:ilvl w:val="0"/>
          <w:numId w:val="105"/>
        </w:numPr>
        <w:spacing w:after="200" w:line="276" w:lineRule="auto"/>
        <w:ind w:left="567" w:hanging="283"/>
        <w:jc w:val="both"/>
        <w:rPr>
          <w:rFonts w:cs="Tahoma"/>
        </w:rPr>
      </w:pPr>
      <w:r w:rsidRPr="00436452">
        <w:rPr>
          <w:rFonts w:cs="Tahoma"/>
        </w:rPr>
        <w:t xml:space="preserve">EIA has established requirements for vehicles/equipment inspection and certification to ensure that all vehicles operating at the airside are in good sound condition to enhance safety. </w:t>
      </w:r>
    </w:p>
    <w:p w14:paraId="5F5B8E90" w14:textId="77777777" w:rsidR="00436452" w:rsidRPr="00436452" w:rsidRDefault="00436452" w:rsidP="0065534F">
      <w:pPr>
        <w:numPr>
          <w:ilvl w:val="0"/>
          <w:numId w:val="105"/>
        </w:numPr>
        <w:spacing w:after="200" w:line="276" w:lineRule="auto"/>
        <w:ind w:left="567" w:hanging="283"/>
        <w:jc w:val="both"/>
        <w:rPr>
          <w:rFonts w:cs="Tahoma"/>
        </w:rPr>
      </w:pPr>
      <w:r w:rsidRPr="00436452">
        <w:rPr>
          <w:rFonts w:cs="Tahoma"/>
        </w:rPr>
        <w:t xml:space="preserve">That </w:t>
      </w:r>
      <w:r w:rsidRPr="00436452">
        <w:rPr>
          <w:rFonts w:cs="Tahoma"/>
          <w:b/>
        </w:rPr>
        <w:t>all</w:t>
      </w:r>
      <w:r w:rsidRPr="00436452">
        <w:rPr>
          <w:rFonts w:cs="Tahoma"/>
        </w:rPr>
        <w:t xml:space="preserve"> such vehicles as above are inspected by CAA Head Mechanical and SOO/AS/SC airport operations before initial issue of the permit. Thereafter periodical checks must be done by the Equipment Serviceability Status Team (ESSAT) to ensure that they are safe and fit for the intended use and that their condition is such that the vehicle /equipment will not endanger the operator, other vehicle/Equipment, Pedestrians, Aircraft or Property </w:t>
      </w:r>
    </w:p>
    <w:p w14:paraId="567923EC" w14:textId="240F40FB" w:rsidR="00436452" w:rsidRPr="00436452" w:rsidRDefault="00436452" w:rsidP="00967C6A">
      <w:pPr>
        <w:pStyle w:val="Heading2"/>
        <w:numPr>
          <w:ilvl w:val="2"/>
          <w:numId w:val="212"/>
        </w:numPr>
        <w:ind w:left="709"/>
      </w:pPr>
      <w:bookmarkStart w:id="326" w:name="_Toc522618606"/>
      <w:bookmarkStart w:id="327" w:name="_Toc523481674"/>
      <w:bookmarkStart w:id="328" w:name="_Toc530989411"/>
      <w:bookmarkStart w:id="329" w:name="_Toc123548906"/>
      <w:bookmarkStart w:id="330" w:name="_Toc197711065"/>
      <w:r w:rsidRPr="00436452">
        <w:t>Vehicle/Equipment Operator</w:t>
      </w:r>
      <w:bookmarkEnd w:id="326"/>
      <w:bookmarkEnd w:id="327"/>
      <w:bookmarkEnd w:id="328"/>
      <w:bookmarkEnd w:id="329"/>
      <w:bookmarkEnd w:id="330"/>
    </w:p>
    <w:p w14:paraId="0063E703"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Before operating a Motor vehicle on the airside of the airport, the vehicle operator must become familiar with the regulations and procedures in this manual and obtain authorization from manager operations. </w:t>
      </w:r>
    </w:p>
    <w:p w14:paraId="13A1FC24"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The vehicle operator must check to see if the vehicle is operating satisfactorily and has the required safety equipment (Fire Extinguishers, Markings, or Indicators). All operators shall notify their immediate supervisor of any equipment malfunction. </w:t>
      </w:r>
    </w:p>
    <w:p w14:paraId="48529E56"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If you encounter any obstruction or potentially hazardous condition on the aircraft Movement surface, report its nature to the DATMO/SOO/AS so that corrective action may be taken. </w:t>
      </w:r>
    </w:p>
    <w:p w14:paraId="2491265C"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All personnel with EIA restricted area access permits and shall wear them on the outer clothing, ensuring that they are always visible when in the restricted area </w:t>
      </w:r>
    </w:p>
    <w:p w14:paraId="6F7970A9"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A person who is not in possession of a valid access permit shall not enter or remain in any area of the airport that is designated by sign or barrier as a restricted area unless identified and authorized to do so by MO. </w:t>
      </w:r>
    </w:p>
    <w:p w14:paraId="20E3EA0C" w14:textId="11BDD685" w:rsidR="00436452" w:rsidRPr="00436452" w:rsidRDefault="00436452" w:rsidP="0065534F">
      <w:pPr>
        <w:numPr>
          <w:ilvl w:val="0"/>
          <w:numId w:val="106"/>
        </w:numPr>
        <w:spacing w:after="200" w:line="276" w:lineRule="auto"/>
        <w:ind w:left="567" w:hanging="425"/>
        <w:jc w:val="both"/>
        <w:rPr>
          <w:rFonts w:cs="Tahoma"/>
        </w:rPr>
      </w:pPr>
      <w:r w:rsidRPr="00436452">
        <w:rPr>
          <w:rFonts w:cs="Tahoma"/>
        </w:rPr>
        <w:lastRenderedPageBreak/>
        <w:t xml:space="preserve">Persons not displaying the access permits shall be considered unauthorized and should be reported immediately to the DO/AVSEC. All designated gates are kept closed or locked to prevent unauthorized personnel or vehicles access to the </w:t>
      </w:r>
      <w:r w:rsidR="00DB583A" w:rsidRPr="00436452">
        <w:rPr>
          <w:rFonts w:cs="Tahoma"/>
        </w:rPr>
        <w:t>airside.</w:t>
      </w:r>
      <w:r w:rsidRPr="00436452">
        <w:rPr>
          <w:rFonts w:cs="Tahoma"/>
        </w:rPr>
        <w:t xml:space="preserve"> </w:t>
      </w:r>
    </w:p>
    <w:p w14:paraId="6296A281"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Headlights must be turned on whenever a vehicle is operating in the manoeuvring area and at night. </w:t>
      </w:r>
    </w:p>
    <w:p w14:paraId="47E50807"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Every operator of a vehicle involved in an accident in the airside area shall report the accident forthwith to their supervisor, the Safety Officer/SOO/AS/SC. </w:t>
      </w:r>
    </w:p>
    <w:p w14:paraId="3871D43A"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Smoking is not permitted on the apron areas or other prohibited areas. This prohibition applies to persons both inside and outside vehicles and equipment. </w:t>
      </w:r>
    </w:p>
    <w:p w14:paraId="01E78D31"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No person shall park a vehicle in any area of the airport designated by sign as loading area</w:t>
      </w:r>
    </w:p>
    <w:p w14:paraId="2B20354B"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Every operator of a vehicle on the airside area, other than an emergency vehicle with the warning devices operating, shall yield right–of–way to the above-mentioned vehicles. </w:t>
      </w:r>
    </w:p>
    <w:p w14:paraId="0DA94356" w14:textId="77777777" w:rsidR="00436452" w:rsidRPr="00436452" w:rsidRDefault="00436452" w:rsidP="0065534F">
      <w:pPr>
        <w:numPr>
          <w:ilvl w:val="0"/>
          <w:numId w:val="106"/>
        </w:numPr>
        <w:spacing w:after="200" w:line="276" w:lineRule="auto"/>
        <w:ind w:left="567" w:hanging="425"/>
        <w:jc w:val="both"/>
        <w:rPr>
          <w:rFonts w:cs="Tahoma"/>
        </w:rPr>
      </w:pPr>
      <w:r w:rsidRPr="00436452">
        <w:rPr>
          <w:rFonts w:cs="Tahoma"/>
        </w:rPr>
        <w:t xml:space="preserve">Any vehicle towing baggage carts shall do so not exceeding three carts. </w:t>
      </w:r>
    </w:p>
    <w:p w14:paraId="3188F07E" w14:textId="77777777" w:rsidR="00436452" w:rsidRPr="0086190A" w:rsidRDefault="00436452" w:rsidP="0065534F">
      <w:pPr>
        <w:numPr>
          <w:ilvl w:val="0"/>
          <w:numId w:val="106"/>
        </w:numPr>
        <w:spacing w:after="200" w:line="276" w:lineRule="auto"/>
        <w:ind w:left="567" w:hanging="425"/>
        <w:jc w:val="both"/>
        <w:rPr>
          <w:rFonts w:cs="Tahoma"/>
          <w:bCs/>
        </w:rPr>
      </w:pPr>
      <w:r w:rsidRPr="0086190A">
        <w:rPr>
          <w:rFonts w:cs="Tahoma"/>
          <w:bCs/>
        </w:rPr>
        <w:t xml:space="preserve"> No person shall: </w:t>
      </w:r>
    </w:p>
    <w:p w14:paraId="6D7ED8BA" w14:textId="77777777" w:rsidR="00436452" w:rsidRPr="00436452" w:rsidRDefault="00436452" w:rsidP="0065534F">
      <w:pPr>
        <w:pStyle w:val="ListParagraph"/>
        <w:numPr>
          <w:ilvl w:val="2"/>
          <w:numId w:val="107"/>
        </w:numPr>
        <w:spacing w:after="200" w:line="276" w:lineRule="auto"/>
        <w:ind w:left="993" w:hanging="284"/>
        <w:jc w:val="both"/>
        <w:rPr>
          <w:rFonts w:cs="Tahoma"/>
        </w:rPr>
      </w:pPr>
      <w:r w:rsidRPr="00436452">
        <w:rPr>
          <w:rFonts w:cs="Tahoma"/>
        </w:rPr>
        <w:t xml:space="preserve">Throw, deposit or knowingly leave on a road, apron, or manoeuvring area at the airport any glass, nails, trash, scraps or metal, chemical substance or other material that may damage any aircraft, vehicle or injure persons. </w:t>
      </w:r>
    </w:p>
    <w:p w14:paraId="364D584C" w14:textId="77777777" w:rsidR="00436452" w:rsidRPr="00436452" w:rsidRDefault="00436452" w:rsidP="0065534F">
      <w:pPr>
        <w:pStyle w:val="ListParagraph"/>
        <w:numPr>
          <w:ilvl w:val="2"/>
          <w:numId w:val="107"/>
        </w:numPr>
        <w:spacing w:after="200" w:line="276" w:lineRule="auto"/>
        <w:ind w:left="993" w:hanging="284"/>
        <w:jc w:val="both"/>
        <w:rPr>
          <w:rFonts w:cs="Tahoma"/>
        </w:rPr>
      </w:pPr>
      <w:r w:rsidRPr="00436452">
        <w:rPr>
          <w:rFonts w:cs="Tahoma"/>
        </w:rPr>
        <w:t xml:space="preserve">Throw, deposit or knowingly leave any form of trash or garbage at airport except in containers provided for that purpose. </w:t>
      </w:r>
    </w:p>
    <w:p w14:paraId="504137D8" w14:textId="77777777" w:rsidR="00436452" w:rsidRPr="00436452" w:rsidRDefault="00436452" w:rsidP="0065534F">
      <w:pPr>
        <w:pStyle w:val="ListParagraph"/>
        <w:numPr>
          <w:ilvl w:val="2"/>
          <w:numId w:val="107"/>
        </w:numPr>
        <w:spacing w:after="200" w:line="276" w:lineRule="auto"/>
        <w:ind w:left="993" w:hanging="284"/>
        <w:jc w:val="both"/>
        <w:rPr>
          <w:rFonts w:cs="Tahoma"/>
        </w:rPr>
      </w:pPr>
      <w:r w:rsidRPr="00436452">
        <w:rPr>
          <w:rFonts w:cs="Tahoma"/>
        </w:rPr>
        <w:t xml:space="preserve">Vehicles operating on the airport manoeuvring area shall have a functioning two-way radio operated by a competent person or be escorted by a vehicle so equipped and manned. Each operator shall ensure that the two-way radio communication is working before the vehicle enters the airport manoeuvring area.  </w:t>
      </w:r>
    </w:p>
    <w:p w14:paraId="71084A4F" w14:textId="77777777" w:rsidR="00436452" w:rsidRPr="00436452" w:rsidRDefault="00436452" w:rsidP="0065534F">
      <w:pPr>
        <w:pStyle w:val="ListParagraph"/>
        <w:numPr>
          <w:ilvl w:val="2"/>
          <w:numId w:val="107"/>
        </w:numPr>
        <w:spacing w:after="200" w:line="276" w:lineRule="auto"/>
        <w:ind w:left="993" w:hanging="284"/>
        <w:jc w:val="both"/>
        <w:rPr>
          <w:rFonts w:cs="Tahoma"/>
        </w:rPr>
      </w:pPr>
      <w:r w:rsidRPr="00436452">
        <w:rPr>
          <w:rFonts w:cs="Tahoma"/>
        </w:rPr>
        <w:t xml:space="preserve">Vehicles can seriously interfere with electronic equipment. No vehicle should proceed closer than 150m (501ft) from an ILS transmitter building except with the permission of control tower as far as possible vehicle operators shall use service/perimeter roads to reach their destination. </w:t>
      </w:r>
    </w:p>
    <w:p w14:paraId="6617A7AB" w14:textId="77777777" w:rsidR="00436452" w:rsidRPr="00436452" w:rsidRDefault="00436452" w:rsidP="0065534F">
      <w:pPr>
        <w:pStyle w:val="ListParagraph"/>
        <w:numPr>
          <w:ilvl w:val="2"/>
          <w:numId w:val="107"/>
        </w:numPr>
        <w:spacing w:after="200" w:line="276" w:lineRule="auto"/>
        <w:ind w:left="993" w:hanging="284"/>
        <w:jc w:val="both"/>
        <w:rPr>
          <w:rFonts w:cs="Tahoma"/>
        </w:rPr>
      </w:pPr>
      <w:r w:rsidRPr="00436452">
        <w:rPr>
          <w:rFonts w:cs="Tahoma"/>
        </w:rPr>
        <w:t xml:space="preserve">Operators and vehicles will remain clear of the scene of accident unless authorized by MO. </w:t>
      </w:r>
    </w:p>
    <w:p w14:paraId="34882569" w14:textId="2E170812" w:rsidR="00436452" w:rsidRPr="00436452" w:rsidRDefault="00436452" w:rsidP="0065534F">
      <w:pPr>
        <w:pStyle w:val="ListParagraph"/>
        <w:numPr>
          <w:ilvl w:val="2"/>
          <w:numId w:val="107"/>
        </w:numPr>
        <w:spacing w:after="200" w:line="276" w:lineRule="auto"/>
        <w:ind w:left="993" w:hanging="284"/>
        <w:jc w:val="both"/>
        <w:rPr>
          <w:rFonts w:cs="Tahoma"/>
        </w:rPr>
      </w:pPr>
      <w:r w:rsidRPr="00436452">
        <w:rPr>
          <w:rFonts w:cs="Tahoma"/>
        </w:rPr>
        <w:t xml:space="preserve">Operators and vehicles will remain clear of aircraft carrying distinguished visitors unless authorized by </w:t>
      </w:r>
      <w:r w:rsidR="008B60AC" w:rsidRPr="00436452">
        <w:rPr>
          <w:rFonts w:cs="Tahoma"/>
        </w:rPr>
        <w:t>MO.</w:t>
      </w:r>
    </w:p>
    <w:p w14:paraId="66100243" w14:textId="44346850" w:rsidR="00436452" w:rsidRDefault="00436452" w:rsidP="0065534F">
      <w:pPr>
        <w:pStyle w:val="ListParagraph"/>
        <w:numPr>
          <w:ilvl w:val="2"/>
          <w:numId w:val="107"/>
        </w:numPr>
        <w:spacing w:after="200" w:line="276" w:lineRule="auto"/>
        <w:ind w:left="993" w:hanging="284"/>
        <w:jc w:val="both"/>
        <w:rPr>
          <w:rFonts w:cs="Tahoma"/>
        </w:rPr>
      </w:pPr>
      <w:r w:rsidRPr="00436452">
        <w:rPr>
          <w:rFonts w:cs="Tahoma"/>
        </w:rPr>
        <w:t xml:space="preserve">No vehicle shall drive over any red carpet laid for VVIP ceremonial Function.  </w:t>
      </w:r>
    </w:p>
    <w:p w14:paraId="29929576" w14:textId="4B4FC428" w:rsidR="00BF2AC3" w:rsidRDefault="00BF2AC3" w:rsidP="00BF2AC3">
      <w:pPr>
        <w:spacing w:after="200" w:line="276" w:lineRule="auto"/>
        <w:jc w:val="both"/>
        <w:rPr>
          <w:rFonts w:cs="Tahoma"/>
        </w:rPr>
      </w:pPr>
    </w:p>
    <w:p w14:paraId="4E250F97" w14:textId="02AF2A2E" w:rsidR="00BF2AC3" w:rsidRDefault="00BF2AC3" w:rsidP="00BF2AC3">
      <w:pPr>
        <w:spacing w:after="200" w:line="276" w:lineRule="auto"/>
        <w:jc w:val="both"/>
        <w:rPr>
          <w:rFonts w:cs="Tahoma"/>
        </w:rPr>
      </w:pPr>
    </w:p>
    <w:p w14:paraId="14F1CE20" w14:textId="77777777" w:rsidR="00BF2AC3" w:rsidRPr="00BF2AC3" w:rsidRDefault="00BF2AC3" w:rsidP="00BF2AC3">
      <w:pPr>
        <w:spacing w:after="200" w:line="276" w:lineRule="auto"/>
        <w:jc w:val="both"/>
        <w:rPr>
          <w:rFonts w:cs="Tahoma"/>
        </w:rPr>
      </w:pPr>
    </w:p>
    <w:p w14:paraId="0F33AB5F" w14:textId="3C6047CA" w:rsidR="00436452" w:rsidRPr="00436452" w:rsidRDefault="00436452" w:rsidP="00967C6A">
      <w:pPr>
        <w:pStyle w:val="Heading2"/>
        <w:numPr>
          <w:ilvl w:val="2"/>
          <w:numId w:val="212"/>
        </w:numPr>
        <w:ind w:left="709"/>
      </w:pPr>
      <w:bookmarkStart w:id="331" w:name="_Toc518042231"/>
      <w:bookmarkStart w:id="332" w:name="_Toc197711066"/>
      <w:r w:rsidRPr="00436452">
        <w:lastRenderedPageBreak/>
        <w:t>Airside Pavement Markings</w:t>
      </w:r>
      <w:bookmarkEnd w:id="331"/>
      <w:bookmarkEnd w:id="332"/>
    </w:p>
    <w:p w14:paraId="79DA49E8" w14:textId="77777777" w:rsidR="00BF2AC3" w:rsidRDefault="00BF2AC3" w:rsidP="00436452">
      <w:pPr>
        <w:jc w:val="both"/>
        <w:rPr>
          <w:rFonts w:cs="Tahoma"/>
          <w:b/>
        </w:rPr>
      </w:pPr>
    </w:p>
    <w:p w14:paraId="09710533" w14:textId="37600631" w:rsidR="00436452" w:rsidRPr="00436452" w:rsidRDefault="00436452" w:rsidP="00436452">
      <w:pPr>
        <w:jc w:val="both"/>
        <w:rPr>
          <w:rFonts w:cs="Tahoma"/>
          <w:b/>
        </w:rPr>
      </w:pPr>
      <w:r w:rsidRPr="00436452">
        <w:rPr>
          <w:rFonts w:cs="Tahoma"/>
          <w:b/>
        </w:rPr>
        <w:t>General</w:t>
      </w:r>
    </w:p>
    <w:p w14:paraId="4FE12D20" w14:textId="77777777" w:rsidR="00436452" w:rsidRPr="00436452" w:rsidRDefault="00436452" w:rsidP="0065534F">
      <w:pPr>
        <w:numPr>
          <w:ilvl w:val="0"/>
          <w:numId w:val="99"/>
        </w:numPr>
        <w:spacing w:after="200" w:line="276" w:lineRule="auto"/>
        <w:ind w:left="851" w:hanging="284"/>
        <w:jc w:val="both"/>
        <w:rPr>
          <w:rFonts w:cs="Tahoma"/>
        </w:rPr>
      </w:pPr>
      <w:r w:rsidRPr="00436452">
        <w:rPr>
          <w:rFonts w:cs="Tahoma"/>
        </w:rPr>
        <w:t xml:space="preserve">Both vehicles and aircraft Movement on the ground are guided by the pavement markings, lights, and signs, on the airside, which are different from those used on roads and highways. </w:t>
      </w:r>
    </w:p>
    <w:p w14:paraId="0C8CF5ED" w14:textId="77777777" w:rsidR="00436452" w:rsidRPr="00436452" w:rsidRDefault="00436452" w:rsidP="0065534F">
      <w:pPr>
        <w:numPr>
          <w:ilvl w:val="0"/>
          <w:numId w:val="99"/>
        </w:numPr>
        <w:spacing w:after="200" w:line="276" w:lineRule="auto"/>
        <w:ind w:left="851" w:hanging="284"/>
        <w:jc w:val="both"/>
        <w:rPr>
          <w:rFonts w:cs="Tahoma"/>
        </w:rPr>
      </w:pPr>
      <w:r w:rsidRPr="00436452">
        <w:rPr>
          <w:rFonts w:cs="Tahoma"/>
        </w:rPr>
        <w:t>The following are markings, lights, and signs used in Entebbe international airport and each vehicle or equipment operator on the airside is required to know.</w:t>
      </w:r>
    </w:p>
    <w:p w14:paraId="16C33BA6" w14:textId="0C3BE8D4" w:rsidR="00436452" w:rsidRPr="00436452" w:rsidRDefault="00436452" w:rsidP="00436452">
      <w:pPr>
        <w:jc w:val="both"/>
        <w:rPr>
          <w:rFonts w:cs="Tahoma"/>
        </w:rPr>
      </w:pPr>
      <w:bookmarkStart w:id="333" w:name="_Toc518042232"/>
      <w:r w:rsidRPr="00436452">
        <w:rPr>
          <w:rStyle w:val="Heading5Char"/>
          <w:rFonts w:ascii="Tahoma" w:hAnsi="Tahoma" w:cs="Tahoma"/>
          <w:b/>
          <w:color w:val="auto"/>
        </w:rPr>
        <w:t xml:space="preserve">Aircraft Movement </w:t>
      </w:r>
      <w:bookmarkEnd w:id="333"/>
      <w:r w:rsidR="00DB583A" w:rsidRPr="00436452">
        <w:rPr>
          <w:rStyle w:val="Heading5Char"/>
          <w:rFonts w:ascii="Tahoma" w:hAnsi="Tahoma" w:cs="Tahoma"/>
          <w:b/>
          <w:color w:val="auto"/>
        </w:rPr>
        <w:t>Guidelines</w:t>
      </w:r>
    </w:p>
    <w:p w14:paraId="5AD40BC5" w14:textId="77777777" w:rsidR="00436452" w:rsidRPr="00436452" w:rsidRDefault="00436452" w:rsidP="00436452">
      <w:pPr>
        <w:jc w:val="both"/>
        <w:rPr>
          <w:rFonts w:cs="Tahoma"/>
        </w:rPr>
      </w:pPr>
      <w:r w:rsidRPr="00436452">
        <w:rPr>
          <w:rFonts w:cs="Tahoma"/>
        </w:rPr>
        <w:t xml:space="preserve">A single </w:t>
      </w:r>
      <w:r w:rsidRPr="00436452">
        <w:rPr>
          <w:rFonts w:cs="Tahoma"/>
          <w:b/>
        </w:rPr>
        <w:t>yellow line</w:t>
      </w:r>
      <w:r w:rsidRPr="00436452">
        <w:rPr>
          <w:rFonts w:cs="Tahoma"/>
        </w:rPr>
        <w:t xml:space="preserve"> extending from the runway centre line along a taxiway to, and in Most cases, the apron. The nose wheel of the aircraft is centred on this line to ensure that the main wheels (undercarriage) are on the pavement and that the wings will not contact known obstructions (building), flood lights etc. On the aprons. Taxiway edges and aircraft stands are also marked </w:t>
      </w:r>
      <w:r w:rsidRPr="00436452">
        <w:rPr>
          <w:rFonts w:cs="Tahoma"/>
          <w:b/>
        </w:rPr>
        <w:t>yellow.</w:t>
      </w:r>
    </w:p>
    <w:p w14:paraId="13D474D0" w14:textId="77777777" w:rsidR="00436452" w:rsidRPr="00436452" w:rsidRDefault="00436452" w:rsidP="00436452">
      <w:pPr>
        <w:jc w:val="both"/>
        <w:rPr>
          <w:rFonts w:cs="Tahoma"/>
        </w:rPr>
      </w:pPr>
      <w:bookmarkStart w:id="334" w:name="_Toc518042233"/>
      <w:r w:rsidRPr="00436452">
        <w:rPr>
          <w:rStyle w:val="Heading5Char"/>
          <w:rFonts w:ascii="Tahoma" w:hAnsi="Tahoma" w:cs="Tahoma"/>
          <w:b/>
          <w:color w:val="auto"/>
        </w:rPr>
        <w:t>Hold-Lines:</w:t>
      </w:r>
      <w:bookmarkEnd w:id="334"/>
    </w:p>
    <w:p w14:paraId="589206C9" w14:textId="77777777" w:rsidR="00436452" w:rsidRPr="00436452" w:rsidRDefault="00436452" w:rsidP="00436452">
      <w:pPr>
        <w:jc w:val="both"/>
        <w:rPr>
          <w:rFonts w:cs="Tahoma"/>
        </w:rPr>
      </w:pPr>
      <w:r w:rsidRPr="00436452">
        <w:rPr>
          <w:rFonts w:cs="Tahoma"/>
        </w:rPr>
        <w:t>Two solid and two broken lines across the width of a taxiway with the broken lines closest to the runway or another active taxiway</w:t>
      </w:r>
      <w:r w:rsidRPr="00436452">
        <w:rPr>
          <w:rFonts w:cs="Tahoma"/>
          <w:b/>
        </w:rPr>
        <w:t>.</w:t>
      </w:r>
      <w:r w:rsidRPr="00436452">
        <w:rPr>
          <w:rFonts w:cs="Tahoma"/>
        </w:rPr>
        <w:t xml:space="preserve"> Vehicles and aircraft must stop behind the solid lines and not proceed until they are permitted to do so by the air traffic controller. </w:t>
      </w:r>
    </w:p>
    <w:p w14:paraId="751B21D6" w14:textId="77777777" w:rsidR="00436452" w:rsidRPr="00436452" w:rsidRDefault="00436452" w:rsidP="00436452">
      <w:pPr>
        <w:jc w:val="both"/>
        <w:rPr>
          <w:rFonts w:cs="Tahoma"/>
        </w:rPr>
      </w:pPr>
      <w:bookmarkStart w:id="335" w:name="_Toc518042234"/>
      <w:r w:rsidRPr="00436452">
        <w:rPr>
          <w:rStyle w:val="Heading5Char"/>
          <w:rFonts w:ascii="Tahoma" w:hAnsi="Tahoma" w:cs="Tahoma"/>
          <w:b/>
          <w:color w:val="auto"/>
        </w:rPr>
        <w:t>Runway Heading (Designator) Markings:</w:t>
      </w:r>
      <w:bookmarkEnd w:id="335"/>
    </w:p>
    <w:p w14:paraId="2CEE0043" w14:textId="77777777" w:rsidR="00436452" w:rsidRPr="00436452" w:rsidRDefault="00436452" w:rsidP="0065534F">
      <w:pPr>
        <w:numPr>
          <w:ilvl w:val="0"/>
          <w:numId w:val="100"/>
        </w:numPr>
        <w:spacing w:after="200" w:line="276" w:lineRule="auto"/>
        <w:ind w:left="426" w:hanging="284"/>
        <w:jc w:val="both"/>
        <w:rPr>
          <w:rFonts w:cs="Tahoma"/>
        </w:rPr>
      </w:pPr>
      <w:r w:rsidRPr="00436452">
        <w:rPr>
          <w:rFonts w:cs="Tahoma"/>
        </w:rPr>
        <w:t>Each end of the runway is numbered in tens of the degrees corresponding to the direction of the runway in relation to the magnetic compass.</w:t>
      </w:r>
    </w:p>
    <w:p w14:paraId="418CC502" w14:textId="77777777" w:rsidR="00436452" w:rsidRPr="00436452" w:rsidRDefault="00436452" w:rsidP="0065534F">
      <w:pPr>
        <w:numPr>
          <w:ilvl w:val="0"/>
          <w:numId w:val="100"/>
        </w:numPr>
        <w:spacing w:after="200" w:line="276" w:lineRule="auto"/>
        <w:ind w:left="426" w:hanging="284"/>
        <w:jc w:val="both"/>
        <w:rPr>
          <w:rFonts w:cs="Tahoma"/>
        </w:rPr>
      </w:pPr>
      <w:r w:rsidRPr="00436452">
        <w:rPr>
          <w:rFonts w:cs="Tahoma"/>
        </w:rPr>
        <w:t xml:space="preserve">The compass of the aircraft will read 1701 when approaching the beginning of the runway marked 17; and 3501 when approaching the other beginning of the runway marked 35. </w:t>
      </w:r>
    </w:p>
    <w:p w14:paraId="506EC02F" w14:textId="14ED9225" w:rsidR="00436452" w:rsidRPr="00436452" w:rsidRDefault="00436452" w:rsidP="0065534F">
      <w:pPr>
        <w:numPr>
          <w:ilvl w:val="0"/>
          <w:numId w:val="100"/>
        </w:numPr>
        <w:spacing w:after="200" w:line="276" w:lineRule="auto"/>
        <w:ind w:left="426" w:hanging="284"/>
        <w:jc w:val="both"/>
        <w:rPr>
          <w:rFonts w:cs="Tahoma"/>
        </w:rPr>
      </w:pPr>
      <w:r w:rsidRPr="00436452">
        <w:rPr>
          <w:rFonts w:cs="Tahoma"/>
        </w:rPr>
        <w:t>Similarly, the compass of an aircraft will read 1</w:t>
      </w:r>
      <w:r w:rsidR="00F67B3C">
        <w:rPr>
          <w:rFonts w:cs="Tahoma"/>
          <w:lang w:val="en-US"/>
        </w:rPr>
        <w:t>2</w:t>
      </w:r>
      <w:r w:rsidRPr="00436452">
        <w:rPr>
          <w:rFonts w:cs="Tahoma"/>
        </w:rPr>
        <w:t>01 when the aircraft is approaching the beginning of the runway marked 1</w:t>
      </w:r>
      <w:r w:rsidR="008F060C">
        <w:rPr>
          <w:rFonts w:cs="Tahoma"/>
        </w:rPr>
        <w:t xml:space="preserve">2 </w:t>
      </w:r>
      <w:r w:rsidRPr="00436452">
        <w:rPr>
          <w:rFonts w:cs="Tahoma"/>
        </w:rPr>
        <w:t>and it will read 3</w:t>
      </w:r>
      <w:r w:rsidR="00F67B3C">
        <w:rPr>
          <w:rFonts w:cs="Tahoma"/>
          <w:lang w:val="en-US"/>
        </w:rPr>
        <w:t>0</w:t>
      </w:r>
      <w:r w:rsidRPr="00436452">
        <w:rPr>
          <w:rFonts w:cs="Tahoma"/>
        </w:rPr>
        <w:t>01 if the aircraft is approaching the other end, from the opposite direction, marked 3</w:t>
      </w:r>
      <w:r w:rsidR="00F67B3C">
        <w:rPr>
          <w:rFonts w:cs="Tahoma"/>
          <w:lang w:val="en-US"/>
        </w:rPr>
        <w:t>0</w:t>
      </w:r>
      <w:r w:rsidRPr="00436452">
        <w:rPr>
          <w:rFonts w:cs="Tahoma"/>
        </w:rPr>
        <w:t xml:space="preserve">. </w:t>
      </w:r>
    </w:p>
    <w:p w14:paraId="43CF987A" w14:textId="77777777" w:rsidR="00436452" w:rsidRPr="00436452" w:rsidRDefault="00436452" w:rsidP="0065534F">
      <w:pPr>
        <w:numPr>
          <w:ilvl w:val="0"/>
          <w:numId w:val="100"/>
        </w:numPr>
        <w:spacing w:after="200" w:line="276" w:lineRule="auto"/>
        <w:ind w:left="426" w:hanging="284"/>
        <w:jc w:val="both"/>
        <w:rPr>
          <w:rFonts w:cs="Tahoma"/>
        </w:rPr>
      </w:pPr>
      <w:r w:rsidRPr="00436452">
        <w:rPr>
          <w:rFonts w:cs="Tahoma"/>
          <w:b/>
        </w:rPr>
        <w:t>Note:</w:t>
      </w:r>
      <w:r w:rsidRPr="00436452">
        <w:rPr>
          <w:rFonts w:cs="Tahoma"/>
        </w:rPr>
        <w:t xml:space="preserve"> the numbers are painted white and readable from the runway approach. </w:t>
      </w:r>
    </w:p>
    <w:p w14:paraId="0E194C27" w14:textId="77777777" w:rsidR="00436452" w:rsidRPr="00A024B1" w:rsidRDefault="00436452" w:rsidP="0065534F">
      <w:pPr>
        <w:numPr>
          <w:ilvl w:val="0"/>
          <w:numId w:val="98"/>
        </w:numPr>
        <w:spacing w:after="200" w:line="276" w:lineRule="auto"/>
        <w:jc w:val="both"/>
        <w:rPr>
          <w:rFonts w:cs="Tahoma"/>
          <w:bCs/>
        </w:rPr>
      </w:pPr>
      <w:bookmarkStart w:id="336" w:name="_Toc518042235"/>
      <w:r w:rsidRPr="00A024B1">
        <w:rPr>
          <w:rStyle w:val="Heading5Char"/>
          <w:rFonts w:ascii="Tahoma" w:hAnsi="Tahoma" w:cs="Tahoma"/>
          <w:bCs/>
          <w:color w:val="auto"/>
        </w:rPr>
        <w:t>Runway Centre Line:</w:t>
      </w:r>
      <w:bookmarkEnd w:id="336"/>
    </w:p>
    <w:p w14:paraId="7B8B20BF" w14:textId="77777777" w:rsidR="00436452" w:rsidRPr="00A024B1" w:rsidRDefault="00436452" w:rsidP="00436452">
      <w:pPr>
        <w:jc w:val="both"/>
        <w:rPr>
          <w:rFonts w:cs="Tahoma"/>
          <w:bCs/>
        </w:rPr>
      </w:pPr>
      <w:r w:rsidRPr="00436452">
        <w:rPr>
          <w:rFonts w:cs="Tahoma"/>
        </w:rPr>
        <w:t xml:space="preserve">The centre of the runway is marked with broken white line runway edges are marked with </w:t>
      </w:r>
      <w:r w:rsidRPr="00A024B1">
        <w:rPr>
          <w:rFonts w:cs="Tahoma"/>
          <w:b/>
        </w:rPr>
        <w:t>solid white lines</w:t>
      </w:r>
      <w:r w:rsidRPr="00A024B1">
        <w:rPr>
          <w:rFonts w:cs="Tahoma"/>
          <w:bCs/>
        </w:rPr>
        <w:t xml:space="preserve">. </w:t>
      </w:r>
    </w:p>
    <w:p w14:paraId="23744283" w14:textId="77777777" w:rsidR="00436452" w:rsidRPr="00A024B1" w:rsidRDefault="00436452" w:rsidP="0065534F">
      <w:pPr>
        <w:numPr>
          <w:ilvl w:val="0"/>
          <w:numId w:val="98"/>
        </w:numPr>
        <w:spacing w:after="200" w:line="276" w:lineRule="auto"/>
        <w:jc w:val="both"/>
        <w:rPr>
          <w:rFonts w:cs="Tahoma"/>
          <w:bCs/>
        </w:rPr>
      </w:pPr>
      <w:bookmarkStart w:id="337" w:name="_Toc518042236"/>
      <w:r w:rsidRPr="00A024B1">
        <w:rPr>
          <w:rStyle w:val="Heading5Char"/>
          <w:rFonts w:ascii="Tahoma" w:hAnsi="Tahoma" w:cs="Tahoma"/>
          <w:bCs/>
          <w:color w:val="auto"/>
        </w:rPr>
        <w:t>Threshold Markings:</w:t>
      </w:r>
      <w:bookmarkEnd w:id="337"/>
    </w:p>
    <w:p w14:paraId="3E2870A2" w14:textId="10D69EB2" w:rsidR="00436452" w:rsidRPr="00436452" w:rsidRDefault="00436452" w:rsidP="00436452">
      <w:pPr>
        <w:jc w:val="both"/>
        <w:rPr>
          <w:rFonts w:cs="Tahoma"/>
        </w:rPr>
      </w:pPr>
      <w:r w:rsidRPr="00436452">
        <w:rPr>
          <w:rFonts w:cs="Tahoma"/>
        </w:rPr>
        <w:t xml:space="preserve">The beginning of the usable part of runway for aircraft landing is marked with a series of solid white lines parallel to the length of the runway. The lines in groups and numbers of groups vary according to the width of the </w:t>
      </w:r>
      <w:r w:rsidR="00B76518" w:rsidRPr="00436452">
        <w:rPr>
          <w:rFonts w:cs="Tahoma"/>
        </w:rPr>
        <w:t>runway.</w:t>
      </w:r>
      <w:r w:rsidRPr="00436452">
        <w:rPr>
          <w:rFonts w:cs="Tahoma"/>
        </w:rPr>
        <w:t xml:space="preserve">  </w:t>
      </w:r>
    </w:p>
    <w:p w14:paraId="3075D6E9" w14:textId="77777777" w:rsidR="00436452" w:rsidRPr="00A024B1" w:rsidRDefault="00436452" w:rsidP="0065534F">
      <w:pPr>
        <w:numPr>
          <w:ilvl w:val="0"/>
          <w:numId w:val="98"/>
        </w:numPr>
        <w:spacing w:after="200" w:line="276" w:lineRule="auto"/>
        <w:jc w:val="both"/>
        <w:rPr>
          <w:rFonts w:cs="Tahoma"/>
          <w:bCs/>
        </w:rPr>
      </w:pPr>
      <w:bookmarkStart w:id="338" w:name="_Toc518042237"/>
      <w:r w:rsidRPr="00A024B1">
        <w:rPr>
          <w:rStyle w:val="Heading5Char"/>
          <w:rFonts w:ascii="Tahoma" w:hAnsi="Tahoma" w:cs="Tahoma"/>
          <w:bCs/>
          <w:color w:val="auto"/>
        </w:rPr>
        <w:t>Displaced Threshold Markings:</w:t>
      </w:r>
      <w:bookmarkEnd w:id="338"/>
    </w:p>
    <w:p w14:paraId="33C27D3D" w14:textId="77777777" w:rsidR="00436452" w:rsidRPr="00436452" w:rsidRDefault="00436452" w:rsidP="00436452">
      <w:pPr>
        <w:jc w:val="both"/>
        <w:rPr>
          <w:rFonts w:cs="Tahoma"/>
        </w:rPr>
      </w:pPr>
      <w:r w:rsidRPr="00436452">
        <w:rPr>
          <w:rFonts w:cs="Tahoma"/>
        </w:rPr>
        <w:lastRenderedPageBreak/>
        <w:t>If for any reason the threshold is be displaced from the end of the runway, white lines are painted close together to form arrows, pointing to a bar across the runway, to indicate the beginning of the usable part of the runway for aircraft</w:t>
      </w:r>
      <w:r w:rsidRPr="00436452">
        <w:rPr>
          <w:rFonts w:cs="Tahoma"/>
          <w:b/>
        </w:rPr>
        <w:t>.</w:t>
      </w:r>
    </w:p>
    <w:p w14:paraId="474B69C5" w14:textId="77777777" w:rsidR="00436452" w:rsidRPr="00A024B1" w:rsidRDefault="00436452" w:rsidP="0065534F">
      <w:pPr>
        <w:numPr>
          <w:ilvl w:val="0"/>
          <w:numId w:val="98"/>
        </w:numPr>
        <w:spacing w:after="200" w:line="276" w:lineRule="auto"/>
        <w:jc w:val="both"/>
        <w:rPr>
          <w:rFonts w:cs="Tahoma"/>
          <w:bCs/>
        </w:rPr>
      </w:pPr>
      <w:bookmarkStart w:id="339" w:name="_Toc518042238"/>
      <w:r w:rsidRPr="00A024B1">
        <w:rPr>
          <w:rStyle w:val="Heading5Char"/>
          <w:rFonts w:ascii="Tahoma" w:hAnsi="Tahoma" w:cs="Tahoma"/>
          <w:bCs/>
          <w:color w:val="auto"/>
        </w:rPr>
        <w:t>Helicopter Area:</w:t>
      </w:r>
      <w:bookmarkEnd w:id="339"/>
    </w:p>
    <w:p w14:paraId="332597E3" w14:textId="77777777" w:rsidR="00436452" w:rsidRPr="00436452" w:rsidRDefault="00436452" w:rsidP="00436452">
      <w:pPr>
        <w:jc w:val="both"/>
        <w:rPr>
          <w:rFonts w:cs="Tahoma"/>
        </w:rPr>
      </w:pPr>
      <w:r w:rsidRPr="00436452">
        <w:rPr>
          <w:rFonts w:cs="Tahoma"/>
        </w:rPr>
        <w:t xml:space="preserve">The paved surface designated for arrival/departure of the helicopter is a large white “h” within a white Square or Circle </w:t>
      </w:r>
    </w:p>
    <w:p w14:paraId="4440B9D4" w14:textId="16A76535" w:rsidR="00436452" w:rsidRPr="00436452" w:rsidRDefault="00436452" w:rsidP="00967C6A">
      <w:pPr>
        <w:pStyle w:val="Heading2"/>
        <w:numPr>
          <w:ilvl w:val="2"/>
          <w:numId w:val="212"/>
        </w:numPr>
        <w:ind w:left="709"/>
      </w:pPr>
      <w:bookmarkStart w:id="340" w:name="_Toc518042239"/>
      <w:bookmarkStart w:id="341" w:name="_Toc197711067"/>
      <w:r w:rsidRPr="00436452">
        <w:t>Aerodrome Lighting System</w:t>
      </w:r>
      <w:bookmarkEnd w:id="340"/>
      <w:bookmarkEnd w:id="341"/>
    </w:p>
    <w:p w14:paraId="0225D61B" w14:textId="77777777" w:rsidR="00436452" w:rsidRPr="00436452" w:rsidRDefault="00436452" w:rsidP="00436452">
      <w:pPr>
        <w:jc w:val="both"/>
        <w:rPr>
          <w:rFonts w:cs="Tahoma"/>
        </w:rPr>
      </w:pPr>
      <w:r w:rsidRPr="00436452">
        <w:rPr>
          <w:rFonts w:cs="Tahoma"/>
        </w:rPr>
        <w:t>There are different types of lights used at EIA, which include the following:</w:t>
      </w:r>
    </w:p>
    <w:p w14:paraId="0093865B" w14:textId="77777777" w:rsidR="00436452" w:rsidRPr="00A024B1" w:rsidRDefault="00436452" w:rsidP="00A024B1">
      <w:bookmarkStart w:id="342" w:name="_Toc518042240"/>
      <w:bookmarkStart w:id="343" w:name="_Toc522618607"/>
      <w:bookmarkStart w:id="344" w:name="_Toc523481675"/>
      <w:bookmarkStart w:id="345" w:name="_Toc530989412"/>
      <w:bookmarkStart w:id="346" w:name="_Toc123548907"/>
      <w:r w:rsidRPr="00A024B1">
        <w:t>Aerodrome Beacon:</w:t>
      </w:r>
      <w:bookmarkEnd w:id="342"/>
      <w:bookmarkEnd w:id="343"/>
      <w:bookmarkEnd w:id="344"/>
      <w:bookmarkEnd w:id="345"/>
      <w:bookmarkEnd w:id="346"/>
    </w:p>
    <w:p w14:paraId="3695FB8C" w14:textId="77777777" w:rsidR="00436452" w:rsidRPr="00436452" w:rsidRDefault="00436452" w:rsidP="00436452">
      <w:pPr>
        <w:jc w:val="both"/>
        <w:rPr>
          <w:rFonts w:cs="Tahoma"/>
        </w:rPr>
      </w:pPr>
      <w:r w:rsidRPr="00436452">
        <w:rPr>
          <w:rFonts w:cs="Tahoma"/>
        </w:rPr>
        <w:t xml:space="preserve">The aerodrome beacon is a large rotating white/green light Mounted on top of control tower. It is provided for visual identification of the airport by the aircraft, but it is also a good Reference Point for Vehicles on The Airfield. </w:t>
      </w:r>
    </w:p>
    <w:p w14:paraId="32DFF3F5" w14:textId="307CB2C6" w:rsidR="00436452" w:rsidRPr="00A024B1" w:rsidRDefault="00436452" w:rsidP="00A024B1">
      <w:bookmarkStart w:id="347" w:name="_Toc518042241"/>
      <w:bookmarkStart w:id="348" w:name="_Toc522618608"/>
      <w:bookmarkStart w:id="349" w:name="_Toc523481676"/>
      <w:bookmarkStart w:id="350" w:name="_Toc530989413"/>
      <w:bookmarkStart w:id="351" w:name="_Toc123548908"/>
      <w:r w:rsidRPr="00A024B1">
        <w:t xml:space="preserve">Edge Lights </w:t>
      </w:r>
      <w:r w:rsidR="00D41ABB">
        <w:rPr>
          <w:lang w:val="en-US"/>
        </w:rPr>
        <w:t>f</w:t>
      </w:r>
      <w:r w:rsidRPr="00A024B1">
        <w:t>or Aircraft Surface Movement:</w:t>
      </w:r>
      <w:bookmarkEnd w:id="347"/>
      <w:bookmarkEnd w:id="348"/>
      <w:bookmarkEnd w:id="349"/>
      <w:bookmarkEnd w:id="350"/>
      <w:bookmarkEnd w:id="351"/>
    </w:p>
    <w:p w14:paraId="549EDD63" w14:textId="77777777" w:rsidR="00436452" w:rsidRPr="00436452" w:rsidRDefault="00436452" w:rsidP="0065534F">
      <w:pPr>
        <w:pStyle w:val="ListParagraph"/>
        <w:numPr>
          <w:ilvl w:val="0"/>
          <w:numId w:val="101"/>
        </w:numPr>
        <w:spacing w:after="200" w:line="276" w:lineRule="auto"/>
        <w:ind w:left="426" w:hanging="284"/>
        <w:jc w:val="both"/>
        <w:rPr>
          <w:rFonts w:cs="Tahoma"/>
        </w:rPr>
      </w:pPr>
      <w:r w:rsidRPr="00436452">
        <w:rPr>
          <w:rFonts w:cs="Tahoma"/>
        </w:rPr>
        <w:t xml:space="preserve">Blue lights are used along the edge of the aprons and taxiways. </w:t>
      </w:r>
    </w:p>
    <w:p w14:paraId="6DA00191" w14:textId="77777777" w:rsidR="00436452" w:rsidRPr="00436452" w:rsidRDefault="00436452" w:rsidP="0065534F">
      <w:pPr>
        <w:pStyle w:val="ListParagraph"/>
        <w:numPr>
          <w:ilvl w:val="0"/>
          <w:numId w:val="101"/>
        </w:numPr>
        <w:spacing w:after="200" w:line="276" w:lineRule="auto"/>
        <w:ind w:left="426" w:hanging="284"/>
        <w:jc w:val="both"/>
        <w:rPr>
          <w:rFonts w:cs="Tahoma"/>
        </w:rPr>
      </w:pPr>
      <w:r w:rsidRPr="00436452">
        <w:rPr>
          <w:rFonts w:cs="Tahoma"/>
        </w:rPr>
        <w:t xml:space="preserve">White lights are used along the edges of the runways. </w:t>
      </w:r>
    </w:p>
    <w:p w14:paraId="2E691961" w14:textId="77777777" w:rsidR="00436452" w:rsidRPr="00436452" w:rsidRDefault="00436452" w:rsidP="0065534F">
      <w:pPr>
        <w:pStyle w:val="ListParagraph"/>
        <w:numPr>
          <w:ilvl w:val="0"/>
          <w:numId w:val="101"/>
        </w:numPr>
        <w:spacing w:after="200" w:line="276" w:lineRule="auto"/>
        <w:ind w:left="426" w:hanging="284"/>
        <w:jc w:val="both"/>
        <w:rPr>
          <w:rFonts w:cs="Tahoma"/>
        </w:rPr>
      </w:pPr>
      <w:r w:rsidRPr="00436452">
        <w:rPr>
          <w:rFonts w:cs="Tahoma"/>
        </w:rPr>
        <w:t xml:space="preserve">Two sided lights, half red and half green, are used at the end of runways and the green half pointing towards the approach to the runway. These lights are called threshold lights. </w:t>
      </w:r>
    </w:p>
    <w:p w14:paraId="10FF61E7" w14:textId="77777777" w:rsidR="00436452" w:rsidRPr="00A024B1" w:rsidRDefault="00436452" w:rsidP="00A024B1">
      <w:bookmarkStart w:id="352" w:name="_Toc518042242"/>
      <w:bookmarkStart w:id="353" w:name="_Toc522618609"/>
      <w:bookmarkStart w:id="354" w:name="_Toc523481677"/>
      <w:bookmarkStart w:id="355" w:name="_Toc530989414"/>
      <w:bookmarkStart w:id="356" w:name="_Toc123548909"/>
      <w:r w:rsidRPr="00A024B1">
        <w:t>Pavement Lights</w:t>
      </w:r>
      <w:bookmarkEnd w:id="352"/>
      <w:bookmarkEnd w:id="353"/>
      <w:bookmarkEnd w:id="354"/>
      <w:bookmarkEnd w:id="355"/>
      <w:bookmarkEnd w:id="356"/>
    </w:p>
    <w:p w14:paraId="305B8F38" w14:textId="77777777" w:rsidR="00436452" w:rsidRPr="00436452" w:rsidRDefault="00436452" w:rsidP="0065534F">
      <w:pPr>
        <w:numPr>
          <w:ilvl w:val="0"/>
          <w:numId w:val="102"/>
        </w:numPr>
        <w:spacing w:after="200" w:line="276" w:lineRule="auto"/>
        <w:jc w:val="both"/>
        <w:rPr>
          <w:rFonts w:cs="Tahoma"/>
        </w:rPr>
      </w:pPr>
      <w:r w:rsidRPr="00436452">
        <w:rPr>
          <w:rFonts w:cs="Tahoma"/>
        </w:rPr>
        <w:t xml:space="preserve">Every vehicle operator must know the meaning of these lights to avoid entering areas where they are not permitted to be as a guide to the vehicle Movement when within the manoeuvring areas (runways and taxiways) of the airport. </w:t>
      </w:r>
    </w:p>
    <w:p w14:paraId="439228F1" w14:textId="25359AE5" w:rsidR="00436452" w:rsidRDefault="00436452" w:rsidP="0065534F">
      <w:pPr>
        <w:numPr>
          <w:ilvl w:val="0"/>
          <w:numId w:val="102"/>
        </w:numPr>
        <w:spacing w:after="200" w:line="276" w:lineRule="auto"/>
        <w:jc w:val="both"/>
        <w:rPr>
          <w:rFonts w:cs="Tahoma"/>
        </w:rPr>
      </w:pPr>
      <w:r w:rsidRPr="00436452">
        <w:rPr>
          <w:rFonts w:cs="Tahoma"/>
          <w:b/>
        </w:rPr>
        <w:t>Note: A</w:t>
      </w:r>
      <w:r w:rsidRPr="00436452">
        <w:rPr>
          <w:rFonts w:cs="Tahoma"/>
        </w:rPr>
        <w:t xml:space="preserve">t times runway lights are used to control vehicles and staff working close to or in the runway. These lights are controlled by control tower. When flashed on and off they give warning to vehicles and pedestrians to clear the runway. When they are steadily kept on, give warning for all to clear the runway. </w:t>
      </w:r>
    </w:p>
    <w:p w14:paraId="593977F8" w14:textId="0DB0FC71" w:rsidR="00436452" w:rsidRDefault="00436452" w:rsidP="00967C6A">
      <w:pPr>
        <w:pStyle w:val="Heading2"/>
        <w:numPr>
          <w:ilvl w:val="2"/>
          <w:numId w:val="212"/>
        </w:numPr>
        <w:ind w:left="709"/>
      </w:pPr>
      <w:bookmarkStart w:id="357" w:name="_Toc518042243"/>
      <w:bookmarkStart w:id="358" w:name="_Toc197711068"/>
      <w:r w:rsidRPr="00436452">
        <w:t>Pavement Signs</w:t>
      </w:r>
      <w:bookmarkEnd w:id="357"/>
      <w:bookmarkEnd w:id="358"/>
    </w:p>
    <w:p w14:paraId="0CBC5DCF" w14:textId="470FFE86" w:rsidR="00436452" w:rsidRPr="00BF2AC3" w:rsidRDefault="00BF2AC3" w:rsidP="00BF2AC3">
      <w:bookmarkStart w:id="359" w:name="_Toc522618610"/>
      <w:bookmarkStart w:id="360" w:name="_Toc523481678"/>
      <w:bookmarkStart w:id="361" w:name="_Toc530989415"/>
      <w:bookmarkStart w:id="362" w:name="_Toc123548910"/>
      <w:r w:rsidRPr="00BF2AC3">
        <w:t>Manoeuvring</w:t>
      </w:r>
      <w:r w:rsidR="00436452" w:rsidRPr="00BF2AC3">
        <w:t xml:space="preserve"> Area Signs:</w:t>
      </w:r>
      <w:bookmarkEnd w:id="359"/>
      <w:bookmarkEnd w:id="360"/>
      <w:bookmarkEnd w:id="361"/>
      <w:bookmarkEnd w:id="362"/>
    </w:p>
    <w:p w14:paraId="31677337" w14:textId="77777777" w:rsidR="00436452" w:rsidRPr="00436452" w:rsidRDefault="00436452" w:rsidP="0065534F">
      <w:pPr>
        <w:pStyle w:val="ListParagraph"/>
        <w:numPr>
          <w:ilvl w:val="0"/>
          <w:numId w:val="103"/>
        </w:numPr>
        <w:spacing w:after="200" w:line="276" w:lineRule="auto"/>
        <w:ind w:left="426" w:hanging="284"/>
        <w:jc w:val="both"/>
        <w:rPr>
          <w:rFonts w:cs="Tahoma"/>
        </w:rPr>
      </w:pPr>
      <w:r w:rsidRPr="00436452">
        <w:rPr>
          <w:rFonts w:cs="Tahoma"/>
        </w:rPr>
        <w:t xml:space="preserve">Signs used on the manoeuvring area (runways and taxiways) are designated and intended for use and guidance of aircraft. They are also of value to vehicle operators to identify areas they should not enter or as guides to vehicle operator while in the manoeuvring area. </w:t>
      </w:r>
    </w:p>
    <w:p w14:paraId="68BBD47A" w14:textId="77777777" w:rsidR="00436452" w:rsidRPr="00436452" w:rsidRDefault="00436452" w:rsidP="0065534F">
      <w:pPr>
        <w:pStyle w:val="ListParagraph"/>
        <w:numPr>
          <w:ilvl w:val="0"/>
          <w:numId w:val="103"/>
        </w:numPr>
        <w:spacing w:after="200" w:line="276" w:lineRule="auto"/>
        <w:ind w:left="426" w:hanging="284"/>
        <w:jc w:val="both"/>
        <w:rPr>
          <w:rFonts w:cs="Tahoma"/>
        </w:rPr>
      </w:pPr>
      <w:r w:rsidRPr="00436452">
        <w:rPr>
          <w:rFonts w:cs="Tahoma"/>
        </w:rPr>
        <w:t>These signs are normally Mounted on the left, right or both sides of the runway or taxiway according to the requirements and are located 15-20m (50ft to 65ft) from the edge of the manoeuvring surface.</w:t>
      </w:r>
    </w:p>
    <w:p w14:paraId="08D341D0" w14:textId="77777777" w:rsidR="00436452" w:rsidRPr="00436452" w:rsidRDefault="00436452" w:rsidP="0065534F">
      <w:pPr>
        <w:pStyle w:val="ListParagraph"/>
        <w:numPr>
          <w:ilvl w:val="0"/>
          <w:numId w:val="103"/>
        </w:numPr>
        <w:spacing w:after="200" w:line="276" w:lineRule="auto"/>
        <w:ind w:left="426" w:hanging="284"/>
        <w:jc w:val="both"/>
        <w:rPr>
          <w:rFonts w:cs="Tahoma"/>
        </w:rPr>
      </w:pPr>
      <w:r w:rsidRPr="00436452">
        <w:rPr>
          <w:rStyle w:val="Heading6Char"/>
          <w:rFonts w:ascii="Tahoma" w:hAnsi="Tahoma" w:cs="Tahoma"/>
          <w:b/>
          <w:color w:val="auto"/>
        </w:rPr>
        <w:t>Mandatory Instruction Signs</w:t>
      </w:r>
      <w:r w:rsidRPr="00436452">
        <w:rPr>
          <w:rFonts w:cs="Tahoma"/>
        </w:rPr>
        <w:t xml:space="preserve"> with white letters/numbers on a red background includes: </w:t>
      </w:r>
    </w:p>
    <w:p w14:paraId="2B9074D9" w14:textId="77777777" w:rsidR="00436452" w:rsidRPr="00436452" w:rsidRDefault="00436452" w:rsidP="0065534F">
      <w:pPr>
        <w:pStyle w:val="ListParagraph"/>
        <w:numPr>
          <w:ilvl w:val="2"/>
          <w:numId w:val="103"/>
        </w:numPr>
        <w:spacing w:after="200" w:line="276" w:lineRule="auto"/>
        <w:ind w:left="851" w:hanging="142"/>
        <w:jc w:val="both"/>
        <w:rPr>
          <w:rFonts w:cs="Tahoma"/>
        </w:rPr>
      </w:pPr>
      <w:r w:rsidRPr="00436452">
        <w:rPr>
          <w:rStyle w:val="Heading7Char"/>
          <w:rFonts w:ascii="Tahoma" w:hAnsi="Tahoma" w:cs="Tahoma"/>
          <w:b/>
          <w:color w:val="auto"/>
        </w:rPr>
        <w:t>“Hold” Sign:</w:t>
      </w:r>
      <w:r w:rsidRPr="00436452">
        <w:rPr>
          <w:rFonts w:cs="Tahoma"/>
        </w:rPr>
        <w:t xml:space="preserve"> which may be used on conjunction with “hold” lines (pavement markings) on a taxiway  </w:t>
      </w:r>
    </w:p>
    <w:p w14:paraId="5FDF69B8" w14:textId="77777777" w:rsidR="00436452" w:rsidRPr="00436452" w:rsidRDefault="00436452" w:rsidP="0065534F">
      <w:pPr>
        <w:pStyle w:val="ListParagraph"/>
        <w:numPr>
          <w:ilvl w:val="2"/>
          <w:numId w:val="103"/>
        </w:numPr>
        <w:spacing w:after="200" w:line="276" w:lineRule="auto"/>
        <w:ind w:left="851" w:hanging="142"/>
        <w:jc w:val="both"/>
        <w:rPr>
          <w:rFonts w:cs="Tahoma"/>
        </w:rPr>
      </w:pPr>
      <w:r w:rsidRPr="00436452">
        <w:rPr>
          <w:rStyle w:val="Heading7Char"/>
          <w:rFonts w:ascii="Tahoma" w:hAnsi="Tahoma" w:cs="Tahoma"/>
          <w:b/>
          <w:color w:val="auto"/>
        </w:rPr>
        <w:lastRenderedPageBreak/>
        <w:t>Runway Designator Signs:</w:t>
      </w:r>
      <w:r w:rsidRPr="00436452">
        <w:rPr>
          <w:rFonts w:cs="Tahoma"/>
        </w:rPr>
        <w:t xml:space="preserve"> when used alone (not in conjunction with “hold” signs). When these are red, they carry a combined message to “hold clear” and that the runway heading is as indicated on the signs.  </w:t>
      </w:r>
    </w:p>
    <w:p w14:paraId="18E79D39" w14:textId="77777777" w:rsidR="00436452" w:rsidRPr="00BF2AC3" w:rsidRDefault="00436452" w:rsidP="00BF2AC3">
      <w:bookmarkStart w:id="363" w:name="_Toc518042245"/>
      <w:bookmarkStart w:id="364" w:name="_Toc522618611"/>
      <w:bookmarkStart w:id="365" w:name="_Toc523481679"/>
      <w:bookmarkStart w:id="366" w:name="_Toc530989416"/>
      <w:bookmarkStart w:id="367" w:name="_Toc123548911"/>
      <w:r w:rsidRPr="00BF2AC3">
        <w:t>Directional Sign:</w:t>
      </w:r>
      <w:bookmarkEnd w:id="363"/>
      <w:bookmarkEnd w:id="364"/>
      <w:bookmarkEnd w:id="365"/>
      <w:bookmarkEnd w:id="366"/>
      <w:bookmarkEnd w:id="367"/>
    </w:p>
    <w:p w14:paraId="08876455" w14:textId="77777777" w:rsidR="00436452" w:rsidRPr="00436452" w:rsidRDefault="00436452" w:rsidP="00436452">
      <w:pPr>
        <w:ind w:left="426"/>
        <w:jc w:val="both"/>
        <w:rPr>
          <w:rFonts w:cs="Tahoma"/>
        </w:rPr>
      </w:pPr>
      <w:r w:rsidRPr="00436452">
        <w:rPr>
          <w:rFonts w:cs="Tahoma"/>
        </w:rPr>
        <w:t>Normally has an arrow indicating the direction of travel to exits, aprons, terminal buildings, or other facilities.</w:t>
      </w:r>
    </w:p>
    <w:p w14:paraId="4D20D570" w14:textId="77777777" w:rsidR="00436452" w:rsidRPr="00BF2AC3" w:rsidRDefault="00436452" w:rsidP="00BF2AC3">
      <w:bookmarkStart w:id="368" w:name="_Toc518042246"/>
      <w:bookmarkStart w:id="369" w:name="_Toc522618612"/>
      <w:bookmarkStart w:id="370" w:name="_Toc523481680"/>
      <w:bookmarkStart w:id="371" w:name="_Toc530989417"/>
      <w:bookmarkStart w:id="372" w:name="_Toc123548912"/>
      <w:r w:rsidRPr="00BF2AC3">
        <w:t>Information Signs:</w:t>
      </w:r>
      <w:bookmarkEnd w:id="368"/>
      <w:bookmarkEnd w:id="369"/>
      <w:bookmarkEnd w:id="370"/>
      <w:bookmarkEnd w:id="371"/>
      <w:bookmarkEnd w:id="372"/>
    </w:p>
    <w:p w14:paraId="7FA90B3E" w14:textId="77777777" w:rsidR="00436452" w:rsidRPr="00436452" w:rsidRDefault="00436452" w:rsidP="00436452">
      <w:pPr>
        <w:ind w:left="426"/>
        <w:jc w:val="both"/>
        <w:rPr>
          <w:rFonts w:cs="Tahoma"/>
        </w:rPr>
      </w:pPr>
      <w:r w:rsidRPr="00436452">
        <w:rPr>
          <w:rFonts w:cs="Tahoma"/>
        </w:rPr>
        <w:t xml:space="preserve"> Provide information of interest primarily to aircraft but which may also be useful to vehicle operators as a reference point. It has black letters/numbers on a yellow background.</w:t>
      </w:r>
    </w:p>
    <w:p w14:paraId="13213666" w14:textId="77777777" w:rsidR="00436452" w:rsidRPr="00BF2AC3" w:rsidRDefault="00436452" w:rsidP="00BF2AC3">
      <w:bookmarkStart w:id="373" w:name="_Toc518042247"/>
      <w:bookmarkStart w:id="374" w:name="_Toc522618613"/>
      <w:bookmarkStart w:id="375" w:name="_Toc523481681"/>
      <w:bookmarkStart w:id="376" w:name="_Toc530989418"/>
      <w:bookmarkStart w:id="377" w:name="_Toc123548913"/>
      <w:r w:rsidRPr="00BF2AC3">
        <w:t>Designator Signs:</w:t>
      </w:r>
      <w:bookmarkEnd w:id="373"/>
      <w:bookmarkEnd w:id="374"/>
      <w:bookmarkEnd w:id="375"/>
      <w:bookmarkEnd w:id="376"/>
      <w:bookmarkEnd w:id="377"/>
    </w:p>
    <w:p w14:paraId="7C3097AE" w14:textId="77777777" w:rsidR="00436452" w:rsidRPr="00436452" w:rsidRDefault="00436452" w:rsidP="00436452">
      <w:pPr>
        <w:ind w:left="426"/>
        <w:jc w:val="both"/>
        <w:rPr>
          <w:rFonts w:cs="Tahoma"/>
        </w:rPr>
      </w:pPr>
      <w:r w:rsidRPr="00436452">
        <w:rPr>
          <w:rFonts w:cs="Tahoma"/>
        </w:rPr>
        <w:t>Identifies the names of runways by numbers and taxiways by letters. Taxiways are referred to by using phonetic alphabet so that taxiway “A” is spoken as “taxiway Alpha” taxiway “B” is “taxiway Bravo”, etc. And that a vehicle may not enter a taxiway without prior approval of control tower.</w:t>
      </w:r>
    </w:p>
    <w:p w14:paraId="6F37E9FD" w14:textId="77777777" w:rsidR="00436452" w:rsidRDefault="00436452" w:rsidP="00451317">
      <w:pPr>
        <w:pStyle w:val="31"/>
        <w:numPr>
          <w:ilvl w:val="0"/>
          <w:numId w:val="0"/>
        </w:numPr>
        <w:ind w:left="360"/>
      </w:pPr>
    </w:p>
    <w:p w14:paraId="4F1891CF" w14:textId="77777777" w:rsidR="00436452" w:rsidRDefault="00436452" w:rsidP="00436452">
      <w:pPr>
        <w:rPr>
          <w:rFonts w:cs="Tahoma"/>
          <w:lang w:val="en-US"/>
        </w:rPr>
      </w:pPr>
    </w:p>
    <w:p w14:paraId="7C9E989F" w14:textId="77777777" w:rsidR="00436452" w:rsidRDefault="00436452">
      <w:pPr>
        <w:rPr>
          <w:rFonts w:cs="Tahoma"/>
          <w:lang w:val="en-US"/>
        </w:rPr>
      </w:pPr>
      <w:r>
        <w:rPr>
          <w:rFonts w:cs="Tahoma"/>
          <w:lang w:val="en-US"/>
        </w:rPr>
        <w:br w:type="page"/>
      </w:r>
    </w:p>
    <w:p w14:paraId="6B521793" w14:textId="77777777" w:rsidR="00436452" w:rsidRDefault="00436452" w:rsidP="00967C6A">
      <w:pPr>
        <w:pStyle w:val="31"/>
        <w:numPr>
          <w:ilvl w:val="1"/>
          <w:numId w:val="212"/>
        </w:numPr>
        <w:ind w:left="709"/>
      </w:pPr>
      <w:bookmarkStart w:id="378" w:name="_Toc197711069"/>
      <w:r>
        <w:lastRenderedPageBreak/>
        <w:t>Radio Procedures at the Airside:</w:t>
      </w:r>
      <w:bookmarkEnd w:id="378"/>
    </w:p>
    <w:p w14:paraId="475F6082" w14:textId="77777777" w:rsidR="00436452" w:rsidRPr="0029455C" w:rsidRDefault="00436452" w:rsidP="0029455C"/>
    <w:p w14:paraId="310629AD" w14:textId="77777777" w:rsidR="00436452" w:rsidRDefault="00436452" w:rsidP="0086190A">
      <w:pPr>
        <w:pStyle w:val="321"/>
      </w:pPr>
      <w:bookmarkStart w:id="379" w:name="_Toc197711070"/>
      <w:r>
        <w:t>General R/T Instructions:</w:t>
      </w:r>
      <w:bookmarkEnd w:id="379"/>
    </w:p>
    <w:p w14:paraId="5479B281" w14:textId="77777777" w:rsidR="00436452" w:rsidRPr="0029455C" w:rsidRDefault="00436452" w:rsidP="0029455C"/>
    <w:p w14:paraId="5BC1E4D7" w14:textId="77777777" w:rsidR="00FC49DD" w:rsidRPr="00FC49DD" w:rsidRDefault="00FC49DD" w:rsidP="0065534F">
      <w:pPr>
        <w:numPr>
          <w:ilvl w:val="0"/>
          <w:numId w:val="108"/>
        </w:numPr>
        <w:spacing w:after="200" w:line="276" w:lineRule="auto"/>
        <w:ind w:left="426" w:hanging="284"/>
        <w:jc w:val="both"/>
        <w:rPr>
          <w:rFonts w:cs="Tahoma"/>
        </w:rPr>
      </w:pPr>
      <w:r w:rsidRPr="00FC49DD">
        <w:rPr>
          <w:rFonts w:cs="Tahoma"/>
        </w:rPr>
        <w:t xml:space="preserve">ATM is responsible for the control of all vehicles Movements in the manoeuvring area. To maintain such control, vehicles operating on the manoeuvring area shall be fitted with two-way R/T on the appropriate channel or must be escorted with R/T equipped vehicle. </w:t>
      </w:r>
    </w:p>
    <w:p w14:paraId="3874EE1D" w14:textId="77777777" w:rsidR="00FC49DD" w:rsidRPr="00FC49DD" w:rsidRDefault="00FC49DD" w:rsidP="0065534F">
      <w:pPr>
        <w:numPr>
          <w:ilvl w:val="0"/>
          <w:numId w:val="108"/>
        </w:numPr>
        <w:spacing w:after="200" w:line="276" w:lineRule="auto"/>
        <w:ind w:left="426" w:hanging="284"/>
        <w:jc w:val="both"/>
        <w:rPr>
          <w:rFonts w:cs="Tahoma"/>
        </w:rPr>
      </w:pPr>
      <w:r w:rsidRPr="00FC49DD">
        <w:rPr>
          <w:rFonts w:cs="Tahoma"/>
        </w:rPr>
        <w:t xml:space="preserve">Correct R/T operating techniques (in this manual) must be observed by all the users. It is important that all vehicles in the manoeuvring area maintain a continuous listening watch. </w:t>
      </w:r>
    </w:p>
    <w:p w14:paraId="78DF987C" w14:textId="77777777" w:rsidR="00FC49DD" w:rsidRPr="00FC49DD" w:rsidRDefault="00FC49DD" w:rsidP="0065534F">
      <w:pPr>
        <w:numPr>
          <w:ilvl w:val="0"/>
          <w:numId w:val="108"/>
        </w:numPr>
        <w:spacing w:after="200" w:line="276" w:lineRule="auto"/>
        <w:ind w:left="426" w:hanging="284"/>
        <w:jc w:val="both"/>
        <w:rPr>
          <w:rFonts w:cs="Tahoma"/>
        </w:rPr>
      </w:pPr>
      <w:r w:rsidRPr="00FC49DD">
        <w:rPr>
          <w:rFonts w:cs="Tahoma"/>
        </w:rPr>
        <w:t xml:space="preserve">If the radio equipment in the vehicle fails, the vehicle operator must vacate the runway/taxiway immediately and inform control tower by the Most expeditious means - through another vehicle or by the nearest telephone line. </w:t>
      </w:r>
    </w:p>
    <w:p w14:paraId="34E9D7F7" w14:textId="77777777" w:rsidR="00FC49DD" w:rsidRPr="00FC49DD" w:rsidRDefault="00FC49DD" w:rsidP="0065534F">
      <w:pPr>
        <w:numPr>
          <w:ilvl w:val="0"/>
          <w:numId w:val="108"/>
        </w:numPr>
        <w:spacing w:after="200" w:line="276" w:lineRule="auto"/>
        <w:ind w:left="426" w:hanging="284"/>
        <w:jc w:val="both"/>
        <w:rPr>
          <w:rFonts w:cs="Tahoma"/>
        </w:rPr>
      </w:pPr>
      <w:r w:rsidRPr="00FC49DD">
        <w:rPr>
          <w:rFonts w:cs="Tahoma"/>
        </w:rPr>
        <w:t xml:space="preserve">English language is to be used in all radiotelephony communication. </w:t>
      </w:r>
    </w:p>
    <w:p w14:paraId="0A0EEF95" w14:textId="77777777" w:rsidR="00FC49DD" w:rsidRDefault="00FC49DD" w:rsidP="0065534F">
      <w:pPr>
        <w:numPr>
          <w:ilvl w:val="0"/>
          <w:numId w:val="108"/>
        </w:numPr>
        <w:spacing w:after="200" w:line="276" w:lineRule="auto"/>
        <w:ind w:left="426" w:hanging="284"/>
        <w:jc w:val="both"/>
        <w:rPr>
          <w:rFonts w:cs="Tahoma"/>
        </w:rPr>
      </w:pPr>
      <w:r w:rsidRPr="00FC49DD">
        <w:rPr>
          <w:rFonts w:cs="Tahoma"/>
        </w:rPr>
        <w:t xml:space="preserve">The drivers shall use local time in all their communication; and when using UTC, they shall suffix it with (z) Zulu. The day begins at 0101 hours and ends at 2401 hours. </w:t>
      </w:r>
    </w:p>
    <w:p w14:paraId="7A09DA3A" w14:textId="77777777" w:rsidR="00FC49DD" w:rsidRDefault="00FC49DD" w:rsidP="00FC49DD">
      <w:pPr>
        <w:spacing w:after="200" w:line="276" w:lineRule="auto"/>
        <w:jc w:val="both"/>
        <w:rPr>
          <w:rFonts w:cs="Tahoma"/>
        </w:rPr>
      </w:pPr>
    </w:p>
    <w:p w14:paraId="6705DEA0" w14:textId="77777777" w:rsidR="00FC49DD" w:rsidRDefault="00FC49DD" w:rsidP="0086190A">
      <w:pPr>
        <w:pStyle w:val="321"/>
      </w:pPr>
      <w:bookmarkStart w:id="380" w:name="_Toc197711071"/>
      <w:r>
        <w:t>Some Tips Before you go into the Maneuvering Area:</w:t>
      </w:r>
      <w:bookmarkEnd w:id="380"/>
    </w:p>
    <w:p w14:paraId="673A8E31" w14:textId="77777777" w:rsidR="00FC49DD" w:rsidRPr="00FC49DD" w:rsidRDefault="00FC49DD" w:rsidP="00FC49DD">
      <w:pPr>
        <w:rPr>
          <w:lang w:val="en-US"/>
        </w:rPr>
      </w:pPr>
    </w:p>
    <w:p w14:paraId="4C6DE77C" w14:textId="77777777" w:rsidR="00FC49DD" w:rsidRPr="00FE1E41" w:rsidRDefault="00FC49DD" w:rsidP="0065534F">
      <w:pPr>
        <w:pStyle w:val="ListParagraph"/>
        <w:numPr>
          <w:ilvl w:val="0"/>
          <w:numId w:val="109"/>
        </w:numPr>
        <w:spacing w:after="200" w:line="276" w:lineRule="auto"/>
        <w:ind w:left="426" w:hanging="284"/>
        <w:jc w:val="both"/>
        <w:rPr>
          <w:rFonts w:ascii="Arial" w:hAnsi="Arial" w:cs="Arial"/>
        </w:rPr>
      </w:pPr>
      <w:r w:rsidRPr="00FE1E41">
        <w:rPr>
          <w:rFonts w:ascii="Arial" w:hAnsi="Arial" w:cs="Arial"/>
        </w:rPr>
        <w:t xml:space="preserve">Know the layout of the manoeuvring area where you are to operate. </w:t>
      </w:r>
    </w:p>
    <w:p w14:paraId="2F56594A" w14:textId="77777777" w:rsidR="00FC49DD" w:rsidRPr="00FE1E41" w:rsidRDefault="00FC49DD" w:rsidP="0065534F">
      <w:pPr>
        <w:pStyle w:val="ListParagraph"/>
        <w:numPr>
          <w:ilvl w:val="0"/>
          <w:numId w:val="109"/>
        </w:numPr>
        <w:spacing w:after="200" w:line="276" w:lineRule="auto"/>
        <w:ind w:left="426" w:hanging="284"/>
        <w:jc w:val="both"/>
        <w:rPr>
          <w:rFonts w:ascii="Arial" w:hAnsi="Arial" w:cs="Arial"/>
        </w:rPr>
      </w:pPr>
      <w:r w:rsidRPr="00FE1E41">
        <w:rPr>
          <w:rFonts w:ascii="Arial" w:hAnsi="Arial" w:cs="Arial"/>
        </w:rPr>
        <w:t xml:space="preserve">Follow the procedures of operating in the manoeuvring area. </w:t>
      </w:r>
    </w:p>
    <w:p w14:paraId="1EAC2C2C" w14:textId="77777777" w:rsidR="00FC49DD" w:rsidRPr="00FE1E41" w:rsidRDefault="00FC49DD" w:rsidP="0065534F">
      <w:pPr>
        <w:pStyle w:val="ListParagraph"/>
        <w:numPr>
          <w:ilvl w:val="0"/>
          <w:numId w:val="109"/>
        </w:numPr>
        <w:spacing w:after="200" w:line="276" w:lineRule="auto"/>
        <w:ind w:left="426" w:hanging="284"/>
        <w:jc w:val="both"/>
        <w:rPr>
          <w:rFonts w:ascii="Arial" w:hAnsi="Arial" w:cs="Arial"/>
        </w:rPr>
      </w:pPr>
      <w:r w:rsidRPr="00FE1E41">
        <w:rPr>
          <w:rFonts w:ascii="Arial" w:hAnsi="Arial" w:cs="Arial"/>
        </w:rPr>
        <w:t xml:space="preserve">Be precise in your communication and patient in listening. </w:t>
      </w:r>
    </w:p>
    <w:p w14:paraId="4E2767FA" w14:textId="77777777" w:rsidR="00FC49DD" w:rsidRPr="00FE1E41" w:rsidRDefault="00FC49DD" w:rsidP="0065534F">
      <w:pPr>
        <w:pStyle w:val="ListParagraph"/>
        <w:numPr>
          <w:ilvl w:val="0"/>
          <w:numId w:val="109"/>
        </w:numPr>
        <w:spacing w:after="200" w:line="276" w:lineRule="auto"/>
        <w:ind w:left="426" w:hanging="284"/>
        <w:jc w:val="both"/>
        <w:rPr>
          <w:rFonts w:ascii="Arial" w:hAnsi="Arial" w:cs="Arial"/>
        </w:rPr>
      </w:pPr>
      <w:r w:rsidRPr="00FE1E41">
        <w:rPr>
          <w:rFonts w:ascii="Arial" w:hAnsi="Arial" w:cs="Arial"/>
        </w:rPr>
        <w:t xml:space="preserve">Comply with instructions. </w:t>
      </w:r>
    </w:p>
    <w:p w14:paraId="58CCD369" w14:textId="77777777" w:rsidR="00FC49DD" w:rsidRPr="00FE1E41" w:rsidRDefault="00FC49DD" w:rsidP="0065534F">
      <w:pPr>
        <w:pStyle w:val="ListParagraph"/>
        <w:numPr>
          <w:ilvl w:val="0"/>
          <w:numId w:val="109"/>
        </w:numPr>
        <w:spacing w:after="200" w:line="276" w:lineRule="auto"/>
        <w:ind w:left="426" w:hanging="284"/>
        <w:jc w:val="both"/>
        <w:rPr>
          <w:rFonts w:ascii="Arial" w:hAnsi="Arial" w:cs="Arial"/>
        </w:rPr>
      </w:pPr>
      <w:r w:rsidRPr="00FE1E41">
        <w:rPr>
          <w:rFonts w:ascii="Arial" w:hAnsi="Arial" w:cs="Arial"/>
        </w:rPr>
        <w:t xml:space="preserve">Be always observant; in other words, keep your eyes open and stay alert. </w:t>
      </w:r>
    </w:p>
    <w:p w14:paraId="44D74B12" w14:textId="77777777" w:rsidR="00FC49DD" w:rsidRPr="00FE1E41" w:rsidRDefault="00FC49DD" w:rsidP="0065534F">
      <w:pPr>
        <w:pStyle w:val="ListParagraph"/>
        <w:numPr>
          <w:ilvl w:val="0"/>
          <w:numId w:val="109"/>
        </w:numPr>
        <w:spacing w:after="200" w:line="276" w:lineRule="auto"/>
        <w:ind w:left="426" w:hanging="284"/>
        <w:jc w:val="both"/>
        <w:rPr>
          <w:rFonts w:ascii="Arial" w:hAnsi="Arial" w:cs="Arial"/>
          <w:strike/>
        </w:rPr>
      </w:pPr>
      <w:r w:rsidRPr="00FE1E41">
        <w:rPr>
          <w:rFonts w:ascii="Arial" w:hAnsi="Arial" w:cs="Arial"/>
        </w:rPr>
        <w:t>Never go beyond hearing range of your radio. Avoid blind spots as much as possible</w:t>
      </w:r>
    </w:p>
    <w:p w14:paraId="1267C8E9" w14:textId="77777777" w:rsidR="00FC49DD" w:rsidRPr="00FE1E41" w:rsidRDefault="00FC49DD" w:rsidP="0065534F">
      <w:pPr>
        <w:pStyle w:val="ListParagraph"/>
        <w:numPr>
          <w:ilvl w:val="0"/>
          <w:numId w:val="109"/>
        </w:numPr>
        <w:spacing w:after="200" w:line="276" w:lineRule="auto"/>
        <w:ind w:left="426" w:hanging="284"/>
        <w:jc w:val="both"/>
        <w:rPr>
          <w:rFonts w:ascii="Arial" w:hAnsi="Arial" w:cs="Arial"/>
        </w:rPr>
      </w:pPr>
      <w:r w:rsidRPr="00FE1E41">
        <w:rPr>
          <w:rFonts w:ascii="Arial" w:hAnsi="Arial" w:cs="Arial"/>
        </w:rPr>
        <w:t xml:space="preserve">Never leave any object (equipment or tools) on the Movement Area. </w:t>
      </w:r>
    </w:p>
    <w:p w14:paraId="32933E2E" w14:textId="77777777" w:rsidR="00FC49DD" w:rsidRDefault="00FC49DD" w:rsidP="0086190A">
      <w:pPr>
        <w:pStyle w:val="321"/>
      </w:pPr>
      <w:bookmarkStart w:id="381" w:name="_Toc197711072"/>
      <w:r>
        <w:t>Before Transmitting a Message:</w:t>
      </w:r>
      <w:bookmarkEnd w:id="381"/>
    </w:p>
    <w:p w14:paraId="55C532A4" w14:textId="77777777" w:rsidR="00FC49DD" w:rsidRDefault="00FC49DD" w:rsidP="00FC49DD">
      <w:pPr>
        <w:rPr>
          <w:lang w:val="en-US"/>
        </w:rPr>
      </w:pPr>
    </w:p>
    <w:p w14:paraId="0934A5CF" w14:textId="77777777" w:rsidR="00FC49DD" w:rsidRPr="00FC49DD" w:rsidRDefault="00FC49DD" w:rsidP="0065534F">
      <w:pPr>
        <w:pStyle w:val="ListParagraph"/>
        <w:numPr>
          <w:ilvl w:val="0"/>
          <w:numId w:val="110"/>
        </w:numPr>
        <w:spacing w:after="200" w:line="276" w:lineRule="auto"/>
        <w:ind w:left="426" w:hanging="284"/>
        <w:jc w:val="both"/>
        <w:rPr>
          <w:rFonts w:cs="Tahoma"/>
        </w:rPr>
      </w:pPr>
      <w:r w:rsidRPr="00FC49DD">
        <w:rPr>
          <w:rFonts w:cs="Tahoma"/>
        </w:rPr>
        <w:t xml:space="preserve">Listen out on the frequency to be used to ensure that you will not interfere with any transmission from another station. </w:t>
      </w:r>
    </w:p>
    <w:p w14:paraId="43C99CB6" w14:textId="77777777" w:rsidR="00FC49DD" w:rsidRPr="00FC49DD" w:rsidRDefault="00FC49DD" w:rsidP="0065534F">
      <w:pPr>
        <w:pStyle w:val="ListParagraph"/>
        <w:numPr>
          <w:ilvl w:val="0"/>
          <w:numId w:val="110"/>
        </w:numPr>
        <w:spacing w:after="200" w:line="276" w:lineRule="auto"/>
        <w:ind w:left="426" w:hanging="284"/>
        <w:jc w:val="both"/>
        <w:rPr>
          <w:rFonts w:cs="Tahoma"/>
        </w:rPr>
      </w:pPr>
      <w:r w:rsidRPr="00FC49DD">
        <w:rPr>
          <w:rFonts w:cs="Tahoma"/>
        </w:rPr>
        <w:t xml:space="preserve">Do not interrupt if you hear another station making transmission that obviously requires a reply from the addressee. </w:t>
      </w:r>
    </w:p>
    <w:p w14:paraId="288DD9E5" w14:textId="77777777" w:rsidR="00FC49DD" w:rsidRPr="00FC49DD" w:rsidRDefault="00FC49DD" w:rsidP="0065534F">
      <w:pPr>
        <w:pStyle w:val="ListParagraph"/>
        <w:numPr>
          <w:ilvl w:val="0"/>
          <w:numId w:val="110"/>
        </w:numPr>
        <w:spacing w:after="200" w:line="276" w:lineRule="auto"/>
        <w:ind w:left="426" w:hanging="284"/>
        <w:jc w:val="both"/>
        <w:rPr>
          <w:rFonts w:cs="Tahoma"/>
        </w:rPr>
      </w:pPr>
      <w:r w:rsidRPr="00FC49DD">
        <w:rPr>
          <w:rFonts w:cs="Tahoma"/>
        </w:rPr>
        <w:t xml:space="preserve">Only a station having a distress or urgency message to transmit is entitled to interrupt any transmission of lower priority. </w:t>
      </w:r>
    </w:p>
    <w:p w14:paraId="64ECEF9F" w14:textId="77777777" w:rsidR="00FC49DD" w:rsidRPr="00FC49DD" w:rsidRDefault="00FC49DD" w:rsidP="0065534F">
      <w:pPr>
        <w:pStyle w:val="ListParagraph"/>
        <w:numPr>
          <w:ilvl w:val="0"/>
          <w:numId w:val="110"/>
        </w:numPr>
        <w:spacing w:after="200" w:line="276" w:lineRule="auto"/>
        <w:ind w:left="426" w:hanging="284"/>
        <w:jc w:val="both"/>
        <w:rPr>
          <w:rFonts w:cs="Tahoma"/>
        </w:rPr>
      </w:pPr>
      <w:r w:rsidRPr="00FC49DD">
        <w:rPr>
          <w:rFonts w:cs="Tahoma"/>
        </w:rPr>
        <w:t xml:space="preserve">Determine what you wish to say before you transmit it and avoid the inadvertent use of hesitation sounds like “er.” “Eh.” Or “um”. Etc. </w:t>
      </w:r>
    </w:p>
    <w:p w14:paraId="70B180E6" w14:textId="77777777" w:rsidR="00FC49DD" w:rsidRDefault="00FC49DD" w:rsidP="00FC49DD">
      <w:pPr>
        <w:rPr>
          <w:lang w:val="en-US"/>
        </w:rPr>
      </w:pPr>
    </w:p>
    <w:p w14:paraId="64AAE519" w14:textId="77777777" w:rsidR="00FC49DD" w:rsidRDefault="00FC49DD" w:rsidP="00FC49DD">
      <w:pPr>
        <w:rPr>
          <w:lang w:val="en-US"/>
        </w:rPr>
      </w:pPr>
      <w:r>
        <w:rPr>
          <w:lang w:val="en-US"/>
        </w:rPr>
        <w:br w:type="page"/>
      </w:r>
    </w:p>
    <w:p w14:paraId="0B23DF81" w14:textId="77777777" w:rsidR="00FC49DD" w:rsidRDefault="00FC49DD" w:rsidP="0086190A">
      <w:pPr>
        <w:pStyle w:val="321"/>
      </w:pPr>
      <w:bookmarkStart w:id="382" w:name="_Toc197711073"/>
      <w:r>
        <w:lastRenderedPageBreak/>
        <w:t>Microphone Procedures/Techniques:</w:t>
      </w:r>
      <w:bookmarkEnd w:id="382"/>
    </w:p>
    <w:p w14:paraId="7A420F28" w14:textId="77777777" w:rsidR="00FC49DD" w:rsidRDefault="00FC49DD" w:rsidP="00FC49DD">
      <w:pPr>
        <w:rPr>
          <w:lang w:val="en-US"/>
        </w:rPr>
      </w:pPr>
    </w:p>
    <w:p w14:paraId="534C73AE" w14:textId="77777777" w:rsidR="00FC49DD" w:rsidRPr="00FC49DD" w:rsidRDefault="00FC49DD" w:rsidP="0065534F">
      <w:pPr>
        <w:pStyle w:val="ListParagraph"/>
        <w:numPr>
          <w:ilvl w:val="0"/>
          <w:numId w:val="111"/>
        </w:numPr>
        <w:spacing w:after="200" w:line="276" w:lineRule="auto"/>
        <w:ind w:left="426" w:hanging="284"/>
        <w:jc w:val="both"/>
        <w:rPr>
          <w:rFonts w:cs="Tahoma"/>
        </w:rPr>
      </w:pPr>
      <w:r w:rsidRPr="00FC49DD">
        <w:rPr>
          <w:rFonts w:cs="Tahoma"/>
        </w:rPr>
        <w:t xml:space="preserve">Do not turn your head away from the microphone while talking or vary the distance between your Mouth and the microphone. </w:t>
      </w:r>
    </w:p>
    <w:p w14:paraId="36FEC7AF" w14:textId="77777777" w:rsidR="00FC49DD" w:rsidRPr="00FC49DD" w:rsidRDefault="00FC49DD" w:rsidP="0065534F">
      <w:pPr>
        <w:pStyle w:val="ListParagraph"/>
        <w:numPr>
          <w:ilvl w:val="0"/>
          <w:numId w:val="111"/>
        </w:numPr>
        <w:spacing w:after="200" w:line="276" w:lineRule="auto"/>
        <w:ind w:left="426" w:hanging="284"/>
        <w:jc w:val="both"/>
        <w:rPr>
          <w:rFonts w:cs="Tahoma"/>
        </w:rPr>
      </w:pPr>
      <w:r w:rsidRPr="00FC49DD">
        <w:rPr>
          <w:rFonts w:cs="Tahoma"/>
        </w:rPr>
        <w:t xml:space="preserve">Hold the microphone as close to the lips as possible without touching the lips, (not More than three inches or 7.5 cm away) in front of the Mouth. </w:t>
      </w:r>
    </w:p>
    <w:p w14:paraId="673F4682" w14:textId="77777777" w:rsidR="00FC49DD" w:rsidRPr="00FC49DD" w:rsidRDefault="00FC49DD" w:rsidP="0065534F">
      <w:pPr>
        <w:pStyle w:val="ListParagraph"/>
        <w:numPr>
          <w:ilvl w:val="0"/>
          <w:numId w:val="111"/>
        </w:numPr>
        <w:spacing w:after="200" w:line="276" w:lineRule="auto"/>
        <w:ind w:left="426" w:hanging="284"/>
        <w:jc w:val="both"/>
        <w:rPr>
          <w:rFonts w:cs="Tahoma"/>
        </w:rPr>
      </w:pPr>
      <w:r w:rsidRPr="00FC49DD">
        <w:rPr>
          <w:rFonts w:cs="Tahoma"/>
        </w:rPr>
        <w:t xml:space="preserve">Press the “press-to-talk” (PTT) switch before you begin to speak and keep it depressed for the entire transmission. Avoid clicking on and off. </w:t>
      </w:r>
    </w:p>
    <w:p w14:paraId="0180E370" w14:textId="77777777" w:rsidR="00FC49DD" w:rsidRPr="00FC49DD" w:rsidRDefault="00FC49DD" w:rsidP="0065534F">
      <w:pPr>
        <w:pStyle w:val="ListParagraph"/>
        <w:numPr>
          <w:ilvl w:val="0"/>
          <w:numId w:val="111"/>
        </w:numPr>
        <w:spacing w:after="200" w:line="276" w:lineRule="auto"/>
        <w:ind w:left="426" w:hanging="284"/>
        <w:jc w:val="both"/>
        <w:rPr>
          <w:rFonts w:cs="Tahoma"/>
        </w:rPr>
      </w:pPr>
      <w:r w:rsidRPr="00FC49DD">
        <w:rPr>
          <w:rFonts w:cs="Tahoma"/>
        </w:rPr>
        <w:t xml:space="preserve">Speak plainly and distinctly to prevent running consecutive words together. </w:t>
      </w:r>
    </w:p>
    <w:p w14:paraId="48A1FCFB" w14:textId="77777777" w:rsidR="00FC49DD" w:rsidRPr="00FC49DD" w:rsidRDefault="00FC49DD" w:rsidP="0065534F">
      <w:pPr>
        <w:pStyle w:val="ListParagraph"/>
        <w:numPr>
          <w:ilvl w:val="0"/>
          <w:numId w:val="111"/>
        </w:numPr>
        <w:spacing w:after="200" w:line="276" w:lineRule="auto"/>
        <w:ind w:left="426" w:hanging="284"/>
        <w:jc w:val="both"/>
        <w:rPr>
          <w:rFonts w:cs="Tahoma"/>
        </w:rPr>
      </w:pPr>
      <w:r w:rsidRPr="00FC49DD">
        <w:rPr>
          <w:rFonts w:cs="Tahoma"/>
        </w:rPr>
        <w:t xml:space="preserve">Do not whisper. Do not shout or speak rapidly. Talk slower if any detail or the message must be written down by the recipient. </w:t>
      </w:r>
    </w:p>
    <w:p w14:paraId="0972F2FE" w14:textId="77777777" w:rsidR="00FC49DD" w:rsidRPr="00FC49DD" w:rsidRDefault="00FC49DD" w:rsidP="0065534F">
      <w:pPr>
        <w:pStyle w:val="ListParagraph"/>
        <w:numPr>
          <w:ilvl w:val="0"/>
          <w:numId w:val="111"/>
        </w:numPr>
        <w:spacing w:after="200" w:line="276" w:lineRule="auto"/>
        <w:ind w:left="426" w:hanging="284"/>
        <w:jc w:val="both"/>
        <w:rPr>
          <w:rFonts w:cs="Tahoma"/>
        </w:rPr>
      </w:pPr>
      <w:r w:rsidRPr="00FC49DD">
        <w:rPr>
          <w:rFonts w:cs="Tahoma"/>
        </w:rPr>
        <w:t>Use standard procedure words; phraseology and terminology listed in this manual.</w:t>
      </w:r>
    </w:p>
    <w:p w14:paraId="19E0B5FE" w14:textId="77777777" w:rsidR="00FC49DD" w:rsidRPr="00FC49DD" w:rsidRDefault="00FC49DD" w:rsidP="0065534F">
      <w:pPr>
        <w:pStyle w:val="ListParagraph"/>
        <w:numPr>
          <w:ilvl w:val="0"/>
          <w:numId w:val="111"/>
        </w:numPr>
        <w:spacing w:after="200" w:line="276" w:lineRule="auto"/>
        <w:ind w:left="426" w:hanging="284"/>
        <w:jc w:val="both"/>
        <w:rPr>
          <w:rFonts w:cs="Tahoma"/>
        </w:rPr>
      </w:pPr>
      <w:r w:rsidRPr="00FC49DD">
        <w:rPr>
          <w:rFonts w:cs="Tahoma"/>
        </w:rPr>
        <w:t>After transmission, release the PPT immediately to be able to receive feedback/response.</w:t>
      </w:r>
    </w:p>
    <w:p w14:paraId="5CB2A232" w14:textId="77777777" w:rsidR="00FC49DD" w:rsidRDefault="00FC49DD" w:rsidP="00FC49DD">
      <w:pPr>
        <w:rPr>
          <w:lang w:val="en-US"/>
        </w:rPr>
      </w:pPr>
    </w:p>
    <w:p w14:paraId="4C053899" w14:textId="77777777" w:rsidR="00FC49DD" w:rsidRDefault="00FC49DD" w:rsidP="0086190A">
      <w:pPr>
        <w:pStyle w:val="321"/>
      </w:pPr>
      <w:bookmarkStart w:id="383" w:name="_Toc197711074"/>
      <w:r>
        <w:t>Permission to Enter Maneuvering Area:</w:t>
      </w:r>
      <w:bookmarkEnd w:id="383"/>
    </w:p>
    <w:p w14:paraId="7F5916A7" w14:textId="77777777" w:rsidR="00FC49DD" w:rsidRDefault="00FC49DD" w:rsidP="00FC49DD">
      <w:pPr>
        <w:rPr>
          <w:lang w:val="en-US"/>
        </w:rPr>
      </w:pPr>
    </w:p>
    <w:p w14:paraId="17C6F30A" w14:textId="77777777" w:rsidR="00FC49DD" w:rsidRPr="00FC49DD" w:rsidRDefault="00FC49DD" w:rsidP="0065534F">
      <w:pPr>
        <w:pStyle w:val="ListParagraph"/>
        <w:numPr>
          <w:ilvl w:val="0"/>
          <w:numId w:val="112"/>
        </w:numPr>
        <w:spacing w:after="200" w:line="276" w:lineRule="auto"/>
        <w:ind w:left="284" w:hanging="284"/>
        <w:jc w:val="both"/>
        <w:rPr>
          <w:rFonts w:cs="Tahoma"/>
        </w:rPr>
      </w:pPr>
      <w:r w:rsidRPr="00FC49DD">
        <w:rPr>
          <w:rFonts w:cs="Tahoma"/>
        </w:rPr>
        <w:t>Under no circumstances shall a vehicle operator enter manoeuvring area without the approval of ATM.</w:t>
      </w:r>
    </w:p>
    <w:p w14:paraId="46668F8A" w14:textId="77777777" w:rsidR="00FC49DD" w:rsidRPr="00FC49DD" w:rsidRDefault="00FC49DD" w:rsidP="0065534F">
      <w:pPr>
        <w:pStyle w:val="ListParagraph"/>
        <w:numPr>
          <w:ilvl w:val="0"/>
          <w:numId w:val="112"/>
        </w:numPr>
        <w:spacing w:after="200" w:line="276" w:lineRule="auto"/>
        <w:ind w:left="284" w:hanging="284"/>
        <w:jc w:val="both"/>
        <w:rPr>
          <w:rFonts w:cs="Tahoma"/>
        </w:rPr>
      </w:pPr>
      <w:r w:rsidRPr="00FC49DD">
        <w:rPr>
          <w:rFonts w:cs="Tahoma"/>
        </w:rPr>
        <w:t>Additional permission will be required to enter runways.</w:t>
      </w:r>
    </w:p>
    <w:p w14:paraId="679D70DB" w14:textId="77777777" w:rsidR="00FC49DD" w:rsidRPr="00FC49DD" w:rsidRDefault="00FC49DD" w:rsidP="0065534F">
      <w:pPr>
        <w:pStyle w:val="ListParagraph"/>
        <w:numPr>
          <w:ilvl w:val="0"/>
          <w:numId w:val="112"/>
        </w:numPr>
        <w:spacing w:after="200" w:line="276" w:lineRule="auto"/>
        <w:ind w:left="284" w:hanging="284"/>
        <w:jc w:val="both"/>
        <w:rPr>
          <w:rFonts w:cs="Tahoma"/>
        </w:rPr>
      </w:pPr>
      <w:r w:rsidRPr="00FC49DD">
        <w:rPr>
          <w:rFonts w:cs="Tahoma"/>
        </w:rPr>
        <w:t>Under no circumstances shall a vehicle operator enter/cross a runway without the approval of ATM.</w:t>
      </w:r>
    </w:p>
    <w:p w14:paraId="1DFF6597" w14:textId="77777777" w:rsidR="00FC49DD" w:rsidRPr="00FC49DD" w:rsidRDefault="00FC49DD" w:rsidP="0065534F">
      <w:pPr>
        <w:pStyle w:val="ListParagraph"/>
        <w:numPr>
          <w:ilvl w:val="0"/>
          <w:numId w:val="112"/>
        </w:numPr>
        <w:spacing w:after="200" w:line="276" w:lineRule="auto"/>
        <w:ind w:left="284" w:hanging="284"/>
        <w:jc w:val="both"/>
        <w:rPr>
          <w:rFonts w:cs="Tahoma"/>
        </w:rPr>
      </w:pPr>
      <w:r w:rsidRPr="00FC49DD">
        <w:rPr>
          <w:rFonts w:cs="Tahoma"/>
        </w:rPr>
        <w:t xml:space="preserve">Obtain permission before entering within 75m from the centre line (the line of holding positions) of a runway. </w:t>
      </w:r>
    </w:p>
    <w:p w14:paraId="69E91823" w14:textId="77777777" w:rsidR="00FC49DD" w:rsidRPr="00FC49DD" w:rsidRDefault="00FC49DD" w:rsidP="0065534F">
      <w:pPr>
        <w:pStyle w:val="ListParagraph"/>
        <w:numPr>
          <w:ilvl w:val="0"/>
          <w:numId w:val="112"/>
        </w:numPr>
        <w:spacing w:after="200" w:line="276" w:lineRule="auto"/>
        <w:ind w:left="284" w:hanging="284"/>
        <w:jc w:val="both"/>
        <w:rPr>
          <w:rFonts w:cs="Tahoma"/>
        </w:rPr>
      </w:pPr>
      <w:r w:rsidRPr="00FC49DD">
        <w:rPr>
          <w:rFonts w:cs="Tahoma"/>
        </w:rPr>
        <w:t xml:space="preserve">Always monitor the radio when in the manoeuvring area.  </w:t>
      </w:r>
    </w:p>
    <w:p w14:paraId="2E4FDF17" w14:textId="77777777" w:rsidR="00FC49DD" w:rsidRPr="00FC49DD" w:rsidRDefault="00FC49DD" w:rsidP="0065534F">
      <w:pPr>
        <w:pStyle w:val="ListParagraph"/>
        <w:numPr>
          <w:ilvl w:val="0"/>
          <w:numId w:val="112"/>
        </w:numPr>
        <w:spacing w:after="200" w:line="276" w:lineRule="auto"/>
        <w:ind w:left="284" w:hanging="284"/>
        <w:jc w:val="both"/>
        <w:rPr>
          <w:rFonts w:cs="Tahoma"/>
        </w:rPr>
      </w:pPr>
      <w:r w:rsidRPr="00FC49DD">
        <w:rPr>
          <w:rFonts w:cs="Tahoma"/>
        </w:rPr>
        <w:t xml:space="preserve">No vehicle radio operator in the manoeuvring area shall leave the radio unattended. </w:t>
      </w:r>
    </w:p>
    <w:p w14:paraId="492E502B" w14:textId="77777777" w:rsidR="00FC49DD" w:rsidRPr="00FC49DD" w:rsidRDefault="00FC49DD" w:rsidP="0065534F">
      <w:pPr>
        <w:pStyle w:val="ListParagraph"/>
        <w:numPr>
          <w:ilvl w:val="0"/>
          <w:numId w:val="112"/>
        </w:numPr>
        <w:spacing w:after="200" w:line="276" w:lineRule="auto"/>
        <w:ind w:left="284" w:hanging="284"/>
        <w:jc w:val="both"/>
        <w:rPr>
          <w:rFonts w:cs="Tahoma"/>
        </w:rPr>
      </w:pPr>
      <w:r w:rsidRPr="00FC49DD">
        <w:rPr>
          <w:rFonts w:cs="Tahoma"/>
        </w:rPr>
        <w:t xml:space="preserve">Inform ATM when your vehicle has vacated the manoeuvring area and not while you are in the process of leaving.               </w:t>
      </w:r>
    </w:p>
    <w:p w14:paraId="10C66128" w14:textId="77777777" w:rsidR="00FC49DD" w:rsidRPr="00FC49DD" w:rsidRDefault="00FC49DD" w:rsidP="0065534F">
      <w:pPr>
        <w:pStyle w:val="ListParagraph"/>
        <w:numPr>
          <w:ilvl w:val="0"/>
          <w:numId w:val="112"/>
        </w:numPr>
        <w:spacing w:after="200" w:line="276" w:lineRule="auto"/>
        <w:ind w:left="426" w:hanging="284"/>
        <w:jc w:val="both"/>
        <w:rPr>
          <w:rFonts w:cs="Tahoma"/>
        </w:rPr>
      </w:pPr>
      <w:r w:rsidRPr="00FC49DD">
        <w:rPr>
          <w:rFonts w:cs="Tahoma"/>
        </w:rPr>
        <w:t xml:space="preserve">Use the correct call sign for the vehicle you are operating in every radio transmission. </w:t>
      </w:r>
    </w:p>
    <w:p w14:paraId="258A05B6" w14:textId="77777777" w:rsidR="00FC49DD" w:rsidRPr="00FC49DD" w:rsidRDefault="00FC49DD" w:rsidP="0065534F">
      <w:pPr>
        <w:pStyle w:val="ListParagraph"/>
        <w:numPr>
          <w:ilvl w:val="0"/>
          <w:numId w:val="112"/>
        </w:numPr>
        <w:spacing w:after="200" w:line="276" w:lineRule="auto"/>
        <w:ind w:left="426" w:hanging="284"/>
        <w:jc w:val="both"/>
        <w:rPr>
          <w:rFonts w:cs="Tahoma"/>
        </w:rPr>
      </w:pPr>
      <w:r w:rsidRPr="00FC49DD">
        <w:rPr>
          <w:rFonts w:cs="Tahoma"/>
        </w:rPr>
        <w:t>When crossing the runway with other vehicle in tow, permission may be sought once. Station must specify the number of those in tow and shall be responsible for their movement.</w:t>
      </w:r>
    </w:p>
    <w:p w14:paraId="3B09EA37" w14:textId="77777777" w:rsidR="00FC49DD" w:rsidRDefault="00FC49DD" w:rsidP="0086190A">
      <w:pPr>
        <w:pStyle w:val="321"/>
      </w:pPr>
      <w:bookmarkStart w:id="384" w:name="_Toc197711075"/>
      <w:r>
        <w:t xml:space="preserve">ICAO Phonetic Alphabet and </w:t>
      </w:r>
      <w:proofErr w:type="gramStart"/>
      <w:r>
        <w:t>The</w:t>
      </w:r>
      <w:proofErr w:type="gramEnd"/>
      <w:r>
        <w:t xml:space="preserve"> pronunciation of Numbers:</w:t>
      </w:r>
      <w:bookmarkEnd w:id="384"/>
    </w:p>
    <w:p w14:paraId="066B0452" w14:textId="77777777" w:rsidR="00FC49DD" w:rsidRDefault="00FC49DD" w:rsidP="00FC49DD">
      <w:pPr>
        <w:rPr>
          <w:lang w:val="en-US"/>
        </w:rPr>
      </w:pPr>
    </w:p>
    <w:p w14:paraId="52916414" w14:textId="77777777" w:rsidR="00FC49DD" w:rsidRPr="00FC49DD" w:rsidRDefault="00FC49DD" w:rsidP="00FC49DD">
      <w:pPr>
        <w:jc w:val="both"/>
        <w:rPr>
          <w:rFonts w:cs="Tahoma"/>
        </w:rPr>
      </w:pPr>
      <w:r w:rsidRPr="00FC49DD">
        <w:rPr>
          <w:rFonts w:cs="Tahoma"/>
        </w:rPr>
        <w:t xml:space="preserve">Always use the ICAO phonetic alphabet when phonetics is required for clarity in radiotelephony communications. The following words are used when transmitting individual letters e.g., Call signs. </w:t>
      </w:r>
    </w:p>
    <w:p w14:paraId="2EB92623" w14:textId="77777777" w:rsidR="00FC49DD" w:rsidRPr="0029455C" w:rsidRDefault="00FC49DD" w:rsidP="0029455C">
      <w:pPr>
        <w:rPr>
          <w:b/>
          <w:bCs/>
        </w:rPr>
      </w:pPr>
      <w:r w:rsidRPr="0029455C">
        <w:rPr>
          <w:b/>
          <w:bCs/>
        </w:rPr>
        <w:t>Transmission of Letters</w:t>
      </w:r>
    </w:p>
    <w:p w14:paraId="0FF8E283" w14:textId="77777777" w:rsidR="00FC49DD" w:rsidRPr="00FC49DD" w:rsidRDefault="00FC49DD" w:rsidP="00FC49DD">
      <w:pPr>
        <w:pStyle w:val="xmsolistparagraph"/>
        <w:jc w:val="both"/>
        <w:rPr>
          <w:rFonts w:cs="Tahoma"/>
          <w:b/>
          <w:szCs w:val="22"/>
        </w:rPr>
      </w:pPr>
      <w:r w:rsidRPr="00FC49DD">
        <w:rPr>
          <w:rFonts w:cs="Tahoma"/>
          <w:spacing w:val="-4"/>
          <w:szCs w:val="22"/>
        </w:rPr>
        <w:t xml:space="preserve">The words </w:t>
      </w:r>
      <w:r w:rsidRPr="00FC49DD">
        <w:rPr>
          <w:rFonts w:cs="Tahoma"/>
          <w:szCs w:val="22"/>
        </w:rPr>
        <w:t xml:space="preserve">in the table </w:t>
      </w:r>
      <w:r w:rsidRPr="00FC49DD">
        <w:rPr>
          <w:rFonts w:cs="Tahoma"/>
          <w:spacing w:val="-4"/>
          <w:szCs w:val="22"/>
        </w:rPr>
        <w:t xml:space="preserve">below </w:t>
      </w:r>
      <w:r w:rsidRPr="00FC49DD">
        <w:rPr>
          <w:rFonts w:cs="Tahoma"/>
          <w:szCs w:val="22"/>
        </w:rPr>
        <w:t xml:space="preserve">shall be used when individual </w:t>
      </w:r>
      <w:r w:rsidRPr="00FC49DD">
        <w:rPr>
          <w:rFonts w:cs="Tahoma"/>
          <w:spacing w:val="-5"/>
          <w:szCs w:val="22"/>
        </w:rPr>
        <w:t xml:space="preserve">letters </w:t>
      </w:r>
      <w:r w:rsidRPr="00FC49DD">
        <w:rPr>
          <w:rFonts w:cs="Tahoma"/>
          <w:szCs w:val="22"/>
        </w:rPr>
        <w:t xml:space="preserve">are required to be </w:t>
      </w:r>
      <w:r w:rsidRPr="00FC49DD">
        <w:rPr>
          <w:rFonts w:cs="Tahoma"/>
          <w:spacing w:val="-4"/>
          <w:szCs w:val="22"/>
        </w:rPr>
        <w:t xml:space="preserve">transmitted. </w:t>
      </w:r>
      <w:r w:rsidRPr="00FC49DD">
        <w:rPr>
          <w:rFonts w:cs="Tahoma"/>
          <w:b/>
          <w:spacing w:val="-4"/>
          <w:szCs w:val="22"/>
        </w:rPr>
        <w:t>The syllables</w:t>
      </w:r>
      <w:r w:rsidRPr="00FC49DD">
        <w:rPr>
          <w:rFonts w:cs="Tahoma"/>
          <w:b/>
          <w:szCs w:val="22"/>
        </w:rPr>
        <w:t xml:space="preserve"> to be emphasised are in bold. </w:t>
      </w:r>
      <w:r w:rsidRPr="00FC49DD">
        <w:rPr>
          <w:rFonts w:cs="Tahoma"/>
          <w:szCs w:val="22"/>
        </w:rPr>
        <w:t xml:space="preserve"> </w:t>
      </w:r>
      <w:r w:rsidRPr="00FC49DD">
        <w:rPr>
          <w:rFonts w:cs="Tahoma"/>
          <w:b/>
          <w:szCs w:val="22"/>
        </w:rPr>
        <w:t>letters and pronunciation</w:t>
      </w:r>
    </w:p>
    <w:p w14:paraId="5A166E3D" w14:textId="03414EBD" w:rsidR="00FC49DD" w:rsidRPr="00FC49DD" w:rsidRDefault="00FC49DD" w:rsidP="00FC49DD">
      <w:pPr>
        <w:pStyle w:val="Caption"/>
        <w:keepNext/>
        <w:jc w:val="both"/>
        <w:rPr>
          <w:rFonts w:cs="Tahoma"/>
          <w:color w:val="auto"/>
        </w:rPr>
      </w:pPr>
      <w:r w:rsidRPr="00FC49DD">
        <w:rPr>
          <w:rFonts w:cs="Tahoma"/>
          <w:color w:val="auto"/>
        </w:rPr>
        <w:lastRenderedPageBreak/>
        <w:t xml:space="preserve">Table </w:t>
      </w:r>
      <w:r w:rsidRPr="00FC49DD">
        <w:rPr>
          <w:rFonts w:cs="Tahoma"/>
          <w:color w:val="auto"/>
        </w:rPr>
        <w:fldChar w:fldCharType="begin"/>
      </w:r>
      <w:r w:rsidRPr="00FC49DD">
        <w:rPr>
          <w:rFonts w:cs="Tahoma"/>
          <w:color w:val="auto"/>
        </w:rPr>
        <w:instrText xml:space="preserve"> SEQ Table \* ARABIC </w:instrText>
      </w:r>
      <w:r w:rsidRPr="00FC49DD">
        <w:rPr>
          <w:rFonts w:cs="Tahoma"/>
          <w:color w:val="auto"/>
        </w:rPr>
        <w:fldChar w:fldCharType="separate"/>
      </w:r>
      <w:r w:rsidR="00C96752">
        <w:rPr>
          <w:rFonts w:cs="Tahoma"/>
          <w:noProof/>
          <w:color w:val="auto"/>
        </w:rPr>
        <w:t>1</w:t>
      </w:r>
      <w:r w:rsidRPr="00FC49DD">
        <w:rPr>
          <w:rFonts w:cs="Tahoma"/>
          <w:color w:val="auto"/>
        </w:rPr>
        <w:fldChar w:fldCharType="end"/>
      </w:r>
      <w:r w:rsidRPr="00FC49DD">
        <w:rPr>
          <w:rFonts w:cs="Tahoma"/>
          <w:color w:val="auto"/>
        </w:rPr>
        <w:t>: ICAO Letters&amp; Pronunciation</w:t>
      </w:r>
    </w:p>
    <w:tbl>
      <w:tblPr>
        <w:tblpPr w:leftFromText="181" w:rightFromText="181" w:vertAnchor="text" w:horzAnchor="margin" w:tblpXSpec="center" w:tblpY="197"/>
        <w:tblW w:w="5000" w:type="pct"/>
        <w:tblCellMar>
          <w:left w:w="0" w:type="dxa"/>
          <w:right w:w="0" w:type="dxa"/>
        </w:tblCellMar>
        <w:tblLook w:val="04A0" w:firstRow="1" w:lastRow="0" w:firstColumn="1" w:lastColumn="0" w:noHBand="0" w:noVBand="1"/>
      </w:tblPr>
      <w:tblGrid>
        <w:gridCol w:w="1367"/>
        <w:gridCol w:w="1904"/>
        <w:gridCol w:w="5735"/>
      </w:tblGrid>
      <w:tr w:rsidR="00FC49DD" w:rsidRPr="00FC49DD" w14:paraId="6D0B9184" w14:textId="77777777" w:rsidTr="007A0321">
        <w:trPr>
          <w:trHeight w:val="264"/>
        </w:trPr>
        <w:tc>
          <w:tcPr>
            <w:tcW w:w="759" w:type="pct"/>
            <w:tcBorders>
              <w:top w:val="single" w:sz="8" w:space="0" w:color="00B5AF"/>
              <w:left w:val="single" w:sz="8" w:space="0" w:color="00B5AF"/>
              <w:bottom w:val="single" w:sz="8" w:space="0" w:color="00B5AF"/>
              <w:right w:val="single" w:sz="8" w:space="0" w:color="00B5AF"/>
            </w:tcBorders>
            <w:shd w:val="clear" w:color="auto" w:fill="BEE4E2"/>
            <w:hideMark/>
          </w:tcPr>
          <w:p w14:paraId="29901246" w14:textId="77777777" w:rsidR="00FC49DD" w:rsidRPr="00FC49DD" w:rsidRDefault="00FC49DD" w:rsidP="007A0321">
            <w:pPr>
              <w:pStyle w:val="xtableparagraph"/>
              <w:jc w:val="both"/>
              <w:rPr>
                <w:rFonts w:cs="Tahoma"/>
                <w:b/>
                <w:szCs w:val="22"/>
              </w:rPr>
            </w:pPr>
            <w:bookmarkStart w:id="385" w:name="_Toc530992050"/>
            <w:r w:rsidRPr="00FC49DD">
              <w:rPr>
                <w:rFonts w:cs="Tahoma"/>
                <w:b/>
                <w:szCs w:val="22"/>
              </w:rPr>
              <w:t>Letter</w:t>
            </w:r>
          </w:p>
        </w:tc>
        <w:tc>
          <w:tcPr>
            <w:tcW w:w="1057" w:type="pct"/>
            <w:tcBorders>
              <w:top w:val="single" w:sz="8" w:space="0" w:color="00B5AF"/>
              <w:left w:val="nil"/>
              <w:bottom w:val="single" w:sz="8" w:space="0" w:color="00B5AF"/>
              <w:right w:val="single" w:sz="8" w:space="0" w:color="00B5AF"/>
            </w:tcBorders>
            <w:shd w:val="clear" w:color="auto" w:fill="BEE4E2"/>
            <w:hideMark/>
          </w:tcPr>
          <w:p w14:paraId="1719C16D" w14:textId="77777777" w:rsidR="00FC49DD" w:rsidRPr="00FC49DD" w:rsidRDefault="00FC49DD" w:rsidP="007A0321">
            <w:pPr>
              <w:pStyle w:val="xtableparagraph"/>
              <w:jc w:val="both"/>
              <w:rPr>
                <w:rFonts w:cs="Tahoma"/>
                <w:b/>
                <w:szCs w:val="22"/>
              </w:rPr>
            </w:pPr>
            <w:r w:rsidRPr="00FC49DD">
              <w:rPr>
                <w:rFonts w:cs="Tahoma"/>
                <w:b/>
                <w:szCs w:val="22"/>
              </w:rPr>
              <w:t>Word</w:t>
            </w:r>
          </w:p>
        </w:tc>
        <w:tc>
          <w:tcPr>
            <w:tcW w:w="3185" w:type="pct"/>
            <w:tcBorders>
              <w:top w:val="single" w:sz="8" w:space="0" w:color="00B5AF"/>
              <w:left w:val="nil"/>
              <w:bottom w:val="single" w:sz="8" w:space="0" w:color="00B5AF"/>
              <w:right w:val="single" w:sz="8" w:space="0" w:color="00B5AF"/>
            </w:tcBorders>
            <w:shd w:val="clear" w:color="auto" w:fill="BEE4E2"/>
            <w:hideMark/>
          </w:tcPr>
          <w:p w14:paraId="521E3CB3" w14:textId="77777777" w:rsidR="00FC49DD" w:rsidRPr="00FC49DD" w:rsidRDefault="00FC49DD" w:rsidP="007A0321">
            <w:pPr>
              <w:pStyle w:val="xtableparagraph"/>
              <w:jc w:val="both"/>
              <w:rPr>
                <w:rFonts w:cs="Tahoma"/>
                <w:b/>
                <w:szCs w:val="22"/>
              </w:rPr>
            </w:pPr>
            <w:proofErr w:type="gramStart"/>
            <w:r w:rsidRPr="00FC49DD">
              <w:rPr>
                <w:rFonts w:cs="Tahoma"/>
                <w:b/>
                <w:szCs w:val="22"/>
              </w:rPr>
              <w:t>Appropriate  pronunciation</w:t>
            </w:r>
            <w:proofErr w:type="gramEnd"/>
          </w:p>
        </w:tc>
      </w:tr>
      <w:tr w:rsidR="00FC49DD" w:rsidRPr="00FC49DD" w14:paraId="1211601B" w14:textId="77777777" w:rsidTr="007A0321">
        <w:trPr>
          <w:trHeight w:val="236"/>
        </w:trPr>
        <w:tc>
          <w:tcPr>
            <w:tcW w:w="759" w:type="pct"/>
            <w:tcBorders>
              <w:top w:val="nil"/>
              <w:left w:val="single" w:sz="8" w:space="0" w:color="00B5AF"/>
              <w:bottom w:val="single" w:sz="8" w:space="0" w:color="00B5AF"/>
              <w:right w:val="single" w:sz="8" w:space="0" w:color="00B5AF"/>
            </w:tcBorders>
            <w:hideMark/>
          </w:tcPr>
          <w:p w14:paraId="6FDA63C5" w14:textId="77777777" w:rsidR="00FC49DD" w:rsidRPr="00FC49DD" w:rsidRDefault="00FC49DD" w:rsidP="007A0321">
            <w:pPr>
              <w:pStyle w:val="xtableparagraph"/>
              <w:jc w:val="both"/>
              <w:rPr>
                <w:rFonts w:cs="Tahoma"/>
                <w:szCs w:val="22"/>
              </w:rPr>
            </w:pPr>
            <w:r w:rsidRPr="00FC49DD">
              <w:rPr>
                <w:rFonts w:cs="Tahoma"/>
                <w:szCs w:val="22"/>
              </w:rPr>
              <w:t>A</w:t>
            </w:r>
          </w:p>
        </w:tc>
        <w:tc>
          <w:tcPr>
            <w:tcW w:w="1057" w:type="pct"/>
            <w:tcBorders>
              <w:top w:val="nil"/>
              <w:left w:val="nil"/>
              <w:bottom w:val="single" w:sz="8" w:space="0" w:color="00B5AF"/>
              <w:right w:val="single" w:sz="8" w:space="0" w:color="00B5AF"/>
            </w:tcBorders>
            <w:hideMark/>
          </w:tcPr>
          <w:p w14:paraId="28326F49" w14:textId="77777777" w:rsidR="00FC49DD" w:rsidRPr="00FC49DD" w:rsidRDefault="00FC49DD" w:rsidP="007A0321">
            <w:pPr>
              <w:pStyle w:val="xtableparagraph"/>
              <w:jc w:val="both"/>
              <w:rPr>
                <w:rFonts w:cs="Tahoma"/>
                <w:szCs w:val="22"/>
              </w:rPr>
            </w:pPr>
            <w:r w:rsidRPr="00FC49DD">
              <w:rPr>
                <w:rFonts w:cs="Tahoma"/>
                <w:szCs w:val="22"/>
              </w:rPr>
              <w:t>Alpha</w:t>
            </w:r>
          </w:p>
        </w:tc>
        <w:tc>
          <w:tcPr>
            <w:tcW w:w="3185" w:type="pct"/>
            <w:tcBorders>
              <w:top w:val="nil"/>
              <w:left w:val="nil"/>
              <w:bottom w:val="single" w:sz="8" w:space="0" w:color="00B5AF"/>
              <w:right w:val="single" w:sz="8" w:space="0" w:color="00B5AF"/>
            </w:tcBorders>
            <w:hideMark/>
          </w:tcPr>
          <w:p w14:paraId="31E3FA98" w14:textId="77777777" w:rsidR="00FC49DD" w:rsidRPr="00FC49DD" w:rsidRDefault="00FC49DD" w:rsidP="007A0321">
            <w:pPr>
              <w:pStyle w:val="xtableparagraph"/>
              <w:jc w:val="both"/>
              <w:rPr>
                <w:rFonts w:cs="Tahoma"/>
                <w:szCs w:val="22"/>
              </w:rPr>
            </w:pPr>
            <w:r w:rsidRPr="00FC49DD">
              <w:rPr>
                <w:rFonts w:cs="Tahoma"/>
                <w:b/>
                <w:bCs/>
                <w:szCs w:val="22"/>
              </w:rPr>
              <w:t xml:space="preserve">Al </w:t>
            </w:r>
            <w:r w:rsidRPr="00FC49DD">
              <w:rPr>
                <w:rFonts w:cs="Tahoma"/>
                <w:szCs w:val="22"/>
              </w:rPr>
              <w:t>fah</w:t>
            </w:r>
          </w:p>
        </w:tc>
      </w:tr>
      <w:tr w:rsidR="00FC49DD" w:rsidRPr="00FC49DD" w14:paraId="2A496E97" w14:textId="77777777" w:rsidTr="007A0321">
        <w:trPr>
          <w:trHeight w:val="254"/>
        </w:trPr>
        <w:tc>
          <w:tcPr>
            <w:tcW w:w="759" w:type="pct"/>
            <w:tcBorders>
              <w:top w:val="nil"/>
              <w:left w:val="single" w:sz="8" w:space="0" w:color="00B5AF"/>
              <w:bottom w:val="single" w:sz="8" w:space="0" w:color="00B5AF"/>
              <w:right w:val="single" w:sz="8" w:space="0" w:color="00B5AF"/>
            </w:tcBorders>
            <w:hideMark/>
          </w:tcPr>
          <w:p w14:paraId="3FA098D7" w14:textId="77777777" w:rsidR="00FC49DD" w:rsidRPr="00FC49DD" w:rsidRDefault="00FC49DD" w:rsidP="007A0321">
            <w:pPr>
              <w:pStyle w:val="xtableparagraph"/>
              <w:jc w:val="both"/>
              <w:rPr>
                <w:rFonts w:cs="Tahoma"/>
                <w:szCs w:val="22"/>
              </w:rPr>
            </w:pPr>
            <w:r w:rsidRPr="00FC49DD">
              <w:rPr>
                <w:rFonts w:cs="Tahoma"/>
                <w:szCs w:val="22"/>
              </w:rPr>
              <w:t>B</w:t>
            </w:r>
          </w:p>
        </w:tc>
        <w:tc>
          <w:tcPr>
            <w:tcW w:w="1057" w:type="pct"/>
            <w:tcBorders>
              <w:top w:val="nil"/>
              <w:left w:val="nil"/>
              <w:bottom w:val="single" w:sz="8" w:space="0" w:color="00B5AF"/>
              <w:right w:val="single" w:sz="8" w:space="0" w:color="00B5AF"/>
            </w:tcBorders>
            <w:hideMark/>
          </w:tcPr>
          <w:p w14:paraId="0F145051" w14:textId="77777777" w:rsidR="00FC49DD" w:rsidRPr="00FC49DD" w:rsidRDefault="00FC49DD" w:rsidP="007A0321">
            <w:pPr>
              <w:pStyle w:val="xtableparagraph"/>
              <w:jc w:val="both"/>
              <w:rPr>
                <w:rFonts w:cs="Tahoma"/>
                <w:szCs w:val="22"/>
              </w:rPr>
            </w:pPr>
            <w:r w:rsidRPr="00FC49DD">
              <w:rPr>
                <w:rFonts w:cs="Tahoma"/>
                <w:szCs w:val="22"/>
              </w:rPr>
              <w:t>Bravo</w:t>
            </w:r>
          </w:p>
        </w:tc>
        <w:tc>
          <w:tcPr>
            <w:tcW w:w="3185" w:type="pct"/>
            <w:tcBorders>
              <w:top w:val="nil"/>
              <w:left w:val="nil"/>
              <w:bottom w:val="single" w:sz="8" w:space="0" w:color="00B5AF"/>
              <w:right w:val="single" w:sz="8" w:space="0" w:color="00B5AF"/>
            </w:tcBorders>
            <w:hideMark/>
          </w:tcPr>
          <w:p w14:paraId="1959EF99" w14:textId="77777777" w:rsidR="00FC49DD" w:rsidRPr="00FC49DD" w:rsidRDefault="00FC49DD" w:rsidP="007A0321">
            <w:pPr>
              <w:pStyle w:val="xtableparagraph"/>
              <w:jc w:val="both"/>
              <w:rPr>
                <w:rFonts w:cs="Tahoma"/>
                <w:szCs w:val="22"/>
              </w:rPr>
            </w:pPr>
            <w:r w:rsidRPr="00FC49DD">
              <w:rPr>
                <w:rFonts w:cs="Tahoma"/>
                <w:szCs w:val="22"/>
              </w:rPr>
              <w:t xml:space="preserve">Brah </w:t>
            </w:r>
            <w:proofErr w:type="spellStart"/>
            <w:r w:rsidRPr="00FC49DD">
              <w:rPr>
                <w:rFonts w:cs="Tahoma"/>
                <w:szCs w:val="22"/>
              </w:rPr>
              <w:t>voh</w:t>
            </w:r>
            <w:proofErr w:type="spellEnd"/>
          </w:p>
        </w:tc>
      </w:tr>
      <w:tr w:rsidR="00FC49DD" w:rsidRPr="00FC49DD" w14:paraId="4180AE02" w14:textId="77777777" w:rsidTr="007A0321">
        <w:trPr>
          <w:trHeight w:val="271"/>
        </w:trPr>
        <w:tc>
          <w:tcPr>
            <w:tcW w:w="759" w:type="pct"/>
            <w:tcBorders>
              <w:top w:val="nil"/>
              <w:left w:val="single" w:sz="8" w:space="0" w:color="00B5AF"/>
              <w:bottom w:val="single" w:sz="8" w:space="0" w:color="00B5AF"/>
              <w:right w:val="single" w:sz="8" w:space="0" w:color="00B5AF"/>
            </w:tcBorders>
            <w:hideMark/>
          </w:tcPr>
          <w:p w14:paraId="5E245E8F" w14:textId="77777777" w:rsidR="00FC49DD" w:rsidRPr="00FC49DD" w:rsidRDefault="00FC49DD" w:rsidP="007A0321">
            <w:pPr>
              <w:pStyle w:val="xtableparagraph"/>
              <w:jc w:val="both"/>
              <w:rPr>
                <w:rFonts w:cs="Tahoma"/>
                <w:szCs w:val="22"/>
              </w:rPr>
            </w:pPr>
            <w:r w:rsidRPr="00FC49DD">
              <w:rPr>
                <w:rFonts w:cs="Tahoma"/>
                <w:szCs w:val="22"/>
              </w:rPr>
              <w:t>C</w:t>
            </w:r>
          </w:p>
        </w:tc>
        <w:tc>
          <w:tcPr>
            <w:tcW w:w="1057" w:type="pct"/>
            <w:tcBorders>
              <w:top w:val="nil"/>
              <w:left w:val="nil"/>
              <w:bottom w:val="single" w:sz="8" w:space="0" w:color="00B5AF"/>
              <w:right w:val="single" w:sz="8" w:space="0" w:color="00B5AF"/>
            </w:tcBorders>
            <w:hideMark/>
          </w:tcPr>
          <w:p w14:paraId="344C8DA2" w14:textId="77777777" w:rsidR="00FC49DD" w:rsidRPr="00FC49DD" w:rsidRDefault="00FC49DD" w:rsidP="007A0321">
            <w:pPr>
              <w:pStyle w:val="xtableparagraph"/>
              <w:jc w:val="both"/>
              <w:rPr>
                <w:rFonts w:cs="Tahoma"/>
                <w:szCs w:val="22"/>
              </w:rPr>
            </w:pPr>
            <w:r w:rsidRPr="00FC49DD">
              <w:rPr>
                <w:rFonts w:cs="Tahoma"/>
                <w:szCs w:val="22"/>
              </w:rPr>
              <w:t>Charlie</w:t>
            </w:r>
          </w:p>
        </w:tc>
        <w:tc>
          <w:tcPr>
            <w:tcW w:w="3185" w:type="pct"/>
            <w:tcBorders>
              <w:top w:val="nil"/>
              <w:left w:val="nil"/>
              <w:bottom w:val="single" w:sz="8" w:space="0" w:color="00B5AF"/>
              <w:right w:val="single" w:sz="8" w:space="0" w:color="00B5AF"/>
            </w:tcBorders>
            <w:hideMark/>
          </w:tcPr>
          <w:p w14:paraId="77E25917" w14:textId="77777777" w:rsidR="00FC49DD" w:rsidRPr="00FC49DD" w:rsidRDefault="00FC49DD" w:rsidP="007A0321">
            <w:pPr>
              <w:pStyle w:val="xtableparagraph"/>
              <w:jc w:val="both"/>
              <w:rPr>
                <w:rFonts w:cs="Tahoma"/>
                <w:szCs w:val="22"/>
              </w:rPr>
            </w:pPr>
            <w:r w:rsidRPr="00FC49DD">
              <w:rPr>
                <w:rFonts w:cs="Tahoma"/>
                <w:b/>
                <w:bCs/>
                <w:szCs w:val="22"/>
              </w:rPr>
              <w:t xml:space="preserve">Char </w:t>
            </w:r>
            <w:r w:rsidRPr="00FC49DD">
              <w:rPr>
                <w:rFonts w:cs="Tahoma"/>
                <w:szCs w:val="22"/>
              </w:rPr>
              <w:t xml:space="preserve">lee or </w:t>
            </w:r>
            <w:r w:rsidRPr="00FC49DD">
              <w:rPr>
                <w:rFonts w:cs="Tahoma"/>
                <w:b/>
                <w:bCs/>
                <w:szCs w:val="22"/>
              </w:rPr>
              <w:t xml:space="preserve">shar </w:t>
            </w:r>
            <w:r w:rsidRPr="00FC49DD">
              <w:rPr>
                <w:rFonts w:cs="Tahoma"/>
                <w:szCs w:val="22"/>
              </w:rPr>
              <w:t>lee</w:t>
            </w:r>
          </w:p>
        </w:tc>
      </w:tr>
      <w:tr w:rsidR="00FC49DD" w:rsidRPr="00FC49DD" w14:paraId="3E7B8E86" w14:textId="77777777" w:rsidTr="007A0321">
        <w:trPr>
          <w:trHeight w:val="262"/>
        </w:trPr>
        <w:tc>
          <w:tcPr>
            <w:tcW w:w="759" w:type="pct"/>
            <w:tcBorders>
              <w:top w:val="nil"/>
              <w:left w:val="single" w:sz="8" w:space="0" w:color="00B5AF"/>
              <w:bottom w:val="single" w:sz="8" w:space="0" w:color="00B5AF"/>
              <w:right w:val="single" w:sz="8" w:space="0" w:color="00B5AF"/>
            </w:tcBorders>
            <w:hideMark/>
          </w:tcPr>
          <w:p w14:paraId="00A056E0" w14:textId="77777777" w:rsidR="00FC49DD" w:rsidRPr="00FC49DD" w:rsidRDefault="00FC49DD" w:rsidP="007A0321">
            <w:pPr>
              <w:pStyle w:val="xtableparagraph"/>
              <w:jc w:val="both"/>
              <w:rPr>
                <w:rFonts w:cs="Tahoma"/>
                <w:szCs w:val="22"/>
              </w:rPr>
            </w:pPr>
            <w:r w:rsidRPr="00FC49DD">
              <w:rPr>
                <w:rFonts w:cs="Tahoma"/>
                <w:szCs w:val="22"/>
              </w:rPr>
              <w:t>D</w:t>
            </w:r>
          </w:p>
        </w:tc>
        <w:tc>
          <w:tcPr>
            <w:tcW w:w="1057" w:type="pct"/>
            <w:tcBorders>
              <w:top w:val="nil"/>
              <w:left w:val="nil"/>
              <w:bottom w:val="single" w:sz="8" w:space="0" w:color="00B5AF"/>
              <w:right w:val="single" w:sz="8" w:space="0" w:color="00B5AF"/>
            </w:tcBorders>
            <w:hideMark/>
          </w:tcPr>
          <w:p w14:paraId="2231822E" w14:textId="77777777" w:rsidR="00FC49DD" w:rsidRPr="00FC49DD" w:rsidRDefault="00FC49DD" w:rsidP="007A0321">
            <w:pPr>
              <w:pStyle w:val="xtableparagraph"/>
              <w:jc w:val="both"/>
              <w:rPr>
                <w:rFonts w:cs="Tahoma"/>
                <w:szCs w:val="22"/>
              </w:rPr>
            </w:pPr>
            <w:r w:rsidRPr="00FC49DD">
              <w:rPr>
                <w:rFonts w:cs="Tahoma"/>
                <w:szCs w:val="22"/>
              </w:rPr>
              <w:t>Delta</w:t>
            </w:r>
          </w:p>
        </w:tc>
        <w:tc>
          <w:tcPr>
            <w:tcW w:w="3185" w:type="pct"/>
            <w:tcBorders>
              <w:top w:val="nil"/>
              <w:left w:val="nil"/>
              <w:bottom w:val="single" w:sz="8" w:space="0" w:color="00B5AF"/>
              <w:right w:val="single" w:sz="8" w:space="0" w:color="00B5AF"/>
            </w:tcBorders>
            <w:hideMark/>
          </w:tcPr>
          <w:p w14:paraId="605BD808" w14:textId="77777777" w:rsidR="00FC49DD" w:rsidRPr="00FC49DD" w:rsidRDefault="00FC49DD" w:rsidP="007A0321">
            <w:pPr>
              <w:pStyle w:val="xtableparagraph"/>
              <w:jc w:val="both"/>
              <w:rPr>
                <w:rFonts w:cs="Tahoma"/>
                <w:szCs w:val="22"/>
              </w:rPr>
            </w:pPr>
            <w:r w:rsidRPr="00FC49DD">
              <w:rPr>
                <w:rFonts w:cs="Tahoma"/>
                <w:szCs w:val="22"/>
              </w:rPr>
              <w:t xml:space="preserve">Dell </w:t>
            </w:r>
            <w:proofErr w:type="spellStart"/>
            <w:r w:rsidRPr="00FC49DD">
              <w:rPr>
                <w:rFonts w:cs="Tahoma"/>
                <w:szCs w:val="22"/>
              </w:rPr>
              <w:t>tah</w:t>
            </w:r>
            <w:proofErr w:type="spellEnd"/>
          </w:p>
        </w:tc>
      </w:tr>
      <w:tr w:rsidR="00FC49DD" w:rsidRPr="00FC49DD" w14:paraId="544C292F" w14:textId="77777777" w:rsidTr="007A0321">
        <w:trPr>
          <w:trHeight w:val="265"/>
        </w:trPr>
        <w:tc>
          <w:tcPr>
            <w:tcW w:w="759" w:type="pct"/>
            <w:tcBorders>
              <w:top w:val="nil"/>
              <w:left w:val="single" w:sz="8" w:space="0" w:color="00B5AF"/>
              <w:bottom w:val="single" w:sz="8" w:space="0" w:color="00B5AF"/>
              <w:right w:val="single" w:sz="8" w:space="0" w:color="00B5AF"/>
            </w:tcBorders>
            <w:hideMark/>
          </w:tcPr>
          <w:p w14:paraId="25178425" w14:textId="77777777" w:rsidR="00FC49DD" w:rsidRPr="00FC49DD" w:rsidRDefault="00FC49DD" w:rsidP="007A0321">
            <w:pPr>
              <w:pStyle w:val="xtableparagraph"/>
              <w:jc w:val="both"/>
              <w:rPr>
                <w:rFonts w:cs="Tahoma"/>
                <w:szCs w:val="22"/>
              </w:rPr>
            </w:pPr>
            <w:r w:rsidRPr="00FC49DD">
              <w:rPr>
                <w:rFonts w:cs="Tahoma"/>
                <w:szCs w:val="22"/>
              </w:rPr>
              <w:t>E</w:t>
            </w:r>
          </w:p>
        </w:tc>
        <w:tc>
          <w:tcPr>
            <w:tcW w:w="1057" w:type="pct"/>
            <w:tcBorders>
              <w:top w:val="nil"/>
              <w:left w:val="nil"/>
              <w:bottom w:val="single" w:sz="8" w:space="0" w:color="00B5AF"/>
              <w:right w:val="single" w:sz="8" w:space="0" w:color="00B5AF"/>
            </w:tcBorders>
            <w:hideMark/>
          </w:tcPr>
          <w:p w14:paraId="123554A3" w14:textId="77777777" w:rsidR="00FC49DD" w:rsidRPr="00FC49DD" w:rsidRDefault="00FC49DD" w:rsidP="007A0321">
            <w:pPr>
              <w:pStyle w:val="xtableparagraph"/>
              <w:jc w:val="both"/>
              <w:rPr>
                <w:rFonts w:cs="Tahoma"/>
                <w:szCs w:val="22"/>
              </w:rPr>
            </w:pPr>
            <w:r w:rsidRPr="00FC49DD">
              <w:rPr>
                <w:rFonts w:cs="Tahoma"/>
                <w:szCs w:val="22"/>
              </w:rPr>
              <w:t>Echo</w:t>
            </w:r>
          </w:p>
        </w:tc>
        <w:tc>
          <w:tcPr>
            <w:tcW w:w="3185" w:type="pct"/>
            <w:tcBorders>
              <w:top w:val="nil"/>
              <w:left w:val="nil"/>
              <w:bottom w:val="single" w:sz="8" w:space="0" w:color="00B5AF"/>
              <w:right w:val="single" w:sz="8" w:space="0" w:color="00B5AF"/>
            </w:tcBorders>
            <w:hideMark/>
          </w:tcPr>
          <w:p w14:paraId="22FCB8D9" w14:textId="77777777" w:rsidR="00FC49DD" w:rsidRPr="00FC49DD" w:rsidRDefault="00FC49DD" w:rsidP="007A0321">
            <w:pPr>
              <w:pStyle w:val="xtableparagraph"/>
              <w:jc w:val="both"/>
              <w:rPr>
                <w:rFonts w:cs="Tahoma"/>
                <w:szCs w:val="22"/>
              </w:rPr>
            </w:pPr>
            <w:r w:rsidRPr="00FC49DD">
              <w:rPr>
                <w:rFonts w:cs="Tahoma"/>
                <w:szCs w:val="22"/>
              </w:rPr>
              <w:t>Eck oh</w:t>
            </w:r>
          </w:p>
        </w:tc>
      </w:tr>
      <w:tr w:rsidR="00FC49DD" w:rsidRPr="00FC49DD" w14:paraId="3EF4B6B3" w14:textId="77777777" w:rsidTr="007A0321">
        <w:trPr>
          <w:trHeight w:val="256"/>
        </w:trPr>
        <w:tc>
          <w:tcPr>
            <w:tcW w:w="759" w:type="pct"/>
            <w:tcBorders>
              <w:top w:val="nil"/>
              <w:left w:val="single" w:sz="8" w:space="0" w:color="00B5AF"/>
              <w:bottom w:val="single" w:sz="8" w:space="0" w:color="00B5AF"/>
              <w:right w:val="single" w:sz="8" w:space="0" w:color="00B5AF"/>
            </w:tcBorders>
            <w:hideMark/>
          </w:tcPr>
          <w:p w14:paraId="08D4CD70" w14:textId="77777777" w:rsidR="00FC49DD" w:rsidRPr="00FC49DD" w:rsidRDefault="00FC49DD" w:rsidP="007A0321">
            <w:pPr>
              <w:pStyle w:val="xtableparagraph"/>
              <w:jc w:val="both"/>
              <w:rPr>
                <w:rFonts w:cs="Tahoma"/>
                <w:szCs w:val="22"/>
              </w:rPr>
            </w:pPr>
            <w:r w:rsidRPr="00FC49DD">
              <w:rPr>
                <w:rFonts w:cs="Tahoma"/>
                <w:szCs w:val="22"/>
              </w:rPr>
              <w:t>F</w:t>
            </w:r>
          </w:p>
        </w:tc>
        <w:tc>
          <w:tcPr>
            <w:tcW w:w="1057" w:type="pct"/>
            <w:tcBorders>
              <w:top w:val="nil"/>
              <w:left w:val="nil"/>
              <w:bottom w:val="single" w:sz="8" w:space="0" w:color="00B5AF"/>
              <w:right w:val="single" w:sz="8" w:space="0" w:color="00B5AF"/>
            </w:tcBorders>
            <w:hideMark/>
          </w:tcPr>
          <w:p w14:paraId="66DA0199" w14:textId="77777777" w:rsidR="00FC49DD" w:rsidRPr="00FC49DD" w:rsidRDefault="00FC49DD" w:rsidP="007A0321">
            <w:pPr>
              <w:pStyle w:val="xtableparagraph"/>
              <w:jc w:val="both"/>
              <w:rPr>
                <w:rFonts w:cs="Tahoma"/>
                <w:szCs w:val="22"/>
              </w:rPr>
            </w:pPr>
            <w:r w:rsidRPr="00FC49DD">
              <w:rPr>
                <w:rFonts w:cs="Tahoma"/>
                <w:szCs w:val="22"/>
              </w:rPr>
              <w:t>Foxtrot</w:t>
            </w:r>
          </w:p>
        </w:tc>
        <w:tc>
          <w:tcPr>
            <w:tcW w:w="3185" w:type="pct"/>
            <w:tcBorders>
              <w:top w:val="nil"/>
              <w:left w:val="nil"/>
              <w:bottom w:val="single" w:sz="8" w:space="0" w:color="00B5AF"/>
              <w:right w:val="single" w:sz="8" w:space="0" w:color="00B5AF"/>
            </w:tcBorders>
            <w:hideMark/>
          </w:tcPr>
          <w:p w14:paraId="547C4876" w14:textId="77777777" w:rsidR="00FC49DD" w:rsidRPr="00FC49DD" w:rsidRDefault="00FC49DD" w:rsidP="007A0321">
            <w:pPr>
              <w:pStyle w:val="xtableparagraph"/>
              <w:jc w:val="both"/>
              <w:rPr>
                <w:rFonts w:cs="Tahoma"/>
                <w:szCs w:val="22"/>
              </w:rPr>
            </w:pPr>
            <w:r w:rsidRPr="00FC49DD">
              <w:rPr>
                <w:rFonts w:cs="Tahoma"/>
                <w:szCs w:val="22"/>
              </w:rPr>
              <w:t>Foks trot</w:t>
            </w:r>
          </w:p>
        </w:tc>
      </w:tr>
      <w:tr w:rsidR="00FC49DD" w:rsidRPr="00FC49DD" w14:paraId="7494B2FC" w14:textId="77777777" w:rsidTr="007A0321">
        <w:trPr>
          <w:trHeight w:val="259"/>
        </w:trPr>
        <w:tc>
          <w:tcPr>
            <w:tcW w:w="759" w:type="pct"/>
            <w:tcBorders>
              <w:top w:val="nil"/>
              <w:left w:val="single" w:sz="8" w:space="0" w:color="00B5AF"/>
              <w:bottom w:val="single" w:sz="8" w:space="0" w:color="00B5AF"/>
              <w:right w:val="single" w:sz="8" w:space="0" w:color="00B5AF"/>
            </w:tcBorders>
            <w:hideMark/>
          </w:tcPr>
          <w:p w14:paraId="4D11D714" w14:textId="77777777" w:rsidR="00FC49DD" w:rsidRPr="00FC49DD" w:rsidRDefault="00FC49DD" w:rsidP="007A0321">
            <w:pPr>
              <w:pStyle w:val="xtableparagraph"/>
              <w:jc w:val="both"/>
              <w:rPr>
                <w:rFonts w:cs="Tahoma"/>
                <w:szCs w:val="22"/>
              </w:rPr>
            </w:pPr>
            <w:r w:rsidRPr="00FC49DD">
              <w:rPr>
                <w:rFonts w:cs="Tahoma"/>
                <w:szCs w:val="22"/>
              </w:rPr>
              <w:t>G</w:t>
            </w:r>
          </w:p>
        </w:tc>
        <w:tc>
          <w:tcPr>
            <w:tcW w:w="1057" w:type="pct"/>
            <w:tcBorders>
              <w:top w:val="nil"/>
              <w:left w:val="nil"/>
              <w:bottom w:val="single" w:sz="8" w:space="0" w:color="00B5AF"/>
              <w:right w:val="single" w:sz="8" w:space="0" w:color="00B5AF"/>
            </w:tcBorders>
            <w:hideMark/>
          </w:tcPr>
          <w:p w14:paraId="4075033E" w14:textId="77777777" w:rsidR="00FC49DD" w:rsidRPr="00FC49DD" w:rsidRDefault="00FC49DD" w:rsidP="007A0321">
            <w:pPr>
              <w:pStyle w:val="xtableparagraph"/>
              <w:jc w:val="both"/>
              <w:rPr>
                <w:rFonts w:cs="Tahoma"/>
                <w:szCs w:val="22"/>
              </w:rPr>
            </w:pPr>
            <w:r w:rsidRPr="00FC49DD">
              <w:rPr>
                <w:rFonts w:cs="Tahoma"/>
                <w:szCs w:val="22"/>
              </w:rPr>
              <w:t>Golf</w:t>
            </w:r>
          </w:p>
        </w:tc>
        <w:tc>
          <w:tcPr>
            <w:tcW w:w="3185" w:type="pct"/>
            <w:tcBorders>
              <w:top w:val="nil"/>
              <w:left w:val="nil"/>
              <w:bottom w:val="single" w:sz="8" w:space="0" w:color="00B5AF"/>
              <w:right w:val="single" w:sz="8" w:space="0" w:color="00B5AF"/>
            </w:tcBorders>
            <w:hideMark/>
          </w:tcPr>
          <w:p w14:paraId="640A275B" w14:textId="77777777" w:rsidR="00FC49DD" w:rsidRPr="00FC49DD" w:rsidRDefault="00FC49DD" w:rsidP="007A0321">
            <w:pPr>
              <w:pStyle w:val="xtableparagraph"/>
              <w:jc w:val="both"/>
              <w:rPr>
                <w:rFonts w:cs="Tahoma"/>
                <w:szCs w:val="22"/>
              </w:rPr>
            </w:pPr>
            <w:r w:rsidRPr="00FC49DD">
              <w:rPr>
                <w:rFonts w:cs="Tahoma"/>
                <w:szCs w:val="22"/>
              </w:rPr>
              <w:t>Golf</w:t>
            </w:r>
          </w:p>
        </w:tc>
      </w:tr>
      <w:tr w:rsidR="00FC49DD" w:rsidRPr="00FC49DD" w14:paraId="4E8841DD" w14:textId="77777777" w:rsidTr="007A0321">
        <w:trPr>
          <w:trHeight w:val="165"/>
        </w:trPr>
        <w:tc>
          <w:tcPr>
            <w:tcW w:w="759" w:type="pct"/>
            <w:tcBorders>
              <w:top w:val="nil"/>
              <w:left w:val="single" w:sz="8" w:space="0" w:color="00B5AF"/>
              <w:bottom w:val="single" w:sz="8" w:space="0" w:color="00B5AF"/>
              <w:right w:val="single" w:sz="8" w:space="0" w:color="00B5AF"/>
            </w:tcBorders>
            <w:hideMark/>
          </w:tcPr>
          <w:p w14:paraId="07A36117" w14:textId="77777777" w:rsidR="00FC49DD" w:rsidRPr="00FC49DD" w:rsidRDefault="00FC49DD" w:rsidP="007A0321">
            <w:pPr>
              <w:pStyle w:val="xtableparagraph"/>
              <w:jc w:val="both"/>
              <w:rPr>
                <w:rFonts w:cs="Tahoma"/>
                <w:szCs w:val="22"/>
              </w:rPr>
            </w:pPr>
            <w:r w:rsidRPr="00FC49DD">
              <w:rPr>
                <w:rFonts w:cs="Tahoma"/>
                <w:szCs w:val="22"/>
              </w:rPr>
              <w:t>H</w:t>
            </w:r>
          </w:p>
        </w:tc>
        <w:tc>
          <w:tcPr>
            <w:tcW w:w="1057" w:type="pct"/>
            <w:tcBorders>
              <w:top w:val="nil"/>
              <w:left w:val="nil"/>
              <w:bottom w:val="single" w:sz="8" w:space="0" w:color="00B5AF"/>
              <w:right w:val="single" w:sz="8" w:space="0" w:color="00B5AF"/>
            </w:tcBorders>
            <w:hideMark/>
          </w:tcPr>
          <w:p w14:paraId="21D0666E" w14:textId="77777777" w:rsidR="00FC49DD" w:rsidRPr="00FC49DD" w:rsidRDefault="00FC49DD" w:rsidP="007A0321">
            <w:pPr>
              <w:pStyle w:val="xtableparagraph"/>
              <w:jc w:val="both"/>
              <w:rPr>
                <w:rFonts w:cs="Tahoma"/>
                <w:szCs w:val="22"/>
              </w:rPr>
            </w:pPr>
            <w:r w:rsidRPr="00FC49DD">
              <w:rPr>
                <w:rFonts w:cs="Tahoma"/>
                <w:szCs w:val="22"/>
              </w:rPr>
              <w:t>Hotel</w:t>
            </w:r>
          </w:p>
        </w:tc>
        <w:tc>
          <w:tcPr>
            <w:tcW w:w="3185" w:type="pct"/>
            <w:tcBorders>
              <w:top w:val="nil"/>
              <w:left w:val="nil"/>
              <w:bottom w:val="single" w:sz="8" w:space="0" w:color="00B5AF"/>
              <w:right w:val="single" w:sz="8" w:space="0" w:color="00B5AF"/>
            </w:tcBorders>
            <w:hideMark/>
          </w:tcPr>
          <w:p w14:paraId="52F650D8" w14:textId="77777777" w:rsidR="00FC49DD" w:rsidRPr="00FC49DD" w:rsidRDefault="00FC49DD" w:rsidP="007A0321">
            <w:pPr>
              <w:pStyle w:val="xtableparagraph"/>
              <w:jc w:val="both"/>
              <w:rPr>
                <w:rFonts w:cs="Tahoma"/>
                <w:szCs w:val="22"/>
              </w:rPr>
            </w:pPr>
            <w:r w:rsidRPr="00FC49DD">
              <w:rPr>
                <w:rFonts w:cs="Tahoma"/>
                <w:szCs w:val="22"/>
              </w:rPr>
              <w:t>Ho tell</w:t>
            </w:r>
          </w:p>
        </w:tc>
      </w:tr>
      <w:tr w:rsidR="00FC49DD" w:rsidRPr="00FC49DD" w14:paraId="7206C675" w14:textId="77777777" w:rsidTr="007A0321">
        <w:trPr>
          <w:trHeight w:val="267"/>
        </w:trPr>
        <w:tc>
          <w:tcPr>
            <w:tcW w:w="759" w:type="pct"/>
            <w:tcBorders>
              <w:top w:val="nil"/>
              <w:left w:val="single" w:sz="8" w:space="0" w:color="00B5AF"/>
              <w:bottom w:val="single" w:sz="8" w:space="0" w:color="00B5AF"/>
              <w:right w:val="single" w:sz="8" w:space="0" w:color="00B5AF"/>
            </w:tcBorders>
            <w:hideMark/>
          </w:tcPr>
          <w:p w14:paraId="5C539B7E" w14:textId="77777777" w:rsidR="00FC49DD" w:rsidRPr="00FC49DD" w:rsidRDefault="00FC49DD" w:rsidP="007A0321">
            <w:pPr>
              <w:pStyle w:val="xtableparagraph"/>
              <w:jc w:val="both"/>
              <w:rPr>
                <w:rFonts w:cs="Tahoma"/>
                <w:szCs w:val="22"/>
              </w:rPr>
            </w:pPr>
            <w:r w:rsidRPr="00FC49DD">
              <w:rPr>
                <w:rFonts w:cs="Tahoma"/>
                <w:szCs w:val="22"/>
              </w:rPr>
              <w:t>I</w:t>
            </w:r>
          </w:p>
        </w:tc>
        <w:tc>
          <w:tcPr>
            <w:tcW w:w="1057" w:type="pct"/>
            <w:tcBorders>
              <w:top w:val="nil"/>
              <w:left w:val="nil"/>
              <w:bottom w:val="single" w:sz="8" w:space="0" w:color="00B5AF"/>
              <w:right w:val="single" w:sz="8" w:space="0" w:color="00B5AF"/>
            </w:tcBorders>
            <w:hideMark/>
          </w:tcPr>
          <w:p w14:paraId="0E81134F" w14:textId="77777777" w:rsidR="00FC49DD" w:rsidRPr="00FC49DD" w:rsidRDefault="00FC49DD" w:rsidP="007A0321">
            <w:pPr>
              <w:pStyle w:val="xtableparagraph"/>
              <w:jc w:val="both"/>
              <w:rPr>
                <w:rFonts w:cs="Tahoma"/>
                <w:szCs w:val="22"/>
              </w:rPr>
            </w:pPr>
            <w:r w:rsidRPr="00FC49DD">
              <w:rPr>
                <w:rFonts w:cs="Tahoma"/>
                <w:szCs w:val="22"/>
              </w:rPr>
              <w:t>India</w:t>
            </w:r>
          </w:p>
        </w:tc>
        <w:tc>
          <w:tcPr>
            <w:tcW w:w="3185" w:type="pct"/>
            <w:tcBorders>
              <w:top w:val="nil"/>
              <w:left w:val="nil"/>
              <w:bottom w:val="single" w:sz="8" w:space="0" w:color="00B5AF"/>
              <w:right w:val="single" w:sz="8" w:space="0" w:color="00B5AF"/>
            </w:tcBorders>
            <w:hideMark/>
          </w:tcPr>
          <w:p w14:paraId="08CE6BB5" w14:textId="77777777" w:rsidR="00FC49DD" w:rsidRPr="00FC49DD" w:rsidRDefault="00FC49DD" w:rsidP="007A0321">
            <w:pPr>
              <w:pStyle w:val="xtableparagraph"/>
              <w:jc w:val="both"/>
              <w:rPr>
                <w:rFonts w:cs="Tahoma"/>
                <w:szCs w:val="22"/>
              </w:rPr>
            </w:pPr>
            <w:r w:rsidRPr="00FC49DD">
              <w:rPr>
                <w:rFonts w:cs="Tahoma"/>
                <w:b/>
                <w:bCs/>
                <w:szCs w:val="22"/>
              </w:rPr>
              <w:t xml:space="preserve">In </w:t>
            </w:r>
            <w:r w:rsidRPr="00FC49DD">
              <w:rPr>
                <w:rFonts w:cs="Tahoma"/>
                <w:szCs w:val="22"/>
              </w:rPr>
              <w:t>dee ah</w:t>
            </w:r>
          </w:p>
        </w:tc>
      </w:tr>
      <w:tr w:rsidR="00FC49DD" w:rsidRPr="00FC49DD" w14:paraId="5404B37E" w14:textId="77777777" w:rsidTr="007A0321">
        <w:trPr>
          <w:trHeight w:val="115"/>
        </w:trPr>
        <w:tc>
          <w:tcPr>
            <w:tcW w:w="759" w:type="pct"/>
            <w:tcBorders>
              <w:top w:val="nil"/>
              <w:left w:val="single" w:sz="8" w:space="0" w:color="00B5AF"/>
              <w:bottom w:val="single" w:sz="8" w:space="0" w:color="00B5AF"/>
              <w:right w:val="single" w:sz="8" w:space="0" w:color="00B5AF"/>
            </w:tcBorders>
            <w:hideMark/>
          </w:tcPr>
          <w:p w14:paraId="08F87031" w14:textId="77777777" w:rsidR="00FC49DD" w:rsidRPr="00FC49DD" w:rsidRDefault="00FC49DD" w:rsidP="007A0321">
            <w:pPr>
              <w:pStyle w:val="xtableparagraph"/>
              <w:jc w:val="both"/>
              <w:rPr>
                <w:rFonts w:cs="Tahoma"/>
                <w:szCs w:val="22"/>
              </w:rPr>
            </w:pPr>
            <w:r w:rsidRPr="00FC49DD">
              <w:rPr>
                <w:rFonts w:cs="Tahoma"/>
                <w:szCs w:val="22"/>
              </w:rPr>
              <w:t>J</w:t>
            </w:r>
          </w:p>
        </w:tc>
        <w:tc>
          <w:tcPr>
            <w:tcW w:w="1057" w:type="pct"/>
            <w:tcBorders>
              <w:top w:val="nil"/>
              <w:left w:val="nil"/>
              <w:bottom w:val="single" w:sz="8" w:space="0" w:color="00B5AF"/>
              <w:right w:val="single" w:sz="8" w:space="0" w:color="00B5AF"/>
            </w:tcBorders>
            <w:hideMark/>
          </w:tcPr>
          <w:p w14:paraId="3DF4BAAD" w14:textId="77777777" w:rsidR="00FC49DD" w:rsidRPr="00FC49DD" w:rsidRDefault="00FC49DD" w:rsidP="007A0321">
            <w:pPr>
              <w:pStyle w:val="xtableparagraph"/>
              <w:jc w:val="both"/>
              <w:rPr>
                <w:rFonts w:cs="Tahoma"/>
                <w:szCs w:val="22"/>
              </w:rPr>
            </w:pPr>
            <w:r w:rsidRPr="00FC49DD">
              <w:rPr>
                <w:rFonts w:cs="Tahoma"/>
                <w:szCs w:val="22"/>
              </w:rPr>
              <w:t>Juliett</w:t>
            </w:r>
          </w:p>
        </w:tc>
        <w:tc>
          <w:tcPr>
            <w:tcW w:w="3185" w:type="pct"/>
            <w:tcBorders>
              <w:top w:val="nil"/>
              <w:left w:val="nil"/>
              <w:bottom w:val="single" w:sz="8" w:space="0" w:color="00B5AF"/>
              <w:right w:val="single" w:sz="8" w:space="0" w:color="00B5AF"/>
            </w:tcBorders>
            <w:hideMark/>
          </w:tcPr>
          <w:p w14:paraId="70AA657F" w14:textId="77777777" w:rsidR="00FC49DD" w:rsidRPr="00FC49DD" w:rsidRDefault="00FC49DD" w:rsidP="007A0321">
            <w:pPr>
              <w:pStyle w:val="xtableparagraph"/>
              <w:jc w:val="both"/>
              <w:rPr>
                <w:rFonts w:cs="Tahoma"/>
                <w:szCs w:val="22"/>
              </w:rPr>
            </w:pPr>
            <w:r w:rsidRPr="00FC49DD">
              <w:rPr>
                <w:rFonts w:cs="Tahoma"/>
                <w:szCs w:val="22"/>
              </w:rPr>
              <w:t xml:space="preserve">Jew lee </w:t>
            </w:r>
            <w:proofErr w:type="spellStart"/>
            <w:r w:rsidRPr="00FC49DD">
              <w:rPr>
                <w:rFonts w:cs="Tahoma"/>
                <w:szCs w:val="22"/>
              </w:rPr>
              <w:t>ett</w:t>
            </w:r>
            <w:proofErr w:type="spellEnd"/>
          </w:p>
        </w:tc>
      </w:tr>
      <w:tr w:rsidR="00FC49DD" w:rsidRPr="00FC49DD" w14:paraId="1B6C5126" w14:textId="77777777" w:rsidTr="007A0321">
        <w:trPr>
          <w:trHeight w:val="203"/>
        </w:trPr>
        <w:tc>
          <w:tcPr>
            <w:tcW w:w="759" w:type="pct"/>
            <w:tcBorders>
              <w:top w:val="nil"/>
              <w:left w:val="single" w:sz="8" w:space="0" w:color="00B5AF"/>
              <w:bottom w:val="single" w:sz="8" w:space="0" w:color="00B5AF"/>
              <w:right w:val="single" w:sz="8" w:space="0" w:color="00B5AF"/>
            </w:tcBorders>
            <w:hideMark/>
          </w:tcPr>
          <w:p w14:paraId="5366DA70" w14:textId="77777777" w:rsidR="00FC49DD" w:rsidRPr="00FC49DD" w:rsidRDefault="00FC49DD" w:rsidP="007A0321">
            <w:pPr>
              <w:pStyle w:val="xtableparagraph"/>
              <w:jc w:val="both"/>
              <w:rPr>
                <w:rFonts w:cs="Tahoma"/>
                <w:szCs w:val="22"/>
              </w:rPr>
            </w:pPr>
            <w:r w:rsidRPr="00FC49DD">
              <w:rPr>
                <w:rFonts w:cs="Tahoma"/>
                <w:szCs w:val="22"/>
              </w:rPr>
              <w:t>K</w:t>
            </w:r>
          </w:p>
        </w:tc>
        <w:tc>
          <w:tcPr>
            <w:tcW w:w="1057" w:type="pct"/>
            <w:tcBorders>
              <w:top w:val="nil"/>
              <w:left w:val="nil"/>
              <w:bottom w:val="single" w:sz="8" w:space="0" w:color="00B5AF"/>
              <w:right w:val="single" w:sz="8" w:space="0" w:color="00B5AF"/>
            </w:tcBorders>
            <w:hideMark/>
          </w:tcPr>
          <w:p w14:paraId="2BD6E995" w14:textId="77777777" w:rsidR="00FC49DD" w:rsidRPr="00FC49DD" w:rsidRDefault="00FC49DD" w:rsidP="007A0321">
            <w:pPr>
              <w:pStyle w:val="xtableparagraph"/>
              <w:jc w:val="both"/>
              <w:rPr>
                <w:rFonts w:cs="Tahoma"/>
                <w:szCs w:val="22"/>
              </w:rPr>
            </w:pPr>
            <w:r w:rsidRPr="00FC49DD">
              <w:rPr>
                <w:rFonts w:cs="Tahoma"/>
                <w:szCs w:val="22"/>
              </w:rPr>
              <w:t>Kilo</w:t>
            </w:r>
          </w:p>
        </w:tc>
        <w:tc>
          <w:tcPr>
            <w:tcW w:w="3185" w:type="pct"/>
            <w:tcBorders>
              <w:top w:val="nil"/>
              <w:left w:val="nil"/>
              <w:bottom w:val="single" w:sz="8" w:space="0" w:color="00B5AF"/>
              <w:right w:val="single" w:sz="8" w:space="0" w:color="00B5AF"/>
            </w:tcBorders>
            <w:hideMark/>
          </w:tcPr>
          <w:p w14:paraId="6ECBCC5F" w14:textId="77777777" w:rsidR="00FC49DD" w:rsidRPr="00FC49DD" w:rsidRDefault="00FC49DD" w:rsidP="007A0321">
            <w:pPr>
              <w:pStyle w:val="xtableparagraph"/>
              <w:jc w:val="both"/>
              <w:rPr>
                <w:rFonts w:cs="Tahoma"/>
                <w:szCs w:val="22"/>
              </w:rPr>
            </w:pPr>
            <w:r w:rsidRPr="00FC49DD">
              <w:rPr>
                <w:rFonts w:cs="Tahoma"/>
                <w:szCs w:val="22"/>
              </w:rPr>
              <w:t xml:space="preserve">Key </w:t>
            </w:r>
            <w:proofErr w:type="spellStart"/>
            <w:r w:rsidRPr="00FC49DD">
              <w:rPr>
                <w:rFonts w:cs="Tahoma"/>
                <w:szCs w:val="22"/>
              </w:rPr>
              <w:t>loh</w:t>
            </w:r>
            <w:proofErr w:type="spellEnd"/>
          </w:p>
        </w:tc>
      </w:tr>
      <w:tr w:rsidR="00FC49DD" w:rsidRPr="00FC49DD" w14:paraId="1EFE053D" w14:textId="77777777" w:rsidTr="007A0321">
        <w:trPr>
          <w:trHeight w:val="263"/>
        </w:trPr>
        <w:tc>
          <w:tcPr>
            <w:tcW w:w="759" w:type="pct"/>
            <w:tcBorders>
              <w:top w:val="nil"/>
              <w:left w:val="single" w:sz="8" w:space="0" w:color="00B5AF"/>
              <w:bottom w:val="single" w:sz="8" w:space="0" w:color="00B5AF"/>
              <w:right w:val="single" w:sz="8" w:space="0" w:color="00B5AF"/>
            </w:tcBorders>
            <w:hideMark/>
          </w:tcPr>
          <w:p w14:paraId="2571E35E" w14:textId="77777777" w:rsidR="00FC49DD" w:rsidRPr="00FC49DD" w:rsidRDefault="00FC49DD" w:rsidP="007A0321">
            <w:pPr>
              <w:pStyle w:val="xtableparagraph"/>
              <w:jc w:val="both"/>
              <w:rPr>
                <w:rFonts w:cs="Tahoma"/>
                <w:szCs w:val="22"/>
              </w:rPr>
            </w:pPr>
            <w:r w:rsidRPr="00FC49DD">
              <w:rPr>
                <w:rFonts w:cs="Tahoma"/>
                <w:szCs w:val="22"/>
              </w:rPr>
              <w:t>L</w:t>
            </w:r>
          </w:p>
        </w:tc>
        <w:tc>
          <w:tcPr>
            <w:tcW w:w="1057" w:type="pct"/>
            <w:tcBorders>
              <w:top w:val="nil"/>
              <w:left w:val="nil"/>
              <w:bottom w:val="single" w:sz="8" w:space="0" w:color="00B5AF"/>
              <w:right w:val="single" w:sz="8" w:space="0" w:color="00B5AF"/>
            </w:tcBorders>
            <w:hideMark/>
          </w:tcPr>
          <w:p w14:paraId="1D2C4858" w14:textId="77777777" w:rsidR="00FC49DD" w:rsidRPr="00FC49DD" w:rsidRDefault="00FC49DD" w:rsidP="007A0321">
            <w:pPr>
              <w:pStyle w:val="xtableparagraph"/>
              <w:jc w:val="both"/>
              <w:rPr>
                <w:rFonts w:cs="Tahoma"/>
                <w:szCs w:val="22"/>
              </w:rPr>
            </w:pPr>
            <w:r w:rsidRPr="00FC49DD">
              <w:rPr>
                <w:rFonts w:cs="Tahoma"/>
                <w:szCs w:val="22"/>
              </w:rPr>
              <w:t>Lima</w:t>
            </w:r>
          </w:p>
        </w:tc>
        <w:tc>
          <w:tcPr>
            <w:tcW w:w="3185" w:type="pct"/>
            <w:tcBorders>
              <w:top w:val="nil"/>
              <w:left w:val="nil"/>
              <w:bottom w:val="single" w:sz="8" w:space="0" w:color="00B5AF"/>
              <w:right w:val="single" w:sz="8" w:space="0" w:color="00B5AF"/>
            </w:tcBorders>
            <w:hideMark/>
          </w:tcPr>
          <w:p w14:paraId="46E01E7A" w14:textId="77777777" w:rsidR="00FC49DD" w:rsidRPr="00FC49DD" w:rsidRDefault="00FC49DD" w:rsidP="007A0321">
            <w:pPr>
              <w:pStyle w:val="xtableparagraph"/>
              <w:jc w:val="both"/>
              <w:rPr>
                <w:rFonts w:cs="Tahoma"/>
                <w:szCs w:val="22"/>
              </w:rPr>
            </w:pPr>
            <w:r w:rsidRPr="00FC49DD">
              <w:rPr>
                <w:rFonts w:cs="Tahoma"/>
                <w:szCs w:val="22"/>
              </w:rPr>
              <w:t xml:space="preserve">Lee </w:t>
            </w:r>
            <w:proofErr w:type="spellStart"/>
            <w:r w:rsidRPr="00FC49DD">
              <w:rPr>
                <w:rFonts w:cs="Tahoma"/>
                <w:szCs w:val="22"/>
              </w:rPr>
              <w:t>mah</w:t>
            </w:r>
            <w:proofErr w:type="spellEnd"/>
          </w:p>
        </w:tc>
      </w:tr>
      <w:tr w:rsidR="00FC49DD" w:rsidRPr="00FC49DD" w14:paraId="1220A7C8" w14:textId="77777777" w:rsidTr="007A0321">
        <w:trPr>
          <w:trHeight w:val="267"/>
        </w:trPr>
        <w:tc>
          <w:tcPr>
            <w:tcW w:w="759" w:type="pct"/>
            <w:tcBorders>
              <w:top w:val="nil"/>
              <w:left w:val="single" w:sz="8" w:space="0" w:color="00B5AF"/>
              <w:bottom w:val="single" w:sz="8" w:space="0" w:color="00B5AF"/>
              <w:right w:val="single" w:sz="8" w:space="0" w:color="00B5AF"/>
            </w:tcBorders>
            <w:hideMark/>
          </w:tcPr>
          <w:p w14:paraId="121BC39D" w14:textId="77777777" w:rsidR="00FC49DD" w:rsidRPr="00FC49DD" w:rsidRDefault="00FC49DD" w:rsidP="007A0321">
            <w:pPr>
              <w:pStyle w:val="xtableparagraph"/>
              <w:jc w:val="both"/>
              <w:rPr>
                <w:rFonts w:cs="Tahoma"/>
                <w:szCs w:val="22"/>
              </w:rPr>
            </w:pPr>
            <w:r w:rsidRPr="00FC49DD">
              <w:rPr>
                <w:rFonts w:cs="Tahoma"/>
                <w:szCs w:val="22"/>
              </w:rPr>
              <w:t>M</w:t>
            </w:r>
          </w:p>
        </w:tc>
        <w:tc>
          <w:tcPr>
            <w:tcW w:w="1057" w:type="pct"/>
            <w:tcBorders>
              <w:top w:val="nil"/>
              <w:left w:val="nil"/>
              <w:bottom w:val="single" w:sz="8" w:space="0" w:color="00B5AF"/>
              <w:right w:val="single" w:sz="8" w:space="0" w:color="00B5AF"/>
            </w:tcBorders>
            <w:hideMark/>
          </w:tcPr>
          <w:p w14:paraId="4E2C1854" w14:textId="77777777" w:rsidR="00FC49DD" w:rsidRPr="00FC49DD" w:rsidRDefault="00FC49DD" w:rsidP="007A0321">
            <w:pPr>
              <w:pStyle w:val="xtableparagraph"/>
              <w:jc w:val="both"/>
              <w:rPr>
                <w:rFonts w:cs="Tahoma"/>
                <w:szCs w:val="22"/>
              </w:rPr>
            </w:pPr>
            <w:r w:rsidRPr="00FC49DD">
              <w:rPr>
                <w:rFonts w:cs="Tahoma"/>
                <w:szCs w:val="22"/>
              </w:rPr>
              <w:t>Mike</w:t>
            </w:r>
          </w:p>
        </w:tc>
        <w:tc>
          <w:tcPr>
            <w:tcW w:w="3185" w:type="pct"/>
            <w:tcBorders>
              <w:top w:val="nil"/>
              <w:left w:val="nil"/>
              <w:bottom w:val="single" w:sz="8" w:space="0" w:color="00B5AF"/>
              <w:right w:val="single" w:sz="8" w:space="0" w:color="00B5AF"/>
            </w:tcBorders>
            <w:hideMark/>
          </w:tcPr>
          <w:p w14:paraId="0CAE347F" w14:textId="77777777" w:rsidR="00FC49DD" w:rsidRPr="00FC49DD" w:rsidRDefault="00FC49DD" w:rsidP="007A0321">
            <w:pPr>
              <w:pStyle w:val="xtableparagraph"/>
              <w:jc w:val="both"/>
              <w:rPr>
                <w:rFonts w:cs="Tahoma"/>
                <w:szCs w:val="22"/>
              </w:rPr>
            </w:pPr>
            <w:r w:rsidRPr="00FC49DD">
              <w:rPr>
                <w:rFonts w:cs="Tahoma"/>
                <w:szCs w:val="22"/>
              </w:rPr>
              <w:t>Mike</w:t>
            </w:r>
          </w:p>
        </w:tc>
      </w:tr>
      <w:tr w:rsidR="00FC49DD" w:rsidRPr="00FC49DD" w14:paraId="59CA7C18" w14:textId="77777777" w:rsidTr="007A0321">
        <w:trPr>
          <w:trHeight w:val="271"/>
        </w:trPr>
        <w:tc>
          <w:tcPr>
            <w:tcW w:w="759" w:type="pct"/>
            <w:tcBorders>
              <w:top w:val="nil"/>
              <w:left w:val="single" w:sz="8" w:space="0" w:color="00B5AF"/>
              <w:bottom w:val="single" w:sz="8" w:space="0" w:color="00B5AF"/>
              <w:right w:val="single" w:sz="8" w:space="0" w:color="00B5AF"/>
            </w:tcBorders>
            <w:hideMark/>
          </w:tcPr>
          <w:p w14:paraId="09D16D9D" w14:textId="77777777" w:rsidR="00FC49DD" w:rsidRPr="00FC49DD" w:rsidRDefault="00FC49DD" w:rsidP="007A0321">
            <w:pPr>
              <w:pStyle w:val="xtableparagraph"/>
              <w:jc w:val="both"/>
              <w:rPr>
                <w:rFonts w:cs="Tahoma"/>
                <w:szCs w:val="22"/>
              </w:rPr>
            </w:pPr>
            <w:r w:rsidRPr="00FC49DD">
              <w:rPr>
                <w:rFonts w:cs="Tahoma"/>
                <w:szCs w:val="22"/>
              </w:rPr>
              <w:t>N</w:t>
            </w:r>
          </w:p>
        </w:tc>
        <w:tc>
          <w:tcPr>
            <w:tcW w:w="1057" w:type="pct"/>
            <w:tcBorders>
              <w:top w:val="nil"/>
              <w:left w:val="nil"/>
              <w:bottom w:val="single" w:sz="8" w:space="0" w:color="00B5AF"/>
              <w:right w:val="single" w:sz="8" w:space="0" w:color="00B5AF"/>
            </w:tcBorders>
            <w:hideMark/>
          </w:tcPr>
          <w:p w14:paraId="4266DE3A" w14:textId="77777777" w:rsidR="00FC49DD" w:rsidRPr="00FC49DD" w:rsidRDefault="00FC49DD" w:rsidP="007A0321">
            <w:pPr>
              <w:pStyle w:val="xtableparagraph"/>
              <w:jc w:val="both"/>
              <w:rPr>
                <w:rFonts w:cs="Tahoma"/>
                <w:szCs w:val="22"/>
              </w:rPr>
            </w:pPr>
            <w:r w:rsidRPr="00FC49DD">
              <w:rPr>
                <w:rFonts w:cs="Tahoma"/>
                <w:szCs w:val="22"/>
              </w:rPr>
              <w:t>November</w:t>
            </w:r>
          </w:p>
        </w:tc>
        <w:tc>
          <w:tcPr>
            <w:tcW w:w="3185" w:type="pct"/>
            <w:tcBorders>
              <w:top w:val="nil"/>
              <w:left w:val="nil"/>
              <w:bottom w:val="single" w:sz="8" w:space="0" w:color="00B5AF"/>
              <w:right w:val="single" w:sz="8" w:space="0" w:color="00B5AF"/>
            </w:tcBorders>
            <w:hideMark/>
          </w:tcPr>
          <w:p w14:paraId="7F6827C4" w14:textId="77777777" w:rsidR="00FC49DD" w:rsidRPr="00FC49DD" w:rsidRDefault="00FC49DD" w:rsidP="007A0321">
            <w:pPr>
              <w:pStyle w:val="xtableparagraph"/>
              <w:jc w:val="both"/>
              <w:rPr>
                <w:rFonts w:cs="Tahoma"/>
                <w:szCs w:val="22"/>
              </w:rPr>
            </w:pPr>
            <w:r w:rsidRPr="00FC49DD">
              <w:rPr>
                <w:rFonts w:cs="Tahoma"/>
                <w:szCs w:val="22"/>
              </w:rPr>
              <w:t xml:space="preserve">No </w:t>
            </w:r>
            <w:proofErr w:type="spellStart"/>
            <w:r w:rsidRPr="00FC49DD">
              <w:rPr>
                <w:rFonts w:cs="Tahoma"/>
                <w:b/>
                <w:bCs/>
                <w:szCs w:val="22"/>
              </w:rPr>
              <w:t>vem</w:t>
            </w:r>
            <w:proofErr w:type="spellEnd"/>
            <w:r w:rsidRPr="00FC49DD">
              <w:rPr>
                <w:rFonts w:cs="Tahoma"/>
                <w:b/>
                <w:bCs/>
                <w:szCs w:val="22"/>
              </w:rPr>
              <w:t xml:space="preserve"> </w:t>
            </w:r>
            <w:proofErr w:type="spellStart"/>
            <w:r w:rsidRPr="00FC49DD">
              <w:rPr>
                <w:rFonts w:cs="Tahoma"/>
                <w:szCs w:val="22"/>
              </w:rPr>
              <w:t>ber</w:t>
            </w:r>
            <w:proofErr w:type="spellEnd"/>
          </w:p>
        </w:tc>
      </w:tr>
      <w:tr w:rsidR="00FC49DD" w:rsidRPr="00FC49DD" w14:paraId="3B5E7620" w14:textId="77777777" w:rsidTr="007A0321">
        <w:trPr>
          <w:trHeight w:val="119"/>
        </w:trPr>
        <w:tc>
          <w:tcPr>
            <w:tcW w:w="759" w:type="pct"/>
            <w:tcBorders>
              <w:top w:val="nil"/>
              <w:left w:val="single" w:sz="8" w:space="0" w:color="00B5AF"/>
              <w:bottom w:val="single" w:sz="8" w:space="0" w:color="00B5AF"/>
              <w:right w:val="single" w:sz="8" w:space="0" w:color="00B5AF"/>
            </w:tcBorders>
            <w:hideMark/>
          </w:tcPr>
          <w:p w14:paraId="48078227" w14:textId="77777777" w:rsidR="00FC49DD" w:rsidRPr="00FC49DD" w:rsidRDefault="00FC49DD" w:rsidP="007A0321">
            <w:pPr>
              <w:pStyle w:val="xtableparagraph"/>
              <w:jc w:val="both"/>
              <w:rPr>
                <w:rFonts w:cs="Tahoma"/>
                <w:szCs w:val="22"/>
              </w:rPr>
            </w:pPr>
            <w:r w:rsidRPr="00FC49DD">
              <w:rPr>
                <w:rFonts w:cs="Tahoma"/>
                <w:szCs w:val="22"/>
              </w:rPr>
              <w:t>O</w:t>
            </w:r>
          </w:p>
        </w:tc>
        <w:tc>
          <w:tcPr>
            <w:tcW w:w="1057" w:type="pct"/>
            <w:tcBorders>
              <w:top w:val="nil"/>
              <w:left w:val="nil"/>
              <w:bottom w:val="single" w:sz="8" w:space="0" w:color="00B5AF"/>
              <w:right w:val="single" w:sz="8" w:space="0" w:color="00B5AF"/>
            </w:tcBorders>
            <w:hideMark/>
          </w:tcPr>
          <w:p w14:paraId="6318FF69" w14:textId="77777777" w:rsidR="00FC49DD" w:rsidRPr="00FC49DD" w:rsidRDefault="00FC49DD" w:rsidP="007A0321">
            <w:pPr>
              <w:pStyle w:val="xtableparagraph"/>
              <w:jc w:val="both"/>
              <w:rPr>
                <w:rFonts w:cs="Tahoma"/>
                <w:szCs w:val="22"/>
              </w:rPr>
            </w:pPr>
            <w:r w:rsidRPr="00FC49DD">
              <w:rPr>
                <w:rFonts w:cs="Tahoma"/>
                <w:szCs w:val="22"/>
              </w:rPr>
              <w:t>Oscar</w:t>
            </w:r>
          </w:p>
        </w:tc>
        <w:tc>
          <w:tcPr>
            <w:tcW w:w="3185" w:type="pct"/>
            <w:tcBorders>
              <w:top w:val="nil"/>
              <w:left w:val="nil"/>
              <w:bottom w:val="single" w:sz="8" w:space="0" w:color="00B5AF"/>
              <w:right w:val="single" w:sz="8" w:space="0" w:color="00B5AF"/>
            </w:tcBorders>
            <w:hideMark/>
          </w:tcPr>
          <w:p w14:paraId="510B58E7" w14:textId="77777777" w:rsidR="00FC49DD" w:rsidRPr="00FC49DD" w:rsidRDefault="00FC49DD" w:rsidP="007A0321">
            <w:pPr>
              <w:pStyle w:val="xtableparagraph"/>
              <w:jc w:val="both"/>
              <w:rPr>
                <w:rFonts w:cs="Tahoma"/>
                <w:szCs w:val="22"/>
              </w:rPr>
            </w:pPr>
            <w:r w:rsidRPr="00FC49DD">
              <w:rPr>
                <w:rFonts w:cs="Tahoma"/>
                <w:szCs w:val="22"/>
              </w:rPr>
              <w:t xml:space="preserve">Oss </w:t>
            </w:r>
            <w:proofErr w:type="spellStart"/>
            <w:r w:rsidRPr="00FC49DD">
              <w:rPr>
                <w:rFonts w:cs="Tahoma"/>
                <w:szCs w:val="22"/>
              </w:rPr>
              <w:t>cah</w:t>
            </w:r>
            <w:proofErr w:type="spellEnd"/>
          </w:p>
        </w:tc>
      </w:tr>
      <w:tr w:rsidR="00FC49DD" w:rsidRPr="00FC49DD" w14:paraId="540C1C85" w14:textId="77777777" w:rsidTr="007A0321">
        <w:trPr>
          <w:trHeight w:val="207"/>
        </w:trPr>
        <w:tc>
          <w:tcPr>
            <w:tcW w:w="759" w:type="pct"/>
            <w:tcBorders>
              <w:top w:val="nil"/>
              <w:left w:val="single" w:sz="8" w:space="0" w:color="00B5AF"/>
              <w:bottom w:val="single" w:sz="8" w:space="0" w:color="00B5AF"/>
              <w:right w:val="single" w:sz="8" w:space="0" w:color="00B5AF"/>
            </w:tcBorders>
            <w:hideMark/>
          </w:tcPr>
          <w:p w14:paraId="31E68C28" w14:textId="77777777" w:rsidR="00FC49DD" w:rsidRPr="00FC49DD" w:rsidRDefault="00FC49DD" w:rsidP="007A0321">
            <w:pPr>
              <w:pStyle w:val="xtableparagraph"/>
              <w:jc w:val="both"/>
              <w:rPr>
                <w:rFonts w:cs="Tahoma"/>
                <w:szCs w:val="22"/>
              </w:rPr>
            </w:pPr>
            <w:r w:rsidRPr="00FC49DD">
              <w:rPr>
                <w:rFonts w:cs="Tahoma"/>
                <w:szCs w:val="22"/>
              </w:rPr>
              <w:t>P</w:t>
            </w:r>
          </w:p>
        </w:tc>
        <w:tc>
          <w:tcPr>
            <w:tcW w:w="1057" w:type="pct"/>
            <w:tcBorders>
              <w:top w:val="nil"/>
              <w:left w:val="nil"/>
              <w:bottom w:val="single" w:sz="8" w:space="0" w:color="00B5AF"/>
              <w:right w:val="single" w:sz="8" w:space="0" w:color="00B5AF"/>
            </w:tcBorders>
            <w:hideMark/>
          </w:tcPr>
          <w:p w14:paraId="749BAEE6" w14:textId="77777777" w:rsidR="00FC49DD" w:rsidRPr="00FC49DD" w:rsidRDefault="00FC49DD" w:rsidP="007A0321">
            <w:pPr>
              <w:pStyle w:val="xtableparagraph"/>
              <w:jc w:val="both"/>
              <w:rPr>
                <w:rFonts w:cs="Tahoma"/>
                <w:szCs w:val="22"/>
              </w:rPr>
            </w:pPr>
            <w:r w:rsidRPr="00FC49DD">
              <w:rPr>
                <w:rFonts w:cs="Tahoma"/>
                <w:szCs w:val="22"/>
              </w:rPr>
              <w:t>Papa</w:t>
            </w:r>
          </w:p>
        </w:tc>
        <w:tc>
          <w:tcPr>
            <w:tcW w:w="3185" w:type="pct"/>
            <w:tcBorders>
              <w:top w:val="nil"/>
              <w:left w:val="nil"/>
              <w:bottom w:val="single" w:sz="8" w:space="0" w:color="00B5AF"/>
              <w:right w:val="single" w:sz="8" w:space="0" w:color="00B5AF"/>
            </w:tcBorders>
            <w:hideMark/>
          </w:tcPr>
          <w:p w14:paraId="13919BA1" w14:textId="77777777" w:rsidR="00FC49DD" w:rsidRPr="00FC49DD" w:rsidRDefault="00FC49DD" w:rsidP="007A0321">
            <w:pPr>
              <w:pStyle w:val="xtableparagraph"/>
              <w:jc w:val="both"/>
              <w:rPr>
                <w:rFonts w:cs="Tahoma"/>
                <w:szCs w:val="22"/>
              </w:rPr>
            </w:pPr>
            <w:r w:rsidRPr="00FC49DD">
              <w:rPr>
                <w:rFonts w:cs="Tahoma"/>
                <w:szCs w:val="22"/>
              </w:rPr>
              <w:t xml:space="preserve">Pah </w:t>
            </w:r>
            <w:proofErr w:type="spellStart"/>
            <w:r w:rsidRPr="00FC49DD">
              <w:rPr>
                <w:rFonts w:cs="Tahoma"/>
                <w:szCs w:val="22"/>
              </w:rPr>
              <w:t>Pah</w:t>
            </w:r>
            <w:proofErr w:type="spellEnd"/>
          </w:p>
        </w:tc>
      </w:tr>
      <w:tr w:rsidR="00FC49DD" w:rsidRPr="00FC49DD" w14:paraId="68A8C17C" w14:textId="77777777" w:rsidTr="007A0321">
        <w:trPr>
          <w:trHeight w:val="266"/>
        </w:trPr>
        <w:tc>
          <w:tcPr>
            <w:tcW w:w="759" w:type="pct"/>
            <w:tcBorders>
              <w:top w:val="nil"/>
              <w:left w:val="single" w:sz="8" w:space="0" w:color="00B5AF"/>
              <w:bottom w:val="single" w:sz="8" w:space="0" w:color="00B5AF"/>
              <w:right w:val="single" w:sz="8" w:space="0" w:color="00B5AF"/>
            </w:tcBorders>
            <w:hideMark/>
          </w:tcPr>
          <w:p w14:paraId="6FAEFA86" w14:textId="77777777" w:rsidR="00FC49DD" w:rsidRPr="00FC49DD" w:rsidRDefault="00FC49DD" w:rsidP="007A0321">
            <w:pPr>
              <w:pStyle w:val="xtableparagraph"/>
              <w:jc w:val="both"/>
              <w:rPr>
                <w:rFonts w:cs="Tahoma"/>
                <w:szCs w:val="22"/>
              </w:rPr>
            </w:pPr>
            <w:r w:rsidRPr="00FC49DD">
              <w:rPr>
                <w:rFonts w:cs="Tahoma"/>
                <w:szCs w:val="22"/>
              </w:rPr>
              <w:t>Q</w:t>
            </w:r>
          </w:p>
        </w:tc>
        <w:tc>
          <w:tcPr>
            <w:tcW w:w="1057" w:type="pct"/>
            <w:tcBorders>
              <w:top w:val="nil"/>
              <w:left w:val="nil"/>
              <w:bottom w:val="single" w:sz="8" w:space="0" w:color="00B5AF"/>
              <w:right w:val="single" w:sz="8" w:space="0" w:color="00B5AF"/>
            </w:tcBorders>
            <w:hideMark/>
          </w:tcPr>
          <w:p w14:paraId="26CDC936" w14:textId="77777777" w:rsidR="00FC49DD" w:rsidRPr="00FC49DD" w:rsidRDefault="00FC49DD" w:rsidP="007A0321">
            <w:pPr>
              <w:pStyle w:val="xtableparagraph"/>
              <w:jc w:val="both"/>
              <w:rPr>
                <w:rFonts w:cs="Tahoma"/>
                <w:szCs w:val="22"/>
              </w:rPr>
            </w:pPr>
            <w:r w:rsidRPr="00FC49DD">
              <w:rPr>
                <w:rFonts w:cs="Tahoma"/>
                <w:szCs w:val="22"/>
              </w:rPr>
              <w:t>Quebec</w:t>
            </w:r>
          </w:p>
        </w:tc>
        <w:tc>
          <w:tcPr>
            <w:tcW w:w="3185" w:type="pct"/>
            <w:tcBorders>
              <w:top w:val="nil"/>
              <w:left w:val="nil"/>
              <w:bottom w:val="single" w:sz="8" w:space="0" w:color="00B5AF"/>
              <w:right w:val="single" w:sz="8" w:space="0" w:color="00B5AF"/>
            </w:tcBorders>
            <w:hideMark/>
          </w:tcPr>
          <w:p w14:paraId="3FACF110" w14:textId="77777777" w:rsidR="00FC49DD" w:rsidRPr="00FC49DD" w:rsidRDefault="00FC49DD" w:rsidP="007A0321">
            <w:pPr>
              <w:pStyle w:val="xtableparagraph"/>
              <w:jc w:val="both"/>
              <w:rPr>
                <w:rFonts w:cs="Tahoma"/>
                <w:szCs w:val="22"/>
              </w:rPr>
            </w:pPr>
            <w:r w:rsidRPr="00FC49DD">
              <w:rPr>
                <w:rFonts w:cs="Tahoma"/>
                <w:szCs w:val="22"/>
              </w:rPr>
              <w:t xml:space="preserve">Keh </w:t>
            </w:r>
            <w:r w:rsidRPr="00FC49DD">
              <w:rPr>
                <w:rFonts w:cs="Tahoma"/>
                <w:b/>
                <w:bCs/>
                <w:szCs w:val="22"/>
              </w:rPr>
              <w:t>beck</w:t>
            </w:r>
          </w:p>
        </w:tc>
      </w:tr>
      <w:tr w:rsidR="00FC49DD" w:rsidRPr="00FC49DD" w14:paraId="313D3A0F" w14:textId="77777777" w:rsidTr="007A0321">
        <w:trPr>
          <w:trHeight w:val="256"/>
        </w:trPr>
        <w:tc>
          <w:tcPr>
            <w:tcW w:w="759" w:type="pct"/>
            <w:tcBorders>
              <w:top w:val="nil"/>
              <w:left w:val="single" w:sz="8" w:space="0" w:color="00B5AF"/>
              <w:bottom w:val="single" w:sz="8" w:space="0" w:color="00B5AF"/>
              <w:right w:val="single" w:sz="8" w:space="0" w:color="00B5AF"/>
            </w:tcBorders>
            <w:hideMark/>
          </w:tcPr>
          <w:p w14:paraId="2D13A79C" w14:textId="77777777" w:rsidR="00FC49DD" w:rsidRPr="00FC49DD" w:rsidRDefault="00FC49DD" w:rsidP="007A0321">
            <w:pPr>
              <w:pStyle w:val="xtableparagraph"/>
              <w:jc w:val="both"/>
              <w:rPr>
                <w:rFonts w:cs="Tahoma"/>
                <w:szCs w:val="22"/>
              </w:rPr>
            </w:pPr>
            <w:r w:rsidRPr="00FC49DD">
              <w:rPr>
                <w:rFonts w:cs="Tahoma"/>
                <w:szCs w:val="22"/>
              </w:rPr>
              <w:t>R</w:t>
            </w:r>
          </w:p>
        </w:tc>
        <w:tc>
          <w:tcPr>
            <w:tcW w:w="1057" w:type="pct"/>
            <w:tcBorders>
              <w:top w:val="nil"/>
              <w:left w:val="nil"/>
              <w:bottom w:val="single" w:sz="8" w:space="0" w:color="00B5AF"/>
              <w:right w:val="single" w:sz="8" w:space="0" w:color="00B5AF"/>
            </w:tcBorders>
            <w:hideMark/>
          </w:tcPr>
          <w:p w14:paraId="6611E549" w14:textId="77777777" w:rsidR="00FC49DD" w:rsidRPr="00FC49DD" w:rsidRDefault="00FC49DD" w:rsidP="007A0321">
            <w:pPr>
              <w:pStyle w:val="xtableparagraph"/>
              <w:jc w:val="both"/>
              <w:rPr>
                <w:rFonts w:cs="Tahoma"/>
                <w:szCs w:val="22"/>
              </w:rPr>
            </w:pPr>
            <w:r w:rsidRPr="00FC49DD">
              <w:rPr>
                <w:rFonts w:cs="Tahoma"/>
                <w:szCs w:val="22"/>
              </w:rPr>
              <w:t>Romeo</w:t>
            </w:r>
          </w:p>
        </w:tc>
        <w:tc>
          <w:tcPr>
            <w:tcW w:w="3185" w:type="pct"/>
            <w:tcBorders>
              <w:top w:val="nil"/>
              <w:left w:val="nil"/>
              <w:bottom w:val="single" w:sz="8" w:space="0" w:color="00B5AF"/>
              <w:right w:val="single" w:sz="8" w:space="0" w:color="00B5AF"/>
            </w:tcBorders>
            <w:hideMark/>
          </w:tcPr>
          <w:p w14:paraId="579604A6" w14:textId="77777777" w:rsidR="00FC49DD" w:rsidRPr="00FC49DD" w:rsidRDefault="00FC49DD" w:rsidP="007A0321">
            <w:pPr>
              <w:pStyle w:val="xtableparagraph"/>
              <w:jc w:val="both"/>
              <w:rPr>
                <w:rFonts w:cs="Tahoma"/>
                <w:szCs w:val="22"/>
              </w:rPr>
            </w:pPr>
            <w:r w:rsidRPr="00FC49DD">
              <w:rPr>
                <w:rFonts w:cs="Tahoma"/>
                <w:b/>
                <w:bCs/>
                <w:szCs w:val="22"/>
              </w:rPr>
              <w:t xml:space="preserve">Row </w:t>
            </w:r>
            <w:r w:rsidRPr="00FC49DD">
              <w:rPr>
                <w:rFonts w:cs="Tahoma"/>
                <w:szCs w:val="22"/>
              </w:rPr>
              <w:t>me oh</w:t>
            </w:r>
          </w:p>
        </w:tc>
      </w:tr>
      <w:tr w:rsidR="00FC49DD" w:rsidRPr="00FC49DD" w14:paraId="5DDDA193" w14:textId="77777777" w:rsidTr="007A0321">
        <w:trPr>
          <w:trHeight w:val="274"/>
        </w:trPr>
        <w:tc>
          <w:tcPr>
            <w:tcW w:w="759" w:type="pct"/>
            <w:tcBorders>
              <w:top w:val="nil"/>
              <w:left w:val="single" w:sz="8" w:space="0" w:color="00B5AF"/>
              <w:bottom w:val="single" w:sz="8" w:space="0" w:color="00B5AF"/>
              <w:right w:val="single" w:sz="8" w:space="0" w:color="00B5AF"/>
            </w:tcBorders>
            <w:hideMark/>
          </w:tcPr>
          <w:p w14:paraId="14E91E8E" w14:textId="77777777" w:rsidR="00FC49DD" w:rsidRPr="00FC49DD" w:rsidRDefault="00FC49DD" w:rsidP="007A0321">
            <w:pPr>
              <w:pStyle w:val="xtableparagraph"/>
              <w:jc w:val="both"/>
              <w:rPr>
                <w:rFonts w:cs="Tahoma"/>
                <w:szCs w:val="22"/>
              </w:rPr>
            </w:pPr>
            <w:r w:rsidRPr="00FC49DD">
              <w:rPr>
                <w:rFonts w:cs="Tahoma"/>
                <w:szCs w:val="22"/>
              </w:rPr>
              <w:t>S</w:t>
            </w:r>
          </w:p>
        </w:tc>
        <w:tc>
          <w:tcPr>
            <w:tcW w:w="1057" w:type="pct"/>
            <w:tcBorders>
              <w:top w:val="nil"/>
              <w:left w:val="nil"/>
              <w:bottom w:val="single" w:sz="8" w:space="0" w:color="00B5AF"/>
              <w:right w:val="single" w:sz="8" w:space="0" w:color="00B5AF"/>
            </w:tcBorders>
            <w:hideMark/>
          </w:tcPr>
          <w:p w14:paraId="4E45DD8A" w14:textId="77777777" w:rsidR="00FC49DD" w:rsidRPr="00FC49DD" w:rsidRDefault="00FC49DD" w:rsidP="007A0321">
            <w:pPr>
              <w:pStyle w:val="xtableparagraph"/>
              <w:jc w:val="both"/>
              <w:rPr>
                <w:rFonts w:cs="Tahoma"/>
                <w:szCs w:val="22"/>
              </w:rPr>
            </w:pPr>
            <w:r w:rsidRPr="00FC49DD">
              <w:rPr>
                <w:rFonts w:cs="Tahoma"/>
                <w:szCs w:val="22"/>
              </w:rPr>
              <w:t>Sierra</w:t>
            </w:r>
          </w:p>
        </w:tc>
        <w:tc>
          <w:tcPr>
            <w:tcW w:w="3185" w:type="pct"/>
            <w:tcBorders>
              <w:top w:val="nil"/>
              <w:left w:val="nil"/>
              <w:bottom w:val="single" w:sz="8" w:space="0" w:color="00B5AF"/>
              <w:right w:val="single" w:sz="8" w:space="0" w:color="00B5AF"/>
            </w:tcBorders>
            <w:hideMark/>
          </w:tcPr>
          <w:p w14:paraId="6950DA8F" w14:textId="77777777" w:rsidR="00FC49DD" w:rsidRPr="00FC49DD" w:rsidRDefault="00FC49DD" w:rsidP="007A0321">
            <w:pPr>
              <w:pStyle w:val="xtableparagraph"/>
              <w:jc w:val="both"/>
              <w:rPr>
                <w:rFonts w:cs="Tahoma"/>
                <w:szCs w:val="22"/>
              </w:rPr>
            </w:pPr>
            <w:r w:rsidRPr="00FC49DD">
              <w:rPr>
                <w:rFonts w:cs="Tahoma"/>
                <w:szCs w:val="22"/>
              </w:rPr>
              <w:t xml:space="preserve">See </w:t>
            </w:r>
            <w:r w:rsidRPr="00FC49DD">
              <w:rPr>
                <w:rFonts w:cs="Tahoma"/>
                <w:b/>
                <w:bCs/>
                <w:szCs w:val="22"/>
              </w:rPr>
              <w:t xml:space="preserve">air </w:t>
            </w:r>
            <w:r w:rsidRPr="00FC49DD">
              <w:rPr>
                <w:rFonts w:cs="Tahoma"/>
                <w:szCs w:val="22"/>
              </w:rPr>
              <w:t>rah</w:t>
            </w:r>
          </w:p>
        </w:tc>
      </w:tr>
      <w:tr w:rsidR="00FC49DD" w:rsidRPr="00FC49DD" w14:paraId="2C03BB8D" w14:textId="77777777" w:rsidTr="007A0321">
        <w:trPr>
          <w:trHeight w:val="264"/>
        </w:trPr>
        <w:tc>
          <w:tcPr>
            <w:tcW w:w="759" w:type="pct"/>
            <w:tcBorders>
              <w:top w:val="nil"/>
              <w:left w:val="single" w:sz="8" w:space="0" w:color="00B5AF"/>
              <w:bottom w:val="single" w:sz="8" w:space="0" w:color="00B5AF"/>
              <w:right w:val="single" w:sz="8" w:space="0" w:color="00B5AF"/>
            </w:tcBorders>
            <w:hideMark/>
          </w:tcPr>
          <w:p w14:paraId="1A8C6763" w14:textId="77777777" w:rsidR="00FC49DD" w:rsidRPr="00FC49DD" w:rsidRDefault="00FC49DD" w:rsidP="007A0321">
            <w:pPr>
              <w:pStyle w:val="xtableparagraph"/>
              <w:jc w:val="both"/>
              <w:rPr>
                <w:rFonts w:cs="Tahoma"/>
                <w:szCs w:val="22"/>
              </w:rPr>
            </w:pPr>
            <w:r w:rsidRPr="00FC49DD">
              <w:rPr>
                <w:rFonts w:cs="Tahoma"/>
                <w:szCs w:val="22"/>
              </w:rPr>
              <w:t>T</w:t>
            </w:r>
          </w:p>
        </w:tc>
        <w:tc>
          <w:tcPr>
            <w:tcW w:w="1057" w:type="pct"/>
            <w:tcBorders>
              <w:top w:val="nil"/>
              <w:left w:val="nil"/>
              <w:bottom w:val="single" w:sz="8" w:space="0" w:color="00B5AF"/>
              <w:right w:val="single" w:sz="8" w:space="0" w:color="00B5AF"/>
            </w:tcBorders>
            <w:hideMark/>
          </w:tcPr>
          <w:p w14:paraId="1766F26C" w14:textId="77777777" w:rsidR="00FC49DD" w:rsidRPr="00FC49DD" w:rsidRDefault="00FC49DD" w:rsidP="007A0321">
            <w:pPr>
              <w:pStyle w:val="xtableparagraph"/>
              <w:jc w:val="both"/>
              <w:rPr>
                <w:rFonts w:cs="Tahoma"/>
                <w:szCs w:val="22"/>
              </w:rPr>
            </w:pPr>
            <w:r w:rsidRPr="00FC49DD">
              <w:rPr>
                <w:rFonts w:cs="Tahoma"/>
                <w:szCs w:val="22"/>
              </w:rPr>
              <w:t>Tango</w:t>
            </w:r>
          </w:p>
        </w:tc>
        <w:tc>
          <w:tcPr>
            <w:tcW w:w="3185" w:type="pct"/>
            <w:tcBorders>
              <w:top w:val="nil"/>
              <w:left w:val="nil"/>
              <w:bottom w:val="single" w:sz="8" w:space="0" w:color="00B5AF"/>
              <w:right w:val="single" w:sz="8" w:space="0" w:color="00B5AF"/>
            </w:tcBorders>
            <w:hideMark/>
          </w:tcPr>
          <w:p w14:paraId="636EC836" w14:textId="77777777" w:rsidR="00FC49DD" w:rsidRPr="00FC49DD" w:rsidRDefault="00FC49DD" w:rsidP="007A0321">
            <w:pPr>
              <w:pStyle w:val="xtableparagraph"/>
              <w:jc w:val="both"/>
              <w:rPr>
                <w:rFonts w:cs="Tahoma"/>
                <w:szCs w:val="22"/>
              </w:rPr>
            </w:pPr>
            <w:r w:rsidRPr="00FC49DD">
              <w:rPr>
                <w:rFonts w:cs="Tahoma"/>
                <w:szCs w:val="22"/>
              </w:rPr>
              <w:t>Tang go</w:t>
            </w:r>
          </w:p>
        </w:tc>
      </w:tr>
      <w:tr w:rsidR="00FC49DD" w:rsidRPr="00FC49DD" w14:paraId="2B01731D" w14:textId="77777777" w:rsidTr="007A0321">
        <w:trPr>
          <w:trHeight w:val="254"/>
        </w:trPr>
        <w:tc>
          <w:tcPr>
            <w:tcW w:w="759" w:type="pct"/>
            <w:tcBorders>
              <w:top w:val="nil"/>
              <w:left w:val="single" w:sz="8" w:space="0" w:color="00B5AF"/>
              <w:bottom w:val="single" w:sz="8" w:space="0" w:color="00B5AF"/>
              <w:right w:val="single" w:sz="8" w:space="0" w:color="00B5AF"/>
            </w:tcBorders>
            <w:hideMark/>
          </w:tcPr>
          <w:p w14:paraId="263ED456" w14:textId="77777777" w:rsidR="00FC49DD" w:rsidRPr="00FC49DD" w:rsidRDefault="00FC49DD" w:rsidP="007A0321">
            <w:pPr>
              <w:pStyle w:val="xtableparagraph"/>
              <w:jc w:val="both"/>
              <w:rPr>
                <w:rFonts w:cs="Tahoma"/>
                <w:szCs w:val="22"/>
              </w:rPr>
            </w:pPr>
            <w:r w:rsidRPr="00FC49DD">
              <w:rPr>
                <w:rFonts w:cs="Tahoma"/>
                <w:szCs w:val="22"/>
              </w:rPr>
              <w:t>U</w:t>
            </w:r>
          </w:p>
        </w:tc>
        <w:tc>
          <w:tcPr>
            <w:tcW w:w="1057" w:type="pct"/>
            <w:tcBorders>
              <w:top w:val="nil"/>
              <w:left w:val="nil"/>
              <w:bottom w:val="single" w:sz="8" w:space="0" w:color="00B5AF"/>
              <w:right w:val="single" w:sz="8" w:space="0" w:color="00B5AF"/>
            </w:tcBorders>
            <w:hideMark/>
          </w:tcPr>
          <w:p w14:paraId="53649EFD" w14:textId="77777777" w:rsidR="00FC49DD" w:rsidRPr="00FC49DD" w:rsidRDefault="00FC49DD" w:rsidP="007A0321">
            <w:pPr>
              <w:pStyle w:val="xtableparagraph"/>
              <w:jc w:val="both"/>
              <w:rPr>
                <w:rFonts w:cs="Tahoma"/>
                <w:szCs w:val="22"/>
              </w:rPr>
            </w:pPr>
            <w:r w:rsidRPr="00FC49DD">
              <w:rPr>
                <w:rFonts w:cs="Tahoma"/>
                <w:szCs w:val="22"/>
              </w:rPr>
              <w:t>Uniform</w:t>
            </w:r>
          </w:p>
        </w:tc>
        <w:tc>
          <w:tcPr>
            <w:tcW w:w="3185" w:type="pct"/>
            <w:tcBorders>
              <w:top w:val="nil"/>
              <w:left w:val="nil"/>
              <w:bottom w:val="single" w:sz="8" w:space="0" w:color="00B5AF"/>
              <w:right w:val="single" w:sz="8" w:space="0" w:color="00B5AF"/>
            </w:tcBorders>
            <w:hideMark/>
          </w:tcPr>
          <w:p w14:paraId="56342F25" w14:textId="77777777" w:rsidR="00FC49DD" w:rsidRPr="00FC49DD" w:rsidRDefault="00FC49DD" w:rsidP="007A0321">
            <w:pPr>
              <w:pStyle w:val="xtableparagraph"/>
              <w:jc w:val="both"/>
              <w:rPr>
                <w:rFonts w:cs="Tahoma"/>
                <w:szCs w:val="22"/>
              </w:rPr>
            </w:pPr>
            <w:proofErr w:type="gramStart"/>
            <w:r w:rsidRPr="00FC49DD">
              <w:rPr>
                <w:rFonts w:cs="Tahoma"/>
                <w:b/>
                <w:bCs/>
                <w:szCs w:val="22"/>
              </w:rPr>
              <w:t xml:space="preserve">You  </w:t>
            </w:r>
            <w:proofErr w:type="spellStart"/>
            <w:r w:rsidRPr="00FC49DD">
              <w:rPr>
                <w:rFonts w:cs="Tahoma"/>
                <w:szCs w:val="22"/>
              </w:rPr>
              <w:t>nee</w:t>
            </w:r>
            <w:proofErr w:type="spellEnd"/>
            <w:proofErr w:type="gramEnd"/>
            <w:r w:rsidRPr="00FC49DD">
              <w:rPr>
                <w:rFonts w:cs="Tahoma"/>
                <w:szCs w:val="22"/>
              </w:rPr>
              <w:t xml:space="preserve"> form </w:t>
            </w:r>
            <w:r w:rsidRPr="00FC49DD">
              <w:rPr>
                <w:rFonts w:cs="Tahoma"/>
                <w:szCs w:val="22"/>
                <w:u w:val="single"/>
              </w:rPr>
              <w:t xml:space="preserve">or </w:t>
            </w:r>
            <w:proofErr w:type="spellStart"/>
            <w:r w:rsidRPr="00FC49DD">
              <w:rPr>
                <w:rFonts w:cs="Tahoma"/>
                <w:b/>
                <w:bCs/>
                <w:szCs w:val="22"/>
                <w:u w:val="single"/>
              </w:rPr>
              <w:t>oo</w:t>
            </w:r>
            <w:proofErr w:type="spellEnd"/>
            <w:r w:rsidRPr="00FC49DD">
              <w:rPr>
                <w:rFonts w:cs="Tahoma"/>
                <w:b/>
                <w:bCs/>
                <w:szCs w:val="22"/>
                <w:u w:val="single"/>
              </w:rPr>
              <w:t xml:space="preserve"> </w:t>
            </w:r>
            <w:r w:rsidRPr="00FC49DD">
              <w:rPr>
                <w:rFonts w:cs="Tahoma"/>
                <w:szCs w:val="22"/>
                <w:u w:val="single"/>
              </w:rPr>
              <w:t>nee form</w:t>
            </w:r>
          </w:p>
        </w:tc>
      </w:tr>
      <w:tr w:rsidR="00FC49DD" w:rsidRPr="00FC49DD" w14:paraId="77926D04" w14:textId="77777777" w:rsidTr="007A0321">
        <w:trPr>
          <w:trHeight w:val="130"/>
        </w:trPr>
        <w:tc>
          <w:tcPr>
            <w:tcW w:w="759" w:type="pct"/>
            <w:tcBorders>
              <w:top w:val="nil"/>
              <w:left w:val="single" w:sz="8" w:space="0" w:color="00B5AF"/>
              <w:bottom w:val="single" w:sz="8" w:space="0" w:color="00B5AF"/>
              <w:right w:val="single" w:sz="8" w:space="0" w:color="00B5AF"/>
            </w:tcBorders>
            <w:hideMark/>
          </w:tcPr>
          <w:p w14:paraId="71A9DCC0" w14:textId="77777777" w:rsidR="00FC49DD" w:rsidRPr="00FC49DD" w:rsidRDefault="00FC49DD" w:rsidP="007A0321">
            <w:pPr>
              <w:pStyle w:val="xtableparagraph"/>
              <w:jc w:val="both"/>
              <w:rPr>
                <w:rFonts w:cs="Tahoma"/>
                <w:szCs w:val="22"/>
              </w:rPr>
            </w:pPr>
            <w:r w:rsidRPr="00FC49DD">
              <w:rPr>
                <w:rFonts w:cs="Tahoma"/>
                <w:szCs w:val="22"/>
              </w:rPr>
              <w:t>V</w:t>
            </w:r>
          </w:p>
        </w:tc>
        <w:tc>
          <w:tcPr>
            <w:tcW w:w="1057" w:type="pct"/>
            <w:tcBorders>
              <w:top w:val="nil"/>
              <w:left w:val="nil"/>
              <w:bottom w:val="single" w:sz="8" w:space="0" w:color="00B5AF"/>
              <w:right w:val="single" w:sz="8" w:space="0" w:color="00B5AF"/>
            </w:tcBorders>
            <w:hideMark/>
          </w:tcPr>
          <w:p w14:paraId="1C869AF4" w14:textId="77777777" w:rsidR="00FC49DD" w:rsidRPr="00FC49DD" w:rsidRDefault="00FC49DD" w:rsidP="007A0321">
            <w:pPr>
              <w:pStyle w:val="xtableparagraph"/>
              <w:jc w:val="both"/>
              <w:rPr>
                <w:rFonts w:cs="Tahoma"/>
                <w:szCs w:val="22"/>
              </w:rPr>
            </w:pPr>
            <w:r w:rsidRPr="00FC49DD">
              <w:rPr>
                <w:rFonts w:cs="Tahoma"/>
                <w:szCs w:val="22"/>
              </w:rPr>
              <w:t>Victor</w:t>
            </w:r>
          </w:p>
        </w:tc>
        <w:tc>
          <w:tcPr>
            <w:tcW w:w="3185" w:type="pct"/>
            <w:tcBorders>
              <w:top w:val="nil"/>
              <w:left w:val="nil"/>
              <w:bottom w:val="single" w:sz="8" w:space="0" w:color="00B5AF"/>
              <w:right w:val="single" w:sz="8" w:space="0" w:color="00B5AF"/>
            </w:tcBorders>
            <w:hideMark/>
          </w:tcPr>
          <w:p w14:paraId="72F33703" w14:textId="77777777" w:rsidR="00FC49DD" w:rsidRPr="00FC49DD" w:rsidRDefault="00FC49DD" w:rsidP="007A0321">
            <w:pPr>
              <w:pStyle w:val="xtableparagraph"/>
              <w:jc w:val="both"/>
              <w:rPr>
                <w:rFonts w:cs="Tahoma"/>
                <w:szCs w:val="22"/>
              </w:rPr>
            </w:pPr>
            <w:r w:rsidRPr="00FC49DD">
              <w:rPr>
                <w:rFonts w:cs="Tahoma"/>
                <w:szCs w:val="22"/>
              </w:rPr>
              <w:t xml:space="preserve">Vik </w:t>
            </w:r>
            <w:proofErr w:type="spellStart"/>
            <w:r w:rsidRPr="00FC49DD">
              <w:rPr>
                <w:rFonts w:cs="Tahoma"/>
                <w:szCs w:val="22"/>
              </w:rPr>
              <w:t>tah</w:t>
            </w:r>
            <w:proofErr w:type="spellEnd"/>
          </w:p>
        </w:tc>
      </w:tr>
      <w:tr w:rsidR="00FC49DD" w:rsidRPr="00FC49DD" w14:paraId="245143F4" w14:textId="77777777" w:rsidTr="007A0321">
        <w:trPr>
          <w:trHeight w:val="218"/>
        </w:trPr>
        <w:tc>
          <w:tcPr>
            <w:tcW w:w="759" w:type="pct"/>
            <w:tcBorders>
              <w:top w:val="nil"/>
              <w:left w:val="single" w:sz="8" w:space="0" w:color="00B5AF"/>
              <w:bottom w:val="single" w:sz="8" w:space="0" w:color="00B5AF"/>
              <w:right w:val="single" w:sz="8" w:space="0" w:color="00B5AF"/>
            </w:tcBorders>
            <w:hideMark/>
          </w:tcPr>
          <w:p w14:paraId="476D2744" w14:textId="77777777" w:rsidR="00FC49DD" w:rsidRPr="00FC49DD" w:rsidRDefault="00FC49DD" w:rsidP="007A0321">
            <w:pPr>
              <w:pStyle w:val="xtableparagraph"/>
              <w:jc w:val="both"/>
              <w:rPr>
                <w:rFonts w:cs="Tahoma"/>
                <w:szCs w:val="22"/>
              </w:rPr>
            </w:pPr>
            <w:r w:rsidRPr="00FC49DD">
              <w:rPr>
                <w:rFonts w:cs="Tahoma"/>
                <w:szCs w:val="22"/>
              </w:rPr>
              <w:t>W</w:t>
            </w:r>
          </w:p>
        </w:tc>
        <w:tc>
          <w:tcPr>
            <w:tcW w:w="1057" w:type="pct"/>
            <w:tcBorders>
              <w:top w:val="nil"/>
              <w:left w:val="nil"/>
              <w:bottom w:val="single" w:sz="8" w:space="0" w:color="00B5AF"/>
              <w:right w:val="single" w:sz="8" w:space="0" w:color="00B5AF"/>
            </w:tcBorders>
            <w:hideMark/>
          </w:tcPr>
          <w:p w14:paraId="41883C70" w14:textId="77777777" w:rsidR="00FC49DD" w:rsidRPr="00FC49DD" w:rsidRDefault="00FC49DD" w:rsidP="007A0321">
            <w:pPr>
              <w:pStyle w:val="xtableparagraph"/>
              <w:jc w:val="both"/>
              <w:rPr>
                <w:rFonts w:cs="Tahoma"/>
                <w:szCs w:val="22"/>
              </w:rPr>
            </w:pPr>
            <w:r w:rsidRPr="00FC49DD">
              <w:rPr>
                <w:rFonts w:cs="Tahoma"/>
                <w:szCs w:val="22"/>
              </w:rPr>
              <w:t>Whiskey</w:t>
            </w:r>
          </w:p>
        </w:tc>
        <w:tc>
          <w:tcPr>
            <w:tcW w:w="3185" w:type="pct"/>
            <w:tcBorders>
              <w:top w:val="nil"/>
              <w:left w:val="nil"/>
              <w:bottom w:val="single" w:sz="8" w:space="0" w:color="00B5AF"/>
              <w:right w:val="single" w:sz="8" w:space="0" w:color="00B5AF"/>
            </w:tcBorders>
            <w:hideMark/>
          </w:tcPr>
          <w:p w14:paraId="22835B46" w14:textId="77777777" w:rsidR="00FC49DD" w:rsidRPr="00FC49DD" w:rsidRDefault="00FC49DD" w:rsidP="007A0321">
            <w:pPr>
              <w:pStyle w:val="xtableparagraph"/>
              <w:jc w:val="both"/>
              <w:rPr>
                <w:rFonts w:cs="Tahoma"/>
                <w:szCs w:val="22"/>
              </w:rPr>
            </w:pPr>
            <w:r w:rsidRPr="00FC49DD">
              <w:rPr>
                <w:rFonts w:cs="Tahoma"/>
                <w:szCs w:val="22"/>
              </w:rPr>
              <w:t>Wiss key</w:t>
            </w:r>
          </w:p>
        </w:tc>
      </w:tr>
      <w:tr w:rsidR="00FC49DD" w:rsidRPr="00FC49DD" w14:paraId="0E4D4108" w14:textId="77777777" w:rsidTr="007A0321">
        <w:trPr>
          <w:trHeight w:val="136"/>
        </w:trPr>
        <w:tc>
          <w:tcPr>
            <w:tcW w:w="759" w:type="pct"/>
            <w:tcBorders>
              <w:top w:val="nil"/>
              <w:left w:val="single" w:sz="8" w:space="0" w:color="00B5AF"/>
              <w:bottom w:val="single" w:sz="8" w:space="0" w:color="00B5AF"/>
              <w:right w:val="single" w:sz="8" w:space="0" w:color="00B5AF"/>
            </w:tcBorders>
            <w:hideMark/>
          </w:tcPr>
          <w:p w14:paraId="5CA8B1F8" w14:textId="77777777" w:rsidR="00FC49DD" w:rsidRPr="00FC49DD" w:rsidRDefault="00FC49DD" w:rsidP="007A0321">
            <w:pPr>
              <w:pStyle w:val="xtableparagraph"/>
              <w:jc w:val="both"/>
              <w:rPr>
                <w:rFonts w:cs="Tahoma"/>
                <w:szCs w:val="22"/>
              </w:rPr>
            </w:pPr>
            <w:r w:rsidRPr="00FC49DD">
              <w:rPr>
                <w:rFonts w:cs="Tahoma"/>
                <w:szCs w:val="22"/>
              </w:rPr>
              <w:t>X</w:t>
            </w:r>
          </w:p>
        </w:tc>
        <w:tc>
          <w:tcPr>
            <w:tcW w:w="1057" w:type="pct"/>
            <w:tcBorders>
              <w:top w:val="nil"/>
              <w:left w:val="nil"/>
              <w:bottom w:val="single" w:sz="8" w:space="0" w:color="00B5AF"/>
              <w:right w:val="single" w:sz="8" w:space="0" w:color="00B5AF"/>
            </w:tcBorders>
            <w:hideMark/>
          </w:tcPr>
          <w:p w14:paraId="4EC05820" w14:textId="77777777" w:rsidR="00FC49DD" w:rsidRPr="00FC49DD" w:rsidRDefault="00FC49DD" w:rsidP="007A0321">
            <w:pPr>
              <w:pStyle w:val="xtableparagraph"/>
              <w:jc w:val="both"/>
              <w:rPr>
                <w:rFonts w:cs="Tahoma"/>
                <w:szCs w:val="22"/>
              </w:rPr>
            </w:pPr>
            <w:r w:rsidRPr="00FC49DD">
              <w:rPr>
                <w:rFonts w:cs="Tahoma"/>
                <w:szCs w:val="22"/>
              </w:rPr>
              <w:t>X-ray</w:t>
            </w:r>
          </w:p>
        </w:tc>
        <w:tc>
          <w:tcPr>
            <w:tcW w:w="3185" w:type="pct"/>
            <w:tcBorders>
              <w:top w:val="nil"/>
              <w:left w:val="nil"/>
              <w:bottom w:val="single" w:sz="8" w:space="0" w:color="00B5AF"/>
              <w:right w:val="single" w:sz="8" w:space="0" w:color="00B5AF"/>
            </w:tcBorders>
            <w:hideMark/>
          </w:tcPr>
          <w:p w14:paraId="4401A615" w14:textId="77777777" w:rsidR="00FC49DD" w:rsidRPr="00FC49DD" w:rsidRDefault="00FC49DD" w:rsidP="007A0321">
            <w:pPr>
              <w:pStyle w:val="xtableparagraph"/>
              <w:jc w:val="both"/>
              <w:rPr>
                <w:rFonts w:cs="Tahoma"/>
                <w:szCs w:val="22"/>
              </w:rPr>
            </w:pPr>
            <w:proofErr w:type="spellStart"/>
            <w:r w:rsidRPr="00FC49DD">
              <w:rPr>
                <w:rFonts w:cs="Tahoma"/>
                <w:szCs w:val="22"/>
              </w:rPr>
              <w:t>Ecks</w:t>
            </w:r>
            <w:proofErr w:type="spellEnd"/>
            <w:r w:rsidRPr="00FC49DD">
              <w:rPr>
                <w:rFonts w:cs="Tahoma"/>
                <w:szCs w:val="22"/>
              </w:rPr>
              <w:t xml:space="preserve"> ray</w:t>
            </w:r>
          </w:p>
        </w:tc>
      </w:tr>
      <w:tr w:rsidR="00FC49DD" w:rsidRPr="00FC49DD" w14:paraId="46502E6A" w14:textId="77777777" w:rsidTr="007A0321">
        <w:trPr>
          <w:trHeight w:val="82"/>
        </w:trPr>
        <w:tc>
          <w:tcPr>
            <w:tcW w:w="759" w:type="pct"/>
            <w:tcBorders>
              <w:top w:val="nil"/>
              <w:left w:val="single" w:sz="8" w:space="0" w:color="00B5AF"/>
              <w:bottom w:val="single" w:sz="8" w:space="0" w:color="00B5AF"/>
              <w:right w:val="single" w:sz="8" w:space="0" w:color="00B5AF"/>
            </w:tcBorders>
            <w:hideMark/>
          </w:tcPr>
          <w:p w14:paraId="44C49BBC" w14:textId="77777777" w:rsidR="00FC49DD" w:rsidRPr="00FC49DD" w:rsidRDefault="00FC49DD" w:rsidP="007A0321">
            <w:pPr>
              <w:pStyle w:val="xtableparagraph"/>
              <w:jc w:val="both"/>
              <w:rPr>
                <w:rFonts w:cs="Tahoma"/>
                <w:szCs w:val="22"/>
              </w:rPr>
            </w:pPr>
            <w:r w:rsidRPr="00FC49DD">
              <w:rPr>
                <w:rFonts w:cs="Tahoma"/>
                <w:szCs w:val="22"/>
              </w:rPr>
              <w:t>Y</w:t>
            </w:r>
          </w:p>
        </w:tc>
        <w:tc>
          <w:tcPr>
            <w:tcW w:w="1057" w:type="pct"/>
            <w:tcBorders>
              <w:top w:val="nil"/>
              <w:left w:val="nil"/>
              <w:bottom w:val="single" w:sz="8" w:space="0" w:color="00B5AF"/>
              <w:right w:val="single" w:sz="8" w:space="0" w:color="00B5AF"/>
            </w:tcBorders>
            <w:hideMark/>
          </w:tcPr>
          <w:p w14:paraId="45974E3E" w14:textId="77777777" w:rsidR="00FC49DD" w:rsidRPr="00FC49DD" w:rsidRDefault="00FC49DD" w:rsidP="007A0321">
            <w:pPr>
              <w:pStyle w:val="xtableparagraph"/>
              <w:jc w:val="both"/>
              <w:rPr>
                <w:rFonts w:cs="Tahoma"/>
                <w:szCs w:val="22"/>
              </w:rPr>
            </w:pPr>
            <w:r w:rsidRPr="00FC49DD">
              <w:rPr>
                <w:rFonts w:cs="Tahoma"/>
                <w:szCs w:val="22"/>
              </w:rPr>
              <w:t>Yankee</w:t>
            </w:r>
          </w:p>
        </w:tc>
        <w:tc>
          <w:tcPr>
            <w:tcW w:w="3185" w:type="pct"/>
            <w:tcBorders>
              <w:top w:val="nil"/>
              <w:left w:val="nil"/>
              <w:bottom w:val="single" w:sz="8" w:space="0" w:color="00B5AF"/>
              <w:right w:val="single" w:sz="8" w:space="0" w:color="00B5AF"/>
            </w:tcBorders>
            <w:hideMark/>
          </w:tcPr>
          <w:p w14:paraId="58A17D49" w14:textId="77777777" w:rsidR="00FC49DD" w:rsidRPr="00FC49DD" w:rsidRDefault="00FC49DD" w:rsidP="007A0321">
            <w:pPr>
              <w:pStyle w:val="xtableparagraph"/>
              <w:jc w:val="both"/>
              <w:rPr>
                <w:rFonts w:cs="Tahoma"/>
                <w:szCs w:val="22"/>
              </w:rPr>
            </w:pPr>
            <w:r w:rsidRPr="00FC49DD">
              <w:rPr>
                <w:rFonts w:cs="Tahoma"/>
                <w:szCs w:val="22"/>
              </w:rPr>
              <w:t xml:space="preserve">Yang </w:t>
            </w:r>
            <w:proofErr w:type="spellStart"/>
            <w:r w:rsidRPr="00FC49DD">
              <w:rPr>
                <w:rFonts w:cs="Tahoma"/>
                <w:szCs w:val="22"/>
              </w:rPr>
              <w:t>kee</w:t>
            </w:r>
            <w:proofErr w:type="spellEnd"/>
          </w:p>
        </w:tc>
      </w:tr>
      <w:tr w:rsidR="00FC49DD" w:rsidRPr="00FC49DD" w14:paraId="5080BA9A" w14:textId="77777777" w:rsidTr="007A0321">
        <w:trPr>
          <w:trHeight w:val="312"/>
        </w:trPr>
        <w:tc>
          <w:tcPr>
            <w:tcW w:w="759" w:type="pct"/>
            <w:tcBorders>
              <w:top w:val="nil"/>
              <w:left w:val="single" w:sz="8" w:space="0" w:color="00B5AF"/>
              <w:bottom w:val="single" w:sz="8" w:space="0" w:color="00B5AF"/>
              <w:right w:val="single" w:sz="8" w:space="0" w:color="00B5AF"/>
            </w:tcBorders>
            <w:hideMark/>
          </w:tcPr>
          <w:p w14:paraId="0D116AA2" w14:textId="77777777" w:rsidR="00FC49DD" w:rsidRPr="00FC49DD" w:rsidRDefault="00FC49DD" w:rsidP="007A0321">
            <w:pPr>
              <w:pStyle w:val="xtableparagraph"/>
              <w:jc w:val="both"/>
              <w:rPr>
                <w:rFonts w:cs="Tahoma"/>
                <w:szCs w:val="22"/>
              </w:rPr>
            </w:pPr>
            <w:r w:rsidRPr="00FC49DD">
              <w:rPr>
                <w:rFonts w:cs="Tahoma"/>
                <w:szCs w:val="22"/>
              </w:rPr>
              <w:t>Z</w:t>
            </w:r>
          </w:p>
        </w:tc>
        <w:tc>
          <w:tcPr>
            <w:tcW w:w="1057" w:type="pct"/>
            <w:tcBorders>
              <w:top w:val="nil"/>
              <w:left w:val="nil"/>
              <w:bottom w:val="single" w:sz="8" w:space="0" w:color="00B5AF"/>
              <w:right w:val="single" w:sz="8" w:space="0" w:color="00B5AF"/>
            </w:tcBorders>
            <w:hideMark/>
          </w:tcPr>
          <w:p w14:paraId="70347F52" w14:textId="77777777" w:rsidR="00FC49DD" w:rsidRPr="00FC49DD" w:rsidRDefault="00FC49DD" w:rsidP="007A0321">
            <w:pPr>
              <w:pStyle w:val="xtableparagraph"/>
              <w:jc w:val="both"/>
              <w:rPr>
                <w:rFonts w:cs="Tahoma"/>
                <w:szCs w:val="22"/>
              </w:rPr>
            </w:pPr>
            <w:r w:rsidRPr="00FC49DD">
              <w:rPr>
                <w:rFonts w:cs="Tahoma"/>
                <w:szCs w:val="22"/>
              </w:rPr>
              <w:t>Zulu</w:t>
            </w:r>
          </w:p>
        </w:tc>
        <w:tc>
          <w:tcPr>
            <w:tcW w:w="3185" w:type="pct"/>
            <w:tcBorders>
              <w:top w:val="nil"/>
              <w:left w:val="nil"/>
              <w:bottom w:val="single" w:sz="8" w:space="0" w:color="00B5AF"/>
              <w:right w:val="single" w:sz="8" w:space="0" w:color="00B5AF"/>
            </w:tcBorders>
            <w:hideMark/>
          </w:tcPr>
          <w:p w14:paraId="29056F04" w14:textId="77777777" w:rsidR="00FC49DD" w:rsidRPr="00FC49DD" w:rsidRDefault="00FC49DD" w:rsidP="007A0321">
            <w:pPr>
              <w:pStyle w:val="xtableparagraph"/>
              <w:keepNext/>
              <w:jc w:val="both"/>
              <w:rPr>
                <w:rFonts w:cs="Tahoma"/>
                <w:szCs w:val="22"/>
              </w:rPr>
            </w:pPr>
            <w:r w:rsidRPr="00FC49DD">
              <w:rPr>
                <w:rFonts w:cs="Tahoma"/>
                <w:szCs w:val="22"/>
              </w:rPr>
              <w:t>Zoo loo</w:t>
            </w:r>
          </w:p>
        </w:tc>
      </w:tr>
      <w:bookmarkEnd w:id="385"/>
    </w:tbl>
    <w:p w14:paraId="75839117" w14:textId="77777777" w:rsidR="00FC49DD" w:rsidRPr="00FC49DD" w:rsidRDefault="00FC49DD" w:rsidP="00FC49DD">
      <w:pPr>
        <w:pStyle w:val="xmsobodytext"/>
        <w:jc w:val="both"/>
        <w:rPr>
          <w:rFonts w:cs="Tahoma"/>
          <w:szCs w:val="22"/>
        </w:rPr>
      </w:pPr>
    </w:p>
    <w:p w14:paraId="536215D1" w14:textId="77777777" w:rsidR="00FC49DD" w:rsidRPr="0029455C" w:rsidRDefault="00FC49DD" w:rsidP="0029455C">
      <w:pPr>
        <w:rPr>
          <w:b/>
          <w:bCs/>
        </w:rPr>
      </w:pPr>
      <w:r w:rsidRPr="0029455C">
        <w:rPr>
          <w:b/>
          <w:bCs/>
        </w:rPr>
        <w:t>Transmission of Numbers</w:t>
      </w:r>
    </w:p>
    <w:p w14:paraId="74EBD381" w14:textId="77777777" w:rsidR="00FC49DD" w:rsidRPr="00FC49DD" w:rsidRDefault="00FC49DD" w:rsidP="00FC49DD">
      <w:pPr>
        <w:pStyle w:val="xmsolistparagraph"/>
        <w:jc w:val="both"/>
        <w:rPr>
          <w:rFonts w:cs="Tahoma"/>
          <w:szCs w:val="22"/>
        </w:rPr>
      </w:pPr>
      <w:r w:rsidRPr="00FC49DD">
        <w:rPr>
          <w:rFonts w:cs="Tahoma"/>
          <w:szCs w:val="22"/>
        </w:rPr>
        <w:t>The syllables to be emphasised are in bold.</w:t>
      </w:r>
    </w:p>
    <w:p w14:paraId="161E013D" w14:textId="328CE5DF" w:rsidR="00FC49DD" w:rsidRPr="00FC49DD" w:rsidRDefault="00FC49DD" w:rsidP="00FC49DD">
      <w:pPr>
        <w:pStyle w:val="Caption"/>
        <w:keepNext/>
        <w:jc w:val="both"/>
        <w:rPr>
          <w:rFonts w:cs="Tahoma"/>
          <w:color w:val="auto"/>
          <w:sz w:val="22"/>
          <w:szCs w:val="22"/>
        </w:rPr>
      </w:pPr>
      <w:r w:rsidRPr="00FC49DD">
        <w:rPr>
          <w:rFonts w:cs="Tahoma"/>
          <w:color w:val="auto"/>
          <w:sz w:val="22"/>
          <w:szCs w:val="22"/>
        </w:rPr>
        <w:t xml:space="preserve">Table </w:t>
      </w:r>
      <w:r w:rsidRPr="00FC49DD">
        <w:rPr>
          <w:rFonts w:cs="Tahoma"/>
          <w:color w:val="auto"/>
          <w:sz w:val="22"/>
          <w:szCs w:val="22"/>
        </w:rPr>
        <w:fldChar w:fldCharType="begin"/>
      </w:r>
      <w:r w:rsidRPr="00FC49DD">
        <w:rPr>
          <w:rFonts w:cs="Tahoma"/>
          <w:color w:val="auto"/>
          <w:sz w:val="22"/>
          <w:szCs w:val="22"/>
        </w:rPr>
        <w:instrText xml:space="preserve"> SEQ Table \* ARABIC </w:instrText>
      </w:r>
      <w:r w:rsidRPr="00FC49DD">
        <w:rPr>
          <w:rFonts w:cs="Tahoma"/>
          <w:color w:val="auto"/>
          <w:sz w:val="22"/>
          <w:szCs w:val="22"/>
        </w:rPr>
        <w:fldChar w:fldCharType="separate"/>
      </w:r>
      <w:r w:rsidR="00C96752">
        <w:rPr>
          <w:rFonts w:cs="Tahoma"/>
          <w:noProof/>
          <w:color w:val="auto"/>
          <w:sz w:val="22"/>
          <w:szCs w:val="22"/>
        </w:rPr>
        <w:t>2</w:t>
      </w:r>
      <w:r w:rsidRPr="00FC49DD">
        <w:rPr>
          <w:rFonts w:cs="Tahoma"/>
          <w:color w:val="auto"/>
          <w:sz w:val="22"/>
          <w:szCs w:val="22"/>
        </w:rPr>
        <w:fldChar w:fldCharType="end"/>
      </w:r>
      <w:r w:rsidRPr="00FC49DD">
        <w:rPr>
          <w:rFonts w:cs="Tahoma"/>
          <w:color w:val="auto"/>
          <w:sz w:val="22"/>
          <w:szCs w:val="22"/>
        </w:rPr>
        <w:t>: Transmission of Numbers</w:t>
      </w:r>
    </w:p>
    <w:tbl>
      <w:tblPr>
        <w:tblpPr w:leftFromText="181" w:rightFromText="181" w:vertAnchor="text" w:horzAnchor="margin" w:tblpY="1"/>
        <w:tblW w:w="0" w:type="auto"/>
        <w:tblCellMar>
          <w:left w:w="0" w:type="dxa"/>
          <w:right w:w="0" w:type="dxa"/>
        </w:tblCellMar>
        <w:tblLook w:val="04A0" w:firstRow="1" w:lastRow="0" w:firstColumn="1" w:lastColumn="0" w:noHBand="0" w:noVBand="1"/>
      </w:tblPr>
      <w:tblGrid>
        <w:gridCol w:w="2400"/>
        <w:gridCol w:w="3080"/>
      </w:tblGrid>
      <w:tr w:rsidR="00FC49DD" w:rsidRPr="00FC49DD" w14:paraId="23450DED" w14:textId="77777777" w:rsidTr="007A0321">
        <w:trPr>
          <w:trHeight w:val="400"/>
        </w:trPr>
        <w:tc>
          <w:tcPr>
            <w:tcW w:w="2400" w:type="dxa"/>
            <w:tcBorders>
              <w:top w:val="single" w:sz="8" w:space="0" w:color="00B5AF"/>
              <w:left w:val="single" w:sz="8" w:space="0" w:color="00B5AF"/>
              <w:bottom w:val="single" w:sz="8" w:space="0" w:color="00B5AF"/>
              <w:right w:val="single" w:sz="8" w:space="0" w:color="00B5AF"/>
            </w:tcBorders>
            <w:shd w:val="clear" w:color="auto" w:fill="BEE4E2"/>
            <w:hideMark/>
          </w:tcPr>
          <w:p w14:paraId="182240ED" w14:textId="77777777" w:rsidR="00FC49DD" w:rsidRPr="00FC49DD" w:rsidRDefault="00FC49DD" w:rsidP="007A0321">
            <w:pPr>
              <w:pStyle w:val="NoSpacing"/>
              <w:ind w:right="143"/>
              <w:jc w:val="both"/>
              <w:rPr>
                <w:rFonts w:ascii="Tahoma" w:hAnsi="Tahoma" w:cs="Tahoma"/>
                <w:b/>
                <w:lang w:val="en-GB" w:eastAsia="en-SG"/>
              </w:rPr>
            </w:pPr>
            <w:r w:rsidRPr="00FC49DD">
              <w:rPr>
                <w:rFonts w:ascii="Tahoma" w:hAnsi="Tahoma" w:cs="Tahoma"/>
                <w:b/>
                <w:lang w:val="en-GB" w:eastAsia="en-SG"/>
              </w:rPr>
              <w:t>Numeral Or Numeral Element</w:t>
            </w:r>
          </w:p>
        </w:tc>
        <w:tc>
          <w:tcPr>
            <w:tcW w:w="3080" w:type="dxa"/>
            <w:tcBorders>
              <w:top w:val="single" w:sz="8" w:space="0" w:color="00B5AF"/>
              <w:left w:val="nil"/>
              <w:bottom w:val="single" w:sz="8" w:space="0" w:color="00B5AF"/>
              <w:right w:val="single" w:sz="8" w:space="0" w:color="00B5AF"/>
            </w:tcBorders>
            <w:shd w:val="clear" w:color="auto" w:fill="BEE4E2"/>
            <w:hideMark/>
          </w:tcPr>
          <w:p w14:paraId="75218DAD" w14:textId="77777777" w:rsidR="00FC49DD" w:rsidRPr="00FC49DD" w:rsidRDefault="00FC49DD" w:rsidP="007A0321">
            <w:pPr>
              <w:pStyle w:val="NoSpacing"/>
              <w:ind w:right="668"/>
              <w:jc w:val="both"/>
              <w:rPr>
                <w:rFonts w:ascii="Tahoma" w:hAnsi="Tahoma" w:cs="Tahoma"/>
                <w:b/>
                <w:lang w:val="en-GB" w:eastAsia="en-SG"/>
              </w:rPr>
            </w:pPr>
            <w:r w:rsidRPr="00FC49DD">
              <w:rPr>
                <w:rFonts w:ascii="Tahoma" w:hAnsi="Tahoma" w:cs="Tahoma"/>
                <w:b/>
                <w:lang w:val="en-GB" w:eastAsia="en-SG"/>
              </w:rPr>
              <w:t>Latin Alphabet Representation</w:t>
            </w:r>
          </w:p>
        </w:tc>
      </w:tr>
      <w:tr w:rsidR="00FC49DD" w:rsidRPr="00FC49DD" w14:paraId="4D41AA74"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2B33FC1D" w14:textId="77777777" w:rsidR="00FC49DD" w:rsidRPr="00FC49DD" w:rsidRDefault="00FC49DD" w:rsidP="007A0321">
            <w:pPr>
              <w:pStyle w:val="xtableparagraph"/>
              <w:jc w:val="both"/>
              <w:rPr>
                <w:rFonts w:cs="Tahoma"/>
                <w:szCs w:val="22"/>
              </w:rPr>
            </w:pPr>
            <w:r w:rsidRPr="00FC49DD">
              <w:rPr>
                <w:rFonts w:cs="Tahoma"/>
                <w:szCs w:val="22"/>
              </w:rPr>
              <w:t>0</w:t>
            </w:r>
          </w:p>
        </w:tc>
        <w:tc>
          <w:tcPr>
            <w:tcW w:w="3080" w:type="dxa"/>
            <w:tcBorders>
              <w:top w:val="nil"/>
              <w:left w:val="nil"/>
              <w:bottom w:val="single" w:sz="8" w:space="0" w:color="00B5AF"/>
              <w:right w:val="single" w:sz="8" w:space="0" w:color="00B5AF"/>
            </w:tcBorders>
            <w:hideMark/>
          </w:tcPr>
          <w:p w14:paraId="045BB529" w14:textId="77777777" w:rsidR="00FC49DD" w:rsidRPr="00FC49DD" w:rsidRDefault="00FC49DD" w:rsidP="007A0321">
            <w:pPr>
              <w:pStyle w:val="xtableparagraph"/>
              <w:jc w:val="both"/>
              <w:rPr>
                <w:rFonts w:cs="Tahoma"/>
                <w:szCs w:val="22"/>
              </w:rPr>
            </w:pPr>
            <w:r w:rsidRPr="00FC49DD">
              <w:rPr>
                <w:rFonts w:cs="Tahoma"/>
                <w:szCs w:val="22"/>
              </w:rPr>
              <w:t>Zero</w:t>
            </w:r>
          </w:p>
        </w:tc>
      </w:tr>
      <w:tr w:rsidR="00FC49DD" w:rsidRPr="00FC49DD" w14:paraId="658BE0C2"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6B3505B2" w14:textId="77777777" w:rsidR="00FC49DD" w:rsidRPr="00FC49DD" w:rsidRDefault="00FC49DD" w:rsidP="007A0321">
            <w:pPr>
              <w:pStyle w:val="xtableparagraph"/>
              <w:jc w:val="both"/>
              <w:rPr>
                <w:rFonts w:cs="Tahoma"/>
                <w:szCs w:val="22"/>
              </w:rPr>
            </w:pPr>
            <w:r w:rsidRPr="00FC49DD">
              <w:rPr>
                <w:rFonts w:cs="Tahoma"/>
                <w:szCs w:val="22"/>
              </w:rPr>
              <w:t>1</w:t>
            </w:r>
          </w:p>
        </w:tc>
        <w:tc>
          <w:tcPr>
            <w:tcW w:w="3080" w:type="dxa"/>
            <w:tcBorders>
              <w:top w:val="nil"/>
              <w:left w:val="nil"/>
              <w:bottom w:val="single" w:sz="8" w:space="0" w:color="00B5AF"/>
              <w:right w:val="single" w:sz="8" w:space="0" w:color="00B5AF"/>
            </w:tcBorders>
            <w:hideMark/>
          </w:tcPr>
          <w:p w14:paraId="6C286A88" w14:textId="77777777" w:rsidR="00FC49DD" w:rsidRPr="00FC49DD" w:rsidRDefault="00FC49DD" w:rsidP="007A0321">
            <w:pPr>
              <w:pStyle w:val="xtableparagraph"/>
              <w:jc w:val="both"/>
              <w:rPr>
                <w:rFonts w:cs="Tahoma"/>
                <w:szCs w:val="22"/>
              </w:rPr>
            </w:pPr>
            <w:r w:rsidRPr="00FC49DD">
              <w:rPr>
                <w:rFonts w:cs="Tahoma"/>
                <w:szCs w:val="22"/>
              </w:rPr>
              <w:t>Wun</w:t>
            </w:r>
          </w:p>
        </w:tc>
      </w:tr>
      <w:tr w:rsidR="00FC49DD" w:rsidRPr="00FC49DD" w14:paraId="76410FD4"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423A6E55" w14:textId="77777777" w:rsidR="00FC49DD" w:rsidRPr="00FC49DD" w:rsidRDefault="00FC49DD" w:rsidP="007A0321">
            <w:pPr>
              <w:pStyle w:val="xtableparagraph"/>
              <w:jc w:val="both"/>
              <w:rPr>
                <w:rFonts w:cs="Tahoma"/>
                <w:szCs w:val="22"/>
              </w:rPr>
            </w:pPr>
            <w:r w:rsidRPr="00FC49DD">
              <w:rPr>
                <w:rFonts w:cs="Tahoma"/>
                <w:szCs w:val="22"/>
              </w:rPr>
              <w:t>2</w:t>
            </w:r>
          </w:p>
        </w:tc>
        <w:tc>
          <w:tcPr>
            <w:tcW w:w="3080" w:type="dxa"/>
            <w:tcBorders>
              <w:top w:val="nil"/>
              <w:left w:val="nil"/>
              <w:bottom w:val="single" w:sz="8" w:space="0" w:color="00B5AF"/>
              <w:right w:val="single" w:sz="8" w:space="0" w:color="00B5AF"/>
            </w:tcBorders>
            <w:hideMark/>
          </w:tcPr>
          <w:p w14:paraId="56A79662" w14:textId="77777777" w:rsidR="00FC49DD" w:rsidRPr="00FC49DD" w:rsidRDefault="00FC49DD" w:rsidP="007A0321">
            <w:pPr>
              <w:pStyle w:val="xtableparagraph"/>
              <w:jc w:val="both"/>
              <w:rPr>
                <w:rFonts w:cs="Tahoma"/>
                <w:szCs w:val="22"/>
              </w:rPr>
            </w:pPr>
            <w:r w:rsidRPr="00FC49DD">
              <w:rPr>
                <w:rFonts w:cs="Tahoma"/>
                <w:szCs w:val="22"/>
              </w:rPr>
              <w:t>Too</w:t>
            </w:r>
          </w:p>
        </w:tc>
      </w:tr>
      <w:tr w:rsidR="00FC49DD" w:rsidRPr="00FC49DD" w14:paraId="52CE7F42"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39093D3D" w14:textId="77777777" w:rsidR="00FC49DD" w:rsidRPr="00FC49DD" w:rsidRDefault="00FC49DD" w:rsidP="007A0321">
            <w:pPr>
              <w:pStyle w:val="xtableparagraph"/>
              <w:jc w:val="both"/>
              <w:rPr>
                <w:rFonts w:cs="Tahoma"/>
                <w:szCs w:val="22"/>
              </w:rPr>
            </w:pPr>
            <w:r w:rsidRPr="00FC49DD">
              <w:rPr>
                <w:rFonts w:cs="Tahoma"/>
                <w:szCs w:val="22"/>
              </w:rPr>
              <w:t>3</w:t>
            </w:r>
          </w:p>
        </w:tc>
        <w:tc>
          <w:tcPr>
            <w:tcW w:w="3080" w:type="dxa"/>
            <w:tcBorders>
              <w:top w:val="nil"/>
              <w:left w:val="nil"/>
              <w:bottom w:val="single" w:sz="8" w:space="0" w:color="00B5AF"/>
              <w:right w:val="single" w:sz="8" w:space="0" w:color="00B5AF"/>
            </w:tcBorders>
            <w:hideMark/>
          </w:tcPr>
          <w:p w14:paraId="327F2580" w14:textId="77777777" w:rsidR="00FC49DD" w:rsidRPr="00FC49DD" w:rsidRDefault="00FC49DD" w:rsidP="007A0321">
            <w:pPr>
              <w:pStyle w:val="xtableparagraph"/>
              <w:jc w:val="both"/>
              <w:rPr>
                <w:rFonts w:cs="Tahoma"/>
                <w:szCs w:val="22"/>
              </w:rPr>
            </w:pPr>
            <w:r w:rsidRPr="00FC49DD">
              <w:rPr>
                <w:rFonts w:cs="Tahoma"/>
                <w:szCs w:val="22"/>
              </w:rPr>
              <w:t>Tree</w:t>
            </w:r>
          </w:p>
        </w:tc>
      </w:tr>
      <w:tr w:rsidR="00FC49DD" w:rsidRPr="00FC49DD" w14:paraId="5E435251"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56F4E60F" w14:textId="77777777" w:rsidR="00FC49DD" w:rsidRPr="00FC49DD" w:rsidRDefault="00FC49DD" w:rsidP="007A0321">
            <w:pPr>
              <w:pStyle w:val="xtableparagraph"/>
              <w:jc w:val="both"/>
              <w:rPr>
                <w:rFonts w:cs="Tahoma"/>
                <w:szCs w:val="22"/>
              </w:rPr>
            </w:pPr>
            <w:r w:rsidRPr="00FC49DD">
              <w:rPr>
                <w:rFonts w:cs="Tahoma"/>
                <w:szCs w:val="22"/>
              </w:rPr>
              <w:t>4</w:t>
            </w:r>
          </w:p>
        </w:tc>
        <w:tc>
          <w:tcPr>
            <w:tcW w:w="3080" w:type="dxa"/>
            <w:tcBorders>
              <w:top w:val="nil"/>
              <w:left w:val="nil"/>
              <w:bottom w:val="single" w:sz="8" w:space="0" w:color="00B5AF"/>
              <w:right w:val="single" w:sz="8" w:space="0" w:color="00B5AF"/>
            </w:tcBorders>
            <w:hideMark/>
          </w:tcPr>
          <w:p w14:paraId="0C2ABA8C" w14:textId="77777777" w:rsidR="00FC49DD" w:rsidRPr="00FC49DD" w:rsidRDefault="00FC49DD" w:rsidP="007A0321">
            <w:pPr>
              <w:pStyle w:val="xtableparagraph"/>
              <w:jc w:val="both"/>
              <w:rPr>
                <w:rFonts w:cs="Tahoma"/>
                <w:szCs w:val="22"/>
              </w:rPr>
            </w:pPr>
            <w:r w:rsidRPr="00FC49DD">
              <w:rPr>
                <w:rFonts w:cs="Tahoma"/>
                <w:szCs w:val="22"/>
              </w:rPr>
              <w:t>Fower</w:t>
            </w:r>
          </w:p>
        </w:tc>
      </w:tr>
      <w:tr w:rsidR="00FC49DD" w:rsidRPr="00FC49DD" w14:paraId="5E2DDDF1"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57B9D5E0" w14:textId="77777777" w:rsidR="00FC49DD" w:rsidRPr="00FC49DD" w:rsidRDefault="00FC49DD" w:rsidP="007A0321">
            <w:pPr>
              <w:pStyle w:val="xtableparagraph"/>
              <w:jc w:val="both"/>
              <w:rPr>
                <w:rFonts w:cs="Tahoma"/>
                <w:szCs w:val="22"/>
              </w:rPr>
            </w:pPr>
            <w:r w:rsidRPr="00FC49DD">
              <w:rPr>
                <w:rFonts w:cs="Tahoma"/>
                <w:szCs w:val="22"/>
              </w:rPr>
              <w:t>5</w:t>
            </w:r>
          </w:p>
        </w:tc>
        <w:tc>
          <w:tcPr>
            <w:tcW w:w="3080" w:type="dxa"/>
            <w:tcBorders>
              <w:top w:val="nil"/>
              <w:left w:val="nil"/>
              <w:bottom w:val="single" w:sz="8" w:space="0" w:color="00B5AF"/>
              <w:right w:val="single" w:sz="8" w:space="0" w:color="00B5AF"/>
            </w:tcBorders>
            <w:hideMark/>
          </w:tcPr>
          <w:p w14:paraId="0F4ED429" w14:textId="77777777" w:rsidR="00FC49DD" w:rsidRPr="00FC49DD" w:rsidRDefault="00FC49DD" w:rsidP="007A0321">
            <w:pPr>
              <w:pStyle w:val="xtableparagraph"/>
              <w:jc w:val="both"/>
              <w:rPr>
                <w:rFonts w:cs="Tahoma"/>
                <w:szCs w:val="22"/>
              </w:rPr>
            </w:pPr>
            <w:r w:rsidRPr="00FC49DD">
              <w:rPr>
                <w:rFonts w:cs="Tahoma"/>
                <w:szCs w:val="22"/>
              </w:rPr>
              <w:t>Fife</w:t>
            </w:r>
          </w:p>
        </w:tc>
      </w:tr>
      <w:tr w:rsidR="00FC49DD" w:rsidRPr="00FC49DD" w14:paraId="5CCC55B6"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20A85778" w14:textId="77777777" w:rsidR="00FC49DD" w:rsidRPr="00FC49DD" w:rsidRDefault="00FC49DD" w:rsidP="007A0321">
            <w:pPr>
              <w:pStyle w:val="xtableparagraph"/>
              <w:jc w:val="both"/>
              <w:rPr>
                <w:rFonts w:cs="Tahoma"/>
                <w:szCs w:val="22"/>
              </w:rPr>
            </w:pPr>
            <w:r w:rsidRPr="00FC49DD">
              <w:rPr>
                <w:rFonts w:cs="Tahoma"/>
                <w:szCs w:val="22"/>
              </w:rPr>
              <w:lastRenderedPageBreak/>
              <w:t>6</w:t>
            </w:r>
          </w:p>
        </w:tc>
        <w:tc>
          <w:tcPr>
            <w:tcW w:w="3080" w:type="dxa"/>
            <w:tcBorders>
              <w:top w:val="nil"/>
              <w:left w:val="nil"/>
              <w:bottom w:val="single" w:sz="8" w:space="0" w:color="00B5AF"/>
              <w:right w:val="single" w:sz="8" w:space="0" w:color="00B5AF"/>
            </w:tcBorders>
            <w:hideMark/>
          </w:tcPr>
          <w:p w14:paraId="7530662A" w14:textId="77777777" w:rsidR="00FC49DD" w:rsidRPr="00FC49DD" w:rsidRDefault="00FC49DD" w:rsidP="007A0321">
            <w:pPr>
              <w:pStyle w:val="xtableparagraph"/>
              <w:jc w:val="both"/>
              <w:rPr>
                <w:rFonts w:cs="Tahoma"/>
                <w:szCs w:val="22"/>
              </w:rPr>
            </w:pPr>
            <w:r w:rsidRPr="00FC49DD">
              <w:rPr>
                <w:rFonts w:cs="Tahoma"/>
                <w:szCs w:val="22"/>
              </w:rPr>
              <w:t>Six</w:t>
            </w:r>
          </w:p>
        </w:tc>
      </w:tr>
      <w:tr w:rsidR="00FC49DD" w:rsidRPr="00FC49DD" w14:paraId="59AFEAA8"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26011C15" w14:textId="77777777" w:rsidR="00FC49DD" w:rsidRPr="00FC49DD" w:rsidRDefault="00FC49DD" w:rsidP="007A0321">
            <w:pPr>
              <w:pStyle w:val="xtableparagraph"/>
              <w:jc w:val="both"/>
              <w:rPr>
                <w:rFonts w:cs="Tahoma"/>
                <w:szCs w:val="22"/>
              </w:rPr>
            </w:pPr>
            <w:r w:rsidRPr="00FC49DD">
              <w:rPr>
                <w:rFonts w:cs="Tahoma"/>
                <w:szCs w:val="22"/>
              </w:rPr>
              <w:t>7</w:t>
            </w:r>
          </w:p>
        </w:tc>
        <w:tc>
          <w:tcPr>
            <w:tcW w:w="3080" w:type="dxa"/>
            <w:tcBorders>
              <w:top w:val="nil"/>
              <w:left w:val="nil"/>
              <w:bottom w:val="single" w:sz="8" w:space="0" w:color="00B5AF"/>
              <w:right w:val="single" w:sz="8" w:space="0" w:color="00B5AF"/>
            </w:tcBorders>
            <w:hideMark/>
          </w:tcPr>
          <w:p w14:paraId="139F19DD" w14:textId="77777777" w:rsidR="00FC49DD" w:rsidRPr="00FC49DD" w:rsidRDefault="00FC49DD" w:rsidP="007A0321">
            <w:pPr>
              <w:pStyle w:val="xtableparagraph"/>
              <w:jc w:val="both"/>
              <w:rPr>
                <w:rFonts w:cs="Tahoma"/>
                <w:szCs w:val="22"/>
              </w:rPr>
            </w:pPr>
            <w:r w:rsidRPr="00FC49DD">
              <w:rPr>
                <w:rFonts w:cs="Tahoma"/>
                <w:szCs w:val="22"/>
              </w:rPr>
              <w:t>Seven</w:t>
            </w:r>
          </w:p>
        </w:tc>
      </w:tr>
      <w:tr w:rsidR="00FC49DD" w:rsidRPr="00FC49DD" w14:paraId="051E5FF5"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4CCA11C9" w14:textId="77777777" w:rsidR="00FC49DD" w:rsidRPr="00FC49DD" w:rsidRDefault="00FC49DD" w:rsidP="007A0321">
            <w:pPr>
              <w:pStyle w:val="xtableparagraph"/>
              <w:jc w:val="both"/>
              <w:rPr>
                <w:rFonts w:cs="Tahoma"/>
                <w:szCs w:val="22"/>
              </w:rPr>
            </w:pPr>
            <w:r w:rsidRPr="00FC49DD">
              <w:rPr>
                <w:rFonts w:cs="Tahoma"/>
                <w:szCs w:val="22"/>
              </w:rPr>
              <w:t>8</w:t>
            </w:r>
          </w:p>
        </w:tc>
        <w:tc>
          <w:tcPr>
            <w:tcW w:w="3080" w:type="dxa"/>
            <w:tcBorders>
              <w:top w:val="nil"/>
              <w:left w:val="nil"/>
              <w:bottom w:val="single" w:sz="8" w:space="0" w:color="00B5AF"/>
              <w:right w:val="single" w:sz="8" w:space="0" w:color="00B5AF"/>
            </w:tcBorders>
            <w:hideMark/>
          </w:tcPr>
          <w:p w14:paraId="7F19354A" w14:textId="77777777" w:rsidR="00FC49DD" w:rsidRPr="00FC49DD" w:rsidRDefault="00FC49DD" w:rsidP="007A0321">
            <w:pPr>
              <w:pStyle w:val="xtableparagraph"/>
              <w:jc w:val="both"/>
              <w:rPr>
                <w:rFonts w:cs="Tahoma"/>
                <w:szCs w:val="22"/>
              </w:rPr>
            </w:pPr>
            <w:r w:rsidRPr="00FC49DD">
              <w:rPr>
                <w:rFonts w:cs="Tahoma"/>
                <w:szCs w:val="22"/>
              </w:rPr>
              <w:t>Ait</w:t>
            </w:r>
          </w:p>
        </w:tc>
      </w:tr>
      <w:tr w:rsidR="00FC49DD" w:rsidRPr="00FC49DD" w14:paraId="21050979"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7953E815" w14:textId="77777777" w:rsidR="00FC49DD" w:rsidRPr="00FC49DD" w:rsidRDefault="00FC49DD" w:rsidP="007A0321">
            <w:pPr>
              <w:pStyle w:val="xtableparagraph"/>
              <w:jc w:val="both"/>
              <w:rPr>
                <w:rFonts w:cs="Tahoma"/>
                <w:szCs w:val="22"/>
              </w:rPr>
            </w:pPr>
            <w:r w:rsidRPr="00FC49DD">
              <w:rPr>
                <w:rFonts w:cs="Tahoma"/>
                <w:szCs w:val="22"/>
              </w:rPr>
              <w:t>9</w:t>
            </w:r>
          </w:p>
        </w:tc>
        <w:tc>
          <w:tcPr>
            <w:tcW w:w="3080" w:type="dxa"/>
            <w:tcBorders>
              <w:top w:val="nil"/>
              <w:left w:val="nil"/>
              <w:bottom w:val="single" w:sz="8" w:space="0" w:color="00B5AF"/>
              <w:right w:val="single" w:sz="8" w:space="0" w:color="00B5AF"/>
            </w:tcBorders>
            <w:hideMark/>
          </w:tcPr>
          <w:p w14:paraId="22FB62AB" w14:textId="77777777" w:rsidR="00FC49DD" w:rsidRPr="00FC49DD" w:rsidRDefault="00FC49DD" w:rsidP="007A0321">
            <w:pPr>
              <w:pStyle w:val="xtableparagraph"/>
              <w:jc w:val="both"/>
              <w:rPr>
                <w:rFonts w:cs="Tahoma"/>
                <w:szCs w:val="22"/>
              </w:rPr>
            </w:pPr>
            <w:r w:rsidRPr="00FC49DD">
              <w:rPr>
                <w:rFonts w:cs="Tahoma"/>
                <w:szCs w:val="22"/>
              </w:rPr>
              <w:t>Niner</w:t>
            </w:r>
          </w:p>
        </w:tc>
      </w:tr>
      <w:tr w:rsidR="00FC49DD" w:rsidRPr="00FC49DD" w14:paraId="20E4F305"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59492825" w14:textId="77777777" w:rsidR="00FC49DD" w:rsidRPr="00FC49DD" w:rsidRDefault="00FC49DD" w:rsidP="007A0321">
            <w:pPr>
              <w:pStyle w:val="xtableparagraph"/>
              <w:jc w:val="both"/>
              <w:rPr>
                <w:rFonts w:cs="Tahoma"/>
                <w:szCs w:val="22"/>
              </w:rPr>
            </w:pPr>
            <w:r w:rsidRPr="00FC49DD">
              <w:rPr>
                <w:rFonts w:cs="Tahoma"/>
                <w:szCs w:val="22"/>
              </w:rPr>
              <w:t>Decimal</w:t>
            </w:r>
          </w:p>
        </w:tc>
        <w:tc>
          <w:tcPr>
            <w:tcW w:w="3080" w:type="dxa"/>
            <w:tcBorders>
              <w:top w:val="nil"/>
              <w:left w:val="nil"/>
              <w:bottom w:val="single" w:sz="8" w:space="0" w:color="00B5AF"/>
              <w:right w:val="single" w:sz="8" w:space="0" w:color="00B5AF"/>
            </w:tcBorders>
            <w:hideMark/>
          </w:tcPr>
          <w:p w14:paraId="6695EE54" w14:textId="77777777" w:rsidR="00FC49DD" w:rsidRPr="00FC49DD" w:rsidRDefault="00FC49DD" w:rsidP="007A0321">
            <w:pPr>
              <w:pStyle w:val="xtableparagraph"/>
              <w:jc w:val="both"/>
              <w:rPr>
                <w:rFonts w:cs="Tahoma"/>
                <w:szCs w:val="22"/>
              </w:rPr>
            </w:pPr>
            <w:proofErr w:type="spellStart"/>
            <w:r w:rsidRPr="00FC49DD">
              <w:rPr>
                <w:rFonts w:cs="Tahoma"/>
                <w:szCs w:val="22"/>
              </w:rPr>
              <w:t>Dayseemal</w:t>
            </w:r>
            <w:proofErr w:type="spellEnd"/>
          </w:p>
        </w:tc>
      </w:tr>
      <w:tr w:rsidR="00FC49DD" w:rsidRPr="00FC49DD" w14:paraId="1CFEC5A6"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0A4BCCE1" w14:textId="77777777" w:rsidR="00FC49DD" w:rsidRPr="00FC49DD" w:rsidRDefault="00FC49DD" w:rsidP="007A0321">
            <w:pPr>
              <w:pStyle w:val="xtableparagraph"/>
              <w:jc w:val="both"/>
              <w:rPr>
                <w:rFonts w:cs="Tahoma"/>
                <w:szCs w:val="22"/>
              </w:rPr>
            </w:pPr>
            <w:r w:rsidRPr="00FC49DD">
              <w:rPr>
                <w:rFonts w:cs="Tahoma"/>
                <w:szCs w:val="22"/>
              </w:rPr>
              <w:t>Hundred</w:t>
            </w:r>
          </w:p>
        </w:tc>
        <w:tc>
          <w:tcPr>
            <w:tcW w:w="3080" w:type="dxa"/>
            <w:tcBorders>
              <w:top w:val="nil"/>
              <w:left w:val="nil"/>
              <w:bottom w:val="single" w:sz="8" w:space="0" w:color="00B5AF"/>
              <w:right w:val="single" w:sz="8" w:space="0" w:color="00B5AF"/>
            </w:tcBorders>
            <w:hideMark/>
          </w:tcPr>
          <w:p w14:paraId="18FF80D9" w14:textId="77777777" w:rsidR="00FC49DD" w:rsidRPr="00FC49DD" w:rsidRDefault="00FC49DD" w:rsidP="007A0321">
            <w:pPr>
              <w:pStyle w:val="xtableparagraph"/>
              <w:jc w:val="both"/>
              <w:rPr>
                <w:rFonts w:cs="Tahoma"/>
                <w:szCs w:val="22"/>
              </w:rPr>
            </w:pPr>
            <w:r w:rsidRPr="00FC49DD">
              <w:rPr>
                <w:rFonts w:cs="Tahoma"/>
                <w:szCs w:val="22"/>
              </w:rPr>
              <w:t xml:space="preserve">Hun </w:t>
            </w:r>
            <w:proofErr w:type="spellStart"/>
            <w:r w:rsidRPr="00FC49DD">
              <w:rPr>
                <w:rFonts w:cs="Tahoma"/>
                <w:szCs w:val="22"/>
              </w:rPr>
              <w:t>dred</w:t>
            </w:r>
            <w:proofErr w:type="spellEnd"/>
          </w:p>
        </w:tc>
      </w:tr>
      <w:tr w:rsidR="00FC49DD" w:rsidRPr="00FC49DD" w14:paraId="4F51514F" w14:textId="77777777" w:rsidTr="007A0321">
        <w:trPr>
          <w:trHeight w:val="400"/>
        </w:trPr>
        <w:tc>
          <w:tcPr>
            <w:tcW w:w="2400" w:type="dxa"/>
            <w:tcBorders>
              <w:top w:val="nil"/>
              <w:left w:val="single" w:sz="8" w:space="0" w:color="00B5AF"/>
              <w:bottom w:val="single" w:sz="8" w:space="0" w:color="00B5AF"/>
              <w:right w:val="single" w:sz="8" w:space="0" w:color="00B5AF"/>
            </w:tcBorders>
            <w:hideMark/>
          </w:tcPr>
          <w:p w14:paraId="74F12959" w14:textId="77777777" w:rsidR="00FC49DD" w:rsidRPr="00FC49DD" w:rsidRDefault="00FC49DD" w:rsidP="007A0321">
            <w:pPr>
              <w:pStyle w:val="xtableparagraph"/>
              <w:jc w:val="both"/>
              <w:rPr>
                <w:rFonts w:cs="Tahoma"/>
                <w:szCs w:val="22"/>
              </w:rPr>
            </w:pPr>
            <w:r w:rsidRPr="00FC49DD">
              <w:rPr>
                <w:rFonts w:cs="Tahoma"/>
                <w:szCs w:val="22"/>
              </w:rPr>
              <w:t>Thousand</w:t>
            </w:r>
          </w:p>
        </w:tc>
        <w:tc>
          <w:tcPr>
            <w:tcW w:w="3080" w:type="dxa"/>
            <w:tcBorders>
              <w:top w:val="nil"/>
              <w:left w:val="nil"/>
              <w:bottom w:val="single" w:sz="8" w:space="0" w:color="00B5AF"/>
              <w:right w:val="single" w:sz="8" w:space="0" w:color="00B5AF"/>
            </w:tcBorders>
            <w:hideMark/>
          </w:tcPr>
          <w:p w14:paraId="62CC3670" w14:textId="77777777" w:rsidR="00FC49DD" w:rsidRPr="00FC49DD" w:rsidRDefault="00FC49DD" w:rsidP="007A0321">
            <w:pPr>
              <w:pStyle w:val="xtableparagraph"/>
              <w:keepNext/>
              <w:jc w:val="both"/>
              <w:rPr>
                <w:rFonts w:cs="Tahoma"/>
                <w:szCs w:val="22"/>
              </w:rPr>
            </w:pPr>
            <w:proofErr w:type="spellStart"/>
            <w:r w:rsidRPr="00FC49DD">
              <w:rPr>
                <w:rFonts w:cs="Tahoma"/>
                <w:szCs w:val="22"/>
              </w:rPr>
              <w:t>Tousand</w:t>
            </w:r>
            <w:proofErr w:type="spellEnd"/>
          </w:p>
        </w:tc>
      </w:tr>
    </w:tbl>
    <w:p w14:paraId="7DA92FBE" w14:textId="77777777" w:rsidR="00FC49DD" w:rsidRPr="00FC49DD" w:rsidRDefault="00FC49DD" w:rsidP="00FC49DD">
      <w:pPr>
        <w:jc w:val="both"/>
        <w:rPr>
          <w:rFonts w:cs="Tahoma"/>
        </w:rPr>
      </w:pPr>
    </w:p>
    <w:p w14:paraId="5E998960" w14:textId="77777777" w:rsidR="00FC49DD" w:rsidRPr="00FC49DD" w:rsidRDefault="00FC49DD" w:rsidP="00FC49DD">
      <w:pPr>
        <w:jc w:val="both"/>
        <w:rPr>
          <w:rFonts w:cs="Tahoma"/>
        </w:rPr>
      </w:pPr>
    </w:p>
    <w:p w14:paraId="433823BB" w14:textId="77777777" w:rsidR="00FC49DD" w:rsidRPr="00FC49DD" w:rsidRDefault="00FC49DD" w:rsidP="00FC49DD">
      <w:pPr>
        <w:jc w:val="both"/>
        <w:rPr>
          <w:rFonts w:cs="Tahoma"/>
        </w:rPr>
      </w:pPr>
    </w:p>
    <w:p w14:paraId="5BBFA070" w14:textId="77777777" w:rsidR="00FC49DD" w:rsidRPr="00FC49DD" w:rsidRDefault="00FC49DD" w:rsidP="00FC49DD">
      <w:pPr>
        <w:jc w:val="both"/>
        <w:rPr>
          <w:rFonts w:cs="Tahoma"/>
        </w:rPr>
      </w:pPr>
    </w:p>
    <w:p w14:paraId="617ACAEB" w14:textId="77777777" w:rsidR="00FC49DD" w:rsidRPr="00FC49DD" w:rsidRDefault="00FC49DD" w:rsidP="00FC49DD">
      <w:pPr>
        <w:jc w:val="both"/>
        <w:rPr>
          <w:rFonts w:cs="Tahoma"/>
        </w:rPr>
      </w:pPr>
    </w:p>
    <w:p w14:paraId="3EC7783B" w14:textId="77777777" w:rsidR="00FC49DD" w:rsidRPr="00FC49DD" w:rsidRDefault="00FC49DD" w:rsidP="00FC49DD">
      <w:pPr>
        <w:jc w:val="both"/>
        <w:rPr>
          <w:rFonts w:cs="Tahoma"/>
        </w:rPr>
      </w:pPr>
    </w:p>
    <w:p w14:paraId="055C47A1" w14:textId="77777777" w:rsidR="00FC49DD" w:rsidRPr="00FC49DD" w:rsidRDefault="00FC49DD" w:rsidP="00FC49DD">
      <w:pPr>
        <w:jc w:val="both"/>
        <w:rPr>
          <w:rFonts w:cs="Tahoma"/>
        </w:rPr>
      </w:pPr>
    </w:p>
    <w:p w14:paraId="403496F2" w14:textId="77777777" w:rsidR="00FC49DD" w:rsidRPr="00FC49DD" w:rsidRDefault="00FC49DD" w:rsidP="00FC49DD">
      <w:pPr>
        <w:jc w:val="both"/>
        <w:rPr>
          <w:rFonts w:cs="Tahoma"/>
        </w:rPr>
      </w:pPr>
    </w:p>
    <w:p w14:paraId="3C8FA93E" w14:textId="77777777" w:rsidR="00FC49DD" w:rsidRPr="00FC49DD" w:rsidRDefault="00FC49DD" w:rsidP="00FC49DD">
      <w:pPr>
        <w:pStyle w:val="BodyText"/>
        <w:jc w:val="both"/>
        <w:rPr>
          <w:rFonts w:cs="Tahoma"/>
          <w:szCs w:val="22"/>
        </w:rPr>
      </w:pPr>
      <w:bookmarkStart w:id="386" w:name="_Toc518042256"/>
      <w:bookmarkStart w:id="387" w:name="_Toc522618619"/>
      <w:bookmarkStart w:id="388" w:name="_Toc523481687"/>
      <w:bookmarkStart w:id="389" w:name="_Toc530989425"/>
    </w:p>
    <w:p w14:paraId="6E5C7581" w14:textId="77777777" w:rsidR="00FC49DD" w:rsidRPr="00FC49DD" w:rsidRDefault="00FC49DD" w:rsidP="00FC49DD">
      <w:pPr>
        <w:pStyle w:val="BodyText"/>
        <w:jc w:val="both"/>
        <w:rPr>
          <w:rFonts w:cs="Tahoma"/>
          <w:szCs w:val="22"/>
        </w:rPr>
      </w:pPr>
    </w:p>
    <w:p w14:paraId="6C14C8BA" w14:textId="77777777" w:rsidR="00FC49DD" w:rsidRPr="00FC49DD" w:rsidRDefault="00FC49DD" w:rsidP="00FC49DD">
      <w:pPr>
        <w:pStyle w:val="BodyText"/>
        <w:jc w:val="both"/>
        <w:rPr>
          <w:rFonts w:cs="Tahoma"/>
          <w:szCs w:val="22"/>
        </w:rPr>
      </w:pPr>
    </w:p>
    <w:p w14:paraId="746572F1" w14:textId="77777777" w:rsidR="00FC49DD" w:rsidRPr="00FC49DD" w:rsidRDefault="00FC49DD" w:rsidP="00FC49DD">
      <w:pPr>
        <w:pStyle w:val="BodyText"/>
        <w:jc w:val="both"/>
        <w:rPr>
          <w:rFonts w:cs="Tahoma"/>
          <w:szCs w:val="22"/>
        </w:rPr>
      </w:pPr>
    </w:p>
    <w:p w14:paraId="72F76CA0" w14:textId="77777777" w:rsidR="00FC49DD" w:rsidRPr="00FC49DD" w:rsidRDefault="00FC49DD" w:rsidP="00FC49DD">
      <w:pPr>
        <w:pStyle w:val="BodyText"/>
        <w:jc w:val="both"/>
        <w:rPr>
          <w:rFonts w:cs="Tahoma"/>
          <w:szCs w:val="22"/>
        </w:rPr>
      </w:pPr>
    </w:p>
    <w:p w14:paraId="190F37AE" w14:textId="77777777" w:rsidR="00FC49DD" w:rsidRPr="00FC49DD" w:rsidRDefault="00FC49DD" w:rsidP="00FC49DD">
      <w:pPr>
        <w:pStyle w:val="BodyText"/>
        <w:jc w:val="both"/>
        <w:rPr>
          <w:rFonts w:cs="Tahoma"/>
          <w:szCs w:val="22"/>
        </w:rPr>
      </w:pPr>
    </w:p>
    <w:p w14:paraId="77D7C3EE" w14:textId="77777777" w:rsidR="00FC49DD" w:rsidRPr="0029455C" w:rsidRDefault="00FC49DD" w:rsidP="0029455C">
      <w:pPr>
        <w:rPr>
          <w:b/>
          <w:bCs/>
        </w:rPr>
      </w:pPr>
      <w:bookmarkStart w:id="390" w:name="_Toc123548920"/>
      <w:r w:rsidRPr="0029455C">
        <w:rPr>
          <w:b/>
          <w:bCs/>
        </w:rPr>
        <w:t xml:space="preserve">Examples of Radio Transmission </w:t>
      </w:r>
      <w:proofErr w:type="gramStart"/>
      <w:r w:rsidRPr="0029455C">
        <w:rPr>
          <w:b/>
          <w:bCs/>
        </w:rPr>
        <w:t>Of</w:t>
      </w:r>
      <w:proofErr w:type="gramEnd"/>
      <w:r w:rsidRPr="0029455C">
        <w:rPr>
          <w:b/>
          <w:bCs/>
        </w:rPr>
        <w:t xml:space="preserve"> Numbers:</w:t>
      </w:r>
      <w:bookmarkEnd w:id="386"/>
      <w:bookmarkEnd w:id="387"/>
      <w:bookmarkEnd w:id="388"/>
      <w:bookmarkEnd w:id="389"/>
      <w:bookmarkEnd w:id="390"/>
    </w:p>
    <w:p w14:paraId="2B848ABB" w14:textId="77777777" w:rsidR="00FC49DD" w:rsidRPr="00FC49DD" w:rsidRDefault="00FC49DD" w:rsidP="00FC49DD">
      <w:pPr>
        <w:jc w:val="both"/>
        <w:rPr>
          <w:rFonts w:cs="Tahoma"/>
          <w:b/>
        </w:rPr>
      </w:pPr>
      <w:r w:rsidRPr="00FC49DD">
        <w:rPr>
          <w:rFonts w:cs="Tahoma"/>
          <w:b/>
        </w:rPr>
        <w:tab/>
      </w:r>
      <w:r w:rsidRPr="00FC49DD">
        <w:rPr>
          <w:rFonts w:cs="Tahoma"/>
          <w:b/>
          <w:u w:color="000000"/>
        </w:rPr>
        <w:t xml:space="preserve">Numbers </w:t>
      </w:r>
      <w:r w:rsidRPr="00FC49DD">
        <w:rPr>
          <w:rFonts w:cs="Tahoma"/>
          <w:b/>
          <w:u w:color="000000"/>
        </w:rPr>
        <w:tab/>
      </w:r>
      <w:r w:rsidRPr="00FC49DD">
        <w:rPr>
          <w:rFonts w:cs="Tahoma"/>
          <w:b/>
          <w:u w:color="000000"/>
        </w:rPr>
        <w:tab/>
        <w:t>Spoken As</w:t>
      </w:r>
    </w:p>
    <w:p w14:paraId="16CAF8C9" w14:textId="77777777" w:rsidR="00FC49DD" w:rsidRPr="00FC49DD" w:rsidRDefault="00FC49DD" w:rsidP="00FC49DD">
      <w:pPr>
        <w:jc w:val="both"/>
        <w:rPr>
          <w:rFonts w:cs="Tahoma"/>
        </w:rPr>
      </w:pPr>
      <w:r w:rsidRPr="00FC49DD">
        <w:rPr>
          <w:rFonts w:cs="Tahoma"/>
        </w:rPr>
        <w:tab/>
      </w:r>
      <w:r w:rsidRPr="00FC49DD">
        <w:rPr>
          <w:rFonts w:cs="Tahoma"/>
        </w:rPr>
        <w:tab/>
        <w:t>10</w:t>
      </w:r>
      <w:r w:rsidRPr="00FC49DD">
        <w:rPr>
          <w:rFonts w:cs="Tahoma"/>
        </w:rPr>
        <w:tab/>
        <w:t>:</w:t>
      </w:r>
      <w:r w:rsidRPr="00FC49DD">
        <w:rPr>
          <w:rFonts w:cs="Tahoma"/>
        </w:rPr>
        <w:tab/>
        <w:t xml:space="preserve">Wun Zero </w:t>
      </w:r>
    </w:p>
    <w:p w14:paraId="03B6EA20" w14:textId="77777777" w:rsidR="00FC49DD" w:rsidRPr="00FC49DD" w:rsidRDefault="00FC49DD" w:rsidP="00FC49DD">
      <w:pPr>
        <w:jc w:val="both"/>
        <w:rPr>
          <w:rFonts w:cs="Tahoma"/>
        </w:rPr>
      </w:pPr>
      <w:r w:rsidRPr="00FC49DD">
        <w:rPr>
          <w:rFonts w:cs="Tahoma"/>
        </w:rPr>
        <w:tab/>
      </w:r>
      <w:r w:rsidRPr="00FC49DD">
        <w:rPr>
          <w:rFonts w:cs="Tahoma"/>
        </w:rPr>
        <w:tab/>
        <w:t>75</w:t>
      </w:r>
      <w:r w:rsidRPr="00FC49DD">
        <w:rPr>
          <w:rFonts w:cs="Tahoma"/>
        </w:rPr>
        <w:tab/>
        <w:t>:</w:t>
      </w:r>
      <w:r w:rsidRPr="00FC49DD">
        <w:rPr>
          <w:rFonts w:cs="Tahoma"/>
        </w:rPr>
        <w:tab/>
        <w:t xml:space="preserve">Seven Fife </w:t>
      </w:r>
    </w:p>
    <w:p w14:paraId="1B407C75" w14:textId="77777777" w:rsidR="00FC49DD" w:rsidRPr="00FC49DD" w:rsidRDefault="00FC49DD" w:rsidP="00FC49DD">
      <w:pPr>
        <w:jc w:val="both"/>
        <w:rPr>
          <w:rFonts w:cs="Tahoma"/>
        </w:rPr>
      </w:pPr>
      <w:r w:rsidRPr="00FC49DD">
        <w:rPr>
          <w:rFonts w:cs="Tahoma"/>
        </w:rPr>
        <w:tab/>
      </w:r>
      <w:r w:rsidRPr="00FC49DD">
        <w:rPr>
          <w:rFonts w:cs="Tahoma"/>
        </w:rPr>
        <w:tab/>
        <w:t>101</w:t>
      </w:r>
      <w:r w:rsidRPr="00FC49DD">
        <w:rPr>
          <w:rFonts w:cs="Tahoma"/>
        </w:rPr>
        <w:tab/>
        <w:t>:</w:t>
      </w:r>
      <w:r w:rsidRPr="00FC49DD">
        <w:rPr>
          <w:rFonts w:cs="Tahoma"/>
        </w:rPr>
        <w:tab/>
        <w:t xml:space="preserve">Wun Hun </w:t>
      </w:r>
      <w:proofErr w:type="spellStart"/>
      <w:r w:rsidRPr="00FC49DD">
        <w:rPr>
          <w:rFonts w:cs="Tahoma"/>
        </w:rPr>
        <w:t>dred</w:t>
      </w:r>
      <w:proofErr w:type="spellEnd"/>
    </w:p>
    <w:p w14:paraId="13F35C23" w14:textId="77777777" w:rsidR="00FC49DD" w:rsidRPr="00FC49DD" w:rsidRDefault="00FC49DD" w:rsidP="00FC49DD">
      <w:pPr>
        <w:jc w:val="both"/>
        <w:rPr>
          <w:rFonts w:cs="Tahoma"/>
        </w:rPr>
      </w:pPr>
      <w:r w:rsidRPr="00FC49DD">
        <w:rPr>
          <w:rFonts w:cs="Tahoma"/>
        </w:rPr>
        <w:tab/>
      </w:r>
      <w:r w:rsidRPr="00FC49DD">
        <w:rPr>
          <w:rFonts w:cs="Tahoma"/>
        </w:rPr>
        <w:tab/>
        <w:t>583</w:t>
      </w:r>
      <w:r w:rsidRPr="00FC49DD">
        <w:rPr>
          <w:rFonts w:cs="Tahoma"/>
        </w:rPr>
        <w:tab/>
        <w:t>:</w:t>
      </w:r>
      <w:r w:rsidRPr="00FC49DD">
        <w:rPr>
          <w:rFonts w:cs="Tahoma"/>
        </w:rPr>
        <w:tab/>
        <w:t xml:space="preserve">Fife Ait Tree </w:t>
      </w:r>
    </w:p>
    <w:p w14:paraId="7A227710" w14:textId="77777777" w:rsidR="00FC49DD" w:rsidRPr="00FC49DD" w:rsidRDefault="00FC49DD" w:rsidP="00FC49DD">
      <w:pPr>
        <w:ind w:left="720" w:firstLine="720"/>
        <w:jc w:val="both"/>
        <w:rPr>
          <w:rFonts w:cs="Tahoma"/>
        </w:rPr>
      </w:pPr>
      <w:r w:rsidRPr="00FC49DD">
        <w:rPr>
          <w:rFonts w:cs="Tahoma"/>
        </w:rPr>
        <w:t>12010</w:t>
      </w:r>
      <w:r w:rsidRPr="00FC49DD">
        <w:rPr>
          <w:rFonts w:cs="Tahoma"/>
        </w:rPr>
        <w:tab/>
        <w:t>:</w:t>
      </w:r>
      <w:r w:rsidRPr="00FC49DD">
        <w:rPr>
          <w:rFonts w:cs="Tahoma"/>
        </w:rPr>
        <w:tab/>
        <w:t xml:space="preserve">Wun Too </w:t>
      </w:r>
      <w:proofErr w:type="spellStart"/>
      <w:r w:rsidRPr="00FC49DD">
        <w:rPr>
          <w:rFonts w:cs="Tahoma"/>
        </w:rPr>
        <w:t>Tousand</w:t>
      </w:r>
      <w:proofErr w:type="spellEnd"/>
      <w:r w:rsidRPr="00FC49DD">
        <w:rPr>
          <w:rFonts w:cs="Tahoma"/>
        </w:rPr>
        <w:t xml:space="preserve"> </w:t>
      </w:r>
    </w:p>
    <w:p w14:paraId="173EA48A" w14:textId="77777777" w:rsidR="00FC49DD" w:rsidRPr="00FC49DD" w:rsidRDefault="00FC49DD" w:rsidP="00FC49DD">
      <w:pPr>
        <w:jc w:val="both"/>
        <w:rPr>
          <w:rFonts w:cs="Tahoma"/>
        </w:rPr>
      </w:pPr>
      <w:r w:rsidRPr="00FC49DD">
        <w:rPr>
          <w:rFonts w:cs="Tahoma"/>
        </w:rPr>
        <w:tab/>
      </w:r>
      <w:r w:rsidRPr="00FC49DD">
        <w:rPr>
          <w:rFonts w:cs="Tahoma"/>
        </w:rPr>
        <w:tab/>
        <w:t>38143</w:t>
      </w:r>
      <w:r w:rsidRPr="00FC49DD">
        <w:rPr>
          <w:rFonts w:cs="Tahoma"/>
        </w:rPr>
        <w:tab/>
        <w:t>:</w:t>
      </w:r>
      <w:r w:rsidRPr="00FC49DD">
        <w:rPr>
          <w:rFonts w:cs="Tahoma"/>
        </w:rPr>
        <w:tab/>
        <w:t xml:space="preserve">Tree Ait Wun Fower Tree </w:t>
      </w:r>
    </w:p>
    <w:p w14:paraId="593B0232" w14:textId="77777777" w:rsidR="00FC49DD" w:rsidRPr="00FC49DD" w:rsidRDefault="00FC49DD" w:rsidP="00FC49DD">
      <w:pPr>
        <w:jc w:val="both"/>
        <w:rPr>
          <w:rFonts w:cs="Tahoma"/>
        </w:rPr>
      </w:pPr>
      <w:r w:rsidRPr="00FC49DD">
        <w:rPr>
          <w:rFonts w:cs="Tahoma"/>
        </w:rPr>
        <w:tab/>
      </w:r>
      <w:r w:rsidRPr="00FC49DD">
        <w:rPr>
          <w:rFonts w:cs="Tahoma"/>
        </w:rPr>
        <w:tab/>
        <w:t>118.1</w:t>
      </w:r>
      <w:r w:rsidRPr="00FC49DD">
        <w:rPr>
          <w:rFonts w:cs="Tahoma"/>
        </w:rPr>
        <w:tab/>
        <w:t>:</w:t>
      </w:r>
      <w:r w:rsidRPr="00FC49DD">
        <w:rPr>
          <w:rFonts w:cs="Tahoma"/>
        </w:rPr>
        <w:tab/>
        <w:t xml:space="preserve">Wun </w:t>
      </w:r>
      <w:proofErr w:type="spellStart"/>
      <w:r w:rsidRPr="00FC49DD">
        <w:rPr>
          <w:rFonts w:cs="Tahoma"/>
        </w:rPr>
        <w:t>Wun</w:t>
      </w:r>
      <w:proofErr w:type="spellEnd"/>
      <w:r w:rsidRPr="00FC49DD">
        <w:rPr>
          <w:rFonts w:cs="Tahoma"/>
        </w:rPr>
        <w:t xml:space="preserve"> Ait Day- See-Mal Wun </w:t>
      </w:r>
    </w:p>
    <w:p w14:paraId="47D01D9E" w14:textId="77777777" w:rsidR="00FC49DD" w:rsidRPr="00FC49DD" w:rsidRDefault="00FC49DD" w:rsidP="00FC49DD">
      <w:pPr>
        <w:jc w:val="both"/>
        <w:rPr>
          <w:rFonts w:cs="Tahoma"/>
        </w:rPr>
      </w:pPr>
      <w:r w:rsidRPr="00FC49DD">
        <w:rPr>
          <w:rFonts w:cs="Tahoma"/>
        </w:rPr>
        <w:tab/>
      </w:r>
      <w:r w:rsidRPr="00FC49DD">
        <w:rPr>
          <w:rFonts w:cs="Tahoma"/>
        </w:rPr>
        <w:tab/>
        <w:t>121.9</w:t>
      </w:r>
      <w:r w:rsidRPr="00FC49DD">
        <w:rPr>
          <w:rFonts w:cs="Tahoma"/>
        </w:rPr>
        <w:tab/>
        <w:t>:</w:t>
      </w:r>
      <w:r w:rsidRPr="00FC49DD">
        <w:rPr>
          <w:rFonts w:cs="Tahoma"/>
        </w:rPr>
        <w:tab/>
        <w:t>Wun Too Wun Day-See-Mal Niner</w:t>
      </w:r>
    </w:p>
    <w:p w14:paraId="160D0DFE" w14:textId="77777777" w:rsidR="00FC49DD" w:rsidRPr="00FC49DD" w:rsidRDefault="00FC49DD" w:rsidP="00FC49DD">
      <w:pPr>
        <w:jc w:val="both"/>
        <w:rPr>
          <w:rFonts w:cs="Tahoma"/>
        </w:rPr>
      </w:pPr>
    </w:p>
    <w:p w14:paraId="0DDE89B7" w14:textId="77777777" w:rsidR="00FC49DD" w:rsidRPr="0029455C" w:rsidRDefault="00FC49DD" w:rsidP="0029455C">
      <w:pPr>
        <w:rPr>
          <w:b/>
          <w:bCs/>
        </w:rPr>
      </w:pPr>
      <w:bookmarkStart w:id="391" w:name="_Toc518042258"/>
      <w:bookmarkStart w:id="392" w:name="_Toc522618620"/>
      <w:bookmarkStart w:id="393" w:name="_Toc523481688"/>
      <w:bookmarkStart w:id="394" w:name="_Toc530989426"/>
      <w:bookmarkStart w:id="395" w:name="_Toc123548921"/>
      <w:r w:rsidRPr="0029455C">
        <w:rPr>
          <w:b/>
          <w:bCs/>
        </w:rPr>
        <w:t xml:space="preserve">Standard Words </w:t>
      </w:r>
      <w:proofErr w:type="gramStart"/>
      <w:r w:rsidRPr="0029455C">
        <w:rPr>
          <w:b/>
          <w:bCs/>
        </w:rPr>
        <w:t>And</w:t>
      </w:r>
      <w:proofErr w:type="gramEnd"/>
      <w:r w:rsidRPr="0029455C">
        <w:rPr>
          <w:b/>
          <w:bCs/>
        </w:rPr>
        <w:t xml:space="preserve"> Phrases:</w:t>
      </w:r>
      <w:bookmarkEnd w:id="391"/>
      <w:bookmarkEnd w:id="392"/>
      <w:bookmarkEnd w:id="393"/>
      <w:bookmarkEnd w:id="394"/>
      <w:bookmarkEnd w:id="395"/>
    </w:p>
    <w:p w14:paraId="2D55ED0D" w14:textId="77777777" w:rsidR="00FC49DD" w:rsidRPr="00FC49DD" w:rsidRDefault="00FC49DD" w:rsidP="00FC49DD">
      <w:pPr>
        <w:jc w:val="both"/>
        <w:rPr>
          <w:rFonts w:cs="Tahoma"/>
        </w:rPr>
      </w:pPr>
      <w:r w:rsidRPr="00FC49DD">
        <w:rPr>
          <w:rFonts w:cs="Tahoma"/>
        </w:rPr>
        <w:t xml:space="preserve">The following words and phrases shall be used in radiotelephony communications as appropriate and shall </w:t>
      </w:r>
      <w:r w:rsidRPr="00FC49DD">
        <w:rPr>
          <w:rFonts w:cs="Tahoma"/>
          <w:spacing w:val="-3"/>
        </w:rPr>
        <w:t xml:space="preserve">have </w:t>
      </w:r>
      <w:r w:rsidRPr="00FC49DD">
        <w:rPr>
          <w:rFonts w:cs="Tahoma"/>
        </w:rPr>
        <w:t>the meaning given below:</w:t>
      </w:r>
    </w:p>
    <w:p w14:paraId="5473CEB5" w14:textId="77777777" w:rsidR="00FC49DD" w:rsidRPr="00FC49DD" w:rsidRDefault="00FC49DD" w:rsidP="00FC49DD">
      <w:pPr>
        <w:jc w:val="both"/>
        <w:rPr>
          <w:rFonts w:cs="Tahoma"/>
        </w:rPr>
      </w:pPr>
      <w:r w:rsidRPr="00FC49DD">
        <w:rPr>
          <w:rFonts w:cs="Tahoma"/>
          <w:b/>
        </w:rPr>
        <w:t>Table:</w:t>
      </w:r>
      <w:r w:rsidRPr="00FC49DD">
        <w:rPr>
          <w:rFonts w:cs="Tahoma"/>
        </w:rPr>
        <w:t xml:space="preserve"> </w:t>
      </w:r>
      <w:r w:rsidRPr="00FC49DD">
        <w:rPr>
          <w:rFonts w:cs="Tahoma"/>
          <w:b/>
        </w:rPr>
        <w:t>Showing Phrases and Meaning</w:t>
      </w:r>
    </w:p>
    <w:tbl>
      <w:tblPr>
        <w:tblW w:w="5000" w:type="pct"/>
        <w:tblCellMar>
          <w:left w:w="0" w:type="dxa"/>
          <w:right w:w="0" w:type="dxa"/>
        </w:tblCellMar>
        <w:tblLook w:val="04A0" w:firstRow="1" w:lastRow="0" w:firstColumn="1" w:lastColumn="0" w:noHBand="0" w:noVBand="1"/>
      </w:tblPr>
      <w:tblGrid>
        <w:gridCol w:w="1882"/>
        <w:gridCol w:w="7124"/>
      </w:tblGrid>
      <w:tr w:rsidR="00FC49DD" w:rsidRPr="00FC49DD" w14:paraId="0F8DA992" w14:textId="77777777" w:rsidTr="007A0321">
        <w:trPr>
          <w:trHeight w:val="399"/>
          <w:tblHeader/>
        </w:trPr>
        <w:tc>
          <w:tcPr>
            <w:tcW w:w="1045" w:type="pct"/>
            <w:tcBorders>
              <w:top w:val="single" w:sz="8" w:space="0" w:color="00B5AF"/>
              <w:left w:val="single" w:sz="8" w:space="0" w:color="00B5AF"/>
              <w:bottom w:val="single" w:sz="8" w:space="0" w:color="00B5AF"/>
              <w:right w:val="single" w:sz="8" w:space="0" w:color="00B5AF"/>
            </w:tcBorders>
            <w:shd w:val="clear" w:color="auto" w:fill="BEE4E2"/>
            <w:hideMark/>
          </w:tcPr>
          <w:p w14:paraId="79CDDE6D" w14:textId="77777777" w:rsidR="00FC49DD" w:rsidRPr="00FC49DD" w:rsidRDefault="00FC49DD" w:rsidP="007A0321">
            <w:pPr>
              <w:pStyle w:val="xtableparagraph"/>
              <w:jc w:val="both"/>
              <w:rPr>
                <w:rFonts w:cs="Tahoma"/>
                <w:b/>
                <w:szCs w:val="22"/>
              </w:rPr>
            </w:pPr>
            <w:r w:rsidRPr="00FC49DD">
              <w:rPr>
                <w:rFonts w:cs="Tahoma"/>
                <w:b/>
                <w:szCs w:val="22"/>
              </w:rPr>
              <w:t>Word/Phrase</w:t>
            </w:r>
          </w:p>
        </w:tc>
        <w:tc>
          <w:tcPr>
            <w:tcW w:w="3955" w:type="pct"/>
            <w:tcBorders>
              <w:top w:val="single" w:sz="8" w:space="0" w:color="00B5AF"/>
              <w:left w:val="nil"/>
              <w:bottom w:val="single" w:sz="8" w:space="0" w:color="00B5AF"/>
              <w:right w:val="single" w:sz="8" w:space="0" w:color="00B5AF"/>
            </w:tcBorders>
            <w:shd w:val="clear" w:color="auto" w:fill="BEE4E2"/>
            <w:hideMark/>
          </w:tcPr>
          <w:p w14:paraId="69DAF248" w14:textId="77777777" w:rsidR="00FC49DD" w:rsidRPr="00FC49DD" w:rsidRDefault="00FC49DD" w:rsidP="007A0321">
            <w:pPr>
              <w:pStyle w:val="xtableparagraph"/>
              <w:jc w:val="both"/>
              <w:rPr>
                <w:rFonts w:cs="Tahoma"/>
                <w:b/>
                <w:szCs w:val="22"/>
              </w:rPr>
            </w:pPr>
            <w:r w:rsidRPr="00FC49DD">
              <w:rPr>
                <w:rFonts w:cs="Tahoma"/>
                <w:b/>
                <w:szCs w:val="22"/>
              </w:rPr>
              <w:t>Meaning</w:t>
            </w:r>
          </w:p>
        </w:tc>
      </w:tr>
      <w:tr w:rsidR="00FC49DD" w:rsidRPr="00FC49DD" w14:paraId="75C08432" w14:textId="77777777" w:rsidTr="007A0321">
        <w:trPr>
          <w:trHeight w:val="476"/>
        </w:trPr>
        <w:tc>
          <w:tcPr>
            <w:tcW w:w="1045" w:type="pct"/>
            <w:tcBorders>
              <w:top w:val="nil"/>
              <w:left w:val="single" w:sz="8" w:space="0" w:color="00B5AF"/>
              <w:bottom w:val="single" w:sz="8" w:space="0" w:color="00B5AF"/>
              <w:right w:val="single" w:sz="8" w:space="0" w:color="00B5AF"/>
            </w:tcBorders>
            <w:hideMark/>
          </w:tcPr>
          <w:p w14:paraId="48AF11B7" w14:textId="77777777" w:rsidR="00FC49DD" w:rsidRPr="00FC49DD" w:rsidRDefault="00FC49DD" w:rsidP="007A0321">
            <w:pPr>
              <w:pStyle w:val="xtableparagraph"/>
              <w:jc w:val="both"/>
              <w:rPr>
                <w:rFonts w:cs="Tahoma"/>
                <w:szCs w:val="22"/>
              </w:rPr>
            </w:pPr>
            <w:r w:rsidRPr="00FC49DD">
              <w:rPr>
                <w:rFonts w:cs="Tahoma"/>
                <w:szCs w:val="22"/>
              </w:rPr>
              <w:t>Acknowledge</w:t>
            </w:r>
          </w:p>
        </w:tc>
        <w:tc>
          <w:tcPr>
            <w:tcW w:w="3955" w:type="pct"/>
            <w:tcBorders>
              <w:top w:val="nil"/>
              <w:left w:val="nil"/>
              <w:bottom w:val="single" w:sz="8" w:space="0" w:color="00B5AF"/>
              <w:right w:val="single" w:sz="8" w:space="0" w:color="00B5AF"/>
            </w:tcBorders>
            <w:hideMark/>
          </w:tcPr>
          <w:p w14:paraId="7F4784D9" w14:textId="77777777" w:rsidR="00FC49DD" w:rsidRPr="00FC49DD" w:rsidRDefault="00FC49DD" w:rsidP="007A0321">
            <w:pPr>
              <w:pStyle w:val="xtableparagraph"/>
              <w:jc w:val="both"/>
              <w:rPr>
                <w:rFonts w:cs="Tahoma"/>
                <w:szCs w:val="22"/>
              </w:rPr>
            </w:pPr>
            <w:r w:rsidRPr="00FC49DD">
              <w:rPr>
                <w:rFonts w:cs="Tahoma"/>
                <w:szCs w:val="22"/>
              </w:rPr>
              <w:t>Let me know that you have received and understood this message.</w:t>
            </w:r>
          </w:p>
        </w:tc>
      </w:tr>
      <w:tr w:rsidR="00FC49DD" w:rsidRPr="00FC49DD" w14:paraId="1B572EF0"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759C6CAB" w14:textId="77777777" w:rsidR="00FC49DD" w:rsidRPr="00FC49DD" w:rsidRDefault="00FC49DD" w:rsidP="007A0321">
            <w:pPr>
              <w:pStyle w:val="xtableparagraph"/>
              <w:jc w:val="both"/>
              <w:rPr>
                <w:rFonts w:cs="Tahoma"/>
                <w:szCs w:val="22"/>
              </w:rPr>
            </w:pPr>
            <w:r w:rsidRPr="00FC49DD">
              <w:rPr>
                <w:rFonts w:cs="Tahoma"/>
                <w:szCs w:val="22"/>
              </w:rPr>
              <w:lastRenderedPageBreak/>
              <w:t>Affirm</w:t>
            </w:r>
          </w:p>
        </w:tc>
        <w:tc>
          <w:tcPr>
            <w:tcW w:w="3955" w:type="pct"/>
            <w:tcBorders>
              <w:top w:val="nil"/>
              <w:left w:val="nil"/>
              <w:bottom w:val="single" w:sz="8" w:space="0" w:color="00B5AF"/>
              <w:right w:val="single" w:sz="8" w:space="0" w:color="00B5AF"/>
            </w:tcBorders>
            <w:hideMark/>
          </w:tcPr>
          <w:p w14:paraId="0D01DBBA" w14:textId="77777777" w:rsidR="00FC49DD" w:rsidRPr="00FC49DD" w:rsidRDefault="00FC49DD" w:rsidP="007A0321">
            <w:pPr>
              <w:pStyle w:val="xtableparagraph"/>
              <w:jc w:val="both"/>
              <w:rPr>
                <w:rFonts w:cs="Tahoma"/>
                <w:szCs w:val="22"/>
              </w:rPr>
            </w:pPr>
            <w:r w:rsidRPr="00FC49DD">
              <w:rPr>
                <w:rFonts w:cs="Tahoma"/>
                <w:szCs w:val="22"/>
              </w:rPr>
              <w:t>Yes.</w:t>
            </w:r>
          </w:p>
        </w:tc>
      </w:tr>
      <w:tr w:rsidR="00FC49DD" w:rsidRPr="00FC49DD" w14:paraId="48A428C9"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7AB061C9" w14:textId="77777777" w:rsidR="00FC49DD" w:rsidRPr="00FC49DD" w:rsidRDefault="00FC49DD" w:rsidP="007A0321">
            <w:pPr>
              <w:pStyle w:val="xtableparagraph"/>
              <w:jc w:val="both"/>
              <w:rPr>
                <w:rFonts w:cs="Tahoma"/>
                <w:szCs w:val="22"/>
              </w:rPr>
            </w:pPr>
            <w:r w:rsidRPr="00FC49DD">
              <w:rPr>
                <w:rFonts w:cs="Tahoma"/>
                <w:szCs w:val="22"/>
              </w:rPr>
              <w:t>Approved**</w:t>
            </w:r>
          </w:p>
        </w:tc>
        <w:tc>
          <w:tcPr>
            <w:tcW w:w="3955" w:type="pct"/>
            <w:tcBorders>
              <w:top w:val="nil"/>
              <w:left w:val="nil"/>
              <w:bottom w:val="single" w:sz="8" w:space="0" w:color="00B5AF"/>
              <w:right w:val="single" w:sz="8" w:space="0" w:color="00B5AF"/>
            </w:tcBorders>
            <w:hideMark/>
          </w:tcPr>
          <w:p w14:paraId="5BA4497D" w14:textId="77777777" w:rsidR="00FC49DD" w:rsidRPr="00FC49DD" w:rsidRDefault="00FC49DD" w:rsidP="007A0321">
            <w:pPr>
              <w:pStyle w:val="xtableparagraph"/>
              <w:jc w:val="both"/>
              <w:rPr>
                <w:rFonts w:cs="Tahoma"/>
                <w:szCs w:val="22"/>
              </w:rPr>
            </w:pPr>
            <w:r w:rsidRPr="00FC49DD">
              <w:rPr>
                <w:rFonts w:cs="Tahoma"/>
                <w:szCs w:val="22"/>
              </w:rPr>
              <w:t>Permission for proposed action granted.</w:t>
            </w:r>
          </w:p>
        </w:tc>
      </w:tr>
      <w:tr w:rsidR="00FC49DD" w:rsidRPr="00FC49DD" w14:paraId="18788631"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5CBD81D5" w14:textId="77777777" w:rsidR="00FC49DD" w:rsidRPr="00FC49DD" w:rsidRDefault="00FC49DD" w:rsidP="007A0321">
            <w:pPr>
              <w:pStyle w:val="xtableparagraph"/>
              <w:jc w:val="both"/>
              <w:rPr>
                <w:rFonts w:cs="Tahoma"/>
                <w:szCs w:val="22"/>
              </w:rPr>
            </w:pPr>
            <w:r w:rsidRPr="00FC49DD">
              <w:rPr>
                <w:rFonts w:cs="Tahoma"/>
                <w:szCs w:val="22"/>
              </w:rPr>
              <w:t>Break</w:t>
            </w:r>
          </w:p>
        </w:tc>
        <w:tc>
          <w:tcPr>
            <w:tcW w:w="3955" w:type="pct"/>
            <w:tcBorders>
              <w:top w:val="nil"/>
              <w:left w:val="nil"/>
              <w:bottom w:val="single" w:sz="8" w:space="0" w:color="00B5AF"/>
              <w:right w:val="single" w:sz="8" w:space="0" w:color="00B5AF"/>
            </w:tcBorders>
            <w:hideMark/>
          </w:tcPr>
          <w:p w14:paraId="6D2AA7E9" w14:textId="77777777" w:rsidR="00FC49DD" w:rsidRPr="00FC49DD" w:rsidRDefault="00FC49DD" w:rsidP="007A0321">
            <w:pPr>
              <w:pStyle w:val="xtableparagraph"/>
              <w:jc w:val="both"/>
              <w:rPr>
                <w:rFonts w:cs="Tahoma"/>
                <w:szCs w:val="22"/>
              </w:rPr>
            </w:pPr>
            <w:r w:rsidRPr="00FC49DD">
              <w:rPr>
                <w:rFonts w:cs="Tahoma"/>
                <w:szCs w:val="22"/>
              </w:rPr>
              <w:t>Indicates the separation between messages.</w:t>
            </w:r>
          </w:p>
        </w:tc>
      </w:tr>
      <w:tr w:rsidR="00FC49DD" w:rsidRPr="00FC49DD" w14:paraId="5EB40A3D" w14:textId="77777777" w:rsidTr="007A0321">
        <w:trPr>
          <w:trHeight w:val="647"/>
        </w:trPr>
        <w:tc>
          <w:tcPr>
            <w:tcW w:w="1045" w:type="pct"/>
            <w:tcBorders>
              <w:top w:val="nil"/>
              <w:left w:val="single" w:sz="8" w:space="0" w:color="00B5AF"/>
              <w:bottom w:val="single" w:sz="8" w:space="0" w:color="00B5AF"/>
              <w:right w:val="single" w:sz="8" w:space="0" w:color="00B5AF"/>
            </w:tcBorders>
            <w:hideMark/>
          </w:tcPr>
          <w:p w14:paraId="62C0B2AE" w14:textId="77777777" w:rsidR="00FC49DD" w:rsidRPr="00FC49DD" w:rsidRDefault="00FC49DD" w:rsidP="007A0321">
            <w:pPr>
              <w:pStyle w:val="xtableparagraph"/>
              <w:jc w:val="both"/>
              <w:rPr>
                <w:rFonts w:cs="Tahoma"/>
                <w:szCs w:val="22"/>
              </w:rPr>
            </w:pPr>
            <w:r w:rsidRPr="00FC49DD">
              <w:rPr>
                <w:rFonts w:cs="Tahoma"/>
                <w:szCs w:val="22"/>
              </w:rPr>
              <w:t xml:space="preserve">Break </w:t>
            </w:r>
            <w:proofErr w:type="spellStart"/>
            <w:r w:rsidRPr="00FC49DD">
              <w:rPr>
                <w:rFonts w:cs="Tahoma"/>
                <w:szCs w:val="22"/>
              </w:rPr>
              <w:t>Break</w:t>
            </w:r>
            <w:proofErr w:type="spellEnd"/>
          </w:p>
        </w:tc>
        <w:tc>
          <w:tcPr>
            <w:tcW w:w="3955" w:type="pct"/>
            <w:tcBorders>
              <w:top w:val="nil"/>
              <w:left w:val="nil"/>
              <w:bottom w:val="single" w:sz="8" w:space="0" w:color="00B5AF"/>
              <w:right w:val="single" w:sz="8" w:space="0" w:color="00B5AF"/>
            </w:tcBorders>
            <w:hideMark/>
          </w:tcPr>
          <w:p w14:paraId="1593B5D9" w14:textId="77777777" w:rsidR="00FC49DD" w:rsidRPr="00FC49DD" w:rsidRDefault="00FC49DD" w:rsidP="007A0321">
            <w:pPr>
              <w:pStyle w:val="xtableparagraph"/>
              <w:jc w:val="both"/>
              <w:rPr>
                <w:rFonts w:cs="Tahoma"/>
                <w:szCs w:val="22"/>
              </w:rPr>
            </w:pPr>
            <w:r w:rsidRPr="00FC49DD">
              <w:rPr>
                <w:rFonts w:cs="Tahoma"/>
                <w:szCs w:val="22"/>
              </w:rPr>
              <w:t>Indicates the separation between messages transmitted to different aircraft in a busy environment.</w:t>
            </w:r>
          </w:p>
        </w:tc>
      </w:tr>
      <w:tr w:rsidR="00FC49DD" w:rsidRPr="00FC49DD" w14:paraId="774D1A30" w14:textId="77777777" w:rsidTr="007A0321">
        <w:trPr>
          <w:trHeight w:val="719"/>
        </w:trPr>
        <w:tc>
          <w:tcPr>
            <w:tcW w:w="5000" w:type="pct"/>
            <w:gridSpan w:val="2"/>
            <w:tcBorders>
              <w:top w:val="nil"/>
              <w:left w:val="single" w:sz="8" w:space="0" w:color="00B5AF"/>
              <w:bottom w:val="single" w:sz="8" w:space="0" w:color="00B5AF"/>
              <w:right w:val="single" w:sz="8" w:space="0" w:color="00B5AF"/>
            </w:tcBorders>
            <w:hideMark/>
          </w:tcPr>
          <w:p w14:paraId="3BF9C025" w14:textId="77777777" w:rsidR="00FC49DD" w:rsidRPr="00FC49DD" w:rsidRDefault="00FC49DD" w:rsidP="007A0321">
            <w:pPr>
              <w:pStyle w:val="xtableparagraph"/>
              <w:jc w:val="both"/>
              <w:rPr>
                <w:rFonts w:cs="Tahoma"/>
                <w:szCs w:val="22"/>
              </w:rPr>
            </w:pPr>
            <w:r w:rsidRPr="00FC49DD">
              <w:rPr>
                <w:rFonts w:cs="Tahoma"/>
                <w:b/>
                <w:bCs/>
                <w:szCs w:val="22"/>
              </w:rPr>
              <w:t xml:space="preserve">Note: </w:t>
            </w:r>
            <w:r w:rsidRPr="00FC49DD">
              <w:rPr>
                <w:rFonts w:cs="Tahoma"/>
                <w:szCs w:val="22"/>
              </w:rPr>
              <w:t xml:space="preserve">the phraseology “break </w:t>
            </w:r>
            <w:proofErr w:type="spellStart"/>
            <w:r w:rsidRPr="00FC49DD">
              <w:rPr>
                <w:rFonts w:cs="Tahoma"/>
                <w:szCs w:val="22"/>
              </w:rPr>
              <w:t>break</w:t>
            </w:r>
            <w:proofErr w:type="spellEnd"/>
            <w:r w:rsidRPr="00FC49DD">
              <w:rPr>
                <w:rFonts w:cs="Tahoma"/>
                <w:szCs w:val="22"/>
              </w:rPr>
              <w:t>” may be confused with an instruction to an aircraft formation and should be used with caution.</w:t>
            </w:r>
          </w:p>
        </w:tc>
      </w:tr>
      <w:tr w:rsidR="00FC49DD" w:rsidRPr="00FC49DD" w14:paraId="220E97BE"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63F29FF7" w14:textId="77777777" w:rsidR="00FC49DD" w:rsidRPr="00FC49DD" w:rsidRDefault="00FC49DD" w:rsidP="007A0321">
            <w:pPr>
              <w:pStyle w:val="xtableparagraph"/>
              <w:jc w:val="both"/>
              <w:rPr>
                <w:rFonts w:cs="Tahoma"/>
                <w:szCs w:val="22"/>
              </w:rPr>
            </w:pPr>
            <w:r w:rsidRPr="00FC49DD">
              <w:rPr>
                <w:rFonts w:cs="Tahoma"/>
                <w:szCs w:val="22"/>
              </w:rPr>
              <w:t>Cancel</w:t>
            </w:r>
          </w:p>
        </w:tc>
        <w:tc>
          <w:tcPr>
            <w:tcW w:w="3955" w:type="pct"/>
            <w:tcBorders>
              <w:top w:val="nil"/>
              <w:left w:val="nil"/>
              <w:bottom w:val="single" w:sz="8" w:space="0" w:color="00B5AF"/>
              <w:right w:val="single" w:sz="8" w:space="0" w:color="00B5AF"/>
            </w:tcBorders>
            <w:hideMark/>
          </w:tcPr>
          <w:p w14:paraId="6DEFC2BC" w14:textId="77777777" w:rsidR="00FC49DD" w:rsidRPr="00FC49DD" w:rsidRDefault="00FC49DD" w:rsidP="007A0321">
            <w:pPr>
              <w:pStyle w:val="xtableparagraph"/>
              <w:jc w:val="both"/>
              <w:rPr>
                <w:rFonts w:cs="Tahoma"/>
                <w:szCs w:val="22"/>
              </w:rPr>
            </w:pPr>
            <w:r w:rsidRPr="00FC49DD">
              <w:rPr>
                <w:rFonts w:cs="Tahoma"/>
                <w:szCs w:val="22"/>
              </w:rPr>
              <w:t>Annul the previously transmitted clearance.</w:t>
            </w:r>
          </w:p>
        </w:tc>
      </w:tr>
      <w:tr w:rsidR="00FC49DD" w:rsidRPr="00FC49DD" w14:paraId="00DD97F1" w14:textId="77777777" w:rsidTr="007A0321">
        <w:trPr>
          <w:trHeight w:val="719"/>
        </w:trPr>
        <w:tc>
          <w:tcPr>
            <w:tcW w:w="1045" w:type="pct"/>
            <w:tcBorders>
              <w:top w:val="nil"/>
              <w:left w:val="single" w:sz="8" w:space="0" w:color="00B5AF"/>
              <w:bottom w:val="single" w:sz="8" w:space="0" w:color="00B5AF"/>
              <w:right w:val="single" w:sz="8" w:space="0" w:color="00B5AF"/>
            </w:tcBorders>
            <w:hideMark/>
          </w:tcPr>
          <w:p w14:paraId="24E007CD" w14:textId="77777777" w:rsidR="00FC49DD" w:rsidRPr="00FC49DD" w:rsidRDefault="00FC49DD" w:rsidP="007A0321">
            <w:pPr>
              <w:pStyle w:val="xtableparagraph"/>
              <w:jc w:val="both"/>
              <w:rPr>
                <w:rFonts w:cs="Tahoma"/>
                <w:szCs w:val="22"/>
              </w:rPr>
            </w:pPr>
            <w:r w:rsidRPr="00FC49DD">
              <w:rPr>
                <w:rFonts w:cs="Tahoma"/>
                <w:szCs w:val="22"/>
              </w:rPr>
              <w:t>Check</w:t>
            </w:r>
          </w:p>
        </w:tc>
        <w:tc>
          <w:tcPr>
            <w:tcW w:w="3955" w:type="pct"/>
            <w:tcBorders>
              <w:top w:val="nil"/>
              <w:left w:val="nil"/>
              <w:bottom w:val="single" w:sz="8" w:space="0" w:color="00B5AF"/>
              <w:right w:val="single" w:sz="8" w:space="0" w:color="00B5AF"/>
            </w:tcBorders>
            <w:hideMark/>
          </w:tcPr>
          <w:p w14:paraId="41980AA8" w14:textId="77777777" w:rsidR="00FC49DD" w:rsidRPr="00FC49DD" w:rsidRDefault="00FC49DD" w:rsidP="007A0321">
            <w:pPr>
              <w:pStyle w:val="xtableparagraph"/>
              <w:jc w:val="both"/>
              <w:rPr>
                <w:rFonts w:cs="Tahoma"/>
                <w:szCs w:val="22"/>
              </w:rPr>
            </w:pPr>
            <w:r w:rsidRPr="00FC49DD">
              <w:rPr>
                <w:rFonts w:cs="Tahoma"/>
                <w:szCs w:val="22"/>
              </w:rPr>
              <w:t>Examine a system or procedure. (Not to be used in any other context. No answer is normally expected.)</w:t>
            </w:r>
          </w:p>
        </w:tc>
      </w:tr>
      <w:tr w:rsidR="00FC49DD" w:rsidRPr="00FC49DD" w14:paraId="40DDFD98" w14:textId="77777777" w:rsidTr="007A0321">
        <w:trPr>
          <w:trHeight w:val="404"/>
        </w:trPr>
        <w:tc>
          <w:tcPr>
            <w:tcW w:w="1045" w:type="pct"/>
            <w:tcBorders>
              <w:top w:val="nil"/>
              <w:left w:val="single" w:sz="8" w:space="0" w:color="00B5AF"/>
              <w:bottom w:val="single" w:sz="8" w:space="0" w:color="00B5AF"/>
              <w:right w:val="single" w:sz="8" w:space="0" w:color="00B5AF"/>
            </w:tcBorders>
            <w:hideMark/>
          </w:tcPr>
          <w:p w14:paraId="501AA1E9" w14:textId="77777777" w:rsidR="00FC49DD" w:rsidRPr="00FC49DD" w:rsidRDefault="00FC49DD" w:rsidP="007A0321">
            <w:pPr>
              <w:pStyle w:val="xtableparagraph"/>
              <w:jc w:val="both"/>
              <w:rPr>
                <w:rFonts w:cs="Tahoma"/>
                <w:szCs w:val="22"/>
              </w:rPr>
            </w:pPr>
            <w:r w:rsidRPr="00FC49DD">
              <w:rPr>
                <w:rFonts w:cs="Tahoma"/>
                <w:szCs w:val="22"/>
              </w:rPr>
              <w:t>Confirm</w:t>
            </w:r>
          </w:p>
        </w:tc>
        <w:tc>
          <w:tcPr>
            <w:tcW w:w="3955" w:type="pct"/>
            <w:tcBorders>
              <w:top w:val="nil"/>
              <w:left w:val="nil"/>
              <w:bottom w:val="single" w:sz="8" w:space="0" w:color="00B5AF"/>
              <w:right w:val="single" w:sz="8" w:space="0" w:color="00B5AF"/>
            </w:tcBorders>
            <w:hideMark/>
          </w:tcPr>
          <w:p w14:paraId="28C24BAD" w14:textId="77777777" w:rsidR="00FC49DD" w:rsidRPr="00FC49DD" w:rsidRDefault="00FC49DD" w:rsidP="007A0321">
            <w:pPr>
              <w:pStyle w:val="xtableparagraph"/>
              <w:jc w:val="both"/>
              <w:rPr>
                <w:rFonts w:cs="Tahoma"/>
                <w:szCs w:val="22"/>
              </w:rPr>
            </w:pPr>
            <w:r w:rsidRPr="00FC49DD">
              <w:rPr>
                <w:rFonts w:cs="Tahoma"/>
                <w:szCs w:val="22"/>
              </w:rPr>
              <w:t>I request verification of: (instruction, action, information).</w:t>
            </w:r>
          </w:p>
        </w:tc>
      </w:tr>
      <w:tr w:rsidR="00FC49DD" w:rsidRPr="00FC49DD" w14:paraId="1AD30224" w14:textId="77777777" w:rsidTr="007A0321">
        <w:trPr>
          <w:trHeight w:val="431"/>
        </w:trPr>
        <w:tc>
          <w:tcPr>
            <w:tcW w:w="1045" w:type="pct"/>
            <w:tcBorders>
              <w:top w:val="nil"/>
              <w:left w:val="single" w:sz="8" w:space="0" w:color="00B5AF"/>
              <w:bottom w:val="single" w:sz="8" w:space="0" w:color="00B5AF"/>
              <w:right w:val="single" w:sz="8" w:space="0" w:color="00B5AF"/>
            </w:tcBorders>
            <w:hideMark/>
          </w:tcPr>
          <w:p w14:paraId="1F569094" w14:textId="77777777" w:rsidR="00FC49DD" w:rsidRPr="00FC49DD" w:rsidRDefault="00FC49DD" w:rsidP="007A0321">
            <w:pPr>
              <w:pStyle w:val="xtableparagraph"/>
              <w:jc w:val="both"/>
              <w:rPr>
                <w:rFonts w:cs="Tahoma"/>
                <w:szCs w:val="22"/>
              </w:rPr>
            </w:pPr>
            <w:r w:rsidRPr="00FC49DD">
              <w:rPr>
                <w:rFonts w:cs="Tahoma"/>
                <w:szCs w:val="22"/>
              </w:rPr>
              <w:t>Contact</w:t>
            </w:r>
          </w:p>
        </w:tc>
        <w:tc>
          <w:tcPr>
            <w:tcW w:w="3955" w:type="pct"/>
            <w:tcBorders>
              <w:top w:val="nil"/>
              <w:left w:val="nil"/>
              <w:bottom w:val="single" w:sz="8" w:space="0" w:color="00B5AF"/>
              <w:right w:val="single" w:sz="8" w:space="0" w:color="00B5AF"/>
            </w:tcBorders>
            <w:hideMark/>
          </w:tcPr>
          <w:p w14:paraId="56F547DE" w14:textId="77777777" w:rsidR="00FC49DD" w:rsidRPr="00FC49DD" w:rsidRDefault="00FC49DD" w:rsidP="007A0321">
            <w:pPr>
              <w:pStyle w:val="xtableparagraph"/>
              <w:jc w:val="both"/>
              <w:rPr>
                <w:rFonts w:cs="Tahoma"/>
                <w:szCs w:val="22"/>
              </w:rPr>
            </w:pPr>
            <w:r w:rsidRPr="00FC49DD">
              <w:rPr>
                <w:rFonts w:cs="Tahoma"/>
                <w:szCs w:val="22"/>
              </w:rPr>
              <w:t>Establish communications with... (your details have been passed).</w:t>
            </w:r>
          </w:p>
        </w:tc>
      </w:tr>
      <w:tr w:rsidR="00FC49DD" w:rsidRPr="00FC49DD" w14:paraId="2DCF85C1"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2C05E789" w14:textId="77777777" w:rsidR="00FC49DD" w:rsidRPr="00FC49DD" w:rsidRDefault="00FC49DD" w:rsidP="007A0321">
            <w:pPr>
              <w:pStyle w:val="xtableparagraph"/>
              <w:jc w:val="both"/>
              <w:rPr>
                <w:rFonts w:cs="Tahoma"/>
                <w:szCs w:val="22"/>
              </w:rPr>
            </w:pPr>
            <w:r w:rsidRPr="00FC49DD">
              <w:rPr>
                <w:rFonts w:cs="Tahoma"/>
                <w:szCs w:val="22"/>
              </w:rPr>
              <w:t>Correct</w:t>
            </w:r>
          </w:p>
        </w:tc>
        <w:tc>
          <w:tcPr>
            <w:tcW w:w="3955" w:type="pct"/>
            <w:tcBorders>
              <w:top w:val="nil"/>
              <w:left w:val="nil"/>
              <w:bottom w:val="single" w:sz="8" w:space="0" w:color="00B5AF"/>
              <w:right w:val="single" w:sz="8" w:space="0" w:color="00B5AF"/>
            </w:tcBorders>
            <w:hideMark/>
          </w:tcPr>
          <w:p w14:paraId="79903F0B" w14:textId="77777777" w:rsidR="00FC49DD" w:rsidRPr="00FC49DD" w:rsidRDefault="00FC49DD" w:rsidP="007A0321">
            <w:pPr>
              <w:pStyle w:val="xtableparagraph"/>
              <w:jc w:val="both"/>
              <w:rPr>
                <w:rFonts w:cs="Tahoma"/>
                <w:szCs w:val="22"/>
              </w:rPr>
            </w:pPr>
            <w:r w:rsidRPr="00FC49DD">
              <w:rPr>
                <w:rFonts w:cs="Tahoma"/>
                <w:szCs w:val="22"/>
              </w:rPr>
              <w:t>True or accurate.</w:t>
            </w:r>
          </w:p>
        </w:tc>
      </w:tr>
      <w:tr w:rsidR="00FC49DD" w:rsidRPr="00FC49DD" w14:paraId="2E03C229" w14:textId="77777777" w:rsidTr="007A0321">
        <w:trPr>
          <w:trHeight w:val="719"/>
        </w:trPr>
        <w:tc>
          <w:tcPr>
            <w:tcW w:w="1045" w:type="pct"/>
            <w:tcBorders>
              <w:top w:val="nil"/>
              <w:left w:val="single" w:sz="8" w:space="0" w:color="00B5AF"/>
              <w:bottom w:val="single" w:sz="8" w:space="0" w:color="00B5AF"/>
              <w:right w:val="single" w:sz="8" w:space="0" w:color="00B5AF"/>
            </w:tcBorders>
            <w:hideMark/>
          </w:tcPr>
          <w:p w14:paraId="0D4B013A" w14:textId="77777777" w:rsidR="00FC49DD" w:rsidRPr="00FC49DD" w:rsidRDefault="00FC49DD" w:rsidP="007A0321">
            <w:pPr>
              <w:pStyle w:val="xtableparagraph"/>
              <w:jc w:val="both"/>
              <w:rPr>
                <w:rFonts w:cs="Tahoma"/>
                <w:szCs w:val="22"/>
              </w:rPr>
            </w:pPr>
            <w:r w:rsidRPr="00FC49DD">
              <w:rPr>
                <w:rFonts w:cs="Tahoma"/>
                <w:szCs w:val="22"/>
              </w:rPr>
              <w:t>Correction</w:t>
            </w:r>
          </w:p>
        </w:tc>
        <w:tc>
          <w:tcPr>
            <w:tcW w:w="3955" w:type="pct"/>
            <w:tcBorders>
              <w:top w:val="nil"/>
              <w:left w:val="nil"/>
              <w:bottom w:val="single" w:sz="8" w:space="0" w:color="00B5AF"/>
              <w:right w:val="single" w:sz="8" w:space="0" w:color="00B5AF"/>
            </w:tcBorders>
            <w:hideMark/>
          </w:tcPr>
          <w:p w14:paraId="117AC5D2" w14:textId="77777777" w:rsidR="00FC49DD" w:rsidRPr="00FC49DD" w:rsidRDefault="00FC49DD" w:rsidP="007A0321">
            <w:pPr>
              <w:pStyle w:val="xtableparagraph"/>
              <w:jc w:val="both"/>
              <w:rPr>
                <w:rFonts w:cs="Tahoma"/>
                <w:szCs w:val="22"/>
              </w:rPr>
            </w:pPr>
            <w:r w:rsidRPr="00FC49DD">
              <w:rPr>
                <w:rFonts w:cs="Tahoma"/>
                <w:szCs w:val="22"/>
              </w:rPr>
              <w:t>An error has been made in this transmission (or message indicated). The correct version is...</w:t>
            </w:r>
          </w:p>
        </w:tc>
      </w:tr>
      <w:tr w:rsidR="00FC49DD" w:rsidRPr="00FC49DD" w14:paraId="5ABB9A07"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613C7390" w14:textId="77777777" w:rsidR="00FC49DD" w:rsidRPr="00FC49DD" w:rsidRDefault="00FC49DD" w:rsidP="007A0321">
            <w:pPr>
              <w:pStyle w:val="xtableparagraph"/>
              <w:jc w:val="both"/>
              <w:rPr>
                <w:rFonts w:cs="Tahoma"/>
                <w:szCs w:val="22"/>
              </w:rPr>
            </w:pPr>
            <w:r w:rsidRPr="00FC49DD">
              <w:rPr>
                <w:rFonts w:cs="Tahoma"/>
                <w:szCs w:val="22"/>
              </w:rPr>
              <w:t>Disregard</w:t>
            </w:r>
          </w:p>
        </w:tc>
        <w:tc>
          <w:tcPr>
            <w:tcW w:w="3955" w:type="pct"/>
            <w:tcBorders>
              <w:top w:val="nil"/>
              <w:left w:val="nil"/>
              <w:bottom w:val="single" w:sz="8" w:space="0" w:color="00B5AF"/>
              <w:right w:val="single" w:sz="8" w:space="0" w:color="00B5AF"/>
            </w:tcBorders>
            <w:hideMark/>
          </w:tcPr>
          <w:p w14:paraId="672A3EE4" w14:textId="77777777" w:rsidR="00FC49DD" w:rsidRPr="00FC49DD" w:rsidRDefault="00FC49DD" w:rsidP="007A0321">
            <w:pPr>
              <w:pStyle w:val="xtableparagraph"/>
              <w:jc w:val="both"/>
              <w:rPr>
                <w:rFonts w:cs="Tahoma"/>
                <w:szCs w:val="22"/>
              </w:rPr>
            </w:pPr>
            <w:r w:rsidRPr="00FC49DD">
              <w:rPr>
                <w:rFonts w:cs="Tahoma"/>
                <w:szCs w:val="22"/>
              </w:rPr>
              <w:t>Ignore.</w:t>
            </w:r>
          </w:p>
        </w:tc>
      </w:tr>
      <w:tr w:rsidR="00FC49DD" w:rsidRPr="00FC49DD" w14:paraId="29E7C7F3" w14:textId="77777777" w:rsidTr="007A0321">
        <w:trPr>
          <w:trHeight w:val="1538"/>
        </w:trPr>
        <w:tc>
          <w:tcPr>
            <w:tcW w:w="1045" w:type="pct"/>
            <w:tcBorders>
              <w:top w:val="nil"/>
              <w:left w:val="single" w:sz="8" w:space="0" w:color="00B5AF"/>
              <w:bottom w:val="single" w:sz="8" w:space="0" w:color="00B5AF"/>
              <w:right w:val="single" w:sz="8" w:space="0" w:color="00B5AF"/>
            </w:tcBorders>
            <w:hideMark/>
          </w:tcPr>
          <w:p w14:paraId="6A10D947" w14:textId="77777777" w:rsidR="00FC49DD" w:rsidRPr="00FC49DD" w:rsidRDefault="00FC49DD" w:rsidP="007A0321">
            <w:pPr>
              <w:pStyle w:val="xtableparagraph"/>
              <w:jc w:val="both"/>
              <w:rPr>
                <w:rFonts w:cs="Tahoma"/>
                <w:szCs w:val="22"/>
              </w:rPr>
            </w:pPr>
            <w:r w:rsidRPr="00FC49DD">
              <w:rPr>
                <w:rFonts w:cs="Tahoma"/>
                <w:szCs w:val="22"/>
              </w:rPr>
              <w:t>Hold short**</w:t>
            </w:r>
          </w:p>
        </w:tc>
        <w:tc>
          <w:tcPr>
            <w:tcW w:w="3955" w:type="pct"/>
            <w:tcBorders>
              <w:top w:val="nil"/>
              <w:left w:val="nil"/>
              <w:bottom w:val="single" w:sz="8" w:space="0" w:color="00B5AF"/>
              <w:right w:val="single" w:sz="8" w:space="0" w:color="00B5AF"/>
            </w:tcBorders>
            <w:hideMark/>
          </w:tcPr>
          <w:p w14:paraId="236C77B9" w14:textId="77777777" w:rsidR="00FC49DD" w:rsidRPr="00FC49DD" w:rsidRDefault="00FC49DD" w:rsidP="007A0321">
            <w:pPr>
              <w:pStyle w:val="xtableparagraph"/>
              <w:jc w:val="both"/>
              <w:rPr>
                <w:rFonts w:cs="Tahoma"/>
                <w:szCs w:val="22"/>
              </w:rPr>
            </w:pPr>
            <w:r w:rsidRPr="00FC49DD">
              <w:rPr>
                <w:rFonts w:cs="Tahoma"/>
                <w:szCs w:val="22"/>
              </w:rPr>
              <w:t>Stop before reaching the specified location.</w:t>
            </w:r>
          </w:p>
          <w:p w14:paraId="1339C283" w14:textId="77777777" w:rsidR="00FC49DD" w:rsidRPr="00FC49DD" w:rsidRDefault="00FC49DD" w:rsidP="007A0321">
            <w:pPr>
              <w:pStyle w:val="xtableparagraph"/>
              <w:jc w:val="both"/>
              <w:rPr>
                <w:rFonts w:cs="Tahoma"/>
                <w:szCs w:val="22"/>
              </w:rPr>
            </w:pPr>
            <w:r w:rsidRPr="00FC49DD">
              <w:rPr>
                <w:rFonts w:cs="Tahoma"/>
                <w:b/>
                <w:bCs/>
                <w:spacing w:val="-5"/>
                <w:szCs w:val="22"/>
              </w:rPr>
              <w:t xml:space="preserve">Note: </w:t>
            </w:r>
            <w:r w:rsidRPr="00FC49DD">
              <w:rPr>
                <w:rFonts w:cs="Tahoma"/>
                <w:szCs w:val="22"/>
              </w:rPr>
              <w:t xml:space="preserve">only used in limited circumstances where no defined point </w:t>
            </w:r>
            <w:r w:rsidRPr="00FC49DD">
              <w:rPr>
                <w:rFonts w:cs="Tahoma"/>
                <w:spacing w:val="-4"/>
                <w:szCs w:val="22"/>
              </w:rPr>
              <w:t xml:space="preserve">exists </w:t>
            </w:r>
            <w:r w:rsidRPr="00FC49DD">
              <w:rPr>
                <w:rFonts w:cs="Tahoma"/>
                <w:szCs w:val="22"/>
              </w:rPr>
              <w:t xml:space="preserve">(e.g., Where there is not suitably located holding point), or to </w:t>
            </w:r>
            <w:r w:rsidRPr="00FC49DD">
              <w:rPr>
                <w:rFonts w:cs="Tahoma"/>
                <w:spacing w:val="-4"/>
                <w:szCs w:val="22"/>
              </w:rPr>
              <w:t xml:space="preserve">reinforce </w:t>
            </w:r>
            <w:r w:rsidRPr="00FC49DD">
              <w:rPr>
                <w:rFonts w:cs="Tahoma"/>
                <w:szCs w:val="22"/>
              </w:rPr>
              <w:t>an approval limit.</w:t>
            </w:r>
          </w:p>
        </w:tc>
      </w:tr>
      <w:tr w:rsidR="00FC49DD" w:rsidRPr="00FC49DD" w14:paraId="7F2ACBAA"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3BEE7D22" w14:textId="77777777" w:rsidR="00FC49DD" w:rsidRPr="00FC49DD" w:rsidRDefault="00FC49DD" w:rsidP="007A0321">
            <w:pPr>
              <w:pStyle w:val="xtableparagraph"/>
              <w:jc w:val="both"/>
              <w:rPr>
                <w:rFonts w:cs="Tahoma"/>
                <w:szCs w:val="22"/>
              </w:rPr>
            </w:pPr>
            <w:r w:rsidRPr="00FC49DD">
              <w:rPr>
                <w:rFonts w:cs="Tahoma"/>
                <w:szCs w:val="22"/>
              </w:rPr>
              <w:t>How do you read</w:t>
            </w:r>
          </w:p>
        </w:tc>
        <w:tc>
          <w:tcPr>
            <w:tcW w:w="3955" w:type="pct"/>
            <w:tcBorders>
              <w:top w:val="nil"/>
              <w:left w:val="nil"/>
              <w:bottom w:val="single" w:sz="8" w:space="0" w:color="00B5AF"/>
              <w:right w:val="single" w:sz="8" w:space="0" w:color="00B5AF"/>
            </w:tcBorders>
            <w:hideMark/>
          </w:tcPr>
          <w:p w14:paraId="4743629C" w14:textId="77777777" w:rsidR="00FC49DD" w:rsidRPr="00FC49DD" w:rsidRDefault="00FC49DD" w:rsidP="007A0321">
            <w:pPr>
              <w:pStyle w:val="xtableparagraph"/>
              <w:jc w:val="both"/>
              <w:rPr>
                <w:rFonts w:cs="Tahoma"/>
                <w:szCs w:val="22"/>
              </w:rPr>
            </w:pPr>
            <w:r w:rsidRPr="00FC49DD">
              <w:rPr>
                <w:rFonts w:cs="Tahoma"/>
                <w:szCs w:val="22"/>
              </w:rPr>
              <w:t>What is the readability of my transmission?</w:t>
            </w:r>
          </w:p>
        </w:tc>
      </w:tr>
      <w:tr w:rsidR="00FC49DD" w:rsidRPr="00FC49DD" w14:paraId="0ED5C23C"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27D44686" w14:textId="77777777" w:rsidR="00FC49DD" w:rsidRPr="00FC49DD" w:rsidRDefault="00FC49DD" w:rsidP="007A0321">
            <w:pPr>
              <w:pStyle w:val="xtableparagraph"/>
              <w:jc w:val="both"/>
              <w:rPr>
                <w:rFonts w:cs="Tahoma"/>
                <w:szCs w:val="22"/>
              </w:rPr>
            </w:pPr>
            <w:r w:rsidRPr="00FC49DD">
              <w:rPr>
                <w:rFonts w:cs="Tahoma"/>
                <w:szCs w:val="22"/>
              </w:rPr>
              <w:t>I say again</w:t>
            </w:r>
          </w:p>
        </w:tc>
        <w:tc>
          <w:tcPr>
            <w:tcW w:w="3955" w:type="pct"/>
            <w:tcBorders>
              <w:top w:val="nil"/>
              <w:left w:val="nil"/>
              <w:bottom w:val="single" w:sz="8" w:space="0" w:color="00B5AF"/>
              <w:right w:val="single" w:sz="8" w:space="0" w:color="00B5AF"/>
            </w:tcBorders>
            <w:hideMark/>
          </w:tcPr>
          <w:p w14:paraId="15A24FA2" w14:textId="77777777" w:rsidR="00FC49DD" w:rsidRPr="00FC49DD" w:rsidRDefault="00FC49DD" w:rsidP="007A0321">
            <w:pPr>
              <w:pStyle w:val="xtableparagraph"/>
              <w:jc w:val="both"/>
              <w:rPr>
                <w:rFonts w:cs="Tahoma"/>
                <w:szCs w:val="22"/>
              </w:rPr>
            </w:pPr>
            <w:r w:rsidRPr="00FC49DD">
              <w:rPr>
                <w:rFonts w:cs="Tahoma"/>
                <w:szCs w:val="22"/>
              </w:rPr>
              <w:t>I repeat for clarity or emphasis.</w:t>
            </w:r>
          </w:p>
        </w:tc>
      </w:tr>
      <w:tr w:rsidR="00FC49DD" w:rsidRPr="00FC49DD" w14:paraId="742AA6CF" w14:textId="77777777" w:rsidTr="007A0321">
        <w:trPr>
          <w:trHeight w:val="719"/>
        </w:trPr>
        <w:tc>
          <w:tcPr>
            <w:tcW w:w="1045" w:type="pct"/>
            <w:tcBorders>
              <w:top w:val="nil"/>
              <w:left w:val="single" w:sz="8" w:space="0" w:color="00B5AF"/>
              <w:bottom w:val="single" w:sz="8" w:space="0" w:color="00B5AF"/>
              <w:right w:val="single" w:sz="8" w:space="0" w:color="00B5AF"/>
            </w:tcBorders>
            <w:hideMark/>
          </w:tcPr>
          <w:p w14:paraId="39893D1B" w14:textId="77777777" w:rsidR="00FC49DD" w:rsidRPr="00FC49DD" w:rsidRDefault="00FC49DD" w:rsidP="007A0321">
            <w:pPr>
              <w:pStyle w:val="xtableparagraph"/>
              <w:jc w:val="both"/>
              <w:rPr>
                <w:rFonts w:cs="Tahoma"/>
                <w:szCs w:val="22"/>
              </w:rPr>
            </w:pPr>
            <w:r w:rsidRPr="00FC49DD">
              <w:rPr>
                <w:rFonts w:cs="Tahoma"/>
                <w:szCs w:val="22"/>
              </w:rPr>
              <w:t>Maintain ‡</w:t>
            </w:r>
          </w:p>
        </w:tc>
        <w:tc>
          <w:tcPr>
            <w:tcW w:w="3955" w:type="pct"/>
            <w:tcBorders>
              <w:top w:val="nil"/>
              <w:left w:val="nil"/>
              <w:bottom w:val="single" w:sz="8" w:space="0" w:color="00B5AF"/>
              <w:right w:val="single" w:sz="8" w:space="0" w:color="00B5AF"/>
            </w:tcBorders>
            <w:hideMark/>
          </w:tcPr>
          <w:p w14:paraId="60FA0F52" w14:textId="77777777" w:rsidR="00FC49DD" w:rsidRPr="00FC49DD" w:rsidRDefault="00FC49DD" w:rsidP="007A0321">
            <w:pPr>
              <w:pStyle w:val="xtableparagraph"/>
              <w:jc w:val="both"/>
              <w:rPr>
                <w:rFonts w:cs="Tahoma"/>
                <w:szCs w:val="22"/>
              </w:rPr>
            </w:pPr>
            <w:r w:rsidRPr="00FC49DD">
              <w:rPr>
                <w:rFonts w:cs="Tahoma"/>
                <w:szCs w:val="22"/>
              </w:rPr>
              <w:t xml:space="preserve">Continue in accordance with the condition(s) specified or in its literal sense, e.g., “maintain </w:t>
            </w:r>
            <w:r w:rsidRPr="00FC49DD">
              <w:rPr>
                <w:rFonts w:cs="Tahoma"/>
                <w:spacing w:val="-20"/>
                <w:szCs w:val="22"/>
              </w:rPr>
              <w:t>a listening watch”.</w:t>
            </w:r>
          </w:p>
        </w:tc>
      </w:tr>
      <w:tr w:rsidR="00FC49DD" w:rsidRPr="00FC49DD" w14:paraId="5BCC6048"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234E543A" w14:textId="77777777" w:rsidR="00FC49DD" w:rsidRPr="00FC49DD" w:rsidRDefault="00FC49DD" w:rsidP="007A0321">
            <w:pPr>
              <w:pStyle w:val="xtableparagraph"/>
              <w:jc w:val="both"/>
              <w:rPr>
                <w:rFonts w:cs="Tahoma"/>
                <w:szCs w:val="22"/>
              </w:rPr>
            </w:pPr>
            <w:r w:rsidRPr="00FC49DD">
              <w:rPr>
                <w:rFonts w:cs="Tahoma"/>
                <w:szCs w:val="22"/>
              </w:rPr>
              <w:t>Monitor</w:t>
            </w:r>
          </w:p>
        </w:tc>
        <w:tc>
          <w:tcPr>
            <w:tcW w:w="3955" w:type="pct"/>
            <w:tcBorders>
              <w:top w:val="nil"/>
              <w:left w:val="nil"/>
              <w:bottom w:val="single" w:sz="8" w:space="0" w:color="00B5AF"/>
              <w:right w:val="single" w:sz="8" w:space="0" w:color="00B5AF"/>
            </w:tcBorders>
            <w:hideMark/>
          </w:tcPr>
          <w:p w14:paraId="0F0206D2" w14:textId="77777777" w:rsidR="00FC49DD" w:rsidRPr="00FC49DD" w:rsidRDefault="00FC49DD" w:rsidP="007A0321">
            <w:pPr>
              <w:pStyle w:val="xtableparagraph"/>
              <w:jc w:val="both"/>
              <w:rPr>
                <w:rFonts w:cs="Tahoma"/>
                <w:szCs w:val="22"/>
              </w:rPr>
            </w:pPr>
            <w:r w:rsidRPr="00FC49DD">
              <w:rPr>
                <w:rFonts w:cs="Tahoma"/>
                <w:szCs w:val="22"/>
              </w:rPr>
              <w:t>Listen out on (frequency).</w:t>
            </w:r>
          </w:p>
        </w:tc>
      </w:tr>
      <w:tr w:rsidR="00FC49DD" w:rsidRPr="00FC49DD" w14:paraId="12C75E12" w14:textId="77777777" w:rsidTr="007A0321">
        <w:trPr>
          <w:trHeight w:val="386"/>
        </w:trPr>
        <w:tc>
          <w:tcPr>
            <w:tcW w:w="1045" w:type="pct"/>
            <w:tcBorders>
              <w:top w:val="nil"/>
              <w:left w:val="single" w:sz="8" w:space="0" w:color="00B5AF"/>
              <w:bottom w:val="single" w:sz="8" w:space="0" w:color="00B5AF"/>
              <w:right w:val="single" w:sz="8" w:space="0" w:color="00B5AF"/>
            </w:tcBorders>
            <w:hideMark/>
          </w:tcPr>
          <w:p w14:paraId="4A969AA0" w14:textId="77777777" w:rsidR="00FC49DD" w:rsidRPr="00FC49DD" w:rsidRDefault="00FC49DD" w:rsidP="007A0321">
            <w:pPr>
              <w:pStyle w:val="xtableparagraph"/>
              <w:jc w:val="both"/>
              <w:rPr>
                <w:rFonts w:cs="Tahoma"/>
                <w:szCs w:val="22"/>
              </w:rPr>
            </w:pPr>
            <w:r w:rsidRPr="00FC49DD">
              <w:rPr>
                <w:rFonts w:cs="Tahoma"/>
                <w:szCs w:val="22"/>
              </w:rPr>
              <w:t>Negative</w:t>
            </w:r>
          </w:p>
        </w:tc>
        <w:tc>
          <w:tcPr>
            <w:tcW w:w="3955" w:type="pct"/>
            <w:tcBorders>
              <w:top w:val="nil"/>
              <w:left w:val="nil"/>
              <w:bottom w:val="single" w:sz="8" w:space="0" w:color="00B5AF"/>
              <w:right w:val="single" w:sz="8" w:space="0" w:color="00B5AF"/>
            </w:tcBorders>
            <w:hideMark/>
          </w:tcPr>
          <w:p w14:paraId="0EB6B841" w14:textId="77777777" w:rsidR="00FC49DD" w:rsidRPr="00FC49DD" w:rsidRDefault="00FC49DD" w:rsidP="007A0321">
            <w:pPr>
              <w:pStyle w:val="xtableparagraph"/>
              <w:jc w:val="both"/>
              <w:rPr>
                <w:rFonts w:cs="Tahoma"/>
                <w:szCs w:val="22"/>
              </w:rPr>
            </w:pPr>
            <w:r w:rsidRPr="00FC49DD">
              <w:rPr>
                <w:rFonts w:cs="Tahoma"/>
                <w:szCs w:val="22"/>
              </w:rPr>
              <w:t>No; or permission not granted; or that is not correct; or not capable.</w:t>
            </w:r>
          </w:p>
        </w:tc>
      </w:tr>
      <w:tr w:rsidR="00FC49DD" w:rsidRPr="00FC49DD" w14:paraId="529859D3" w14:textId="77777777" w:rsidTr="007A0321">
        <w:trPr>
          <w:trHeight w:val="719"/>
        </w:trPr>
        <w:tc>
          <w:tcPr>
            <w:tcW w:w="1045" w:type="pct"/>
            <w:tcBorders>
              <w:top w:val="nil"/>
              <w:left w:val="single" w:sz="8" w:space="0" w:color="00B5AF"/>
              <w:bottom w:val="single" w:sz="8" w:space="0" w:color="00B5AF"/>
              <w:right w:val="single" w:sz="8" w:space="0" w:color="00B5AF"/>
            </w:tcBorders>
            <w:hideMark/>
          </w:tcPr>
          <w:p w14:paraId="0570A4D2" w14:textId="77777777" w:rsidR="00FC49DD" w:rsidRPr="00FC49DD" w:rsidRDefault="00FC49DD" w:rsidP="007A0321">
            <w:pPr>
              <w:pStyle w:val="xtableparagraph"/>
              <w:jc w:val="both"/>
              <w:rPr>
                <w:rFonts w:cs="Tahoma"/>
                <w:szCs w:val="22"/>
              </w:rPr>
            </w:pPr>
            <w:r w:rsidRPr="00FC49DD">
              <w:rPr>
                <w:rFonts w:cs="Tahoma"/>
                <w:szCs w:val="22"/>
              </w:rPr>
              <w:t>Negative I say again</w:t>
            </w:r>
          </w:p>
        </w:tc>
        <w:tc>
          <w:tcPr>
            <w:tcW w:w="3955" w:type="pct"/>
            <w:tcBorders>
              <w:top w:val="nil"/>
              <w:left w:val="nil"/>
              <w:bottom w:val="single" w:sz="8" w:space="0" w:color="00B5AF"/>
              <w:right w:val="single" w:sz="8" w:space="0" w:color="00B5AF"/>
            </w:tcBorders>
            <w:hideMark/>
          </w:tcPr>
          <w:p w14:paraId="4D6FBC51" w14:textId="77777777" w:rsidR="00FC49DD" w:rsidRPr="00FC49DD" w:rsidRDefault="00FC49DD" w:rsidP="007A0321">
            <w:pPr>
              <w:pStyle w:val="xtableparagraph"/>
              <w:jc w:val="both"/>
              <w:rPr>
                <w:rFonts w:cs="Tahoma"/>
                <w:szCs w:val="22"/>
              </w:rPr>
            </w:pPr>
            <w:r w:rsidRPr="00FC49DD">
              <w:rPr>
                <w:rFonts w:cs="Tahoma"/>
                <w:spacing w:val="-4"/>
                <w:szCs w:val="22"/>
              </w:rPr>
              <w:t xml:space="preserve">May </w:t>
            </w:r>
            <w:r w:rsidRPr="00FC49DD">
              <w:rPr>
                <w:rFonts w:cs="Tahoma"/>
                <w:szCs w:val="22"/>
              </w:rPr>
              <w:t xml:space="preserve">be used if repeated incorrect </w:t>
            </w:r>
            <w:r w:rsidRPr="00FC49DD">
              <w:rPr>
                <w:rFonts w:cs="Tahoma"/>
                <w:spacing w:val="-4"/>
                <w:szCs w:val="22"/>
              </w:rPr>
              <w:t xml:space="preserve">read backs </w:t>
            </w:r>
            <w:r w:rsidRPr="00FC49DD">
              <w:rPr>
                <w:rFonts w:cs="Tahoma"/>
                <w:szCs w:val="22"/>
              </w:rPr>
              <w:t xml:space="preserve">are </w:t>
            </w:r>
            <w:r w:rsidRPr="00FC49DD">
              <w:rPr>
                <w:rFonts w:cs="Tahoma"/>
                <w:spacing w:val="-4"/>
                <w:szCs w:val="22"/>
              </w:rPr>
              <w:t xml:space="preserve">given by </w:t>
            </w:r>
            <w:r w:rsidRPr="00FC49DD">
              <w:rPr>
                <w:rFonts w:cs="Tahoma"/>
                <w:szCs w:val="22"/>
              </w:rPr>
              <w:t>the pilot and additional emphasis is required.</w:t>
            </w:r>
          </w:p>
        </w:tc>
      </w:tr>
      <w:tr w:rsidR="00FC49DD" w:rsidRPr="00FC49DD" w14:paraId="585106BD" w14:textId="77777777" w:rsidTr="007A0321">
        <w:trPr>
          <w:trHeight w:val="719"/>
        </w:trPr>
        <w:tc>
          <w:tcPr>
            <w:tcW w:w="1045" w:type="pct"/>
            <w:tcBorders>
              <w:top w:val="nil"/>
              <w:left w:val="single" w:sz="8" w:space="0" w:color="00B5AF"/>
              <w:bottom w:val="single" w:sz="8" w:space="0" w:color="00B5AF"/>
              <w:right w:val="single" w:sz="8" w:space="0" w:color="00B5AF"/>
            </w:tcBorders>
            <w:hideMark/>
          </w:tcPr>
          <w:p w14:paraId="39BACACB" w14:textId="77777777" w:rsidR="00FC49DD" w:rsidRPr="00FC49DD" w:rsidRDefault="00FC49DD" w:rsidP="007A0321">
            <w:pPr>
              <w:pStyle w:val="xtableparagraph"/>
              <w:jc w:val="both"/>
              <w:rPr>
                <w:rFonts w:cs="Tahoma"/>
                <w:szCs w:val="22"/>
              </w:rPr>
            </w:pPr>
            <w:r w:rsidRPr="00FC49DD">
              <w:rPr>
                <w:rFonts w:cs="Tahoma"/>
                <w:szCs w:val="22"/>
              </w:rPr>
              <w:t>Read back</w:t>
            </w:r>
          </w:p>
        </w:tc>
        <w:tc>
          <w:tcPr>
            <w:tcW w:w="3955" w:type="pct"/>
            <w:tcBorders>
              <w:top w:val="nil"/>
              <w:left w:val="nil"/>
              <w:bottom w:val="single" w:sz="8" w:space="0" w:color="00B5AF"/>
              <w:right w:val="single" w:sz="8" w:space="0" w:color="00B5AF"/>
            </w:tcBorders>
            <w:hideMark/>
          </w:tcPr>
          <w:p w14:paraId="4E02B11A" w14:textId="77777777" w:rsidR="00FC49DD" w:rsidRPr="00FC49DD" w:rsidRDefault="00FC49DD" w:rsidP="007A0321">
            <w:pPr>
              <w:pStyle w:val="xtableparagraph"/>
              <w:jc w:val="both"/>
              <w:rPr>
                <w:rFonts w:cs="Tahoma"/>
                <w:szCs w:val="22"/>
              </w:rPr>
            </w:pPr>
            <w:r w:rsidRPr="00FC49DD">
              <w:rPr>
                <w:rFonts w:cs="Tahoma"/>
                <w:szCs w:val="22"/>
              </w:rPr>
              <w:t>Repeat all, or the specified part, of this message back to me exactly as received.</w:t>
            </w:r>
          </w:p>
        </w:tc>
      </w:tr>
      <w:tr w:rsidR="00FC49DD" w:rsidRPr="00FC49DD" w14:paraId="79775205"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377C67C3" w14:textId="77777777" w:rsidR="00FC49DD" w:rsidRPr="00FC49DD" w:rsidRDefault="00FC49DD" w:rsidP="007A0321">
            <w:pPr>
              <w:pStyle w:val="xtableparagraph"/>
              <w:jc w:val="both"/>
              <w:rPr>
                <w:rFonts w:cs="Tahoma"/>
                <w:szCs w:val="22"/>
              </w:rPr>
            </w:pPr>
            <w:r w:rsidRPr="00FC49DD">
              <w:rPr>
                <w:rFonts w:cs="Tahoma"/>
                <w:szCs w:val="22"/>
              </w:rPr>
              <w:t>Report**</w:t>
            </w:r>
          </w:p>
        </w:tc>
        <w:tc>
          <w:tcPr>
            <w:tcW w:w="3955" w:type="pct"/>
            <w:tcBorders>
              <w:top w:val="nil"/>
              <w:left w:val="nil"/>
              <w:bottom w:val="single" w:sz="8" w:space="0" w:color="00B5AF"/>
              <w:right w:val="single" w:sz="8" w:space="0" w:color="00B5AF"/>
            </w:tcBorders>
            <w:hideMark/>
          </w:tcPr>
          <w:p w14:paraId="3AA57B48" w14:textId="77777777" w:rsidR="00FC49DD" w:rsidRPr="00FC49DD" w:rsidRDefault="00FC49DD" w:rsidP="007A0321">
            <w:pPr>
              <w:pStyle w:val="xtableparagraph"/>
              <w:jc w:val="both"/>
              <w:rPr>
                <w:rFonts w:cs="Tahoma"/>
                <w:szCs w:val="22"/>
              </w:rPr>
            </w:pPr>
            <w:r w:rsidRPr="00FC49DD">
              <w:rPr>
                <w:rFonts w:cs="Tahoma"/>
                <w:szCs w:val="22"/>
              </w:rPr>
              <w:t>Pass requested information.</w:t>
            </w:r>
          </w:p>
        </w:tc>
      </w:tr>
      <w:tr w:rsidR="00FC49DD" w:rsidRPr="00FC49DD" w14:paraId="1FA8DFE4"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719273FD" w14:textId="77777777" w:rsidR="00FC49DD" w:rsidRPr="00FC49DD" w:rsidRDefault="00FC49DD" w:rsidP="007A0321">
            <w:pPr>
              <w:pStyle w:val="xtableparagraph"/>
              <w:jc w:val="both"/>
              <w:rPr>
                <w:rFonts w:cs="Tahoma"/>
                <w:szCs w:val="22"/>
              </w:rPr>
            </w:pPr>
            <w:r w:rsidRPr="00FC49DD">
              <w:rPr>
                <w:rFonts w:cs="Tahoma"/>
                <w:szCs w:val="22"/>
              </w:rPr>
              <w:t>Request</w:t>
            </w:r>
          </w:p>
        </w:tc>
        <w:tc>
          <w:tcPr>
            <w:tcW w:w="3955" w:type="pct"/>
            <w:tcBorders>
              <w:top w:val="nil"/>
              <w:left w:val="nil"/>
              <w:bottom w:val="single" w:sz="8" w:space="0" w:color="00B5AF"/>
              <w:right w:val="single" w:sz="8" w:space="0" w:color="00B5AF"/>
            </w:tcBorders>
            <w:hideMark/>
          </w:tcPr>
          <w:p w14:paraId="1A789996" w14:textId="77777777" w:rsidR="00FC49DD" w:rsidRPr="00FC49DD" w:rsidRDefault="00FC49DD" w:rsidP="007A0321">
            <w:pPr>
              <w:pStyle w:val="xtableparagraph"/>
              <w:jc w:val="both"/>
              <w:rPr>
                <w:rFonts w:cs="Tahoma"/>
                <w:szCs w:val="22"/>
              </w:rPr>
            </w:pPr>
            <w:r w:rsidRPr="00FC49DD">
              <w:rPr>
                <w:rFonts w:cs="Tahoma"/>
                <w:szCs w:val="22"/>
              </w:rPr>
              <w:t>I should like to know... Or I wish to obtain...</w:t>
            </w:r>
          </w:p>
        </w:tc>
      </w:tr>
      <w:tr w:rsidR="00FC49DD" w:rsidRPr="00FC49DD" w14:paraId="7911FF99" w14:textId="77777777" w:rsidTr="007A0321">
        <w:trPr>
          <w:trHeight w:val="1538"/>
        </w:trPr>
        <w:tc>
          <w:tcPr>
            <w:tcW w:w="1045" w:type="pct"/>
            <w:tcBorders>
              <w:top w:val="nil"/>
              <w:left w:val="single" w:sz="8" w:space="0" w:color="00B5AF"/>
              <w:bottom w:val="single" w:sz="8" w:space="0" w:color="00B5AF"/>
              <w:right w:val="single" w:sz="8" w:space="0" w:color="00B5AF"/>
            </w:tcBorders>
            <w:hideMark/>
          </w:tcPr>
          <w:p w14:paraId="2CA203D9" w14:textId="77777777" w:rsidR="00FC49DD" w:rsidRPr="00FC49DD" w:rsidRDefault="00FC49DD" w:rsidP="007A0321">
            <w:pPr>
              <w:pStyle w:val="xtableparagraph"/>
              <w:jc w:val="both"/>
              <w:rPr>
                <w:rFonts w:cs="Tahoma"/>
                <w:szCs w:val="22"/>
              </w:rPr>
            </w:pPr>
            <w:r w:rsidRPr="00FC49DD">
              <w:rPr>
                <w:rFonts w:cs="Tahoma"/>
                <w:szCs w:val="22"/>
              </w:rPr>
              <w:lastRenderedPageBreak/>
              <w:t>Roger</w:t>
            </w:r>
          </w:p>
        </w:tc>
        <w:tc>
          <w:tcPr>
            <w:tcW w:w="3955" w:type="pct"/>
            <w:tcBorders>
              <w:top w:val="nil"/>
              <w:left w:val="nil"/>
              <w:bottom w:val="single" w:sz="8" w:space="0" w:color="00B5AF"/>
              <w:right w:val="single" w:sz="8" w:space="0" w:color="00B5AF"/>
            </w:tcBorders>
            <w:hideMark/>
          </w:tcPr>
          <w:p w14:paraId="5E7A6363" w14:textId="77777777" w:rsidR="00FC49DD" w:rsidRPr="00FC49DD" w:rsidRDefault="00FC49DD" w:rsidP="007A0321">
            <w:pPr>
              <w:pStyle w:val="xtableparagraph"/>
              <w:jc w:val="both"/>
              <w:rPr>
                <w:rFonts w:cs="Tahoma"/>
                <w:szCs w:val="22"/>
              </w:rPr>
            </w:pPr>
            <w:r w:rsidRPr="00FC49DD">
              <w:rPr>
                <w:rFonts w:cs="Tahoma"/>
                <w:szCs w:val="22"/>
              </w:rPr>
              <w:t>I have received all your last transmission.</w:t>
            </w:r>
          </w:p>
          <w:p w14:paraId="1843B8B7" w14:textId="77777777" w:rsidR="00FC49DD" w:rsidRPr="00FC49DD" w:rsidRDefault="00FC49DD" w:rsidP="007A0321">
            <w:pPr>
              <w:pStyle w:val="xtableparagraph"/>
              <w:jc w:val="both"/>
              <w:rPr>
                <w:rFonts w:cs="Tahoma"/>
                <w:szCs w:val="22"/>
              </w:rPr>
            </w:pPr>
            <w:r w:rsidRPr="00FC49DD">
              <w:rPr>
                <w:rFonts w:cs="Tahoma"/>
                <w:b/>
                <w:bCs/>
                <w:szCs w:val="22"/>
              </w:rPr>
              <w:t xml:space="preserve">Note: </w:t>
            </w:r>
            <w:r w:rsidRPr="00FC49DD">
              <w:rPr>
                <w:rFonts w:cs="Tahoma"/>
                <w:szCs w:val="22"/>
              </w:rPr>
              <w:t xml:space="preserve">under no circumstances to be used in reply to a question requiring a direct answer in the affirmative (affirm) or negative </w:t>
            </w:r>
            <w:r w:rsidRPr="00FC49DD">
              <w:rPr>
                <w:rFonts w:cs="Tahoma"/>
                <w:spacing w:val="-5"/>
                <w:szCs w:val="22"/>
              </w:rPr>
              <w:t>(negative).</w:t>
            </w:r>
          </w:p>
        </w:tc>
      </w:tr>
      <w:tr w:rsidR="00FC49DD" w:rsidRPr="00FC49DD" w14:paraId="68957011"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4287767C" w14:textId="77777777" w:rsidR="00FC49DD" w:rsidRPr="00FC49DD" w:rsidRDefault="00FC49DD" w:rsidP="007A0321">
            <w:pPr>
              <w:pStyle w:val="xtableparagraph"/>
              <w:jc w:val="both"/>
              <w:rPr>
                <w:rFonts w:cs="Tahoma"/>
                <w:szCs w:val="22"/>
              </w:rPr>
            </w:pPr>
            <w:r w:rsidRPr="00FC49DD">
              <w:rPr>
                <w:rFonts w:cs="Tahoma"/>
                <w:szCs w:val="22"/>
              </w:rPr>
              <w:t>Say again</w:t>
            </w:r>
          </w:p>
        </w:tc>
        <w:tc>
          <w:tcPr>
            <w:tcW w:w="3955" w:type="pct"/>
            <w:tcBorders>
              <w:top w:val="nil"/>
              <w:left w:val="nil"/>
              <w:bottom w:val="single" w:sz="8" w:space="0" w:color="00B5AF"/>
              <w:right w:val="single" w:sz="8" w:space="0" w:color="00B5AF"/>
            </w:tcBorders>
            <w:hideMark/>
          </w:tcPr>
          <w:p w14:paraId="61D94E15" w14:textId="77777777" w:rsidR="00FC49DD" w:rsidRPr="00FC49DD" w:rsidRDefault="00FC49DD" w:rsidP="007A0321">
            <w:pPr>
              <w:pStyle w:val="xtableparagraph"/>
              <w:jc w:val="both"/>
              <w:rPr>
                <w:rFonts w:cs="Tahoma"/>
                <w:szCs w:val="22"/>
              </w:rPr>
            </w:pPr>
            <w:r w:rsidRPr="00FC49DD">
              <w:rPr>
                <w:rFonts w:cs="Tahoma"/>
                <w:szCs w:val="22"/>
              </w:rPr>
              <w:t>Repeat all</w:t>
            </w:r>
            <w:r w:rsidRPr="00FC49DD">
              <w:rPr>
                <w:rFonts w:cs="Tahoma"/>
                <w:spacing w:val="-6"/>
                <w:szCs w:val="22"/>
              </w:rPr>
              <w:t xml:space="preserve">, </w:t>
            </w:r>
            <w:r w:rsidRPr="00FC49DD">
              <w:rPr>
                <w:rFonts w:cs="Tahoma"/>
                <w:spacing w:val="-4"/>
                <w:szCs w:val="22"/>
              </w:rPr>
              <w:t xml:space="preserve">or </w:t>
            </w:r>
            <w:r w:rsidRPr="00FC49DD">
              <w:rPr>
                <w:rFonts w:cs="Tahoma"/>
                <w:spacing w:val="-6"/>
                <w:szCs w:val="22"/>
              </w:rPr>
              <w:t xml:space="preserve">the </w:t>
            </w:r>
            <w:r w:rsidRPr="00FC49DD">
              <w:rPr>
                <w:rFonts w:cs="Tahoma"/>
                <w:szCs w:val="22"/>
              </w:rPr>
              <w:t xml:space="preserve">following part </w:t>
            </w:r>
            <w:r w:rsidRPr="00FC49DD">
              <w:rPr>
                <w:rFonts w:cs="Tahoma"/>
                <w:spacing w:val="-4"/>
                <w:szCs w:val="22"/>
              </w:rPr>
              <w:t xml:space="preserve">of </w:t>
            </w:r>
            <w:r w:rsidRPr="00FC49DD">
              <w:rPr>
                <w:rFonts w:cs="Tahoma"/>
                <w:spacing w:val="-7"/>
                <w:szCs w:val="22"/>
              </w:rPr>
              <w:t xml:space="preserve">your last </w:t>
            </w:r>
            <w:r w:rsidRPr="00FC49DD">
              <w:rPr>
                <w:rFonts w:cs="Tahoma"/>
                <w:szCs w:val="22"/>
              </w:rPr>
              <w:t>transmission.</w:t>
            </w:r>
          </w:p>
        </w:tc>
      </w:tr>
      <w:tr w:rsidR="00FC49DD" w:rsidRPr="00FC49DD" w14:paraId="3098DEED" w14:textId="77777777" w:rsidTr="007A0321">
        <w:trPr>
          <w:trHeight w:val="399"/>
        </w:trPr>
        <w:tc>
          <w:tcPr>
            <w:tcW w:w="1045" w:type="pct"/>
            <w:tcBorders>
              <w:top w:val="nil"/>
              <w:left w:val="single" w:sz="8" w:space="0" w:color="00B5AF"/>
              <w:bottom w:val="single" w:sz="8" w:space="0" w:color="00B5AF"/>
              <w:right w:val="single" w:sz="8" w:space="0" w:color="00B5AF"/>
            </w:tcBorders>
            <w:hideMark/>
          </w:tcPr>
          <w:p w14:paraId="47F9205B" w14:textId="77777777" w:rsidR="00FC49DD" w:rsidRPr="00FC49DD" w:rsidRDefault="00FC49DD" w:rsidP="007A0321">
            <w:pPr>
              <w:pStyle w:val="xtableparagraph"/>
              <w:jc w:val="both"/>
              <w:rPr>
                <w:rFonts w:cs="Tahoma"/>
                <w:szCs w:val="22"/>
              </w:rPr>
            </w:pPr>
            <w:r w:rsidRPr="00FC49DD">
              <w:rPr>
                <w:rFonts w:cs="Tahoma"/>
                <w:szCs w:val="22"/>
              </w:rPr>
              <w:t>Speak slower</w:t>
            </w:r>
          </w:p>
        </w:tc>
        <w:tc>
          <w:tcPr>
            <w:tcW w:w="3955" w:type="pct"/>
            <w:tcBorders>
              <w:top w:val="nil"/>
              <w:left w:val="nil"/>
              <w:bottom w:val="single" w:sz="8" w:space="0" w:color="00B5AF"/>
              <w:right w:val="single" w:sz="8" w:space="0" w:color="00B5AF"/>
            </w:tcBorders>
            <w:hideMark/>
          </w:tcPr>
          <w:p w14:paraId="3B5B1747" w14:textId="77777777" w:rsidR="00FC49DD" w:rsidRPr="00FC49DD" w:rsidRDefault="00FC49DD" w:rsidP="007A0321">
            <w:pPr>
              <w:pStyle w:val="xtableparagraph"/>
              <w:jc w:val="both"/>
              <w:rPr>
                <w:rFonts w:cs="Tahoma"/>
                <w:szCs w:val="22"/>
              </w:rPr>
            </w:pPr>
            <w:r w:rsidRPr="00FC49DD">
              <w:rPr>
                <w:rFonts w:cs="Tahoma"/>
                <w:szCs w:val="22"/>
              </w:rPr>
              <w:t>Reduce your rate of speech.</w:t>
            </w:r>
          </w:p>
        </w:tc>
      </w:tr>
      <w:tr w:rsidR="00FC49DD" w:rsidRPr="00FC49DD" w14:paraId="0E4FE3D3" w14:textId="77777777" w:rsidTr="007A0321">
        <w:trPr>
          <w:trHeight w:val="1114"/>
        </w:trPr>
        <w:tc>
          <w:tcPr>
            <w:tcW w:w="1045" w:type="pct"/>
            <w:tcBorders>
              <w:top w:val="nil"/>
              <w:left w:val="single" w:sz="8" w:space="0" w:color="00B5AF"/>
              <w:bottom w:val="single" w:sz="8" w:space="0" w:color="00B5AF"/>
              <w:right w:val="single" w:sz="8" w:space="0" w:color="00B5AF"/>
            </w:tcBorders>
            <w:hideMark/>
          </w:tcPr>
          <w:p w14:paraId="73AD05A8" w14:textId="77777777" w:rsidR="00FC49DD" w:rsidRPr="00FC49DD" w:rsidRDefault="00FC49DD" w:rsidP="007A0321">
            <w:pPr>
              <w:pStyle w:val="xtableparagraph"/>
              <w:jc w:val="both"/>
              <w:rPr>
                <w:rFonts w:cs="Tahoma"/>
                <w:szCs w:val="22"/>
              </w:rPr>
            </w:pPr>
            <w:r w:rsidRPr="00FC49DD">
              <w:rPr>
                <w:rFonts w:cs="Tahoma"/>
                <w:szCs w:val="22"/>
              </w:rPr>
              <w:t>Standby</w:t>
            </w:r>
          </w:p>
        </w:tc>
        <w:tc>
          <w:tcPr>
            <w:tcW w:w="3955" w:type="pct"/>
            <w:tcBorders>
              <w:top w:val="nil"/>
              <w:left w:val="nil"/>
              <w:bottom w:val="single" w:sz="8" w:space="0" w:color="00B5AF"/>
              <w:right w:val="single" w:sz="8" w:space="0" w:color="00B5AF"/>
            </w:tcBorders>
            <w:hideMark/>
          </w:tcPr>
          <w:p w14:paraId="4FBEFCE2" w14:textId="77777777" w:rsidR="00FC49DD" w:rsidRPr="00FC49DD" w:rsidRDefault="00FC49DD" w:rsidP="007A0321">
            <w:pPr>
              <w:pStyle w:val="xtableparagraph"/>
              <w:jc w:val="both"/>
              <w:rPr>
                <w:rFonts w:cs="Tahoma"/>
                <w:szCs w:val="22"/>
              </w:rPr>
            </w:pPr>
            <w:r w:rsidRPr="00FC49DD">
              <w:rPr>
                <w:rFonts w:cs="Tahoma"/>
                <w:szCs w:val="22"/>
              </w:rPr>
              <w:t>Wait and I will call you.</w:t>
            </w:r>
          </w:p>
          <w:p w14:paraId="6CF857DE" w14:textId="77777777" w:rsidR="00FC49DD" w:rsidRPr="00FC49DD" w:rsidRDefault="00FC49DD" w:rsidP="007A0321">
            <w:pPr>
              <w:pStyle w:val="xtableparagraph"/>
              <w:jc w:val="both"/>
              <w:rPr>
                <w:rFonts w:cs="Tahoma"/>
                <w:szCs w:val="22"/>
              </w:rPr>
            </w:pPr>
            <w:r w:rsidRPr="00FC49DD">
              <w:rPr>
                <w:rFonts w:cs="Tahoma"/>
                <w:b/>
                <w:bCs/>
                <w:szCs w:val="22"/>
              </w:rPr>
              <w:t xml:space="preserve">Note: </w:t>
            </w:r>
            <w:r w:rsidRPr="00FC49DD">
              <w:rPr>
                <w:rFonts w:cs="Tahoma"/>
                <w:szCs w:val="22"/>
              </w:rPr>
              <w:t xml:space="preserve">no </w:t>
            </w:r>
            <w:r w:rsidRPr="00FC49DD">
              <w:rPr>
                <w:rFonts w:cs="Tahoma"/>
                <w:spacing w:val="-4"/>
                <w:szCs w:val="22"/>
              </w:rPr>
              <w:t xml:space="preserve">onward </w:t>
            </w:r>
            <w:r w:rsidRPr="00FC49DD">
              <w:rPr>
                <w:rFonts w:cs="Tahoma"/>
                <w:szCs w:val="22"/>
              </w:rPr>
              <w:t xml:space="preserve">approval to be assumed. </w:t>
            </w:r>
            <w:r w:rsidRPr="00FC49DD">
              <w:rPr>
                <w:rFonts w:cs="Tahoma"/>
                <w:spacing w:val="-4"/>
                <w:szCs w:val="22"/>
              </w:rPr>
              <w:t xml:space="preserve">The </w:t>
            </w:r>
            <w:r w:rsidRPr="00FC49DD">
              <w:rPr>
                <w:rFonts w:cs="Tahoma"/>
                <w:szCs w:val="22"/>
              </w:rPr>
              <w:t xml:space="preserve">caller would normally re-establish contact if the delay is </w:t>
            </w:r>
            <w:r w:rsidRPr="00FC49DD">
              <w:rPr>
                <w:rFonts w:cs="Tahoma"/>
                <w:spacing w:val="-6"/>
                <w:szCs w:val="22"/>
              </w:rPr>
              <w:t xml:space="preserve">lengthy. </w:t>
            </w:r>
            <w:r w:rsidRPr="00FC49DD">
              <w:rPr>
                <w:rFonts w:cs="Tahoma"/>
                <w:spacing w:val="-12"/>
                <w:szCs w:val="22"/>
              </w:rPr>
              <w:t>Standby is</w:t>
            </w:r>
            <w:r w:rsidRPr="00FC49DD">
              <w:rPr>
                <w:rFonts w:cs="Tahoma"/>
                <w:szCs w:val="22"/>
              </w:rPr>
              <w:t xml:space="preserve"> not an </w:t>
            </w:r>
            <w:r w:rsidRPr="00FC49DD">
              <w:rPr>
                <w:rFonts w:cs="Tahoma"/>
                <w:spacing w:val="-3"/>
                <w:szCs w:val="22"/>
              </w:rPr>
              <w:t xml:space="preserve">approval </w:t>
            </w:r>
            <w:r w:rsidRPr="00FC49DD">
              <w:rPr>
                <w:rFonts w:cs="Tahoma"/>
                <w:szCs w:val="22"/>
              </w:rPr>
              <w:t>or denial.</w:t>
            </w:r>
          </w:p>
        </w:tc>
      </w:tr>
      <w:tr w:rsidR="00FC49DD" w:rsidRPr="00FC49DD" w14:paraId="2A275C3C" w14:textId="77777777" w:rsidTr="007A0321">
        <w:trPr>
          <w:trHeight w:val="988"/>
        </w:trPr>
        <w:tc>
          <w:tcPr>
            <w:tcW w:w="1045" w:type="pct"/>
            <w:tcBorders>
              <w:top w:val="nil"/>
              <w:left w:val="single" w:sz="8" w:space="0" w:color="00B5AF"/>
              <w:bottom w:val="single" w:sz="8" w:space="0" w:color="00B5AF"/>
              <w:right w:val="single" w:sz="8" w:space="0" w:color="00B5AF"/>
            </w:tcBorders>
            <w:hideMark/>
          </w:tcPr>
          <w:p w14:paraId="29E3D904" w14:textId="77777777" w:rsidR="00FC49DD" w:rsidRPr="00FC49DD" w:rsidRDefault="00FC49DD" w:rsidP="007A0321">
            <w:pPr>
              <w:pStyle w:val="xtableparagraph"/>
              <w:jc w:val="both"/>
              <w:rPr>
                <w:rFonts w:cs="Tahoma"/>
                <w:szCs w:val="22"/>
              </w:rPr>
            </w:pPr>
            <w:r w:rsidRPr="00FC49DD">
              <w:rPr>
                <w:rFonts w:cs="Tahoma"/>
                <w:szCs w:val="22"/>
              </w:rPr>
              <w:t>Unable</w:t>
            </w:r>
          </w:p>
        </w:tc>
        <w:tc>
          <w:tcPr>
            <w:tcW w:w="3955" w:type="pct"/>
            <w:tcBorders>
              <w:top w:val="nil"/>
              <w:left w:val="nil"/>
              <w:bottom w:val="single" w:sz="8" w:space="0" w:color="00B5AF"/>
              <w:right w:val="single" w:sz="8" w:space="0" w:color="00B5AF"/>
            </w:tcBorders>
            <w:hideMark/>
          </w:tcPr>
          <w:p w14:paraId="25092D3F" w14:textId="77777777" w:rsidR="00FC49DD" w:rsidRPr="00FC49DD" w:rsidRDefault="00FC49DD" w:rsidP="007A0321">
            <w:pPr>
              <w:pStyle w:val="xtableparagraph"/>
              <w:jc w:val="both"/>
              <w:rPr>
                <w:rFonts w:cs="Tahoma"/>
                <w:szCs w:val="22"/>
              </w:rPr>
            </w:pPr>
            <w:r w:rsidRPr="00FC49DD">
              <w:rPr>
                <w:rFonts w:cs="Tahoma"/>
                <w:szCs w:val="22"/>
              </w:rPr>
              <w:t>I cannot comply with your request, instruction, or approval.</w:t>
            </w:r>
          </w:p>
          <w:p w14:paraId="6C19859A" w14:textId="77777777" w:rsidR="00FC49DD" w:rsidRPr="00FC49DD" w:rsidRDefault="00FC49DD" w:rsidP="007A0321">
            <w:pPr>
              <w:pStyle w:val="xtableparagraph"/>
              <w:jc w:val="both"/>
              <w:rPr>
                <w:rFonts w:cs="Tahoma"/>
                <w:szCs w:val="22"/>
              </w:rPr>
            </w:pPr>
            <w:r w:rsidRPr="00FC49DD">
              <w:rPr>
                <w:rFonts w:cs="Tahoma"/>
                <w:szCs w:val="22"/>
              </w:rPr>
              <w:t>Unable is normally followed by a reason.</w:t>
            </w:r>
          </w:p>
        </w:tc>
      </w:tr>
      <w:tr w:rsidR="00FC49DD" w:rsidRPr="00FC49DD" w14:paraId="0DD09D37" w14:textId="77777777" w:rsidTr="007A0321">
        <w:trPr>
          <w:trHeight w:val="431"/>
        </w:trPr>
        <w:tc>
          <w:tcPr>
            <w:tcW w:w="1045" w:type="pct"/>
            <w:tcBorders>
              <w:top w:val="nil"/>
              <w:left w:val="single" w:sz="8" w:space="0" w:color="00B5AF"/>
              <w:bottom w:val="single" w:sz="8" w:space="0" w:color="00B5AF"/>
              <w:right w:val="single" w:sz="8" w:space="0" w:color="00B5AF"/>
            </w:tcBorders>
          </w:tcPr>
          <w:p w14:paraId="430A23DE" w14:textId="77777777" w:rsidR="00FC49DD" w:rsidRPr="00FC49DD" w:rsidRDefault="00FC49DD" w:rsidP="007A0321">
            <w:pPr>
              <w:pStyle w:val="xtableparagraph"/>
              <w:jc w:val="both"/>
              <w:rPr>
                <w:rFonts w:cs="Tahoma"/>
                <w:szCs w:val="22"/>
              </w:rPr>
            </w:pPr>
            <w:r w:rsidRPr="00FC49DD">
              <w:rPr>
                <w:rFonts w:cs="Tahoma"/>
                <w:szCs w:val="22"/>
              </w:rPr>
              <w:t>Vacate</w:t>
            </w:r>
          </w:p>
        </w:tc>
        <w:tc>
          <w:tcPr>
            <w:tcW w:w="3955" w:type="pct"/>
            <w:tcBorders>
              <w:top w:val="nil"/>
              <w:left w:val="nil"/>
              <w:bottom w:val="single" w:sz="8" w:space="0" w:color="00B5AF"/>
              <w:right w:val="single" w:sz="8" w:space="0" w:color="00B5AF"/>
            </w:tcBorders>
          </w:tcPr>
          <w:p w14:paraId="770ECCB8" w14:textId="77777777" w:rsidR="00FC49DD" w:rsidRPr="00FC49DD" w:rsidRDefault="00FC49DD" w:rsidP="007A0321">
            <w:pPr>
              <w:pStyle w:val="xtableparagraph"/>
              <w:jc w:val="both"/>
              <w:rPr>
                <w:rFonts w:cs="Tahoma"/>
                <w:szCs w:val="22"/>
              </w:rPr>
            </w:pPr>
            <w:r w:rsidRPr="00FC49DD">
              <w:rPr>
                <w:rFonts w:cs="Tahoma"/>
                <w:szCs w:val="22"/>
              </w:rPr>
              <w:t>Leave the current location</w:t>
            </w:r>
          </w:p>
        </w:tc>
      </w:tr>
      <w:tr w:rsidR="00FC49DD" w:rsidRPr="00FC49DD" w14:paraId="3F6521E0" w14:textId="77777777" w:rsidTr="007A0321">
        <w:trPr>
          <w:trHeight w:val="899"/>
        </w:trPr>
        <w:tc>
          <w:tcPr>
            <w:tcW w:w="1045" w:type="pct"/>
            <w:tcBorders>
              <w:top w:val="nil"/>
              <w:left w:val="single" w:sz="8" w:space="0" w:color="00B5AF"/>
              <w:bottom w:val="single" w:sz="8" w:space="0" w:color="00B5AF"/>
              <w:right w:val="single" w:sz="8" w:space="0" w:color="00B5AF"/>
            </w:tcBorders>
            <w:hideMark/>
          </w:tcPr>
          <w:p w14:paraId="172C0FE3" w14:textId="77777777" w:rsidR="00FC49DD" w:rsidRPr="00FC49DD" w:rsidRDefault="00FC49DD" w:rsidP="007A0321">
            <w:pPr>
              <w:pStyle w:val="xtableparagraph"/>
              <w:jc w:val="both"/>
              <w:rPr>
                <w:rFonts w:cs="Tahoma"/>
                <w:szCs w:val="22"/>
              </w:rPr>
            </w:pPr>
            <w:r w:rsidRPr="00FC49DD">
              <w:rPr>
                <w:rFonts w:cs="Tahoma"/>
                <w:szCs w:val="22"/>
              </w:rPr>
              <w:t>Wilco</w:t>
            </w:r>
          </w:p>
        </w:tc>
        <w:tc>
          <w:tcPr>
            <w:tcW w:w="3955" w:type="pct"/>
            <w:tcBorders>
              <w:top w:val="nil"/>
              <w:left w:val="nil"/>
              <w:bottom w:val="single" w:sz="8" w:space="0" w:color="00B5AF"/>
              <w:right w:val="single" w:sz="8" w:space="0" w:color="00B5AF"/>
            </w:tcBorders>
            <w:hideMark/>
          </w:tcPr>
          <w:p w14:paraId="106A4731" w14:textId="77777777" w:rsidR="00FC49DD" w:rsidRPr="00FC49DD" w:rsidRDefault="00FC49DD" w:rsidP="007A0321">
            <w:pPr>
              <w:pStyle w:val="xtableparagraph"/>
              <w:jc w:val="both"/>
              <w:rPr>
                <w:rFonts w:cs="Tahoma"/>
                <w:szCs w:val="22"/>
              </w:rPr>
            </w:pPr>
            <w:r w:rsidRPr="00FC49DD">
              <w:rPr>
                <w:rFonts w:cs="Tahoma"/>
                <w:szCs w:val="22"/>
              </w:rPr>
              <w:t>I understand your message and will comply with it</w:t>
            </w:r>
          </w:p>
          <w:p w14:paraId="5839E077" w14:textId="77777777" w:rsidR="00FC49DD" w:rsidRPr="00FC49DD" w:rsidRDefault="00FC49DD" w:rsidP="007A0321">
            <w:pPr>
              <w:pStyle w:val="xtableparagraph"/>
              <w:keepNext/>
              <w:jc w:val="both"/>
              <w:rPr>
                <w:rFonts w:cs="Tahoma"/>
                <w:szCs w:val="22"/>
              </w:rPr>
            </w:pPr>
            <w:r w:rsidRPr="00FC49DD">
              <w:rPr>
                <w:rFonts w:cs="Tahoma"/>
                <w:szCs w:val="22"/>
              </w:rPr>
              <w:t>(Abbreviation for will comply).</w:t>
            </w:r>
          </w:p>
        </w:tc>
      </w:tr>
    </w:tbl>
    <w:p w14:paraId="25D176C1" w14:textId="77777777" w:rsidR="00FC49DD" w:rsidRPr="00FC49DD" w:rsidRDefault="00FC49DD" w:rsidP="00FC49DD">
      <w:pPr>
        <w:pStyle w:val="xmsobodytext"/>
        <w:jc w:val="both"/>
        <w:rPr>
          <w:rFonts w:cs="Tahoma"/>
          <w:szCs w:val="22"/>
        </w:rPr>
      </w:pPr>
      <w:r w:rsidRPr="00FC49DD">
        <w:rPr>
          <w:rFonts w:cs="Tahoma"/>
          <w:b/>
          <w:szCs w:val="22"/>
        </w:rPr>
        <w:t>Note:</w:t>
      </w:r>
      <w:r w:rsidRPr="00FC49DD">
        <w:rPr>
          <w:rFonts w:cs="Tahoma"/>
          <w:szCs w:val="22"/>
        </w:rPr>
        <w:t xml:space="preserve"> the phrase go ahead has been deleted, in its place the use of the calling call sign followed by the answering call sign shall be considered the invitation to continue with transmission by the caller.</w:t>
      </w:r>
    </w:p>
    <w:p w14:paraId="6FC57E8F" w14:textId="77777777" w:rsidR="00FC49DD" w:rsidRDefault="00FC49DD" w:rsidP="0086190A">
      <w:pPr>
        <w:pStyle w:val="321"/>
      </w:pPr>
      <w:bookmarkStart w:id="396" w:name="_Toc197711076"/>
      <w:r>
        <w:t>Radio Call Up Procedures:</w:t>
      </w:r>
      <w:bookmarkEnd w:id="396"/>
    </w:p>
    <w:p w14:paraId="069539DA" w14:textId="77777777" w:rsidR="00FC49DD" w:rsidRDefault="00FC49DD" w:rsidP="00FC49DD">
      <w:pPr>
        <w:rPr>
          <w:lang w:val="en-US"/>
        </w:rPr>
      </w:pPr>
    </w:p>
    <w:p w14:paraId="25D90417" w14:textId="77777777" w:rsidR="00FC49DD" w:rsidRPr="00FC49DD" w:rsidRDefault="00FC49DD" w:rsidP="00FC49DD">
      <w:pPr>
        <w:jc w:val="both"/>
        <w:rPr>
          <w:rFonts w:cs="Tahoma"/>
        </w:rPr>
      </w:pPr>
      <w:r w:rsidRPr="00FC49DD">
        <w:rPr>
          <w:rFonts w:cs="Tahoma"/>
        </w:rPr>
        <w:t xml:space="preserve">A call up procedure is a set of method used to establish a two-way communication between an airport vehicle (station) and ATM... Before making a “call up”, make sure no one else is communicating. </w:t>
      </w:r>
      <w:r w:rsidRPr="00FC49DD">
        <w:rPr>
          <w:rFonts w:cs="Tahoma"/>
          <w:b/>
        </w:rPr>
        <w:t>A call up consists of two elements:</w:t>
      </w:r>
    </w:p>
    <w:p w14:paraId="117E9A0F" w14:textId="77777777" w:rsidR="00FC49DD" w:rsidRPr="00FC49DD" w:rsidRDefault="00FC49DD" w:rsidP="0065534F">
      <w:pPr>
        <w:pStyle w:val="ListParagraph"/>
        <w:numPr>
          <w:ilvl w:val="0"/>
          <w:numId w:val="113"/>
        </w:numPr>
        <w:spacing w:after="200" w:line="276" w:lineRule="auto"/>
        <w:ind w:left="630" w:hanging="270"/>
        <w:jc w:val="both"/>
        <w:rPr>
          <w:rFonts w:cs="Tahoma"/>
        </w:rPr>
      </w:pPr>
      <w:r w:rsidRPr="00FC49DD">
        <w:rPr>
          <w:rFonts w:cs="Tahoma"/>
        </w:rPr>
        <w:t xml:space="preserve">Call sign of the station called, and </w:t>
      </w:r>
    </w:p>
    <w:p w14:paraId="40E8F1AA" w14:textId="77777777" w:rsidR="00FC49DD" w:rsidRPr="00FC49DD" w:rsidRDefault="00FC49DD" w:rsidP="0065534F">
      <w:pPr>
        <w:pStyle w:val="ListParagraph"/>
        <w:numPr>
          <w:ilvl w:val="0"/>
          <w:numId w:val="113"/>
        </w:numPr>
        <w:spacing w:after="200" w:line="276" w:lineRule="auto"/>
        <w:ind w:left="630" w:hanging="270"/>
        <w:jc w:val="both"/>
        <w:rPr>
          <w:rFonts w:cs="Tahoma"/>
        </w:rPr>
      </w:pPr>
      <w:r w:rsidRPr="00FC49DD">
        <w:rPr>
          <w:rFonts w:cs="Tahoma"/>
        </w:rPr>
        <w:t xml:space="preserve">Identification of the station from which the call is made. </w:t>
      </w:r>
    </w:p>
    <w:p w14:paraId="438BD3C9" w14:textId="77777777" w:rsidR="00FC49DD" w:rsidRPr="00FC49DD" w:rsidRDefault="00FC49DD" w:rsidP="00FC49DD">
      <w:pPr>
        <w:jc w:val="both"/>
        <w:rPr>
          <w:rFonts w:cs="Tahoma"/>
        </w:rPr>
      </w:pPr>
      <w:r w:rsidRPr="00FC49DD">
        <w:rPr>
          <w:rFonts w:cs="Tahoma"/>
          <w:b/>
        </w:rPr>
        <w:t xml:space="preserve">Examples: </w:t>
      </w:r>
      <w:r w:rsidRPr="00FC49DD">
        <w:rPr>
          <w:rFonts w:cs="Tahoma"/>
          <w:b/>
        </w:rPr>
        <w:tab/>
      </w:r>
      <w:r w:rsidRPr="00FC49DD">
        <w:rPr>
          <w:rFonts w:cs="Tahoma"/>
        </w:rPr>
        <w:t xml:space="preserve">“tower” </w:t>
      </w:r>
      <w:r w:rsidRPr="00FC49DD">
        <w:rPr>
          <w:rFonts w:cs="Tahoma"/>
        </w:rPr>
        <w:tab/>
        <w:t xml:space="preserve">station called. </w:t>
      </w:r>
    </w:p>
    <w:p w14:paraId="6648955E" w14:textId="77777777" w:rsidR="00FC49DD" w:rsidRPr="00FC49DD" w:rsidRDefault="00FC49DD" w:rsidP="00FC49DD">
      <w:pPr>
        <w:ind w:left="720" w:firstLine="720"/>
        <w:jc w:val="both"/>
        <w:rPr>
          <w:rFonts w:cs="Tahoma"/>
        </w:rPr>
      </w:pPr>
      <w:r w:rsidRPr="00FC49DD">
        <w:rPr>
          <w:rFonts w:cs="Tahoma"/>
        </w:rPr>
        <w:t xml:space="preserve">“Follow-me” </w:t>
      </w:r>
      <w:r w:rsidRPr="00FC49DD">
        <w:rPr>
          <w:rFonts w:cs="Tahoma"/>
        </w:rPr>
        <w:tab/>
        <w:t xml:space="preserve">station calling. </w:t>
      </w:r>
    </w:p>
    <w:p w14:paraId="09971EB4" w14:textId="77777777" w:rsidR="00FC49DD" w:rsidRPr="00FC49DD" w:rsidRDefault="00FC49DD" w:rsidP="00FC49DD">
      <w:pPr>
        <w:jc w:val="both"/>
        <w:rPr>
          <w:rFonts w:cs="Tahoma"/>
        </w:rPr>
      </w:pPr>
      <w:r w:rsidRPr="00FC49DD">
        <w:rPr>
          <w:rFonts w:cs="Tahoma"/>
        </w:rPr>
        <w:tab/>
      </w:r>
      <w:r w:rsidRPr="00FC49DD">
        <w:rPr>
          <w:rFonts w:cs="Tahoma"/>
        </w:rPr>
        <w:tab/>
      </w:r>
      <w:r w:rsidRPr="00FC49DD">
        <w:rPr>
          <w:rFonts w:cs="Tahoma"/>
          <w:b/>
        </w:rPr>
        <w:t>Or</w:t>
      </w:r>
      <w:r w:rsidRPr="00FC49DD">
        <w:rPr>
          <w:rFonts w:cs="Tahoma"/>
        </w:rPr>
        <w:tab/>
      </w:r>
    </w:p>
    <w:p w14:paraId="058193EB" w14:textId="77777777" w:rsidR="00FC49DD" w:rsidRPr="00FC49DD" w:rsidRDefault="00FC49DD" w:rsidP="00FC49DD">
      <w:pPr>
        <w:ind w:left="720" w:firstLine="720"/>
        <w:jc w:val="both"/>
        <w:rPr>
          <w:rFonts w:cs="Tahoma"/>
        </w:rPr>
      </w:pPr>
      <w:r w:rsidRPr="00FC49DD">
        <w:rPr>
          <w:rFonts w:cs="Tahoma"/>
        </w:rPr>
        <w:t xml:space="preserve">“Fire two” station called </w:t>
      </w:r>
    </w:p>
    <w:p w14:paraId="57145E82" w14:textId="77777777" w:rsidR="00FC49DD" w:rsidRDefault="00FC49DD" w:rsidP="00FC49DD">
      <w:pPr>
        <w:ind w:left="720" w:firstLine="720"/>
        <w:jc w:val="both"/>
        <w:rPr>
          <w:rFonts w:cs="Tahoma"/>
        </w:rPr>
      </w:pPr>
      <w:r w:rsidRPr="00FC49DD">
        <w:rPr>
          <w:rFonts w:cs="Tahoma"/>
        </w:rPr>
        <w:t xml:space="preserve">“Marine south” station calling (boat launching station). </w:t>
      </w:r>
    </w:p>
    <w:p w14:paraId="437A8DA6" w14:textId="77777777" w:rsidR="0029455C" w:rsidRDefault="0029455C" w:rsidP="00FC49DD">
      <w:pPr>
        <w:ind w:left="720" w:firstLine="720"/>
        <w:jc w:val="both"/>
        <w:rPr>
          <w:rFonts w:cs="Tahoma"/>
        </w:rPr>
      </w:pPr>
    </w:p>
    <w:p w14:paraId="4F98ECC6" w14:textId="77777777" w:rsidR="0029455C" w:rsidRDefault="0029455C" w:rsidP="0029455C">
      <w:r>
        <w:br w:type="page"/>
      </w:r>
    </w:p>
    <w:p w14:paraId="38C04F1B" w14:textId="77777777" w:rsidR="00FC49DD" w:rsidRPr="0029455C" w:rsidRDefault="00FC49DD" w:rsidP="0029455C">
      <w:pPr>
        <w:rPr>
          <w:b/>
          <w:bCs/>
        </w:rPr>
      </w:pPr>
      <w:bookmarkStart w:id="397" w:name="_Toc518042262"/>
      <w:r w:rsidRPr="0029455C">
        <w:rPr>
          <w:b/>
          <w:bCs/>
        </w:rPr>
        <w:lastRenderedPageBreak/>
        <w:t>Authorisation Request and Response:</w:t>
      </w:r>
      <w:bookmarkEnd w:id="397"/>
      <w:r w:rsidRPr="0029455C">
        <w:rPr>
          <w:b/>
          <w:bCs/>
        </w:rPr>
        <w:t xml:space="preserve"> Standard Phraseology:</w:t>
      </w:r>
    </w:p>
    <w:p w14:paraId="44A79D38" w14:textId="77777777" w:rsidR="00FC49DD" w:rsidRPr="00FC49DD" w:rsidRDefault="00FC49DD" w:rsidP="00FC49DD">
      <w:pPr>
        <w:jc w:val="both"/>
        <w:rPr>
          <w:rFonts w:cs="Tahoma"/>
        </w:rPr>
      </w:pPr>
      <w:r w:rsidRPr="00FC49DD">
        <w:rPr>
          <w:rFonts w:cs="Tahoma"/>
          <w:u w:color="000000"/>
        </w:rPr>
        <w:t>Examples:</w:t>
      </w:r>
    </w:p>
    <w:p w14:paraId="6D474216" w14:textId="77777777" w:rsidR="00FC49DD" w:rsidRPr="00FC49DD" w:rsidRDefault="00FC49DD" w:rsidP="0065534F">
      <w:pPr>
        <w:numPr>
          <w:ilvl w:val="0"/>
          <w:numId w:val="114"/>
        </w:numPr>
        <w:spacing w:after="200" w:line="276" w:lineRule="auto"/>
        <w:ind w:left="426" w:hanging="284"/>
        <w:jc w:val="both"/>
        <w:rPr>
          <w:rFonts w:cs="Tahoma"/>
        </w:rPr>
      </w:pPr>
      <w:r w:rsidRPr="00FC49DD">
        <w:rPr>
          <w:rFonts w:cs="Tahoma"/>
          <w:b/>
        </w:rPr>
        <w:t xml:space="preserve">Vehicle operator: </w:t>
      </w:r>
      <w:r w:rsidRPr="00FC49DD">
        <w:rPr>
          <w:rFonts w:cs="Tahoma"/>
        </w:rPr>
        <w:t xml:space="preserve">“tower, follow-me on apron, request permission along TWY a to </w:t>
      </w:r>
      <w:proofErr w:type="spellStart"/>
      <w:r w:rsidRPr="00FC49DD">
        <w:rPr>
          <w:rFonts w:cs="Tahoma"/>
        </w:rPr>
        <w:t>Kigungu</w:t>
      </w:r>
      <w:proofErr w:type="spellEnd"/>
      <w:r w:rsidRPr="00FC49DD">
        <w:rPr>
          <w:rFonts w:cs="Tahoma"/>
        </w:rPr>
        <w:t xml:space="preserve"> tunnel.</w:t>
      </w:r>
    </w:p>
    <w:p w14:paraId="61BF308A" w14:textId="77777777" w:rsidR="00FC49DD" w:rsidRPr="00FC49DD" w:rsidRDefault="00FC49DD" w:rsidP="0065534F">
      <w:pPr>
        <w:numPr>
          <w:ilvl w:val="0"/>
          <w:numId w:val="114"/>
        </w:numPr>
        <w:spacing w:after="200" w:line="276" w:lineRule="auto"/>
        <w:ind w:left="426" w:hanging="284"/>
        <w:jc w:val="both"/>
        <w:rPr>
          <w:rFonts w:cs="Tahoma"/>
        </w:rPr>
      </w:pPr>
      <w:r w:rsidRPr="00FC49DD">
        <w:rPr>
          <w:rFonts w:cs="Tahoma"/>
        </w:rPr>
        <w:t xml:space="preserve">Control tower response: “follow-me, proceed. </w:t>
      </w:r>
    </w:p>
    <w:p w14:paraId="7EB6035C" w14:textId="77777777" w:rsidR="00FC49DD" w:rsidRPr="00FC49DD" w:rsidRDefault="00FC49DD" w:rsidP="0065534F">
      <w:pPr>
        <w:numPr>
          <w:ilvl w:val="0"/>
          <w:numId w:val="114"/>
        </w:numPr>
        <w:spacing w:after="200" w:line="276" w:lineRule="auto"/>
        <w:ind w:left="426" w:hanging="284"/>
        <w:jc w:val="both"/>
        <w:rPr>
          <w:rStyle w:val="Heading2Char"/>
          <w:b w:val="0"/>
          <w:bCs w:val="0"/>
        </w:rPr>
      </w:pPr>
      <w:r w:rsidRPr="00FC49DD">
        <w:rPr>
          <w:rFonts w:cs="Tahoma"/>
          <w:b/>
        </w:rPr>
        <w:t xml:space="preserve">NB: </w:t>
      </w:r>
      <w:r w:rsidRPr="00FC49DD">
        <w:rPr>
          <w:rFonts w:cs="Tahoma"/>
        </w:rPr>
        <w:t xml:space="preserve">if the request for permission to proceed is denied, the response from tower will be: “negative, follow-me, hold position, oncoming traffic TWY a. </w:t>
      </w:r>
    </w:p>
    <w:p w14:paraId="27ABC979" w14:textId="77777777" w:rsidR="00FC49DD" w:rsidRPr="0029455C" w:rsidRDefault="00FC49DD" w:rsidP="0029455C">
      <w:pPr>
        <w:rPr>
          <w:b/>
          <w:bCs/>
        </w:rPr>
      </w:pPr>
      <w:bookmarkStart w:id="398" w:name="_Toc522618622"/>
      <w:bookmarkStart w:id="399" w:name="_Toc523481690"/>
      <w:bookmarkStart w:id="400" w:name="_Toc530989428"/>
      <w:bookmarkStart w:id="401" w:name="_Toc123548923"/>
      <w:bookmarkStart w:id="402" w:name="_Toc518042263"/>
      <w:r w:rsidRPr="0029455C">
        <w:rPr>
          <w:b/>
          <w:bCs/>
        </w:rPr>
        <w:t>Authorisation Request When Accompanying A Non-Radio Equipped Vehicle</w:t>
      </w:r>
      <w:bookmarkEnd w:id="398"/>
      <w:bookmarkEnd w:id="399"/>
      <w:bookmarkEnd w:id="400"/>
      <w:bookmarkEnd w:id="401"/>
      <w:r w:rsidRPr="0029455C">
        <w:rPr>
          <w:b/>
          <w:bCs/>
        </w:rPr>
        <w:t>:</w:t>
      </w:r>
      <w:bookmarkEnd w:id="402"/>
    </w:p>
    <w:p w14:paraId="045CF3EA" w14:textId="77777777" w:rsidR="00FC49DD" w:rsidRPr="00FC49DD" w:rsidRDefault="00FC49DD" w:rsidP="0065534F">
      <w:pPr>
        <w:numPr>
          <w:ilvl w:val="0"/>
          <w:numId w:val="115"/>
        </w:numPr>
        <w:spacing w:after="200" w:line="276" w:lineRule="auto"/>
        <w:jc w:val="both"/>
        <w:rPr>
          <w:rFonts w:cs="Tahoma"/>
        </w:rPr>
      </w:pPr>
      <w:r w:rsidRPr="00FC49DD">
        <w:rPr>
          <w:rFonts w:cs="Tahoma"/>
        </w:rPr>
        <w:t xml:space="preserve">Use the term “plus one, two or three…” to indicate to the controller the number of vehicles in the group, being closely escorted or led.  </w:t>
      </w:r>
    </w:p>
    <w:p w14:paraId="7D05FA06" w14:textId="77777777" w:rsidR="00FC49DD" w:rsidRPr="00FC49DD" w:rsidRDefault="00FC49DD" w:rsidP="0065534F">
      <w:pPr>
        <w:numPr>
          <w:ilvl w:val="0"/>
          <w:numId w:val="115"/>
        </w:numPr>
        <w:spacing w:after="200" w:line="276" w:lineRule="auto"/>
        <w:jc w:val="both"/>
        <w:rPr>
          <w:rFonts w:cs="Tahoma"/>
        </w:rPr>
      </w:pPr>
      <w:r w:rsidRPr="00FC49DD">
        <w:rPr>
          <w:rFonts w:cs="Tahoma"/>
          <w:b/>
          <w:u w:val="single" w:color="000000"/>
        </w:rPr>
        <w:t>Example:</w:t>
      </w:r>
      <w:r w:rsidRPr="00FC49DD">
        <w:rPr>
          <w:rFonts w:cs="Tahoma"/>
          <w:b/>
        </w:rPr>
        <w:t xml:space="preserve"> (Vehicle Operator):</w:t>
      </w:r>
      <w:r w:rsidRPr="00FC49DD">
        <w:rPr>
          <w:rFonts w:cs="Tahoma"/>
        </w:rPr>
        <w:t xml:space="preserve"> tower, follow-me plus one, request to cross runway 12/30 to satellite Fire Station”. </w:t>
      </w:r>
    </w:p>
    <w:p w14:paraId="6955A3D9" w14:textId="77777777" w:rsidR="00FC49DD" w:rsidRPr="0029455C" w:rsidRDefault="00FC49DD" w:rsidP="0029455C">
      <w:pPr>
        <w:rPr>
          <w:b/>
          <w:bCs/>
        </w:rPr>
      </w:pPr>
      <w:bookmarkStart w:id="403" w:name="_Toc518042264"/>
      <w:r w:rsidRPr="0029455C">
        <w:rPr>
          <w:b/>
          <w:bCs/>
        </w:rPr>
        <w:t>Control Instructions:</w:t>
      </w:r>
      <w:bookmarkEnd w:id="403"/>
    </w:p>
    <w:p w14:paraId="157BBCC9" w14:textId="77777777" w:rsidR="00FC49DD" w:rsidRPr="00FC49DD" w:rsidRDefault="00FC49DD" w:rsidP="0065534F">
      <w:pPr>
        <w:numPr>
          <w:ilvl w:val="0"/>
          <w:numId w:val="116"/>
        </w:numPr>
        <w:spacing w:after="200" w:line="276" w:lineRule="auto"/>
        <w:jc w:val="both"/>
        <w:rPr>
          <w:rFonts w:cs="Tahoma"/>
        </w:rPr>
      </w:pPr>
      <w:r w:rsidRPr="00FC49DD">
        <w:rPr>
          <w:rFonts w:cs="Tahoma"/>
          <w:b/>
          <w:u w:val="single" w:color="000000"/>
        </w:rPr>
        <w:t>Example</w:t>
      </w:r>
      <w:r w:rsidRPr="00FC49DD">
        <w:rPr>
          <w:rFonts w:cs="Tahoma"/>
          <w:b/>
        </w:rPr>
        <w:t xml:space="preserve">: </w:t>
      </w:r>
      <w:r w:rsidRPr="00FC49DD">
        <w:rPr>
          <w:rFonts w:cs="Tahoma"/>
        </w:rPr>
        <w:t>(</w:t>
      </w:r>
      <w:r w:rsidRPr="00FC49DD">
        <w:rPr>
          <w:rFonts w:cs="Tahoma"/>
          <w:b/>
        </w:rPr>
        <w:t>Control Tower):</w:t>
      </w:r>
      <w:r w:rsidRPr="00FC49DD">
        <w:rPr>
          <w:rFonts w:cs="Tahoma"/>
        </w:rPr>
        <w:t xml:space="preserve"> “wildlife…, tower, vacate runway 35 via access road and report when off the runway.”</w:t>
      </w:r>
    </w:p>
    <w:p w14:paraId="470635A6" w14:textId="77777777" w:rsidR="00FC49DD" w:rsidRDefault="00FC49DD" w:rsidP="00A024B1">
      <w:pPr>
        <w:pStyle w:val="321"/>
      </w:pPr>
      <w:bookmarkStart w:id="404" w:name="_Toc197711077"/>
      <w:r>
        <w:t>Radio Test Procedures:</w:t>
      </w:r>
      <w:bookmarkEnd w:id="404"/>
    </w:p>
    <w:p w14:paraId="5444F7D9" w14:textId="77777777" w:rsidR="00FC49DD" w:rsidRDefault="00FC49DD" w:rsidP="00FC49DD">
      <w:pPr>
        <w:rPr>
          <w:lang w:val="en-US"/>
        </w:rPr>
      </w:pPr>
    </w:p>
    <w:p w14:paraId="74E511CD" w14:textId="77777777" w:rsidR="00FC49DD" w:rsidRPr="00FC49DD" w:rsidRDefault="00FC49DD" w:rsidP="0065534F">
      <w:pPr>
        <w:pStyle w:val="ListParagraph"/>
        <w:numPr>
          <w:ilvl w:val="0"/>
          <w:numId w:val="117"/>
        </w:numPr>
        <w:spacing w:after="200" w:line="276" w:lineRule="auto"/>
        <w:ind w:left="630" w:hanging="270"/>
        <w:jc w:val="both"/>
        <w:rPr>
          <w:rFonts w:cs="Tahoma"/>
        </w:rPr>
      </w:pPr>
      <w:r w:rsidRPr="00FC49DD">
        <w:rPr>
          <w:rFonts w:cs="Tahoma"/>
        </w:rPr>
        <w:t xml:space="preserve">On-the-air radio test, when necessary, should be short, to avoid interfering with normal communication. </w:t>
      </w:r>
    </w:p>
    <w:p w14:paraId="12E8DABD" w14:textId="77777777" w:rsidR="00FC49DD" w:rsidRPr="00FC49DD" w:rsidRDefault="00FC49DD" w:rsidP="0065534F">
      <w:pPr>
        <w:pStyle w:val="ListParagraph"/>
        <w:numPr>
          <w:ilvl w:val="0"/>
          <w:numId w:val="117"/>
        </w:numPr>
        <w:spacing w:after="200" w:line="276" w:lineRule="auto"/>
        <w:ind w:left="630" w:hanging="270"/>
        <w:jc w:val="both"/>
        <w:rPr>
          <w:rFonts w:cs="Tahoma"/>
        </w:rPr>
      </w:pPr>
      <w:r w:rsidRPr="00FC49DD">
        <w:rPr>
          <w:rFonts w:cs="Tahoma"/>
        </w:rPr>
        <w:t>The readability of the signal may be reported in plain language, but most often it is reported according to the following scale:</w:t>
      </w:r>
    </w:p>
    <w:p w14:paraId="0A1C427B" w14:textId="77777777" w:rsidR="00FC49DD" w:rsidRPr="00FC49DD" w:rsidRDefault="00FC49DD" w:rsidP="0065534F">
      <w:pPr>
        <w:pStyle w:val="ListParagraph"/>
        <w:numPr>
          <w:ilvl w:val="0"/>
          <w:numId w:val="118"/>
        </w:numPr>
        <w:spacing w:after="200" w:line="276" w:lineRule="auto"/>
        <w:jc w:val="both"/>
        <w:rPr>
          <w:rFonts w:cs="Tahoma"/>
        </w:rPr>
      </w:pPr>
      <w:r w:rsidRPr="00FC49DD">
        <w:rPr>
          <w:rFonts w:cs="Tahoma"/>
        </w:rPr>
        <w:t xml:space="preserve">Unreadable. </w:t>
      </w:r>
    </w:p>
    <w:p w14:paraId="792F1689" w14:textId="77777777" w:rsidR="00FC49DD" w:rsidRPr="00FC49DD" w:rsidRDefault="00FC49DD" w:rsidP="0065534F">
      <w:pPr>
        <w:pStyle w:val="ListParagraph"/>
        <w:numPr>
          <w:ilvl w:val="0"/>
          <w:numId w:val="118"/>
        </w:numPr>
        <w:spacing w:after="200" w:line="276" w:lineRule="auto"/>
        <w:jc w:val="both"/>
        <w:rPr>
          <w:rFonts w:cs="Tahoma"/>
        </w:rPr>
      </w:pPr>
      <w:r w:rsidRPr="00FC49DD">
        <w:rPr>
          <w:rFonts w:cs="Tahoma"/>
        </w:rPr>
        <w:t xml:space="preserve">Readable now and then. </w:t>
      </w:r>
    </w:p>
    <w:p w14:paraId="1E808C45" w14:textId="77777777" w:rsidR="00FC49DD" w:rsidRPr="00FC49DD" w:rsidRDefault="00FC49DD" w:rsidP="0065534F">
      <w:pPr>
        <w:pStyle w:val="ListParagraph"/>
        <w:numPr>
          <w:ilvl w:val="0"/>
          <w:numId w:val="118"/>
        </w:numPr>
        <w:spacing w:after="200" w:line="276" w:lineRule="auto"/>
        <w:jc w:val="both"/>
        <w:rPr>
          <w:rFonts w:cs="Tahoma"/>
        </w:rPr>
      </w:pPr>
      <w:r w:rsidRPr="00FC49DD">
        <w:rPr>
          <w:rFonts w:cs="Tahoma"/>
        </w:rPr>
        <w:t xml:space="preserve">Readable but with difficulty. </w:t>
      </w:r>
    </w:p>
    <w:p w14:paraId="4491E857" w14:textId="77777777" w:rsidR="00FC49DD" w:rsidRPr="00FC49DD" w:rsidRDefault="00FC49DD" w:rsidP="0065534F">
      <w:pPr>
        <w:pStyle w:val="ListParagraph"/>
        <w:numPr>
          <w:ilvl w:val="0"/>
          <w:numId w:val="118"/>
        </w:numPr>
        <w:spacing w:after="200" w:line="276" w:lineRule="auto"/>
        <w:jc w:val="both"/>
        <w:rPr>
          <w:rFonts w:cs="Tahoma"/>
        </w:rPr>
      </w:pPr>
      <w:r w:rsidRPr="00FC49DD">
        <w:rPr>
          <w:rFonts w:cs="Tahoma"/>
        </w:rPr>
        <w:t xml:space="preserve">Readable. </w:t>
      </w:r>
    </w:p>
    <w:p w14:paraId="2C8B3111" w14:textId="77777777" w:rsidR="00FC49DD" w:rsidRPr="00FC49DD" w:rsidRDefault="00FC49DD" w:rsidP="0065534F">
      <w:pPr>
        <w:pStyle w:val="ListParagraph"/>
        <w:numPr>
          <w:ilvl w:val="0"/>
          <w:numId w:val="118"/>
        </w:numPr>
        <w:spacing w:after="200" w:line="276" w:lineRule="auto"/>
        <w:jc w:val="both"/>
        <w:rPr>
          <w:rFonts w:cs="Tahoma"/>
        </w:rPr>
      </w:pPr>
      <w:r w:rsidRPr="00FC49DD">
        <w:rPr>
          <w:rFonts w:cs="Tahoma"/>
        </w:rPr>
        <w:t xml:space="preserve">Perfectly readable. </w:t>
      </w:r>
    </w:p>
    <w:p w14:paraId="72E61C62" w14:textId="77777777" w:rsidR="00FC49DD" w:rsidRPr="00FC49DD" w:rsidRDefault="00FC49DD" w:rsidP="00FC49DD">
      <w:pPr>
        <w:pStyle w:val="ListParagraph"/>
        <w:jc w:val="both"/>
        <w:rPr>
          <w:rFonts w:cs="Tahoma"/>
        </w:rPr>
      </w:pPr>
      <w:bookmarkStart w:id="405" w:name="_Toc518042266"/>
    </w:p>
    <w:p w14:paraId="00DBD930" w14:textId="77777777" w:rsidR="00FC49DD" w:rsidRPr="00FC49DD" w:rsidRDefault="00FC49DD" w:rsidP="00FC49DD">
      <w:pPr>
        <w:pStyle w:val="ListParagraph"/>
        <w:ind w:left="0"/>
        <w:jc w:val="both"/>
        <w:rPr>
          <w:rFonts w:cs="Tahoma"/>
        </w:rPr>
      </w:pPr>
      <w:r w:rsidRPr="00FC49DD">
        <w:rPr>
          <w:rFonts w:cs="Tahoma"/>
          <w:b/>
        </w:rPr>
        <w:t>Example</w:t>
      </w:r>
      <w:r w:rsidRPr="00FC49DD">
        <w:rPr>
          <w:rFonts w:cs="Tahoma"/>
        </w:rPr>
        <w:t>:</w:t>
      </w:r>
      <w:bookmarkEnd w:id="405"/>
    </w:p>
    <w:tbl>
      <w:tblPr>
        <w:tblW w:w="5000" w:type="pct"/>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CellMar>
          <w:left w:w="0" w:type="dxa"/>
          <w:right w:w="0" w:type="dxa"/>
        </w:tblCellMar>
        <w:tblLook w:val="04A0" w:firstRow="1" w:lastRow="0" w:firstColumn="1" w:lastColumn="0" w:noHBand="0" w:noVBand="1"/>
      </w:tblPr>
      <w:tblGrid>
        <w:gridCol w:w="3102"/>
        <w:gridCol w:w="5914"/>
      </w:tblGrid>
      <w:tr w:rsidR="00FC49DD" w:rsidRPr="00FC49DD" w14:paraId="21C06E3D" w14:textId="77777777" w:rsidTr="007A0321">
        <w:trPr>
          <w:trHeight w:val="1159"/>
        </w:trPr>
        <w:tc>
          <w:tcPr>
            <w:tcW w:w="1720" w:type="pct"/>
          </w:tcPr>
          <w:p w14:paraId="0D27A40A" w14:textId="77777777" w:rsidR="00FC49DD" w:rsidRPr="00FC49DD" w:rsidRDefault="00FC49DD" w:rsidP="007A0321">
            <w:pPr>
              <w:spacing w:after="0"/>
              <w:jc w:val="both"/>
              <w:rPr>
                <w:rFonts w:cs="Tahoma"/>
                <w:lang w:val="en-US"/>
              </w:rPr>
            </w:pPr>
            <w:r w:rsidRPr="00FC49DD">
              <w:rPr>
                <w:rFonts w:cs="Tahoma"/>
                <w:lang w:val="en-US"/>
              </w:rPr>
              <w:t>(ground):</w:t>
            </w:r>
          </w:p>
          <w:p w14:paraId="44CCBD72" w14:textId="77777777" w:rsidR="00FC49DD" w:rsidRPr="00FC49DD" w:rsidRDefault="00FC49DD" w:rsidP="007A0321">
            <w:pPr>
              <w:spacing w:after="0"/>
              <w:jc w:val="both"/>
              <w:rPr>
                <w:rFonts w:cs="Tahoma"/>
                <w:lang w:val="en-US"/>
              </w:rPr>
            </w:pPr>
          </w:p>
          <w:p w14:paraId="7D8C8B06" w14:textId="77777777" w:rsidR="00FC49DD" w:rsidRPr="00FC49DD" w:rsidRDefault="00FC49DD" w:rsidP="007A0321">
            <w:pPr>
              <w:spacing w:after="0"/>
              <w:jc w:val="both"/>
              <w:rPr>
                <w:rFonts w:cs="Tahoma"/>
                <w:lang w:val="en-US"/>
              </w:rPr>
            </w:pPr>
            <w:r w:rsidRPr="00FC49DD">
              <w:rPr>
                <w:rFonts w:cs="Tahoma"/>
                <w:lang w:val="en-US"/>
              </w:rPr>
              <w:t>(Marine north (station):</w:t>
            </w:r>
          </w:p>
        </w:tc>
        <w:tc>
          <w:tcPr>
            <w:tcW w:w="3280" w:type="pct"/>
          </w:tcPr>
          <w:p w14:paraId="13BE6E27" w14:textId="77777777" w:rsidR="00FC49DD" w:rsidRPr="00FC49DD" w:rsidRDefault="00FC49DD" w:rsidP="007A0321">
            <w:pPr>
              <w:spacing w:after="0"/>
              <w:jc w:val="both"/>
              <w:rPr>
                <w:rFonts w:cs="Tahoma"/>
                <w:lang w:val="en-US"/>
              </w:rPr>
            </w:pPr>
            <w:r w:rsidRPr="00FC49DD">
              <w:rPr>
                <w:rFonts w:cs="Tahoma"/>
                <w:lang w:val="en-US"/>
              </w:rPr>
              <w:t>“Marine, tower. Commence   test count</w:t>
            </w:r>
          </w:p>
          <w:p w14:paraId="0B948325" w14:textId="77777777" w:rsidR="00FC49DD" w:rsidRPr="00FC49DD" w:rsidRDefault="00FC49DD" w:rsidP="007A0321">
            <w:pPr>
              <w:spacing w:after="0"/>
              <w:jc w:val="both"/>
              <w:rPr>
                <w:rFonts w:cs="Tahoma"/>
                <w:lang w:val="en-US"/>
              </w:rPr>
            </w:pPr>
          </w:p>
          <w:p w14:paraId="5B77E606" w14:textId="77777777" w:rsidR="00FC49DD" w:rsidRPr="00FC49DD" w:rsidRDefault="00FC49DD" w:rsidP="007A0321">
            <w:pPr>
              <w:spacing w:after="0"/>
              <w:jc w:val="both"/>
              <w:rPr>
                <w:rFonts w:cs="Tahoma"/>
                <w:lang w:val="en-US"/>
              </w:rPr>
            </w:pPr>
            <w:r w:rsidRPr="00FC49DD">
              <w:rPr>
                <w:rFonts w:cs="Tahoma"/>
                <w:lang w:val="en-US"/>
              </w:rPr>
              <w:t>“</w:t>
            </w:r>
            <w:r w:rsidRPr="00FC49DD">
              <w:rPr>
                <w:rFonts w:cs="Tahoma"/>
                <w:b/>
                <w:lang w:val="en-US"/>
              </w:rPr>
              <w:t>Test count:</w:t>
            </w:r>
            <w:r w:rsidRPr="00FC49DD">
              <w:rPr>
                <w:rFonts w:cs="Tahoma"/>
                <w:lang w:val="en-US"/>
              </w:rPr>
              <w:t xml:space="preserve"> one, two, three, four five, over”</w:t>
            </w:r>
          </w:p>
        </w:tc>
      </w:tr>
      <w:tr w:rsidR="00FC49DD" w:rsidRPr="00FC49DD" w14:paraId="503060F6" w14:textId="77777777" w:rsidTr="007A0321">
        <w:trPr>
          <w:trHeight w:val="372"/>
        </w:trPr>
        <w:tc>
          <w:tcPr>
            <w:tcW w:w="1720" w:type="pct"/>
            <w:vAlign w:val="bottom"/>
          </w:tcPr>
          <w:p w14:paraId="6E51EFE0" w14:textId="77777777" w:rsidR="00FC49DD" w:rsidRPr="00FC49DD" w:rsidRDefault="00FC49DD" w:rsidP="007A0321">
            <w:pPr>
              <w:spacing w:after="0"/>
              <w:jc w:val="both"/>
              <w:rPr>
                <w:rFonts w:cs="Tahoma"/>
                <w:lang w:val="en-US"/>
              </w:rPr>
            </w:pPr>
            <w:r w:rsidRPr="00FC49DD">
              <w:rPr>
                <w:rFonts w:cs="Tahoma"/>
                <w:lang w:val="en-US"/>
              </w:rPr>
              <w:t>(ground):</w:t>
            </w:r>
          </w:p>
        </w:tc>
        <w:tc>
          <w:tcPr>
            <w:tcW w:w="3280" w:type="pct"/>
            <w:vAlign w:val="bottom"/>
          </w:tcPr>
          <w:p w14:paraId="586C5CC9" w14:textId="77777777" w:rsidR="00FC49DD" w:rsidRPr="00FC49DD" w:rsidRDefault="00FC49DD" w:rsidP="007A0321">
            <w:pPr>
              <w:spacing w:after="0"/>
              <w:jc w:val="both"/>
              <w:rPr>
                <w:rFonts w:cs="Tahoma"/>
                <w:lang w:val="en-US"/>
              </w:rPr>
            </w:pPr>
            <w:r w:rsidRPr="00FC49DD">
              <w:rPr>
                <w:rFonts w:cs="Tahoma"/>
                <w:lang w:val="en-US"/>
              </w:rPr>
              <w:t>“Read you five.”</w:t>
            </w:r>
          </w:p>
        </w:tc>
      </w:tr>
    </w:tbl>
    <w:p w14:paraId="6B04A451" w14:textId="77777777" w:rsidR="00FC49DD" w:rsidRPr="00FC49DD" w:rsidRDefault="00FC49DD" w:rsidP="00FC49DD">
      <w:pPr>
        <w:jc w:val="both"/>
        <w:rPr>
          <w:rFonts w:cs="Tahoma"/>
        </w:rPr>
      </w:pPr>
    </w:p>
    <w:p w14:paraId="2C20A74C" w14:textId="77777777" w:rsidR="00FC49DD" w:rsidRDefault="00FC49DD" w:rsidP="00FC49DD">
      <w:pPr>
        <w:spacing w:after="0" w:line="240" w:lineRule="auto"/>
        <w:rPr>
          <w:rFonts w:ascii="Arial" w:hAnsi="Arial" w:cs="Arial"/>
        </w:rPr>
      </w:pPr>
    </w:p>
    <w:p w14:paraId="7BBEC96D" w14:textId="77777777" w:rsidR="00FC49DD" w:rsidRDefault="00FC49DD" w:rsidP="00FC49DD">
      <w:r>
        <w:br w:type="page"/>
      </w:r>
    </w:p>
    <w:p w14:paraId="61424AFD" w14:textId="77777777" w:rsidR="00FC49DD" w:rsidRDefault="00557688" w:rsidP="0086190A">
      <w:pPr>
        <w:pStyle w:val="321"/>
      </w:pPr>
      <w:bookmarkStart w:id="406" w:name="_Toc197711078"/>
      <w:r>
        <w:lastRenderedPageBreak/>
        <w:t>Vehicle Identification/Radio Frequencies at EIA:</w:t>
      </w:r>
      <w:bookmarkEnd w:id="406"/>
    </w:p>
    <w:p w14:paraId="4743B76F" w14:textId="77777777" w:rsidR="00557688" w:rsidRDefault="00557688" w:rsidP="00557688">
      <w:pPr>
        <w:rPr>
          <w:lang w:val="en-US"/>
        </w:rPr>
      </w:pPr>
    </w:p>
    <w:p w14:paraId="0BE0E9E8" w14:textId="77777777" w:rsidR="00557688" w:rsidRPr="00557688" w:rsidRDefault="00557688" w:rsidP="00557688">
      <w:pPr>
        <w:jc w:val="both"/>
        <w:rPr>
          <w:rFonts w:cs="Tahoma"/>
        </w:rPr>
      </w:pPr>
      <w:r w:rsidRPr="00557688">
        <w:rPr>
          <w:rFonts w:cs="Tahoma"/>
        </w:rPr>
        <w:t xml:space="preserve">For radio telephony communication, airport vehicles are given the following identifications: </w:t>
      </w:r>
    </w:p>
    <w:p w14:paraId="4E7A0ED2" w14:textId="7654573C" w:rsidR="00557688" w:rsidRPr="00557688" w:rsidRDefault="00557688" w:rsidP="00557688">
      <w:pPr>
        <w:pStyle w:val="Caption"/>
        <w:keepNext/>
        <w:jc w:val="both"/>
        <w:rPr>
          <w:rFonts w:cs="Tahoma"/>
          <w:color w:val="auto"/>
          <w:sz w:val="22"/>
          <w:szCs w:val="22"/>
        </w:rPr>
      </w:pPr>
      <w:bookmarkStart w:id="407" w:name="_Toc530992111"/>
      <w:r w:rsidRPr="00557688">
        <w:rPr>
          <w:rFonts w:cs="Tahoma"/>
          <w:color w:val="auto"/>
          <w:sz w:val="22"/>
          <w:szCs w:val="22"/>
        </w:rPr>
        <w:t xml:space="preserve">Table </w:t>
      </w:r>
      <w:r w:rsidRPr="00557688">
        <w:rPr>
          <w:rFonts w:cs="Tahoma"/>
          <w:color w:val="auto"/>
          <w:sz w:val="22"/>
          <w:szCs w:val="22"/>
        </w:rPr>
        <w:fldChar w:fldCharType="begin"/>
      </w:r>
      <w:r w:rsidRPr="00557688">
        <w:rPr>
          <w:rFonts w:cs="Tahoma"/>
          <w:color w:val="auto"/>
          <w:sz w:val="22"/>
          <w:szCs w:val="22"/>
        </w:rPr>
        <w:instrText xml:space="preserve"> SEQ Table \* ARABIC </w:instrText>
      </w:r>
      <w:r w:rsidRPr="00557688">
        <w:rPr>
          <w:rFonts w:cs="Tahoma"/>
          <w:color w:val="auto"/>
          <w:sz w:val="22"/>
          <w:szCs w:val="22"/>
        </w:rPr>
        <w:fldChar w:fldCharType="separate"/>
      </w:r>
      <w:r w:rsidR="00C96752">
        <w:rPr>
          <w:rFonts w:cs="Tahoma"/>
          <w:noProof/>
          <w:color w:val="auto"/>
          <w:sz w:val="22"/>
          <w:szCs w:val="22"/>
        </w:rPr>
        <w:t>3</w:t>
      </w:r>
      <w:r w:rsidRPr="00557688">
        <w:rPr>
          <w:rFonts w:cs="Tahoma"/>
          <w:color w:val="auto"/>
          <w:sz w:val="22"/>
          <w:szCs w:val="22"/>
        </w:rPr>
        <w:fldChar w:fldCharType="end"/>
      </w:r>
      <w:r w:rsidRPr="00557688">
        <w:rPr>
          <w:rFonts w:cs="Tahoma"/>
          <w:color w:val="auto"/>
          <w:sz w:val="22"/>
          <w:szCs w:val="22"/>
        </w:rPr>
        <w:t>: Vehicle Identification/ RT Frequency at EIA</w:t>
      </w:r>
      <w:bookmarkEnd w:id="407"/>
    </w:p>
    <w:tbl>
      <w:tblPr>
        <w:tblW w:w="5000" w:type="pct"/>
        <w:tblCellMar>
          <w:left w:w="0" w:type="dxa"/>
          <w:right w:w="115" w:type="dxa"/>
        </w:tblCellMar>
        <w:tblLook w:val="04A0" w:firstRow="1" w:lastRow="0" w:firstColumn="1" w:lastColumn="0" w:noHBand="0" w:noVBand="1"/>
      </w:tblPr>
      <w:tblGrid>
        <w:gridCol w:w="2245"/>
        <w:gridCol w:w="4275"/>
        <w:gridCol w:w="2496"/>
      </w:tblGrid>
      <w:tr w:rsidR="00557688" w:rsidRPr="00557688" w14:paraId="2BFB5C73" w14:textId="77777777" w:rsidTr="007A0321">
        <w:trPr>
          <w:trHeight w:val="486"/>
          <w:tblHeader/>
        </w:trPr>
        <w:tc>
          <w:tcPr>
            <w:tcW w:w="1245" w:type="pct"/>
            <w:tcBorders>
              <w:top w:val="single" w:sz="4" w:space="0" w:color="002060"/>
              <w:left w:val="single" w:sz="4" w:space="0" w:color="002060"/>
              <w:bottom w:val="single" w:sz="4" w:space="0" w:color="002060"/>
              <w:right w:val="single" w:sz="4" w:space="0" w:color="002060"/>
            </w:tcBorders>
          </w:tcPr>
          <w:p w14:paraId="3B976834" w14:textId="77777777" w:rsidR="00557688" w:rsidRPr="00557688" w:rsidRDefault="00557688" w:rsidP="007A0321">
            <w:pPr>
              <w:spacing w:after="0"/>
              <w:jc w:val="both"/>
              <w:rPr>
                <w:rFonts w:cs="Tahoma"/>
                <w:b/>
                <w:lang w:val="en-US"/>
              </w:rPr>
            </w:pPr>
            <w:r w:rsidRPr="00557688">
              <w:rPr>
                <w:rFonts w:cs="Tahoma"/>
                <w:b/>
                <w:lang w:val="en-US"/>
              </w:rPr>
              <w:t>Call Sign</w:t>
            </w:r>
          </w:p>
        </w:tc>
        <w:tc>
          <w:tcPr>
            <w:tcW w:w="2371" w:type="pct"/>
            <w:tcBorders>
              <w:top w:val="single" w:sz="4" w:space="0" w:color="002060"/>
              <w:left w:val="single" w:sz="4" w:space="0" w:color="002060"/>
              <w:bottom w:val="single" w:sz="4" w:space="0" w:color="002060"/>
              <w:right w:val="single" w:sz="4" w:space="0" w:color="002060"/>
            </w:tcBorders>
          </w:tcPr>
          <w:p w14:paraId="3A856B88" w14:textId="77777777" w:rsidR="00557688" w:rsidRPr="00557688" w:rsidRDefault="00557688" w:rsidP="007A0321">
            <w:pPr>
              <w:spacing w:after="0"/>
              <w:jc w:val="both"/>
              <w:rPr>
                <w:rFonts w:cs="Tahoma"/>
                <w:b/>
                <w:lang w:val="en-US"/>
              </w:rPr>
            </w:pPr>
            <w:r w:rsidRPr="00557688">
              <w:rPr>
                <w:rFonts w:cs="Tahoma"/>
                <w:b/>
                <w:lang w:val="en-US"/>
              </w:rPr>
              <w:t>Service Centre</w:t>
            </w:r>
          </w:p>
        </w:tc>
        <w:tc>
          <w:tcPr>
            <w:tcW w:w="1384" w:type="pct"/>
            <w:tcBorders>
              <w:top w:val="single" w:sz="4" w:space="0" w:color="002060"/>
              <w:left w:val="single" w:sz="4" w:space="0" w:color="002060"/>
              <w:bottom w:val="single" w:sz="4" w:space="0" w:color="002060"/>
              <w:right w:val="single" w:sz="4" w:space="0" w:color="002060"/>
            </w:tcBorders>
          </w:tcPr>
          <w:p w14:paraId="2B7B15AD" w14:textId="77777777" w:rsidR="00557688" w:rsidRPr="00557688" w:rsidRDefault="00557688" w:rsidP="007A0321">
            <w:pPr>
              <w:spacing w:after="0"/>
              <w:jc w:val="both"/>
              <w:rPr>
                <w:rFonts w:cs="Tahoma"/>
                <w:b/>
                <w:lang w:val="en-US"/>
              </w:rPr>
            </w:pPr>
            <w:r w:rsidRPr="00557688">
              <w:rPr>
                <w:rFonts w:cs="Tahoma"/>
                <w:b/>
                <w:lang w:val="en-US"/>
              </w:rPr>
              <w:t>Radio Frequency</w:t>
            </w:r>
          </w:p>
        </w:tc>
      </w:tr>
      <w:tr w:rsidR="00557688" w:rsidRPr="00557688" w14:paraId="1B0D940A"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65167002" w14:textId="77777777" w:rsidR="00557688" w:rsidRPr="00557688" w:rsidRDefault="00557688" w:rsidP="007A0321">
            <w:pPr>
              <w:spacing w:after="0"/>
              <w:jc w:val="both"/>
              <w:rPr>
                <w:rFonts w:cs="Tahoma"/>
                <w:lang w:val="en-US"/>
              </w:rPr>
            </w:pPr>
            <w:r w:rsidRPr="00557688">
              <w:rPr>
                <w:rFonts w:cs="Tahoma"/>
                <w:lang w:val="en-US"/>
              </w:rPr>
              <w:t>Ground</w:t>
            </w:r>
          </w:p>
        </w:tc>
        <w:tc>
          <w:tcPr>
            <w:tcW w:w="2371" w:type="pct"/>
            <w:tcBorders>
              <w:top w:val="single" w:sz="4" w:space="0" w:color="002060"/>
              <w:left w:val="single" w:sz="4" w:space="0" w:color="002060"/>
              <w:bottom w:val="single" w:sz="4" w:space="0" w:color="002060"/>
              <w:right w:val="single" w:sz="4" w:space="0" w:color="002060"/>
            </w:tcBorders>
          </w:tcPr>
          <w:p w14:paraId="28D3DA77" w14:textId="77777777" w:rsidR="00557688" w:rsidRPr="00557688" w:rsidRDefault="00557688" w:rsidP="007A0321">
            <w:pPr>
              <w:spacing w:after="0"/>
              <w:jc w:val="both"/>
              <w:rPr>
                <w:rFonts w:cs="Tahoma"/>
                <w:lang w:val="en-US"/>
              </w:rPr>
            </w:pPr>
            <w:r w:rsidRPr="00557688">
              <w:rPr>
                <w:rFonts w:cs="Tahoma"/>
                <w:lang w:val="en-US"/>
              </w:rPr>
              <w:t>Ground Frequency</w:t>
            </w:r>
          </w:p>
        </w:tc>
        <w:tc>
          <w:tcPr>
            <w:tcW w:w="1384" w:type="pct"/>
            <w:tcBorders>
              <w:top w:val="single" w:sz="4" w:space="0" w:color="002060"/>
              <w:left w:val="single" w:sz="4" w:space="0" w:color="002060"/>
              <w:bottom w:val="single" w:sz="4" w:space="0" w:color="002060"/>
              <w:right w:val="single" w:sz="4" w:space="0" w:color="002060"/>
            </w:tcBorders>
          </w:tcPr>
          <w:p w14:paraId="6270C39F"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4C67B44F"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72F4FEF9" w14:textId="77777777" w:rsidR="00557688" w:rsidRPr="00557688" w:rsidRDefault="00557688" w:rsidP="007A0321">
            <w:pPr>
              <w:spacing w:after="0"/>
              <w:jc w:val="both"/>
              <w:rPr>
                <w:rFonts w:cs="Tahoma"/>
                <w:lang w:val="en-US"/>
              </w:rPr>
            </w:pPr>
            <w:r w:rsidRPr="00557688">
              <w:rPr>
                <w:rFonts w:cs="Tahoma"/>
                <w:lang w:val="en-US"/>
              </w:rPr>
              <w:t>Tower</w:t>
            </w:r>
          </w:p>
        </w:tc>
        <w:tc>
          <w:tcPr>
            <w:tcW w:w="2371" w:type="pct"/>
            <w:tcBorders>
              <w:top w:val="single" w:sz="4" w:space="0" w:color="002060"/>
              <w:left w:val="single" w:sz="4" w:space="0" w:color="002060"/>
              <w:bottom w:val="single" w:sz="4" w:space="0" w:color="002060"/>
              <w:right w:val="single" w:sz="4" w:space="0" w:color="002060"/>
            </w:tcBorders>
          </w:tcPr>
          <w:p w14:paraId="3BE69144" w14:textId="77777777" w:rsidR="00557688" w:rsidRPr="00557688" w:rsidRDefault="00557688" w:rsidP="007A0321">
            <w:pPr>
              <w:spacing w:after="0"/>
              <w:jc w:val="both"/>
              <w:rPr>
                <w:rFonts w:cs="Tahoma"/>
                <w:lang w:val="en-US"/>
              </w:rPr>
            </w:pPr>
            <w:r w:rsidRPr="00557688">
              <w:rPr>
                <w:rFonts w:cs="Tahoma"/>
                <w:lang w:val="en-US"/>
              </w:rPr>
              <w:t>ATM Tower</w:t>
            </w:r>
          </w:p>
        </w:tc>
        <w:tc>
          <w:tcPr>
            <w:tcW w:w="1384" w:type="pct"/>
            <w:tcBorders>
              <w:top w:val="single" w:sz="4" w:space="0" w:color="002060"/>
              <w:left w:val="single" w:sz="4" w:space="0" w:color="002060"/>
              <w:bottom w:val="single" w:sz="4" w:space="0" w:color="002060"/>
              <w:right w:val="single" w:sz="4" w:space="0" w:color="002060"/>
            </w:tcBorders>
          </w:tcPr>
          <w:p w14:paraId="175FAC75" w14:textId="77777777" w:rsidR="00557688" w:rsidRPr="00557688" w:rsidRDefault="00557688" w:rsidP="007A0321">
            <w:pPr>
              <w:spacing w:after="0"/>
              <w:ind w:left="145"/>
              <w:jc w:val="both"/>
              <w:rPr>
                <w:rFonts w:cs="Tahoma"/>
                <w:lang w:val="en-US"/>
              </w:rPr>
            </w:pPr>
            <w:r w:rsidRPr="00557688">
              <w:rPr>
                <w:rFonts w:cs="Tahoma"/>
                <w:lang w:val="en-US"/>
              </w:rPr>
              <w:t>118.1 MHz</w:t>
            </w:r>
          </w:p>
        </w:tc>
      </w:tr>
      <w:tr w:rsidR="00557688" w:rsidRPr="00557688" w14:paraId="7C1E469B"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417D1031" w14:textId="77777777" w:rsidR="00557688" w:rsidRPr="00557688" w:rsidRDefault="00557688" w:rsidP="007A0321">
            <w:pPr>
              <w:spacing w:after="0"/>
              <w:ind w:left="142"/>
              <w:jc w:val="both"/>
              <w:rPr>
                <w:rFonts w:cs="Tahoma"/>
                <w:lang w:val="en-US"/>
              </w:rPr>
            </w:pPr>
            <w:r w:rsidRPr="00557688">
              <w:rPr>
                <w:rFonts w:cs="Tahoma"/>
                <w:lang w:val="en-US"/>
              </w:rPr>
              <w:t>Fire</w:t>
            </w:r>
          </w:p>
        </w:tc>
        <w:tc>
          <w:tcPr>
            <w:tcW w:w="2371" w:type="pct"/>
            <w:tcBorders>
              <w:top w:val="single" w:sz="4" w:space="0" w:color="002060"/>
              <w:left w:val="single" w:sz="4" w:space="0" w:color="002060"/>
              <w:bottom w:val="single" w:sz="4" w:space="0" w:color="002060"/>
              <w:right w:val="single" w:sz="4" w:space="0" w:color="002060"/>
            </w:tcBorders>
          </w:tcPr>
          <w:p w14:paraId="75E30B4D" w14:textId="77777777" w:rsidR="00557688" w:rsidRPr="00557688" w:rsidRDefault="00557688" w:rsidP="007A0321">
            <w:pPr>
              <w:spacing w:after="0"/>
              <w:jc w:val="both"/>
              <w:rPr>
                <w:rFonts w:cs="Tahoma"/>
                <w:lang w:val="en-US"/>
              </w:rPr>
            </w:pPr>
            <w:r w:rsidRPr="00557688">
              <w:rPr>
                <w:rFonts w:cs="Tahoma"/>
                <w:lang w:val="en-US"/>
              </w:rPr>
              <w:t>Fire Officer to Pilot</w:t>
            </w:r>
          </w:p>
        </w:tc>
        <w:tc>
          <w:tcPr>
            <w:tcW w:w="1384" w:type="pct"/>
            <w:tcBorders>
              <w:top w:val="single" w:sz="4" w:space="0" w:color="002060"/>
              <w:left w:val="single" w:sz="4" w:space="0" w:color="002060"/>
              <w:bottom w:val="single" w:sz="4" w:space="0" w:color="002060"/>
              <w:right w:val="single" w:sz="4" w:space="0" w:color="002060"/>
            </w:tcBorders>
          </w:tcPr>
          <w:p w14:paraId="22359192" w14:textId="77777777" w:rsidR="00557688" w:rsidRPr="00557688" w:rsidRDefault="00557688" w:rsidP="007A0321">
            <w:pPr>
              <w:spacing w:after="0"/>
              <w:ind w:left="145"/>
              <w:jc w:val="both"/>
              <w:rPr>
                <w:rFonts w:cs="Tahoma"/>
                <w:lang w:val="en-US"/>
              </w:rPr>
            </w:pPr>
            <w:r w:rsidRPr="00557688">
              <w:rPr>
                <w:rFonts w:cs="Tahoma"/>
                <w:lang w:val="en-US"/>
              </w:rPr>
              <w:t>121.6 MHz</w:t>
            </w:r>
          </w:p>
        </w:tc>
      </w:tr>
      <w:tr w:rsidR="00557688" w:rsidRPr="00557688" w14:paraId="1329F057"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3087ADD5" w14:textId="77777777" w:rsidR="00557688" w:rsidRPr="00557688" w:rsidRDefault="00557688" w:rsidP="007A0321">
            <w:pPr>
              <w:spacing w:after="0"/>
              <w:ind w:left="142"/>
              <w:jc w:val="both"/>
              <w:rPr>
                <w:rFonts w:cs="Tahoma"/>
                <w:lang w:val="en-US"/>
              </w:rPr>
            </w:pPr>
            <w:r w:rsidRPr="00557688">
              <w:rPr>
                <w:rFonts w:cs="Tahoma"/>
                <w:lang w:val="en-US"/>
              </w:rPr>
              <w:t>Fire 1</w:t>
            </w:r>
          </w:p>
        </w:tc>
        <w:tc>
          <w:tcPr>
            <w:tcW w:w="2371" w:type="pct"/>
            <w:tcBorders>
              <w:top w:val="single" w:sz="4" w:space="0" w:color="002060"/>
              <w:left w:val="single" w:sz="4" w:space="0" w:color="002060"/>
              <w:bottom w:val="single" w:sz="4" w:space="0" w:color="002060"/>
              <w:right w:val="single" w:sz="4" w:space="0" w:color="002060"/>
            </w:tcBorders>
          </w:tcPr>
          <w:p w14:paraId="6024923A" w14:textId="77777777" w:rsidR="00557688" w:rsidRPr="00557688" w:rsidRDefault="00557688" w:rsidP="007A0321">
            <w:pPr>
              <w:spacing w:after="0"/>
              <w:jc w:val="both"/>
              <w:rPr>
                <w:rFonts w:cs="Tahoma"/>
                <w:lang w:val="en-US"/>
              </w:rPr>
            </w:pPr>
            <w:r w:rsidRPr="00557688">
              <w:rPr>
                <w:rFonts w:cs="Tahoma"/>
                <w:lang w:val="en-US"/>
              </w:rPr>
              <w:t>Fire Rescue (Commander)</w:t>
            </w:r>
          </w:p>
        </w:tc>
        <w:tc>
          <w:tcPr>
            <w:tcW w:w="1384" w:type="pct"/>
            <w:tcBorders>
              <w:top w:val="single" w:sz="4" w:space="0" w:color="002060"/>
              <w:left w:val="single" w:sz="4" w:space="0" w:color="002060"/>
              <w:bottom w:val="single" w:sz="4" w:space="0" w:color="002060"/>
              <w:right w:val="single" w:sz="4" w:space="0" w:color="002060"/>
            </w:tcBorders>
          </w:tcPr>
          <w:p w14:paraId="760AB0B4" w14:textId="77777777" w:rsidR="00557688" w:rsidRPr="00557688" w:rsidRDefault="00557688" w:rsidP="007A0321">
            <w:pPr>
              <w:spacing w:after="0"/>
              <w:ind w:left="145"/>
              <w:jc w:val="both"/>
              <w:rPr>
                <w:rFonts w:cs="Tahoma"/>
                <w:lang w:val="en-US"/>
              </w:rPr>
            </w:pPr>
            <w:r w:rsidRPr="00557688">
              <w:rPr>
                <w:rFonts w:cs="Tahoma"/>
                <w:lang w:val="en-US"/>
              </w:rPr>
              <w:t>118.1/121.9 MHz</w:t>
            </w:r>
          </w:p>
        </w:tc>
      </w:tr>
      <w:tr w:rsidR="00557688" w:rsidRPr="00557688" w14:paraId="39603334"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4AF5F253" w14:textId="77777777" w:rsidR="00557688" w:rsidRPr="00557688" w:rsidRDefault="00557688" w:rsidP="007A0321">
            <w:pPr>
              <w:spacing w:after="0"/>
              <w:ind w:left="142"/>
              <w:jc w:val="both"/>
              <w:rPr>
                <w:rFonts w:cs="Tahoma"/>
                <w:lang w:val="en-US"/>
              </w:rPr>
            </w:pPr>
            <w:r w:rsidRPr="00557688">
              <w:rPr>
                <w:rFonts w:cs="Tahoma"/>
                <w:lang w:val="en-US"/>
              </w:rPr>
              <w:t>Fire 2</w:t>
            </w:r>
          </w:p>
        </w:tc>
        <w:tc>
          <w:tcPr>
            <w:tcW w:w="2371" w:type="pct"/>
            <w:tcBorders>
              <w:top w:val="single" w:sz="4" w:space="0" w:color="002060"/>
              <w:left w:val="single" w:sz="4" w:space="0" w:color="002060"/>
              <w:bottom w:val="single" w:sz="4" w:space="0" w:color="002060"/>
              <w:right w:val="single" w:sz="4" w:space="0" w:color="002060"/>
            </w:tcBorders>
          </w:tcPr>
          <w:p w14:paraId="585E473F" w14:textId="77777777" w:rsidR="00557688" w:rsidRPr="00557688" w:rsidRDefault="00557688" w:rsidP="007A0321">
            <w:pPr>
              <w:spacing w:after="0"/>
              <w:jc w:val="both"/>
              <w:rPr>
                <w:rFonts w:cs="Tahoma"/>
                <w:lang w:val="en-US"/>
              </w:rPr>
            </w:pPr>
            <w:r w:rsidRPr="00557688">
              <w:rPr>
                <w:rFonts w:cs="Tahoma"/>
                <w:lang w:val="en-US"/>
              </w:rPr>
              <w:t>Fire Rescue Scania 3010l</w:t>
            </w:r>
          </w:p>
        </w:tc>
        <w:tc>
          <w:tcPr>
            <w:tcW w:w="1384" w:type="pct"/>
            <w:tcBorders>
              <w:top w:val="single" w:sz="4" w:space="0" w:color="002060"/>
              <w:left w:val="single" w:sz="4" w:space="0" w:color="002060"/>
              <w:bottom w:val="single" w:sz="4" w:space="0" w:color="002060"/>
              <w:right w:val="single" w:sz="4" w:space="0" w:color="002060"/>
            </w:tcBorders>
          </w:tcPr>
          <w:p w14:paraId="33E027B6"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20F63BF"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3A9933AC" w14:textId="77777777" w:rsidR="00557688" w:rsidRPr="00557688" w:rsidRDefault="00557688" w:rsidP="007A0321">
            <w:pPr>
              <w:spacing w:after="0"/>
              <w:ind w:left="142"/>
              <w:jc w:val="both"/>
              <w:rPr>
                <w:rFonts w:cs="Tahoma"/>
                <w:lang w:val="en-US"/>
              </w:rPr>
            </w:pPr>
            <w:r w:rsidRPr="00557688">
              <w:rPr>
                <w:rFonts w:cs="Tahoma"/>
                <w:lang w:val="en-US"/>
              </w:rPr>
              <w:t>Fire 3</w:t>
            </w:r>
          </w:p>
        </w:tc>
        <w:tc>
          <w:tcPr>
            <w:tcW w:w="2371" w:type="pct"/>
            <w:tcBorders>
              <w:top w:val="single" w:sz="4" w:space="0" w:color="002060"/>
              <w:left w:val="single" w:sz="4" w:space="0" w:color="002060"/>
              <w:bottom w:val="single" w:sz="4" w:space="0" w:color="002060"/>
              <w:right w:val="single" w:sz="4" w:space="0" w:color="002060"/>
            </w:tcBorders>
          </w:tcPr>
          <w:p w14:paraId="226028E6" w14:textId="77777777" w:rsidR="00557688" w:rsidRPr="00557688" w:rsidRDefault="00557688" w:rsidP="007A0321">
            <w:pPr>
              <w:spacing w:after="0"/>
              <w:jc w:val="both"/>
              <w:rPr>
                <w:rFonts w:cs="Tahoma"/>
                <w:lang w:val="en-US"/>
              </w:rPr>
            </w:pPr>
            <w:r w:rsidRPr="00557688">
              <w:rPr>
                <w:rFonts w:cs="Tahoma"/>
                <w:lang w:val="en-US"/>
              </w:rPr>
              <w:t>Fire Rescue Mercedes 4010l</w:t>
            </w:r>
          </w:p>
        </w:tc>
        <w:tc>
          <w:tcPr>
            <w:tcW w:w="1384" w:type="pct"/>
            <w:tcBorders>
              <w:top w:val="single" w:sz="4" w:space="0" w:color="002060"/>
              <w:left w:val="single" w:sz="4" w:space="0" w:color="002060"/>
              <w:bottom w:val="single" w:sz="4" w:space="0" w:color="002060"/>
              <w:right w:val="single" w:sz="4" w:space="0" w:color="002060"/>
            </w:tcBorders>
          </w:tcPr>
          <w:p w14:paraId="5E0DCA1B"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1FD1298"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33726C7B" w14:textId="77777777" w:rsidR="00557688" w:rsidRPr="00557688" w:rsidRDefault="00557688" w:rsidP="007A0321">
            <w:pPr>
              <w:spacing w:after="0"/>
              <w:ind w:left="142"/>
              <w:jc w:val="both"/>
              <w:rPr>
                <w:rFonts w:cs="Tahoma"/>
                <w:lang w:val="en-US"/>
              </w:rPr>
            </w:pPr>
            <w:r w:rsidRPr="00557688">
              <w:rPr>
                <w:rFonts w:cs="Tahoma"/>
                <w:lang w:val="en-US"/>
              </w:rPr>
              <w:t>Fire 4</w:t>
            </w:r>
          </w:p>
        </w:tc>
        <w:tc>
          <w:tcPr>
            <w:tcW w:w="2371" w:type="pct"/>
            <w:tcBorders>
              <w:top w:val="single" w:sz="4" w:space="0" w:color="002060"/>
              <w:left w:val="single" w:sz="4" w:space="0" w:color="002060"/>
              <w:bottom w:val="single" w:sz="4" w:space="0" w:color="002060"/>
              <w:right w:val="single" w:sz="4" w:space="0" w:color="002060"/>
            </w:tcBorders>
          </w:tcPr>
          <w:p w14:paraId="47B87935" w14:textId="77777777" w:rsidR="00557688" w:rsidRPr="00557688" w:rsidRDefault="00557688" w:rsidP="007A0321">
            <w:pPr>
              <w:spacing w:after="0"/>
              <w:jc w:val="both"/>
              <w:rPr>
                <w:rFonts w:cs="Tahoma"/>
                <w:lang w:val="en-US"/>
              </w:rPr>
            </w:pPr>
            <w:r w:rsidRPr="00557688">
              <w:rPr>
                <w:rFonts w:cs="Tahoma"/>
                <w:lang w:val="en-US"/>
              </w:rPr>
              <w:t>Fire Rescue Scania 12010l 6seats</w:t>
            </w:r>
          </w:p>
        </w:tc>
        <w:tc>
          <w:tcPr>
            <w:tcW w:w="1384" w:type="pct"/>
            <w:tcBorders>
              <w:top w:val="single" w:sz="4" w:space="0" w:color="002060"/>
              <w:left w:val="single" w:sz="4" w:space="0" w:color="002060"/>
              <w:bottom w:val="single" w:sz="4" w:space="0" w:color="002060"/>
              <w:right w:val="single" w:sz="4" w:space="0" w:color="002060"/>
            </w:tcBorders>
          </w:tcPr>
          <w:p w14:paraId="0B0ECDE2"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20E58203"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74BF3399" w14:textId="77777777" w:rsidR="00557688" w:rsidRPr="00557688" w:rsidRDefault="00557688" w:rsidP="007A0321">
            <w:pPr>
              <w:spacing w:after="0"/>
              <w:ind w:left="142"/>
              <w:jc w:val="both"/>
              <w:rPr>
                <w:rFonts w:cs="Tahoma"/>
                <w:lang w:val="en-US"/>
              </w:rPr>
            </w:pPr>
            <w:r w:rsidRPr="00557688">
              <w:rPr>
                <w:rFonts w:cs="Tahoma"/>
                <w:lang w:val="en-US"/>
              </w:rPr>
              <w:t>Fire 5</w:t>
            </w:r>
          </w:p>
        </w:tc>
        <w:tc>
          <w:tcPr>
            <w:tcW w:w="2371" w:type="pct"/>
            <w:tcBorders>
              <w:top w:val="single" w:sz="4" w:space="0" w:color="002060"/>
              <w:left w:val="single" w:sz="4" w:space="0" w:color="002060"/>
              <w:bottom w:val="single" w:sz="4" w:space="0" w:color="002060"/>
              <w:right w:val="single" w:sz="4" w:space="0" w:color="002060"/>
            </w:tcBorders>
          </w:tcPr>
          <w:p w14:paraId="662B6160" w14:textId="77777777" w:rsidR="00557688" w:rsidRPr="00557688" w:rsidRDefault="00557688" w:rsidP="007A0321">
            <w:pPr>
              <w:spacing w:after="0"/>
              <w:jc w:val="both"/>
              <w:rPr>
                <w:rFonts w:cs="Tahoma"/>
                <w:lang w:val="en-US"/>
              </w:rPr>
            </w:pPr>
            <w:r w:rsidRPr="00557688">
              <w:rPr>
                <w:rFonts w:cs="Tahoma"/>
                <w:lang w:val="en-US"/>
              </w:rPr>
              <w:t>Fire Rescue Scania 12010l 4seats</w:t>
            </w:r>
          </w:p>
        </w:tc>
        <w:tc>
          <w:tcPr>
            <w:tcW w:w="1384" w:type="pct"/>
            <w:tcBorders>
              <w:top w:val="single" w:sz="4" w:space="0" w:color="002060"/>
              <w:left w:val="single" w:sz="4" w:space="0" w:color="002060"/>
              <w:bottom w:val="single" w:sz="4" w:space="0" w:color="002060"/>
              <w:right w:val="single" w:sz="4" w:space="0" w:color="002060"/>
            </w:tcBorders>
          </w:tcPr>
          <w:p w14:paraId="29439630"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476357DF"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1FB96703" w14:textId="77777777" w:rsidR="00557688" w:rsidRPr="00557688" w:rsidRDefault="00557688" w:rsidP="007A0321">
            <w:pPr>
              <w:spacing w:after="0"/>
              <w:ind w:left="142"/>
              <w:jc w:val="both"/>
              <w:rPr>
                <w:rFonts w:cs="Tahoma"/>
                <w:lang w:val="en-US"/>
              </w:rPr>
            </w:pPr>
            <w:r w:rsidRPr="00557688">
              <w:rPr>
                <w:rFonts w:cs="Tahoma"/>
                <w:lang w:val="en-US"/>
              </w:rPr>
              <w:t>Fire 6</w:t>
            </w:r>
          </w:p>
        </w:tc>
        <w:tc>
          <w:tcPr>
            <w:tcW w:w="2371" w:type="pct"/>
            <w:tcBorders>
              <w:top w:val="single" w:sz="4" w:space="0" w:color="002060"/>
              <w:left w:val="single" w:sz="4" w:space="0" w:color="002060"/>
              <w:bottom w:val="single" w:sz="4" w:space="0" w:color="002060"/>
              <w:right w:val="single" w:sz="4" w:space="0" w:color="002060"/>
            </w:tcBorders>
          </w:tcPr>
          <w:p w14:paraId="26B1A13A" w14:textId="77777777" w:rsidR="00557688" w:rsidRPr="00557688" w:rsidRDefault="00557688" w:rsidP="007A0321">
            <w:pPr>
              <w:spacing w:after="0"/>
              <w:jc w:val="both"/>
              <w:rPr>
                <w:rFonts w:cs="Tahoma"/>
                <w:lang w:val="en-US"/>
              </w:rPr>
            </w:pPr>
            <w:r w:rsidRPr="00557688">
              <w:rPr>
                <w:rFonts w:cs="Tahoma"/>
                <w:lang w:val="en-US"/>
              </w:rPr>
              <w:t>Emergency One 12010l</w:t>
            </w:r>
          </w:p>
        </w:tc>
        <w:tc>
          <w:tcPr>
            <w:tcW w:w="1384" w:type="pct"/>
            <w:tcBorders>
              <w:top w:val="single" w:sz="4" w:space="0" w:color="002060"/>
              <w:left w:val="single" w:sz="4" w:space="0" w:color="002060"/>
              <w:bottom w:val="single" w:sz="4" w:space="0" w:color="002060"/>
              <w:right w:val="single" w:sz="4" w:space="0" w:color="002060"/>
            </w:tcBorders>
          </w:tcPr>
          <w:p w14:paraId="0782FE53"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61B5EFAF"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492ED5CF" w14:textId="77777777" w:rsidR="00557688" w:rsidRPr="00557688" w:rsidRDefault="00557688" w:rsidP="007A0321">
            <w:pPr>
              <w:spacing w:after="0"/>
              <w:ind w:left="142"/>
              <w:jc w:val="both"/>
              <w:rPr>
                <w:rFonts w:cs="Tahoma"/>
                <w:lang w:val="en-US"/>
              </w:rPr>
            </w:pPr>
            <w:r w:rsidRPr="00557688">
              <w:rPr>
                <w:rFonts w:cs="Tahoma"/>
                <w:lang w:val="en-US"/>
              </w:rPr>
              <w:t>Fire 7</w:t>
            </w:r>
          </w:p>
        </w:tc>
        <w:tc>
          <w:tcPr>
            <w:tcW w:w="2371" w:type="pct"/>
            <w:tcBorders>
              <w:top w:val="single" w:sz="4" w:space="0" w:color="002060"/>
              <w:left w:val="single" w:sz="4" w:space="0" w:color="002060"/>
              <w:bottom w:val="single" w:sz="4" w:space="0" w:color="002060"/>
              <w:right w:val="single" w:sz="4" w:space="0" w:color="002060"/>
            </w:tcBorders>
          </w:tcPr>
          <w:p w14:paraId="24CD5133" w14:textId="77777777" w:rsidR="00557688" w:rsidRPr="00557688" w:rsidRDefault="00557688" w:rsidP="007A0321">
            <w:pPr>
              <w:spacing w:after="0"/>
              <w:jc w:val="both"/>
              <w:rPr>
                <w:rFonts w:cs="Tahoma"/>
                <w:lang w:val="en-US"/>
              </w:rPr>
            </w:pPr>
            <w:r w:rsidRPr="00557688">
              <w:rPr>
                <w:rFonts w:cs="Tahoma"/>
                <w:lang w:val="en-US"/>
              </w:rPr>
              <w:t>Training 12010l</w:t>
            </w:r>
          </w:p>
        </w:tc>
        <w:tc>
          <w:tcPr>
            <w:tcW w:w="1384" w:type="pct"/>
            <w:tcBorders>
              <w:top w:val="single" w:sz="4" w:space="0" w:color="002060"/>
              <w:left w:val="single" w:sz="4" w:space="0" w:color="002060"/>
              <w:bottom w:val="single" w:sz="4" w:space="0" w:color="002060"/>
              <w:right w:val="single" w:sz="4" w:space="0" w:color="002060"/>
            </w:tcBorders>
          </w:tcPr>
          <w:p w14:paraId="73B0D3B0"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6540ECFF"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1BB90A62" w14:textId="77777777" w:rsidR="00557688" w:rsidRPr="00557688" w:rsidRDefault="00557688" w:rsidP="007A0321">
            <w:pPr>
              <w:spacing w:after="0"/>
              <w:jc w:val="both"/>
              <w:rPr>
                <w:rFonts w:cs="Tahoma"/>
                <w:lang w:val="en-US"/>
              </w:rPr>
            </w:pPr>
            <w:r w:rsidRPr="00557688">
              <w:rPr>
                <w:rFonts w:cs="Tahoma"/>
                <w:lang w:val="en-US"/>
              </w:rPr>
              <w:t>Fire 8</w:t>
            </w:r>
          </w:p>
        </w:tc>
        <w:tc>
          <w:tcPr>
            <w:tcW w:w="2371" w:type="pct"/>
            <w:tcBorders>
              <w:top w:val="single" w:sz="4" w:space="0" w:color="002060"/>
              <w:left w:val="single" w:sz="4" w:space="0" w:color="002060"/>
              <w:bottom w:val="single" w:sz="4" w:space="0" w:color="002060"/>
              <w:right w:val="single" w:sz="4" w:space="0" w:color="002060"/>
            </w:tcBorders>
          </w:tcPr>
          <w:p w14:paraId="24D0041B" w14:textId="77777777" w:rsidR="00557688" w:rsidRPr="00557688" w:rsidRDefault="00557688" w:rsidP="007A0321">
            <w:pPr>
              <w:spacing w:after="0"/>
              <w:jc w:val="both"/>
              <w:rPr>
                <w:rFonts w:cs="Tahoma"/>
                <w:lang w:val="en-US"/>
              </w:rPr>
            </w:pPr>
            <w:r w:rsidRPr="00557688">
              <w:rPr>
                <w:rFonts w:cs="Tahoma"/>
                <w:lang w:val="en-US"/>
              </w:rPr>
              <w:t>Fire Rescue Mercedes 5010l</w:t>
            </w:r>
          </w:p>
        </w:tc>
        <w:tc>
          <w:tcPr>
            <w:tcW w:w="1384" w:type="pct"/>
            <w:tcBorders>
              <w:top w:val="single" w:sz="4" w:space="0" w:color="002060"/>
              <w:left w:val="single" w:sz="4" w:space="0" w:color="002060"/>
              <w:bottom w:val="single" w:sz="4" w:space="0" w:color="002060"/>
              <w:right w:val="single" w:sz="4" w:space="0" w:color="002060"/>
            </w:tcBorders>
          </w:tcPr>
          <w:p w14:paraId="5B3A439E"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1B9A0531"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06D0E25C" w14:textId="77777777" w:rsidR="00557688" w:rsidRPr="00557688" w:rsidRDefault="00557688" w:rsidP="007A0321">
            <w:pPr>
              <w:spacing w:after="0"/>
              <w:jc w:val="both"/>
              <w:rPr>
                <w:rFonts w:cs="Tahoma"/>
                <w:lang w:val="en-US"/>
              </w:rPr>
            </w:pPr>
            <w:r w:rsidRPr="00557688">
              <w:rPr>
                <w:rFonts w:cs="Tahoma"/>
                <w:lang w:val="en-US"/>
              </w:rPr>
              <w:t>Fire 9</w:t>
            </w:r>
          </w:p>
        </w:tc>
        <w:tc>
          <w:tcPr>
            <w:tcW w:w="2371" w:type="pct"/>
            <w:tcBorders>
              <w:top w:val="single" w:sz="4" w:space="0" w:color="002060"/>
              <w:left w:val="single" w:sz="4" w:space="0" w:color="002060"/>
              <w:bottom w:val="single" w:sz="4" w:space="0" w:color="002060"/>
              <w:right w:val="single" w:sz="4" w:space="0" w:color="002060"/>
            </w:tcBorders>
          </w:tcPr>
          <w:p w14:paraId="1688903B" w14:textId="77777777" w:rsidR="00557688" w:rsidRPr="00557688" w:rsidRDefault="00557688" w:rsidP="007A0321">
            <w:pPr>
              <w:spacing w:after="0"/>
              <w:jc w:val="both"/>
              <w:rPr>
                <w:rFonts w:cs="Tahoma"/>
                <w:lang w:val="en-US"/>
              </w:rPr>
            </w:pPr>
            <w:r w:rsidRPr="00557688">
              <w:rPr>
                <w:rFonts w:cs="Tahoma"/>
                <w:lang w:val="en-US"/>
              </w:rPr>
              <w:t>Fire Rescue Mercedes 5010l</w:t>
            </w:r>
          </w:p>
        </w:tc>
        <w:tc>
          <w:tcPr>
            <w:tcW w:w="1384" w:type="pct"/>
            <w:tcBorders>
              <w:top w:val="single" w:sz="4" w:space="0" w:color="002060"/>
              <w:left w:val="single" w:sz="4" w:space="0" w:color="002060"/>
              <w:bottom w:val="single" w:sz="4" w:space="0" w:color="002060"/>
              <w:right w:val="single" w:sz="4" w:space="0" w:color="002060"/>
            </w:tcBorders>
          </w:tcPr>
          <w:p w14:paraId="1011F2BD"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D1196B4"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7EC5FC0B" w14:textId="77777777" w:rsidR="00557688" w:rsidRPr="00557688" w:rsidRDefault="00557688" w:rsidP="007A0321">
            <w:pPr>
              <w:spacing w:after="0"/>
              <w:jc w:val="both"/>
              <w:rPr>
                <w:rFonts w:cs="Tahoma"/>
                <w:lang w:val="en-US"/>
              </w:rPr>
            </w:pPr>
            <w:r w:rsidRPr="00557688">
              <w:rPr>
                <w:rFonts w:cs="Tahoma"/>
                <w:lang w:val="en-US"/>
              </w:rPr>
              <w:t>Fire 10</w:t>
            </w:r>
          </w:p>
        </w:tc>
        <w:tc>
          <w:tcPr>
            <w:tcW w:w="2371" w:type="pct"/>
            <w:tcBorders>
              <w:top w:val="single" w:sz="4" w:space="0" w:color="002060"/>
              <w:left w:val="single" w:sz="4" w:space="0" w:color="002060"/>
              <w:bottom w:val="single" w:sz="4" w:space="0" w:color="002060"/>
              <w:right w:val="single" w:sz="4" w:space="0" w:color="002060"/>
            </w:tcBorders>
          </w:tcPr>
          <w:p w14:paraId="0C632AA2" w14:textId="77777777" w:rsidR="00557688" w:rsidRPr="00557688" w:rsidRDefault="00557688" w:rsidP="007A0321">
            <w:pPr>
              <w:spacing w:after="0"/>
              <w:jc w:val="both"/>
              <w:rPr>
                <w:rFonts w:cs="Tahoma"/>
                <w:lang w:val="en-US"/>
              </w:rPr>
            </w:pPr>
            <w:r w:rsidRPr="00557688">
              <w:rPr>
                <w:rFonts w:cs="Tahoma"/>
                <w:lang w:val="en-US"/>
              </w:rPr>
              <w:t>Water Tender Mercedes 10101l</w:t>
            </w:r>
          </w:p>
        </w:tc>
        <w:tc>
          <w:tcPr>
            <w:tcW w:w="1384" w:type="pct"/>
            <w:tcBorders>
              <w:top w:val="single" w:sz="4" w:space="0" w:color="002060"/>
              <w:left w:val="single" w:sz="4" w:space="0" w:color="002060"/>
              <w:bottom w:val="single" w:sz="4" w:space="0" w:color="002060"/>
              <w:right w:val="single" w:sz="4" w:space="0" w:color="002060"/>
            </w:tcBorders>
          </w:tcPr>
          <w:p w14:paraId="53674D69"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4681571"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66CF3DE5" w14:textId="77777777" w:rsidR="00557688" w:rsidRPr="00557688" w:rsidRDefault="00557688" w:rsidP="007A0321">
            <w:pPr>
              <w:spacing w:after="0"/>
              <w:jc w:val="both"/>
              <w:rPr>
                <w:rFonts w:cs="Tahoma"/>
                <w:lang w:val="en-US"/>
              </w:rPr>
            </w:pPr>
            <w:r w:rsidRPr="00557688">
              <w:rPr>
                <w:rFonts w:cs="Tahoma"/>
                <w:lang w:val="en-US"/>
              </w:rPr>
              <w:t>Airport Rescue</w:t>
            </w:r>
          </w:p>
        </w:tc>
        <w:tc>
          <w:tcPr>
            <w:tcW w:w="2371" w:type="pct"/>
            <w:tcBorders>
              <w:top w:val="single" w:sz="4" w:space="0" w:color="002060"/>
              <w:left w:val="single" w:sz="4" w:space="0" w:color="002060"/>
              <w:bottom w:val="single" w:sz="4" w:space="0" w:color="002060"/>
              <w:right w:val="single" w:sz="4" w:space="0" w:color="002060"/>
            </w:tcBorders>
          </w:tcPr>
          <w:p w14:paraId="37867779" w14:textId="77777777" w:rsidR="00557688" w:rsidRPr="00557688" w:rsidRDefault="00557688" w:rsidP="007A0321">
            <w:pPr>
              <w:spacing w:after="0"/>
              <w:jc w:val="both"/>
              <w:rPr>
                <w:rFonts w:cs="Tahoma"/>
                <w:lang w:val="en-US"/>
              </w:rPr>
            </w:pPr>
            <w:r w:rsidRPr="00557688">
              <w:rPr>
                <w:rFonts w:cs="Tahoma"/>
                <w:lang w:val="en-US"/>
              </w:rPr>
              <w:t>Marine Officer to Pilot</w:t>
            </w:r>
          </w:p>
        </w:tc>
        <w:tc>
          <w:tcPr>
            <w:tcW w:w="1384" w:type="pct"/>
            <w:tcBorders>
              <w:top w:val="single" w:sz="4" w:space="0" w:color="002060"/>
              <w:left w:val="single" w:sz="4" w:space="0" w:color="002060"/>
              <w:bottom w:val="single" w:sz="4" w:space="0" w:color="002060"/>
              <w:right w:val="single" w:sz="4" w:space="0" w:color="002060"/>
            </w:tcBorders>
          </w:tcPr>
          <w:p w14:paraId="3CA22B68" w14:textId="77777777" w:rsidR="00557688" w:rsidRPr="00557688" w:rsidRDefault="00557688" w:rsidP="007A0321">
            <w:pPr>
              <w:spacing w:after="0"/>
              <w:ind w:left="145"/>
              <w:jc w:val="both"/>
              <w:rPr>
                <w:rFonts w:cs="Tahoma"/>
                <w:lang w:val="en-US"/>
              </w:rPr>
            </w:pPr>
            <w:r w:rsidRPr="00557688">
              <w:rPr>
                <w:rFonts w:cs="Tahoma"/>
                <w:lang w:val="en-US"/>
              </w:rPr>
              <w:t>121.6/121.9 MHz</w:t>
            </w:r>
          </w:p>
        </w:tc>
      </w:tr>
      <w:tr w:rsidR="00557688" w:rsidRPr="00557688" w14:paraId="2DB6C616"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180B4FAB" w14:textId="77777777" w:rsidR="00557688" w:rsidRPr="00557688" w:rsidRDefault="00557688" w:rsidP="007A0321">
            <w:pPr>
              <w:spacing w:after="0"/>
              <w:jc w:val="both"/>
              <w:rPr>
                <w:rFonts w:cs="Tahoma"/>
                <w:lang w:val="en-US"/>
              </w:rPr>
            </w:pPr>
            <w:r w:rsidRPr="00557688">
              <w:rPr>
                <w:rFonts w:cs="Tahoma"/>
                <w:lang w:val="en-US"/>
              </w:rPr>
              <w:t>Rescue 1</w:t>
            </w:r>
          </w:p>
        </w:tc>
        <w:tc>
          <w:tcPr>
            <w:tcW w:w="2371" w:type="pct"/>
            <w:tcBorders>
              <w:top w:val="single" w:sz="4" w:space="0" w:color="002060"/>
              <w:left w:val="single" w:sz="4" w:space="0" w:color="002060"/>
              <w:bottom w:val="single" w:sz="4" w:space="0" w:color="002060"/>
              <w:right w:val="single" w:sz="4" w:space="0" w:color="002060"/>
            </w:tcBorders>
          </w:tcPr>
          <w:p w14:paraId="04FC0EC5" w14:textId="77777777" w:rsidR="00557688" w:rsidRPr="00557688" w:rsidRDefault="00557688" w:rsidP="007A0321">
            <w:pPr>
              <w:spacing w:after="0"/>
              <w:jc w:val="both"/>
              <w:rPr>
                <w:rFonts w:cs="Tahoma"/>
                <w:lang w:val="en-US"/>
              </w:rPr>
            </w:pPr>
            <w:r w:rsidRPr="00557688">
              <w:rPr>
                <w:rFonts w:cs="Tahoma"/>
                <w:lang w:val="en-US"/>
              </w:rPr>
              <w:t>Water Rescue RIB South</w:t>
            </w:r>
          </w:p>
        </w:tc>
        <w:tc>
          <w:tcPr>
            <w:tcW w:w="1384" w:type="pct"/>
            <w:tcBorders>
              <w:top w:val="single" w:sz="4" w:space="0" w:color="002060"/>
              <w:left w:val="single" w:sz="4" w:space="0" w:color="002060"/>
              <w:bottom w:val="single" w:sz="4" w:space="0" w:color="002060"/>
              <w:right w:val="single" w:sz="4" w:space="0" w:color="002060"/>
            </w:tcBorders>
          </w:tcPr>
          <w:p w14:paraId="54CF3F28"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2F1ECE06"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57DA0AB0" w14:textId="77777777" w:rsidR="00557688" w:rsidRPr="00557688" w:rsidRDefault="00557688" w:rsidP="007A0321">
            <w:pPr>
              <w:spacing w:after="0"/>
              <w:jc w:val="both"/>
              <w:rPr>
                <w:rFonts w:cs="Tahoma"/>
                <w:lang w:val="en-US"/>
              </w:rPr>
            </w:pPr>
            <w:r w:rsidRPr="00557688">
              <w:rPr>
                <w:rFonts w:cs="Tahoma"/>
                <w:lang w:val="en-US"/>
              </w:rPr>
              <w:t>Rescue 2</w:t>
            </w:r>
          </w:p>
        </w:tc>
        <w:tc>
          <w:tcPr>
            <w:tcW w:w="2371" w:type="pct"/>
            <w:tcBorders>
              <w:top w:val="single" w:sz="4" w:space="0" w:color="002060"/>
              <w:left w:val="single" w:sz="4" w:space="0" w:color="002060"/>
              <w:bottom w:val="single" w:sz="4" w:space="0" w:color="002060"/>
              <w:right w:val="single" w:sz="4" w:space="0" w:color="002060"/>
            </w:tcBorders>
          </w:tcPr>
          <w:p w14:paraId="62D8F3D4" w14:textId="77777777" w:rsidR="00557688" w:rsidRPr="00557688" w:rsidRDefault="00557688" w:rsidP="007A0321">
            <w:pPr>
              <w:spacing w:after="0"/>
              <w:jc w:val="both"/>
              <w:rPr>
                <w:rFonts w:cs="Tahoma"/>
                <w:lang w:val="en-US"/>
              </w:rPr>
            </w:pPr>
            <w:r w:rsidRPr="00557688">
              <w:rPr>
                <w:rFonts w:cs="Tahoma"/>
                <w:lang w:val="en-US"/>
              </w:rPr>
              <w:t>Water Rescue RIB North</w:t>
            </w:r>
          </w:p>
        </w:tc>
        <w:tc>
          <w:tcPr>
            <w:tcW w:w="1384" w:type="pct"/>
            <w:tcBorders>
              <w:top w:val="single" w:sz="4" w:space="0" w:color="002060"/>
              <w:left w:val="single" w:sz="4" w:space="0" w:color="002060"/>
              <w:bottom w:val="single" w:sz="4" w:space="0" w:color="002060"/>
              <w:right w:val="single" w:sz="4" w:space="0" w:color="002060"/>
            </w:tcBorders>
          </w:tcPr>
          <w:p w14:paraId="380EE974"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1CFA2043"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4BD28F93" w14:textId="77777777" w:rsidR="00557688" w:rsidRPr="00557688" w:rsidRDefault="00557688" w:rsidP="007A0321">
            <w:pPr>
              <w:spacing w:after="0"/>
              <w:jc w:val="both"/>
              <w:rPr>
                <w:rFonts w:cs="Tahoma"/>
                <w:lang w:val="en-US"/>
              </w:rPr>
            </w:pPr>
            <w:r w:rsidRPr="00557688">
              <w:rPr>
                <w:rFonts w:cs="Tahoma"/>
                <w:lang w:val="en-US"/>
              </w:rPr>
              <w:t>Rescue 3</w:t>
            </w:r>
          </w:p>
        </w:tc>
        <w:tc>
          <w:tcPr>
            <w:tcW w:w="2371" w:type="pct"/>
            <w:tcBorders>
              <w:top w:val="single" w:sz="4" w:space="0" w:color="002060"/>
              <w:left w:val="single" w:sz="4" w:space="0" w:color="002060"/>
              <w:bottom w:val="single" w:sz="4" w:space="0" w:color="002060"/>
              <w:right w:val="single" w:sz="4" w:space="0" w:color="002060"/>
            </w:tcBorders>
          </w:tcPr>
          <w:p w14:paraId="67DADA9C" w14:textId="77777777" w:rsidR="00557688" w:rsidRPr="00557688" w:rsidRDefault="00557688" w:rsidP="007A0321">
            <w:pPr>
              <w:spacing w:after="0"/>
              <w:jc w:val="both"/>
              <w:rPr>
                <w:rFonts w:cs="Tahoma"/>
                <w:lang w:val="en-US"/>
              </w:rPr>
            </w:pPr>
            <w:r w:rsidRPr="00557688">
              <w:rPr>
                <w:rFonts w:cs="Tahoma"/>
                <w:lang w:val="en-US"/>
              </w:rPr>
              <w:t>Water Rescue Catamaran</w:t>
            </w:r>
          </w:p>
        </w:tc>
        <w:tc>
          <w:tcPr>
            <w:tcW w:w="1384" w:type="pct"/>
            <w:tcBorders>
              <w:top w:val="single" w:sz="4" w:space="0" w:color="002060"/>
              <w:left w:val="single" w:sz="4" w:space="0" w:color="002060"/>
              <w:bottom w:val="single" w:sz="4" w:space="0" w:color="002060"/>
              <w:right w:val="single" w:sz="4" w:space="0" w:color="002060"/>
            </w:tcBorders>
          </w:tcPr>
          <w:p w14:paraId="52017534"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26BDEF6E"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42B4720C" w14:textId="77777777" w:rsidR="00557688" w:rsidRPr="00557688" w:rsidRDefault="00557688" w:rsidP="007A0321">
            <w:pPr>
              <w:spacing w:after="0"/>
              <w:jc w:val="both"/>
              <w:rPr>
                <w:rFonts w:cs="Tahoma"/>
                <w:lang w:val="en-US"/>
              </w:rPr>
            </w:pPr>
            <w:r w:rsidRPr="00557688">
              <w:rPr>
                <w:rFonts w:cs="Tahoma"/>
                <w:lang w:val="en-US"/>
              </w:rPr>
              <w:t xml:space="preserve">Rescue </w:t>
            </w:r>
            <w:r w:rsidRPr="00557688">
              <w:rPr>
                <w:rFonts w:cs="Tahoma"/>
                <w:strike/>
                <w:lang w:val="en-US"/>
              </w:rPr>
              <w:t>4</w:t>
            </w:r>
          </w:p>
        </w:tc>
        <w:tc>
          <w:tcPr>
            <w:tcW w:w="2371" w:type="pct"/>
            <w:tcBorders>
              <w:top w:val="single" w:sz="4" w:space="0" w:color="002060"/>
              <w:left w:val="single" w:sz="4" w:space="0" w:color="002060"/>
              <w:bottom w:val="single" w:sz="4" w:space="0" w:color="002060"/>
              <w:right w:val="single" w:sz="4" w:space="0" w:color="002060"/>
            </w:tcBorders>
          </w:tcPr>
          <w:p w14:paraId="1F8809AF" w14:textId="77777777" w:rsidR="00557688" w:rsidRPr="00557688" w:rsidRDefault="00557688" w:rsidP="007A0321">
            <w:pPr>
              <w:spacing w:after="0"/>
              <w:jc w:val="both"/>
              <w:rPr>
                <w:rFonts w:cs="Tahoma"/>
                <w:lang w:val="en-US"/>
              </w:rPr>
            </w:pPr>
            <w:r w:rsidRPr="00557688">
              <w:rPr>
                <w:rFonts w:cs="Tahoma"/>
                <w:lang w:val="en-US"/>
              </w:rPr>
              <w:t>Water Rescue</w:t>
            </w:r>
          </w:p>
        </w:tc>
        <w:tc>
          <w:tcPr>
            <w:tcW w:w="1384" w:type="pct"/>
            <w:tcBorders>
              <w:top w:val="single" w:sz="4" w:space="0" w:color="002060"/>
              <w:left w:val="single" w:sz="4" w:space="0" w:color="002060"/>
              <w:bottom w:val="single" w:sz="4" w:space="0" w:color="002060"/>
              <w:right w:val="single" w:sz="4" w:space="0" w:color="002060"/>
            </w:tcBorders>
          </w:tcPr>
          <w:p w14:paraId="40E83173"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07B7BFCB"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5F9722F4" w14:textId="77777777" w:rsidR="00557688" w:rsidRPr="00557688" w:rsidRDefault="00557688" w:rsidP="007A0321">
            <w:pPr>
              <w:spacing w:after="0"/>
              <w:jc w:val="both"/>
              <w:rPr>
                <w:rFonts w:cs="Tahoma"/>
                <w:lang w:val="en-US"/>
              </w:rPr>
            </w:pPr>
            <w:r w:rsidRPr="00557688">
              <w:rPr>
                <w:rFonts w:cs="Tahoma"/>
                <w:lang w:val="en-US"/>
              </w:rPr>
              <w:t>Rescue 5</w:t>
            </w:r>
          </w:p>
        </w:tc>
        <w:tc>
          <w:tcPr>
            <w:tcW w:w="2371" w:type="pct"/>
            <w:tcBorders>
              <w:top w:val="single" w:sz="4" w:space="0" w:color="002060"/>
              <w:left w:val="single" w:sz="4" w:space="0" w:color="002060"/>
              <w:bottom w:val="single" w:sz="4" w:space="0" w:color="002060"/>
              <w:right w:val="single" w:sz="4" w:space="0" w:color="002060"/>
            </w:tcBorders>
          </w:tcPr>
          <w:p w14:paraId="4424DC3B" w14:textId="77777777" w:rsidR="00557688" w:rsidRPr="00557688" w:rsidRDefault="00557688" w:rsidP="007A0321">
            <w:pPr>
              <w:spacing w:after="0"/>
              <w:jc w:val="both"/>
              <w:rPr>
                <w:rFonts w:cs="Tahoma"/>
                <w:lang w:val="en-US"/>
              </w:rPr>
            </w:pPr>
            <w:r w:rsidRPr="00557688">
              <w:rPr>
                <w:rFonts w:cs="Tahoma"/>
                <w:lang w:val="en-US"/>
              </w:rPr>
              <w:t>Pickup South</w:t>
            </w:r>
          </w:p>
        </w:tc>
        <w:tc>
          <w:tcPr>
            <w:tcW w:w="1384" w:type="pct"/>
            <w:tcBorders>
              <w:top w:val="single" w:sz="4" w:space="0" w:color="002060"/>
              <w:left w:val="single" w:sz="4" w:space="0" w:color="002060"/>
              <w:bottom w:val="single" w:sz="4" w:space="0" w:color="002060"/>
              <w:right w:val="single" w:sz="4" w:space="0" w:color="002060"/>
            </w:tcBorders>
          </w:tcPr>
          <w:p w14:paraId="5521AB5C"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3A71939"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2F457A48" w14:textId="77777777" w:rsidR="00557688" w:rsidRPr="00557688" w:rsidRDefault="00557688" w:rsidP="007A0321">
            <w:pPr>
              <w:spacing w:after="0"/>
              <w:jc w:val="both"/>
              <w:rPr>
                <w:rFonts w:cs="Tahoma"/>
                <w:lang w:val="en-US"/>
              </w:rPr>
            </w:pPr>
            <w:r w:rsidRPr="00557688">
              <w:rPr>
                <w:rFonts w:cs="Tahoma"/>
                <w:lang w:val="en-US"/>
              </w:rPr>
              <w:t>Rescue 6</w:t>
            </w:r>
          </w:p>
        </w:tc>
        <w:tc>
          <w:tcPr>
            <w:tcW w:w="2371" w:type="pct"/>
            <w:tcBorders>
              <w:top w:val="single" w:sz="4" w:space="0" w:color="002060"/>
              <w:left w:val="single" w:sz="4" w:space="0" w:color="002060"/>
              <w:bottom w:val="single" w:sz="4" w:space="0" w:color="002060"/>
              <w:right w:val="single" w:sz="4" w:space="0" w:color="002060"/>
            </w:tcBorders>
          </w:tcPr>
          <w:p w14:paraId="1770E417" w14:textId="77777777" w:rsidR="00557688" w:rsidRPr="00557688" w:rsidRDefault="00557688" w:rsidP="007A0321">
            <w:pPr>
              <w:spacing w:after="0"/>
              <w:jc w:val="both"/>
              <w:rPr>
                <w:rFonts w:cs="Tahoma"/>
                <w:lang w:val="en-US"/>
              </w:rPr>
            </w:pPr>
            <w:r w:rsidRPr="00557688">
              <w:rPr>
                <w:rFonts w:cs="Tahoma"/>
                <w:lang w:val="en-US"/>
              </w:rPr>
              <w:t>Pickup North</w:t>
            </w:r>
          </w:p>
        </w:tc>
        <w:tc>
          <w:tcPr>
            <w:tcW w:w="1384" w:type="pct"/>
            <w:tcBorders>
              <w:top w:val="single" w:sz="4" w:space="0" w:color="002060"/>
              <w:left w:val="single" w:sz="4" w:space="0" w:color="002060"/>
              <w:bottom w:val="single" w:sz="4" w:space="0" w:color="002060"/>
              <w:right w:val="single" w:sz="4" w:space="0" w:color="002060"/>
            </w:tcBorders>
          </w:tcPr>
          <w:p w14:paraId="60EB0837"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6D5D93B"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2C7F611F" w14:textId="77777777" w:rsidR="00557688" w:rsidRPr="00557688" w:rsidRDefault="00557688" w:rsidP="007A0321">
            <w:pPr>
              <w:spacing w:after="0"/>
              <w:jc w:val="both"/>
              <w:rPr>
                <w:rFonts w:cs="Tahoma"/>
                <w:lang w:val="en-US"/>
              </w:rPr>
            </w:pPr>
            <w:r w:rsidRPr="00557688">
              <w:rPr>
                <w:rFonts w:cs="Tahoma"/>
                <w:lang w:val="en-US"/>
              </w:rPr>
              <w:t>Rescue 7</w:t>
            </w:r>
          </w:p>
        </w:tc>
        <w:tc>
          <w:tcPr>
            <w:tcW w:w="2371" w:type="pct"/>
            <w:tcBorders>
              <w:top w:val="single" w:sz="4" w:space="0" w:color="002060"/>
              <w:left w:val="single" w:sz="4" w:space="0" w:color="002060"/>
              <w:bottom w:val="single" w:sz="4" w:space="0" w:color="002060"/>
              <w:right w:val="single" w:sz="4" w:space="0" w:color="002060"/>
            </w:tcBorders>
          </w:tcPr>
          <w:p w14:paraId="2DBDABB1" w14:textId="77777777" w:rsidR="00557688" w:rsidRPr="00557688" w:rsidRDefault="00557688" w:rsidP="007A0321">
            <w:pPr>
              <w:spacing w:after="0"/>
              <w:jc w:val="both"/>
              <w:rPr>
                <w:rFonts w:cs="Tahoma"/>
                <w:lang w:val="en-US"/>
              </w:rPr>
            </w:pPr>
            <w:r w:rsidRPr="00557688">
              <w:rPr>
                <w:rFonts w:cs="Tahoma"/>
                <w:lang w:val="en-US"/>
              </w:rPr>
              <w:t>Minibus</w:t>
            </w:r>
          </w:p>
        </w:tc>
        <w:tc>
          <w:tcPr>
            <w:tcW w:w="1384" w:type="pct"/>
            <w:tcBorders>
              <w:top w:val="single" w:sz="4" w:space="0" w:color="002060"/>
              <w:left w:val="single" w:sz="4" w:space="0" w:color="002060"/>
              <w:bottom w:val="single" w:sz="4" w:space="0" w:color="002060"/>
              <w:right w:val="single" w:sz="4" w:space="0" w:color="002060"/>
            </w:tcBorders>
          </w:tcPr>
          <w:p w14:paraId="60707F70"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72F124F5"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64FB9BB3" w14:textId="77777777" w:rsidR="00557688" w:rsidRPr="00557688" w:rsidRDefault="00557688" w:rsidP="007A0321">
            <w:pPr>
              <w:spacing w:after="0"/>
              <w:jc w:val="both"/>
              <w:rPr>
                <w:rFonts w:cs="Tahoma"/>
                <w:color w:val="000000" w:themeColor="text1"/>
                <w:lang w:val="en-US"/>
              </w:rPr>
            </w:pPr>
            <w:r w:rsidRPr="00557688">
              <w:rPr>
                <w:rFonts w:cs="Tahoma"/>
                <w:color w:val="000000" w:themeColor="text1"/>
                <w:lang w:val="en-US"/>
              </w:rPr>
              <w:t>EOC</w:t>
            </w:r>
          </w:p>
        </w:tc>
        <w:tc>
          <w:tcPr>
            <w:tcW w:w="2371" w:type="pct"/>
            <w:tcBorders>
              <w:top w:val="single" w:sz="4" w:space="0" w:color="002060"/>
              <w:left w:val="single" w:sz="4" w:space="0" w:color="002060"/>
              <w:bottom w:val="single" w:sz="4" w:space="0" w:color="002060"/>
              <w:right w:val="single" w:sz="4" w:space="0" w:color="002060"/>
            </w:tcBorders>
          </w:tcPr>
          <w:p w14:paraId="2391181E" w14:textId="77777777" w:rsidR="00557688" w:rsidRPr="00557688" w:rsidRDefault="00557688" w:rsidP="007A0321">
            <w:pPr>
              <w:spacing w:after="0"/>
              <w:jc w:val="both"/>
              <w:rPr>
                <w:rFonts w:cs="Tahoma"/>
                <w:color w:val="000000" w:themeColor="text1"/>
                <w:lang w:val="en-US"/>
              </w:rPr>
            </w:pPr>
            <w:r w:rsidRPr="00557688">
              <w:rPr>
                <w:rFonts w:cs="Tahoma"/>
                <w:color w:val="000000" w:themeColor="text1"/>
                <w:lang w:val="en-US"/>
              </w:rPr>
              <w:t>Emergency Operations Centre</w:t>
            </w:r>
          </w:p>
        </w:tc>
        <w:tc>
          <w:tcPr>
            <w:tcW w:w="1384" w:type="pct"/>
            <w:tcBorders>
              <w:top w:val="single" w:sz="4" w:space="0" w:color="002060"/>
              <w:left w:val="single" w:sz="4" w:space="0" w:color="002060"/>
              <w:bottom w:val="single" w:sz="4" w:space="0" w:color="002060"/>
              <w:right w:val="single" w:sz="4" w:space="0" w:color="002060"/>
            </w:tcBorders>
          </w:tcPr>
          <w:p w14:paraId="1056F491" w14:textId="77777777" w:rsidR="00557688" w:rsidRPr="00557688" w:rsidRDefault="00557688" w:rsidP="007A0321">
            <w:pPr>
              <w:spacing w:after="0"/>
              <w:ind w:left="145"/>
              <w:jc w:val="both"/>
              <w:rPr>
                <w:rFonts w:cs="Tahoma"/>
                <w:color w:val="000000" w:themeColor="text1"/>
                <w:lang w:val="en-US"/>
              </w:rPr>
            </w:pPr>
            <w:r w:rsidRPr="00557688">
              <w:rPr>
                <w:rFonts w:cs="Tahoma"/>
                <w:color w:val="000000" w:themeColor="text1"/>
                <w:lang w:val="en-US"/>
              </w:rPr>
              <w:t>121.9 MHz</w:t>
            </w:r>
          </w:p>
        </w:tc>
      </w:tr>
      <w:tr w:rsidR="00557688" w:rsidRPr="00557688" w14:paraId="63CB650B"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2823B361" w14:textId="77777777" w:rsidR="00557688" w:rsidRPr="00557688" w:rsidRDefault="00557688" w:rsidP="007A0321">
            <w:pPr>
              <w:spacing w:after="0"/>
              <w:jc w:val="both"/>
              <w:rPr>
                <w:rFonts w:cs="Tahoma"/>
                <w:lang w:val="en-US"/>
              </w:rPr>
            </w:pPr>
            <w:r w:rsidRPr="00557688">
              <w:rPr>
                <w:rFonts w:cs="Tahoma"/>
                <w:lang w:val="en-US"/>
              </w:rPr>
              <w:t>Ambulance 1</w:t>
            </w:r>
          </w:p>
        </w:tc>
        <w:tc>
          <w:tcPr>
            <w:tcW w:w="2371" w:type="pct"/>
            <w:tcBorders>
              <w:top w:val="single" w:sz="4" w:space="0" w:color="002060"/>
              <w:left w:val="single" w:sz="4" w:space="0" w:color="002060"/>
              <w:bottom w:val="single" w:sz="4" w:space="0" w:color="002060"/>
              <w:right w:val="single" w:sz="4" w:space="0" w:color="002060"/>
            </w:tcBorders>
          </w:tcPr>
          <w:p w14:paraId="7CA56B1F" w14:textId="77777777" w:rsidR="00557688" w:rsidRPr="00557688" w:rsidRDefault="00557688" w:rsidP="007A0321">
            <w:pPr>
              <w:spacing w:after="0"/>
              <w:jc w:val="both"/>
              <w:rPr>
                <w:rFonts w:cs="Tahoma"/>
                <w:lang w:val="en-US"/>
              </w:rPr>
            </w:pPr>
            <w:r w:rsidRPr="00557688">
              <w:rPr>
                <w:rFonts w:cs="Tahoma"/>
                <w:lang w:val="en-US"/>
              </w:rPr>
              <w:t>Fire Rescue</w:t>
            </w:r>
          </w:p>
        </w:tc>
        <w:tc>
          <w:tcPr>
            <w:tcW w:w="1384" w:type="pct"/>
            <w:tcBorders>
              <w:top w:val="single" w:sz="4" w:space="0" w:color="002060"/>
              <w:left w:val="single" w:sz="4" w:space="0" w:color="002060"/>
              <w:bottom w:val="single" w:sz="4" w:space="0" w:color="002060"/>
              <w:right w:val="single" w:sz="4" w:space="0" w:color="002060"/>
            </w:tcBorders>
          </w:tcPr>
          <w:p w14:paraId="710B9120"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08FD76A4"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0CF050E8" w14:textId="77777777" w:rsidR="00557688" w:rsidRPr="00557688" w:rsidRDefault="00557688" w:rsidP="007A0321">
            <w:pPr>
              <w:spacing w:after="0"/>
              <w:jc w:val="both"/>
              <w:rPr>
                <w:rFonts w:cs="Tahoma"/>
                <w:lang w:val="en-US"/>
              </w:rPr>
            </w:pPr>
            <w:r w:rsidRPr="00557688">
              <w:rPr>
                <w:rFonts w:cs="Tahoma"/>
                <w:lang w:val="en-US"/>
              </w:rPr>
              <w:lastRenderedPageBreak/>
              <w:t>Ambulance 2</w:t>
            </w:r>
          </w:p>
        </w:tc>
        <w:tc>
          <w:tcPr>
            <w:tcW w:w="2371" w:type="pct"/>
            <w:tcBorders>
              <w:top w:val="single" w:sz="4" w:space="0" w:color="002060"/>
              <w:left w:val="single" w:sz="4" w:space="0" w:color="002060"/>
              <w:bottom w:val="single" w:sz="4" w:space="0" w:color="002060"/>
              <w:right w:val="single" w:sz="4" w:space="0" w:color="002060"/>
            </w:tcBorders>
          </w:tcPr>
          <w:p w14:paraId="7A5C9C0F" w14:textId="77777777" w:rsidR="00557688" w:rsidRPr="00557688" w:rsidRDefault="00557688" w:rsidP="007A0321">
            <w:pPr>
              <w:spacing w:after="0"/>
              <w:jc w:val="both"/>
              <w:rPr>
                <w:rFonts w:cs="Tahoma"/>
                <w:strike/>
                <w:lang w:val="en-US"/>
              </w:rPr>
            </w:pPr>
            <w:r w:rsidRPr="00557688">
              <w:rPr>
                <w:rFonts w:cs="Tahoma"/>
                <w:lang w:val="en-US"/>
              </w:rPr>
              <w:t>Airside Operations</w:t>
            </w:r>
          </w:p>
        </w:tc>
        <w:tc>
          <w:tcPr>
            <w:tcW w:w="1384" w:type="pct"/>
            <w:tcBorders>
              <w:top w:val="single" w:sz="4" w:space="0" w:color="002060"/>
              <w:left w:val="single" w:sz="4" w:space="0" w:color="002060"/>
              <w:bottom w:val="single" w:sz="4" w:space="0" w:color="002060"/>
              <w:right w:val="single" w:sz="4" w:space="0" w:color="002060"/>
            </w:tcBorders>
          </w:tcPr>
          <w:p w14:paraId="4DDBEC1A"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E8F0B4A"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7EBD3935" w14:textId="77777777" w:rsidR="00557688" w:rsidRPr="00557688" w:rsidRDefault="00557688" w:rsidP="007A0321">
            <w:pPr>
              <w:spacing w:after="0"/>
              <w:jc w:val="both"/>
              <w:rPr>
                <w:rFonts w:cs="Tahoma"/>
                <w:lang w:val="en-US"/>
              </w:rPr>
            </w:pPr>
            <w:r w:rsidRPr="00557688">
              <w:rPr>
                <w:rFonts w:cs="Tahoma"/>
                <w:lang w:val="en-US"/>
              </w:rPr>
              <w:t>Watch Room</w:t>
            </w:r>
          </w:p>
        </w:tc>
        <w:tc>
          <w:tcPr>
            <w:tcW w:w="2371" w:type="pct"/>
            <w:tcBorders>
              <w:top w:val="single" w:sz="4" w:space="0" w:color="002060"/>
              <w:left w:val="single" w:sz="4" w:space="0" w:color="002060"/>
              <w:bottom w:val="single" w:sz="4" w:space="0" w:color="002060"/>
              <w:right w:val="single" w:sz="4" w:space="0" w:color="002060"/>
            </w:tcBorders>
          </w:tcPr>
          <w:p w14:paraId="3C4898F8" w14:textId="77777777" w:rsidR="00557688" w:rsidRPr="00557688" w:rsidRDefault="00557688" w:rsidP="007A0321">
            <w:pPr>
              <w:spacing w:after="0"/>
              <w:jc w:val="both"/>
              <w:rPr>
                <w:rFonts w:cs="Tahoma"/>
                <w:lang w:val="en-US"/>
              </w:rPr>
            </w:pPr>
            <w:r w:rsidRPr="00557688">
              <w:rPr>
                <w:rFonts w:cs="Tahoma"/>
                <w:lang w:val="en-US"/>
              </w:rPr>
              <w:t>Fire Control</w:t>
            </w:r>
          </w:p>
        </w:tc>
        <w:tc>
          <w:tcPr>
            <w:tcW w:w="1384" w:type="pct"/>
            <w:tcBorders>
              <w:top w:val="single" w:sz="4" w:space="0" w:color="002060"/>
              <w:left w:val="single" w:sz="4" w:space="0" w:color="002060"/>
              <w:bottom w:val="single" w:sz="4" w:space="0" w:color="002060"/>
              <w:right w:val="single" w:sz="4" w:space="0" w:color="002060"/>
            </w:tcBorders>
          </w:tcPr>
          <w:p w14:paraId="48213F87"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0AC280DB"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10B0E948" w14:textId="77777777" w:rsidR="00557688" w:rsidRPr="00557688" w:rsidRDefault="00557688" w:rsidP="007A0321">
            <w:pPr>
              <w:spacing w:after="0"/>
              <w:jc w:val="both"/>
              <w:rPr>
                <w:rFonts w:cs="Tahoma"/>
                <w:lang w:val="en-US"/>
              </w:rPr>
            </w:pPr>
            <w:r w:rsidRPr="00557688">
              <w:rPr>
                <w:rFonts w:cs="Tahoma"/>
                <w:lang w:val="en-US"/>
              </w:rPr>
              <w:t>Satellite</w:t>
            </w:r>
          </w:p>
        </w:tc>
        <w:tc>
          <w:tcPr>
            <w:tcW w:w="2371" w:type="pct"/>
            <w:tcBorders>
              <w:top w:val="single" w:sz="4" w:space="0" w:color="002060"/>
              <w:left w:val="single" w:sz="4" w:space="0" w:color="002060"/>
              <w:bottom w:val="single" w:sz="4" w:space="0" w:color="002060"/>
              <w:right w:val="single" w:sz="4" w:space="0" w:color="002060"/>
            </w:tcBorders>
          </w:tcPr>
          <w:p w14:paraId="6DF22900" w14:textId="77777777" w:rsidR="00557688" w:rsidRPr="00557688" w:rsidRDefault="00557688" w:rsidP="007A0321">
            <w:pPr>
              <w:spacing w:after="0"/>
              <w:jc w:val="both"/>
              <w:rPr>
                <w:rFonts w:cs="Tahoma"/>
                <w:lang w:val="en-US"/>
              </w:rPr>
            </w:pPr>
            <w:r w:rsidRPr="00557688">
              <w:rPr>
                <w:rFonts w:cs="Tahoma"/>
                <w:lang w:val="en-US"/>
              </w:rPr>
              <w:t>Satellite Station</w:t>
            </w:r>
          </w:p>
        </w:tc>
        <w:tc>
          <w:tcPr>
            <w:tcW w:w="1384" w:type="pct"/>
            <w:tcBorders>
              <w:top w:val="single" w:sz="4" w:space="0" w:color="002060"/>
              <w:left w:val="single" w:sz="4" w:space="0" w:color="002060"/>
              <w:bottom w:val="single" w:sz="4" w:space="0" w:color="002060"/>
              <w:right w:val="single" w:sz="4" w:space="0" w:color="002060"/>
            </w:tcBorders>
          </w:tcPr>
          <w:p w14:paraId="7E1BC787"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2296FEC5"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62D5F9F1" w14:textId="77777777" w:rsidR="00557688" w:rsidRPr="00557688" w:rsidRDefault="00557688" w:rsidP="007A0321">
            <w:pPr>
              <w:spacing w:after="0"/>
              <w:jc w:val="both"/>
              <w:rPr>
                <w:rFonts w:cs="Tahoma"/>
                <w:lang w:val="en-US"/>
              </w:rPr>
            </w:pPr>
            <w:r w:rsidRPr="00557688">
              <w:rPr>
                <w:rFonts w:cs="Tahoma"/>
                <w:lang w:val="en-US"/>
              </w:rPr>
              <w:t>Marine North</w:t>
            </w:r>
          </w:p>
        </w:tc>
        <w:tc>
          <w:tcPr>
            <w:tcW w:w="2371" w:type="pct"/>
            <w:tcBorders>
              <w:top w:val="single" w:sz="4" w:space="0" w:color="002060"/>
              <w:left w:val="single" w:sz="4" w:space="0" w:color="002060"/>
              <w:bottom w:val="single" w:sz="4" w:space="0" w:color="002060"/>
              <w:right w:val="single" w:sz="4" w:space="0" w:color="002060"/>
            </w:tcBorders>
          </w:tcPr>
          <w:p w14:paraId="45E28F15" w14:textId="77777777" w:rsidR="00557688" w:rsidRPr="00557688" w:rsidRDefault="00557688" w:rsidP="007A0321">
            <w:pPr>
              <w:spacing w:after="0"/>
              <w:jc w:val="both"/>
              <w:rPr>
                <w:rFonts w:cs="Tahoma"/>
                <w:lang w:val="en-US"/>
              </w:rPr>
            </w:pPr>
            <w:r w:rsidRPr="00557688">
              <w:rPr>
                <w:rFonts w:cs="Tahoma"/>
                <w:lang w:val="en-US"/>
              </w:rPr>
              <w:t>Rescue North Control</w:t>
            </w:r>
          </w:p>
        </w:tc>
        <w:tc>
          <w:tcPr>
            <w:tcW w:w="1384" w:type="pct"/>
            <w:tcBorders>
              <w:top w:val="single" w:sz="4" w:space="0" w:color="002060"/>
              <w:left w:val="single" w:sz="4" w:space="0" w:color="002060"/>
              <w:bottom w:val="single" w:sz="4" w:space="0" w:color="002060"/>
              <w:right w:val="single" w:sz="4" w:space="0" w:color="002060"/>
            </w:tcBorders>
          </w:tcPr>
          <w:p w14:paraId="1F97EE20"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117C6587"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15B88770" w14:textId="77777777" w:rsidR="00557688" w:rsidRPr="00557688" w:rsidRDefault="00557688" w:rsidP="007A0321">
            <w:pPr>
              <w:spacing w:after="0"/>
              <w:jc w:val="both"/>
              <w:rPr>
                <w:rFonts w:cs="Tahoma"/>
                <w:lang w:val="en-US"/>
              </w:rPr>
            </w:pPr>
            <w:r w:rsidRPr="00557688">
              <w:rPr>
                <w:rFonts w:cs="Tahoma"/>
                <w:lang w:val="en-US"/>
              </w:rPr>
              <w:t>Marine South</w:t>
            </w:r>
          </w:p>
        </w:tc>
        <w:tc>
          <w:tcPr>
            <w:tcW w:w="2371" w:type="pct"/>
            <w:tcBorders>
              <w:top w:val="single" w:sz="4" w:space="0" w:color="002060"/>
              <w:left w:val="single" w:sz="4" w:space="0" w:color="002060"/>
              <w:bottom w:val="single" w:sz="4" w:space="0" w:color="002060"/>
              <w:right w:val="single" w:sz="4" w:space="0" w:color="002060"/>
            </w:tcBorders>
          </w:tcPr>
          <w:p w14:paraId="63308C2E" w14:textId="77777777" w:rsidR="00557688" w:rsidRPr="00557688" w:rsidRDefault="00557688" w:rsidP="007A0321">
            <w:pPr>
              <w:spacing w:after="0"/>
              <w:jc w:val="both"/>
              <w:rPr>
                <w:rFonts w:cs="Tahoma"/>
                <w:lang w:val="en-US"/>
              </w:rPr>
            </w:pPr>
            <w:r w:rsidRPr="00557688">
              <w:rPr>
                <w:rFonts w:cs="Tahoma"/>
                <w:lang w:val="en-US"/>
              </w:rPr>
              <w:t>Rescue South Control</w:t>
            </w:r>
          </w:p>
        </w:tc>
        <w:tc>
          <w:tcPr>
            <w:tcW w:w="1384" w:type="pct"/>
            <w:tcBorders>
              <w:top w:val="single" w:sz="4" w:space="0" w:color="002060"/>
              <w:left w:val="single" w:sz="4" w:space="0" w:color="002060"/>
              <w:bottom w:val="single" w:sz="4" w:space="0" w:color="002060"/>
              <w:right w:val="single" w:sz="4" w:space="0" w:color="002060"/>
            </w:tcBorders>
          </w:tcPr>
          <w:p w14:paraId="587EBF43"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0A86570"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6C4FAD01" w14:textId="77777777" w:rsidR="00557688" w:rsidRPr="00557688" w:rsidRDefault="00557688" w:rsidP="007A0321">
            <w:pPr>
              <w:spacing w:after="0"/>
              <w:jc w:val="both"/>
              <w:rPr>
                <w:rFonts w:cs="Tahoma"/>
                <w:lang w:val="en-US"/>
              </w:rPr>
            </w:pPr>
            <w:r w:rsidRPr="00557688">
              <w:rPr>
                <w:rFonts w:cs="Tahoma"/>
                <w:lang w:val="en-US"/>
              </w:rPr>
              <w:t xml:space="preserve">Rendezvous </w:t>
            </w:r>
          </w:p>
        </w:tc>
        <w:tc>
          <w:tcPr>
            <w:tcW w:w="2371" w:type="pct"/>
            <w:tcBorders>
              <w:top w:val="single" w:sz="4" w:space="0" w:color="002060"/>
              <w:left w:val="single" w:sz="4" w:space="0" w:color="002060"/>
              <w:bottom w:val="single" w:sz="4" w:space="0" w:color="002060"/>
              <w:right w:val="single" w:sz="4" w:space="0" w:color="002060"/>
            </w:tcBorders>
          </w:tcPr>
          <w:p w14:paraId="47ACEBB6" w14:textId="77777777" w:rsidR="00557688" w:rsidRPr="00557688" w:rsidRDefault="00557688" w:rsidP="007A0321">
            <w:pPr>
              <w:spacing w:after="0"/>
              <w:jc w:val="both"/>
              <w:rPr>
                <w:rFonts w:cs="Tahoma"/>
                <w:lang w:val="en-US"/>
              </w:rPr>
            </w:pPr>
            <w:r w:rsidRPr="00557688">
              <w:rPr>
                <w:rFonts w:cs="Tahoma"/>
                <w:lang w:val="en-US"/>
              </w:rPr>
              <w:t>Rendezvous Point (Landside)</w:t>
            </w:r>
          </w:p>
        </w:tc>
        <w:tc>
          <w:tcPr>
            <w:tcW w:w="1384" w:type="pct"/>
            <w:tcBorders>
              <w:top w:val="single" w:sz="4" w:space="0" w:color="002060"/>
              <w:left w:val="single" w:sz="4" w:space="0" w:color="002060"/>
              <w:bottom w:val="single" w:sz="4" w:space="0" w:color="002060"/>
              <w:right w:val="single" w:sz="4" w:space="0" w:color="002060"/>
            </w:tcBorders>
          </w:tcPr>
          <w:p w14:paraId="4FDB71C5"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6046A4A"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47484F7B" w14:textId="77777777" w:rsidR="00557688" w:rsidRPr="00557688" w:rsidRDefault="00557688" w:rsidP="007A0321">
            <w:pPr>
              <w:spacing w:after="0"/>
              <w:jc w:val="both"/>
              <w:rPr>
                <w:rFonts w:cs="Tahoma"/>
                <w:lang w:val="en-US"/>
              </w:rPr>
            </w:pPr>
            <w:r w:rsidRPr="00557688">
              <w:rPr>
                <w:rFonts w:cs="Tahoma"/>
                <w:lang w:val="en-US"/>
              </w:rPr>
              <w:t>Rendezvous 2</w:t>
            </w:r>
          </w:p>
        </w:tc>
        <w:tc>
          <w:tcPr>
            <w:tcW w:w="2371" w:type="pct"/>
            <w:tcBorders>
              <w:top w:val="single" w:sz="4" w:space="0" w:color="002060"/>
              <w:left w:val="single" w:sz="4" w:space="0" w:color="002060"/>
              <w:bottom w:val="single" w:sz="4" w:space="0" w:color="002060"/>
              <w:right w:val="single" w:sz="4" w:space="0" w:color="002060"/>
            </w:tcBorders>
          </w:tcPr>
          <w:p w14:paraId="3C1DFAB3" w14:textId="77777777" w:rsidR="00557688" w:rsidRPr="00557688" w:rsidRDefault="00557688" w:rsidP="007A0321">
            <w:pPr>
              <w:spacing w:after="0"/>
              <w:jc w:val="both"/>
              <w:rPr>
                <w:rFonts w:cs="Tahoma"/>
                <w:lang w:val="en-US"/>
              </w:rPr>
            </w:pPr>
            <w:r w:rsidRPr="00557688">
              <w:rPr>
                <w:rFonts w:cs="Tahoma"/>
                <w:lang w:val="en-US"/>
              </w:rPr>
              <w:t>Rendezvous Point (Airside)</w:t>
            </w:r>
          </w:p>
        </w:tc>
        <w:tc>
          <w:tcPr>
            <w:tcW w:w="1384" w:type="pct"/>
            <w:tcBorders>
              <w:top w:val="single" w:sz="4" w:space="0" w:color="002060"/>
              <w:left w:val="single" w:sz="4" w:space="0" w:color="002060"/>
              <w:bottom w:val="single" w:sz="4" w:space="0" w:color="002060"/>
              <w:right w:val="single" w:sz="4" w:space="0" w:color="002060"/>
            </w:tcBorders>
          </w:tcPr>
          <w:p w14:paraId="652776C6"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11D736A3"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626E62FC" w14:textId="77777777" w:rsidR="00557688" w:rsidRPr="00557688" w:rsidRDefault="00557688" w:rsidP="007A0321">
            <w:pPr>
              <w:spacing w:after="0"/>
              <w:jc w:val="both"/>
              <w:rPr>
                <w:rFonts w:cs="Tahoma"/>
                <w:lang w:val="en-US"/>
              </w:rPr>
            </w:pPr>
            <w:r w:rsidRPr="00557688">
              <w:rPr>
                <w:rFonts w:cs="Tahoma"/>
                <w:lang w:val="en-US"/>
              </w:rPr>
              <w:t>Command Post</w:t>
            </w:r>
          </w:p>
        </w:tc>
        <w:tc>
          <w:tcPr>
            <w:tcW w:w="2371" w:type="pct"/>
            <w:tcBorders>
              <w:top w:val="single" w:sz="4" w:space="0" w:color="002060"/>
              <w:left w:val="single" w:sz="4" w:space="0" w:color="002060"/>
              <w:bottom w:val="single" w:sz="4" w:space="0" w:color="002060"/>
              <w:right w:val="single" w:sz="4" w:space="0" w:color="002060"/>
            </w:tcBorders>
          </w:tcPr>
          <w:p w14:paraId="3FD8500A" w14:textId="77777777" w:rsidR="00557688" w:rsidRPr="00557688" w:rsidRDefault="00557688" w:rsidP="007A0321">
            <w:pPr>
              <w:spacing w:after="0"/>
              <w:jc w:val="both"/>
              <w:rPr>
                <w:rFonts w:cs="Tahoma"/>
                <w:lang w:val="en-US"/>
              </w:rPr>
            </w:pPr>
            <w:r w:rsidRPr="00557688">
              <w:rPr>
                <w:rFonts w:cs="Tahoma"/>
                <w:lang w:val="en-US"/>
              </w:rPr>
              <w:t>Mobile Command Post</w:t>
            </w:r>
          </w:p>
        </w:tc>
        <w:tc>
          <w:tcPr>
            <w:tcW w:w="1384" w:type="pct"/>
            <w:tcBorders>
              <w:top w:val="single" w:sz="4" w:space="0" w:color="002060"/>
              <w:left w:val="single" w:sz="4" w:space="0" w:color="002060"/>
              <w:bottom w:val="single" w:sz="4" w:space="0" w:color="002060"/>
              <w:right w:val="single" w:sz="4" w:space="0" w:color="002060"/>
            </w:tcBorders>
          </w:tcPr>
          <w:p w14:paraId="68835816"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FF0C85B"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5369813A" w14:textId="77777777" w:rsidR="00557688" w:rsidRPr="00557688" w:rsidRDefault="00557688" w:rsidP="007A0321">
            <w:pPr>
              <w:spacing w:after="0"/>
              <w:jc w:val="both"/>
              <w:rPr>
                <w:rFonts w:cs="Tahoma"/>
                <w:strike/>
                <w:highlight w:val="red"/>
                <w:lang w:val="en-US"/>
              </w:rPr>
            </w:pPr>
            <w:r w:rsidRPr="00557688">
              <w:rPr>
                <w:rFonts w:cs="Tahoma"/>
                <w:lang w:val="en-US"/>
              </w:rPr>
              <w:t>Follow me 1</w:t>
            </w:r>
          </w:p>
        </w:tc>
        <w:tc>
          <w:tcPr>
            <w:tcW w:w="2371" w:type="pct"/>
            <w:tcBorders>
              <w:top w:val="single" w:sz="4" w:space="0" w:color="002060"/>
              <w:left w:val="single" w:sz="4" w:space="0" w:color="002060"/>
              <w:bottom w:val="single" w:sz="4" w:space="0" w:color="002060"/>
              <w:right w:val="single" w:sz="4" w:space="0" w:color="002060"/>
            </w:tcBorders>
          </w:tcPr>
          <w:p w14:paraId="118F7540" w14:textId="77777777" w:rsidR="00557688" w:rsidRPr="00557688" w:rsidRDefault="00557688" w:rsidP="007A0321">
            <w:pPr>
              <w:spacing w:after="0"/>
              <w:jc w:val="both"/>
              <w:rPr>
                <w:rFonts w:cs="Tahoma"/>
                <w:strike/>
                <w:highlight w:val="red"/>
                <w:lang w:val="en-US"/>
              </w:rPr>
            </w:pPr>
            <w:r w:rsidRPr="00557688">
              <w:rPr>
                <w:rFonts w:cs="Tahoma"/>
                <w:lang w:val="en-US"/>
              </w:rPr>
              <w:t>Follow Me Service</w:t>
            </w:r>
          </w:p>
        </w:tc>
        <w:tc>
          <w:tcPr>
            <w:tcW w:w="1384" w:type="pct"/>
            <w:tcBorders>
              <w:top w:val="single" w:sz="4" w:space="0" w:color="002060"/>
              <w:left w:val="single" w:sz="4" w:space="0" w:color="002060"/>
              <w:bottom w:val="single" w:sz="4" w:space="0" w:color="002060"/>
              <w:right w:val="single" w:sz="4" w:space="0" w:color="002060"/>
            </w:tcBorders>
          </w:tcPr>
          <w:p w14:paraId="4791D04C" w14:textId="77777777" w:rsidR="00557688" w:rsidRPr="00557688" w:rsidRDefault="00557688" w:rsidP="007A0321">
            <w:pPr>
              <w:spacing w:after="0"/>
              <w:ind w:left="145"/>
              <w:jc w:val="both"/>
              <w:rPr>
                <w:rFonts w:cs="Tahoma"/>
                <w:strike/>
                <w:highlight w:val="red"/>
                <w:lang w:val="en-US"/>
              </w:rPr>
            </w:pPr>
            <w:r w:rsidRPr="00557688">
              <w:rPr>
                <w:rFonts w:cs="Tahoma"/>
                <w:lang w:val="en-US"/>
              </w:rPr>
              <w:t>121.9 MHz</w:t>
            </w:r>
          </w:p>
        </w:tc>
      </w:tr>
      <w:tr w:rsidR="00557688" w:rsidRPr="00557688" w14:paraId="23BC197F"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13430F3F" w14:textId="77777777" w:rsidR="00557688" w:rsidRPr="00557688" w:rsidRDefault="00557688" w:rsidP="007A0321">
            <w:pPr>
              <w:spacing w:after="0"/>
              <w:jc w:val="both"/>
              <w:rPr>
                <w:rFonts w:cs="Tahoma"/>
                <w:lang w:val="en-US"/>
              </w:rPr>
            </w:pPr>
            <w:r w:rsidRPr="00557688">
              <w:rPr>
                <w:rFonts w:cs="Tahoma"/>
                <w:lang w:val="en-US"/>
              </w:rPr>
              <w:t>Follow me 2</w:t>
            </w:r>
          </w:p>
        </w:tc>
        <w:tc>
          <w:tcPr>
            <w:tcW w:w="2371" w:type="pct"/>
            <w:tcBorders>
              <w:top w:val="single" w:sz="4" w:space="0" w:color="002060"/>
              <w:left w:val="single" w:sz="4" w:space="0" w:color="002060"/>
              <w:bottom w:val="single" w:sz="4" w:space="0" w:color="002060"/>
              <w:right w:val="single" w:sz="4" w:space="0" w:color="002060"/>
            </w:tcBorders>
          </w:tcPr>
          <w:p w14:paraId="0EACA29B" w14:textId="77777777" w:rsidR="00557688" w:rsidRPr="00557688" w:rsidRDefault="00557688" w:rsidP="007A0321">
            <w:pPr>
              <w:spacing w:after="0"/>
              <w:jc w:val="both"/>
              <w:rPr>
                <w:rFonts w:cs="Tahoma"/>
                <w:lang w:val="en-US"/>
              </w:rPr>
            </w:pPr>
            <w:r w:rsidRPr="00557688">
              <w:rPr>
                <w:rFonts w:cs="Tahoma"/>
                <w:lang w:val="en-US"/>
              </w:rPr>
              <w:t>Follow Me Service</w:t>
            </w:r>
          </w:p>
        </w:tc>
        <w:tc>
          <w:tcPr>
            <w:tcW w:w="1384" w:type="pct"/>
            <w:tcBorders>
              <w:top w:val="single" w:sz="4" w:space="0" w:color="002060"/>
              <w:left w:val="single" w:sz="4" w:space="0" w:color="002060"/>
              <w:bottom w:val="single" w:sz="4" w:space="0" w:color="002060"/>
              <w:right w:val="single" w:sz="4" w:space="0" w:color="002060"/>
            </w:tcBorders>
          </w:tcPr>
          <w:p w14:paraId="0FE6C910"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3230E80"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022AD6D6" w14:textId="77777777" w:rsidR="00557688" w:rsidRPr="00557688" w:rsidRDefault="00557688" w:rsidP="007A0321">
            <w:pPr>
              <w:spacing w:after="0"/>
              <w:jc w:val="both"/>
              <w:rPr>
                <w:rFonts w:cs="Tahoma"/>
                <w:lang w:val="en-US"/>
              </w:rPr>
            </w:pPr>
            <w:r w:rsidRPr="00557688">
              <w:rPr>
                <w:rFonts w:cs="Tahoma"/>
                <w:lang w:val="en-US"/>
              </w:rPr>
              <w:t>Follow me 3</w:t>
            </w:r>
          </w:p>
        </w:tc>
        <w:tc>
          <w:tcPr>
            <w:tcW w:w="2371" w:type="pct"/>
            <w:tcBorders>
              <w:top w:val="single" w:sz="4" w:space="0" w:color="002060"/>
              <w:left w:val="single" w:sz="4" w:space="0" w:color="002060"/>
              <w:bottom w:val="single" w:sz="4" w:space="0" w:color="002060"/>
              <w:right w:val="single" w:sz="4" w:space="0" w:color="002060"/>
            </w:tcBorders>
          </w:tcPr>
          <w:p w14:paraId="40807DF9" w14:textId="77777777" w:rsidR="00557688" w:rsidRPr="00557688" w:rsidRDefault="00557688" w:rsidP="007A0321">
            <w:pPr>
              <w:spacing w:after="0"/>
              <w:jc w:val="both"/>
              <w:rPr>
                <w:rFonts w:cs="Tahoma"/>
                <w:lang w:val="en-US"/>
              </w:rPr>
            </w:pPr>
            <w:r w:rsidRPr="00557688">
              <w:rPr>
                <w:rFonts w:cs="Tahoma"/>
                <w:lang w:val="en-US"/>
              </w:rPr>
              <w:t>Airside Pick up</w:t>
            </w:r>
          </w:p>
        </w:tc>
        <w:tc>
          <w:tcPr>
            <w:tcW w:w="1384" w:type="pct"/>
            <w:tcBorders>
              <w:top w:val="single" w:sz="4" w:space="0" w:color="002060"/>
              <w:left w:val="single" w:sz="4" w:space="0" w:color="002060"/>
              <w:bottom w:val="single" w:sz="4" w:space="0" w:color="002060"/>
              <w:right w:val="single" w:sz="4" w:space="0" w:color="002060"/>
            </w:tcBorders>
          </w:tcPr>
          <w:p w14:paraId="1C6D9613"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7A4B142E"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62F015CC" w14:textId="77777777" w:rsidR="00557688" w:rsidRPr="00557688" w:rsidRDefault="00557688" w:rsidP="007A0321">
            <w:pPr>
              <w:spacing w:after="0"/>
              <w:jc w:val="both"/>
              <w:rPr>
                <w:rFonts w:cs="Tahoma"/>
                <w:lang w:val="en-US"/>
              </w:rPr>
            </w:pPr>
            <w:r w:rsidRPr="00557688">
              <w:rPr>
                <w:rFonts w:cs="Tahoma"/>
                <w:lang w:val="en-US"/>
              </w:rPr>
              <w:t>Operations</w:t>
            </w:r>
          </w:p>
        </w:tc>
        <w:tc>
          <w:tcPr>
            <w:tcW w:w="2371" w:type="pct"/>
            <w:tcBorders>
              <w:top w:val="single" w:sz="4" w:space="0" w:color="002060"/>
              <w:left w:val="single" w:sz="4" w:space="0" w:color="002060"/>
              <w:bottom w:val="single" w:sz="4" w:space="0" w:color="002060"/>
              <w:right w:val="single" w:sz="4" w:space="0" w:color="002060"/>
            </w:tcBorders>
          </w:tcPr>
          <w:p w14:paraId="2F811006" w14:textId="77777777" w:rsidR="00557688" w:rsidRPr="00557688" w:rsidRDefault="00557688" w:rsidP="007A0321">
            <w:pPr>
              <w:spacing w:after="0"/>
              <w:jc w:val="both"/>
              <w:rPr>
                <w:rFonts w:cs="Tahoma"/>
                <w:lang w:val="en-US"/>
              </w:rPr>
            </w:pPr>
            <w:r w:rsidRPr="00557688">
              <w:rPr>
                <w:rFonts w:cs="Tahoma"/>
                <w:lang w:val="en-US"/>
              </w:rPr>
              <w:t>Airside Operations Office</w:t>
            </w:r>
          </w:p>
        </w:tc>
        <w:tc>
          <w:tcPr>
            <w:tcW w:w="1384" w:type="pct"/>
            <w:tcBorders>
              <w:top w:val="single" w:sz="4" w:space="0" w:color="002060"/>
              <w:left w:val="single" w:sz="4" w:space="0" w:color="002060"/>
              <w:bottom w:val="single" w:sz="4" w:space="0" w:color="002060"/>
              <w:right w:val="single" w:sz="4" w:space="0" w:color="002060"/>
            </w:tcBorders>
          </w:tcPr>
          <w:p w14:paraId="055072A7"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2CCAEC33"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2D522CA9" w14:textId="77777777" w:rsidR="00557688" w:rsidRPr="00557688" w:rsidRDefault="00557688" w:rsidP="007A0321">
            <w:pPr>
              <w:spacing w:after="0"/>
              <w:jc w:val="both"/>
              <w:rPr>
                <w:rFonts w:cs="Tahoma"/>
                <w:lang w:val="en-US"/>
              </w:rPr>
            </w:pPr>
            <w:r w:rsidRPr="00557688">
              <w:rPr>
                <w:rFonts w:cs="Tahoma"/>
                <w:lang w:val="en-US"/>
              </w:rPr>
              <w:t>Apron</w:t>
            </w:r>
          </w:p>
        </w:tc>
        <w:tc>
          <w:tcPr>
            <w:tcW w:w="2371" w:type="pct"/>
            <w:tcBorders>
              <w:top w:val="single" w:sz="4" w:space="0" w:color="002060"/>
              <w:left w:val="single" w:sz="4" w:space="0" w:color="002060"/>
              <w:bottom w:val="single" w:sz="4" w:space="0" w:color="002060"/>
              <w:right w:val="single" w:sz="4" w:space="0" w:color="002060"/>
            </w:tcBorders>
          </w:tcPr>
          <w:p w14:paraId="4488244A" w14:textId="77777777" w:rsidR="00557688" w:rsidRPr="00557688" w:rsidRDefault="00557688" w:rsidP="007A0321">
            <w:pPr>
              <w:spacing w:after="0"/>
              <w:jc w:val="both"/>
              <w:rPr>
                <w:rFonts w:cs="Tahoma"/>
                <w:lang w:val="en-US"/>
              </w:rPr>
            </w:pPr>
            <w:r w:rsidRPr="00557688">
              <w:rPr>
                <w:rFonts w:cs="Tahoma"/>
                <w:lang w:val="en-US"/>
              </w:rPr>
              <w:t>Apron Control Tower</w:t>
            </w:r>
          </w:p>
        </w:tc>
        <w:tc>
          <w:tcPr>
            <w:tcW w:w="1384" w:type="pct"/>
            <w:tcBorders>
              <w:top w:val="single" w:sz="4" w:space="0" w:color="002060"/>
              <w:left w:val="single" w:sz="4" w:space="0" w:color="002060"/>
              <w:bottom w:val="single" w:sz="4" w:space="0" w:color="002060"/>
              <w:right w:val="single" w:sz="4" w:space="0" w:color="002060"/>
            </w:tcBorders>
          </w:tcPr>
          <w:p w14:paraId="35E4FD01"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7F7524C7"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7FD43C63" w14:textId="77777777" w:rsidR="00557688" w:rsidRPr="00557688" w:rsidRDefault="00557688" w:rsidP="007A0321">
            <w:pPr>
              <w:spacing w:after="0"/>
              <w:jc w:val="both"/>
              <w:rPr>
                <w:rFonts w:cs="Tahoma"/>
                <w:lang w:val="en-US"/>
              </w:rPr>
            </w:pPr>
            <w:r w:rsidRPr="00557688">
              <w:rPr>
                <w:rFonts w:cs="Tahoma"/>
                <w:lang w:val="en-US"/>
              </w:rPr>
              <w:t xml:space="preserve">Wildlife </w:t>
            </w:r>
          </w:p>
        </w:tc>
        <w:tc>
          <w:tcPr>
            <w:tcW w:w="2371" w:type="pct"/>
            <w:tcBorders>
              <w:top w:val="single" w:sz="4" w:space="0" w:color="002060"/>
              <w:left w:val="single" w:sz="4" w:space="0" w:color="002060"/>
              <w:bottom w:val="single" w:sz="4" w:space="0" w:color="002060"/>
              <w:right w:val="single" w:sz="4" w:space="0" w:color="002060"/>
            </w:tcBorders>
          </w:tcPr>
          <w:p w14:paraId="0C1D9655" w14:textId="77777777" w:rsidR="00557688" w:rsidRPr="00557688" w:rsidRDefault="00557688" w:rsidP="007A0321">
            <w:pPr>
              <w:spacing w:after="0"/>
              <w:jc w:val="both"/>
              <w:rPr>
                <w:rFonts w:cs="Tahoma"/>
                <w:lang w:val="en-US"/>
              </w:rPr>
            </w:pPr>
            <w:r w:rsidRPr="00557688">
              <w:rPr>
                <w:rFonts w:cs="Tahoma"/>
                <w:lang w:val="en-US"/>
              </w:rPr>
              <w:t>Wildlife Operations Office</w:t>
            </w:r>
          </w:p>
        </w:tc>
        <w:tc>
          <w:tcPr>
            <w:tcW w:w="1384" w:type="pct"/>
            <w:tcBorders>
              <w:top w:val="single" w:sz="4" w:space="0" w:color="002060"/>
              <w:left w:val="single" w:sz="4" w:space="0" w:color="002060"/>
              <w:bottom w:val="single" w:sz="4" w:space="0" w:color="002060"/>
              <w:right w:val="single" w:sz="4" w:space="0" w:color="002060"/>
            </w:tcBorders>
          </w:tcPr>
          <w:p w14:paraId="661CF1CD"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2AFE2D7"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4C10E84B" w14:textId="77777777" w:rsidR="00557688" w:rsidRPr="00557688" w:rsidRDefault="00557688" w:rsidP="007A0321">
            <w:pPr>
              <w:spacing w:after="0"/>
              <w:jc w:val="both"/>
              <w:rPr>
                <w:rFonts w:cs="Tahoma"/>
                <w:lang w:val="en-US"/>
              </w:rPr>
            </w:pPr>
            <w:r w:rsidRPr="00557688">
              <w:rPr>
                <w:rFonts w:cs="Tahoma"/>
                <w:lang w:val="en-US"/>
              </w:rPr>
              <w:t>Wildlife 1</w:t>
            </w:r>
          </w:p>
        </w:tc>
        <w:tc>
          <w:tcPr>
            <w:tcW w:w="2371" w:type="pct"/>
            <w:tcBorders>
              <w:top w:val="single" w:sz="4" w:space="0" w:color="002060"/>
              <w:left w:val="single" w:sz="4" w:space="0" w:color="002060"/>
              <w:bottom w:val="single" w:sz="4" w:space="0" w:color="002060"/>
              <w:right w:val="single" w:sz="4" w:space="0" w:color="002060"/>
            </w:tcBorders>
          </w:tcPr>
          <w:p w14:paraId="3FAC64C8" w14:textId="77777777" w:rsidR="00557688" w:rsidRPr="00557688" w:rsidRDefault="00557688" w:rsidP="007A0321">
            <w:pPr>
              <w:spacing w:after="0"/>
              <w:jc w:val="both"/>
              <w:rPr>
                <w:rFonts w:cs="Tahoma"/>
                <w:lang w:val="en-US"/>
              </w:rPr>
            </w:pPr>
            <w:r w:rsidRPr="00557688">
              <w:rPr>
                <w:rFonts w:cs="Tahoma"/>
                <w:lang w:val="en-US"/>
              </w:rPr>
              <w:t>Wildlife Operations</w:t>
            </w:r>
          </w:p>
        </w:tc>
        <w:tc>
          <w:tcPr>
            <w:tcW w:w="1384" w:type="pct"/>
            <w:tcBorders>
              <w:top w:val="single" w:sz="4" w:space="0" w:color="002060"/>
              <w:left w:val="single" w:sz="4" w:space="0" w:color="002060"/>
              <w:bottom w:val="single" w:sz="4" w:space="0" w:color="002060"/>
              <w:right w:val="single" w:sz="4" w:space="0" w:color="002060"/>
            </w:tcBorders>
          </w:tcPr>
          <w:p w14:paraId="53A316D6"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69813D48"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209E1671" w14:textId="77777777" w:rsidR="00557688" w:rsidRPr="00557688" w:rsidRDefault="00557688" w:rsidP="007A0321">
            <w:pPr>
              <w:spacing w:after="0"/>
              <w:jc w:val="both"/>
              <w:rPr>
                <w:rFonts w:cs="Tahoma"/>
                <w:lang w:val="en-US"/>
              </w:rPr>
            </w:pPr>
            <w:r w:rsidRPr="00557688">
              <w:rPr>
                <w:rFonts w:cs="Tahoma"/>
                <w:lang w:val="en-US"/>
              </w:rPr>
              <w:t>Wildlife 2</w:t>
            </w:r>
          </w:p>
        </w:tc>
        <w:tc>
          <w:tcPr>
            <w:tcW w:w="2371" w:type="pct"/>
            <w:tcBorders>
              <w:top w:val="single" w:sz="4" w:space="0" w:color="002060"/>
              <w:left w:val="single" w:sz="4" w:space="0" w:color="002060"/>
              <w:bottom w:val="single" w:sz="4" w:space="0" w:color="002060"/>
              <w:right w:val="single" w:sz="4" w:space="0" w:color="002060"/>
            </w:tcBorders>
          </w:tcPr>
          <w:p w14:paraId="6BCFB9B3" w14:textId="77777777" w:rsidR="00557688" w:rsidRPr="00557688" w:rsidRDefault="00557688" w:rsidP="007A0321">
            <w:pPr>
              <w:spacing w:after="0"/>
              <w:jc w:val="both"/>
              <w:rPr>
                <w:rFonts w:cs="Tahoma"/>
                <w:lang w:val="en-US"/>
              </w:rPr>
            </w:pPr>
            <w:r w:rsidRPr="00557688">
              <w:rPr>
                <w:rFonts w:cs="Tahoma"/>
                <w:lang w:val="en-US"/>
              </w:rPr>
              <w:t>Wildlife Operations</w:t>
            </w:r>
          </w:p>
        </w:tc>
        <w:tc>
          <w:tcPr>
            <w:tcW w:w="1384" w:type="pct"/>
            <w:tcBorders>
              <w:top w:val="single" w:sz="4" w:space="0" w:color="002060"/>
              <w:left w:val="single" w:sz="4" w:space="0" w:color="002060"/>
              <w:bottom w:val="single" w:sz="4" w:space="0" w:color="002060"/>
              <w:right w:val="single" w:sz="4" w:space="0" w:color="002060"/>
            </w:tcBorders>
          </w:tcPr>
          <w:p w14:paraId="1B140144"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78284810"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1E18DA1C" w14:textId="77777777" w:rsidR="00557688" w:rsidRPr="00557688" w:rsidRDefault="00557688" w:rsidP="007A0321">
            <w:pPr>
              <w:spacing w:after="0"/>
              <w:jc w:val="both"/>
              <w:rPr>
                <w:rFonts w:cs="Tahoma"/>
                <w:lang w:val="en-US"/>
              </w:rPr>
            </w:pPr>
            <w:r w:rsidRPr="00557688">
              <w:rPr>
                <w:rFonts w:cs="Tahoma"/>
                <w:lang w:val="en-US"/>
              </w:rPr>
              <w:t>Wildlife 3</w:t>
            </w:r>
          </w:p>
        </w:tc>
        <w:tc>
          <w:tcPr>
            <w:tcW w:w="2371" w:type="pct"/>
            <w:tcBorders>
              <w:top w:val="single" w:sz="4" w:space="0" w:color="002060"/>
              <w:left w:val="single" w:sz="4" w:space="0" w:color="002060"/>
              <w:bottom w:val="single" w:sz="4" w:space="0" w:color="002060"/>
              <w:right w:val="single" w:sz="4" w:space="0" w:color="002060"/>
            </w:tcBorders>
          </w:tcPr>
          <w:p w14:paraId="3A742DAD" w14:textId="77777777" w:rsidR="00557688" w:rsidRPr="00557688" w:rsidRDefault="00557688" w:rsidP="007A0321">
            <w:pPr>
              <w:spacing w:after="0"/>
              <w:jc w:val="both"/>
              <w:rPr>
                <w:rFonts w:cs="Tahoma"/>
                <w:lang w:val="en-US"/>
              </w:rPr>
            </w:pPr>
            <w:r w:rsidRPr="00557688">
              <w:rPr>
                <w:rFonts w:cs="Tahoma"/>
                <w:lang w:val="en-US"/>
              </w:rPr>
              <w:t>Wildlife Operations</w:t>
            </w:r>
          </w:p>
        </w:tc>
        <w:tc>
          <w:tcPr>
            <w:tcW w:w="1384" w:type="pct"/>
            <w:tcBorders>
              <w:top w:val="single" w:sz="4" w:space="0" w:color="002060"/>
              <w:left w:val="single" w:sz="4" w:space="0" w:color="002060"/>
              <w:bottom w:val="single" w:sz="4" w:space="0" w:color="002060"/>
              <w:right w:val="single" w:sz="4" w:space="0" w:color="002060"/>
            </w:tcBorders>
          </w:tcPr>
          <w:p w14:paraId="160926F5"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7BFFB8A6"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3C617D75" w14:textId="77777777" w:rsidR="00557688" w:rsidRPr="00557688" w:rsidRDefault="00557688" w:rsidP="007A0321">
            <w:pPr>
              <w:spacing w:after="0"/>
              <w:jc w:val="both"/>
              <w:rPr>
                <w:rFonts w:cs="Tahoma"/>
                <w:lang w:val="en-US"/>
              </w:rPr>
            </w:pPr>
            <w:proofErr w:type="spellStart"/>
            <w:r w:rsidRPr="00557688">
              <w:rPr>
                <w:rFonts w:cs="Tahoma"/>
                <w:lang w:val="en-US"/>
              </w:rPr>
              <w:t>Electrik</w:t>
            </w:r>
            <w:proofErr w:type="spellEnd"/>
            <w:r w:rsidRPr="00557688">
              <w:rPr>
                <w:rFonts w:cs="Tahoma"/>
                <w:lang w:val="en-US"/>
              </w:rPr>
              <w:t xml:space="preserve"> </w:t>
            </w:r>
            <w:r w:rsidRPr="00557688">
              <w:rPr>
                <w:rFonts w:cs="Tahoma"/>
                <w:strike/>
                <w:lang w:val="en-US"/>
              </w:rPr>
              <w:t xml:space="preserve"> </w:t>
            </w:r>
            <w:r w:rsidRPr="00557688">
              <w:rPr>
                <w:rFonts w:cs="Tahoma"/>
                <w:lang w:val="en-US"/>
              </w:rPr>
              <w:t xml:space="preserve"> </w:t>
            </w:r>
          </w:p>
        </w:tc>
        <w:tc>
          <w:tcPr>
            <w:tcW w:w="2371" w:type="pct"/>
            <w:tcBorders>
              <w:top w:val="single" w:sz="4" w:space="0" w:color="002060"/>
              <w:left w:val="single" w:sz="4" w:space="0" w:color="002060"/>
              <w:bottom w:val="single" w:sz="4" w:space="0" w:color="002060"/>
              <w:right w:val="single" w:sz="4" w:space="0" w:color="002060"/>
            </w:tcBorders>
          </w:tcPr>
          <w:p w14:paraId="0316BDDC" w14:textId="77777777" w:rsidR="00557688" w:rsidRPr="00557688" w:rsidRDefault="00557688" w:rsidP="007A0321">
            <w:pPr>
              <w:spacing w:after="0"/>
              <w:jc w:val="both"/>
              <w:rPr>
                <w:rFonts w:cs="Tahoma"/>
                <w:lang w:val="en-US"/>
              </w:rPr>
            </w:pPr>
            <w:r w:rsidRPr="00557688">
              <w:rPr>
                <w:rFonts w:cs="Tahoma"/>
                <w:lang w:val="en-US"/>
              </w:rPr>
              <w:t>Electrical Maintenance office</w:t>
            </w:r>
          </w:p>
        </w:tc>
        <w:tc>
          <w:tcPr>
            <w:tcW w:w="1384" w:type="pct"/>
            <w:tcBorders>
              <w:top w:val="single" w:sz="4" w:space="0" w:color="002060"/>
              <w:left w:val="single" w:sz="4" w:space="0" w:color="002060"/>
              <w:bottom w:val="single" w:sz="4" w:space="0" w:color="002060"/>
              <w:right w:val="single" w:sz="4" w:space="0" w:color="002060"/>
            </w:tcBorders>
          </w:tcPr>
          <w:p w14:paraId="1A7E57EC"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1B2FE02F"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1C5BA6D4" w14:textId="77777777" w:rsidR="00557688" w:rsidRPr="00557688" w:rsidRDefault="00557688" w:rsidP="007A0321">
            <w:pPr>
              <w:spacing w:after="0"/>
              <w:jc w:val="both"/>
              <w:rPr>
                <w:rFonts w:cs="Tahoma"/>
                <w:lang w:val="en-US"/>
              </w:rPr>
            </w:pPr>
            <w:proofErr w:type="spellStart"/>
            <w:r w:rsidRPr="00557688">
              <w:rPr>
                <w:rFonts w:cs="Tahoma"/>
                <w:lang w:val="en-US"/>
              </w:rPr>
              <w:t>Electrik</w:t>
            </w:r>
            <w:proofErr w:type="spellEnd"/>
            <w:r w:rsidRPr="00557688">
              <w:rPr>
                <w:rFonts w:cs="Tahoma"/>
                <w:lang w:val="en-US"/>
              </w:rPr>
              <w:t xml:space="preserve"> 1</w:t>
            </w:r>
          </w:p>
        </w:tc>
        <w:tc>
          <w:tcPr>
            <w:tcW w:w="2371" w:type="pct"/>
            <w:tcBorders>
              <w:top w:val="single" w:sz="4" w:space="0" w:color="002060"/>
              <w:left w:val="single" w:sz="4" w:space="0" w:color="002060"/>
              <w:bottom w:val="single" w:sz="4" w:space="0" w:color="002060"/>
              <w:right w:val="single" w:sz="4" w:space="0" w:color="002060"/>
            </w:tcBorders>
          </w:tcPr>
          <w:p w14:paraId="031BC380" w14:textId="77777777" w:rsidR="00557688" w:rsidRPr="00557688" w:rsidRDefault="00557688" w:rsidP="007A0321">
            <w:pPr>
              <w:spacing w:after="0"/>
              <w:jc w:val="both"/>
              <w:rPr>
                <w:rFonts w:cs="Tahoma"/>
                <w:lang w:val="en-US"/>
              </w:rPr>
            </w:pPr>
            <w:r w:rsidRPr="00557688">
              <w:rPr>
                <w:rFonts w:cs="Tahoma"/>
                <w:lang w:val="en-US"/>
              </w:rPr>
              <w:t>Electrical Maintenance mobile vehicle</w:t>
            </w:r>
          </w:p>
        </w:tc>
        <w:tc>
          <w:tcPr>
            <w:tcW w:w="1384" w:type="pct"/>
            <w:tcBorders>
              <w:top w:val="single" w:sz="4" w:space="0" w:color="002060"/>
              <w:left w:val="single" w:sz="4" w:space="0" w:color="002060"/>
              <w:bottom w:val="single" w:sz="4" w:space="0" w:color="002060"/>
              <w:right w:val="single" w:sz="4" w:space="0" w:color="002060"/>
            </w:tcBorders>
          </w:tcPr>
          <w:p w14:paraId="5B27A69E"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4B8BF29F"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16B81AF5" w14:textId="77777777" w:rsidR="00557688" w:rsidRPr="00557688" w:rsidRDefault="00557688" w:rsidP="007A0321">
            <w:pPr>
              <w:spacing w:after="0"/>
              <w:jc w:val="both"/>
              <w:rPr>
                <w:rFonts w:cs="Tahoma"/>
                <w:lang w:val="en-US"/>
              </w:rPr>
            </w:pPr>
            <w:proofErr w:type="spellStart"/>
            <w:r w:rsidRPr="00557688">
              <w:rPr>
                <w:rFonts w:cs="Tahoma"/>
                <w:lang w:val="en-US"/>
              </w:rPr>
              <w:t>Electrik</w:t>
            </w:r>
            <w:proofErr w:type="spellEnd"/>
            <w:r w:rsidRPr="00557688">
              <w:rPr>
                <w:rFonts w:cs="Tahoma"/>
                <w:lang w:val="en-US"/>
              </w:rPr>
              <w:t xml:space="preserve"> 2</w:t>
            </w:r>
          </w:p>
        </w:tc>
        <w:tc>
          <w:tcPr>
            <w:tcW w:w="2371" w:type="pct"/>
            <w:tcBorders>
              <w:top w:val="single" w:sz="4" w:space="0" w:color="002060"/>
              <w:left w:val="single" w:sz="4" w:space="0" w:color="002060"/>
              <w:bottom w:val="single" w:sz="4" w:space="0" w:color="002060"/>
              <w:right w:val="single" w:sz="4" w:space="0" w:color="002060"/>
            </w:tcBorders>
          </w:tcPr>
          <w:p w14:paraId="2FEEDF1A" w14:textId="77777777" w:rsidR="00557688" w:rsidRPr="00557688" w:rsidRDefault="00557688" w:rsidP="007A0321">
            <w:pPr>
              <w:spacing w:after="0"/>
              <w:jc w:val="both"/>
              <w:rPr>
                <w:rFonts w:cs="Tahoma"/>
                <w:lang w:val="en-US"/>
              </w:rPr>
            </w:pPr>
            <w:r w:rsidRPr="00557688">
              <w:rPr>
                <w:rFonts w:cs="Tahoma"/>
                <w:lang w:val="en-US"/>
              </w:rPr>
              <w:t>Electrical Maintenance van</w:t>
            </w:r>
          </w:p>
        </w:tc>
        <w:tc>
          <w:tcPr>
            <w:tcW w:w="1384" w:type="pct"/>
            <w:tcBorders>
              <w:top w:val="single" w:sz="4" w:space="0" w:color="002060"/>
              <w:left w:val="single" w:sz="4" w:space="0" w:color="002060"/>
              <w:bottom w:val="single" w:sz="4" w:space="0" w:color="002060"/>
              <w:right w:val="single" w:sz="4" w:space="0" w:color="002060"/>
            </w:tcBorders>
          </w:tcPr>
          <w:p w14:paraId="79F1C7D3"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107C5AA"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52E79919" w14:textId="77777777" w:rsidR="00557688" w:rsidRPr="00557688" w:rsidRDefault="00557688" w:rsidP="007A0321">
            <w:pPr>
              <w:spacing w:after="0"/>
              <w:jc w:val="both"/>
              <w:rPr>
                <w:rFonts w:cs="Tahoma"/>
                <w:lang w:val="en-US"/>
              </w:rPr>
            </w:pPr>
            <w:r w:rsidRPr="00557688">
              <w:rPr>
                <w:rFonts w:cs="Tahoma"/>
                <w:lang w:val="en-US"/>
              </w:rPr>
              <w:t xml:space="preserve">Friction </w:t>
            </w:r>
            <w:r w:rsidRPr="00557688">
              <w:rPr>
                <w:rFonts w:cs="Tahoma"/>
                <w:strike/>
                <w:lang w:val="en-US"/>
              </w:rPr>
              <w:t xml:space="preserve">   </w:t>
            </w:r>
          </w:p>
        </w:tc>
        <w:tc>
          <w:tcPr>
            <w:tcW w:w="2371" w:type="pct"/>
            <w:tcBorders>
              <w:top w:val="single" w:sz="4" w:space="0" w:color="002060"/>
              <w:left w:val="single" w:sz="4" w:space="0" w:color="002060"/>
              <w:bottom w:val="single" w:sz="4" w:space="0" w:color="002060"/>
              <w:right w:val="single" w:sz="4" w:space="0" w:color="002060"/>
            </w:tcBorders>
          </w:tcPr>
          <w:p w14:paraId="19E93E09" w14:textId="77777777" w:rsidR="00557688" w:rsidRPr="00557688" w:rsidRDefault="00557688" w:rsidP="007A0321">
            <w:pPr>
              <w:spacing w:after="0"/>
              <w:jc w:val="both"/>
              <w:rPr>
                <w:rFonts w:cs="Tahoma"/>
                <w:lang w:val="en-US"/>
              </w:rPr>
            </w:pPr>
            <w:r w:rsidRPr="00557688">
              <w:rPr>
                <w:rFonts w:cs="Tahoma"/>
                <w:lang w:val="en-US"/>
              </w:rPr>
              <w:t>Any Friction Testing Vehicle</w:t>
            </w:r>
          </w:p>
        </w:tc>
        <w:tc>
          <w:tcPr>
            <w:tcW w:w="1384" w:type="pct"/>
            <w:tcBorders>
              <w:top w:val="single" w:sz="4" w:space="0" w:color="002060"/>
              <w:left w:val="single" w:sz="4" w:space="0" w:color="002060"/>
              <w:bottom w:val="single" w:sz="4" w:space="0" w:color="002060"/>
              <w:right w:val="single" w:sz="4" w:space="0" w:color="002060"/>
            </w:tcBorders>
          </w:tcPr>
          <w:p w14:paraId="23FD8C9A"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72F1A593"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3236DCCE" w14:textId="77777777" w:rsidR="00557688" w:rsidRPr="00557688" w:rsidRDefault="00557688" w:rsidP="007A0321">
            <w:pPr>
              <w:spacing w:after="0"/>
              <w:jc w:val="both"/>
              <w:rPr>
                <w:rFonts w:cs="Tahoma"/>
                <w:lang w:val="en-US"/>
              </w:rPr>
            </w:pPr>
            <w:r w:rsidRPr="00557688">
              <w:rPr>
                <w:rFonts w:cs="Tahoma"/>
                <w:lang w:val="en-US"/>
              </w:rPr>
              <w:t>Grass 1</w:t>
            </w:r>
          </w:p>
        </w:tc>
        <w:tc>
          <w:tcPr>
            <w:tcW w:w="2371" w:type="pct"/>
            <w:tcBorders>
              <w:top w:val="single" w:sz="4" w:space="0" w:color="002060"/>
              <w:left w:val="single" w:sz="4" w:space="0" w:color="002060"/>
              <w:bottom w:val="single" w:sz="4" w:space="0" w:color="002060"/>
              <w:right w:val="single" w:sz="4" w:space="0" w:color="002060"/>
            </w:tcBorders>
          </w:tcPr>
          <w:p w14:paraId="7DC1A0B3" w14:textId="77777777" w:rsidR="00557688" w:rsidRPr="00557688" w:rsidRDefault="00557688" w:rsidP="007A0321">
            <w:pPr>
              <w:spacing w:after="0"/>
              <w:jc w:val="both"/>
              <w:rPr>
                <w:rFonts w:cs="Tahoma"/>
                <w:lang w:val="en-US"/>
              </w:rPr>
            </w:pPr>
            <w:r w:rsidRPr="00557688">
              <w:rPr>
                <w:rFonts w:cs="Tahoma"/>
                <w:lang w:val="en-US"/>
              </w:rPr>
              <w:t>Grass Cut Runway 12/30</w:t>
            </w:r>
          </w:p>
        </w:tc>
        <w:tc>
          <w:tcPr>
            <w:tcW w:w="1384" w:type="pct"/>
            <w:tcBorders>
              <w:top w:val="single" w:sz="4" w:space="0" w:color="002060"/>
              <w:left w:val="single" w:sz="4" w:space="0" w:color="002060"/>
              <w:bottom w:val="single" w:sz="4" w:space="0" w:color="002060"/>
              <w:right w:val="single" w:sz="4" w:space="0" w:color="002060"/>
            </w:tcBorders>
          </w:tcPr>
          <w:p w14:paraId="083EF961"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EBEBC53"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3B69E01B" w14:textId="77777777" w:rsidR="00557688" w:rsidRPr="00557688" w:rsidRDefault="00557688" w:rsidP="007A0321">
            <w:pPr>
              <w:spacing w:after="0"/>
              <w:jc w:val="both"/>
              <w:rPr>
                <w:rFonts w:cs="Tahoma"/>
                <w:lang w:val="en-US"/>
              </w:rPr>
            </w:pPr>
            <w:r w:rsidRPr="00557688">
              <w:rPr>
                <w:rFonts w:cs="Tahoma"/>
                <w:lang w:val="en-US"/>
              </w:rPr>
              <w:t>Grass 2</w:t>
            </w:r>
          </w:p>
        </w:tc>
        <w:tc>
          <w:tcPr>
            <w:tcW w:w="2371" w:type="pct"/>
            <w:tcBorders>
              <w:top w:val="single" w:sz="4" w:space="0" w:color="002060"/>
              <w:left w:val="single" w:sz="4" w:space="0" w:color="002060"/>
              <w:bottom w:val="single" w:sz="4" w:space="0" w:color="002060"/>
              <w:right w:val="single" w:sz="4" w:space="0" w:color="002060"/>
            </w:tcBorders>
          </w:tcPr>
          <w:p w14:paraId="67C72E45" w14:textId="77777777" w:rsidR="00557688" w:rsidRPr="00557688" w:rsidRDefault="00557688" w:rsidP="007A0321">
            <w:pPr>
              <w:spacing w:after="0"/>
              <w:jc w:val="both"/>
              <w:rPr>
                <w:rFonts w:cs="Tahoma"/>
                <w:lang w:val="en-US"/>
              </w:rPr>
            </w:pPr>
            <w:r w:rsidRPr="00557688">
              <w:rPr>
                <w:rFonts w:cs="Tahoma"/>
                <w:lang w:val="en-US"/>
              </w:rPr>
              <w:t>Grass Cutting Runway 17/35</w:t>
            </w:r>
          </w:p>
        </w:tc>
        <w:tc>
          <w:tcPr>
            <w:tcW w:w="1384" w:type="pct"/>
            <w:tcBorders>
              <w:top w:val="single" w:sz="4" w:space="0" w:color="002060"/>
              <w:left w:val="single" w:sz="4" w:space="0" w:color="002060"/>
              <w:bottom w:val="single" w:sz="4" w:space="0" w:color="002060"/>
              <w:right w:val="single" w:sz="4" w:space="0" w:color="002060"/>
            </w:tcBorders>
          </w:tcPr>
          <w:p w14:paraId="5F46EB53"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2CD38544"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364B8895" w14:textId="77777777" w:rsidR="00557688" w:rsidRPr="00557688" w:rsidRDefault="00557688" w:rsidP="007A0321">
            <w:pPr>
              <w:spacing w:after="0"/>
              <w:jc w:val="both"/>
              <w:rPr>
                <w:rFonts w:cs="Tahoma"/>
                <w:lang w:val="en-US"/>
              </w:rPr>
            </w:pPr>
            <w:r w:rsidRPr="00557688">
              <w:rPr>
                <w:rFonts w:cs="Tahoma"/>
                <w:lang w:val="en-US"/>
              </w:rPr>
              <w:t>Sweeper 1</w:t>
            </w:r>
          </w:p>
        </w:tc>
        <w:tc>
          <w:tcPr>
            <w:tcW w:w="2371" w:type="pct"/>
            <w:tcBorders>
              <w:top w:val="single" w:sz="4" w:space="0" w:color="002060"/>
              <w:left w:val="single" w:sz="4" w:space="0" w:color="002060"/>
              <w:bottom w:val="single" w:sz="4" w:space="0" w:color="002060"/>
              <w:right w:val="single" w:sz="4" w:space="0" w:color="002060"/>
            </w:tcBorders>
          </w:tcPr>
          <w:p w14:paraId="0AC37A19" w14:textId="77777777" w:rsidR="00557688" w:rsidRPr="00557688" w:rsidRDefault="00557688" w:rsidP="007A0321">
            <w:pPr>
              <w:spacing w:after="0"/>
              <w:jc w:val="both"/>
              <w:rPr>
                <w:rFonts w:cs="Tahoma"/>
                <w:lang w:val="en-US"/>
              </w:rPr>
            </w:pPr>
            <w:r w:rsidRPr="00557688">
              <w:rPr>
                <w:rFonts w:cs="Tahoma"/>
                <w:lang w:val="en-US"/>
              </w:rPr>
              <w:t>Pavement Sweeper</w:t>
            </w:r>
          </w:p>
        </w:tc>
        <w:tc>
          <w:tcPr>
            <w:tcW w:w="1384" w:type="pct"/>
            <w:tcBorders>
              <w:top w:val="single" w:sz="4" w:space="0" w:color="002060"/>
              <w:left w:val="single" w:sz="4" w:space="0" w:color="002060"/>
              <w:bottom w:val="single" w:sz="4" w:space="0" w:color="002060"/>
              <w:right w:val="single" w:sz="4" w:space="0" w:color="002060"/>
            </w:tcBorders>
          </w:tcPr>
          <w:p w14:paraId="082FCCE1"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276F428"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49AC5E04" w14:textId="77777777" w:rsidR="00557688" w:rsidRPr="00557688" w:rsidRDefault="00557688" w:rsidP="007A0321">
            <w:pPr>
              <w:spacing w:after="0"/>
              <w:jc w:val="both"/>
              <w:rPr>
                <w:rFonts w:cs="Tahoma"/>
                <w:lang w:val="en-US"/>
              </w:rPr>
            </w:pPr>
            <w:r w:rsidRPr="00557688">
              <w:rPr>
                <w:rFonts w:cs="Tahoma"/>
                <w:lang w:val="en-US"/>
              </w:rPr>
              <w:t>Pavements 1</w:t>
            </w:r>
          </w:p>
        </w:tc>
        <w:tc>
          <w:tcPr>
            <w:tcW w:w="2371" w:type="pct"/>
            <w:tcBorders>
              <w:top w:val="single" w:sz="4" w:space="0" w:color="002060"/>
              <w:left w:val="single" w:sz="4" w:space="0" w:color="002060"/>
              <w:bottom w:val="single" w:sz="4" w:space="0" w:color="002060"/>
              <w:right w:val="single" w:sz="4" w:space="0" w:color="002060"/>
            </w:tcBorders>
          </w:tcPr>
          <w:p w14:paraId="749F90E6" w14:textId="77777777" w:rsidR="00557688" w:rsidRPr="00557688" w:rsidRDefault="00557688" w:rsidP="007A0321">
            <w:pPr>
              <w:spacing w:after="0"/>
              <w:jc w:val="both"/>
              <w:rPr>
                <w:rFonts w:cs="Tahoma"/>
                <w:lang w:val="en-US"/>
              </w:rPr>
            </w:pPr>
            <w:r w:rsidRPr="00557688">
              <w:rPr>
                <w:rFonts w:cs="Tahoma"/>
                <w:lang w:val="en-US"/>
              </w:rPr>
              <w:t>Pavement Cutter</w:t>
            </w:r>
          </w:p>
        </w:tc>
        <w:tc>
          <w:tcPr>
            <w:tcW w:w="1384" w:type="pct"/>
            <w:tcBorders>
              <w:top w:val="single" w:sz="4" w:space="0" w:color="002060"/>
              <w:left w:val="single" w:sz="4" w:space="0" w:color="002060"/>
              <w:bottom w:val="single" w:sz="4" w:space="0" w:color="002060"/>
              <w:right w:val="single" w:sz="4" w:space="0" w:color="002060"/>
            </w:tcBorders>
          </w:tcPr>
          <w:p w14:paraId="2886B267"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81A8E02"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38817B19" w14:textId="77777777" w:rsidR="00557688" w:rsidRPr="00557688" w:rsidRDefault="00557688" w:rsidP="007A0321">
            <w:pPr>
              <w:spacing w:after="0"/>
              <w:jc w:val="both"/>
              <w:rPr>
                <w:rFonts w:cs="Tahoma"/>
                <w:lang w:val="en-US"/>
              </w:rPr>
            </w:pPr>
            <w:r w:rsidRPr="00557688">
              <w:rPr>
                <w:rFonts w:cs="Tahoma"/>
                <w:lang w:val="en-US"/>
              </w:rPr>
              <w:t>Painting 1</w:t>
            </w:r>
          </w:p>
        </w:tc>
        <w:tc>
          <w:tcPr>
            <w:tcW w:w="2371" w:type="pct"/>
            <w:tcBorders>
              <w:top w:val="single" w:sz="4" w:space="0" w:color="002060"/>
              <w:left w:val="single" w:sz="4" w:space="0" w:color="002060"/>
              <w:bottom w:val="single" w:sz="4" w:space="0" w:color="002060"/>
              <w:right w:val="single" w:sz="4" w:space="0" w:color="002060"/>
            </w:tcBorders>
          </w:tcPr>
          <w:p w14:paraId="5A5C3C61" w14:textId="77777777" w:rsidR="00557688" w:rsidRPr="00557688" w:rsidRDefault="00557688" w:rsidP="007A0321">
            <w:pPr>
              <w:spacing w:after="0"/>
              <w:jc w:val="both"/>
              <w:rPr>
                <w:rFonts w:cs="Tahoma"/>
                <w:lang w:val="en-US"/>
              </w:rPr>
            </w:pPr>
            <w:r w:rsidRPr="00557688">
              <w:rPr>
                <w:rFonts w:cs="Tahoma"/>
                <w:lang w:val="en-US"/>
              </w:rPr>
              <w:t>Pavement Painting</w:t>
            </w:r>
          </w:p>
        </w:tc>
        <w:tc>
          <w:tcPr>
            <w:tcW w:w="1384" w:type="pct"/>
            <w:tcBorders>
              <w:top w:val="single" w:sz="4" w:space="0" w:color="002060"/>
              <w:left w:val="single" w:sz="4" w:space="0" w:color="002060"/>
              <w:bottom w:val="single" w:sz="4" w:space="0" w:color="002060"/>
              <w:right w:val="single" w:sz="4" w:space="0" w:color="002060"/>
            </w:tcBorders>
          </w:tcPr>
          <w:p w14:paraId="1F854E53"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C663681"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0DC6C3FD" w14:textId="77777777" w:rsidR="00557688" w:rsidRPr="00557688" w:rsidRDefault="00557688" w:rsidP="007A0321">
            <w:pPr>
              <w:spacing w:after="0"/>
              <w:jc w:val="both"/>
              <w:rPr>
                <w:rFonts w:cs="Tahoma"/>
                <w:strike/>
                <w:lang w:val="en-US"/>
              </w:rPr>
            </w:pPr>
            <w:r w:rsidRPr="00557688">
              <w:rPr>
                <w:rFonts w:cs="Tahoma"/>
                <w:lang w:val="en-US"/>
              </w:rPr>
              <w:t>Maintenance</w:t>
            </w:r>
          </w:p>
        </w:tc>
        <w:tc>
          <w:tcPr>
            <w:tcW w:w="2371" w:type="pct"/>
            <w:tcBorders>
              <w:top w:val="single" w:sz="4" w:space="0" w:color="002060"/>
              <w:left w:val="single" w:sz="4" w:space="0" w:color="002060"/>
              <w:bottom w:val="single" w:sz="4" w:space="0" w:color="002060"/>
              <w:right w:val="single" w:sz="4" w:space="0" w:color="002060"/>
            </w:tcBorders>
          </w:tcPr>
          <w:p w14:paraId="1D596B8C" w14:textId="77777777" w:rsidR="00557688" w:rsidRPr="00557688" w:rsidRDefault="00557688" w:rsidP="007A0321">
            <w:pPr>
              <w:spacing w:after="0"/>
              <w:jc w:val="both"/>
              <w:rPr>
                <w:rFonts w:cs="Tahoma"/>
                <w:lang w:val="en-US"/>
              </w:rPr>
            </w:pPr>
            <w:r w:rsidRPr="00557688">
              <w:rPr>
                <w:rFonts w:cs="Tahoma"/>
                <w:lang w:val="en-US"/>
              </w:rPr>
              <w:t>Maintenance Engineering Pickups</w:t>
            </w:r>
          </w:p>
        </w:tc>
        <w:tc>
          <w:tcPr>
            <w:tcW w:w="1384" w:type="pct"/>
            <w:tcBorders>
              <w:top w:val="single" w:sz="4" w:space="0" w:color="002060"/>
              <w:left w:val="single" w:sz="4" w:space="0" w:color="002060"/>
              <w:bottom w:val="single" w:sz="4" w:space="0" w:color="002060"/>
              <w:right w:val="single" w:sz="4" w:space="0" w:color="002060"/>
            </w:tcBorders>
          </w:tcPr>
          <w:p w14:paraId="0A7F9AE7"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7FE43B0"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5845E19B" w14:textId="77777777" w:rsidR="00557688" w:rsidRPr="00557688" w:rsidRDefault="00557688" w:rsidP="007A0321">
            <w:pPr>
              <w:spacing w:after="0"/>
              <w:jc w:val="both"/>
              <w:rPr>
                <w:rFonts w:cs="Tahoma"/>
                <w:lang w:val="en-US"/>
              </w:rPr>
            </w:pPr>
            <w:r w:rsidRPr="00557688">
              <w:rPr>
                <w:rFonts w:cs="Tahoma"/>
                <w:lang w:val="en-US"/>
              </w:rPr>
              <w:lastRenderedPageBreak/>
              <w:t>See-Ness   1</w:t>
            </w:r>
          </w:p>
        </w:tc>
        <w:tc>
          <w:tcPr>
            <w:tcW w:w="2371" w:type="pct"/>
            <w:tcBorders>
              <w:top w:val="single" w:sz="4" w:space="0" w:color="002060"/>
              <w:left w:val="single" w:sz="4" w:space="0" w:color="002060"/>
              <w:bottom w:val="single" w:sz="4" w:space="0" w:color="002060"/>
              <w:right w:val="single" w:sz="4" w:space="0" w:color="002060"/>
            </w:tcBorders>
          </w:tcPr>
          <w:p w14:paraId="0BECE2FC" w14:textId="77777777" w:rsidR="00557688" w:rsidRPr="00557688" w:rsidRDefault="00557688" w:rsidP="007A0321">
            <w:pPr>
              <w:spacing w:after="0"/>
              <w:jc w:val="both"/>
              <w:rPr>
                <w:rFonts w:cs="Tahoma"/>
                <w:lang w:val="en-US"/>
              </w:rPr>
            </w:pPr>
            <w:r w:rsidRPr="00557688">
              <w:rPr>
                <w:rFonts w:cs="Tahoma"/>
                <w:lang w:val="en-US"/>
              </w:rPr>
              <w:t>CNS Maintenance</w:t>
            </w:r>
          </w:p>
        </w:tc>
        <w:tc>
          <w:tcPr>
            <w:tcW w:w="1384" w:type="pct"/>
            <w:tcBorders>
              <w:top w:val="single" w:sz="4" w:space="0" w:color="002060"/>
              <w:left w:val="single" w:sz="4" w:space="0" w:color="002060"/>
              <w:bottom w:val="single" w:sz="4" w:space="0" w:color="002060"/>
              <w:right w:val="single" w:sz="4" w:space="0" w:color="002060"/>
            </w:tcBorders>
          </w:tcPr>
          <w:p w14:paraId="19CC91B3"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1DEAF9B8"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5077919A" w14:textId="77777777" w:rsidR="00557688" w:rsidRPr="00557688" w:rsidRDefault="00557688" w:rsidP="007A0321">
            <w:pPr>
              <w:spacing w:after="0"/>
              <w:jc w:val="both"/>
              <w:rPr>
                <w:rFonts w:cs="Tahoma"/>
                <w:lang w:val="en-US"/>
              </w:rPr>
            </w:pPr>
            <w:proofErr w:type="spellStart"/>
            <w:r w:rsidRPr="00557688">
              <w:rPr>
                <w:rFonts w:cs="Tahoma"/>
                <w:lang w:val="en-US"/>
              </w:rPr>
              <w:t>Aytem</w:t>
            </w:r>
            <w:proofErr w:type="spellEnd"/>
            <w:r w:rsidRPr="00557688">
              <w:rPr>
                <w:rFonts w:cs="Tahoma"/>
                <w:lang w:val="en-US"/>
              </w:rPr>
              <w:t xml:space="preserve"> 1</w:t>
            </w:r>
          </w:p>
        </w:tc>
        <w:tc>
          <w:tcPr>
            <w:tcW w:w="2371" w:type="pct"/>
            <w:tcBorders>
              <w:top w:val="single" w:sz="4" w:space="0" w:color="002060"/>
              <w:left w:val="single" w:sz="4" w:space="0" w:color="002060"/>
              <w:bottom w:val="single" w:sz="4" w:space="0" w:color="002060"/>
              <w:right w:val="single" w:sz="4" w:space="0" w:color="002060"/>
            </w:tcBorders>
          </w:tcPr>
          <w:p w14:paraId="1619928C" w14:textId="77777777" w:rsidR="00557688" w:rsidRPr="00557688" w:rsidRDefault="00557688" w:rsidP="007A0321">
            <w:pPr>
              <w:spacing w:after="0"/>
              <w:jc w:val="both"/>
              <w:rPr>
                <w:rFonts w:cs="Tahoma"/>
                <w:lang w:val="en-US"/>
              </w:rPr>
            </w:pPr>
            <w:r w:rsidRPr="00557688">
              <w:rPr>
                <w:rFonts w:cs="Tahoma"/>
                <w:lang w:val="en-US"/>
              </w:rPr>
              <w:t>ATM Inspection</w:t>
            </w:r>
          </w:p>
        </w:tc>
        <w:tc>
          <w:tcPr>
            <w:tcW w:w="1384" w:type="pct"/>
            <w:tcBorders>
              <w:top w:val="single" w:sz="4" w:space="0" w:color="002060"/>
              <w:left w:val="single" w:sz="4" w:space="0" w:color="002060"/>
              <w:bottom w:val="single" w:sz="4" w:space="0" w:color="002060"/>
              <w:right w:val="single" w:sz="4" w:space="0" w:color="002060"/>
            </w:tcBorders>
          </w:tcPr>
          <w:p w14:paraId="6E17B0EA"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8E53516"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5A7AD34C" w14:textId="77777777" w:rsidR="00557688" w:rsidRPr="00557688" w:rsidRDefault="00557688" w:rsidP="007A0321">
            <w:pPr>
              <w:spacing w:after="0"/>
              <w:jc w:val="both"/>
              <w:rPr>
                <w:rFonts w:cs="Tahoma"/>
                <w:lang w:val="en-US"/>
              </w:rPr>
            </w:pPr>
            <w:proofErr w:type="spellStart"/>
            <w:r w:rsidRPr="00557688">
              <w:rPr>
                <w:rFonts w:cs="Tahoma"/>
                <w:lang w:val="en-US"/>
              </w:rPr>
              <w:t>Dysser</w:t>
            </w:r>
            <w:proofErr w:type="spellEnd"/>
            <w:r w:rsidRPr="00557688">
              <w:rPr>
                <w:rFonts w:cs="Tahoma"/>
                <w:lang w:val="en-US"/>
              </w:rPr>
              <w:t xml:space="preserve"> 1</w:t>
            </w:r>
          </w:p>
        </w:tc>
        <w:tc>
          <w:tcPr>
            <w:tcW w:w="2371" w:type="pct"/>
            <w:tcBorders>
              <w:top w:val="single" w:sz="4" w:space="0" w:color="002060"/>
              <w:left w:val="single" w:sz="4" w:space="0" w:color="002060"/>
              <w:bottom w:val="single" w:sz="4" w:space="0" w:color="002060"/>
              <w:right w:val="single" w:sz="4" w:space="0" w:color="002060"/>
            </w:tcBorders>
          </w:tcPr>
          <w:p w14:paraId="3508E114" w14:textId="77777777" w:rsidR="00557688" w:rsidRPr="00557688" w:rsidRDefault="00557688" w:rsidP="007A0321">
            <w:pPr>
              <w:spacing w:after="0"/>
              <w:jc w:val="both"/>
              <w:rPr>
                <w:rFonts w:cs="Tahoma"/>
                <w:lang w:val="en-US"/>
              </w:rPr>
            </w:pPr>
            <w:r w:rsidRPr="00557688">
              <w:rPr>
                <w:rFonts w:cs="Tahoma"/>
                <w:lang w:val="en-US"/>
              </w:rPr>
              <w:t>Aerodrome Regulator</w:t>
            </w:r>
          </w:p>
        </w:tc>
        <w:tc>
          <w:tcPr>
            <w:tcW w:w="1384" w:type="pct"/>
            <w:tcBorders>
              <w:top w:val="single" w:sz="4" w:space="0" w:color="002060"/>
              <w:left w:val="single" w:sz="4" w:space="0" w:color="002060"/>
              <w:bottom w:val="single" w:sz="4" w:space="0" w:color="002060"/>
              <w:right w:val="single" w:sz="4" w:space="0" w:color="002060"/>
            </w:tcBorders>
          </w:tcPr>
          <w:p w14:paraId="30AF8745"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4175D615"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6C3270B8" w14:textId="77777777" w:rsidR="00557688" w:rsidRPr="00557688" w:rsidRDefault="00557688" w:rsidP="007A0321">
            <w:pPr>
              <w:spacing w:after="0"/>
              <w:jc w:val="both"/>
              <w:rPr>
                <w:rFonts w:cs="Tahoma"/>
                <w:lang w:val="en-US"/>
              </w:rPr>
            </w:pPr>
            <w:proofErr w:type="spellStart"/>
            <w:r w:rsidRPr="00557688">
              <w:rPr>
                <w:rFonts w:cs="Tahoma"/>
                <w:lang w:val="en-US"/>
              </w:rPr>
              <w:t>Avsek</w:t>
            </w:r>
            <w:proofErr w:type="spellEnd"/>
            <w:r w:rsidRPr="00557688">
              <w:rPr>
                <w:rFonts w:cs="Tahoma"/>
                <w:lang w:val="en-US"/>
              </w:rPr>
              <w:t xml:space="preserve"> 1</w:t>
            </w:r>
          </w:p>
        </w:tc>
        <w:tc>
          <w:tcPr>
            <w:tcW w:w="2371" w:type="pct"/>
            <w:tcBorders>
              <w:top w:val="single" w:sz="4" w:space="0" w:color="002060"/>
              <w:left w:val="single" w:sz="4" w:space="0" w:color="002060"/>
              <w:bottom w:val="single" w:sz="4" w:space="0" w:color="002060"/>
              <w:right w:val="single" w:sz="4" w:space="0" w:color="002060"/>
            </w:tcBorders>
          </w:tcPr>
          <w:p w14:paraId="661B39FA" w14:textId="77777777" w:rsidR="00557688" w:rsidRPr="00557688" w:rsidRDefault="00557688" w:rsidP="007A0321">
            <w:pPr>
              <w:spacing w:after="0"/>
              <w:jc w:val="both"/>
              <w:rPr>
                <w:rFonts w:cs="Tahoma"/>
                <w:lang w:val="en-US"/>
              </w:rPr>
            </w:pPr>
            <w:r w:rsidRPr="00557688">
              <w:rPr>
                <w:rFonts w:cs="Tahoma"/>
                <w:lang w:val="en-US"/>
              </w:rPr>
              <w:t>AVSEC Service</w:t>
            </w:r>
          </w:p>
          <w:p w14:paraId="3D8C24D4" w14:textId="77777777" w:rsidR="00557688" w:rsidRPr="00557688" w:rsidRDefault="00557688" w:rsidP="007A0321">
            <w:pPr>
              <w:spacing w:after="0"/>
              <w:jc w:val="both"/>
              <w:rPr>
                <w:rFonts w:cs="Tahoma"/>
                <w:lang w:val="en-US"/>
              </w:rPr>
            </w:pPr>
            <w:r w:rsidRPr="00557688">
              <w:rPr>
                <w:rFonts w:cs="Tahoma"/>
                <w:lang w:val="en-US"/>
              </w:rPr>
              <w:t>Deployment&amp; Inspection</w:t>
            </w:r>
          </w:p>
        </w:tc>
        <w:tc>
          <w:tcPr>
            <w:tcW w:w="1384" w:type="pct"/>
            <w:tcBorders>
              <w:top w:val="single" w:sz="4" w:space="0" w:color="002060"/>
              <w:left w:val="single" w:sz="4" w:space="0" w:color="002060"/>
              <w:bottom w:val="single" w:sz="4" w:space="0" w:color="002060"/>
              <w:right w:val="single" w:sz="4" w:space="0" w:color="002060"/>
            </w:tcBorders>
          </w:tcPr>
          <w:p w14:paraId="446DC044"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119E2602"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60A2B440" w14:textId="77777777" w:rsidR="00557688" w:rsidRPr="00557688" w:rsidRDefault="00557688" w:rsidP="007A0321">
            <w:pPr>
              <w:spacing w:after="0"/>
              <w:jc w:val="both"/>
              <w:rPr>
                <w:rFonts w:cs="Tahoma"/>
                <w:lang w:val="en-US"/>
              </w:rPr>
            </w:pPr>
            <w:r w:rsidRPr="00557688">
              <w:rPr>
                <w:rFonts w:cs="Tahoma"/>
                <w:lang w:val="en-US"/>
              </w:rPr>
              <w:t>AVPOL 1</w:t>
            </w:r>
          </w:p>
        </w:tc>
        <w:tc>
          <w:tcPr>
            <w:tcW w:w="2371" w:type="pct"/>
            <w:tcBorders>
              <w:top w:val="single" w:sz="4" w:space="0" w:color="002060"/>
              <w:left w:val="single" w:sz="4" w:space="0" w:color="002060"/>
              <w:bottom w:val="single" w:sz="4" w:space="0" w:color="002060"/>
              <w:right w:val="single" w:sz="4" w:space="0" w:color="002060"/>
            </w:tcBorders>
          </w:tcPr>
          <w:p w14:paraId="5CE9E62C" w14:textId="77777777" w:rsidR="00557688" w:rsidRPr="00557688" w:rsidRDefault="00557688" w:rsidP="007A0321">
            <w:pPr>
              <w:spacing w:after="0"/>
              <w:jc w:val="both"/>
              <w:rPr>
                <w:rFonts w:cs="Tahoma"/>
                <w:lang w:val="en-US"/>
              </w:rPr>
            </w:pPr>
            <w:r w:rsidRPr="00557688">
              <w:rPr>
                <w:rFonts w:cs="Tahoma"/>
                <w:lang w:val="en-US"/>
              </w:rPr>
              <w:t>Security Patrol</w:t>
            </w:r>
          </w:p>
        </w:tc>
        <w:tc>
          <w:tcPr>
            <w:tcW w:w="1384" w:type="pct"/>
            <w:tcBorders>
              <w:top w:val="single" w:sz="4" w:space="0" w:color="002060"/>
              <w:left w:val="single" w:sz="4" w:space="0" w:color="002060"/>
              <w:bottom w:val="single" w:sz="4" w:space="0" w:color="002060"/>
              <w:right w:val="single" w:sz="4" w:space="0" w:color="002060"/>
            </w:tcBorders>
          </w:tcPr>
          <w:p w14:paraId="1430078B"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633C8A94"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7B24CB47" w14:textId="77777777" w:rsidR="00557688" w:rsidRPr="00557688" w:rsidRDefault="00557688" w:rsidP="007A0321">
            <w:pPr>
              <w:spacing w:after="0"/>
              <w:jc w:val="both"/>
              <w:rPr>
                <w:rFonts w:cs="Tahoma"/>
                <w:lang w:val="en-US"/>
              </w:rPr>
            </w:pPr>
            <w:r w:rsidRPr="00557688">
              <w:rPr>
                <w:rFonts w:cs="Tahoma"/>
                <w:lang w:val="en-US"/>
              </w:rPr>
              <w:t>Air Force 1</w:t>
            </w:r>
          </w:p>
        </w:tc>
        <w:tc>
          <w:tcPr>
            <w:tcW w:w="2371" w:type="pct"/>
            <w:tcBorders>
              <w:top w:val="single" w:sz="4" w:space="0" w:color="002060"/>
              <w:left w:val="single" w:sz="4" w:space="0" w:color="002060"/>
              <w:bottom w:val="single" w:sz="4" w:space="0" w:color="002060"/>
              <w:right w:val="single" w:sz="4" w:space="0" w:color="002060"/>
            </w:tcBorders>
          </w:tcPr>
          <w:p w14:paraId="4D97579B" w14:textId="77777777" w:rsidR="00557688" w:rsidRPr="00557688" w:rsidRDefault="00557688" w:rsidP="007A0321">
            <w:pPr>
              <w:spacing w:after="0"/>
              <w:jc w:val="both"/>
              <w:rPr>
                <w:rFonts w:cs="Tahoma"/>
                <w:lang w:val="en-US"/>
              </w:rPr>
            </w:pPr>
            <w:r w:rsidRPr="00557688">
              <w:rPr>
                <w:rFonts w:cs="Tahoma"/>
                <w:lang w:val="en-US"/>
              </w:rPr>
              <w:t>Air Force Operations</w:t>
            </w:r>
          </w:p>
        </w:tc>
        <w:tc>
          <w:tcPr>
            <w:tcW w:w="1384" w:type="pct"/>
            <w:tcBorders>
              <w:top w:val="single" w:sz="4" w:space="0" w:color="002060"/>
              <w:left w:val="single" w:sz="4" w:space="0" w:color="002060"/>
              <w:bottom w:val="single" w:sz="4" w:space="0" w:color="002060"/>
              <w:right w:val="single" w:sz="4" w:space="0" w:color="002060"/>
            </w:tcBorders>
          </w:tcPr>
          <w:p w14:paraId="4208B60B"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169A0E94"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249D2DA7" w14:textId="77777777" w:rsidR="00557688" w:rsidRPr="00557688" w:rsidRDefault="00557688" w:rsidP="007A0321">
            <w:pPr>
              <w:spacing w:after="0"/>
              <w:jc w:val="both"/>
              <w:rPr>
                <w:rFonts w:cs="Tahoma"/>
                <w:lang w:val="en-US"/>
              </w:rPr>
            </w:pPr>
            <w:r w:rsidRPr="00557688">
              <w:rPr>
                <w:rFonts w:cs="Tahoma"/>
                <w:lang w:val="en-US"/>
              </w:rPr>
              <w:t>Air cargo</w:t>
            </w:r>
          </w:p>
        </w:tc>
        <w:tc>
          <w:tcPr>
            <w:tcW w:w="2371" w:type="pct"/>
            <w:tcBorders>
              <w:top w:val="single" w:sz="4" w:space="0" w:color="002060"/>
              <w:left w:val="single" w:sz="4" w:space="0" w:color="002060"/>
              <w:bottom w:val="single" w:sz="4" w:space="0" w:color="002060"/>
              <w:right w:val="single" w:sz="4" w:space="0" w:color="002060"/>
            </w:tcBorders>
          </w:tcPr>
          <w:p w14:paraId="3CED29FF" w14:textId="77777777" w:rsidR="00557688" w:rsidRPr="00557688" w:rsidRDefault="00557688" w:rsidP="007A0321">
            <w:pPr>
              <w:spacing w:after="0"/>
              <w:jc w:val="both"/>
              <w:rPr>
                <w:rFonts w:cs="Tahoma"/>
                <w:lang w:val="en-US"/>
              </w:rPr>
            </w:pPr>
            <w:r w:rsidRPr="00557688">
              <w:rPr>
                <w:rFonts w:cs="Tahoma"/>
                <w:lang w:val="en-US"/>
              </w:rPr>
              <w:t>Uganda Air Cargo Operations</w:t>
            </w:r>
          </w:p>
        </w:tc>
        <w:tc>
          <w:tcPr>
            <w:tcW w:w="1384" w:type="pct"/>
            <w:tcBorders>
              <w:top w:val="single" w:sz="4" w:space="0" w:color="002060"/>
              <w:left w:val="single" w:sz="4" w:space="0" w:color="002060"/>
              <w:bottom w:val="single" w:sz="4" w:space="0" w:color="002060"/>
              <w:right w:val="single" w:sz="4" w:space="0" w:color="002060"/>
            </w:tcBorders>
          </w:tcPr>
          <w:p w14:paraId="7170FCAB" w14:textId="77777777" w:rsidR="00557688" w:rsidRPr="00557688" w:rsidRDefault="00557688" w:rsidP="007A0321">
            <w:pPr>
              <w:spacing w:after="0"/>
              <w:ind w:left="145"/>
              <w:jc w:val="both"/>
              <w:rPr>
                <w:rFonts w:cs="Tahoma"/>
                <w:lang w:val="en-US"/>
              </w:rPr>
            </w:pPr>
          </w:p>
        </w:tc>
      </w:tr>
      <w:tr w:rsidR="00557688" w:rsidRPr="00557688" w14:paraId="5712865F"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2F2E1151" w14:textId="77777777" w:rsidR="00557688" w:rsidRPr="00557688" w:rsidRDefault="00557688" w:rsidP="007A0321">
            <w:pPr>
              <w:spacing w:after="0"/>
              <w:jc w:val="both"/>
              <w:rPr>
                <w:rFonts w:cs="Tahoma"/>
                <w:lang w:val="en-US"/>
              </w:rPr>
            </w:pPr>
            <w:r w:rsidRPr="00557688">
              <w:rPr>
                <w:rFonts w:cs="Tahoma"/>
                <w:lang w:val="en-US"/>
              </w:rPr>
              <w:t>UN 1</w:t>
            </w:r>
          </w:p>
        </w:tc>
        <w:tc>
          <w:tcPr>
            <w:tcW w:w="2371" w:type="pct"/>
            <w:tcBorders>
              <w:top w:val="single" w:sz="4" w:space="0" w:color="002060"/>
              <w:left w:val="single" w:sz="4" w:space="0" w:color="002060"/>
              <w:bottom w:val="single" w:sz="4" w:space="0" w:color="002060"/>
              <w:right w:val="single" w:sz="4" w:space="0" w:color="002060"/>
            </w:tcBorders>
          </w:tcPr>
          <w:p w14:paraId="155B2A31" w14:textId="77777777" w:rsidR="00557688" w:rsidRPr="00557688" w:rsidRDefault="00557688" w:rsidP="007A0321">
            <w:pPr>
              <w:spacing w:after="0"/>
              <w:jc w:val="both"/>
              <w:rPr>
                <w:rFonts w:cs="Tahoma"/>
                <w:lang w:val="en-US"/>
              </w:rPr>
            </w:pPr>
            <w:r w:rsidRPr="00557688">
              <w:rPr>
                <w:rFonts w:cs="Tahoma"/>
                <w:lang w:val="en-US"/>
              </w:rPr>
              <w:t>UN Operations</w:t>
            </w:r>
          </w:p>
        </w:tc>
        <w:tc>
          <w:tcPr>
            <w:tcW w:w="1384" w:type="pct"/>
            <w:tcBorders>
              <w:top w:val="single" w:sz="4" w:space="0" w:color="002060"/>
              <w:left w:val="single" w:sz="4" w:space="0" w:color="002060"/>
              <w:bottom w:val="single" w:sz="4" w:space="0" w:color="002060"/>
              <w:right w:val="single" w:sz="4" w:space="0" w:color="002060"/>
            </w:tcBorders>
          </w:tcPr>
          <w:p w14:paraId="656E6481"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7E566879"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7CB9DEB9" w14:textId="77777777" w:rsidR="00557688" w:rsidRPr="00557688" w:rsidRDefault="00557688" w:rsidP="007A0321">
            <w:pPr>
              <w:spacing w:after="0"/>
              <w:jc w:val="both"/>
              <w:rPr>
                <w:rFonts w:cs="Tahoma"/>
                <w:lang w:val="en-US"/>
              </w:rPr>
            </w:pPr>
            <w:r w:rsidRPr="00557688">
              <w:rPr>
                <w:rFonts w:cs="Tahoma"/>
                <w:lang w:val="en-US"/>
              </w:rPr>
              <w:t>UN 02</w:t>
            </w:r>
          </w:p>
        </w:tc>
        <w:tc>
          <w:tcPr>
            <w:tcW w:w="2371" w:type="pct"/>
            <w:tcBorders>
              <w:top w:val="single" w:sz="4" w:space="0" w:color="002060"/>
              <w:left w:val="single" w:sz="4" w:space="0" w:color="002060"/>
              <w:bottom w:val="single" w:sz="4" w:space="0" w:color="002060"/>
              <w:right w:val="single" w:sz="4" w:space="0" w:color="002060"/>
            </w:tcBorders>
          </w:tcPr>
          <w:p w14:paraId="01A254D9" w14:textId="77777777" w:rsidR="00557688" w:rsidRPr="00557688" w:rsidRDefault="00557688" w:rsidP="007A0321">
            <w:pPr>
              <w:spacing w:after="0"/>
              <w:jc w:val="both"/>
              <w:rPr>
                <w:rFonts w:cs="Tahoma"/>
                <w:lang w:val="en-US"/>
              </w:rPr>
            </w:pPr>
            <w:r w:rsidRPr="00557688">
              <w:rPr>
                <w:rFonts w:cs="Tahoma"/>
                <w:lang w:val="en-US"/>
              </w:rPr>
              <w:t>United Nations Operations</w:t>
            </w:r>
          </w:p>
        </w:tc>
        <w:tc>
          <w:tcPr>
            <w:tcW w:w="1384" w:type="pct"/>
            <w:tcBorders>
              <w:top w:val="single" w:sz="4" w:space="0" w:color="002060"/>
              <w:left w:val="single" w:sz="4" w:space="0" w:color="002060"/>
              <w:bottom w:val="single" w:sz="4" w:space="0" w:color="002060"/>
              <w:right w:val="single" w:sz="4" w:space="0" w:color="002060"/>
            </w:tcBorders>
          </w:tcPr>
          <w:p w14:paraId="4B9DC333" w14:textId="77777777" w:rsidR="00557688" w:rsidRPr="00557688" w:rsidRDefault="00557688" w:rsidP="007A0321">
            <w:pPr>
              <w:spacing w:after="0"/>
              <w:ind w:left="145"/>
              <w:jc w:val="both"/>
              <w:rPr>
                <w:rFonts w:cs="Tahoma"/>
                <w:lang w:val="en-US"/>
              </w:rPr>
            </w:pPr>
            <w:r w:rsidRPr="00557688">
              <w:rPr>
                <w:rFonts w:cs="Tahoma"/>
                <w:lang w:val="en-US"/>
              </w:rPr>
              <w:t>131.450 VHF 7576 HF</w:t>
            </w:r>
          </w:p>
        </w:tc>
      </w:tr>
      <w:tr w:rsidR="00557688" w:rsidRPr="00557688" w14:paraId="1B481C57"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53F2D34E" w14:textId="77777777" w:rsidR="00557688" w:rsidRPr="00557688" w:rsidRDefault="00557688" w:rsidP="007A0321">
            <w:pPr>
              <w:spacing w:after="0"/>
              <w:jc w:val="both"/>
              <w:rPr>
                <w:rFonts w:cs="Tahoma"/>
                <w:lang w:val="en-US"/>
              </w:rPr>
            </w:pPr>
            <w:r w:rsidRPr="00557688">
              <w:rPr>
                <w:rFonts w:cs="Tahoma"/>
                <w:lang w:val="en-US"/>
              </w:rPr>
              <w:t xml:space="preserve">Das </w:t>
            </w:r>
          </w:p>
        </w:tc>
        <w:tc>
          <w:tcPr>
            <w:tcW w:w="2371" w:type="pct"/>
            <w:tcBorders>
              <w:top w:val="single" w:sz="4" w:space="0" w:color="002060"/>
              <w:left w:val="single" w:sz="4" w:space="0" w:color="002060"/>
              <w:bottom w:val="single" w:sz="4" w:space="0" w:color="002060"/>
              <w:right w:val="single" w:sz="4" w:space="0" w:color="002060"/>
            </w:tcBorders>
          </w:tcPr>
          <w:p w14:paraId="25A1402A" w14:textId="77777777" w:rsidR="00557688" w:rsidRPr="00557688" w:rsidRDefault="00557688" w:rsidP="007A0321">
            <w:pPr>
              <w:spacing w:after="0"/>
              <w:jc w:val="both"/>
              <w:rPr>
                <w:rFonts w:cs="Tahoma"/>
                <w:lang w:val="en-US"/>
              </w:rPr>
            </w:pPr>
            <w:r w:rsidRPr="00557688">
              <w:rPr>
                <w:rFonts w:cs="Tahoma"/>
                <w:lang w:val="en-US"/>
              </w:rPr>
              <w:t>Das Handling Limited office</w:t>
            </w:r>
          </w:p>
        </w:tc>
        <w:tc>
          <w:tcPr>
            <w:tcW w:w="1384" w:type="pct"/>
            <w:tcBorders>
              <w:top w:val="single" w:sz="4" w:space="0" w:color="002060"/>
              <w:left w:val="single" w:sz="4" w:space="0" w:color="002060"/>
              <w:bottom w:val="single" w:sz="4" w:space="0" w:color="002060"/>
              <w:right w:val="single" w:sz="4" w:space="0" w:color="002060"/>
            </w:tcBorders>
          </w:tcPr>
          <w:p w14:paraId="36274328" w14:textId="77777777" w:rsidR="00557688" w:rsidRPr="00557688" w:rsidRDefault="00557688" w:rsidP="007A0321">
            <w:pPr>
              <w:spacing w:after="0"/>
              <w:ind w:left="145"/>
              <w:jc w:val="both"/>
              <w:rPr>
                <w:rFonts w:cs="Tahoma"/>
                <w:lang w:val="en-US"/>
              </w:rPr>
            </w:pPr>
            <w:r w:rsidRPr="00557688">
              <w:rPr>
                <w:rFonts w:cs="Tahoma"/>
                <w:lang w:val="en-US"/>
              </w:rPr>
              <w:t>123.4 VHF</w:t>
            </w:r>
          </w:p>
        </w:tc>
      </w:tr>
      <w:tr w:rsidR="00557688" w:rsidRPr="00557688" w14:paraId="611C8488"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38740208" w14:textId="77777777" w:rsidR="00557688" w:rsidRPr="00557688" w:rsidRDefault="00557688" w:rsidP="007A0321">
            <w:pPr>
              <w:spacing w:after="0"/>
              <w:jc w:val="both"/>
              <w:rPr>
                <w:rFonts w:cs="Tahoma"/>
                <w:lang w:val="en-US"/>
              </w:rPr>
            </w:pPr>
            <w:r w:rsidRPr="00557688">
              <w:rPr>
                <w:rFonts w:cs="Tahoma"/>
                <w:lang w:val="en-US"/>
              </w:rPr>
              <w:t>NAS Radio</w:t>
            </w:r>
          </w:p>
        </w:tc>
        <w:tc>
          <w:tcPr>
            <w:tcW w:w="2371" w:type="pct"/>
            <w:tcBorders>
              <w:top w:val="single" w:sz="4" w:space="0" w:color="002060"/>
              <w:left w:val="single" w:sz="4" w:space="0" w:color="002060"/>
              <w:bottom w:val="single" w:sz="4" w:space="0" w:color="002060"/>
              <w:right w:val="single" w:sz="4" w:space="0" w:color="002060"/>
            </w:tcBorders>
          </w:tcPr>
          <w:p w14:paraId="557ED13C" w14:textId="77777777" w:rsidR="00557688" w:rsidRPr="00557688" w:rsidRDefault="00557688" w:rsidP="007A0321">
            <w:pPr>
              <w:spacing w:after="0"/>
              <w:jc w:val="both"/>
              <w:rPr>
                <w:rFonts w:cs="Tahoma"/>
                <w:lang w:val="en-US"/>
              </w:rPr>
            </w:pPr>
            <w:r w:rsidRPr="00557688">
              <w:rPr>
                <w:rFonts w:cs="Tahoma"/>
                <w:lang w:val="en-US"/>
              </w:rPr>
              <w:t>NAS office</w:t>
            </w:r>
          </w:p>
        </w:tc>
        <w:tc>
          <w:tcPr>
            <w:tcW w:w="1384" w:type="pct"/>
            <w:tcBorders>
              <w:top w:val="single" w:sz="4" w:space="0" w:color="002060"/>
              <w:left w:val="single" w:sz="4" w:space="0" w:color="002060"/>
              <w:bottom w:val="single" w:sz="4" w:space="0" w:color="002060"/>
              <w:right w:val="single" w:sz="4" w:space="0" w:color="002060"/>
            </w:tcBorders>
          </w:tcPr>
          <w:p w14:paraId="7D2DCCF3" w14:textId="77777777" w:rsidR="00557688" w:rsidRPr="00557688" w:rsidRDefault="00557688" w:rsidP="007A0321">
            <w:pPr>
              <w:spacing w:after="0"/>
              <w:ind w:left="145"/>
              <w:jc w:val="both"/>
              <w:rPr>
                <w:rFonts w:cs="Tahoma"/>
                <w:lang w:val="en-US"/>
              </w:rPr>
            </w:pPr>
            <w:r w:rsidRPr="00557688">
              <w:rPr>
                <w:rFonts w:cs="Tahoma"/>
                <w:lang w:val="en-US"/>
              </w:rPr>
              <w:t>131.7 VHF</w:t>
            </w:r>
          </w:p>
        </w:tc>
      </w:tr>
      <w:tr w:rsidR="00557688" w:rsidRPr="00557688" w14:paraId="4E9006B9"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1E1531CC" w14:textId="77777777" w:rsidR="00557688" w:rsidRPr="00557688" w:rsidRDefault="00557688" w:rsidP="007A0321">
            <w:pPr>
              <w:spacing w:after="0"/>
              <w:jc w:val="both"/>
              <w:rPr>
                <w:rFonts w:cs="Tahoma"/>
                <w:lang w:val="en-US"/>
              </w:rPr>
            </w:pPr>
            <w:r w:rsidRPr="00557688">
              <w:rPr>
                <w:rFonts w:cs="Tahoma"/>
                <w:lang w:val="en-US"/>
              </w:rPr>
              <w:t>Das Handling 1</w:t>
            </w:r>
          </w:p>
        </w:tc>
        <w:tc>
          <w:tcPr>
            <w:tcW w:w="2371" w:type="pct"/>
            <w:tcBorders>
              <w:top w:val="single" w:sz="4" w:space="0" w:color="002060"/>
              <w:left w:val="single" w:sz="4" w:space="0" w:color="002060"/>
              <w:bottom w:val="single" w:sz="4" w:space="0" w:color="002060"/>
              <w:right w:val="single" w:sz="4" w:space="0" w:color="002060"/>
            </w:tcBorders>
          </w:tcPr>
          <w:p w14:paraId="2E24112A" w14:textId="77777777" w:rsidR="00557688" w:rsidRPr="00557688" w:rsidRDefault="00557688" w:rsidP="007A0321">
            <w:pPr>
              <w:spacing w:after="0"/>
              <w:jc w:val="both"/>
              <w:rPr>
                <w:rFonts w:cs="Tahoma"/>
                <w:lang w:val="en-US"/>
              </w:rPr>
            </w:pPr>
            <w:r w:rsidRPr="00557688">
              <w:rPr>
                <w:rFonts w:cs="Tahoma"/>
                <w:lang w:val="en-US"/>
              </w:rPr>
              <w:t>Das Operations</w:t>
            </w:r>
          </w:p>
        </w:tc>
        <w:tc>
          <w:tcPr>
            <w:tcW w:w="1384" w:type="pct"/>
            <w:tcBorders>
              <w:top w:val="single" w:sz="4" w:space="0" w:color="002060"/>
              <w:left w:val="single" w:sz="4" w:space="0" w:color="002060"/>
              <w:bottom w:val="single" w:sz="4" w:space="0" w:color="002060"/>
              <w:right w:val="single" w:sz="4" w:space="0" w:color="002060"/>
            </w:tcBorders>
          </w:tcPr>
          <w:p w14:paraId="38B3389F"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09D6760A"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065ED4AE" w14:textId="66B773EE" w:rsidR="00557688" w:rsidRPr="00557688" w:rsidRDefault="008F060C" w:rsidP="007A0321">
            <w:pPr>
              <w:spacing w:after="0"/>
              <w:jc w:val="both"/>
              <w:rPr>
                <w:rFonts w:cs="Tahoma"/>
                <w:lang w:val="en-US"/>
              </w:rPr>
            </w:pPr>
            <w:r>
              <w:rPr>
                <w:rFonts w:cs="Tahoma"/>
                <w:lang w:val="en-US"/>
              </w:rPr>
              <w:t xml:space="preserve">Menzies </w:t>
            </w:r>
            <w:r w:rsidR="00557688" w:rsidRPr="00557688">
              <w:rPr>
                <w:rFonts w:cs="Tahoma"/>
                <w:lang w:val="en-US"/>
              </w:rPr>
              <w:t>Handling 1</w:t>
            </w:r>
          </w:p>
        </w:tc>
        <w:tc>
          <w:tcPr>
            <w:tcW w:w="2371" w:type="pct"/>
            <w:tcBorders>
              <w:top w:val="single" w:sz="4" w:space="0" w:color="002060"/>
              <w:left w:val="single" w:sz="4" w:space="0" w:color="002060"/>
              <w:bottom w:val="single" w:sz="4" w:space="0" w:color="002060"/>
              <w:right w:val="single" w:sz="4" w:space="0" w:color="002060"/>
            </w:tcBorders>
          </w:tcPr>
          <w:p w14:paraId="7F11D925" w14:textId="77777777" w:rsidR="00557688" w:rsidRPr="00557688" w:rsidRDefault="00557688" w:rsidP="007A0321">
            <w:pPr>
              <w:spacing w:after="0"/>
              <w:jc w:val="both"/>
              <w:rPr>
                <w:rFonts w:cs="Tahoma"/>
                <w:lang w:val="en-US"/>
              </w:rPr>
            </w:pPr>
            <w:r w:rsidRPr="00557688">
              <w:rPr>
                <w:rFonts w:cs="Tahoma"/>
                <w:lang w:val="en-US"/>
              </w:rPr>
              <w:t>NAS Operations</w:t>
            </w:r>
          </w:p>
        </w:tc>
        <w:tc>
          <w:tcPr>
            <w:tcW w:w="1384" w:type="pct"/>
            <w:tcBorders>
              <w:top w:val="single" w:sz="4" w:space="0" w:color="002060"/>
              <w:left w:val="single" w:sz="4" w:space="0" w:color="002060"/>
              <w:bottom w:val="single" w:sz="4" w:space="0" w:color="002060"/>
              <w:right w:val="single" w:sz="4" w:space="0" w:color="002060"/>
            </w:tcBorders>
          </w:tcPr>
          <w:p w14:paraId="6AC45AA6"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6B40D8D0"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037B081F" w14:textId="77777777" w:rsidR="00557688" w:rsidRPr="00557688" w:rsidRDefault="00557688" w:rsidP="007A0321">
            <w:pPr>
              <w:spacing w:after="0"/>
              <w:jc w:val="both"/>
              <w:rPr>
                <w:rFonts w:cs="Tahoma"/>
                <w:lang w:val="en-US"/>
              </w:rPr>
            </w:pPr>
            <w:r w:rsidRPr="00557688">
              <w:rPr>
                <w:rFonts w:cs="Tahoma"/>
                <w:lang w:val="en-US"/>
              </w:rPr>
              <w:t>Jet 1</w:t>
            </w:r>
          </w:p>
        </w:tc>
        <w:tc>
          <w:tcPr>
            <w:tcW w:w="2371" w:type="pct"/>
            <w:tcBorders>
              <w:top w:val="single" w:sz="4" w:space="0" w:color="002060"/>
              <w:left w:val="single" w:sz="4" w:space="0" w:color="002060"/>
              <w:bottom w:val="single" w:sz="4" w:space="0" w:color="002060"/>
              <w:right w:val="single" w:sz="4" w:space="0" w:color="002060"/>
            </w:tcBorders>
          </w:tcPr>
          <w:p w14:paraId="21F3405D" w14:textId="77777777" w:rsidR="00557688" w:rsidRPr="00557688" w:rsidRDefault="00557688" w:rsidP="007A0321">
            <w:pPr>
              <w:spacing w:after="0"/>
              <w:jc w:val="both"/>
              <w:rPr>
                <w:rFonts w:cs="Tahoma"/>
                <w:strike/>
                <w:lang w:val="en-US"/>
              </w:rPr>
            </w:pPr>
            <w:r w:rsidRPr="00557688">
              <w:rPr>
                <w:rFonts w:cs="Tahoma"/>
                <w:lang w:val="en-US"/>
              </w:rPr>
              <w:t>EJAF</w:t>
            </w:r>
          </w:p>
        </w:tc>
        <w:tc>
          <w:tcPr>
            <w:tcW w:w="1384" w:type="pct"/>
            <w:tcBorders>
              <w:top w:val="single" w:sz="4" w:space="0" w:color="002060"/>
              <w:left w:val="single" w:sz="4" w:space="0" w:color="002060"/>
              <w:bottom w:val="single" w:sz="4" w:space="0" w:color="002060"/>
              <w:right w:val="single" w:sz="4" w:space="0" w:color="002060"/>
            </w:tcBorders>
          </w:tcPr>
          <w:p w14:paraId="0BF904FB"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663D93D2"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31CA9647" w14:textId="77777777" w:rsidR="00557688" w:rsidRPr="00557688" w:rsidRDefault="00557688" w:rsidP="007A0321">
            <w:pPr>
              <w:spacing w:after="0"/>
              <w:jc w:val="both"/>
              <w:rPr>
                <w:rFonts w:cs="Tahoma"/>
                <w:lang w:val="en-US"/>
              </w:rPr>
            </w:pPr>
            <w:r w:rsidRPr="00557688">
              <w:rPr>
                <w:rFonts w:cs="Tahoma"/>
                <w:lang w:val="en-US"/>
              </w:rPr>
              <w:t>Total 1</w:t>
            </w:r>
          </w:p>
        </w:tc>
        <w:tc>
          <w:tcPr>
            <w:tcW w:w="2371" w:type="pct"/>
            <w:tcBorders>
              <w:top w:val="single" w:sz="4" w:space="0" w:color="002060"/>
              <w:left w:val="single" w:sz="4" w:space="0" w:color="002060"/>
              <w:bottom w:val="single" w:sz="4" w:space="0" w:color="002060"/>
              <w:right w:val="single" w:sz="4" w:space="0" w:color="002060"/>
            </w:tcBorders>
          </w:tcPr>
          <w:p w14:paraId="43F3FF3B" w14:textId="77777777" w:rsidR="00557688" w:rsidRPr="00557688" w:rsidRDefault="00557688" w:rsidP="007A0321">
            <w:pPr>
              <w:spacing w:after="0"/>
              <w:jc w:val="both"/>
              <w:rPr>
                <w:rFonts w:cs="Tahoma"/>
                <w:lang w:val="en-US"/>
              </w:rPr>
            </w:pPr>
            <w:r w:rsidRPr="00557688">
              <w:rPr>
                <w:rFonts w:cs="Tahoma"/>
                <w:lang w:val="en-US"/>
              </w:rPr>
              <w:t>Total Energy</w:t>
            </w:r>
          </w:p>
        </w:tc>
        <w:tc>
          <w:tcPr>
            <w:tcW w:w="1384" w:type="pct"/>
            <w:tcBorders>
              <w:top w:val="single" w:sz="4" w:space="0" w:color="002060"/>
              <w:left w:val="single" w:sz="4" w:space="0" w:color="002060"/>
              <w:bottom w:val="single" w:sz="4" w:space="0" w:color="002060"/>
              <w:right w:val="single" w:sz="4" w:space="0" w:color="002060"/>
            </w:tcBorders>
          </w:tcPr>
          <w:p w14:paraId="02934152"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0993EFD"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635CBF7F" w14:textId="77777777" w:rsidR="00557688" w:rsidRPr="00557688" w:rsidRDefault="00557688" w:rsidP="007A0321">
            <w:pPr>
              <w:spacing w:after="0"/>
              <w:jc w:val="both"/>
              <w:rPr>
                <w:rFonts w:cs="Tahoma"/>
                <w:lang w:val="en-US"/>
              </w:rPr>
            </w:pPr>
            <w:r w:rsidRPr="00557688">
              <w:rPr>
                <w:rFonts w:cs="Tahoma"/>
                <w:lang w:val="en-US"/>
              </w:rPr>
              <w:t>Vivo 1</w:t>
            </w:r>
          </w:p>
        </w:tc>
        <w:tc>
          <w:tcPr>
            <w:tcW w:w="2371" w:type="pct"/>
            <w:tcBorders>
              <w:top w:val="single" w:sz="4" w:space="0" w:color="002060"/>
              <w:left w:val="single" w:sz="4" w:space="0" w:color="002060"/>
              <w:bottom w:val="single" w:sz="4" w:space="0" w:color="002060"/>
              <w:right w:val="single" w:sz="4" w:space="0" w:color="002060"/>
            </w:tcBorders>
          </w:tcPr>
          <w:p w14:paraId="782B64AB" w14:textId="77777777" w:rsidR="00557688" w:rsidRPr="00557688" w:rsidRDefault="00557688" w:rsidP="007A0321">
            <w:pPr>
              <w:spacing w:after="0"/>
              <w:jc w:val="both"/>
              <w:rPr>
                <w:rFonts w:cs="Tahoma"/>
                <w:lang w:val="en-US"/>
              </w:rPr>
            </w:pPr>
            <w:r w:rsidRPr="00557688">
              <w:rPr>
                <w:rFonts w:cs="Tahoma"/>
                <w:lang w:val="en-US"/>
              </w:rPr>
              <w:t>Vivo Energy</w:t>
            </w:r>
          </w:p>
        </w:tc>
        <w:tc>
          <w:tcPr>
            <w:tcW w:w="1384" w:type="pct"/>
            <w:tcBorders>
              <w:top w:val="single" w:sz="4" w:space="0" w:color="002060"/>
              <w:left w:val="single" w:sz="4" w:space="0" w:color="002060"/>
              <w:bottom w:val="single" w:sz="4" w:space="0" w:color="002060"/>
              <w:right w:val="single" w:sz="4" w:space="0" w:color="002060"/>
            </w:tcBorders>
          </w:tcPr>
          <w:p w14:paraId="33C1E5CA"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03E4545F" w14:textId="77777777" w:rsidTr="007A0321">
        <w:trPr>
          <w:trHeight w:val="484"/>
        </w:trPr>
        <w:tc>
          <w:tcPr>
            <w:tcW w:w="1245" w:type="pct"/>
            <w:tcBorders>
              <w:top w:val="single" w:sz="4" w:space="0" w:color="002060"/>
              <w:left w:val="single" w:sz="4" w:space="0" w:color="002060"/>
              <w:bottom w:val="single" w:sz="4" w:space="0" w:color="002060"/>
              <w:right w:val="single" w:sz="4" w:space="0" w:color="002060"/>
            </w:tcBorders>
          </w:tcPr>
          <w:p w14:paraId="02124A21" w14:textId="77777777" w:rsidR="00557688" w:rsidRPr="00557688" w:rsidRDefault="00557688" w:rsidP="007A0321">
            <w:pPr>
              <w:spacing w:after="0"/>
              <w:jc w:val="both"/>
              <w:rPr>
                <w:rFonts w:cs="Tahoma"/>
                <w:lang w:val="en-US"/>
              </w:rPr>
            </w:pPr>
            <w:r w:rsidRPr="00557688">
              <w:rPr>
                <w:rFonts w:cs="Tahoma"/>
                <w:lang w:val="en-US"/>
              </w:rPr>
              <w:t>Avgas 1</w:t>
            </w:r>
          </w:p>
        </w:tc>
        <w:tc>
          <w:tcPr>
            <w:tcW w:w="2371" w:type="pct"/>
            <w:tcBorders>
              <w:top w:val="single" w:sz="4" w:space="0" w:color="002060"/>
              <w:left w:val="single" w:sz="4" w:space="0" w:color="002060"/>
              <w:bottom w:val="single" w:sz="4" w:space="0" w:color="002060"/>
              <w:right w:val="single" w:sz="4" w:space="0" w:color="002060"/>
            </w:tcBorders>
          </w:tcPr>
          <w:p w14:paraId="12B27BC7" w14:textId="77777777" w:rsidR="00557688" w:rsidRPr="00557688" w:rsidRDefault="00557688" w:rsidP="007A0321">
            <w:pPr>
              <w:spacing w:after="0"/>
              <w:jc w:val="both"/>
              <w:rPr>
                <w:rFonts w:cs="Tahoma"/>
                <w:lang w:val="en-US"/>
              </w:rPr>
            </w:pPr>
            <w:r w:rsidRPr="00557688">
              <w:rPr>
                <w:rFonts w:cs="Tahoma"/>
                <w:lang w:val="en-US"/>
              </w:rPr>
              <w:t>Fueling Operations</w:t>
            </w:r>
          </w:p>
        </w:tc>
        <w:tc>
          <w:tcPr>
            <w:tcW w:w="1384" w:type="pct"/>
            <w:tcBorders>
              <w:top w:val="single" w:sz="4" w:space="0" w:color="002060"/>
              <w:left w:val="single" w:sz="4" w:space="0" w:color="002060"/>
              <w:bottom w:val="single" w:sz="4" w:space="0" w:color="002060"/>
              <w:right w:val="single" w:sz="4" w:space="0" w:color="002060"/>
            </w:tcBorders>
          </w:tcPr>
          <w:p w14:paraId="64434614"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3463210E" w14:textId="77777777" w:rsidTr="007A0321">
        <w:trPr>
          <w:trHeight w:val="487"/>
        </w:trPr>
        <w:tc>
          <w:tcPr>
            <w:tcW w:w="1245" w:type="pct"/>
            <w:tcBorders>
              <w:top w:val="single" w:sz="4" w:space="0" w:color="002060"/>
              <w:left w:val="single" w:sz="4" w:space="0" w:color="002060"/>
              <w:bottom w:val="single" w:sz="4" w:space="0" w:color="002060"/>
              <w:right w:val="single" w:sz="4" w:space="0" w:color="002060"/>
            </w:tcBorders>
          </w:tcPr>
          <w:p w14:paraId="69857196" w14:textId="77777777" w:rsidR="00557688" w:rsidRPr="00557688" w:rsidRDefault="00557688" w:rsidP="007A0321">
            <w:pPr>
              <w:spacing w:after="0"/>
              <w:jc w:val="both"/>
              <w:rPr>
                <w:rFonts w:cs="Tahoma"/>
                <w:lang w:val="en-US"/>
              </w:rPr>
            </w:pPr>
            <w:r w:rsidRPr="00557688">
              <w:rPr>
                <w:rFonts w:cs="Tahoma"/>
                <w:lang w:val="en-US"/>
              </w:rPr>
              <w:t>Eagle 1</w:t>
            </w:r>
          </w:p>
        </w:tc>
        <w:tc>
          <w:tcPr>
            <w:tcW w:w="2371" w:type="pct"/>
            <w:tcBorders>
              <w:top w:val="single" w:sz="4" w:space="0" w:color="002060"/>
              <w:left w:val="single" w:sz="4" w:space="0" w:color="002060"/>
              <w:bottom w:val="single" w:sz="4" w:space="0" w:color="002060"/>
              <w:right w:val="single" w:sz="4" w:space="0" w:color="002060"/>
            </w:tcBorders>
          </w:tcPr>
          <w:p w14:paraId="3F6386B9" w14:textId="77777777" w:rsidR="00557688" w:rsidRPr="00557688" w:rsidRDefault="00557688" w:rsidP="007A0321">
            <w:pPr>
              <w:spacing w:after="0"/>
              <w:jc w:val="both"/>
              <w:rPr>
                <w:rFonts w:cs="Tahoma"/>
                <w:lang w:val="en-US"/>
              </w:rPr>
            </w:pPr>
            <w:r w:rsidRPr="00557688">
              <w:rPr>
                <w:rFonts w:cs="Tahoma"/>
                <w:lang w:val="en-US"/>
              </w:rPr>
              <w:t>Eagle Air Operations</w:t>
            </w:r>
          </w:p>
        </w:tc>
        <w:tc>
          <w:tcPr>
            <w:tcW w:w="1384" w:type="pct"/>
            <w:tcBorders>
              <w:top w:val="single" w:sz="4" w:space="0" w:color="002060"/>
              <w:left w:val="single" w:sz="4" w:space="0" w:color="002060"/>
              <w:bottom w:val="single" w:sz="4" w:space="0" w:color="002060"/>
              <w:right w:val="single" w:sz="4" w:space="0" w:color="002060"/>
            </w:tcBorders>
          </w:tcPr>
          <w:p w14:paraId="68342B04"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238269F"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59F7DF71" w14:textId="77777777" w:rsidR="00557688" w:rsidRPr="00557688" w:rsidRDefault="00557688" w:rsidP="007A0321">
            <w:pPr>
              <w:spacing w:after="0"/>
              <w:jc w:val="both"/>
              <w:rPr>
                <w:rFonts w:cs="Tahoma"/>
                <w:lang w:val="en-US"/>
              </w:rPr>
            </w:pPr>
            <w:r w:rsidRPr="00557688">
              <w:rPr>
                <w:rFonts w:cs="Tahoma"/>
                <w:lang w:val="en-US"/>
              </w:rPr>
              <w:t>Air Serv 1</w:t>
            </w:r>
          </w:p>
        </w:tc>
        <w:tc>
          <w:tcPr>
            <w:tcW w:w="2371" w:type="pct"/>
            <w:tcBorders>
              <w:top w:val="single" w:sz="4" w:space="0" w:color="002060"/>
              <w:left w:val="single" w:sz="4" w:space="0" w:color="002060"/>
              <w:bottom w:val="single" w:sz="4" w:space="0" w:color="002060"/>
              <w:right w:val="single" w:sz="4" w:space="0" w:color="002060"/>
            </w:tcBorders>
          </w:tcPr>
          <w:p w14:paraId="1543C539" w14:textId="77777777" w:rsidR="00557688" w:rsidRPr="00557688" w:rsidRDefault="00557688" w:rsidP="007A0321">
            <w:pPr>
              <w:spacing w:after="0"/>
              <w:jc w:val="both"/>
              <w:rPr>
                <w:rFonts w:cs="Tahoma"/>
                <w:lang w:val="en-US"/>
              </w:rPr>
            </w:pPr>
            <w:r w:rsidRPr="00557688">
              <w:rPr>
                <w:rFonts w:cs="Tahoma"/>
                <w:lang w:val="en-US"/>
              </w:rPr>
              <w:t>Air Serv Operations</w:t>
            </w:r>
          </w:p>
        </w:tc>
        <w:tc>
          <w:tcPr>
            <w:tcW w:w="1384" w:type="pct"/>
            <w:tcBorders>
              <w:top w:val="single" w:sz="4" w:space="0" w:color="002060"/>
              <w:left w:val="single" w:sz="4" w:space="0" w:color="002060"/>
              <w:bottom w:val="single" w:sz="4" w:space="0" w:color="002060"/>
              <w:right w:val="single" w:sz="4" w:space="0" w:color="002060"/>
            </w:tcBorders>
          </w:tcPr>
          <w:p w14:paraId="63F1E702"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285863C4" w14:textId="77777777" w:rsidTr="007A0321">
        <w:tblPrEx>
          <w:tblCellMar>
            <w:left w:w="108" w:type="dxa"/>
          </w:tblCellMar>
        </w:tblPrEx>
        <w:trPr>
          <w:trHeight w:val="486"/>
        </w:trPr>
        <w:tc>
          <w:tcPr>
            <w:tcW w:w="1245" w:type="pct"/>
            <w:tcBorders>
              <w:top w:val="single" w:sz="4" w:space="0" w:color="002060"/>
              <w:left w:val="single" w:sz="4" w:space="0" w:color="002060"/>
              <w:bottom w:val="single" w:sz="4" w:space="0" w:color="002060"/>
              <w:right w:val="single" w:sz="4" w:space="0" w:color="002060"/>
            </w:tcBorders>
          </w:tcPr>
          <w:p w14:paraId="4F2E7502" w14:textId="77777777" w:rsidR="00557688" w:rsidRPr="00557688" w:rsidRDefault="00557688" w:rsidP="007A0321">
            <w:pPr>
              <w:spacing w:after="0"/>
              <w:jc w:val="both"/>
              <w:rPr>
                <w:rFonts w:cs="Tahoma"/>
                <w:lang w:val="en-US"/>
              </w:rPr>
            </w:pPr>
            <w:r w:rsidRPr="00557688">
              <w:rPr>
                <w:rFonts w:cs="Tahoma"/>
                <w:lang w:val="en-US"/>
              </w:rPr>
              <w:t>KEA  1</w:t>
            </w:r>
          </w:p>
        </w:tc>
        <w:tc>
          <w:tcPr>
            <w:tcW w:w="2371" w:type="pct"/>
            <w:tcBorders>
              <w:top w:val="single" w:sz="4" w:space="0" w:color="002060"/>
              <w:left w:val="single" w:sz="4" w:space="0" w:color="002060"/>
              <w:bottom w:val="single" w:sz="4" w:space="0" w:color="002060"/>
              <w:right w:val="single" w:sz="4" w:space="0" w:color="002060"/>
            </w:tcBorders>
          </w:tcPr>
          <w:p w14:paraId="444B9FFF" w14:textId="77777777" w:rsidR="00557688" w:rsidRPr="00557688" w:rsidRDefault="00557688" w:rsidP="007A0321">
            <w:pPr>
              <w:spacing w:after="0"/>
              <w:jc w:val="both"/>
              <w:rPr>
                <w:rFonts w:cs="Tahoma"/>
                <w:lang w:val="en-US"/>
              </w:rPr>
            </w:pPr>
            <w:r w:rsidRPr="00557688">
              <w:rPr>
                <w:rFonts w:cs="Tahoma"/>
                <w:lang w:val="en-US"/>
              </w:rPr>
              <w:t>Kampala Executive Aviation</w:t>
            </w:r>
          </w:p>
        </w:tc>
        <w:tc>
          <w:tcPr>
            <w:tcW w:w="1384" w:type="pct"/>
            <w:tcBorders>
              <w:top w:val="single" w:sz="4" w:space="0" w:color="002060"/>
              <w:left w:val="single" w:sz="4" w:space="0" w:color="002060"/>
              <w:bottom w:val="single" w:sz="4" w:space="0" w:color="002060"/>
              <w:right w:val="single" w:sz="4" w:space="0" w:color="002060"/>
            </w:tcBorders>
          </w:tcPr>
          <w:p w14:paraId="2445E469"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A8165CE" w14:textId="77777777" w:rsidTr="007A0321">
        <w:trPr>
          <w:trHeight w:val="484"/>
        </w:trPr>
        <w:tc>
          <w:tcPr>
            <w:tcW w:w="1245" w:type="pct"/>
            <w:tcBorders>
              <w:top w:val="single" w:sz="4" w:space="0" w:color="002060"/>
              <w:left w:val="single" w:sz="4" w:space="0" w:color="002060"/>
              <w:bottom w:val="single" w:sz="4" w:space="0" w:color="002060"/>
              <w:right w:val="single" w:sz="4" w:space="0" w:color="002060"/>
            </w:tcBorders>
          </w:tcPr>
          <w:p w14:paraId="61F824F3" w14:textId="77777777" w:rsidR="00557688" w:rsidRPr="00557688" w:rsidRDefault="00557688" w:rsidP="007A0321">
            <w:pPr>
              <w:spacing w:after="0"/>
              <w:jc w:val="both"/>
              <w:rPr>
                <w:rFonts w:cs="Tahoma"/>
                <w:lang w:val="en-US"/>
              </w:rPr>
            </w:pPr>
            <w:r w:rsidRPr="00557688">
              <w:rPr>
                <w:rFonts w:cs="Tahoma"/>
                <w:lang w:val="en-US"/>
              </w:rPr>
              <w:t>GA 1</w:t>
            </w:r>
          </w:p>
        </w:tc>
        <w:tc>
          <w:tcPr>
            <w:tcW w:w="2371" w:type="pct"/>
            <w:tcBorders>
              <w:top w:val="single" w:sz="4" w:space="0" w:color="002060"/>
              <w:left w:val="single" w:sz="4" w:space="0" w:color="002060"/>
              <w:bottom w:val="single" w:sz="4" w:space="0" w:color="002060"/>
              <w:right w:val="single" w:sz="4" w:space="0" w:color="002060"/>
            </w:tcBorders>
          </w:tcPr>
          <w:p w14:paraId="07AE7AD0" w14:textId="77777777" w:rsidR="00557688" w:rsidRPr="00557688" w:rsidRDefault="00557688" w:rsidP="007A0321">
            <w:pPr>
              <w:spacing w:after="0"/>
              <w:jc w:val="both"/>
              <w:rPr>
                <w:rFonts w:cs="Tahoma"/>
                <w:lang w:val="en-US"/>
              </w:rPr>
            </w:pPr>
            <w:r w:rsidRPr="00557688">
              <w:rPr>
                <w:rFonts w:cs="Tahoma"/>
                <w:lang w:val="en-US"/>
              </w:rPr>
              <w:t>General Aviation Operations</w:t>
            </w:r>
          </w:p>
        </w:tc>
        <w:tc>
          <w:tcPr>
            <w:tcW w:w="1384" w:type="pct"/>
            <w:tcBorders>
              <w:top w:val="single" w:sz="4" w:space="0" w:color="002060"/>
              <w:left w:val="single" w:sz="4" w:space="0" w:color="002060"/>
              <w:bottom w:val="single" w:sz="4" w:space="0" w:color="002060"/>
              <w:right w:val="single" w:sz="4" w:space="0" w:color="002060"/>
            </w:tcBorders>
          </w:tcPr>
          <w:p w14:paraId="4BAA2CB1"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5D8F8AB0" w14:textId="77777777" w:rsidTr="007A0321">
        <w:trPr>
          <w:trHeight w:val="308"/>
        </w:trPr>
        <w:tc>
          <w:tcPr>
            <w:tcW w:w="1245" w:type="pct"/>
            <w:tcBorders>
              <w:top w:val="single" w:sz="4" w:space="0" w:color="002060"/>
              <w:left w:val="single" w:sz="4" w:space="0" w:color="002060"/>
              <w:bottom w:val="single" w:sz="4" w:space="0" w:color="002060"/>
              <w:right w:val="single" w:sz="4" w:space="0" w:color="002060"/>
            </w:tcBorders>
          </w:tcPr>
          <w:p w14:paraId="312B7211" w14:textId="77777777" w:rsidR="00557688" w:rsidRPr="00557688" w:rsidRDefault="00557688" w:rsidP="007A0321">
            <w:pPr>
              <w:spacing w:after="0"/>
              <w:jc w:val="both"/>
              <w:rPr>
                <w:rFonts w:cs="Tahoma"/>
                <w:lang w:val="en-US"/>
              </w:rPr>
            </w:pPr>
            <w:r w:rsidRPr="00557688">
              <w:rPr>
                <w:rFonts w:cs="Tahoma"/>
                <w:lang w:val="en-US"/>
              </w:rPr>
              <w:t>Newrest 1</w:t>
            </w:r>
          </w:p>
        </w:tc>
        <w:tc>
          <w:tcPr>
            <w:tcW w:w="2371" w:type="pct"/>
            <w:tcBorders>
              <w:top w:val="single" w:sz="4" w:space="0" w:color="002060"/>
              <w:left w:val="single" w:sz="4" w:space="0" w:color="002060"/>
              <w:bottom w:val="single" w:sz="4" w:space="0" w:color="002060"/>
              <w:right w:val="single" w:sz="4" w:space="0" w:color="002060"/>
            </w:tcBorders>
          </w:tcPr>
          <w:p w14:paraId="6AC3D508" w14:textId="77777777" w:rsidR="00557688" w:rsidRPr="00557688" w:rsidRDefault="00557688" w:rsidP="007A0321">
            <w:pPr>
              <w:spacing w:after="0"/>
              <w:jc w:val="both"/>
              <w:rPr>
                <w:rFonts w:cs="Tahoma"/>
                <w:lang w:val="en-US"/>
              </w:rPr>
            </w:pPr>
            <w:r w:rsidRPr="00557688">
              <w:rPr>
                <w:rFonts w:cs="Tahoma"/>
                <w:lang w:val="en-US"/>
              </w:rPr>
              <w:t>Inflight Services</w:t>
            </w:r>
          </w:p>
        </w:tc>
        <w:tc>
          <w:tcPr>
            <w:tcW w:w="1384" w:type="pct"/>
            <w:tcBorders>
              <w:top w:val="single" w:sz="4" w:space="0" w:color="002060"/>
              <w:left w:val="single" w:sz="4" w:space="0" w:color="002060"/>
              <w:bottom w:val="single" w:sz="4" w:space="0" w:color="002060"/>
              <w:right w:val="single" w:sz="4" w:space="0" w:color="002060"/>
            </w:tcBorders>
          </w:tcPr>
          <w:p w14:paraId="75D09275" w14:textId="77777777" w:rsidR="00557688" w:rsidRPr="00557688" w:rsidRDefault="00557688" w:rsidP="007A0321">
            <w:pPr>
              <w:spacing w:after="0"/>
              <w:ind w:left="145"/>
              <w:jc w:val="both"/>
              <w:rPr>
                <w:rFonts w:cs="Tahoma"/>
                <w:lang w:val="en-US"/>
              </w:rPr>
            </w:pPr>
            <w:r w:rsidRPr="00557688">
              <w:rPr>
                <w:rFonts w:cs="Tahoma"/>
                <w:lang w:val="en-US"/>
              </w:rPr>
              <w:t>121.9 MHz</w:t>
            </w:r>
          </w:p>
        </w:tc>
      </w:tr>
      <w:tr w:rsidR="00557688" w:rsidRPr="00557688" w14:paraId="2A77E2FD" w14:textId="77777777" w:rsidTr="007A0321">
        <w:trPr>
          <w:trHeight w:val="486"/>
        </w:trPr>
        <w:tc>
          <w:tcPr>
            <w:tcW w:w="1245" w:type="pct"/>
            <w:tcBorders>
              <w:top w:val="single" w:sz="4" w:space="0" w:color="002060"/>
              <w:left w:val="single" w:sz="4" w:space="0" w:color="002060"/>
              <w:bottom w:val="single" w:sz="4" w:space="0" w:color="002060"/>
              <w:right w:val="single" w:sz="4" w:space="0" w:color="002060"/>
            </w:tcBorders>
          </w:tcPr>
          <w:p w14:paraId="66C86943" w14:textId="77777777" w:rsidR="00557688" w:rsidRPr="00557688" w:rsidRDefault="00557688" w:rsidP="007A0321">
            <w:pPr>
              <w:spacing w:after="0"/>
              <w:jc w:val="both"/>
              <w:rPr>
                <w:rFonts w:cs="Tahoma"/>
                <w:lang w:val="en-US"/>
              </w:rPr>
            </w:pPr>
            <w:r w:rsidRPr="00557688">
              <w:rPr>
                <w:rFonts w:cs="Tahoma"/>
                <w:lang w:val="en-US"/>
              </w:rPr>
              <w:t>Contractors 1</w:t>
            </w:r>
          </w:p>
        </w:tc>
        <w:tc>
          <w:tcPr>
            <w:tcW w:w="2371" w:type="pct"/>
            <w:tcBorders>
              <w:top w:val="single" w:sz="4" w:space="0" w:color="002060"/>
              <w:left w:val="single" w:sz="4" w:space="0" w:color="002060"/>
              <w:bottom w:val="single" w:sz="4" w:space="0" w:color="002060"/>
              <w:right w:val="single" w:sz="4" w:space="0" w:color="002060"/>
            </w:tcBorders>
          </w:tcPr>
          <w:p w14:paraId="317B1BB0" w14:textId="77777777" w:rsidR="00557688" w:rsidRPr="00557688" w:rsidRDefault="00557688" w:rsidP="007A0321">
            <w:pPr>
              <w:spacing w:after="0"/>
              <w:jc w:val="both"/>
              <w:rPr>
                <w:rFonts w:cs="Tahoma"/>
                <w:lang w:val="en-US"/>
              </w:rPr>
            </w:pPr>
            <w:r w:rsidRPr="00557688">
              <w:rPr>
                <w:rFonts w:cs="Tahoma"/>
                <w:lang w:val="en-US"/>
              </w:rPr>
              <w:t>Project Management, Implementation&amp; Supervision</w:t>
            </w:r>
          </w:p>
        </w:tc>
        <w:tc>
          <w:tcPr>
            <w:tcW w:w="1384" w:type="pct"/>
            <w:tcBorders>
              <w:top w:val="single" w:sz="4" w:space="0" w:color="002060"/>
              <w:left w:val="single" w:sz="4" w:space="0" w:color="002060"/>
              <w:bottom w:val="single" w:sz="4" w:space="0" w:color="002060"/>
              <w:right w:val="single" w:sz="4" w:space="0" w:color="002060"/>
            </w:tcBorders>
          </w:tcPr>
          <w:p w14:paraId="5AE1FB70" w14:textId="77777777" w:rsidR="00557688" w:rsidRPr="00557688" w:rsidRDefault="00557688" w:rsidP="007A0321">
            <w:pPr>
              <w:pStyle w:val="ListParagraph"/>
              <w:keepNext/>
              <w:spacing w:after="0"/>
              <w:jc w:val="both"/>
              <w:rPr>
                <w:rFonts w:cs="Tahoma"/>
                <w:lang w:val="en-US"/>
              </w:rPr>
            </w:pPr>
            <w:r w:rsidRPr="00557688">
              <w:rPr>
                <w:rFonts w:cs="Tahoma"/>
                <w:lang w:val="en-US"/>
              </w:rPr>
              <w:t>MHz</w:t>
            </w:r>
          </w:p>
        </w:tc>
      </w:tr>
    </w:tbl>
    <w:p w14:paraId="544BBB95" w14:textId="77777777" w:rsidR="00557688" w:rsidRDefault="00557688" w:rsidP="00557688">
      <w:pPr>
        <w:rPr>
          <w:lang w:val="en-US"/>
        </w:rPr>
      </w:pPr>
    </w:p>
    <w:p w14:paraId="78681B64" w14:textId="77777777" w:rsidR="00557688" w:rsidRDefault="00557688" w:rsidP="00557688">
      <w:pPr>
        <w:rPr>
          <w:lang w:val="en-US"/>
        </w:rPr>
      </w:pPr>
    </w:p>
    <w:p w14:paraId="177C7B51" w14:textId="2E7E2D21" w:rsidR="00557688" w:rsidRDefault="00557688" w:rsidP="00967C6A">
      <w:pPr>
        <w:pStyle w:val="31"/>
        <w:numPr>
          <w:ilvl w:val="1"/>
          <w:numId w:val="212"/>
        </w:numPr>
        <w:ind w:left="709"/>
      </w:pPr>
      <w:bookmarkStart w:id="408" w:name="_Toc197711079"/>
      <w:r>
        <w:lastRenderedPageBreak/>
        <w:t>Procedure for ADP and AV</w:t>
      </w:r>
      <w:r w:rsidR="00054765">
        <w:t>O</w:t>
      </w:r>
      <w:r>
        <w:t>P:</w:t>
      </w:r>
      <w:bookmarkEnd w:id="408"/>
    </w:p>
    <w:p w14:paraId="1D9388AD" w14:textId="77777777" w:rsidR="00557688" w:rsidRDefault="00557688" w:rsidP="00451317">
      <w:pPr>
        <w:pStyle w:val="31"/>
        <w:numPr>
          <w:ilvl w:val="0"/>
          <w:numId w:val="0"/>
        </w:numPr>
        <w:ind w:left="360"/>
      </w:pPr>
    </w:p>
    <w:p w14:paraId="3FEF1BCE" w14:textId="77777777" w:rsidR="00557688" w:rsidRDefault="00557688" w:rsidP="0086190A">
      <w:pPr>
        <w:pStyle w:val="331"/>
      </w:pPr>
      <w:bookmarkStart w:id="409" w:name="_Toc197711080"/>
      <w:r w:rsidRPr="00FE1E41">
        <w:t xml:space="preserve">Procedure For </w:t>
      </w:r>
      <w:r>
        <w:rPr>
          <w:strike/>
        </w:rPr>
        <w:t xml:space="preserve"> </w:t>
      </w:r>
      <w:r w:rsidRPr="00FE1E41">
        <w:t xml:space="preserve"> ADP</w:t>
      </w:r>
      <w:bookmarkEnd w:id="409"/>
    </w:p>
    <w:p w14:paraId="530A8833" w14:textId="77777777" w:rsidR="00557688" w:rsidRPr="00FE1E41" w:rsidRDefault="00557688" w:rsidP="00557688"/>
    <w:p w14:paraId="5617E89D" w14:textId="77777777" w:rsidR="00557688" w:rsidRPr="00FE1E41" w:rsidRDefault="00557688" w:rsidP="00557688">
      <w:pPr>
        <w:ind w:left="1134" w:hanging="1134"/>
        <w:jc w:val="both"/>
        <w:rPr>
          <w:rFonts w:ascii="Arial" w:hAnsi="Arial" w:cs="Arial"/>
        </w:rPr>
      </w:pPr>
      <w:r w:rsidRPr="00FE1E41">
        <w:rPr>
          <w:rFonts w:ascii="Arial" w:hAnsi="Arial" w:cs="Arial"/>
          <w:b/>
        </w:rPr>
        <w:t>Purpose:</w:t>
      </w:r>
      <w:r w:rsidRPr="00FE1E41">
        <w:rPr>
          <w:rFonts w:ascii="Arial" w:hAnsi="Arial" w:cs="Arial"/>
        </w:rPr>
        <w:t xml:space="preserve"> to control unauthorized vehicle/equipment access and operation at the airside. </w:t>
      </w:r>
    </w:p>
    <w:p w14:paraId="6E43B1F0" w14:textId="77777777" w:rsidR="00557688" w:rsidRPr="00FE1E41" w:rsidRDefault="00557688" w:rsidP="00557688">
      <w:pPr>
        <w:jc w:val="both"/>
        <w:rPr>
          <w:rFonts w:ascii="Arial" w:hAnsi="Arial" w:cs="Arial"/>
        </w:rPr>
      </w:pPr>
      <w:r w:rsidRPr="00FE1E41">
        <w:rPr>
          <w:rFonts w:ascii="Arial" w:hAnsi="Arial" w:cs="Arial"/>
          <w:b/>
        </w:rPr>
        <w:t>Scope</w:t>
      </w:r>
      <w:r w:rsidRPr="00FE1E41">
        <w:rPr>
          <w:rFonts w:ascii="Arial" w:hAnsi="Arial" w:cs="Arial"/>
        </w:rPr>
        <w:t>: from the time of submission to issuance of new ADPs.</w:t>
      </w:r>
    </w:p>
    <w:p w14:paraId="360E3B66" w14:textId="77777777" w:rsidR="00557688" w:rsidRPr="00FE1E41" w:rsidRDefault="00557688" w:rsidP="00557688">
      <w:pPr>
        <w:jc w:val="both"/>
        <w:rPr>
          <w:rFonts w:ascii="Arial" w:hAnsi="Arial" w:cs="Arial"/>
        </w:rPr>
      </w:pPr>
      <w:r w:rsidRPr="00FE1E41">
        <w:rPr>
          <w:rFonts w:ascii="Arial" w:hAnsi="Arial" w:cs="Arial"/>
          <w:b/>
        </w:rPr>
        <w:t>Responsibility</w:t>
      </w:r>
      <w:r w:rsidRPr="00FE1E41">
        <w:rPr>
          <w:rFonts w:ascii="Arial" w:hAnsi="Arial" w:cs="Arial"/>
        </w:rPr>
        <w:t xml:space="preserve">: MO </w:t>
      </w:r>
    </w:p>
    <w:p w14:paraId="5B099198" w14:textId="77777777" w:rsidR="00557688" w:rsidRPr="00FE1E41" w:rsidRDefault="00557688" w:rsidP="00557688">
      <w:pPr>
        <w:jc w:val="both"/>
        <w:rPr>
          <w:rFonts w:ascii="Arial" w:hAnsi="Arial" w:cs="Arial"/>
        </w:rPr>
      </w:pPr>
      <w:r w:rsidRPr="00FE1E41">
        <w:rPr>
          <w:rFonts w:ascii="Arial" w:hAnsi="Arial" w:cs="Arial"/>
          <w:b/>
        </w:rPr>
        <w:t>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 w:type="dxa"/>
          <w:right w:w="115" w:type="dxa"/>
        </w:tblCellMar>
        <w:tblLook w:val="04A0" w:firstRow="1" w:lastRow="0" w:firstColumn="1" w:lastColumn="0" w:noHBand="0" w:noVBand="1"/>
      </w:tblPr>
      <w:tblGrid>
        <w:gridCol w:w="1112"/>
        <w:gridCol w:w="819"/>
        <w:gridCol w:w="7085"/>
      </w:tblGrid>
      <w:tr w:rsidR="00557688" w:rsidRPr="00FE1E41" w14:paraId="5974302D" w14:textId="77777777" w:rsidTr="007A0321">
        <w:trPr>
          <w:trHeight w:val="286"/>
        </w:trPr>
        <w:tc>
          <w:tcPr>
            <w:tcW w:w="617" w:type="pct"/>
          </w:tcPr>
          <w:p w14:paraId="19235062" w14:textId="77777777" w:rsidR="00557688" w:rsidRPr="00FE1E41" w:rsidRDefault="00557688" w:rsidP="007A0321">
            <w:pPr>
              <w:spacing w:after="0"/>
              <w:jc w:val="both"/>
              <w:rPr>
                <w:rFonts w:ascii="Arial" w:hAnsi="Arial" w:cs="Arial"/>
                <w:b/>
                <w:lang w:val="en-US"/>
              </w:rPr>
            </w:pPr>
            <w:r w:rsidRPr="00FE1E41">
              <w:rPr>
                <w:rFonts w:ascii="Arial" w:hAnsi="Arial" w:cs="Arial"/>
                <w:b/>
                <w:lang w:val="en-US"/>
              </w:rPr>
              <w:t>Action by</w:t>
            </w:r>
          </w:p>
        </w:tc>
        <w:tc>
          <w:tcPr>
            <w:tcW w:w="454" w:type="pct"/>
          </w:tcPr>
          <w:p w14:paraId="7ACF831C" w14:textId="77777777" w:rsidR="00557688" w:rsidRPr="00FE1E41" w:rsidRDefault="00557688" w:rsidP="007A0321">
            <w:pPr>
              <w:spacing w:after="0"/>
              <w:jc w:val="both"/>
              <w:rPr>
                <w:rFonts w:ascii="Arial" w:hAnsi="Arial" w:cs="Arial"/>
                <w:b/>
                <w:lang w:val="en-US"/>
              </w:rPr>
            </w:pPr>
            <w:r w:rsidRPr="00FE1E41">
              <w:rPr>
                <w:rFonts w:ascii="Arial" w:hAnsi="Arial" w:cs="Arial"/>
                <w:b/>
                <w:lang w:val="en-US"/>
              </w:rPr>
              <w:t xml:space="preserve">Step </w:t>
            </w:r>
          </w:p>
        </w:tc>
        <w:tc>
          <w:tcPr>
            <w:tcW w:w="3929" w:type="pct"/>
          </w:tcPr>
          <w:p w14:paraId="05E5BC44" w14:textId="77777777" w:rsidR="00557688" w:rsidRPr="00FE1E41" w:rsidRDefault="00557688" w:rsidP="007A0321">
            <w:pPr>
              <w:spacing w:after="0"/>
              <w:jc w:val="both"/>
              <w:rPr>
                <w:rFonts w:ascii="Arial" w:hAnsi="Arial" w:cs="Arial"/>
                <w:b/>
                <w:lang w:val="en-US"/>
              </w:rPr>
            </w:pPr>
            <w:r w:rsidRPr="00FE1E41">
              <w:rPr>
                <w:rFonts w:ascii="Arial" w:hAnsi="Arial" w:cs="Arial"/>
                <w:b/>
                <w:lang w:val="en-US"/>
              </w:rPr>
              <w:t xml:space="preserve">Activity </w:t>
            </w:r>
          </w:p>
        </w:tc>
      </w:tr>
      <w:tr w:rsidR="00557688" w:rsidRPr="00FE1E41" w14:paraId="29E706BB" w14:textId="77777777" w:rsidTr="007A0321">
        <w:tblPrEx>
          <w:tblCellMar>
            <w:top w:w="0" w:type="dxa"/>
            <w:left w:w="0" w:type="dxa"/>
            <w:right w:w="0" w:type="dxa"/>
          </w:tblCellMar>
        </w:tblPrEx>
        <w:trPr>
          <w:trHeight w:val="704"/>
        </w:trPr>
        <w:tc>
          <w:tcPr>
            <w:tcW w:w="617" w:type="pct"/>
          </w:tcPr>
          <w:p w14:paraId="59692662" w14:textId="77777777" w:rsidR="00557688" w:rsidRPr="00FE1E41" w:rsidRDefault="00557688" w:rsidP="007A0321">
            <w:pPr>
              <w:spacing w:after="0"/>
              <w:jc w:val="both"/>
              <w:rPr>
                <w:rFonts w:ascii="Arial" w:hAnsi="Arial" w:cs="Arial"/>
                <w:lang w:val="en-US"/>
              </w:rPr>
            </w:pPr>
            <w:r w:rsidRPr="00FE1E41">
              <w:rPr>
                <w:rFonts w:ascii="Arial" w:hAnsi="Arial" w:cs="Arial"/>
                <w:lang w:val="en-US"/>
              </w:rPr>
              <w:t>SOO/AS</w:t>
            </w:r>
          </w:p>
        </w:tc>
        <w:tc>
          <w:tcPr>
            <w:tcW w:w="454" w:type="pct"/>
          </w:tcPr>
          <w:p w14:paraId="31F256FE" w14:textId="77777777" w:rsidR="00557688" w:rsidRPr="00FE1E41" w:rsidRDefault="00557688" w:rsidP="007A0321">
            <w:pPr>
              <w:spacing w:after="0"/>
              <w:jc w:val="both"/>
              <w:rPr>
                <w:rFonts w:ascii="Arial" w:hAnsi="Arial" w:cs="Arial"/>
                <w:lang w:val="en-US"/>
              </w:rPr>
            </w:pPr>
            <w:r w:rsidRPr="00FE1E41">
              <w:rPr>
                <w:rFonts w:ascii="Arial" w:hAnsi="Arial" w:cs="Arial"/>
                <w:lang w:val="en-US"/>
              </w:rPr>
              <w:t xml:space="preserve">1 </w:t>
            </w:r>
          </w:p>
        </w:tc>
        <w:tc>
          <w:tcPr>
            <w:tcW w:w="3929" w:type="pct"/>
          </w:tcPr>
          <w:p w14:paraId="39001C80" w14:textId="77777777" w:rsidR="00557688" w:rsidRPr="00FE1E41" w:rsidRDefault="00557688" w:rsidP="0065534F">
            <w:pPr>
              <w:pStyle w:val="ListParagraph"/>
              <w:numPr>
                <w:ilvl w:val="0"/>
                <w:numId w:val="120"/>
              </w:numPr>
              <w:spacing w:after="0" w:line="276" w:lineRule="auto"/>
              <w:ind w:left="324" w:right="138" w:hanging="284"/>
              <w:jc w:val="both"/>
              <w:rPr>
                <w:rFonts w:ascii="Arial" w:hAnsi="Arial" w:cs="Arial"/>
                <w:lang w:val="en-US"/>
              </w:rPr>
            </w:pPr>
            <w:r w:rsidRPr="00FE1E41">
              <w:rPr>
                <w:rFonts w:ascii="Arial" w:hAnsi="Arial" w:cs="Arial"/>
                <w:lang w:val="en-US"/>
              </w:rPr>
              <w:t xml:space="preserve">Carries out annual </w:t>
            </w:r>
            <w:r>
              <w:rPr>
                <w:rFonts w:ascii="Arial" w:hAnsi="Arial" w:cs="Arial"/>
                <w:strike/>
                <w:lang w:val="en-US"/>
              </w:rPr>
              <w:t xml:space="preserve"> </w:t>
            </w:r>
            <w:r w:rsidRPr="00FE1E41">
              <w:rPr>
                <w:rFonts w:ascii="Arial" w:hAnsi="Arial" w:cs="Arial"/>
                <w:lang w:val="en-US"/>
              </w:rPr>
              <w:t xml:space="preserve"> ADP training.</w:t>
            </w:r>
          </w:p>
          <w:p w14:paraId="54522640" w14:textId="77777777" w:rsidR="00557688" w:rsidRPr="00FE1E41" w:rsidRDefault="00557688" w:rsidP="0065534F">
            <w:pPr>
              <w:pStyle w:val="ListParagraph"/>
              <w:numPr>
                <w:ilvl w:val="0"/>
                <w:numId w:val="120"/>
              </w:numPr>
              <w:spacing w:after="0" w:line="276" w:lineRule="auto"/>
              <w:ind w:left="324" w:right="138" w:hanging="284"/>
              <w:jc w:val="both"/>
              <w:rPr>
                <w:rFonts w:ascii="Arial" w:hAnsi="Arial" w:cs="Arial"/>
                <w:lang w:val="en-US"/>
              </w:rPr>
            </w:pPr>
            <w:r w:rsidRPr="00FE1E41">
              <w:rPr>
                <w:rFonts w:ascii="Arial" w:hAnsi="Arial" w:cs="Arial"/>
                <w:lang w:val="en-US"/>
              </w:rPr>
              <w:t>Receives special ADP requests from stakeholders.</w:t>
            </w:r>
          </w:p>
          <w:p w14:paraId="6E925797" w14:textId="4D174F86" w:rsidR="00557688" w:rsidRPr="00FE1E41" w:rsidRDefault="00557688" w:rsidP="0065534F">
            <w:pPr>
              <w:pStyle w:val="ListParagraph"/>
              <w:numPr>
                <w:ilvl w:val="0"/>
                <w:numId w:val="120"/>
              </w:numPr>
              <w:spacing w:after="0" w:line="276" w:lineRule="auto"/>
              <w:ind w:left="324" w:right="138" w:hanging="284"/>
              <w:jc w:val="both"/>
              <w:rPr>
                <w:rFonts w:ascii="Arial" w:hAnsi="Arial" w:cs="Arial"/>
                <w:lang w:val="en-US"/>
              </w:rPr>
            </w:pPr>
            <w:r w:rsidRPr="00FE1E41">
              <w:rPr>
                <w:rFonts w:ascii="Arial" w:hAnsi="Arial" w:cs="Arial"/>
                <w:lang w:val="en-US"/>
              </w:rPr>
              <w:t xml:space="preserve">Upon receiving approved ad hoc </w:t>
            </w:r>
            <w:r>
              <w:rPr>
                <w:rFonts w:ascii="Arial" w:hAnsi="Arial" w:cs="Arial"/>
                <w:lang w:val="en-US"/>
              </w:rPr>
              <w:t xml:space="preserve"> </w:t>
            </w:r>
            <w:r w:rsidRPr="00FE1E41">
              <w:rPr>
                <w:rFonts w:ascii="Arial" w:hAnsi="Arial" w:cs="Arial"/>
                <w:lang w:val="en-US"/>
              </w:rPr>
              <w:t xml:space="preserve"> ADP training from MO, SOO/AS/SC draws out a training </w:t>
            </w:r>
            <w:r w:rsidR="00696ECF" w:rsidRPr="00FE1E41">
              <w:rPr>
                <w:rFonts w:ascii="Arial" w:hAnsi="Arial" w:cs="Arial"/>
                <w:lang w:val="en-US"/>
              </w:rPr>
              <w:t>program.</w:t>
            </w:r>
          </w:p>
          <w:p w14:paraId="7F371CBC" w14:textId="77777777" w:rsidR="00557688" w:rsidRPr="00FE1E41" w:rsidRDefault="00557688" w:rsidP="0065534F">
            <w:pPr>
              <w:pStyle w:val="ListParagraph"/>
              <w:numPr>
                <w:ilvl w:val="0"/>
                <w:numId w:val="120"/>
              </w:numPr>
              <w:spacing w:after="0" w:line="276" w:lineRule="auto"/>
              <w:ind w:left="324" w:right="138" w:hanging="284"/>
              <w:jc w:val="both"/>
              <w:rPr>
                <w:rFonts w:ascii="Arial" w:hAnsi="Arial" w:cs="Arial"/>
                <w:lang w:val="en-US"/>
              </w:rPr>
            </w:pPr>
            <w:r w:rsidRPr="00FE1E41">
              <w:rPr>
                <w:rFonts w:ascii="Arial" w:hAnsi="Arial" w:cs="Arial"/>
                <w:lang w:val="en-US"/>
              </w:rPr>
              <w:t>Candidates including those taught by GHAs are examined, the required pass mark is 70%</w:t>
            </w:r>
          </w:p>
          <w:p w14:paraId="00565342" w14:textId="77777777" w:rsidR="00557688" w:rsidRPr="00FE1E41" w:rsidRDefault="00557688" w:rsidP="0065534F">
            <w:pPr>
              <w:pStyle w:val="ListParagraph"/>
              <w:numPr>
                <w:ilvl w:val="0"/>
                <w:numId w:val="120"/>
              </w:numPr>
              <w:spacing w:after="0" w:line="276" w:lineRule="auto"/>
              <w:ind w:left="324" w:right="138" w:hanging="284"/>
              <w:jc w:val="both"/>
              <w:rPr>
                <w:rFonts w:ascii="Arial" w:hAnsi="Arial" w:cs="Arial"/>
                <w:lang w:val="en-US"/>
              </w:rPr>
            </w:pPr>
            <w:r w:rsidRPr="00FE1E41">
              <w:rPr>
                <w:rFonts w:ascii="Arial" w:hAnsi="Arial" w:cs="Arial"/>
                <w:lang w:val="en-US"/>
              </w:rPr>
              <w:t>Compile list of successful candidates for issuances of Permits.</w:t>
            </w:r>
          </w:p>
          <w:p w14:paraId="0AC4C14E" w14:textId="6A97D06D" w:rsidR="00557688" w:rsidRPr="00FE1E41" w:rsidRDefault="00557688" w:rsidP="0065534F">
            <w:pPr>
              <w:pStyle w:val="ListParagraph"/>
              <w:numPr>
                <w:ilvl w:val="0"/>
                <w:numId w:val="120"/>
              </w:numPr>
              <w:spacing w:after="0" w:line="276" w:lineRule="auto"/>
              <w:ind w:left="324" w:right="138" w:hanging="284"/>
              <w:jc w:val="both"/>
              <w:rPr>
                <w:rFonts w:ascii="Arial" w:hAnsi="Arial" w:cs="Arial"/>
                <w:lang w:val="en-US"/>
              </w:rPr>
            </w:pPr>
            <w:r w:rsidRPr="00FE1E41">
              <w:rPr>
                <w:rFonts w:ascii="Arial" w:hAnsi="Arial" w:cs="Arial"/>
                <w:lang w:val="en-US"/>
              </w:rPr>
              <w:t xml:space="preserve">Issues the ADP to employer after verifying with the payment receipt from CAA revenue </w:t>
            </w:r>
            <w:r w:rsidR="00696ECF" w:rsidRPr="00FE1E41">
              <w:rPr>
                <w:rFonts w:ascii="Arial" w:hAnsi="Arial" w:cs="Arial"/>
                <w:lang w:val="en-US"/>
              </w:rPr>
              <w:t>Office.</w:t>
            </w:r>
          </w:p>
          <w:p w14:paraId="393874E6" w14:textId="77777777" w:rsidR="00557688" w:rsidRPr="00FE1E41" w:rsidRDefault="00557688" w:rsidP="0065534F">
            <w:pPr>
              <w:pStyle w:val="ListParagraph"/>
              <w:numPr>
                <w:ilvl w:val="0"/>
                <w:numId w:val="120"/>
              </w:numPr>
              <w:spacing w:after="0" w:line="276" w:lineRule="auto"/>
              <w:ind w:left="324" w:right="138" w:hanging="284"/>
              <w:jc w:val="both"/>
              <w:rPr>
                <w:rFonts w:ascii="Arial" w:hAnsi="Arial" w:cs="Arial"/>
                <w:lang w:val="en-US"/>
              </w:rPr>
            </w:pPr>
            <w:r w:rsidRPr="00FE1E41">
              <w:rPr>
                <w:rFonts w:ascii="Arial" w:hAnsi="Arial" w:cs="Arial"/>
                <w:b/>
                <w:lang w:val="en-US"/>
              </w:rPr>
              <w:t xml:space="preserve">Validity: </w:t>
            </w:r>
            <w:r w:rsidRPr="00FE1E41">
              <w:rPr>
                <w:rFonts w:ascii="Arial" w:hAnsi="Arial" w:cs="Arial"/>
                <w:lang w:val="en-US"/>
              </w:rPr>
              <w:t>once issued, the ADP shall be valid for a period of 2 years.</w:t>
            </w:r>
          </w:p>
          <w:p w14:paraId="45E9802D" w14:textId="77777777" w:rsidR="00557688" w:rsidRPr="00FE1E41" w:rsidRDefault="00557688" w:rsidP="007A0321">
            <w:pPr>
              <w:pStyle w:val="CommentText"/>
              <w:rPr>
                <w:rFonts w:ascii="Arial" w:hAnsi="Arial" w:cs="Arial"/>
              </w:rPr>
            </w:pPr>
            <w:r w:rsidRPr="00FE1E41">
              <w:rPr>
                <w:rFonts w:ascii="Arial" w:hAnsi="Arial" w:cs="Arial"/>
              </w:rPr>
              <w:t xml:space="preserve">h) </w:t>
            </w:r>
            <w:r>
              <w:rPr>
                <w:rFonts w:ascii="Arial" w:hAnsi="Arial" w:cs="Arial"/>
              </w:rPr>
              <w:t xml:space="preserve"> </w:t>
            </w:r>
            <w:r w:rsidRPr="00FE1E41">
              <w:rPr>
                <w:rFonts w:ascii="Arial" w:hAnsi="Arial" w:cs="Arial"/>
              </w:rPr>
              <w:t xml:space="preserve"> ADP Refresher trainings will be conducted once every after two years</w:t>
            </w:r>
          </w:p>
        </w:tc>
      </w:tr>
    </w:tbl>
    <w:p w14:paraId="1EF9F93F" w14:textId="77777777" w:rsidR="00557688" w:rsidRDefault="00557688" w:rsidP="00557688">
      <w:bookmarkStart w:id="410" w:name="_Toc518042168"/>
      <w:bookmarkStart w:id="411" w:name="_Toc522618644"/>
      <w:bookmarkStart w:id="412" w:name="_Toc523481712"/>
      <w:bookmarkStart w:id="413" w:name="_Toc530989460"/>
      <w:bookmarkStart w:id="414" w:name="_Toc123548927"/>
    </w:p>
    <w:p w14:paraId="76DB9A09" w14:textId="3996182A" w:rsidR="00557688" w:rsidRDefault="00557688" w:rsidP="0086190A">
      <w:pPr>
        <w:pStyle w:val="331"/>
      </w:pPr>
      <w:bookmarkStart w:id="415" w:name="_Toc197711081"/>
      <w:r w:rsidRPr="00557688">
        <w:t>Procedure For AV</w:t>
      </w:r>
      <w:r w:rsidR="00054765">
        <w:t>O</w:t>
      </w:r>
      <w:r w:rsidRPr="00557688">
        <w:t>P</w:t>
      </w:r>
      <w:bookmarkEnd w:id="410"/>
      <w:bookmarkEnd w:id="411"/>
      <w:bookmarkEnd w:id="412"/>
      <w:bookmarkEnd w:id="413"/>
      <w:bookmarkEnd w:id="414"/>
      <w:bookmarkEnd w:id="415"/>
    </w:p>
    <w:p w14:paraId="379813CE" w14:textId="77777777" w:rsidR="00054765" w:rsidRPr="00054765" w:rsidRDefault="00054765" w:rsidP="0005476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8"/>
        <w:gridCol w:w="766"/>
        <w:gridCol w:w="6922"/>
      </w:tblGrid>
      <w:tr w:rsidR="00CD105E" w:rsidRPr="00CD105E" w14:paraId="11F90546" w14:textId="77777777" w:rsidTr="007A0321">
        <w:tc>
          <w:tcPr>
            <w:tcW w:w="635" w:type="pct"/>
          </w:tcPr>
          <w:p w14:paraId="0DF46F51" w14:textId="77777777" w:rsidR="00CD105E" w:rsidRPr="00CD105E" w:rsidRDefault="00CD105E" w:rsidP="007A0321">
            <w:pPr>
              <w:spacing w:after="0"/>
              <w:jc w:val="both"/>
              <w:rPr>
                <w:rFonts w:cs="Tahoma"/>
                <w:b/>
              </w:rPr>
            </w:pPr>
            <w:r w:rsidRPr="00CD105E">
              <w:rPr>
                <w:rFonts w:cs="Tahoma"/>
                <w:b/>
              </w:rPr>
              <w:t>Action by</w:t>
            </w:r>
          </w:p>
        </w:tc>
        <w:tc>
          <w:tcPr>
            <w:tcW w:w="476" w:type="pct"/>
          </w:tcPr>
          <w:p w14:paraId="755F1CDC" w14:textId="77777777" w:rsidR="00CD105E" w:rsidRPr="00CD105E" w:rsidRDefault="00CD105E" w:rsidP="007A0321">
            <w:pPr>
              <w:spacing w:after="0"/>
              <w:jc w:val="both"/>
              <w:rPr>
                <w:rFonts w:cs="Tahoma"/>
                <w:b/>
              </w:rPr>
            </w:pPr>
            <w:r w:rsidRPr="00CD105E">
              <w:rPr>
                <w:rFonts w:cs="Tahoma"/>
                <w:b/>
              </w:rPr>
              <w:t>Step</w:t>
            </w:r>
          </w:p>
        </w:tc>
        <w:tc>
          <w:tcPr>
            <w:tcW w:w="3889" w:type="pct"/>
          </w:tcPr>
          <w:p w14:paraId="5CE32B17" w14:textId="77777777" w:rsidR="00CD105E" w:rsidRPr="00CD105E" w:rsidRDefault="00CD105E" w:rsidP="007A0321">
            <w:pPr>
              <w:spacing w:after="0"/>
              <w:jc w:val="both"/>
              <w:rPr>
                <w:rFonts w:cs="Tahoma"/>
                <w:b/>
              </w:rPr>
            </w:pPr>
            <w:r w:rsidRPr="00CD105E">
              <w:rPr>
                <w:rFonts w:cs="Tahoma"/>
                <w:b/>
              </w:rPr>
              <w:t>Activity</w:t>
            </w:r>
          </w:p>
        </w:tc>
      </w:tr>
      <w:tr w:rsidR="00CD105E" w:rsidRPr="00CD105E" w14:paraId="251234EE" w14:textId="77777777" w:rsidTr="007A0321">
        <w:tc>
          <w:tcPr>
            <w:tcW w:w="635" w:type="pct"/>
            <w:vMerge w:val="restart"/>
          </w:tcPr>
          <w:p w14:paraId="194C01D5" w14:textId="77777777" w:rsidR="00CD105E" w:rsidRPr="00CD105E" w:rsidRDefault="00CD105E" w:rsidP="007A0321">
            <w:pPr>
              <w:spacing w:after="0"/>
              <w:jc w:val="both"/>
              <w:rPr>
                <w:rFonts w:cs="Tahoma"/>
              </w:rPr>
            </w:pPr>
            <w:r w:rsidRPr="00CD105E">
              <w:rPr>
                <w:rFonts w:cs="Tahoma"/>
              </w:rPr>
              <w:t>MO</w:t>
            </w:r>
          </w:p>
        </w:tc>
        <w:tc>
          <w:tcPr>
            <w:tcW w:w="476" w:type="pct"/>
          </w:tcPr>
          <w:p w14:paraId="13EF1316" w14:textId="77777777" w:rsidR="00CD105E" w:rsidRPr="00CD105E" w:rsidRDefault="00CD105E" w:rsidP="007A0321">
            <w:pPr>
              <w:spacing w:after="0"/>
              <w:jc w:val="both"/>
              <w:rPr>
                <w:rFonts w:cs="Tahoma"/>
              </w:rPr>
            </w:pPr>
            <w:r w:rsidRPr="00CD105E">
              <w:rPr>
                <w:rFonts w:cs="Tahoma"/>
              </w:rPr>
              <w:t>2</w:t>
            </w:r>
          </w:p>
        </w:tc>
        <w:tc>
          <w:tcPr>
            <w:tcW w:w="3889" w:type="pct"/>
          </w:tcPr>
          <w:p w14:paraId="55BBEA23" w14:textId="77777777" w:rsidR="00CD105E" w:rsidRPr="00CD105E" w:rsidRDefault="00CD105E" w:rsidP="007A0321">
            <w:pPr>
              <w:spacing w:after="0"/>
              <w:jc w:val="both"/>
              <w:rPr>
                <w:rFonts w:cs="Tahoma"/>
              </w:rPr>
            </w:pPr>
            <w:r w:rsidRPr="00CD105E">
              <w:rPr>
                <w:rFonts w:cs="Tahoma"/>
              </w:rPr>
              <w:t>Receives request for vehicle intending to operate on the airside;</w:t>
            </w:r>
          </w:p>
        </w:tc>
      </w:tr>
      <w:tr w:rsidR="00CD105E" w:rsidRPr="00CD105E" w14:paraId="32B34084" w14:textId="77777777" w:rsidTr="007A0321">
        <w:tc>
          <w:tcPr>
            <w:tcW w:w="635" w:type="pct"/>
            <w:vMerge/>
          </w:tcPr>
          <w:p w14:paraId="46855DBC" w14:textId="77777777" w:rsidR="00CD105E" w:rsidRPr="00CD105E" w:rsidRDefault="00CD105E" w:rsidP="007A0321">
            <w:pPr>
              <w:spacing w:after="0"/>
              <w:jc w:val="both"/>
              <w:rPr>
                <w:rFonts w:cs="Tahoma"/>
              </w:rPr>
            </w:pPr>
          </w:p>
        </w:tc>
        <w:tc>
          <w:tcPr>
            <w:tcW w:w="476" w:type="pct"/>
          </w:tcPr>
          <w:p w14:paraId="0569D5E2" w14:textId="77777777" w:rsidR="00CD105E" w:rsidRPr="00CD105E" w:rsidRDefault="00CD105E" w:rsidP="007A0321">
            <w:pPr>
              <w:spacing w:after="0"/>
              <w:jc w:val="both"/>
              <w:rPr>
                <w:rFonts w:cs="Tahoma"/>
              </w:rPr>
            </w:pPr>
            <w:r w:rsidRPr="00CD105E">
              <w:rPr>
                <w:rFonts w:cs="Tahoma"/>
              </w:rPr>
              <w:t>3</w:t>
            </w:r>
          </w:p>
        </w:tc>
        <w:tc>
          <w:tcPr>
            <w:tcW w:w="3889" w:type="pct"/>
          </w:tcPr>
          <w:p w14:paraId="483EF7BF" w14:textId="77777777" w:rsidR="00CD105E" w:rsidRPr="00CD105E" w:rsidRDefault="00CD105E" w:rsidP="007A0321">
            <w:pPr>
              <w:spacing w:after="0"/>
              <w:jc w:val="both"/>
              <w:rPr>
                <w:rFonts w:cs="Tahoma"/>
              </w:rPr>
            </w:pPr>
            <w:r w:rsidRPr="00CD105E">
              <w:rPr>
                <w:rFonts w:cs="Tahoma"/>
              </w:rPr>
              <w:t>Send request to SOO/AS/SC for vehicle safety inspection;</w:t>
            </w:r>
          </w:p>
        </w:tc>
      </w:tr>
      <w:tr w:rsidR="00CD105E" w:rsidRPr="00CD105E" w14:paraId="71EF4090" w14:textId="77777777" w:rsidTr="007A0321">
        <w:tc>
          <w:tcPr>
            <w:tcW w:w="635" w:type="pct"/>
          </w:tcPr>
          <w:p w14:paraId="21BED189" w14:textId="77777777" w:rsidR="00CD105E" w:rsidRPr="00CD105E" w:rsidRDefault="00CD105E" w:rsidP="007A0321">
            <w:pPr>
              <w:spacing w:after="0"/>
              <w:jc w:val="both"/>
              <w:rPr>
                <w:rFonts w:cs="Tahoma"/>
              </w:rPr>
            </w:pPr>
            <w:r w:rsidRPr="00CD105E">
              <w:rPr>
                <w:rFonts w:cs="Tahoma"/>
              </w:rPr>
              <w:t>SOO/AS/SC</w:t>
            </w:r>
          </w:p>
        </w:tc>
        <w:tc>
          <w:tcPr>
            <w:tcW w:w="476" w:type="pct"/>
          </w:tcPr>
          <w:p w14:paraId="3079367C" w14:textId="77777777" w:rsidR="00CD105E" w:rsidRPr="00CD105E" w:rsidRDefault="00CD105E" w:rsidP="007A0321">
            <w:pPr>
              <w:spacing w:after="0"/>
              <w:jc w:val="both"/>
              <w:rPr>
                <w:rFonts w:cs="Tahoma"/>
              </w:rPr>
            </w:pPr>
            <w:r w:rsidRPr="00CD105E">
              <w:rPr>
                <w:rFonts w:cs="Tahoma"/>
              </w:rPr>
              <w:t>4</w:t>
            </w:r>
          </w:p>
        </w:tc>
        <w:tc>
          <w:tcPr>
            <w:tcW w:w="3889" w:type="pct"/>
          </w:tcPr>
          <w:p w14:paraId="352BF1FD" w14:textId="7D8200C4" w:rsidR="00CD105E" w:rsidRPr="00CD105E" w:rsidRDefault="00CD105E" w:rsidP="007A0321">
            <w:pPr>
              <w:spacing w:after="0"/>
              <w:jc w:val="both"/>
              <w:rPr>
                <w:rFonts w:cs="Tahoma"/>
              </w:rPr>
            </w:pPr>
            <w:r w:rsidRPr="00CD105E">
              <w:rPr>
                <w:rFonts w:cs="Tahoma"/>
              </w:rPr>
              <w:t>Carries safety inspection to ensure compliance with airside safety requirements including appropriate beacon colour and lighting intensity and reverts to ASM.</w:t>
            </w:r>
          </w:p>
        </w:tc>
      </w:tr>
      <w:tr w:rsidR="00CD105E" w:rsidRPr="00CD105E" w14:paraId="35B946CE" w14:textId="77777777" w:rsidTr="007A0321">
        <w:tc>
          <w:tcPr>
            <w:tcW w:w="635" w:type="pct"/>
          </w:tcPr>
          <w:p w14:paraId="028CC35C" w14:textId="77777777" w:rsidR="00CD105E" w:rsidRPr="00CD105E" w:rsidRDefault="00CD105E" w:rsidP="007A0321">
            <w:pPr>
              <w:spacing w:after="0"/>
              <w:jc w:val="both"/>
              <w:rPr>
                <w:rFonts w:cs="Tahoma"/>
              </w:rPr>
            </w:pPr>
          </w:p>
        </w:tc>
        <w:tc>
          <w:tcPr>
            <w:tcW w:w="476" w:type="pct"/>
          </w:tcPr>
          <w:p w14:paraId="6D2F5B63" w14:textId="77777777" w:rsidR="00CD105E" w:rsidRPr="00CD105E" w:rsidRDefault="00CD105E" w:rsidP="007A0321">
            <w:pPr>
              <w:spacing w:after="0"/>
              <w:jc w:val="both"/>
              <w:rPr>
                <w:rFonts w:cs="Tahoma"/>
              </w:rPr>
            </w:pPr>
            <w:r w:rsidRPr="00CD105E">
              <w:rPr>
                <w:rFonts w:cs="Tahoma"/>
              </w:rPr>
              <w:t>5</w:t>
            </w:r>
          </w:p>
        </w:tc>
        <w:tc>
          <w:tcPr>
            <w:tcW w:w="3889" w:type="pct"/>
          </w:tcPr>
          <w:p w14:paraId="4CD1E34C" w14:textId="70AF329A" w:rsidR="00CD105E" w:rsidRPr="00CD105E" w:rsidRDefault="00CD105E" w:rsidP="007A0321">
            <w:pPr>
              <w:spacing w:after="0" w:line="240" w:lineRule="auto"/>
              <w:jc w:val="both"/>
              <w:rPr>
                <w:rFonts w:cs="Tahoma"/>
              </w:rPr>
            </w:pPr>
            <w:r w:rsidRPr="00CD105E">
              <w:rPr>
                <w:rFonts w:cs="Tahoma"/>
              </w:rPr>
              <w:t>Beacon colour and lighting intensity requirement.</w:t>
            </w:r>
          </w:p>
          <w:p w14:paraId="2B09AE9B" w14:textId="5E7B683B" w:rsidR="00CD105E" w:rsidRPr="00CD105E" w:rsidRDefault="00CD105E" w:rsidP="0065534F">
            <w:pPr>
              <w:pStyle w:val="ListParagraph"/>
              <w:numPr>
                <w:ilvl w:val="0"/>
                <w:numId w:val="186"/>
              </w:numPr>
              <w:spacing w:after="0" w:line="240" w:lineRule="auto"/>
              <w:jc w:val="both"/>
              <w:rPr>
                <w:rFonts w:cs="Tahoma"/>
              </w:rPr>
            </w:pPr>
            <w:r w:rsidRPr="00CD105E">
              <w:rPr>
                <w:rFonts w:cs="Tahoma"/>
              </w:rPr>
              <w:t xml:space="preserve">Beacon colour for Vehicle/equipment associated with emergency or security shall be flashing blue and others shall be flashing </w:t>
            </w:r>
            <w:r w:rsidR="00C71D60" w:rsidRPr="00CD105E">
              <w:rPr>
                <w:rFonts w:cs="Tahoma"/>
              </w:rPr>
              <w:t>yellow.</w:t>
            </w:r>
          </w:p>
          <w:p w14:paraId="2D7C3B8A" w14:textId="326BA699" w:rsidR="00CD105E" w:rsidRDefault="00CD105E" w:rsidP="0065534F">
            <w:pPr>
              <w:pStyle w:val="ListParagraph"/>
              <w:numPr>
                <w:ilvl w:val="0"/>
                <w:numId w:val="186"/>
              </w:numPr>
              <w:spacing w:after="0" w:line="240" w:lineRule="auto"/>
              <w:jc w:val="both"/>
              <w:rPr>
                <w:rFonts w:cs="Tahoma"/>
              </w:rPr>
            </w:pPr>
            <w:r w:rsidRPr="00CD105E">
              <w:rPr>
                <w:rFonts w:cs="Tahoma"/>
              </w:rPr>
              <w:t>Low-intensity obstacle lights. Type D shall be displayed on follow-me vehicles with Peak intensity (cd) at given background luminance shall be (60-90 fpm) and at night below 50 cd/m2 its 40.</w:t>
            </w:r>
          </w:p>
          <w:p w14:paraId="5FE02A07" w14:textId="030B71B5" w:rsidR="00CD105E" w:rsidRPr="00E12575" w:rsidRDefault="00CD105E" w:rsidP="007A0321">
            <w:pPr>
              <w:pStyle w:val="ListParagraph"/>
              <w:numPr>
                <w:ilvl w:val="0"/>
                <w:numId w:val="186"/>
              </w:numPr>
              <w:spacing w:after="0" w:line="240" w:lineRule="auto"/>
              <w:jc w:val="both"/>
              <w:rPr>
                <w:rFonts w:cs="Tahoma"/>
              </w:rPr>
            </w:pPr>
            <w:r w:rsidRPr="00E12575">
              <w:rPr>
                <w:rFonts w:cs="Tahoma"/>
              </w:rPr>
              <w:t>Low-intensity obstacle lights. Type C shall be displayed on other airside vehicles/equipment with Peak intensity (cd) at given background luminance shall be (60-90 fpm) and at night below 50 cd/m2 its 200.</w:t>
            </w:r>
          </w:p>
        </w:tc>
      </w:tr>
    </w:tbl>
    <w:p w14:paraId="5C7C60F6" w14:textId="77777777" w:rsidR="00557688" w:rsidRPr="00557688" w:rsidRDefault="00557688" w:rsidP="00557688">
      <w:pPr>
        <w:jc w:val="both"/>
        <w:rPr>
          <w:rFonts w:cs="Tahoma"/>
        </w:rPr>
      </w:pPr>
    </w:p>
    <w:p w14:paraId="2AA0A48C" w14:textId="77777777" w:rsidR="00557688" w:rsidRPr="00557688" w:rsidRDefault="00557688" w:rsidP="00557688">
      <w:pPr>
        <w:jc w:val="both"/>
        <w:rPr>
          <w:rFonts w:cs="Tahoma"/>
          <w:b/>
        </w:rPr>
      </w:pPr>
      <w:r w:rsidRPr="00557688">
        <w:rPr>
          <w:rFonts w:cs="Tahoma"/>
          <w:b/>
        </w:rPr>
        <w:lastRenderedPageBreak/>
        <w:t>Generated Records:</w:t>
      </w:r>
    </w:p>
    <w:p w14:paraId="6FD546E7" w14:textId="77777777" w:rsidR="00557688" w:rsidRPr="00557688" w:rsidRDefault="00557688" w:rsidP="0065534F">
      <w:pPr>
        <w:pStyle w:val="ListParagraph"/>
        <w:numPr>
          <w:ilvl w:val="0"/>
          <w:numId w:val="119"/>
        </w:numPr>
        <w:spacing w:after="200" w:line="276" w:lineRule="auto"/>
        <w:ind w:left="630" w:hanging="270"/>
        <w:jc w:val="both"/>
        <w:rPr>
          <w:rFonts w:cs="Tahoma"/>
        </w:rPr>
      </w:pPr>
      <w:r w:rsidRPr="00557688">
        <w:rPr>
          <w:rFonts w:cs="Tahoma"/>
        </w:rPr>
        <w:t xml:space="preserve">List of drivers to be issued ADP </w:t>
      </w:r>
    </w:p>
    <w:p w14:paraId="640E0706" w14:textId="73333E89" w:rsidR="00557688" w:rsidRPr="00557688" w:rsidRDefault="00557688" w:rsidP="0065534F">
      <w:pPr>
        <w:pStyle w:val="ListParagraph"/>
        <w:numPr>
          <w:ilvl w:val="0"/>
          <w:numId w:val="119"/>
        </w:numPr>
        <w:spacing w:after="200" w:line="276" w:lineRule="auto"/>
        <w:ind w:left="630" w:hanging="270"/>
        <w:jc w:val="both"/>
        <w:rPr>
          <w:rFonts w:cs="Tahoma"/>
        </w:rPr>
      </w:pPr>
      <w:r w:rsidRPr="00557688">
        <w:rPr>
          <w:rFonts w:cs="Tahoma"/>
        </w:rPr>
        <w:t xml:space="preserve">Application for ADP (Form </w:t>
      </w:r>
      <w:r w:rsidR="00CD105E">
        <w:rPr>
          <w:rFonts w:cs="Tahoma"/>
        </w:rPr>
        <w:t>17</w:t>
      </w:r>
      <w:r w:rsidRPr="00557688">
        <w:rPr>
          <w:rFonts w:cs="Tahoma"/>
        </w:rPr>
        <w:t xml:space="preserve">) </w:t>
      </w:r>
    </w:p>
    <w:p w14:paraId="09305BCE" w14:textId="77777777" w:rsidR="00557688" w:rsidRPr="00557688" w:rsidRDefault="00557688" w:rsidP="0065534F">
      <w:pPr>
        <w:pStyle w:val="ListParagraph"/>
        <w:numPr>
          <w:ilvl w:val="0"/>
          <w:numId w:val="119"/>
        </w:numPr>
        <w:spacing w:after="200" w:line="276" w:lineRule="auto"/>
        <w:ind w:left="630" w:hanging="270"/>
        <w:jc w:val="both"/>
        <w:rPr>
          <w:rFonts w:cs="Tahoma"/>
        </w:rPr>
      </w:pPr>
      <w:r w:rsidRPr="00557688">
        <w:rPr>
          <w:rFonts w:cs="Tahoma"/>
        </w:rPr>
        <w:t xml:space="preserve">Payment vouchers for ADPs </w:t>
      </w:r>
    </w:p>
    <w:p w14:paraId="1F3EB386" w14:textId="77777777" w:rsidR="00557688" w:rsidRPr="00557688" w:rsidRDefault="00557688" w:rsidP="00557688">
      <w:pPr>
        <w:jc w:val="both"/>
        <w:rPr>
          <w:rFonts w:cs="Tahoma"/>
          <w:b/>
        </w:rPr>
      </w:pPr>
      <w:r w:rsidRPr="00557688">
        <w:rPr>
          <w:rFonts w:cs="Tahoma"/>
          <w:b/>
        </w:rPr>
        <w:t>Measurement Indicator:</w:t>
      </w:r>
    </w:p>
    <w:p w14:paraId="4379CC4F" w14:textId="77777777" w:rsidR="00557688" w:rsidRPr="00557688" w:rsidRDefault="00557688" w:rsidP="0065534F">
      <w:pPr>
        <w:pStyle w:val="ListParagraph"/>
        <w:numPr>
          <w:ilvl w:val="0"/>
          <w:numId w:val="121"/>
        </w:numPr>
        <w:spacing w:after="200" w:line="276" w:lineRule="auto"/>
        <w:jc w:val="both"/>
        <w:rPr>
          <w:rFonts w:cs="Tahoma"/>
          <w:b/>
        </w:rPr>
      </w:pPr>
      <w:r w:rsidRPr="00557688">
        <w:rPr>
          <w:rFonts w:cs="Tahoma"/>
        </w:rPr>
        <w:t xml:space="preserve">Number of ADP issued in each period. </w:t>
      </w:r>
    </w:p>
    <w:p w14:paraId="329FC81E" w14:textId="77777777" w:rsidR="00557688" w:rsidRDefault="00557688" w:rsidP="00557688"/>
    <w:p w14:paraId="36CD0370" w14:textId="77777777" w:rsidR="00557688" w:rsidRDefault="00557688" w:rsidP="00557688">
      <w:r>
        <w:br w:type="page"/>
      </w:r>
    </w:p>
    <w:p w14:paraId="72099FAC" w14:textId="77777777" w:rsidR="00557688" w:rsidRDefault="00557688" w:rsidP="00967C6A">
      <w:pPr>
        <w:pStyle w:val="31"/>
        <w:numPr>
          <w:ilvl w:val="1"/>
          <w:numId w:val="212"/>
        </w:numPr>
        <w:ind w:left="709"/>
      </w:pPr>
      <w:bookmarkStart w:id="416" w:name="_Toc197711082"/>
      <w:r>
        <w:lastRenderedPageBreak/>
        <w:t>Procedure for Enforcing Airside Vehicle/</w:t>
      </w:r>
      <w:proofErr w:type="spellStart"/>
      <w:r>
        <w:t>Equipement</w:t>
      </w:r>
      <w:proofErr w:type="spellEnd"/>
      <w:r>
        <w:t xml:space="preserve"> Operations:</w:t>
      </w:r>
      <w:bookmarkEnd w:id="416"/>
    </w:p>
    <w:p w14:paraId="763F8E54" w14:textId="77777777" w:rsidR="00557688" w:rsidRPr="00557688" w:rsidRDefault="00557688" w:rsidP="00557688"/>
    <w:p w14:paraId="7F442EAA" w14:textId="77777777" w:rsidR="00557688" w:rsidRPr="00557688" w:rsidRDefault="00557688" w:rsidP="00557688">
      <w:pPr>
        <w:jc w:val="both"/>
        <w:rPr>
          <w:rFonts w:cs="Tahoma"/>
        </w:rPr>
      </w:pPr>
      <w:r w:rsidRPr="00557688">
        <w:rPr>
          <w:rFonts w:cs="Tahoma"/>
          <w:b/>
        </w:rPr>
        <w:t>Purpose:</w:t>
      </w:r>
      <w:r w:rsidRPr="00557688">
        <w:rPr>
          <w:rFonts w:cs="Tahoma"/>
        </w:rPr>
        <w:t xml:space="preserve"> to implement safety requirements.  </w:t>
      </w:r>
    </w:p>
    <w:p w14:paraId="75BF1D3A" w14:textId="77777777" w:rsidR="00557688" w:rsidRPr="00557688" w:rsidRDefault="00557688" w:rsidP="00557688">
      <w:pPr>
        <w:ind w:left="851" w:hanging="851"/>
        <w:jc w:val="both"/>
        <w:rPr>
          <w:rFonts w:cs="Tahoma"/>
        </w:rPr>
      </w:pPr>
      <w:r w:rsidRPr="00557688">
        <w:rPr>
          <w:rFonts w:cs="Tahoma"/>
          <w:b/>
        </w:rPr>
        <w:t xml:space="preserve">Scope: </w:t>
      </w:r>
      <w:r w:rsidRPr="00557688">
        <w:rPr>
          <w:rFonts w:cs="Tahoma"/>
        </w:rPr>
        <w:t>from the time of initial request to deploy the vehicle/equipment at the airside to their withdrawal.</w:t>
      </w:r>
    </w:p>
    <w:p w14:paraId="3FD12272" w14:textId="77777777" w:rsidR="00557688" w:rsidRPr="00557688" w:rsidRDefault="00557688" w:rsidP="00557688">
      <w:pPr>
        <w:jc w:val="both"/>
        <w:rPr>
          <w:rFonts w:cs="Tahoma"/>
        </w:rPr>
      </w:pPr>
      <w:r w:rsidRPr="00557688">
        <w:rPr>
          <w:rFonts w:cs="Tahoma"/>
          <w:b/>
        </w:rPr>
        <w:t>Responsibility</w:t>
      </w:r>
      <w:r w:rsidRPr="00557688">
        <w:rPr>
          <w:rFonts w:cs="Tahoma"/>
        </w:rPr>
        <w:t>: POO-AS</w:t>
      </w:r>
    </w:p>
    <w:p w14:paraId="55234A4D" w14:textId="77777777" w:rsidR="00557688" w:rsidRPr="00557688" w:rsidRDefault="00557688" w:rsidP="00557688">
      <w:pPr>
        <w:jc w:val="both"/>
        <w:rPr>
          <w:rFonts w:cs="Tahoma"/>
        </w:rPr>
      </w:pPr>
      <w:r w:rsidRPr="00557688">
        <w:rPr>
          <w:rFonts w:cs="Tahoma"/>
          <w:b/>
        </w:rPr>
        <w:t>Text</w:t>
      </w:r>
    </w:p>
    <w:tbl>
      <w:tblPr>
        <w:tblW w:w="5000" w:type="pct"/>
        <w:tblCellMar>
          <w:top w:w="7" w:type="dxa"/>
          <w:left w:w="91" w:type="dxa"/>
          <w:right w:w="74" w:type="dxa"/>
        </w:tblCellMar>
        <w:tblLook w:val="04A0" w:firstRow="1" w:lastRow="0" w:firstColumn="1" w:lastColumn="0" w:noHBand="0" w:noVBand="1"/>
      </w:tblPr>
      <w:tblGrid>
        <w:gridCol w:w="1558"/>
        <w:gridCol w:w="665"/>
        <w:gridCol w:w="6793"/>
      </w:tblGrid>
      <w:tr w:rsidR="00557688" w:rsidRPr="00557688" w14:paraId="12080AEF" w14:textId="77777777" w:rsidTr="007A0321">
        <w:trPr>
          <w:trHeight w:val="286"/>
          <w:tblHeader/>
        </w:trPr>
        <w:tc>
          <w:tcPr>
            <w:tcW w:w="761" w:type="pct"/>
            <w:tcBorders>
              <w:top w:val="single" w:sz="4" w:space="0" w:color="000000"/>
              <w:left w:val="single" w:sz="4" w:space="0" w:color="000000"/>
              <w:bottom w:val="single" w:sz="4" w:space="0" w:color="000000"/>
              <w:right w:val="single" w:sz="4" w:space="0" w:color="000000"/>
            </w:tcBorders>
          </w:tcPr>
          <w:p w14:paraId="45E65279" w14:textId="77777777" w:rsidR="00557688" w:rsidRPr="00557688" w:rsidRDefault="00557688" w:rsidP="007A0321">
            <w:pPr>
              <w:jc w:val="both"/>
              <w:rPr>
                <w:rFonts w:cs="Tahoma"/>
                <w:b/>
              </w:rPr>
            </w:pPr>
            <w:r w:rsidRPr="00557688">
              <w:rPr>
                <w:rFonts w:cs="Tahoma"/>
                <w:b/>
              </w:rPr>
              <w:t>Action by</w:t>
            </w:r>
          </w:p>
        </w:tc>
        <w:tc>
          <w:tcPr>
            <w:tcW w:w="400" w:type="pct"/>
            <w:tcBorders>
              <w:top w:val="single" w:sz="4" w:space="0" w:color="000000"/>
              <w:left w:val="single" w:sz="4" w:space="0" w:color="000000"/>
              <w:bottom w:val="single" w:sz="4" w:space="0" w:color="000000"/>
              <w:right w:val="single" w:sz="4" w:space="0" w:color="000000"/>
            </w:tcBorders>
          </w:tcPr>
          <w:p w14:paraId="2FF6D861" w14:textId="77777777" w:rsidR="00557688" w:rsidRPr="00557688" w:rsidRDefault="00557688" w:rsidP="007A0321">
            <w:pPr>
              <w:jc w:val="both"/>
              <w:rPr>
                <w:rFonts w:cs="Tahoma"/>
                <w:b/>
              </w:rPr>
            </w:pPr>
            <w:r w:rsidRPr="00557688">
              <w:rPr>
                <w:rFonts w:cs="Tahoma"/>
                <w:b/>
              </w:rPr>
              <w:t xml:space="preserve">Step </w:t>
            </w:r>
          </w:p>
        </w:tc>
        <w:tc>
          <w:tcPr>
            <w:tcW w:w="3839" w:type="pct"/>
            <w:tcBorders>
              <w:top w:val="single" w:sz="4" w:space="0" w:color="000000"/>
              <w:left w:val="single" w:sz="4" w:space="0" w:color="000000"/>
              <w:bottom w:val="single" w:sz="4" w:space="0" w:color="000000"/>
              <w:right w:val="single" w:sz="4" w:space="0" w:color="000000"/>
            </w:tcBorders>
          </w:tcPr>
          <w:p w14:paraId="2BD7D4B6" w14:textId="77777777" w:rsidR="00557688" w:rsidRPr="00557688" w:rsidRDefault="00557688" w:rsidP="007A0321">
            <w:pPr>
              <w:jc w:val="both"/>
              <w:rPr>
                <w:rFonts w:cs="Tahoma"/>
                <w:b/>
              </w:rPr>
            </w:pPr>
            <w:r w:rsidRPr="00557688">
              <w:rPr>
                <w:rFonts w:cs="Tahoma"/>
                <w:b/>
              </w:rPr>
              <w:t xml:space="preserve">Activity </w:t>
            </w:r>
          </w:p>
        </w:tc>
      </w:tr>
      <w:tr w:rsidR="00557688" w:rsidRPr="00557688" w14:paraId="6AB83F78" w14:textId="77777777" w:rsidTr="007A0321">
        <w:trPr>
          <w:trHeight w:val="286"/>
        </w:trPr>
        <w:tc>
          <w:tcPr>
            <w:tcW w:w="761" w:type="pct"/>
            <w:tcBorders>
              <w:top w:val="single" w:sz="4" w:space="0" w:color="000000"/>
              <w:left w:val="single" w:sz="4" w:space="0" w:color="000000"/>
              <w:bottom w:val="single" w:sz="4" w:space="0" w:color="000000"/>
              <w:right w:val="single" w:sz="4" w:space="0" w:color="000000"/>
            </w:tcBorders>
          </w:tcPr>
          <w:p w14:paraId="59982ADF" w14:textId="77777777" w:rsidR="00557688" w:rsidRPr="00557688" w:rsidRDefault="00557688" w:rsidP="007A0321">
            <w:pPr>
              <w:jc w:val="both"/>
              <w:rPr>
                <w:rFonts w:cs="Tahoma"/>
              </w:rPr>
            </w:pPr>
            <w:r w:rsidRPr="00557688">
              <w:rPr>
                <w:rFonts w:cs="Tahoma"/>
              </w:rPr>
              <w:t>Operator</w:t>
            </w:r>
          </w:p>
        </w:tc>
        <w:tc>
          <w:tcPr>
            <w:tcW w:w="400" w:type="pct"/>
            <w:tcBorders>
              <w:top w:val="single" w:sz="4" w:space="0" w:color="000000"/>
              <w:left w:val="single" w:sz="4" w:space="0" w:color="000000"/>
              <w:bottom w:val="single" w:sz="4" w:space="0" w:color="000000"/>
              <w:right w:val="single" w:sz="4" w:space="0" w:color="000000"/>
            </w:tcBorders>
          </w:tcPr>
          <w:p w14:paraId="3DB181C2" w14:textId="77777777" w:rsidR="00557688" w:rsidRPr="00557688" w:rsidRDefault="00557688" w:rsidP="007A0321">
            <w:pPr>
              <w:jc w:val="both"/>
              <w:rPr>
                <w:rFonts w:cs="Tahoma"/>
              </w:rPr>
            </w:pPr>
            <w:r w:rsidRPr="00557688">
              <w:rPr>
                <w:rFonts w:cs="Tahoma"/>
              </w:rPr>
              <w:t>1</w:t>
            </w:r>
          </w:p>
        </w:tc>
        <w:tc>
          <w:tcPr>
            <w:tcW w:w="3839" w:type="pct"/>
            <w:tcBorders>
              <w:top w:val="single" w:sz="4" w:space="0" w:color="000000"/>
              <w:left w:val="single" w:sz="4" w:space="0" w:color="000000"/>
              <w:bottom w:val="single" w:sz="4" w:space="0" w:color="000000"/>
              <w:right w:val="single" w:sz="4" w:space="0" w:color="000000"/>
            </w:tcBorders>
          </w:tcPr>
          <w:p w14:paraId="5DCBB3A9" w14:textId="77777777" w:rsidR="00557688" w:rsidRPr="00557688" w:rsidRDefault="00557688" w:rsidP="007A0321">
            <w:pPr>
              <w:jc w:val="both"/>
              <w:rPr>
                <w:rFonts w:cs="Tahoma"/>
                <w:b/>
              </w:rPr>
            </w:pPr>
            <w:r w:rsidRPr="00557688">
              <w:rPr>
                <w:rFonts w:cs="Tahoma"/>
              </w:rPr>
              <w:t>Writes a formal request to introduce vehicle/equipment to airside to GM-EIA</w:t>
            </w:r>
          </w:p>
        </w:tc>
      </w:tr>
      <w:tr w:rsidR="00557688" w:rsidRPr="00557688" w14:paraId="05794909" w14:textId="77777777" w:rsidTr="007A0321">
        <w:trPr>
          <w:trHeight w:val="701"/>
        </w:trPr>
        <w:tc>
          <w:tcPr>
            <w:tcW w:w="761" w:type="pct"/>
            <w:tcBorders>
              <w:top w:val="single" w:sz="4" w:space="0" w:color="000000"/>
              <w:left w:val="single" w:sz="4" w:space="0" w:color="000000"/>
              <w:bottom w:val="single" w:sz="4" w:space="0" w:color="000000"/>
              <w:right w:val="single" w:sz="4" w:space="0" w:color="000000"/>
            </w:tcBorders>
          </w:tcPr>
          <w:p w14:paraId="3967E012" w14:textId="77777777" w:rsidR="00557688" w:rsidRPr="00557688" w:rsidRDefault="00557688" w:rsidP="007A0321">
            <w:pPr>
              <w:jc w:val="both"/>
              <w:rPr>
                <w:rFonts w:cs="Tahoma"/>
              </w:rPr>
            </w:pPr>
            <w:r w:rsidRPr="00557688">
              <w:rPr>
                <w:rFonts w:cs="Tahoma"/>
              </w:rPr>
              <w:t xml:space="preserve">GM </w:t>
            </w:r>
          </w:p>
        </w:tc>
        <w:tc>
          <w:tcPr>
            <w:tcW w:w="400" w:type="pct"/>
            <w:tcBorders>
              <w:top w:val="single" w:sz="4" w:space="0" w:color="000000"/>
              <w:left w:val="single" w:sz="4" w:space="0" w:color="000000"/>
              <w:bottom w:val="single" w:sz="4" w:space="0" w:color="000000"/>
              <w:right w:val="single" w:sz="4" w:space="0" w:color="000000"/>
            </w:tcBorders>
          </w:tcPr>
          <w:p w14:paraId="610BE795" w14:textId="77777777" w:rsidR="00557688" w:rsidRPr="00557688" w:rsidRDefault="00557688" w:rsidP="007A0321">
            <w:pPr>
              <w:jc w:val="both"/>
              <w:rPr>
                <w:rFonts w:cs="Tahoma"/>
              </w:rPr>
            </w:pPr>
            <w:r w:rsidRPr="00557688">
              <w:rPr>
                <w:rFonts w:cs="Tahoma"/>
              </w:rPr>
              <w:t>2</w:t>
            </w:r>
          </w:p>
        </w:tc>
        <w:tc>
          <w:tcPr>
            <w:tcW w:w="3839" w:type="pct"/>
            <w:tcBorders>
              <w:top w:val="single" w:sz="4" w:space="0" w:color="000000"/>
              <w:left w:val="single" w:sz="4" w:space="0" w:color="000000"/>
              <w:bottom w:val="single" w:sz="4" w:space="0" w:color="000000"/>
              <w:right w:val="single" w:sz="4" w:space="0" w:color="000000"/>
            </w:tcBorders>
          </w:tcPr>
          <w:p w14:paraId="20C01F30" w14:textId="5546EF19" w:rsidR="00557688" w:rsidRPr="00557688" w:rsidRDefault="00557688" w:rsidP="007A0321">
            <w:pPr>
              <w:jc w:val="both"/>
              <w:rPr>
                <w:rFonts w:cs="Tahoma"/>
                <w:b/>
              </w:rPr>
            </w:pPr>
            <w:r w:rsidRPr="00557688">
              <w:rPr>
                <w:rFonts w:cs="Tahoma"/>
              </w:rPr>
              <w:t>Approves and forwards the request to MO who also forwards to SOO/AS/</w:t>
            </w:r>
            <w:r w:rsidR="002502CD">
              <w:rPr>
                <w:rFonts w:cs="Tahoma"/>
              </w:rPr>
              <w:t>SCAD</w:t>
            </w:r>
            <w:r w:rsidRPr="00557688">
              <w:rPr>
                <w:rFonts w:cs="Tahoma"/>
              </w:rPr>
              <w:t xml:space="preserve"> to initiate inspections.</w:t>
            </w:r>
          </w:p>
        </w:tc>
      </w:tr>
      <w:tr w:rsidR="00557688" w:rsidRPr="00557688" w14:paraId="624D35F4" w14:textId="77777777" w:rsidTr="007A0321">
        <w:trPr>
          <w:trHeight w:val="2209"/>
        </w:trPr>
        <w:tc>
          <w:tcPr>
            <w:tcW w:w="761" w:type="pct"/>
            <w:tcBorders>
              <w:top w:val="single" w:sz="4" w:space="0" w:color="000000"/>
              <w:left w:val="single" w:sz="4" w:space="0" w:color="000000"/>
              <w:bottom w:val="single" w:sz="4" w:space="0" w:color="000000"/>
              <w:right w:val="single" w:sz="4" w:space="0" w:color="000000"/>
            </w:tcBorders>
          </w:tcPr>
          <w:p w14:paraId="18F39485" w14:textId="36EEBCD5" w:rsidR="00557688" w:rsidRPr="00557688" w:rsidRDefault="00557688" w:rsidP="007A0321">
            <w:pPr>
              <w:jc w:val="both"/>
              <w:rPr>
                <w:rFonts w:cs="Tahoma"/>
              </w:rPr>
            </w:pPr>
            <w:r w:rsidRPr="00557688">
              <w:rPr>
                <w:rFonts w:cs="Tahoma"/>
              </w:rPr>
              <w:t>SOO/AS</w:t>
            </w:r>
            <w:r w:rsidR="002502CD">
              <w:rPr>
                <w:rFonts w:cs="Tahoma"/>
              </w:rPr>
              <w:t>/SCAD</w:t>
            </w:r>
          </w:p>
          <w:p w14:paraId="53957946" w14:textId="77777777" w:rsidR="00557688" w:rsidRPr="00557688" w:rsidRDefault="00557688" w:rsidP="007A0321">
            <w:pPr>
              <w:jc w:val="both"/>
              <w:rPr>
                <w:rFonts w:cs="Tahoma"/>
              </w:rPr>
            </w:pPr>
            <w:r w:rsidRPr="00557688">
              <w:rPr>
                <w:rFonts w:cs="Tahoma"/>
              </w:rPr>
              <w:t>Head Mech</w:t>
            </w:r>
          </w:p>
          <w:p w14:paraId="285A4CCC" w14:textId="77777777" w:rsidR="00557688" w:rsidRPr="00557688" w:rsidRDefault="00557688" w:rsidP="007A0321">
            <w:pPr>
              <w:jc w:val="both"/>
              <w:rPr>
                <w:rFonts w:cs="Tahoma"/>
                <w:b/>
              </w:rPr>
            </w:pPr>
          </w:p>
        </w:tc>
        <w:tc>
          <w:tcPr>
            <w:tcW w:w="400" w:type="pct"/>
            <w:tcBorders>
              <w:top w:val="single" w:sz="4" w:space="0" w:color="000000"/>
              <w:left w:val="single" w:sz="4" w:space="0" w:color="000000"/>
              <w:bottom w:val="single" w:sz="4" w:space="0" w:color="000000"/>
              <w:right w:val="single" w:sz="4" w:space="0" w:color="000000"/>
            </w:tcBorders>
          </w:tcPr>
          <w:p w14:paraId="2B40E3D6" w14:textId="77777777" w:rsidR="00557688" w:rsidRPr="00557688" w:rsidRDefault="00557688" w:rsidP="007A0321">
            <w:pPr>
              <w:jc w:val="both"/>
              <w:rPr>
                <w:rFonts w:cs="Tahoma"/>
              </w:rPr>
            </w:pPr>
            <w:r w:rsidRPr="00557688">
              <w:rPr>
                <w:rFonts w:cs="Tahoma"/>
              </w:rPr>
              <w:t>3</w:t>
            </w:r>
          </w:p>
        </w:tc>
        <w:tc>
          <w:tcPr>
            <w:tcW w:w="3839" w:type="pct"/>
            <w:tcBorders>
              <w:top w:val="single" w:sz="4" w:space="0" w:color="000000"/>
              <w:left w:val="single" w:sz="4" w:space="0" w:color="000000"/>
              <w:bottom w:val="single" w:sz="4" w:space="0" w:color="000000"/>
              <w:right w:val="single" w:sz="4" w:space="0" w:color="000000"/>
            </w:tcBorders>
          </w:tcPr>
          <w:p w14:paraId="73714548" w14:textId="34EDF113" w:rsidR="00557688" w:rsidRPr="00557688" w:rsidRDefault="00557688" w:rsidP="0065534F">
            <w:pPr>
              <w:numPr>
                <w:ilvl w:val="0"/>
                <w:numId w:val="124"/>
              </w:numPr>
              <w:spacing w:after="200" w:line="276" w:lineRule="auto"/>
              <w:ind w:left="296" w:hanging="284"/>
              <w:jc w:val="both"/>
              <w:rPr>
                <w:rFonts w:cs="Tahoma"/>
              </w:rPr>
            </w:pPr>
            <w:r w:rsidRPr="00557688">
              <w:rPr>
                <w:rFonts w:cs="Tahoma"/>
              </w:rPr>
              <w:t xml:space="preserve">Makes initial checks on Motorised vehicles/equipment to be introduced at </w:t>
            </w:r>
            <w:r w:rsidR="00281DF5" w:rsidRPr="00557688">
              <w:rPr>
                <w:rFonts w:cs="Tahoma"/>
              </w:rPr>
              <w:t>airside.</w:t>
            </w:r>
            <w:r w:rsidRPr="00557688">
              <w:rPr>
                <w:rFonts w:cs="Tahoma"/>
              </w:rPr>
              <w:t xml:space="preserve"> </w:t>
            </w:r>
          </w:p>
          <w:p w14:paraId="5B7BD25E" w14:textId="77777777" w:rsidR="00557688" w:rsidRPr="00557688" w:rsidRDefault="00557688" w:rsidP="0065534F">
            <w:pPr>
              <w:numPr>
                <w:ilvl w:val="0"/>
                <w:numId w:val="124"/>
              </w:numPr>
              <w:spacing w:after="200" w:line="276" w:lineRule="auto"/>
              <w:ind w:left="296" w:hanging="284"/>
              <w:jc w:val="both"/>
              <w:rPr>
                <w:rFonts w:cs="Tahoma"/>
              </w:rPr>
            </w:pPr>
            <w:r w:rsidRPr="00557688">
              <w:rPr>
                <w:rFonts w:cs="Tahoma"/>
              </w:rPr>
              <w:t>Ascertain their mechanical condition.</w:t>
            </w:r>
          </w:p>
          <w:p w14:paraId="384239B0" w14:textId="77777777" w:rsidR="00557688" w:rsidRPr="00557688" w:rsidRDefault="00557688" w:rsidP="0065534F">
            <w:pPr>
              <w:numPr>
                <w:ilvl w:val="0"/>
                <w:numId w:val="124"/>
              </w:numPr>
              <w:spacing w:after="200" w:line="276" w:lineRule="auto"/>
              <w:ind w:left="296" w:hanging="284"/>
              <w:jc w:val="both"/>
              <w:rPr>
                <w:rFonts w:cs="Tahoma"/>
              </w:rPr>
            </w:pPr>
            <w:r w:rsidRPr="00557688">
              <w:rPr>
                <w:rFonts w:cs="Tahoma"/>
              </w:rPr>
              <w:t>Ascertain the availability of safety requirements.</w:t>
            </w:r>
          </w:p>
          <w:p w14:paraId="5FABF119" w14:textId="77777777" w:rsidR="00557688" w:rsidRPr="00557688" w:rsidRDefault="00557688" w:rsidP="0065534F">
            <w:pPr>
              <w:numPr>
                <w:ilvl w:val="0"/>
                <w:numId w:val="124"/>
              </w:numPr>
              <w:spacing w:after="200" w:line="276" w:lineRule="auto"/>
              <w:ind w:left="296" w:hanging="284"/>
              <w:jc w:val="both"/>
              <w:rPr>
                <w:rFonts w:cs="Tahoma"/>
              </w:rPr>
            </w:pPr>
            <w:r w:rsidRPr="00557688">
              <w:rPr>
                <w:rFonts w:cs="Tahoma"/>
              </w:rPr>
              <w:t xml:space="preserve">Writes inspection report and forwards for AVP processing. </w:t>
            </w:r>
          </w:p>
        </w:tc>
      </w:tr>
      <w:tr w:rsidR="00557688" w:rsidRPr="00557688" w14:paraId="49864156" w14:textId="77777777" w:rsidTr="007A0321">
        <w:trPr>
          <w:trHeight w:val="286"/>
        </w:trPr>
        <w:tc>
          <w:tcPr>
            <w:tcW w:w="761" w:type="pct"/>
            <w:tcBorders>
              <w:top w:val="single" w:sz="4" w:space="0" w:color="000000"/>
              <w:left w:val="single" w:sz="4" w:space="0" w:color="000000"/>
              <w:bottom w:val="single" w:sz="4" w:space="0" w:color="000000"/>
              <w:right w:val="single" w:sz="4" w:space="0" w:color="000000"/>
            </w:tcBorders>
          </w:tcPr>
          <w:p w14:paraId="471BC4BB" w14:textId="77777777" w:rsidR="00557688" w:rsidRPr="00557688" w:rsidRDefault="00557688" w:rsidP="007A0321">
            <w:pPr>
              <w:jc w:val="both"/>
              <w:rPr>
                <w:rFonts w:cs="Tahoma"/>
              </w:rPr>
            </w:pPr>
            <w:r w:rsidRPr="00557688">
              <w:rPr>
                <w:rFonts w:cs="Tahoma"/>
              </w:rPr>
              <w:t>SOO/AS/SC</w:t>
            </w:r>
          </w:p>
        </w:tc>
        <w:tc>
          <w:tcPr>
            <w:tcW w:w="400" w:type="pct"/>
            <w:tcBorders>
              <w:top w:val="single" w:sz="4" w:space="0" w:color="000000"/>
              <w:left w:val="single" w:sz="4" w:space="0" w:color="000000"/>
              <w:bottom w:val="single" w:sz="4" w:space="0" w:color="000000"/>
              <w:right w:val="single" w:sz="4" w:space="0" w:color="000000"/>
            </w:tcBorders>
          </w:tcPr>
          <w:p w14:paraId="0F5713C7" w14:textId="77777777" w:rsidR="00557688" w:rsidRPr="00557688" w:rsidRDefault="00557688" w:rsidP="007A0321">
            <w:pPr>
              <w:jc w:val="both"/>
              <w:rPr>
                <w:rFonts w:cs="Tahoma"/>
              </w:rPr>
            </w:pPr>
          </w:p>
        </w:tc>
        <w:tc>
          <w:tcPr>
            <w:tcW w:w="3839" w:type="pct"/>
            <w:tcBorders>
              <w:top w:val="single" w:sz="4" w:space="0" w:color="000000"/>
              <w:left w:val="single" w:sz="4" w:space="0" w:color="000000"/>
              <w:bottom w:val="single" w:sz="4" w:space="0" w:color="000000"/>
              <w:right w:val="single" w:sz="4" w:space="0" w:color="000000"/>
            </w:tcBorders>
          </w:tcPr>
          <w:p w14:paraId="1A9E649B" w14:textId="77777777" w:rsidR="00557688" w:rsidRPr="00557688" w:rsidRDefault="00557688" w:rsidP="0065534F">
            <w:pPr>
              <w:numPr>
                <w:ilvl w:val="0"/>
                <w:numId w:val="124"/>
              </w:numPr>
              <w:spacing w:after="200" w:line="276" w:lineRule="auto"/>
              <w:ind w:left="296" w:hanging="284"/>
              <w:jc w:val="both"/>
              <w:rPr>
                <w:rFonts w:cs="Tahoma"/>
              </w:rPr>
            </w:pPr>
            <w:r w:rsidRPr="00557688">
              <w:rPr>
                <w:rFonts w:cs="Tahoma"/>
              </w:rPr>
              <w:t>Make ad hoc inspection</w:t>
            </w:r>
          </w:p>
        </w:tc>
      </w:tr>
      <w:tr w:rsidR="00557688" w:rsidRPr="00557688" w14:paraId="1CE7C530" w14:textId="77777777" w:rsidTr="007A0321">
        <w:trPr>
          <w:trHeight w:val="286"/>
        </w:trPr>
        <w:tc>
          <w:tcPr>
            <w:tcW w:w="761" w:type="pct"/>
            <w:tcBorders>
              <w:top w:val="single" w:sz="4" w:space="0" w:color="000000"/>
              <w:left w:val="single" w:sz="4" w:space="0" w:color="000000"/>
              <w:bottom w:val="single" w:sz="4" w:space="0" w:color="000000"/>
              <w:right w:val="single" w:sz="4" w:space="0" w:color="000000"/>
            </w:tcBorders>
          </w:tcPr>
          <w:p w14:paraId="3E854E78" w14:textId="77777777" w:rsidR="00557688" w:rsidRPr="00557688" w:rsidRDefault="00557688" w:rsidP="007A0321">
            <w:pPr>
              <w:jc w:val="both"/>
              <w:rPr>
                <w:rFonts w:cs="Tahoma"/>
              </w:rPr>
            </w:pPr>
            <w:r w:rsidRPr="00557688">
              <w:rPr>
                <w:rFonts w:cs="Tahoma"/>
              </w:rPr>
              <w:t>SOO/AS/SC</w:t>
            </w:r>
          </w:p>
          <w:p w14:paraId="1B201D59" w14:textId="77777777" w:rsidR="00557688" w:rsidRPr="00557688" w:rsidRDefault="00557688" w:rsidP="007A0321">
            <w:pPr>
              <w:jc w:val="both"/>
              <w:rPr>
                <w:rFonts w:cs="Tahoma"/>
                <w:b/>
              </w:rPr>
            </w:pPr>
          </w:p>
        </w:tc>
        <w:tc>
          <w:tcPr>
            <w:tcW w:w="400" w:type="pct"/>
            <w:tcBorders>
              <w:top w:val="single" w:sz="4" w:space="0" w:color="000000"/>
              <w:left w:val="single" w:sz="4" w:space="0" w:color="000000"/>
              <w:bottom w:val="single" w:sz="4" w:space="0" w:color="000000"/>
              <w:right w:val="single" w:sz="4" w:space="0" w:color="000000"/>
            </w:tcBorders>
          </w:tcPr>
          <w:p w14:paraId="3A12AB4F" w14:textId="77777777" w:rsidR="00557688" w:rsidRPr="00557688" w:rsidRDefault="00557688" w:rsidP="007A0321">
            <w:pPr>
              <w:jc w:val="both"/>
              <w:rPr>
                <w:rFonts w:cs="Tahoma"/>
              </w:rPr>
            </w:pPr>
            <w:r w:rsidRPr="00557688">
              <w:rPr>
                <w:rFonts w:cs="Tahoma"/>
              </w:rPr>
              <w:t>4</w:t>
            </w:r>
          </w:p>
        </w:tc>
        <w:tc>
          <w:tcPr>
            <w:tcW w:w="3839" w:type="pct"/>
            <w:tcBorders>
              <w:top w:val="single" w:sz="4" w:space="0" w:color="000000"/>
              <w:left w:val="single" w:sz="4" w:space="0" w:color="000000"/>
              <w:bottom w:val="single" w:sz="4" w:space="0" w:color="000000"/>
              <w:right w:val="single" w:sz="4" w:space="0" w:color="000000"/>
            </w:tcBorders>
          </w:tcPr>
          <w:p w14:paraId="7942D694" w14:textId="77777777" w:rsidR="00557688" w:rsidRPr="00557688" w:rsidRDefault="00557688" w:rsidP="007A0321">
            <w:pPr>
              <w:jc w:val="both"/>
              <w:rPr>
                <w:rFonts w:cs="Tahoma"/>
              </w:rPr>
            </w:pPr>
            <w:r w:rsidRPr="00557688">
              <w:rPr>
                <w:rFonts w:cs="Tahoma"/>
              </w:rPr>
              <w:t xml:space="preserve">Check motorised vehicles/equipment in airside for the following: </w:t>
            </w:r>
          </w:p>
          <w:p w14:paraId="142EE6A7"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 xml:space="preserve">Valid AVP. </w:t>
            </w:r>
          </w:p>
          <w:p w14:paraId="665343F2"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 xml:space="preserve">Fire extinguisher. </w:t>
            </w:r>
          </w:p>
          <w:p w14:paraId="23628C5C"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 xml:space="preserve">Company logo and the airside vehicle safety compliance sticker. </w:t>
            </w:r>
          </w:p>
          <w:p w14:paraId="16AF590D"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 xml:space="preserve">ASC acceptable airside colour. </w:t>
            </w:r>
          </w:p>
          <w:p w14:paraId="5FF800F7"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 xml:space="preserve">Rotating beacon (amber/yellow) Mounted on strategic position of the vehicle depending on use. </w:t>
            </w:r>
          </w:p>
          <w:p w14:paraId="4849FB3E"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ESSAT apron-worth sticker.</w:t>
            </w:r>
          </w:p>
          <w:p w14:paraId="5938487F"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2-way radio communication r/t 121.9 MHz</w:t>
            </w:r>
          </w:p>
          <w:p w14:paraId="5F421B35"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Parking in designated parking areas.</w:t>
            </w:r>
          </w:p>
          <w:p w14:paraId="061AAFC0"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Unattended to Motorized vehicle/equipment with running engine.</w:t>
            </w:r>
          </w:p>
          <w:p w14:paraId="48D51704" w14:textId="3E396739"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 xml:space="preserve">Monitor serviceability of vehicle/equipment and ensure that the unserviceable/defective are withdrawn from the </w:t>
            </w:r>
            <w:r w:rsidR="00281DF5" w:rsidRPr="00557688">
              <w:rPr>
                <w:rFonts w:cs="Tahoma"/>
              </w:rPr>
              <w:t>apron.</w:t>
            </w:r>
            <w:r w:rsidRPr="00557688">
              <w:rPr>
                <w:rFonts w:cs="Tahoma"/>
              </w:rPr>
              <w:t xml:space="preserve"> </w:t>
            </w:r>
          </w:p>
          <w:p w14:paraId="31E0CC1F"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 xml:space="preserve">Conduct ad-hock inspections on airside vehicles/equipment </w:t>
            </w:r>
          </w:p>
          <w:p w14:paraId="180388AC" w14:textId="77777777" w:rsidR="00557688" w:rsidRPr="00557688" w:rsidRDefault="00557688" w:rsidP="0065534F">
            <w:pPr>
              <w:pStyle w:val="ListParagraph"/>
              <w:numPr>
                <w:ilvl w:val="0"/>
                <w:numId w:val="122"/>
              </w:numPr>
              <w:spacing w:after="200" w:line="276" w:lineRule="auto"/>
              <w:ind w:left="359" w:hanging="270"/>
              <w:jc w:val="both"/>
              <w:rPr>
                <w:rFonts w:cs="Tahoma"/>
              </w:rPr>
            </w:pPr>
            <w:r w:rsidRPr="00557688">
              <w:rPr>
                <w:rFonts w:cs="Tahoma"/>
              </w:rPr>
              <w:t>Writes brief notes in the occurrence logbook.</w:t>
            </w:r>
          </w:p>
          <w:p w14:paraId="5A9EE5EE" w14:textId="77777777" w:rsidR="00557688" w:rsidRPr="00557688" w:rsidRDefault="00557688" w:rsidP="0065534F">
            <w:pPr>
              <w:pStyle w:val="ListParagraph"/>
              <w:numPr>
                <w:ilvl w:val="0"/>
                <w:numId w:val="122"/>
              </w:numPr>
              <w:spacing w:after="200" w:line="276" w:lineRule="auto"/>
              <w:ind w:left="438" w:hanging="349"/>
              <w:jc w:val="both"/>
              <w:rPr>
                <w:rFonts w:cs="Tahoma"/>
              </w:rPr>
            </w:pPr>
            <w:r w:rsidRPr="00557688">
              <w:rPr>
                <w:rFonts w:cs="Tahoma"/>
              </w:rPr>
              <w:t>Informs POO/AS of the defect observed or detected of any airside vehicle/equipment</w:t>
            </w:r>
          </w:p>
        </w:tc>
      </w:tr>
      <w:tr w:rsidR="00557688" w:rsidRPr="00557688" w14:paraId="7A636A04" w14:textId="77777777" w:rsidTr="007A0321">
        <w:trPr>
          <w:trHeight w:val="286"/>
        </w:trPr>
        <w:tc>
          <w:tcPr>
            <w:tcW w:w="761" w:type="pct"/>
            <w:tcBorders>
              <w:top w:val="single" w:sz="4" w:space="0" w:color="000000"/>
              <w:left w:val="single" w:sz="4" w:space="0" w:color="000000"/>
              <w:bottom w:val="single" w:sz="4" w:space="0" w:color="000000"/>
              <w:right w:val="single" w:sz="4" w:space="0" w:color="000000"/>
            </w:tcBorders>
          </w:tcPr>
          <w:p w14:paraId="0284813B" w14:textId="77777777" w:rsidR="00557688" w:rsidRPr="00557688" w:rsidRDefault="00557688" w:rsidP="007A0321">
            <w:pPr>
              <w:jc w:val="both"/>
              <w:rPr>
                <w:rFonts w:cs="Tahoma"/>
              </w:rPr>
            </w:pPr>
            <w:r w:rsidRPr="00557688">
              <w:rPr>
                <w:rFonts w:cs="Tahoma"/>
              </w:rPr>
              <w:t>ESSAT</w:t>
            </w:r>
          </w:p>
          <w:p w14:paraId="305E7027" w14:textId="77777777" w:rsidR="00557688" w:rsidRPr="00557688" w:rsidRDefault="00557688" w:rsidP="007A0321">
            <w:pPr>
              <w:jc w:val="both"/>
              <w:rPr>
                <w:rFonts w:cs="Tahoma"/>
                <w:b/>
              </w:rPr>
            </w:pPr>
          </w:p>
        </w:tc>
        <w:tc>
          <w:tcPr>
            <w:tcW w:w="400" w:type="pct"/>
            <w:tcBorders>
              <w:top w:val="single" w:sz="4" w:space="0" w:color="000000"/>
              <w:left w:val="single" w:sz="4" w:space="0" w:color="000000"/>
              <w:bottom w:val="single" w:sz="4" w:space="0" w:color="000000"/>
              <w:right w:val="single" w:sz="4" w:space="0" w:color="000000"/>
            </w:tcBorders>
          </w:tcPr>
          <w:p w14:paraId="32015918" w14:textId="77777777" w:rsidR="00557688" w:rsidRPr="00557688" w:rsidRDefault="00557688" w:rsidP="007A0321">
            <w:pPr>
              <w:jc w:val="both"/>
              <w:rPr>
                <w:rFonts w:cs="Tahoma"/>
              </w:rPr>
            </w:pPr>
            <w:r w:rsidRPr="00557688">
              <w:rPr>
                <w:rFonts w:cs="Tahoma"/>
              </w:rPr>
              <w:lastRenderedPageBreak/>
              <w:t>5</w:t>
            </w:r>
          </w:p>
        </w:tc>
        <w:tc>
          <w:tcPr>
            <w:tcW w:w="3839" w:type="pct"/>
            <w:tcBorders>
              <w:top w:val="single" w:sz="4" w:space="0" w:color="000000"/>
              <w:left w:val="single" w:sz="4" w:space="0" w:color="000000"/>
              <w:bottom w:val="single" w:sz="4" w:space="0" w:color="000000"/>
              <w:right w:val="single" w:sz="4" w:space="0" w:color="000000"/>
            </w:tcBorders>
          </w:tcPr>
          <w:p w14:paraId="78C3BECA" w14:textId="77777777" w:rsidR="00557688" w:rsidRPr="00557688" w:rsidRDefault="00557688" w:rsidP="007A0321">
            <w:pPr>
              <w:jc w:val="both"/>
              <w:rPr>
                <w:rFonts w:cs="Tahoma"/>
                <w:b/>
              </w:rPr>
            </w:pPr>
            <w:r w:rsidRPr="00557688">
              <w:rPr>
                <w:rFonts w:cs="Tahoma"/>
                <w:b/>
              </w:rPr>
              <w:t>ESSAT Inspection</w:t>
            </w:r>
          </w:p>
          <w:p w14:paraId="087B39C2" w14:textId="77777777" w:rsidR="00557688" w:rsidRPr="00557688" w:rsidRDefault="00557688" w:rsidP="007A0321">
            <w:pPr>
              <w:jc w:val="both"/>
              <w:rPr>
                <w:rFonts w:cs="Tahoma"/>
              </w:rPr>
            </w:pPr>
            <w:r w:rsidRPr="00557688">
              <w:rPr>
                <w:rFonts w:cs="Tahoma"/>
              </w:rPr>
              <w:lastRenderedPageBreak/>
              <w:t>Motorised vehicle/equipment to ascertain both their mechanical condition and availability of serviceable and valid airside vehicle safety requirement.</w:t>
            </w:r>
          </w:p>
        </w:tc>
      </w:tr>
      <w:tr w:rsidR="00557688" w:rsidRPr="00557688" w14:paraId="7085BA81" w14:textId="77777777" w:rsidTr="007A0321">
        <w:trPr>
          <w:trHeight w:val="286"/>
        </w:trPr>
        <w:tc>
          <w:tcPr>
            <w:tcW w:w="761" w:type="pct"/>
            <w:tcBorders>
              <w:top w:val="single" w:sz="4" w:space="0" w:color="000000"/>
              <w:left w:val="single" w:sz="4" w:space="0" w:color="000000"/>
              <w:bottom w:val="single" w:sz="4" w:space="0" w:color="000000"/>
              <w:right w:val="single" w:sz="4" w:space="0" w:color="000000"/>
            </w:tcBorders>
          </w:tcPr>
          <w:p w14:paraId="52E7118A" w14:textId="77777777" w:rsidR="00557688" w:rsidRPr="00557688" w:rsidRDefault="00557688" w:rsidP="007A0321">
            <w:pPr>
              <w:jc w:val="both"/>
              <w:rPr>
                <w:rFonts w:cs="Tahoma"/>
                <w:b/>
              </w:rPr>
            </w:pPr>
            <w:r w:rsidRPr="00557688">
              <w:rPr>
                <w:rFonts w:cs="Tahoma"/>
              </w:rPr>
              <w:lastRenderedPageBreak/>
              <w:t>SOO/AS</w:t>
            </w:r>
          </w:p>
        </w:tc>
        <w:tc>
          <w:tcPr>
            <w:tcW w:w="400" w:type="pct"/>
            <w:tcBorders>
              <w:top w:val="single" w:sz="4" w:space="0" w:color="000000"/>
              <w:left w:val="single" w:sz="4" w:space="0" w:color="000000"/>
              <w:bottom w:val="single" w:sz="4" w:space="0" w:color="000000"/>
              <w:right w:val="single" w:sz="4" w:space="0" w:color="000000"/>
            </w:tcBorders>
          </w:tcPr>
          <w:p w14:paraId="0598BF2A" w14:textId="77777777" w:rsidR="00557688" w:rsidRPr="00557688" w:rsidRDefault="00557688" w:rsidP="007A0321">
            <w:pPr>
              <w:jc w:val="both"/>
              <w:rPr>
                <w:rFonts w:cs="Tahoma"/>
              </w:rPr>
            </w:pPr>
            <w:r w:rsidRPr="00557688">
              <w:rPr>
                <w:rFonts w:cs="Tahoma"/>
              </w:rPr>
              <w:t>6</w:t>
            </w:r>
          </w:p>
        </w:tc>
        <w:tc>
          <w:tcPr>
            <w:tcW w:w="3839" w:type="pct"/>
            <w:tcBorders>
              <w:top w:val="single" w:sz="4" w:space="0" w:color="000000"/>
              <w:left w:val="single" w:sz="4" w:space="0" w:color="000000"/>
              <w:bottom w:val="single" w:sz="4" w:space="0" w:color="000000"/>
              <w:right w:val="single" w:sz="4" w:space="0" w:color="000000"/>
            </w:tcBorders>
          </w:tcPr>
          <w:p w14:paraId="4FEA748A" w14:textId="2B6DC6CA" w:rsidR="00557688" w:rsidRPr="005E264C" w:rsidRDefault="00557688" w:rsidP="007A0321">
            <w:pPr>
              <w:jc w:val="both"/>
              <w:rPr>
                <w:rFonts w:cs="Tahoma"/>
                <w:b/>
                <w:lang w:val="en-US"/>
              </w:rPr>
            </w:pPr>
            <w:r w:rsidRPr="00557688">
              <w:rPr>
                <w:rFonts w:cs="Tahoma"/>
              </w:rPr>
              <w:t xml:space="preserve">Makes ESSAT inspection report for </w:t>
            </w:r>
            <w:r w:rsidR="0005068E">
              <w:rPr>
                <w:rFonts w:cs="Tahoma"/>
              </w:rPr>
              <w:t xml:space="preserve">POO, </w:t>
            </w:r>
            <w:r w:rsidR="0005068E">
              <w:rPr>
                <w:rFonts w:cs="Tahoma"/>
                <w:lang w:val="en-US"/>
              </w:rPr>
              <w:t>cop</w:t>
            </w:r>
            <w:r w:rsidR="005E264C">
              <w:rPr>
                <w:rFonts w:cs="Tahoma"/>
                <w:lang w:val="en-US"/>
              </w:rPr>
              <w:t xml:space="preserve">y </w:t>
            </w:r>
            <w:r w:rsidRPr="00557688">
              <w:rPr>
                <w:rFonts w:cs="Tahoma"/>
              </w:rPr>
              <w:t xml:space="preserve">MO </w:t>
            </w:r>
            <w:r w:rsidR="005E264C">
              <w:rPr>
                <w:rFonts w:cs="Tahoma"/>
                <w:lang w:val="en-US"/>
              </w:rPr>
              <w:t>and GM-EIA</w:t>
            </w:r>
          </w:p>
        </w:tc>
      </w:tr>
    </w:tbl>
    <w:p w14:paraId="5550E80A" w14:textId="77777777" w:rsidR="00557688" w:rsidRPr="00557688" w:rsidRDefault="00557688" w:rsidP="00557688">
      <w:pPr>
        <w:ind w:left="567"/>
        <w:jc w:val="both"/>
        <w:rPr>
          <w:rFonts w:cs="Tahoma"/>
          <w:b/>
        </w:rPr>
      </w:pPr>
      <w:bookmarkStart w:id="417" w:name="_Toc518042157"/>
      <w:bookmarkStart w:id="418" w:name="_Toc522618647"/>
      <w:bookmarkStart w:id="419" w:name="_Toc523481715"/>
    </w:p>
    <w:p w14:paraId="1BE2A72B" w14:textId="77777777" w:rsidR="00557688" w:rsidRPr="00557688" w:rsidRDefault="00557688" w:rsidP="00557688">
      <w:pPr>
        <w:jc w:val="both"/>
        <w:rPr>
          <w:rFonts w:cs="Tahoma"/>
          <w:b/>
        </w:rPr>
      </w:pPr>
      <w:r w:rsidRPr="00557688">
        <w:rPr>
          <w:rFonts w:cs="Tahoma"/>
          <w:b/>
        </w:rPr>
        <w:t>Generated Records:</w:t>
      </w:r>
      <w:bookmarkEnd w:id="417"/>
      <w:bookmarkEnd w:id="418"/>
      <w:bookmarkEnd w:id="419"/>
    </w:p>
    <w:p w14:paraId="2083590D" w14:textId="77777777" w:rsidR="002502CD" w:rsidRDefault="00557688" w:rsidP="0065534F">
      <w:pPr>
        <w:pStyle w:val="ListParagraph"/>
        <w:numPr>
          <w:ilvl w:val="0"/>
          <w:numId w:val="123"/>
        </w:numPr>
        <w:spacing w:after="200" w:line="276" w:lineRule="auto"/>
        <w:ind w:left="630" w:hanging="270"/>
        <w:jc w:val="both"/>
        <w:rPr>
          <w:rFonts w:cs="Tahoma"/>
        </w:rPr>
      </w:pPr>
      <w:r w:rsidRPr="00557688">
        <w:rPr>
          <w:rFonts w:cs="Tahoma"/>
        </w:rPr>
        <w:t>Incident/Accident Report.</w:t>
      </w:r>
    </w:p>
    <w:p w14:paraId="2D23BA60" w14:textId="446CE469" w:rsidR="00557688" w:rsidRPr="00557688" w:rsidRDefault="00557688" w:rsidP="0065534F">
      <w:pPr>
        <w:pStyle w:val="ListParagraph"/>
        <w:numPr>
          <w:ilvl w:val="0"/>
          <w:numId w:val="123"/>
        </w:numPr>
        <w:spacing w:after="200" w:line="276" w:lineRule="auto"/>
        <w:ind w:left="630" w:hanging="270"/>
        <w:jc w:val="both"/>
        <w:rPr>
          <w:rFonts w:cs="Tahoma"/>
        </w:rPr>
      </w:pPr>
      <w:r w:rsidRPr="00557688">
        <w:rPr>
          <w:rFonts w:cs="Tahoma"/>
        </w:rPr>
        <w:t>Inspection Reports</w:t>
      </w:r>
    </w:p>
    <w:p w14:paraId="4EB1C187" w14:textId="77777777" w:rsidR="00557688" w:rsidRPr="00557688" w:rsidRDefault="00557688" w:rsidP="00557688">
      <w:pPr>
        <w:jc w:val="both"/>
        <w:rPr>
          <w:rFonts w:cs="Tahoma"/>
          <w:b/>
        </w:rPr>
      </w:pPr>
      <w:bookmarkStart w:id="420" w:name="_Toc518042158"/>
      <w:bookmarkStart w:id="421" w:name="_Toc522618648"/>
      <w:bookmarkStart w:id="422" w:name="_Toc523481716"/>
      <w:r w:rsidRPr="00557688">
        <w:rPr>
          <w:rFonts w:cs="Tahoma"/>
          <w:b/>
        </w:rPr>
        <w:t>Measurement Indicators:</w:t>
      </w:r>
      <w:bookmarkEnd w:id="420"/>
      <w:bookmarkEnd w:id="421"/>
      <w:bookmarkEnd w:id="422"/>
    </w:p>
    <w:p w14:paraId="145A2AEB" w14:textId="77777777" w:rsidR="00557688" w:rsidRPr="00557688" w:rsidRDefault="00557688" w:rsidP="0065534F">
      <w:pPr>
        <w:numPr>
          <w:ilvl w:val="0"/>
          <w:numId w:val="125"/>
        </w:numPr>
        <w:spacing w:after="200" w:line="276" w:lineRule="auto"/>
        <w:jc w:val="both"/>
        <w:rPr>
          <w:rFonts w:cs="Tahoma"/>
        </w:rPr>
      </w:pPr>
      <w:r w:rsidRPr="00557688">
        <w:rPr>
          <w:rFonts w:cs="Tahoma"/>
        </w:rPr>
        <w:t xml:space="preserve">Rate of incidents related to the presence of un-licensed vehicles/equipment on airside.   </w:t>
      </w:r>
    </w:p>
    <w:p w14:paraId="622D28CD" w14:textId="77777777" w:rsidR="00557688" w:rsidRPr="00FE1E41" w:rsidRDefault="00557688" w:rsidP="00557688">
      <w:pPr>
        <w:ind w:left="720"/>
        <w:jc w:val="both"/>
        <w:rPr>
          <w:rFonts w:ascii="Arial" w:hAnsi="Arial" w:cs="Arial"/>
        </w:rPr>
      </w:pPr>
    </w:p>
    <w:p w14:paraId="7983197C" w14:textId="77777777" w:rsidR="00557688" w:rsidRDefault="00557688" w:rsidP="00557688"/>
    <w:p w14:paraId="3575A228" w14:textId="77777777" w:rsidR="00557688" w:rsidRDefault="00557688" w:rsidP="00557688">
      <w:r>
        <w:br w:type="page"/>
      </w:r>
    </w:p>
    <w:p w14:paraId="5E1A9753" w14:textId="77777777" w:rsidR="00557688" w:rsidRDefault="00557688" w:rsidP="00967C6A">
      <w:pPr>
        <w:pStyle w:val="31"/>
        <w:numPr>
          <w:ilvl w:val="1"/>
          <w:numId w:val="212"/>
        </w:numPr>
        <w:ind w:left="709"/>
      </w:pPr>
      <w:bookmarkStart w:id="423" w:name="_Toc197711083"/>
      <w:r>
        <w:lastRenderedPageBreak/>
        <w:t>Roles and Responsibilities:</w:t>
      </w:r>
      <w:bookmarkEnd w:id="423"/>
    </w:p>
    <w:p w14:paraId="3D2C2E0F" w14:textId="77777777" w:rsidR="00557688" w:rsidRDefault="00557688" w:rsidP="00451317">
      <w:pPr>
        <w:pStyle w:val="31"/>
        <w:numPr>
          <w:ilvl w:val="0"/>
          <w:numId w:val="0"/>
        </w:numPr>
        <w:ind w:left="360"/>
      </w:pPr>
    </w:p>
    <w:p w14:paraId="62EFC64C" w14:textId="77777777" w:rsidR="00557688" w:rsidRDefault="00557688" w:rsidP="0086190A">
      <w:pPr>
        <w:pStyle w:val="351"/>
      </w:pPr>
      <w:bookmarkStart w:id="424" w:name="_Toc197711084"/>
      <w:r>
        <w:t>Airport operations:</w:t>
      </w:r>
      <w:bookmarkEnd w:id="424"/>
    </w:p>
    <w:p w14:paraId="23972B13" w14:textId="77777777" w:rsidR="00E70082" w:rsidRPr="00451317" w:rsidRDefault="00E70082" w:rsidP="00451317"/>
    <w:p w14:paraId="795C4D18"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Inspect all runways, taxiways, aircraft stands and cargo areas 2 times daily, for the presence of FOD in line with established procedure for inspection of movement areas. </w:t>
      </w:r>
    </w:p>
    <w:p w14:paraId="65067FB6"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Identify hazard locations and fills the hazard identification form and notify Manager Operations/SMS.  </w:t>
      </w:r>
    </w:p>
    <w:p w14:paraId="455E5BD5"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Pick up FOD on all movement areas that is Runways, Taxiways and Aprons, daily.  </w:t>
      </w:r>
    </w:p>
    <w:p w14:paraId="4FF5D7BD"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Receive and respond to FOD calls from Aerodrome Control Tower and aircraft operators.   </w:t>
      </w:r>
    </w:p>
    <w:p w14:paraId="256253F0"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Inspect and as needed ensure that the Airside trash cans are emptied daily.  </w:t>
      </w:r>
    </w:p>
    <w:p w14:paraId="483AF5B4"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Inspect aircraft stands before each flight.   </w:t>
      </w:r>
    </w:p>
    <w:p w14:paraId="18F0DA3A"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Carry out special inspections of runways, taxiways, and aprons.  </w:t>
      </w:r>
    </w:p>
    <w:p w14:paraId="6AF0A2C2" w14:textId="77777777" w:rsidR="00E70082" w:rsidRPr="00E70082" w:rsidRDefault="00E70082" w:rsidP="0065534F">
      <w:pPr>
        <w:numPr>
          <w:ilvl w:val="1"/>
          <w:numId w:val="129"/>
        </w:numPr>
        <w:spacing w:after="200" w:line="276" w:lineRule="auto"/>
        <w:ind w:left="851" w:hanging="360"/>
        <w:jc w:val="both"/>
        <w:rPr>
          <w:rFonts w:cs="Tahoma"/>
        </w:rPr>
      </w:pPr>
      <w:r w:rsidRPr="00E70082">
        <w:rPr>
          <w:rFonts w:cs="Tahoma"/>
        </w:rPr>
        <w:t xml:space="preserve">at cessation of works on the movement areas,  </w:t>
      </w:r>
    </w:p>
    <w:p w14:paraId="2CA0D574" w14:textId="77777777" w:rsidR="00E70082" w:rsidRPr="00E70082" w:rsidRDefault="00E70082" w:rsidP="0065534F">
      <w:pPr>
        <w:numPr>
          <w:ilvl w:val="1"/>
          <w:numId w:val="129"/>
        </w:numPr>
        <w:spacing w:after="200" w:line="276" w:lineRule="auto"/>
        <w:ind w:left="851" w:hanging="360"/>
        <w:jc w:val="both"/>
        <w:rPr>
          <w:rFonts w:cs="Tahoma"/>
        </w:rPr>
      </w:pPr>
      <w:r w:rsidRPr="00E70082">
        <w:rPr>
          <w:rFonts w:cs="Tahoma"/>
        </w:rPr>
        <w:t xml:space="preserve">when a runway not previously inspected is brought in use,  </w:t>
      </w:r>
    </w:p>
    <w:p w14:paraId="3129890D" w14:textId="77777777" w:rsidR="00E70082" w:rsidRPr="00E70082" w:rsidRDefault="00E70082" w:rsidP="0065534F">
      <w:pPr>
        <w:numPr>
          <w:ilvl w:val="1"/>
          <w:numId w:val="129"/>
        </w:numPr>
        <w:spacing w:after="200" w:line="276" w:lineRule="auto"/>
        <w:ind w:left="851" w:hanging="360"/>
        <w:jc w:val="both"/>
        <w:rPr>
          <w:rFonts w:cs="Tahoma"/>
        </w:rPr>
      </w:pPr>
      <w:r w:rsidRPr="00E70082">
        <w:rPr>
          <w:rFonts w:cs="Tahoma"/>
        </w:rPr>
        <w:t xml:space="preserve">following an aircraft accident or incident,  </w:t>
      </w:r>
    </w:p>
    <w:p w14:paraId="217B7D42" w14:textId="77777777" w:rsidR="00E70082" w:rsidRPr="00E70082" w:rsidRDefault="00E70082" w:rsidP="0065534F">
      <w:pPr>
        <w:numPr>
          <w:ilvl w:val="1"/>
          <w:numId w:val="129"/>
        </w:numPr>
        <w:spacing w:after="200" w:line="276" w:lineRule="auto"/>
        <w:ind w:left="851" w:hanging="360"/>
        <w:jc w:val="both"/>
        <w:rPr>
          <w:rFonts w:cs="Tahoma"/>
        </w:rPr>
      </w:pPr>
      <w:r w:rsidRPr="00E70082">
        <w:rPr>
          <w:rFonts w:cs="Tahoma"/>
        </w:rPr>
        <w:t xml:space="preserve">following an abandoned take-off by turbine engine aircraft due to engine failure or by an aircraft due to tyre burst or bird strike, </w:t>
      </w:r>
    </w:p>
    <w:p w14:paraId="19811609" w14:textId="77777777" w:rsidR="00E70082" w:rsidRPr="00E70082" w:rsidRDefault="00E70082" w:rsidP="0065534F">
      <w:pPr>
        <w:numPr>
          <w:ilvl w:val="1"/>
          <w:numId w:val="129"/>
        </w:numPr>
        <w:spacing w:after="200" w:line="276" w:lineRule="auto"/>
        <w:ind w:left="851" w:hanging="360"/>
        <w:jc w:val="both"/>
        <w:rPr>
          <w:rFonts w:cs="Tahoma"/>
        </w:rPr>
      </w:pPr>
      <w:r w:rsidRPr="00E70082">
        <w:rPr>
          <w:rFonts w:cs="Tahoma"/>
        </w:rPr>
        <w:t xml:space="preserve">following a heavy storm.  </w:t>
      </w:r>
    </w:p>
    <w:p w14:paraId="08370E92"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Ensure apron sweeping, including the areas between Vehicle Service Roads and terminal building. </w:t>
      </w:r>
    </w:p>
    <w:p w14:paraId="4336AC77" w14:textId="1432319B"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Sweep Runways and Taxiways as and when </w:t>
      </w:r>
      <w:r w:rsidR="00281DF5" w:rsidRPr="00E70082">
        <w:rPr>
          <w:rFonts w:cs="Tahoma"/>
        </w:rPr>
        <w:t>needed.</w:t>
      </w:r>
    </w:p>
    <w:p w14:paraId="23831844" w14:textId="77777777" w:rsidR="00E70082" w:rsidRPr="00E70082" w:rsidRDefault="00E70082" w:rsidP="0065534F">
      <w:pPr>
        <w:pStyle w:val="ListParagraph"/>
        <w:numPr>
          <w:ilvl w:val="0"/>
          <w:numId w:val="128"/>
        </w:numPr>
        <w:spacing w:after="200" w:line="276" w:lineRule="auto"/>
        <w:ind w:left="567" w:hanging="425"/>
        <w:jc w:val="both"/>
        <w:rPr>
          <w:rFonts w:cs="Tahoma"/>
          <w:strike/>
        </w:rPr>
      </w:pPr>
      <w:r w:rsidRPr="00E70082">
        <w:rPr>
          <w:rFonts w:cs="Tahoma"/>
        </w:rPr>
        <w:t>Ensure that the contractor cleans the apron daily.</w:t>
      </w:r>
      <w:r w:rsidRPr="00E70082">
        <w:rPr>
          <w:rFonts w:cs="Tahoma"/>
          <w:strike/>
        </w:rPr>
        <w:t xml:space="preserve"> </w:t>
      </w:r>
    </w:p>
    <w:p w14:paraId="7746A3AB" w14:textId="384FAFB8"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Ensure that the FOD bins deployed at airside are regularly </w:t>
      </w:r>
      <w:r w:rsidR="00281DF5" w:rsidRPr="00E70082">
        <w:rPr>
          <w:rFonts w:cs="Tahoma"/>
        </w:rPr>
        <w:t>emptied.</w:t>
      </w:r>
      <w:r w:rsidRPr="00E70082">
        <w:rPr>
          <w:rFonts w:cs="Tahoma"/>
        </w:rPr>
        <w:t xml:space="preserve"> </w:t>
      </w:r>
    </w:p>
    <w:p w14:paraId="6C01D573"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 xml:space="preserve">Conducts FOD awareness to EIA airside organisations, contractors, and employees on EIA’s FOD policy.  </w:t>
      </w:r>
    </w:p>
    <w:p w14:paraId="1D668036" w14:textId="77777777" w:rsidR="00E70082" w:rsidRPr="00E70082" w:rsidRDefault="00E70082" w:rsidP="0065534F">
      <w:pPr>
        <w:pStyle w:val="ListParagraph"/>
        <w:numPr>
          <w:ilvl w:val="0"/>
          <w:numId w:val="128"/>
        </w:numPr>
        <w:spacing w:after="200" w:line="276" w:lineRule="auto"/>
        <w:ind w:left="567" w:hanging="425"/>
        <w:jc w:val="both"/>
        <w:rPr>
          <w:rFonts w:cs="Tahoma"/>
        </w:rPr>
      </w:pPr>
      <w:r w:rsidRPr="00E70082">
        <w:rPr>
          <w:rFonts w:cs="Tahoma"/>
        </w:rPr>
        <w:t>Organize and coordinates quarterly FOD walks and other activities in support of the FOD program.</w:t>
      </w:r>
    </w:p>
    <w:p w14:paraId="00514C99" w14:textId="77777777" w:rsidR="00E70082" w:rsidRDefault="00E70082" w:rsidP="0086190A">
      <w:pPr>
        <w:pStyle w:val="351"/>
      </w:pPr>
      <w:bookmarkStart w:id="425" w:name="_Toc197711085"/>
      <w:r w:rsidRPr="0061024E">
        <w:rPr>
          <w:rStyle w:val="351Char"/>
        </w:rPr>
        <w:t>Aerodrome Maintenance and Aerodrome Engineering, Planning and</w:t>
      </w:r>
      <w:r>
        <w:t xml:space="preserve"> Development:</w:t>
      </w:r>
      <w:bookmarkEnd w:id="425"/>
    </w:p>
    <w:p w14:paraId="49F426CE" w14:textId="77777777" w:rsidR="00E70082" w:rsidRPr="00E70082" w:rsidRDefault="00E70082" w:rsidP="0065534F">
      <w:pPr>
        <w:pStyle w:val="ListParagraph"/>
        <w:numPr>
          <w:ilvl w:val="0"/>
          <w:numId w:val="130"/>
        </w:numPr>
      </w:pPr>
      <w:r w:rsidRPr="00E70082">
        <w:t xml:space="preserve">Ensure work sites are clean at the end of each day.  </w:t>
      </w:r>
    </w:p>
    <w:p w14:paraId="36818089" w14:textId="77777777" w:rsidR="00E70082" w:rsidRPr="00E70082" w:rsidRDefault="00E70082" w:rsidP="0065534F">
      <w:pPr>
        <w:pStyle w:val="ListParagraph"/>
        <w:numPr>
          <w:ilvl w:val="0"/>
          <w:numId w:val="130"/>
        </w:numPr>
      </w:pPr>
      <w:r w:rsidRPr="00E70082">
        <w:t>Ensure work site dumpster(s)/trash bins are covered at the end of each day.</w:t>
      </w:r>
    </w:p>
    <w:p w14:paraId="212CC583" w14:textId="77777777" w:rsidR="00E70082" w:rsidRDefault="00E70082" w:rsidP="0065534F">
      <w:pPr>
        <w:pStyle w:val="ListParagraph"/>
        <w:numPr>
          <w:ilvl w:val="0"/>
          <w:numId w:val="130"/>
        </w:numPr>
      </w:pPr>
      <w:r w:rsidRPr="00E70082">
        <w:t xml:space="preserve">Ensure trash is removed from work sites when dumpster/trash bin is full and/or as needed.  </w:t>
      </w:r>
    </w:p>
    <w:p w14:paraId="4DA1FFD7" w14:textId="77777777" w:rsidR="00E70082" w:rsidRDefault="00E70082" w:rsidP="0086190A">
      <w:pPr>
        <w:pStyle w:val="351"/>
      </w:pPr>
      <w:bookmarkStart w:id="426" w:name="_Toc197711086"/>
      <w:r>
        <w:t>Ground Handler Roles and Responsibilities:</w:t>
      </w:r>
      <w:bookmarkEnd w:id="426"/>
    </w:p>
    <w:p w14:paraId="5AE0BF5C" w14:textId="77777777" w:rsidR="00E70082" w:rsidRDefault="00E70082" w:rsidP="00E70082"/>
    <w:p w14:paraId="7B1A079B" w14:textId="77777777" w:rsidR="00E70082" w:rsidRPr="00E70082" w:rsidRDefault="00E70082" w:rsidP="0065534F">
      <w:pPr>
        <w:numPr>
          <w:ilvl w:val="0"/>
          <w:numId w:val="131"/>
        </w:numPr>
        <w:spacing w:after="200" w:line="276" w:lineRule="auto"/>
        <w:ind w:left="567" w:hanging="425"/>
        <w:jc w:val="both"/>
        <w:rPr>
          <w:rFonts w:cs="Tahoma"/>
        </w:rPr>
      </w:pPr>
      <w:r w:rsidRPr="00E70082">
        <w:rPr>
          <w:rFonts w:cs="Tahoma"/>
        </w:rPr>
        <w:t xml:space="preserve">Collect and dump all FOD in their areas of operation daily.     </w:t>
      </w:r>
    </w:p>
    <w:p w14:paraId="30A2C7AF" w14:textId="77777777" w:rsidR="00E70082" w:rsidRPr="00E70082" w:rsidRDefault="00E70082" w:rsidP="0065534F">
      <w:pPr>
        <w:numPr>
          <w:ilvl w:val="0"/>
          <w:numId w:val="131"/>
        </w:numPr>
        <w:spacing w:after="200" w:line="276" w:lineRule="auto"/>
        <w:ind w:left="567" w:hanging="425"/>
        <w:jc w:val="both"/>
        <w:rPr>
          <w:rFonts w:cs="Tahoma"/>
        </w:rPr>
      </w:pPr>
      <w:r w:rsidRPr="00E70082">
        <w:rPr>
          <w:rFonts w:cs="Tahoma"/>
        </w:rPr>
        <w:t xml:space="preserve">Inspect aircraft stands before and after each flight.   </w:t>
      </w:r>
    </w:p>
    <w:p w14:paraId="6FD36082" w14:textId="77777777" w:rsidR="00E70082" w:rsidRPr="00E70082" w:rsidRDefault="00E70082" w:rsidP="0065534F">
      <w:pPr>
        <w:numPr>
          <w:ilvl w:val="0"/>
          <w:numId w:val="131"/>
        </w:numPr>
        <w:spacing w:after="200" w:line="276" w:lineRule="auto"/>
        <w:ind w:left="567" w:hanging="425"/>
        <w:jc w:val="both"/>
        <w:rPr>
          <w:rFonts w:cs="Tahoma"/>
        </w:rPr>
      </w:pPr>
      <w:r w:rsidRPr="00E70082">
        <w:rPr>
          <w:rFonts w:cs="Tahoma"/>
        </w:rPr>
        <w:lastRenderedPageBreak/>
        <w:t xml:space="preserve">Inspect tow carts to confirm that trash is being placed in the appropriate tow carts.  </w:t>
      </w:r>
    </w:p>
    <w:p w14:paraId="1B2A5690" w14:textId="77777777" w:rsidR="00E70082" w:rsidRPr="00E70082" w:rsidRDefault="00E70082" w:rsidP="0065534F">
      <w:pPr>
        <w:numPr>
          <w:ilvl w:val="0"/>
          <w:numId w:val="131"/>
        </w:numPr>
        <w:spacing w:after="200" w:line="276" w:lineRule="auto"/>
        <w:ind w:left="567" w:hanging="425"/>
        <w:jc w:val="both"/>
        <w:rPr>
          <w:rFonts w:cs="Tahoma"/>
        </w:rPr>
      </w:pPr>
      <w:r w:rsidRPr="00E70082">
        <w:rPr>
          <w:rFonts w:cs="Tahoma"/>
        </w:rPr>
        <w:t xml:space="preserve">Inspect aircraft stand areas and confirm a trash bin is at every aircraft stand.  </w:t>
      </w:r>
    </w:p>
    <w:p w14:paraId="42478530" w14:textId="77777777" w:rsidR="00E70082" w:rsidRPr="00E70082" w:rsidRDefault="00E70082" w:rsidP="0065534F">
      <w:pPr>
        <w:numPr>
          <w:ilvl w:val="0"/>
          <w:numId w:val="131"/>
        </w:numPr>
        <w:spacing w:after="200" w:line="276" w:lineRule="auto"/>
        <w:ind w:left="567" w:hanging="425"/>
        <w:jc w:val="both"/>
        <w:rPr>
          <w:rFonts w:cs="Tahoma"/>
        </w:rPr>
      </w:pPr>
      <w:r w:rsidRPr="00E70082">
        <w:rPr>
          <w:rFonts w:cs="Tahoma"/>
        </w:rPr>
        <w:t xml:space="preserve">Inspect tow carts to ensure they are not leaking or have damaged wheels, have an operable safety chain and closable hook, and two lids.   </w:t>
      </w:r>
    </w:p>
    <w:p w14:paraId="4CCD6917" w14:textId="77777777" w:rsidR="00E70082" w:rsidRPr="00E70082" w:rsidRDefault="00E70082" w:rsidP="0065534F">
      <w:pPr>
        <w:numPr>
          <w:ilvl w:val="0"/>
          <w:numId w:val="131"/>
        </w:numPr>
        <w:spacing w:after="200" w:line="276" w:lineRule="auto"/>
        <w:ind w:left="567" w:hanging="425"/>
        <w:jc w:val="both"/>
        <w:rPr>
          <w:rFonts w:cs="Tahoma"/>
        </w:rPr>
      </w:pPr>
      <w:r w:rsidRPr="00E70082">
        <w:rPr>
          <w:rFonts w:cs="Tahoma"/>
        </w:rPr>
        <w:t xml:space="preserve">Notify Airport Operations and/or appropriate airport representative of any safety concern arising from FOD. </w:t>
      </w:r>
    </w:p>
    <w:p w14:paraId="7F456B59" w14:textId="77777777" w:rsidR="00E70082" w:rsidRPr="00E70082" w:rsidRDefault="00E70082" w:rsidP="0065534F">
      <w:pPr>
        <w:numPr>
          <w:ilvl w:val="0"/>
          <w:numId w:val="131"/>
        </w:numPr>
        <w:spacing w:after="200" w:line="276" w:lineRule="auto"/>
        <w:ind w:left="567" w:hanging="425"/>
        <w:jc w:val="both"/>
        <w:rPr>
          <w:rFonts w:cs="Tahoma"/>
        </w:rPr>
      </w:pPr>
      <w:r w:rsidRPr="00E70082">
        <w:rPr>
          <w:rFonts w:cs="Tahoma"/>
        </w:rPr>
        <w:t xml:space="preserve">Participate in quarterly FOD walks.   </w:t>
      </w:r>
    </w:p>
    <w:p w14:paraId="253426ED" w14:textId="77777777" w:rsidR="00E70082" w:rsidRPr="00E70082" w:rsidRDefault="00E70082" w:rsidP="00E70082">
      <w:pPr>
        <w:rPr>
          <w:rFonts w:cs="Tahoma"/>
          <w:lang w:val="en-US"/>
        </w:rPr>
      </w:pPr>
      <w:r w:rsidRPr="00E70082">
        <w:rPr>
          <w:rFonts w:cs="Tahoma"/>
        </w:rPr>
        <w:t xml:space="preserve"> Develop and implement FOD prevention programs/plans that support this program</w:t>
      </w:r>
      <w:r w:rsidRPr="00E70082">
        <w:rPr>
          <w:rFonts w:cs="Tahoma"/>
          <w:lang w:val="en-US"/>
        </w:rPr>
        <w:t>.</w:t>
      </w:r>
    </w:p>
    <w:p w14:paraId="5CC613A9" w14:textId="77777777" w:rsidR="00E70082" w:rsidRDefault="00E70082" w:rsidP="00E70082"/>
    <w:p w14:paraId="35ED11C3" w14:textId="77777777" w:rsidR="00E70082" w:rsidRPr="00E70082" w:rsidRDefault="00E70082" w:rsidP="0086190A">
      <w:pPr>
        <w:pStyle w:val="351"/>
      </w:pPr>
      <w:bookmarkStart w:id="427" w:name="_Toc197711087"/>
      <w:r>
        <w:t>Airside Organizations Roles and Responsibilities:</w:t>
      </w:r>
      <w:bookmarkEnd w:id="427"/>
    </w:p>
    <w:p w14:paraId="62CF37BC" w14:textId="77777777" w:rsidR="00E70082" w:rsidRDefault="00E70082" w:rsidP="00E70082"/>
    <w:p w14:paraId="429A1597" w14:textId="77777777" w:rsidR="00E70082" w:rsidRPr="00E70082" w:rsidRDefault="00E70082" w:rsidP="0065534F">
      <w:pPr>
        <w:numPr>
          <w:ilvl w:val="0"/>
          <w:numId w:val="132"/>
        </w:numPr>
        <w:spacing w:after="200" w:line="276" w:lineRule="auto"/>
        <w:ind w:left="426" w:hanging="284"/>
        <w:jc w:val="both"/>
        <w:rPr>
          <w:rFonts w:cs="Tahoma"/>
        </w:rPr>
      </w:pPr>
      <w:r w:rsidRPr="00E70082">
        <w:rPr>
          <w:rFonts w:cs="Tahoma"/>
        </w:rPr>
        <w:t xml:space="preserve">Collect and dump all FOD in their areas of operation daily.     </w:t>
      </w:r>
    </w:p>
    <w:p w14:paraId="2C3B2A15" w14:textId="77777777" w:rsidR="00E70082" w:rsidRPr="00E70082" w:rsidRDefault="00E70082" w:rsidP="0065534F">
      <w:pPr>
        <w:numPr>
          <w:ilvl w:val="0"/>
          <w:numId w:val="132"/>
        </w:numPr>
        <w:spacing w:after="200" w:line="276" w:lineRule="auto"/>
        <w:ind w:left="426" w:hanging="284"/>
        <w:jc w:val="both"/>
        <w:rPr>
          <w:rFonts w:cs="Tahoma"/>
        </w:rPr>
      </w:pPr>
      <w:r w:rsidRPr="00E70082">
        <w:rPr>
          <w:rFonts w:cs="Tahoma"/>
        </w:rPr>
        <w:t xml:space="preserve">Notify Airport Operations and/or appropriate airport representative of any safety concern arising from FOD. </w:t>
      </w:r>
    </w:p>
    <w:p w14:paraId="74CA3481" w14:textId="77777777" w:rsidR="00E70082" w:rsidRPr="00E70082" w:rsidRDefault="00E70082" w:rsidP="0065534F">
      <w:pPr>
        <w:numPr>
          <w:ilvl w:val="0"/>
          <w:numId w:val="132"/>
        </w:numPr>
        <w:spacing w:after="200" w:line="276" w:lineRule="auto"/>
        <w:ind w:left="426" w:hanging="284"/>
        <w:jc w:val="both"/>
        <w:rPr>
          <w:rFonts w:cs="Tahoma"/>
        </w:rPr>
      </w:pPr>
      <w:r w:rsidRPr="00E70082">
        <w:rPr>
          <w:rFonts w:cs="Tahoma"/>
        </w:rPr>
        <w:t xml:space="preserve">Participate in quarterly FOD walks.  </w:t>
      </w:r>
    </w:p>
    <w:p w14:paraId="0C4D20A4" w14:textId="77777777" w:rsidR="00E70082" w:rsidRPr="00E70082" w:rsidRDefault="00E70082" w:rsidP="0065534F">
      <w:pPr>
        <w:numPr>
          <w:ilvl w:val="0"/>
          <w:numId w:val="132"/>
        </w:numPr>
        <w:spacing w:after="200" w:line="276" w:lineRule="auto"/>
        <w:ind w:left="426" w:hanging="284"/>
        <w:jc w:val="both"/>
        <w:rPr>
          <w:rFonts w:cs="Tahoma"/>
        </w:rPr>
      </w:pPr>
      <w:r w:rsidRPr="00E70082">
        <w:rPr>
          <w:rFonts w:cs="Tahoma"/>
        </w:rPr>
        <w:t xml:space="preserve">Develop, implement, and maintain FOD prevention programs/plans including FOD awareness training that support this program.  </w:t>
      </w:r>
    </w:p>
    <w:p w14:paraId="05E9FD16" w14:textId="77777777" w:rsidR="00E70082" w:rsidRDefault="00E70082" w:rsidP="0086190A">
      <w:pPr>
        <w:pStyle w:val="351"/>
      </w:pPr>
      <w:bookmarkStart w:id="428" w:name="_Toc197711088"/>
      <w:r>
        <w:t>Air Traffic Control Roles and Responsibilities:</w:t>
      </w:r>
      <w:bookmarkEnd w:id="428"/>
    </w:p>
    <w:p w14:paraId="7C9EEFBC" w14:textId="77777777" w:rsidR="00E70082" w:rsidRPr="00E70082" w:rsidRDefault="00E70082" w:rsidP="00E70082"/>
    <w:p w14:paraId="785FE8B8" w14:textId="77777777" w:rsidR="00E70082" w:rsidRPr="00E70082" w:rsidRDefault="00E70082" w:rsidP="0065534F">
      <w:pPr>
        <w:numPr>
          <w:ilvl w:val="0"/>
          <w:numId w:val="133"/>
        </w:numPr>
        <w:spacing w:after="200" w:line="276" w:lineRule="auto"/>
        <w:ind w:left="426" w:hanging="284"/>
        <w:jc w:val="both"/>
        <w:rPr>
          <w:rFonts w:cs="Tahoma"/>
        </w:rPr>
      </w:pPr>
      <w:r w:rsidRPr="00E70082">
        <w:rPr>
          <w:rFonts w:cs="Tahoma"/>
        </w:rPr>
        <w:t xml:space="preserve">Inspect all runways and taxiways for the presence of FOD in line with established procedure in the Manual of Air Navigation Services Operations Procedures Part I. </w:t>
      </w:r>
    </w:p>
    <w:p w14:paraId="126FCA91" w14:textId="77777777" w:rsidR="00E70082" w:rsidRPr="00E70082" w:rsidRDefault="00E70082" w:rsidP="0065534F">
      <w:pPr>
        <w:numPr>
          <w:ilvl w:val="0"/>
          <w:numId w:val="133"/>
        </w:numPr>
        <w:spacing w:after="200" w:line="276" w:lineRule="auto"/>
        <w:ind w:left="426" w:hanging="284"/>
        <w:jc w:val="both"/>
        <w:rPr>
          <w:rFonts w:cs="Tahoma"/>
        </w:rPr>
      </w:pPr>
      <w:r w:rsidRPr="00E70082">
        <w:rPr>
          <w:rFonts w:cs="Tahoma"/>
        </w:rPr>
        <w:t xml:space="preserve">Notify Airport Operations and/or appropriate airport representative of any safety concern arising from FOD. </w:t>
      </w:r>
    </w:p>
    <w:p w14:paraId="65BAC98E" w14:textId="77777777" w:rsidR="00E70082" w:rsidRDefault="00E70082" w:rsidP="0086190A">
      <w:pPr>
        <w:pStyle w:val="351"/>
      </w:pPr>
      <w:bookmarkStart w:id="429" w:name="_Toc197711089"/>
      <w:r>
        <w:t>Wildlife Management Roles and Responsibilities:</w:t>
      </w:r>
      <w:bookmarkEnd w:id="429"/>
    </w:p>
    <w:p w14:paraId="49D34538" w14:textId="77777777" w:rsidR="00E70082" w:rsidRPr="00E70082" w:rsidRDefault="00E70082" w:rsidP="00E70082">
      <w:pPr>
        <w:rPr>
          <w:rFonts w:cs="Tahoma"/>
        </w:rPr>
      </w:pPr>
    </w:p>
    <w:p w14:paraId="4913601E" w14:textId="77777777" w:rsidR="00E70082" w:rsidRPr="00E70082" w:rsidRDefault="00E70082" w:rsidP="00E70082">
      <w:pPr>
        <w:jc w:val="both"/>
        <w:rPr>
          <w:rFonts w:cs="Tahoma"/>
        </w:rPr>
      </w:pPr>
      <w:r w:rsidRPr="00E70082">
        <w:rPr>
          <w:rFonts w:cs="Tahoma"/>
        </w:rPr>
        <w:t xml:space="preserve">While carrying out bird scare runs on the runways and taxiways, pick up any FOD and notify Airport Operations and/or appropriate airport representative of the FOD. </w:t>
      </w:r>
    </w:p>
    <w:p w14:paraId="075B3286" w14:textId="77777777" w:rsidR="00E70082" w:rsidRDefault="00E70082" w:rsidP="0086190A">
      <w:pPr>
        <w:pStyle w:val="351"/>
      </w:pPr>
      <w:bookmarkStart w:id="430" w:name="_Toc197711090"/>
      <w:r>
        <w:t>The Manager SMS EIA or Designee shall:</w:t>
      </w:r>
      <w:bookmarkEnd w:id="430"/>
    </w:p>
    <w:p w14:paraId="50ADE711" w14:textId="77777777" w:rsidR="00E70082" w:rsidRDefault="00E70082" w:rsidP="00E70082"/>
    <w:p w14:paraId="3A864D58" w14:textId="77777777" w:rsidR="00E70082" w:rsidRPr="00E70082" w:rsidRDefault="00E70082" w:rsidP="0065534F">
      <w:pPr>
        <w:pStyle w:val="ListParagraph"/>
        <w:numPr>
          <w:ilvl w:val="0"/>
          <w:numId w:val="134"/>
        </w:numPr>
        <w:spacing w:after="200" w:line="276" w:lineRule="auto"/>
        <w:ind w:left="426" w:hanging="284"/>
        <w:jc w:val="both"/>
        <w:rPr>
          <w:rFonts w:cs="Tahoma"/>
        </w:rPr>
      </w:pPr>
      <w:r w:rsidRPr="00E70082">
        <w:rPr>
          <w:rFonts w:cs="Tahoma"/>
        </w:rPr>
        <w:t xml:space="preserve">Use available information to aid in identifying specific areas of concern and to determine corrective action for program improvement.  </w:t>
      </w:r>
    </w:p>
    <w:p w14:paraId="4D51FE76" w14:textId="77777777" w:rsidR="00E70082" w:rsidRPr="00E70082" w:rsidRDefault="00E70082" w:rsidP="0065534F">
      <w:pPr>
        <w:pStyle w:val="ListParagraph"/>
        <w:numPr>
          <w:ilvl w:val="0"/>
          <w:numId w:val="134"/>
        </w:numPr>
        <w:spacing w:after="200" w:line="276" w:lineRule="auto"/>
        <w:ind w:left="426" w:hanging="284"/>
        <w:jc w:val="both"/>
        <w:rPr>
          <w:rFonts w:cs="Tahoma"/>
        </w:rPr>
      </w:pPr>
      <w:r w:rsidRPr="00E70082">
        <w:rPr>
          <w:rFonts w:cs="Tahoma"/>
        </w:rPr>
        <w:t xml:space="preserve">Designate selected areas to be spot-checked on a quarterly basis, such as turn-up areas, workspaces, hangar bays, and storage areas.  </w:t>
      </w:r>
    </w:p>
    <w:p w14:paraId="5D9BD85F" w14:textId="77777777" w:rsidR="00E70082" w:rsidRPr="00E70082" w:rsidRDefault="00E70082" w:rsidP="0065534F">
      <w:pPr>
        <w:pStyle w:val="ListParagraph"/>
        <w:numPr>
          <w:ilvl w:val="0"/>
          <w:numId w:val="134"/>
        </w:numPr>
        <w:spacing w:after="200" w:line="276" w:lineRule="auto"/>
        <w:ind w:left="426" w:hanging="284"/>
        <w:jc w:val="both"/>
        <w:rPr>
          <w:rFonts w:cs="Tahoma"/>
        </w:rPr>
      </w:pPr>
      <w:r w:rsidRPr="00E70082">
        <w:rPr>
          <w:rFonts w:cs="Tahoma"/>
        </w:rPr>
        <w:lastRenderedPageBreak/>
        <w:t xml:space="preserve">Conduct pre-scheduled but unannounced audits of work areas to assess effectiveness of the FOD prevention and tool control programs.  </w:t>
      </w:r>
    </w:p>
    <w:p w14:paraId="3EC896BE" w14:textId="77777777" w:rsidR="00E70082" w:rsidRPr="00E70082" w:rsidRDefault="00E70082" w:rsidP="0065534F">
      <w:pPr>
        <w:pStyle w:val="ListParagraph"/>
        <w:numPr>
          <w:ilvl w:val="0"/>
          <w:numId w:val="134"/>
        </w:numPr>
        <w:spacing w:after="200" w:line="276" w:lineRule="auto"/>
        <w:ind w:left="426" w:hanging="284"/>
        <w:jc w:val="both"/>
        <w:rPr>
          <w:rFonts w:cs="Tahoma"/>
        </w:rPr>
      </w:pPr>
      <w:r w:rsidRPr="00E70082">
        <w:rPr>
          <w:rFonts w:cs="Tahoma"/>
        </w:rPr>
        <w:t xml:space="preserve">Ensure implementation of corrective actions for FOD prevention throughout the airport.  </w:t>
      </w:r>
    </w:p>
    <w:p w14:paraId="304BD5E2" w14:textId="77777777" w:rsidR="00E70082" w:rsidRPr="00E70082" w:rsidRDefault="00E70082" w:rsidP="0065534F">
      <w:pPr>
        <w:pStyle w:val="ListParagraph"/>
        <w:numPr>
          <w:ilvl w:val="0"/>
          <w:numId w:val="134"/>
        </w:numPr>
        <w:spacing w:after="200" w:line="276" w:lineRule="auto"/>
        <w:ind w:left="426" w:hanging="284"/>
        <w:jc w:val="both"/>
        <w:rPr>
          <w:rFonts w:cs="Tahoma"/>
        </w:rPr>
      </w:pPr>
      <w:r w:rsidRPr="00E70082">
        <w:rPr>
          <w:rFonts w:cs="Tahoma"/>
        </w:rPr>
        <w:t xml:space="preserve">Review the FOD Prevention Program annually to ensure that it is adequate and current.  </w:t>
      </w:r>
    </w:p>
    <w:p w14:paraId="6859174A" w14:textId="77777777" w:rsidR="00E70082" w:rsidRPr="00451317" w:rsidRDefault="00E70082" w:rsidP="00451317"/>
    <w:p w14:paraId="3CDF6A11" w14:textId="77777777" w:rsidR="00E70082" w:rsidRDefault="00E70082">
      <w:pPr>
        <w:rPr>
          <w:rFonts w:eastAsiaTheme="majorEastAsia" w:cstheme="majorBidi"/>
          <w:b/>
          <w:bCs/>
          <w:szCs w:val="26"/>
          <w:lang w:val="en-US"/>
        </w:rPr>
      </w:pPr>
      <w:r>
        <w:br w:type="page"/>
      </w:r>
    </w:p>
    <w:p w14:paraId="61F4F580" w14:textId="77777777" w:rsidR="00E70082" w:rsidRDefault="00104881" w:rsidP="00967C6A">
      <w:pPr>
        <w:pStyle w:val="31"/>
        <w:numPr>
          <w:ilvl w:val="1"/>
          <w:numId w:val="212"/>
        </w:numPr>
        <w:ind w:left="709"/>
      </w:pPr>
      <w:bookmarkStart w:id="431" w:name="_Toc197711091"/>
      <w:r>
        <w:lastRenderedPageBreak/>
        <w:t>Preventive Measures:</w:t>
      </w:r>
      <w:bookmarkEnd w:id="431"/>
    </w:p>
    <w:p w14:paraId="0D7B1BDA" w14:textId="77777777" w:rsidR="00104881" w:rsidRPr="00451317" w:rsidRDefault="00104881" w:rsidP="00451317"/>
    <w:p w14:paraId="46E82055" w14:textId="77777777" w:rsidR="00104881" w:rsidRPr="00104881" w:rsidRDefault="00104881" w:rsidP="00104881">
      <w:pPr>
        <w:jc w:val="both"/>
        <w:rPr>
          <w:rFonts w:cs="Tahoma"/>
        </w:rPr>
      </w:pPr>
      <w:r w:rsidRPr="00104881">
        <w:rPr>
          <w:rFonts w:cs="Tahoma"/>
        </w:rPr>
        <w:t xml:space="preserve">FOD Preventive and control measures are implemented, and reports generated will be used to review this program.  </w:t>
      </w:r>
    </w:p>
    <w:p w14:paraId="522D482D" w14:textId="77777777" w:rsidR="00104881" w:rsidRPr="00104881" w:rsidRDefault="00104881" w:rsidP="00104881">
      <w:pPr>
        <w:jc w:val="both"/>
        <w:rPr>
          <w:rFonts w:cs="Tahoma"/>
        </w:rPr>
      </w:pPr>
      <w:r w:rsidRPr="00104881">
        <w:rPr>
          <w:rFonts w:cs="Tahoma"/>
        </w:rPr>
        <w:t xml:space="preserve">EIA will post FOD awareness signage at different location on the airside.  </w:t>
      </w:r>
    </w:p>
    <w:p w14:paraId="2E36C462" w14:textId="77777777" w:rsidR="00104881" w:rsidRPr="00104881" w:rsidRDefault="00104881" w:rsidP="00104881">
      <w:pPr>
        <w:jc w:val="both"/>
        <w:rPr>
          <w:rFonts w:cs="Tahoma"/>
        </w:rPr>
      </w:pPr>
      <w:r w:rsidRPr="00104881">
        <w:rPr>
          <w:rFonts w:cs="Tahoma"/>
        </w:rPr>
        <w:t xml:space="preserve">Airside organisations and Contractors will implement a FOD Prevention Program within their area of activity and responsibility. These FOD prevention Programs will be in line with this Program.  </w:t>
      </w:r>
    </w:p>
    <w:p w14:paraId="0618BBDF" w14:textId="77777777" w:rsidR="00104881" w:rsidRPr="0061024E" w:rsidRDefault="00104881" w:rsidP="0086190A">
      <w:pPr>
        <w:pStyle w:val="361"/>
      </w:pPr>
      <w:bookmarkStart w:id="432" w:name="_Toc197711092"/>
      <w:r w:rsidRPr="0061024E">
        <w:t>FOD Removal and maintenance:</w:t>
      </w:r>
      <w:bookmarkEnd w:id="432"/>
    </w:p>
    <w:p w14:paraId="7DEC0C6F" w14:textId="77777777" w:rsidR="00104881" w:rsidRPr="00104881" w:rsidRDefault="00104881" w:rsidP="00104881"/>
    <w:p w14:paraId="63A607E4" w14:textId="77777777" w:rsidR="00104881" w:rsidRPr="00104881" w:rsidRDefault="00104881" w:rsidP="00104881">
      <w:pPr>
        <w:jc w:val="both"/>
        <w:rPr>
          <w:rFonts w:cs="Tahoma"/>
        </w:rPr>
      </w:pPr>
      <w:r w:rsidRPr="00104881">
        <w:rPr>
          <w:rFonts w:cs="Tahoma"/>
        </w:rPr>
        <w:t xml:space="preserve">FOD bins/containers will be provided in such a location that any debris or litter will be not transit past that point onto a parking area, taxiway, or runway. The containers will have a secure cover to prevent wind effects.  </w:t>
      </w:r>
    </w:p>
    <w:p w14:paraId="7389A28C" w14:textId="77777777" w:rsidR="00104881" w:rsidRDefault="00104881" w:rsidP="00104881">
      <w:pPr>
        <w:jc w:val="both"/>
        <w:rPr>
          <w:rFonts w:cs="Tahoma"/>
        </w:rPr>
      </w:pPr>
      <w:r w:rsidRPr="00104881">
        <w:rPr>
          <w:rFonts w:cs="Tahoma"/>
        </w:rPr>
        <w:t xml:space="preserve">The philosophy at EIA is simple: If you see it, pick it up and place it in appropriate FOD container! FOD containers will be placed to attract attention and personnel participation in the program.  </w:t>
      </w:r>
    </w:p>
    <w:p w14:paraId="022DC435" w14:textId="77777777" w:rsidR="00104881" w:rsidRPr="0061024E" w:rsidRDefault="00104881" w:rsidP="0086190A">
      <w:pPr>
        <w:pStyle w:val="361"/>
      </w:pPr>
      <w:bookmarkStart w:id="433" w:name="_Toc197711093"/>
      <w:r w:rsidRPr="0061024E">
        <w:t>FOD Removal Equipment:</w:t>
      </w:r>
      <w:bookmarkEnd w:id="433"/>
    </w:p>
    <w:p w14:paraId="30CCD5BC" w14:textId="77777777" w:rsidR="00104881" w:rsidRPr="00104881" w:rsidRDefault="00104881" w:rsidP="00104881"/>
    <w:p w14:paraId="3D3054C8" w14:textId="77777777" w:rsidR="00104881" w:rsidRPr="00104881" w:rsidRDefault="00104881" w:rsidP="00104881">
      <w:pPr>
        <w:jc w:val="both"/>
        <w:rPr>
          <w:rFonts w:cs="Tahoma"/>
        </w:rPr>
      </w:pPr>
      <w:r w:rsidRPr="00104881">
        <w:rPr>
          <w:rFonts w:cs="Tahoma"/>
        </w:rPr>
        <w:t xml:space="preserve">EIA maintains an apron sweeping equipment used to sweep the apron. Currently EIA maintains a FOD BOSS that is used to automatically pick up any debris on the surface it is driven over. This activity is done monthly and whenever necessary.   </w:t>
      </w:r>
    </w:p>
    <w:p w14:paraId="02315214" w14:textId="77777777" w:rsidR="00104881" w:rsidRPr="0061024E" w:rsidRDefault="00104881" w:rsidP="0086190A">
      <w:pPr>
        <w:pStyle w:val="361"/>
      </w:pPr>
      <w:bookmarkStart w:id="434" w:name="_Toc197711094"/>
      <w:r w:rsidRPr="0061024E">
        <w:t>FOD Walks:</w:t>
      </w:r>
      <w:bookmarkEnd w:id="434"/>
    </w:p>
    <w:p w14:paraId="39267F71" w14:textId="77777777" w:rsidR="00104881" w:rsidRPr="00104881" w:rsidRDefault="00104881" w:rsidP="00104881">
      <w:pPr>
        <w:rPr>
          <w:rFonts w:cs="Tahoma"/>
        </w:rPr>
      </w:pPr>
    </w:p>
    <w:p w14:paraId="14F3D20B" w14:textId="77777777" w:rsidR="00104881" w:rsidRPr="00104881" w:rsidRDefault="00104881" w:rsidP="00104881">
      <w:pPr>
        <w:jc w:val="both"/>
        <w:rPr>
          <w:rFonts w:cs="Tahoma"/>
        </w:rPr>
      </w:pPr>
      <w:r w:rsidRPr="00104881">
        <w:rPr>
          <w:rFonts w:cs="Tahoma"/>
        </w:rPr>
        <w:t xml:space="preserve">“FOD Walks” as groups or crews is one of the pro-active strategies put in place to implement this program. All airside organisations, contractors and employees are encouraged to participate in these activities quarterly.  </w:t>
      </w:r>
    </w:p>
    <w:p w14:paraId="68CDBF1E" w14:textId="77777777" w:rsidR="00104881" w:rsidRPr="00104881" w:rsidRDefault="00104881" w:rsidP="00104881"/>
    <w:p w14:paraId="3829DAE9" w14:textId="77777777" w:rsidR="00104881" w:rsidRPr="0061024E" w:rsidRDefault="00104881" w:rsidP="0086190A">
      <w:pPr>
        <w:pStyle w:val="361"/>
      </w:pPr>
      <w:bookmarkStart w:id="435" w:name="_Toc197711095"/>
      <w:r w:rsidRPr="0061024E">
        <w:t>FOD incident reporting and Investigations:</w:t>
      </w:r>
      <w:bookmarkEnd w:id="435"/>
    </w:p>
    <w:p w14:paraId="38BFDD89" w14:textId="77777777" w:rsidR="00104881" w:rsidRDefault="00104881" w:rsidP="00104881"/>
    <w:p w14:paraId="33A28FC9" w14:textId="77777777" w:rsidR="00104881" w:rsidRPr="00104881" w:rsidRDefault="00104881" w:rsidP="00104881">
      <w:pPr>
        <w:jc w:val="both"/>
        <w:rPr>
          <w:rFonts w:cs="Tahoma"/>
        </w:rPr>
      </w:pPr>
      <w:r w:rsidRPr="00104881">
        <w:rPr>
          <w:rFonts w:cs="Tahoma"/>
        </w:rPr>
        <w:t xml:space="preserve">FOD reporting is not only encouraged but essential. If any aircraft, vehicle, or Person on foot finds a situation with FOD consequences, whether potential or existing, this must be reported to Air Traffic Control Tower on Radio, Manager Operations EIA, or his/her representative in a timely manner.  </w:t>
      </w:r>
    </w:p>
    <w:p w14:paraId="7E72E2A4" w14:textId="77777777" w:rsidR="00104881" w:rsidRPr="00104881" w:rsidRDefault="00104881" w:rsidP="00104881">
      <w:pPr>
        <w:jc w:val="both"/>
        <w:rPr>
          <w:rFonts w:cs="Tahoma"/>
        </w:rPr>
      </w:pPr>
      <w:r w:rsidRPr="00104881">
        <w:rPr>
          <w:rFonts w:cs="Tahoma"/>
        </w:rPr>
        <w:t xml:space="preserve">To measure program effectiveness, each FOD incident shall be reported to Air Traffic Control Tower on Radio, Manager Operations EIA, or his/her representative.  </w:t>
      </w:r>
    </w:p>
    <w:p w14:paraId="186D9881" w14:textId="77777777" w:rsidR="00104881" w:rsidRDefault="00104881" w:rsidP="00104881">
      <w:pPr>
        <w:jc w:val="both"/>
        <w:rPr>
          <w:rFonts w:cs="Tahoma"/>
        </w:rPr>
      </w:pPr>
      <w:r w:rsidRPr="00104881">
        <w:rPr>
          <w:rFonts w:cs="Tahoma"/>
        </w:rPr>
        <w:t xml:space="preserve">Each reported occurrence of FOD resulting in damage to aircraft, engines, tyres, or components will be investigated as soon as possible to determine the cause of damage, source of the FOD and ways to prevent recurrence. </w:t>
      </w:r>
    </w:p>
    <w:p w14:paraId="3F804822" w14:textId="77777777" w:rsidR="00104881" w:rsidRDefault="00104881" w:rsidP="00104881">
      <w:pPr>
        <w:jc w:val="both"/>
        <w:rPr>
          <w:rFonts w:cs="Tahoma"/>
        </w:rPr>
      </w:pPr>
    </w:p>
    <w:p w14:paraId="375C0DD4" w14:textId="77777777" w:rsidR="00104881" w:rsidRPr="0061024E" w:rsidRDefault="00104881" w:rsidP="0086190A">
      <w:pPr>
        <w:pStyle w:val="361"/>
      </w:pPr>
      <w:bookmarkStart w:id="436" w:name="_Toc197711096"/>
      <w:r w:rsidRPr="0061024E">
        <w:lastRenderedPageBreak/>
        <w:t>Training of Personnel:</w:t>
      </w:r>
      <w:bookmarkEnd w:id="436"/>
    </w:p>
    <w:p w14:paraId="618B50CF" w14:textId="77777777" w:rsidR="00104881" w:rsidRPr="00104881" w:rsidRDefault="00104881" w:rsidP="00104881">
      <w:pPr>
        <w:rPr>
          <w:rFonts w:cs="Tahoma"/>
        </w:rPr>
      </w:pPr>
    </w:p>
    <w:p w14:paraId="38A80A63" w14:textId="77777777" w:rsidR="00104881" w:rsidRPr="00104881" w:rsidRDefault="00104881" w:rsidP="00104881">
      <w:pPr>
        <w:jc w:val="both"/>
        <w:rPr>
          <w:rFonts w:cs="Tahoma"/>
        </w:rPr>
      </w:pPr>
      <w:r w:rsidRPr="00104881">
        <w:rPr>
          <w:rFonts w:cs="Tahoma"/>
        </w:rPr>
        <w:t xml:space="preserve">Training is the major component in any FOD prevention program. As a minimum, EIA will conduct FOD awareness and training at all induction courses and repeated at times of recurrent training.  </w:t>
      </w:r>
    </w:p>
    <w:p w14:paraId="21A3551A" w14:textId="77777777" w:rsidR="00104881" w:rsidRPr="00104881" w:rsidRDefault="00104881" w:rsidP="00104881">
      <w:pPr>
        <w:jc w:val="both"/>
        <w:rPr>
          <w:rFonts w:cs="Tahoma"/>
        </w:rPr>
      </w:pPr>
      <w:r w:rsidRPr="00104881">
        <w:rPr>
          <w:rFonts w:cs="Tahoma"/>
        </w:rPr>
        <w:t xml:space="preserve">All Personnel on the airside will be trained to recognise and be responsible for the elimination of conditions that could result in FOD. Personnel are encouraged to report to their manager/supervisor of any condition that may result in FOD.  </w:t>
      </w:r>
    </w:p>
    <w:p w14:paraId="120497D2" w14:textId="77777777" w:rsidR="00104881" w:rsidRPr="00104881" w:rsidRDefault="00104881" w:rsidP="00104881">
      <w:pPr>
        <w:jc w:val="both"/>
        <w:rPr>
          <w:rFonts w:cs="Tahoma"/>
        </w:rPr>
      </w:pPr>
      <w:r w:rsidRPr="00104881">
        <w:rPr>
          <w:rFonts w:cs="Tahoma"/>
        </w:rPr>
        <w:t xml:space="preserve">Additionally, training will include a review of FOD incidents and likely incident scenarios. Management will ensure that all appropriate airside staff receive this training. </w:t>
      </w:r>
    </w:p>
    <w:p w14:paraId="554110CE" w14:textId="77777777" w:rsidR="00104881" w:rsidRPr="00104881" w:rsidRDefault="00104881" w:rsidP="00104881"/>
    <w:p w14:paraId="3C2E8D8C" w14:textId="77777777" w:rsidR="00104881" w:rsidRPr="0061024E" w:rsidRDefault="0019352F" w:rsidP="0086190A">
      <w:pPr>
        <w:pStyle w:val="361"/>
      </w:pPr>
      <w:bookmarkStart w:id="437" w:name="_Toc197711097"/>
      <w:r w:rsidRPr="0061024E">
        <w:t>Procedure for FOD Management:</w:t>
      </w:r>
      <w:bookmarkEnd w:id="437"/>
    </w:p>
    <w:p w14:paraId="60F8FE1D" w14:textId="77777777" w:rsidR="0019352F" w:rsidRPr="0061024E" w:rsidRDefault="0019352F" w:rsidP="0061024E"/>
    <w:p w14:paraId="4B397899" w14:textId="77777777" w:rsidR="0019352F" w:rsidRPr="0019352F" w:rsidRDefault="0019352F" w:rsidP="0019352F">
      <w:pPr>
        <w:jc w:val="both"/>
        <w:rPr>
          <w:rFonts w:cs="Tahoma"/>
        </w:rPr>
      </w:pPr>
      <w:r w:rsidRPr="0019352F">
        <w:rPr>
          <w:rFonts w:cs="Tahoma"/>
          <w:b/>
        </w:rPr>
        <w:t xml:space="preserve">Purpose: </w:t>
      </w:r>
      <w:r w:rsidRPr="0019352F">
        <w:rPr>
          <w:rFonts w:cs="Tahoma"/>
        </w:rPr>
        <w:t>to detect, reduce, and eliminate foreign object debris at airside.</w:t>
      </w:r>
    </w:p>
    <w:p w14:paraId="76D46C28" w14:textId="77777777" w:rsidR="0019352F" w:rsidRPr="0019352F" w:rsidRDefault="0019352F" w:rsidP="0019352F">
      <w:pPr>
        <w:jc w:val="both"/>
        <w:rPr>
          <w:rFonts w:cs="Tahoma"/>
        </w:rPr>
      </w:pPr>
      <w:r w:rsidRPr="0019352F">
        <w:rPr>
          <w:rFonts w:cs="Tahoma"/>
          <w:b/>
        </w:rPr>
        <w:t xml:space="preserve">out Scope: </w:t>
      </w:r>
      <w:r w:rsidRPr="0019352F">
        <w:rPr>
          <w:rFonts w:cs="Tahoma"/>
        </w:rPr>
        <w:t xml:space="preserve">always when at airside. </w:t>
      </w:r>
    </w:p>
    <w:p w14:paraId="4E462DEC" w14:textId="77777777" w:rsidR="0019352F" w:rsidRPr="0019352F" w:rsidRDefault="0019352F" w:rsidP="0019352F">
      <w:pPr>
        <w:jc w:val="both"/>
        <w:rPr>
          <w:rFonts w:cs="Tahoma"/>
        </w:rPr>
      </w:pPr>
      <w:r w:rsidRPr="0019352F">
        <w:rPr>
          <w:rFonts w:cs="Tahoma"/>
          <w:b/>
        </w:rPr>
        <w:t>Responsibility:</w:t>
      </w:r>
      <w:r w:rsidRPr="0019352F">
        <w:rPr>
          <w:rFonts w:cs="Tahoma"/>
        </w:rPr>
        <w:t xml:space="preserve">  POO </w:t>
      </w:r>
    </w:p>
    <w:p w14:paraId="755C8615" w14:textId="77777777" w:rsidR="0019352F" w:rsidRPr="0019352F" w:rsidRDefault="0019352F" w:rsidP="0019352F">
      <w:pPr>
        <w:jc w:val="both"/>
        <w:rPr>
          <w:rFonts w:cs="Tahoma"/>
        </w:rPr>
      </w:pPr>
      <w:r w:rsidRPr="0019352F">
        <w:rPr>
          <w:rFonts w:cs="Tahoma"/>
          <w:b/>
        </w:rPr>
        <w:t>Text</w:t>
      </w:r>
      <w:r w:rsidRPr="0019352F">
        <w:rPr>
          <w:rFonts w:cs="Tahoma"/>
        </w:rPr>
        <w:t xml:space="preserve">: </w:t>
      </w:r>
    </w:p>
    <w:tbl>
      <w:tblPr>
        <w:tblW w:w="5000" w:type="pct"/>
        <w:tblCellMar>
          <w:top w:w="7" w:type="dxa"/>
          <w:left w:w="0" w:type="dxa"/>
          <w:right w:w="115" w:type="dxa"/>
        </w:tblCellMar>
        <w:tblLook w:val="04A0" w:firstRow="1" w:lastRow="0" w:firstColumn="1" w:lastColumn="0" w:noHBand="0" w:noVBand="1"/>
      </w:tblPr>
      <w:tblGrid>
        <w:gridCol w:w="2261"/>
        <w:gridCol w:w="745"/>
        <w:gridCol w:w="6010"/>
      </w:tblGrid>
      <w:tr w:rsidR="0019352F" w:rsidRPr="0019352F" w14:paraId="0F8B67B5" w14:textId="77777777" w:rsidTr="007A0321">
        <w:trPr>
          <w:trHeight w:val="286"/>
        </w:trPr>
        <w:tc>
          <w:tcPr>
            <w:tcW w:w="1254" w:type="pct"/>
            <w:tcBorders>
              <w:top w:val="single" w:sz="4" w:space="0" w:color="000000"/>
              <w:left w:val="single" w:sz="4" w:space="0" w:color="000000"/>
              <w:bottom w:val="single" w:sz="4" w:space="0" w:color="000000"/>
              <w:right w:val="single" w:sz="4" w:space="0" w:color="000000"/>
            </w:tcBorders>
          </w:tcPr>
          <w:p w14:paraId="7990BB2D" w14:textId="77777777" w:rsidR="0019352F" w:rsidRPr="0019352F" w:rsidRDefault="0019352F" w:rsidP="007A0321">
            <w:pPr>
              <w:spacing w:after="0"/>
              <w:jc w:val="both"/>
              <w:rPr>
                <w:rFonts w:cs="Tahoma"/>
                <w:b/>
                <w:lang w:val="en-US"/>
              </w:rPr>
            </w:pPr>
            <w:r w:rsidRPr="0019352F">
              <w:rPr>
                <w:rFonts w:cs="Tahoma"/>
                <w:b/>
                <w:lang w:val="en-US"/>
              </w:rPr>
              <w:t xml:space="preserve">Actor </w:t>
            </w:r>
          </w:p>
        </w:tc>
        <w:tc>
          <w:tcPr>
            <w:tcW w:w="413" w:type="pct"/>
            <w:tcBorders>
              <w:top w:val="single" w:sz="4" w:space="0" w:color="000000"/>
              <w:left w:val="single" w:sz="4" w:space="0" w:color="000000"/>
              <w:bottom w:val="single" w:sz="4" w:space="0" w:color="000000"/>
              <w:right w:val="single" w:sz="4" w:space="0" w:color="000000"/>
            </w:tcBorders>
          </w:tcPr>
          <w:p w14:paraId="4069AEC0" w14:textId="77777777" w:rsidR="0019352F" w:rsidRPr="0019352F" w:rsidRDefault="0019352F" w:rsidP="007A0321">
            <w:pPr>
              <w:spacing w:after="0"/>
              <w:jc w:val="both"/>
              <w:rPr>
                <w:rFonts w:cs="Tahoma"/>
                <w:b/>
                <w:lang w:val="en-US"/>
              </w:rPr>
            </w:pPr>
            <w:r w:rsidRPr="0019352F">
              <w:rPr>
                <w:rFonts w:cs="Tahoma"/>
                <w:b/>
                <w:lang w:val="en-US"/>
              </w:rPr>
              <w:t xml:space="preserve">Step </w:t>
            </w:r>
          </w:p>
        </w:tc>
        <w:tc>
          <w:tcPr>
            <w:tcW w:w="3333" w:type="pct"/>
            <w:tcBorders>
              <w:top w:val="single" w:sz="4" w:space="0" w:color="000000"/>
              <w:left w:val="single" w:sz="4" w:space="0" w:color="000000"/>
              <w:bottom w:val="single" w:sz="4" w:space="0" w:color="000000"/>
              <w:right w:val="single" w:sz="4" w:space="0" w:color="000000"/>
            </w:tcBorders>
          </w:tcPr>
          <w:p w14:paraId="3161C9E7" w14:textId="77777777" w:rsidR="0019352F" w:rsidRPr="0019352F" w:rsidRDefault="0019352F" w:rsidP="007A0321">
            <w:pPr>
              <w:spacing w:after="0"/>
              <w:jc w:val="both"/>
              <w:rPr>
                <w:rFonts w:cs="Tahoma"/>
                <w:b/>
                <w:lang w:val="en-US"/>
              </w:rPr>
            </w:pPr>
            <w:r w:rsidRPr="0019352F">
              <w:rPr>
                <w:rFonts w:cs="Tahoma"/>
                <w:b/>
                <w:lang w:val="en-US"/>
              </w:rPr>
              <w:t xml:space="preserve">Activity </w:t>
            </w:r>
          </w:p>
        </w:tc>
      </w:tr>
      <w:tr w:rsidR="0019352F" w:rsidRPr="0019352F" w14:paraId="46B97BE5" w14:textId="77777777" w:rsidTr="007A0321">
        <w:trPr>
          <w:trHeight w:val="1114"/>
        </w:trPr>
        <w:tc>
          <w:tcPr>
            <w:tcW w:w="1254" w:type="pct"/>
            <w:tcBorders>
              <w:top w:val="single" w:sz="4" w:space="0" w:color="000000"/>
              <w:left w:val="single" w:sz="4" w:space="0" w:color="000000"/>
              <w:bottom w:val="single" w:sz="4" w:space="0" w:color="000000"/>
              <w:right w:val="single" w:sz="4" w:space="0" w:color="000000"/>
            </w:tcBorders>
          </w:tcPr>
          <w:p w14:paraId="7216347C" w14:textId="7CE5B4E2" w:rsidR="0019352F" w:rsidRPr="0019352F" w:rsidRDefault="0019352F" w:rsidP="007A0321">
            <w:pPr>
              <w:spacing w:after="0"/>
              <w:jc w:val="both"/>
              <w:rPr>
                <w:rFonts w:cs="Tahoma"/>
                <w:lang w:val="en-US"/>
              </w:rPr>
            </w:pPr>
            <w:r w:rsidRPr="0019352F">
              <w:rPr>
                <w:rFonts w:cs="Tahoma"/>
                <w:lang w:val="en-US"/>
              </w:rPr>
              <w:t>OO/AS</w:t>
            </w:r>
            <w:r w:rsidR="00B6446A">
              <w:rPr>
                <w:rFonts w:cs="Tahoma"/>
                <w:lang w:val="en-US"/>
              </w:rPr>
              <w:t xml:space="preserve">, </w:t>
            </w:r>
            <w:r w:rsidRPr="0019352F">
              <w:rPr>
                <w:rFonts w:cs="Tahoma"/>
                <w:lang w:val="en-US"/>
              </w:rPr>
              <w:t>AOO/AS</w:t>
            </w:r>
          </w:p>
        </w:tc>
        <w:tc>
          <w:tcPr>
            <w:tcW w:w="413" w:type="pct"/>
            <w:tcBorders>
              <w:top w:val="single" w:sz="4" w:space="0" w:color="000000"/>
              <w:left w:val="single" w:sz="4" w:space="0" w:color="000000"/>
              <w:bottom w:val="single" w:sz="4" w:space="0" w:color="000000"/>
              <w:right w:val="single" w:sz="4" w:space="0" w:color="000000"/>
            </w:tcBorders>
          </w:tcPr>
          <w:p w14:paraId="58E87FEB" w14:textId="77777777" w:rsidR="0019352F" w:rsidRPr="0019352F" w:rsidRDefault="0019352F" w:rsidP="007A0321">
            <w:pPr>
              <w:spacing w:after="0"/>
              <w:jc w:val="both"/>
              <w:rPr>
                <w:rFonts w:cs="Tahoma"/>
                <w:lang w:val="en-US"/>
              </w:rPr>
            </w:pPr>
            <w:r w:rsidRPr="0019352F">
              <w:rPr>
                <w:rFonts w:cs="Tahoma"/>
                <w:lang w:val="en-US"/>
              </w:rPr>
              <w:t>1</w:t>
            </w:r>
          </w:p>
        </w:tc>
        <w:tc>
          <w:tcPr>
            <w:tcW w:w="3333" w:type="pct"/>
            <w:tcBorders>
              <w:top w:val="single" w:sz="4" w:space="0" w:color="000000"/>
              <w:left w:val="single" w:sz="4" w:space="0" w:color="000000"/>
              <w:bottom w:val="single" w:sz="4" w:space="0" w:color="000000"/>
              <w:right w:val="single" w:sz="4" w:space="0" w:color="000000"/>
            </w:tcBorders>
          </w:tcPr>
          <w:p w14:paraId="6A803269" w14:textId="77777777" w:rsidR="0019352F" w:rsidRPr="0019352F" w:rsidRDefault="0019352F" w:rsidP="0065534F">
            <w:pPr>
              <w:pStyle w:val="ListParagraph"/>
              <w:numPr>
                <w:ilvl w:val="0"/>
                <w:numId w:val="138"/>
              </w:numPr>
              <w:spacing w:after="0" w:line="276" w:lineRule="auto"/>
              <w:ind w:left="424" w:hanging="283"/>
              <w:rPr>
                <w:rFonts w:cs="Tahoma"/>
                <w:lang w:val="en-US"/>
              </w:rPr>
            </w:pPr>
            <w:r w:rsidRPr="0019352F">
              <w:rPr>
                <w:rFonts w:cs="Tahoma"/>
                <w:lang w:val="en-US"/>
              </w:rPr>
              <w:t xml:space="preserve">Carries out FOD awareness programs, campaigns, and publicity to remind stakeholder of the dangers of FOD at airside. </w:t>
            </w:r>
          </w:p>
          <w:p w14:paraId="531AD064" w14:textId="77777777" w:rsidR="0019352F" w:rsidRPr="0019352F" w:rsidRDefault="0019352F" w:rsidP="0065534F">
            <w:pPr>
              <w:pStyle w:val="ListParagraph"/>
              <w:numPr>
                <w:ilvl w:val="0"/>
                <w:numId w:val="138"/>
              </w:numPr>
              <w:spacing w:after="0" w:line="276" w:lineRule="auto"/>
              <w:ind w:left="424" w:hanging="283"/>
              <w:rPr>
                <w:rFonts w:cs="Tahoma"/>
                <w:lang w:val="en-US"/>
              </w:rPr>
            </w:pPr>
            <w:r w:rsidRPr="0019352F">
              <w:rPr>
                <w:rFonts w:cs="Tahoma"/>
                <w:lang w:val="en-US"/>
              </w:rPr>
              <w:t>This is incorporated in airside safety awareness program and FOD walk</w:t>
            </w:r>
          </w:p>
        </w:tc>
      </w:tr>
      <w:tr w:rsidR="0019352F" w:rsidRPr="0019352F" w14:paraId="016B2149" w14:textId="77777777" w:rsidTr="007A0321">
        <w:trPr>
          <w:trHeight w:val="1114"/>
        </w:trPr>
        <w:tc>
          <w:tcPr>
            <w:tcW w:w="1254" w:type="pct"/>
            <w:tcBorders>
              <w:top w:val="single" w:sz="4" w:space="0" w:color="000000"/>
              <w:left w:val="single" w:sz="4" w:space="0" w:color="000000"/>
              <w:bottom w:val="single" w:sz="4" w:space="0" w:color="000000"/>
              <w:right w:val="single" w:sz="4" w:space="0" w:color="000000"/>
            </w:tcBorders>
          </w:tcPr>
          <w:p w14:paraId="3AAC77EE" w14:textId="415232E3" w:rsidR="0019352F" w:rsidRPr="0019352F" w:rsidRDefault="0019352F" w:rsidP="00B6446A">
            <w:pPr>
              <w:spacing w:after="0"/>
              <w:jc w:val="both"/>
              <w:rPr>
                <w:rFonts w:cs="Tahoma"/>
                <w:lang w:val="en-US"/>
              </w:rPr>
            </w:pPr>
            <w:r w:rsidRPr="0019352F">
              <w:rPr>
                <w:rFonts w:cs="Tahoma"/>
                <w:lang w:val="en-US"/>
              </w:rPr>
              <w:t>OO/AS</w:t>
            </w:r>
            <w:r w:rsidR="00B6446A">
              <w:rPr>
                <w:rFonts w:cs="Tahoma"/>
                <w:lang w:val="en-US"/>
              </w:rPr>
              <w:t xml:space="preserve">, </w:t>
            </w:r>
            <w:r w:rsidRPr="0019352F">
              <w:rPr>
                <w:rFonts w:cs="Tahoma"/>
                <w:lang w:val="en-US"/>
              </w:rPr>
              <w:t>AOO/AS</w:t>
            </w:r>
            <w:r w:rsidR="00B6446A">
              <w:rPr>
                <w:rFonts w:cs="Tahoma"/>
                <w:lang w:val="en-US"/>
              </w:rPr>
              <w:t xml:space="preserve">, </w:t>
            </w:r>
            <w:r w:rsidRPr="0019352F">
              <w:rPr>
                <w:rFonts w:cs="Tahoma"/>
                <w:lang w:val="en-US"/>
              </w:rPr>
              <w:t>ATM</w:t>
            </w:r>
          </w:p>
        </w:tc>
        <w:tc>
          <w:tcPr>
            <w:tcW w:w="413" w:type="pct"/>
            <w:tcBorders>
              <w:top w:val="single" w:sz="4" w:space="0" w:color="000000"/>
              <w:left w:val="single" w:sz="4" w:space="0" w:color="000000"/>
              <w:bottom w:val="single" w:sz="4" w:space="0" w:color="000000"/>
              <w:right w:val="single" w:sz="4" w:space="0" w:color="000000"/>
            </w:tcBorders>
          </w:tcPr>
          <w:p w14:paraId="0581AD3F" w14:textId="77777777" w:rsidR="0019352F" w:rsidRPr="0019352F" w:rsidRDefault="0019352F" w:rsidP="007A0321">
            <w:pPr>
              <w:spacing w:after="0"/>
              <w:jc w:val="both"/>
              <w:rPr>
                <w:rFonts w:cs="Tahoma"/>
                <w:lang w:val="en-US"/>
              </w:rPr>
            </w:pPr>
          </w:p>
          <w:p w14:paraId="5ADFFDD0" w14:textId="77777777" w:rsidR="0019352F" w:rsidRPr="0019352F" w:rsidRDefault="0019352F" w:rsidP="007A0321">
            <w:pPr>
              <w:spacing w:after="0"/>
              <w:jc w:val="both"/>
              <w:rPr>
                <w:rFonts w:cs="Tahoma"/>
                <w:lang w:val="en-US"/>
              </w:rPr>
            </w:pPr>
            <w:r w:rsidRPr="0019352F">
              <w:rPr>
                <w:rFonts w:cs="Tahoma"/>
                <w:lang w:val="en-US"/>
              </w:rPr>
              <w:t>2</w:t>
            </w:r>
          </w:p>
        </w:tc>
        <w:tc>
          <w:tcPr>
            <w:tcW w:w="3333" w:type="pct"/>
            <w:tcBorders>
              <w:top w:val="single" w:sz="4" w:space="0" w:color="000000"/>
              <w:left w:val="single" w:sz="4" w:space="0" w:color="000000"/>
              <w:bottom w:val="single" w:sz="4" w:space="0" w:color="000000"/>
              <w:right w:val="single" w:sz="4" w:space="0" w:color="000000"/>
            </w:tcBorders>
          </w:tcPr>
          <w:p w14:paraId="5E18E9AE" w14:textId="77777777" w:rsidR="0019352F" w:rsidRPr="0019352F" w:rsidRDefault="0019352F" w:rsidP="0065534F">
            <w:pPr>
              <w:pStyle w:val="ListParagraph"/>
              <w:numPr>
                <w:ilvl w:val="0"/>
                <w:numId w:val="139"/>
              </w:numPr>
              <w:spacing w:after="0" w:line="276" w:lineRule="auto"/>
              <w:ind w:left="424" w:hanging="280"/>
              <w:rPr>
                <w:rFonts w:cs="Tahoma"/>
                <w:lang w:val="en-US"/>
              </w:rPr>
            </w:pPr>
            <w:r w:rsidRPr="0019352F">
              <w:rPr>
                <w:rFonts w:cs="Tahoma"/>
                <w:lang w:val="en-US"/>
              </w:rPr>
              <w:t>Carries on both scheduled, ad hoc, and special inspection on the Movement Area to detect FOD and other anomalies.</w:t>
            </w:r>
          </w:p>
          <w:p w14:paraId="7CC99F3C" w14:textId="77777777" w:rsidR="0019352F" w:rsidRPr="0019352F" w:rsidRDefault="0019352F" w:rsidP="0065534F">
            <w:pPr>
              <w:pStyle w:val="ListParagraph"/>
              <w:numPr>
                <w:ilvl w:val="0"/>
                <w:numId w:val="139"/>
              </w:numPr>
              <w:spacing w:after="0" w:line="276" w:lineRule="auto"/>
              <w:ind w:left="424" w:hanging="280"/>
              <w:rPr>
                <w:rFonts w:cs="Tahoma"/>
                <w:lang w:val="en-US"/>
              </w:rPr>
            </w:pPr>
            <w:r w:rsidRPr="0019352F">
              <w:rPr>
                <w:rFonts w:cs="Tahoma"/>
                <w:lang w:val="en-US"/>
              </w:rPr>
              <w:t>When FOD is detected, removes, or arranges for removal   immediately</w:t>
            </w:r>
          </w:p>
          <w:p w14:paraId="5DEEB7A2" w14:textId="77777777" w:rsidR="0019352F" w:rsidRPr="0019352F" w:rsidRDefault="0019352F" w:rsidP="0065534F">
            <w:pPr>
              <w:pStyle w:val="ListParagraph"/>
              <w:numPr>
                <w:ilvl w:val="0"/>
                <w:numId w:val="139"/>
              </w:numPr>
              <w:spacing w:after="0" w:line="276" w:lineRule="auto"/>
              <w:ind w:left="424" w:hanging="280"/>
              <w:rPr>
                <w:rFonts w:cs="Tahoma"/>
                <w:lang w:val="en-US"/>
              </w:rPr>
            </w:pPr>
            <w:r w:rsidRPr="0019352F">
              <w:rPr>
                <w:rFonts w:cs="Tahoma"/>
                <w:lang w:val="en-US"/>
              </w:rPr>
              <w:t>Informs ATM of FOD removed from maneuvering areas and may be taken to tower on ATM’s request.</w:t>
            </w:r>
          </w:p>
          <w:p w14:paraId="2A079EFD" w14:textId="77777777" w:rsidR="0019352F" w:rsidRPr="0019352F" w:rsidRDefault="0019352F" w:rsidP="0065534F">
            <w:pPr>
              <w:pStyle w:val="ListParagraph"/>
              <w:numPr>
                <w:ilvl w:val="0"/>
                <w:numId w:val="139"/>
              </w:numPr>
              <w:spacing w:after="0" w:line="276" w:lineRule="auto"/>
              <w:ind w:left="424" w:hanging="280"/>
              <w:rPr>
                <w:rFonts w:cs="Tahoma"/>
                <w:lang w:val="en-US"/>
              </w:rPr>
            </w:pPr>
            <w:r w:rsidRPr="0019352F">
              <w:rPr>
                <w:rFonts w:cs="Tahoma"/>
                <w:lang w:val="en-US"/>
              </w:rPr>
              <w:t>Ensures that daily, scheduled, and special cleaning/sweeping of the aprons and maneuvering areas is done to eliminate FOD.</w:t>
            </w:r>
          </w:p>
        </w:tc>
      </w:tr>
      <w:tr w:rsidR="0019352F" w:rsidRPr="0019352F" w14:paraId="23EC10E3" w14:textId="77777777" w:rsidTr="007A0321">
        <w:trPr>
          <w:trHeight w:val="1114"/>
        </w:trPr>
        <w:tc>
          <w:tcPr>
            <w:tcW w:w="1254" w:type="pct"/>
            <w:tcBorders>
              <w:top w:val="single" w:sz="4" w:space="0" w:color="000000"/>
              <w:left w:val="single" w:sz="4" w:space="0" w:color="000000"/>
              <w:bottom w:val="single" w:sz="4" w:space="0" w:color="000000"/>
              <w:right w:val="single" w:sz="4" w:space="0" w:color="000000"/>
            </w:tcBorders>
          </w:tcPr>
          <w:p w14:paraId="05E8AB0A" w14:textId="77777777" w:rsidR="0019352F" w:rsidRPr="0019352F" w:rsidRDefault="0019352F" w:rsidP="007A0321">
            <w:pPr>
              <w:spacing w:after="0"/>
              <w:jc w:val="both"/>
              <w:rPr>
                <w:rFonts w:cs="Tahoma"/>
                <w:lang w:val="en-US"/>
              </w:rPr>
            </w:pPr>
            <w:r w:rsidRPr="0019352F">
              <w:rPr>
                <w:rFonts w:cs="Tahoma"/>
                <w:lang w:val="en-US"/>
              </w:rPr>
              <w:t>OO/AS</w:t>
            </w:r>
          </w:p>
        </w:tc>
        <w:tc>
          <w:tcPr>
            <w:tcW w:w="413" w:type="pct"/>
            <w:tcBorders>
              <w:top w:val="single" w:sz="4" w:space="0" w:color="000000"/>
              <w:left w:val="single" w:sz="4" w:space="0" w:color="000000"/>
              <w:bottom w:val="single" w:sz="4" w:space="0" w:color="000000"/>
              <w:right w:val="single" w:sz="4" w:space="0" w:color="000000"/>
            </w:tcBorders>
          </w:tcPr>
          <w:p w14:paraId="49F656FB" w14:textId="77777777" w:rsidR="0019352F" w:rsidRPr="0019352F" w:rsidRDefault="0019352F" w:rsidP="007A0321">
            <w:pPr>
              <w:spacing w:after="0"/>
              <w:jc w:val="both"/>
              <w:rPr>
                <w:rFonts w:cs="Tahoma"/>
                <w:lang w:val="en-US"/>
              </w:rPr>
            </w:pPr>
            <w:r w:rsidRPr="0019352F">
              <w:rPr>
                <w:rFonts w:cs="Tahoma"/>
                <w:lang w:val="en-US"/>
              </w:rPr>
              <w:t>3</w:t>
            </w:r>
          </w:p>
        </w:tc>
        <w:tc>
          <w:tcPr>
            <w:tcW w:w="3333" w:type="pct"/>
            <w:tcBorders>
              <w:top w:val="single" w:sz="4" w:space="0" w:color="000000"/>
              <w:left w:val="single" w:sz="4" w:space="0" w:color="000000"/>
              <w:bottom w:val="single" w:sz="4" w:space="0" w:color="000000"/>
              <w:right w:val="single" w:sz="4" w:space="0" w:color="000000"/>
            </w:tcBorders>
          </w:tcPr>
          <w:p w14:paraId="0A73B0F0" w14:textId="77777777" w:rsidR="0019352F" w:rsidRPr="0019352F" w:rsidRDefault="0019352F" w:rsidP="0065534F">
            <w:pPr>
              <w:pStyle w:val="ListParagraph"/>
              <w:numPr>
                <w:ilvl w:val="0"/>
                <w:numId w:val="140"/>
              </w:numPr>
              <w:spacing w:after="0" w:line="276" w:lineRule="auto"/>
              <w:ind w:left="424" w:hanging="283"/>
              <w:rPr>
                <w:rFonts w:cs="Tahoma"/>
                <w:lang w:val="en-US"/>
              </w:rPr>
            </w:pPr>
            <w:r w:rsidRPr="0019352F">
              <w:rPr>
                <w:rFonts w:cs="Tahoma"/>
                <w:lang w:val="en-US"/>
              </w:rPr>
              <w:t xml:space="preserve">Organizes/coordinates joint airport-stakeholders FOD walks to check for FOD and to identify the sources and encourages everyone to remove FOD on seeing. </w:t>
            </w:r>
          </w:p>
          <w:p w14:paraId="1357A1EF" w14:textId="77777777" w:rsidR="0019352F" w:rsidRPr="0019352F" w:rsidRDefault="0019352F" w:rsidP="0065534F">
            <w:pPr>
              <w:pStyle w:val="ListParagraph"/>
              <w:numPr>
                <w:ilvl w:val="0"/>
                <w:numId w:val="140"/>
              </w:numPr>
              <w:spacing w:after="0" w:line="276" w:lineRule="auto"/>
              <w:ind w:left="424" w:hanging="283"/>
              <w:rPr>
                <w:rFonts w:cs="Tahoma"/>
                <w:lang w:val="en-US"/>
              </w:rPr>
            </w:pPr>
            <w:r w:rsidRPr="0019352F">
              <w:rPr>
                <w:rFonts w:cs="Tahoma"/>
                <w:lang w:val="en-US"/>
              </w:rPr>
              <w:t>Ensure that the FOD picked during FOD walk is sorted and disposed of or kept in case of aircrafts parts and other items of interest.</w:t>
            </w:r>
          </w:p>
        </w:tc>
      </w:tr>
      <w:tr w:rsidR="0019352F" w:rsidRPr="0019352F" w14:paraId="323A11D5" w14:textId="77777777" w:rsidTr="007A0321">
        <w:trPr>
          <w:trHeight w:val="723"/>
        </w:trPr>
        <w:tc>
          <w:tcPr>
            <w:tcW w:w="1254" w:type="pct"/>
            <w:tcBorders>
              <w:top w:val="single" w:sz="4" w:space="0" w:color="000000"/>
              <w:left w:val="single" w:sz="4" w:space="0" w:color="000000"/>
              <w:bottom w:val="single" w:sz="4" w:space="0" w:color="000000"/>
              <w:right w:val="single" w:sz="4" w:space="0" w:color="000000"/>
            </w:tcBorders>
          </w:tcPr>
          <w:p w14:paraId="32509DBF" w14:textId="77777777" w:rsidR="0019352F" w:rsidRPr="0019352F" w:rsidRDefault="0019352F" w:rsidP="007A0321">
            <w:pPr>
              <w:spacing w:after="0"/>
              <w:jc w:val="both"/>
              <w:rPr>
                <w:rFonts w:cs="Tahoma"/>
                <w:lang w:val="en-US"/>
              </w:rPr>
            </w:pPr>
          </w:p>
          <w:p w14:paraId="59C07496" w14:textId="07337423" w:rsidR="0019352F" w:rsidRPr="0019352F" w:rsidRDefault="0019352F" w:rsidP="007A0321">
            <w:pPr>
              <w:spacing w:after="0"/>
              <w:jc w:val="both"/>
              <w:rPr>
                <w:rFonts w:cs="Tahoma"/>
                <w:lang w:val="en-US"/>
              </w:rPr>
            </w:pPr>
            <w:r w:rsidRPr="0019352F">
              <w:rPr>
                <w:rFonts w:cs="Tahoma"/>
                <w:lang w:val="en-US"/>
              </w:rPr>
              <w:t>GHA</w:t>
            </w:r>
            <w:r w:rsidR="00B6446A">
              <w:rPr>
                <w:rFonts w:cs="Tahoma"/>
                <w:lang w:val="en-US"/>
              </w:rPr>
              <w:t>, AOO/AS</w:t>
            </w:r>
          </w:p>
        </w:tc>
        <w:tc>
          <w:tcPr>
            <w:tcW w:w="413" w:type="pct"/>
            <w:tcBorders>
              <w:top w:val="single" w:sz="4" w:space="0" w:color="000000"/>
              <w:left w:val="single" w:sz="4" w:space="0" w:color="000000"/>
              <w:bottom w:val="single" w:sz="4" w:space="0" w:color="000000"/>
              <w:right w:val="single" w:sz="4" w:space="0" w:color="000000"/>
            </w:tcBorders>
          </w:tcPr>
          <w:p w14:paraId="47459448" w14:textId="77777777" w:rsidR="0019352F" w:rsidRPr="0019352F" w:rsidRDefault="0019352F" w:rsidP="007A0321">
            <w:pPr>
              <w:spacing w:after="0"/>
              <w:jc w:val="both"/>
              <w:rPr>
                <w:rFonts w:cs="Tahoma"/>
                <w:lang w:val="en-US"/>
              </w:rPr>
            </w:pPr>
            <w:r w:rsidRPr="0019352F">
              <w:rPr>
                <w:rFonts w:cs="Tahoma"/>
                <w:lang w:val="en-US"/>
              </w:rPr>
              <w:t>4</w:t>
            </w:r>
          </w:p>
        </w:tc>
        <w:tc>
          <w:tcPr>
            <w:tcW w:w="3333" w:type="pct"/>
            <w:tcBorders>
              <w:top w:val="single" w:sz="4" w:space="0" w:color="000000"/>
              <w:left w:val="single" w:sz="4" w:space="0" w:color="000000"/>
              <w:bottom w:val="single" w:sz="4" w:space="0" w:color="000000"/>
              <w:right w:val="single" w:sz="4" w:space="0" w:color="000000"/>
            </w:tcBorders>
          </w:tcPr>
          <w:p w14:paraId="53565650" w14:textId="77777777" w:rsidR="0019352F" w:rsidRPr="0019352F" w:rsidRDefault="0019352F" w:rsidP="007A0321">
            <w:pPr>
              <w:pStyle w:val="ListParagraph"/>
              <w:spacing w:after="0"/>
              <w:ind w:left="424"/>
              <w:rPr>
                <w:rFonts w:cs="Tahoma"/>
                <w:lang w:val="en-US"/>
              </w:rPr>
            </w:pPr>
            <w:r w:rsidRPr="0019352F">
              <w:rPr>
                <w:rFonts w:cs="Tahoma"/>
                <w:lang w:val="en-US"/>
              </w:rPr>
              <w:t>Inspect aircraft stand before flight arrival and after departure to ensure all FOD is removed.</w:t>
            </w:r>
          </w:p>
        </w:tc>
      </w:tr>
      <w:tr w:rsidR="0019352F" w:rsidRPr="0019352F" w14:paraId="481C3BB2" w14:textId="77777777" w:rsidTr="007A0321">
        <w:trPr>
          <w:trHeight w:val="1114"/>
        </w:trPr>
        <w:tc>
          <w:tcPr>
            <w:tcW w:w="1254" w:type="pct"/>
            <w:tcBorders>
              <w:top w:val="single" w:sz="4" w:space="0" w:color="000000"/>
              <w:left w:val="single" w:sz="4" w:space="0" w:color="000000"/>
              <w:bottom w:val="single" w:sz="4" w:space="0" w:color="000000"/>
              <w:right w:val="single" w:sz="4" w:space="0" w:color="000000"/>
            </w:tcBorders>
          </w:tcPr>
          <w:p w14:paraId="78CAD8E4" w14:textId="787EC367" w:rsidR="0019352F" w:rsidRPr="0019352F" w:rsidRDefault="001E440C" w:rsidP="007A0321">
            <w:pPr>
              <w:spacing w:after="0"/>
              <w:jc w:val="both"/>
              <w:rPr>
                <w:rFonts w:cs="Tahoma"/>
                <w:lang w:val="en-US"/>
              </w:rPr>
            </w:pPr>
            <w:r>
              <w:rPr>
                <w:rFonts w:cs="Tahoma"/>
                <w:lang w:val="en-US"/>
              </w:rPr>
              <w:t>SOO/SCAD, OO/</w:t>
            </w:r>
            <w:r w:rsidR="0019352F" w:rsidRPr="0019352F">
              <w:rPr>
                <w:rFonts w:cs="Tahoma"/>
                <w:lang w:val="en-US"/>
              </w:rPr>
              <w:t>AOO/AS</w:t>
            </w:r>
          </w:p>
        </w:tc>
        <w:tc>
          <w:tcPr>
            <w:tcW w:w="413" w:type="pct"/>
            <w:tcBorders>
              <w:top w:val="single" w:sz="4" w:space="0" w:color="000000"/>
              <w:left w:val="single" w:sz="4" w:space="0" w:color="000000"/>
              <w:bottom w:val="single" w:sz="4" w:space="0" w:color="000000"/>
              <w:right w:val="single" w:sz="4" w:space="0" w:color="000000"/>
            </w:tcBorders>
          </w:tcPr>
          <w:p w14:paraId="18EF8BBB" w14:textId="77777777" w:rsidR="0019352F" w:rsidRPr="0019352F" w:rsidRDefault="0019352F" w:rsidP="007A0321">
            <w:pPr>
              <w:spacing w:after="0"/>
              <w:jc w:val="both"/>
              <w:rPr>
                <w:rFonts w:cs="Tahoma"/>
                <w:lang w:val="en-US"/>
              </w:rPr>
            </w:pPr>
            <w:r w:rsidRPr="0019352F">
              <w:rPr>
                <w:rFonts w:cs="Tahoma"/>
                <w:lang w:val="en-US"/>
              </w:rPr>
              <w:t>5</w:t>
            </w:r>
          </w:p>
        </w:tc>
        <w:tc>
          <w:tcPr>
            <w:tcW w:w="3333" w:type="pct"/>
            <w:tcBorders>
              <w:top w:val="single" w:sz="4" w:space="0" w:color="000000"/>
              <w:left w:val="single" w:sz="4" w:space="0" w:color="000000"/>
              <w:bottom w:val="single" w:sz="4" w:space="0" w:color="000000"/>
              <w:right w:val="single" w:sz="4" w:space="0" w:color="000000"/>
            </w:tcBorders>
          </w:tcPr>
          <w:p w14:paraId="38D043CD" w14:textId="3D627160" w:rsidR="0019352F" w:rsidRPr="0019352F" w:rsidRDefault="0019352F" w:rsidP="0065534F">
            <w:pPr>
              <w:pStyle w:val="ListParagraph"/>
              <w:numPr>
                <w:ilvl w:val="0"/>
                <w:numId w:val="141"/>
              </w:numPr>
              <w:spacing w:after="0" w:line="276" w:lineRule="auto"/>
              <w:ind w:left="424" w:hanging="280"/>
              <w:rPr>
                <w:rFonts w:cs="Tahoma"/>
                <w:lang w:val="en-US"/>
              </w:rPr>
            </w:pPr>
            <w:r w:rsidRPr="0019352F">
              <w:rPr>
                <w:rFonts w:cs="Tahoma"/>
                <w:lang w:val="en-US"/>
              </w:rPr>
              <w:t>Ensures contractors involved in projects are aware of a need to keep all their materials on-site and not allow spillage to aircraft areas</w:t>
            </w:r>
          </w:p>
          <w:p w14:paraId="28C5D229" w14:textId="77777777" w:rsidR="0019352F" w:rsidRPr="0019352F" w:rsidRDefault="0019352F" w:rsidP="0065534F">
            <w:pPr>
              <w:pStyle w:val="ListParagraph"/>
              <w:numPr>
                <w:ilvl w:val="0"/>
                <w:numId w:val="141"/>
              </w:numPr>
              <w:spacing w:after="0" w:line="276" w:lineRule="auto"/>
              <w:ind w:left="424" w:hanging="280"/>
              <w:rPr>
                <w:rFonts w:cs="Tahoma"/>
                <w:lang w:val="en-US"/>
              </w:rPr>
            </w:pPr>
            <w:r w:rsidRPr="0019352F">
              <w:rPr>
                <w:rFonts w:cs="Tahoma"/>
                <w:lang w:val="en-US"/>
              </w:rPr>
              <w:t>Ensure FOD inspection is done before the area which was under construction is restored to normal use.</w:t>
            </w:r>
          </w:p>
        </w:tc>
      </w:tr>
      <w:tr w:rsidR="0019352F" w:rsidRPr="0019352F" w14:paraId="49824B39" w14:textId="77777777" w:rsidTr="007A0321">
        <w:trPr>
          <w:trHeight w:val="569"/>
        </w:trPr>
        <w:tc>
          <w:tcPr>
            <w:tcW w:w="1254" w:type="pct"/>
            <w:tcBorders>
              <w:top w:val="single" w:sz="4" w:space="0" w:color="000000"/>
              <w:left w:val="single" w:sz="4" w:space="0" w:color="000000"/>
              <w:bottom w:val="single" w:sz="4" w:space="0" w:color="000000"/>
              <w:right w:val="single" w:sz="4" w:space="0" w:color="000000"/>
            </w:tcBorders>
          </w:tcPr>
          <w:p w14:paraId="7E2AFC78" w14:textId="1537EBBA" w:rsidR="0019352F" w:rsidRPr="0019352F" w:rsidRDefault="0019352F" w:rsidP="007A0321">
            <w:pPr>
              <w:spacing w:after="0"/>
              <w:jc w:val="both"/>
              <w:rPr>
                <w:rFonts w:cs="Tahoma"/>
                <w:lang w:val="en-US"/>
              </w:rPr>
            </w:pPr>
            <w:r w:rsidRPr="0019352F">
              <w:rPr>
                <w:rFonts w:cs="Tahoma"/>
                <w:lang w:val="en-US"/>
              </w:rPr>
              <w:t>OO/AS</w:t>
            </w:r>
            <w:r w:rsidR="00B6446A">
              <w:rPr>
                <w:rFonts w:cs="Tahoma"/>
                <w:lang w:val="en-US"/>
              </w:rPr>
              <w:t>,</w:t>
            </w:r>
            <w:r w:rsidR="00232EAE">
              <w:rPr>
                <w:rFonts w:cs="Tahoma"/>
                <w:lang w:val="en-US"/>
              </w:rPr>
              <w:t xml:space="preserve"> </w:t>
            </w:r>
            <w:r w:rsidRPr="0019352F">
              <w:rPr>
                <w:rFonts w:cs="Tahoma"/>
                <w:lang w:val="en-US"/>
              </w:rPr>
              <w:t xml:space="preserve">All Stakeholders Detecting &amp; Removing FOD </w:t>
            </w:r>
          </w:p>
        </w:tc>
        <w:tc>
          <w:tcPr>
            <w:tcW w:w="413" w:type="pct"/>
            <w:tcBorders>
              <w:top w:val="single" w:sz="4" w:space="0" w:color="000000"/>
              <w:left w:val="single" w:sz="4" w:space="0" w:color="000000"/>
              <w:bottom w:val="single" w:sz="4" w:space="0" w:color="000000"/>
              <w:right w:val="single" w:sz="4" w:space="0" w:color="000000"/>
            </w:tcBorders>
          </w:tcPr>
          <w:p w14:paraId="52247B82" w14:textId="77777777" w:rsidR="0019352F" w:rsidRPr="0019352F" w:rsidRDefault="0019352F" w:rsidP="007A0321">
            <w:pPr>
              <w:spacing w:after="0"/>
              <w:jc w:val="both"/>
              <w:rPr>
                <w:rFonts w:cs="Tahoma"/>
                <w:lang w:val="en-US"/>
              </w:rPr>
            </w:pPr>
            <w:r w:rsidRPr="0019352F">
              <w:rPr>
                <w:rFonts w:cs="Tahoma"/>
                <w:lang w:val="en-US"/>
              </w:rPr>
              <w:t xml:space="preserve">6 </w:t>
            </w:r>
          </w:p>
        </w:tc>
        <w:tc>
          <w:tcPr>
            <w:tcW w:w="3333" w:type="pct"/>
            <w:tcBorders>
              <w:top w:val="single" w:sz="4" w:space="0" w:color="000000"/>
              <w:left w:val="single" w:sz="4" w:space="0" w:color="000000"/>
              <w:bottom w:val="single" w:sz="4" w:space="0" w:color="000000"/>
              <w:right w:val="single" w:sz="4" w:space="0" w:color="000000"/>
            </w:tcBorders>
          </w:tcPr>
          <w:p w14:paraId="5CA30410" w14:textId="77777777" w:rsidR="0019352F" w:rsidRPr="0019352F" w:rsidRDefault="0019352F" w:rsidP="007A0321">
            <w:pPr>
              <w:pStyle w:val="ListParagraph"/>
              <w:spacing w:after="0"/>
              <w:ind w:left="0"/>
              <w:jc w:val="both"/>
              <w:rPr>
                <w:rFonts w:cs="Tahoma"/>
                <w:lang w:val="en-US"/>
              </w:rPr>
            </w:pPr>
            <w:r w:rsidRPr="0019352F">
              <w:rPr>
                <w:rFonts w:cs="Tahoma"/>
                <w:lang w:val="en-US"/>
              </w:rPr>
              <w:t xml:space="preserve">Fill in the FOD form </w:t>
            </w:r>
          </w:p>
          <w:p w14:paraId="74DFD1D8" w14:textId="77777777" w:rsidR="0019352F" w:rsidRPr="0019352F" w:rsidRDefault="0019352F" w:rsidP="007A0321">
            <w:pPr>
              <w:pStyle w:val="ListParagraph"/>
              <w:spacing w:after="0"/>
              <w:jc w:val="both"/>
              <w:rPr>
                <w:rFonts w:cs="Tahoma"/>
                <w:lang w:val="en-US"/>
              </w:rPr>
            </w:pPr>
          </w:p>
        </w:tc>
      </w:tr>
      <w:tr w:rsidR="0019352F" w:rsidRPr="0019352F" w14:paraId="572D8E2F" w14:textId="77777777" w:rsidTr="007A0321">
        <w:trPr>
          <w:trHeight w:val="569"/>
        </w:trPr>
        <w:tc>
          <w:tcPr>
            <w:tcW w:w="1254" w:type="pct"/>
            <w:tcBorders>
              <w:top w:val="single" w:sz="4" w:space="0" w:color="000000"/>
              <w:left w:val="single" w:sz="4" w:space="0" w:color="000000"/>
              <w:bottom w:val="single" w:sz="4" w:space="0" w:color="000000"/>
              <w:right w:val="single" w:sz="4" w:space="0" w:color="000000"/>
            </w:tcBorders>
          </w:tcPr>
          <w:p w14:paraId="268C9802" w14:textId="2B0C909C" w:rsidR="0019352F" w:rsidRPr="0019352F" w:rsidRDefault="001E440C" w:rsidP="007A0321">
            <w:pPr>
              <w:spacing w:after="0"/>
              <w:jc w:val="both"/>
              <w:rPr>
                <w:rFonts w:cs="Tahoma"/>
                <w:lang w:val="en-US"/>
              </w:rPr>
            </w:pPr>
            <w:r w:rsidRPr="0019352F">
              <w:rPr>
                <w:rFonts w:cs="Tahoma"/>
                <w:lang w:val="en-US"/>
              </w:rPr>
              <w:t>OO/AS</w:t>
            </w:r>
            <w:r>
              <w:rPr>
                <w:rFonts w:cs="Tahoma"/>
                <w:lang w:val="en-US"/>
              </w:rPr>
              <w:t xml:space="preserve">, </w:t>
            </w:r>
            <w:r w:rsidRPr="0019352F">
              <w:rPr>
                <w:rFonts w:cs="Tahoma"/>
                <w:lang w:val="en-US"/>
              </w:rPr>
              <w:t>AOO/AS</w:t>
            </w:r>
          </w:p>
        </w:tc>
        <w:tc>
          <w:tcPr>
            <w:tcW w:w="413" w:type="pct"/>
            <w:tcBorders>
              <w:top w:val="single" w:sz="4" w:space="0" w:color="000000"/>
              <w:left w:val="single" w:sz="4" w:space="0" w:color="000000"/>
              <w:bottom w:val="single" w:sz="4" w:space="0" w:color="000000"/>
              <w:right w:val="single" w:sz="4" w:space="0" w:color="000000"/>
            </w:tcBorders>
          </w:tcPr>
          <w:p w14:paraId="7AB05772" w14:textId="77777777" w:rsidR="0019352F" w:rsidRPr="0019352F" w:rsidRDefault="0019352F" w:rsidP="007A0321">
            <w:pPr>
              <w:spacing w:after="0"/>
              <w:jc w:val="both"/>
              <w:rPr>
                <w:rFonts w:cs="Tahoma"/>
                <w:lang w:val="en-US"/>
              </w:rPr>
            </w:pPr>
            <w:r w:rsidRPr="0019352F">
              <w:rPr>
                <w:rFonts w:cs="Tahoma"/>
                <w:lang w:val="en-US"/>
              </w:rPr>
              <w:t>7</w:t>
            </w:r>
          </w:p>
        </w:tc>
        <w:tc>
          <w:tcPr>
            <w:tcW w:w="3333" w:type="pct"/>
            <w:tcBorders>
              <w:top w:val="single" w:sz="4" w:space="0" w:color="000000"/>
              <w:left w:val="single" w:sz="4" w:space="0" w:color="000000"/>
              <w:bottom w:val="single" w:sz="4" w:space="0" w:color="000000"/>
              <w:right w:val="single" w:sz="4" w:space="0" w:color="000000"/>
            </w:tcBorders>
          </w:tcPr>
          <w:p w14:paraId="5A179EA2" w14:textId="77777777" w:rsidR="0019352F" w:rsidRPr="0019352F" w:rsidRDefault="0019352F" w:rsidP="007A0321">
            <w:pPr>
              <w:spacing w:after="0"/>
              <w:jc w:val="both"/>
              <w:rPr>
                <w:rFonts w:cs="Tahoma"/>
                <w:lang w:val="en-US"/>
              </w:rPr>
            </w:pPr>
            <w:r w:rsidRPr="0019352F">
              <w:rPr>
                <w:rFonts w:cs="Tahoma"/>
                <w:lang w:val="en-US"/>
              </w:rPr>
              <w:t>Ensure anyone found dumping or causing dumping of FOD at airside fills airside violations form.</w:t>
            </w:r>
          </w:p>
        </w:tc>
      </w:tr>
      <w:tr w:rsidR="0019352F" w:rsidRPr="0019352F" w14:paraId="46C50F20" w14:textId="77777777" w:rsidTr="007A0321">
        <w:trPr>
          <w:trHeight w:val="569"/>
        </w:trPr>
        <w:tc>
          <w:tcPr>
            <w:tcW w:w="1254" w:type="pct"/>
            <w:tcBorders>
              <w:top w:val="single" w:sz="4" w:space="0" w:color="000000"/>
              <w:left w:val="single" w:sz="4" w:space="0" w:color="000000"/>
              <w:bottom w:val="single" w:sz="4" w:space="0" w:color="000000"/>
              <w:right w:val="single" w:sz="4" w:space="0" w:color="000000"/>
            </w:tcBorders>
          </w:tcPr>
          <w:p w14:paraId="09B4790B" w14:textId="78DD52B8" w:rsidR="0019352F" w:rsidRPr="0019352F" w:rsidRDefault="001E440C" w:rsidP="007A0321">
            <w:pPr>
              <w:spacing w:after="0"/>
              <w:jc w:val="both"/>
              <w:rPr>
                <w:rFonts w:cs="Tahoma"/>
                <w:lang w:val="en-US"/>
              </w:rPr>
            </w:pPr>
            <w:r>
              <w:rPr>
                <w:rFonts w:cs="Tahoma"/>
                <w:lang w:val="en-US"/>
              </w:rPr>
              <w:t>SOO/SCAD</w:t>
            </w:r>
          </w:p>
        </w:tc>
        <w:tc>
          <w:tcPr>
            <w:tcW w:w="413" w:type="pct"/>
            <w:tcBorders>
              <w:top w:val="single" w:sz="4" w:space="0" w:color="000000"/>
              <w:left w:val="single" w:sz="4" w:space="0" w:color="000000"/>
              <w:bottom w:val="single" w:sz="4" w:space="0" w:color="000000"/>
              <w:right w:val="single" w:sz="4" w:space="0" w:color="000000"/>
            </w:tcBorders>
          </w:tcPr>
          <w:p w14:paraId="6B9457E9" w14:textId="77777777" w:rsidR="0019352F" w:rsidRPr="0019352F" w:rsidRDefault="0019352F" w:rsidP="007A0321">
            <w:pPr>
              <w:spacing w:after="0"/>
              <w:jc w:val="both"/>
              <w:rPr>
                <w:rFonts w:cs="Tahoma"/>
                <w:lang w:val="en-US"/>
              </w:rPr>
            </w:pPr>
            <w:r w:rsidRPr="0019352F">
              <w:rPr>
                <w:rFonts w:cs="Tahoma"/>
                <w:lang w:val="en-US"/>
              </w:rPr>
              <w:t>8</w:t>
            </w:r>
          </w:p>
        </w:tc>
        <w:tc>
          <w:tcPr>
            <w:tcW w:w="3333" w:type="pct"/>
            <w:tcBorders>
              <w:top w:val="single" w:sz="4" w:space="0" w:color="000000"/>
              <w:left w:val="single" w:sz="4" w:space="0" w:color="000000"/>
              <w:bottom w:val="single" w:sz="4" w:space="0" w:color="000000"/>
              <w:right w:val="single" w:sz="4" w:space="0" w:color="000000"/>
            </w:tcBorders>
          </w:tcPr>
          <w:p w14:paraId="34FD7956" w14:textId="70637D59" w:rsidR="0019352F" w:rsidRPr="0019352F" w:rsidRDefault="0019352F" w:rsidP="0065534F">
            <w:pPr>
              <w:pStyle w:val="ListParagraph"/>
              <w:numPr>
                <w:ilvl w:val="0"/>
                <w:numId w:val="142"/>
              </w:numPr>
              <w:spacing w:after="0" w:line="276" w:lineRule="auto"/>
              <w:ind w:left="280" w:hanging="280"/>
              <w:jc w:val="both"/>
              <w:rPr>
                <w:rFonts w:cs="Tahoma"/>
                <w:lang w:val="en-US"/>
              </w:rPr>
            </w:pPr>
            <w:r w:rsidRPr="0019352F">
              <w:rPr>
                <w:rFonts w:cs="Tahoma"/>
                <w:lang w:val="en-US"/>
              </w:rPr>
              <w:t xml:space="preserve">Investigates FOD to identify likely contributor and writes a report to </w:t>
            </w:r>
            <w:r w:rsidR="001E440C">
              <w:rPr>
                <w:rFonts w:cs="Tahoma"/>
                <w:lang w:val="en-US"/>
              </w:rPr>
              <w:t xml:space="preserve">POO copying </w:t>
            </w:r>
            <w:r w:rsidRPr="0019352F">
              <w:rPr>
                <w:rFonts w:cs="Tahoma"/>
                <w:lang w:val="en-US"/>
              </w:rPr>
              <w:t>MO</w:t>
            </w:r>
            <w:r w:rsidR="001E440C">
              <w:rPr>
                <w:rFonts w:cs="Tahoma"/>
                <w:lang w:val="en-US"/>
              </w:rPr>
              <w:t xml:space="preserve"> and MSMS</w:t>
            </w:r>
          </w:p>
          <w:p w14:paraId="7B249D19" w14:textId="279197F2" w:rsidR="0019352F" w:rsidRPr="0019352F" w:rsidRDefault="0019352F" w:rsidP="0065534F">
            <w:pPr>
              <w:pStyle w:val="ListParagraph"/>
              <w:numPr>
                <w:ilvl w:val="0"/>
                <w:numId w:val="142"/>
              </w:numPr>
              <w:spacing w:after="0" w:line="276" w:lineRule="auto"/>
              <w:ind w:left="280" w:hanging="280"/>
              <w:jc w:val="both"/>
              <w:rPr>
                <w:rFonts w:cs="Tahoma"/>
                <w:lang w:val="en-US"/>
              </w:rPr>
            </w:pPr>
            <w:r w:rsidRPr="0019352F">
              <w:rPr>
                <w:rFonts w:cs="Tahoma"/>
                <w:lang w:val="en-US"/>
              </w:rPr>
              <w:t xml:space="preserve">Presents analyzed FOD reports at airside safety groups </w:t>
            </w:r>
            <w:r w:rsidR="001E440C" w:rsidRPr="0019352F">
              <w:rPr>
                <w:rFonts w:cs="Tahoma"/>
                <w:lang w:val="en-US"/>
              </w:rPr>
              <w:t>meetings.</w:t>
            </w:r>
          </w:p>
          <w:p w14:paraId="46ABC583" w14:textId="77777777" w:rsidR="0019352F" w:rsidRPr="0019352F" w:rsidRDefault="0019352F" w:rsidP="007A0321">
            <w:pPr>
              <w:spacing w:after="0"/>
              <w:jc w:val="both"/>
              <w:rPr>
                <w:rFonts w:cs="Tahoma"/>
                <w:lang w:val="en-US"/>
              </w:rPr>
            </w:pPr>
          </w:p>
        </w:tc>
      </w:tr>
    </w:tbl>
    <w:p w14:paraId="10E224FB" w14:textId="77777777" w:rsidR="0019352F" w:rsidRPr="0019352F" w:rsidRDefault="0019352F" w:rsidP="0019352F">
      <w:pPr>
        <w:jc w:val="both"/>
        <w:rPr>
          <w:rFonts w:cs="Tahoma"/>
          <w:b/>
        </w:rPr>
      </w:pPr>
    </w:p>
    <w:p w14:paraId="4EB1694E" w14:textId="77777777" w:rsidR="0019352F" w:rsidRPr="0019352F" w:rsidRDefault="0019352F" w:rsidP="0019352F">
      <w:pPr>
        <w:jc w:val="both"/>
        <w:rPr>
          <w:rFonts w:cs="Tahoma"/>
          <w:b/>
        </w:rPr>
      </w:pPr>
      <w:r w:rsidRPr="0019352F">
        <w:rPr>
          <w:rFonts w:cs="Tahoma"/>
          <w:b/>
        </w:rPr>
        <w:t>Generated Records:</w:t>
      </w:r>
    </w:p>
    <w:p w14:paraId="0721B10D" w14:textId="77777777" w:rsidR="0019352F" w:rsidRPr="0019352F" w:rsidRDefault="0019352F" w:rsidP="0065534F">
      <w:pPr>
        <w:pStyle w:val="ListParagraph"/>
        <w:numPr>
          <w:ilvl w:val="0"/>
          <w:numId w:val="143"/>
        </w:numPr>
        <w:spacing w:after="200" w:line="276" w:lineRule="auto"/>
        <w:jc w:val="both"/>
        <w:rPr>
          <w:rFonts w:cs="Tahoma"/>
        </w:rPr>
      </w:pPr>
      <w:r w:rsidRPr="0019352F">
        <w:rPr>
          <w:rFonts w:cs="Tahoma"/>
        </w:rPr>
        <w:t>FOD Forms</w:t>
      </w:r>
    </w:p>
    <w:p w14:paraId="3291FFCA" w14:textId="77777777" w:rsidR="0019352F" w:rsidRPr="0019352F" w:rsidRDefault="0019352F" w:rsidP="0065534F">
      <w:pPr>
        <w:pStyle w:val="ListParagraph"/>
        <w:numPr>
          <w:ilvl w:val="0"/>
          <w:numId w:val="143"/>
        </w:numPr>
        <w:spacing w:after="200" w:line="276" w:lineRule="auto"/>
        <w:jc w:val="both"/>
        <w:rPr>
          <w:rFonts w:cs="Tahoma"/>
        </w:rPr>
      </w:pPr>
      <w:r w:rsidRPr="0019352F">
        <w:rPr>
          <w:rFonts w:cs="Tahoma"/>
        </w:rPr>
        <w:t>FOD Reports</w:t>
      </w:r>
    </w:p>
    <w:p w14:paraId="260EA779" w14:textId="77777777" w:rsidR="0019352F" w:rsidRPr="0019352F" w:rsidRDefault="0019352F" w:rsidP="0019352F">
      <w:pPr>
        <w:jc w:val="both"/>
        <w:rPr>
          <w:rFonts w:cs="Tahoma"/>
          <w:b/>
        </w:rPr>
      </w:pPr>
      <w:r w:rsidRPr="0019352F">
        <w:rPr>
          <w:rFonts w:cs="Tahoma"/>
          <w:b/>
        </w:rPr>
        <w:t>Measurement Indicators:</w:t>
      </w:r>
    </w:p>
    <w:p w14:paraId="1B3BA48D" w14:textId="77777777" w:rsidR="0019352F" w:rsidRPr="0019352F" w:rsidRDefault="0019352F" w:rsidP="0065534F">
      <w:pPr>
        <w:pStyle w:val="ListParagraph"/>
        <w:numPr>
          <w:ilvl w:val="4"/>
          <w:numId w:val="137"/>
        </w:numPr>
        <w:spacing w:after="200" w:line="276" w:lineRule="auto"/>
        <w:ind w:left="851" w:hanging="284"/>
        <w:jc w:val="both"/>
        <w:rPr>
          <w:rFonts w:cs="Tahoma"/>
        </w:rPr>
      </w:pPr>
      <w:r w:rsidRPr="0019352F">
        <w:rPr>
          <w:rFonts w:cs="Tahoma"/>
        </w:rPr>
        <w:t>Reduction FOD and FOD incidents</w:t>
      </w:r>
    </w:p>
    <w:p w14:paraId="43C2B653" w14:textId="63501BB8" w:rsidR="00393C6C" w:rsidRDefault="00393C6C" w:rsidP="00451317"/>
    <w:p w14:paraId="134440A2" w14:textId="77777777" w:rsidR="00393C6C" w:rsidRDefault="00393C6C">
      <w:r>
        <w:br w:type="page"/>
      </w:r>
    </w:p>
    <w:p w14:paraId="10D2A804" w14:textId="4AC55E7E" w:rsidR="008E0125" w:rsidRPr="00891066" w:rsidRDefault="008E0125" w:rsidP="008E0125">
      <w:pPr>
        <w:pStyle w:val="Heading1"/>
        <w:numPr>
          <w:ilvl w:val="2"/>
          <w:numId w:val="187"/>
        </w:numPr>
      </w:pPr>
      <w:bookmarkStart w:id="438" w:name="_Toc197711098"/>
      <w:r w:rsidRPr="00891066">
        <w:lastRenderedPageBreak/>
        <w:t xml:space="preserve">Procedure for Remote monitoring of </w:t>
      </w:r>
      <w:r w:rsidR="00A23513" w:rsidRPr="00891066">
        <w:t>Airside activity</w:t>
      </w:r>
      <w:bookmarkEnd w:id="438"/>
    </w:p>
    <w:p w14:paraId="7C846257" w14:textId="77777777" w:rsidR="008E0125" w:rsidRPr="00891066" w:rsidRDefault="008E0125" w:rsidP="008E0125">
      <w:pPr>
        <w:rPr>
          <w:lang w:val="en-US"/>
        </w:rPr>
      </w:pPr>
    </w:p>
    <w:p w14:paraId="7DBD947B" w14:textId="789080B6" w:rsidR="008E0125" w:rsidRPr="00891066" w:rsidRDefault="008E0125" w:rsidP="008E0125">
      <w:pPr>
        <w:ind w:right="-564"/>
        <w:jc w:val="both"/>
        <w:rPr>
          <w:rFonts w:cs="Tahoma"/>
        </w:rPr>
      </w:pPr>
      <w:r w:rsidRPr="00891066">
        <w:rPr>
          <w:rFonts w:cs="Tahoma"/>
          <w:b/>
        </w:rPr>
        <w:t xml:space="preserve">Purpose: </w:t>
      </w:r>
      <w:r w:rsidR="00860601" w:rsidRPr="00891066">
        <w:rPr>
          <w:rFonts w:cs="Tahoma"/>
          <w:b/>
          <w:lang w:val="en-US"/>
        </w:rPr>
        <w:t>S</w:t>
      </w:r>
      <w:r w:rsidR="00860601" w:rsidRPr="00891066">
        <w:rPr>
          <w:rFonts w:cs="Tahoma"/>
          <w:lang w:val="en-US"/>
        </w:rPr>
        <w:t>urveillance</w:t>
      </w:r>
      <w:r w:rsidR="00B843BB" w:rsidRPr="00891066">
        <w:rPr>
          <w:rFonts w:cs="Tahoma"/>
          <w:lang w:val="en-US"/>
        </w:rPr>
        <w:t xml:space="preserve"> </w:t>
      </w:r>
      <w:r w:rsidR="00860601" w:rsidRPr="00891066">
        <w:rPr>
          <w:rFonts w:cs="Tahoma"/>
          <w:lang w:val="en-US"/>
        </w:rPr>
        <w:t>o</w:t>
      </w:r>
      <w:r w:rsidR="00F022BC" w:rsidRPr="00891066">
        <w:rPr>
          <w:rFonts w:cs="Tahoma"/>
          <w:lang w:val="en-US"/>
        </w:rPr>
        <w:t>f</w:t>
      </w:r>
      <w:r w:rsidR="00860601" w:rsidRPr="00891066">
        <w:rPr>
          <w:rFonts w:cs="Tahoma"/>
          <w:lang w:val="en-US"/>
        </w:rPr>
        <w:t xml:space="preserve"> airside activity to ensure</w:t>
      </w:r>
      <w:r w:rsidR="005A2D26" w:rsidRPr="00891066">
        <w:rPr>
          <w:rFonts w:cs="Tahoma"/>
          <w:lang w:val="en-US"/>
        </w:rPr>
        <w:t xml:space="preserve"> proactive identification, reporting and mitigation of the hazards</w:t>
      </w:r>
      <w:r w:rsidRPr="00891066">
        <w:rPr>
          <w:rFonts w:cs="Tahoma"/>
        </w:rPr>
        <w:t xml:space="preserve">. </w:t>
      </w:r>
    </w:p>
    <w:p w14:paraId="6CF6386E" w14:textId="0DE46BCE" w:rsidR="008E0125" w:rsidRPr="00891066" w:rsidRDefault="008E0125" w:rsidP="008E0125">
      <w:pPr>
        <w:ind w:right="-564"/>
        <w:jc w:val="both"/>
        <w:rPr>
          <w:rFonts w:cs="Tahoma"/>
        </w:rPr>
      </w:pPr>
      <w:r w:rsidRPr="00891066">
        <w:rPr>
          <w:rFonts w:cs="Tahoma"/>
          <w:b/>
        </w:rPr>
        <w:t xml:space="preserve">Scope: </w:t>
      </w:r>
      <w:r w:rsidR="00A03BD3" w:rsidRPr="00891066">
        <w:rPr>
          <w:rFonts w:cs="Tahoma"/>
          <w:lang w:val="en-US"/>
        </w:rPr>
        <w:t>From the time a shift reports on duty to the time of handover</w:t>
      </w:r>
      <w:r w:rsidRPr="00891066">
        <w:rPr>
          <w:rFonts w:cs="Tahoma"/>
        </w:rPr>
        <w:t xml:space="preserve"> </w:t>
      </w:r>
    </w:p>
    <w:p w14:paraId="3CDFB6A4" w14:textId="77777777" w:rsidR="008E0125" w:rsidRPr="00891066" w:rsidRDefault="008E0125" w:rsidP="008E0125">
      <w:pPr>
        <w:ind w:right="-564"/>
        <w:jc w:val="both"/>
        <w:rPr>
          <w:rFonts w:cs="Tahoma"/>
        </w:rPr>
      </w:pPr>
      <w:r w:rsidRPr="00891066">
        <w:rPr>
          <w:rFonts w:cs="Tahoma"/>
          <w:b/>
        </w:rPr>
        <w:t>Responsibility:</w:t>
      </w:r>
      <w:r w:rsidRPr="00891066">
        <w:rPr>
          <w:rFonts w:cs="Tahoma"/>
        </w:rPr>
        <w:t xml:space="preserve"> POO/AS</w:t>
      </w:r>
    </w:p>
    <w:p w14:paraId="6D6E93F5" w14:textId="77777777" w:rsidR="008E0125" w:rsidRPr="00891066" w:rsidRDefault="008E0125" w:rsidP="008E0125">
      <w:pPr>
        <w:ind w:right="-564"/>
        <w:jc w:val="both"/>
        <w:rPr>
          <w:rFonts w:cs="Tahoma"/>
          <w:b/>
        </w:rPr>
      </w:pPr>
      <w:r w:rsidRPr="00891066">
        <w:rPr>
          <w:rFonts w:cs="Tahoma"/>
          <w:b/>
        </w:rPr>
        <w:t xml:space="preserve">Text: </w:t>
      </w:r>
    </w:p>
    <w:tbl>
      <w:tblPr>
        <w:tblW w:w="9175" w:type="dxa"/>
        <w:tblInd w:w="-108" w:type="dxa"/>
        <w:tblLayout w:type="fixed"/>
        <w:tblCellMar>
          <w:top w:w="7" w:type="dxa"/>
          <w:left w:w="106" w:type="dxa"/>
          <w:right w:w="106" w:type="dxa"/>
        </w:tblCellMar>
        <w:tblLook w:val="04A0" w:firstRow="1" w:lastRow="0" w:firstColumn="1" w:lastColumn="0" w:noHBand="0" w:noVBand="1"/>
      </w:tblPr>
      <w:tblGrid>
        <w:gridCol w:w="1096"/>
        <w:gridCol w:w="850"/>
        <w:gridCol w:w="7229"/>
      </w:tblGrid>
      <w:tr w:rsidR="00891066" w:rsidRPr="00891066" w14:paraId="102C161F" w14:textId="77777777" w:rsidTr="004A1630">
        <w:trPr>
          <w:trHeight w:val="282"/>
        </w:trPr>
        <w:tc>
          <w:tcPr>
            <w:tcW w:w="1096" w:type="dxa"/>
            <w:tcBorders>
              <w:top w:val="single" w:sz="4" w:space="0" w:color="000000"/>
              <w:left w:val="single" w:sz="4" w:space="0" w:color="000000"/>
              <w:bottom w:val="single" w:sz="4" w:space="0" w:color="auto"/>
              <w:right w:val="single" w:sz="4" w:space="0" w:color="000000"/>
            </w:tcBorders>
          </w:tcPr>
          <w:p w14:paraId="462F0ACD" w14:textId="77777777" w:rsidR="008E0125" w:rsidRPr="00891066" w:rsidRDefault="008E0125" w:rsidP="007A0321">
            <w:pPr>
              <w:spacing w:after="0"/>
              <w:jc w:val="both"/>
              <w:rPr>
                <w:rFonts w:cs="Tahoma"/>
                <w:b/>
                <w:lang w:val="en-US"/>
              </w:rPr>
            </w:pPr>
            <w:r w:rsidRPr="00891066">
              <w:rPr>
                <w:rFonts w:cs="Tahoma"/>
                <w:b/>
                <w:lang w:val="en-US"/>
              </w:rPr>
              <w:t xml:space="preserve">Action by </w:t>
            </w:r>
          </w:p>
        </w:tc>
        <w:tc>
          <w:tcPr>
            <w:tcW w:w="850" w:type="dxa"/>
            <w:tcBorders>
              <w:top w:val="single" w:sz="4" w:space="0" w:color="000000"/>
              <w:left w:val="single" w:sz="4" w:space="0" w:color="000000"/>
              <w:bottom w:val="single" w:sz="4" w:space="0" w:color="auto"/>
              <w:right w:val="single" w:sz="4" w:space="0" w:color="000000"/>
            </w:tcBorders>
          </w:tcPr>
          <w:p w14:paraId="15BE2A6D" w14:textId="77777777" w:rsidR="008E0125" w:rsidRPr="00891066" w:rsidRDefault="008E0125" w:rsidP="007A0321">
            <w:pPr>
              <w:spacing w:after="0"/>
              <w:jc w:val="both"/>
              <w:rPr>
                <w:rFonts w:cs="Tahoma"/>
                <w:b/>
                <w:lang w:val="en-US"/>
              </w:rPr>
            </w:pPr>
            <w:r w:rsidRPr="00891066">
              <w:rPr>
                <w:rFonts w:cs="Tahoma"/>
                <w:b/>
                <w:lang w:val="en-US"/>
              </w:rPr>
              <w:t xml:space="preserve">Step </w:t>
            </w:r>
          </w:p>
        </w:tc>
        <w:tc>
          <w:tcPr>
            <w:tcW w:w="7229" w:type="dxa"/>
            <w:tcBorders>
              <w:top w:val="single" w:sz="4" w:space="0" w:color="000000"/>
              <w:left w:val="single" w:sz="4" w:space="0" w:color="000000"/>
              <w:bottom w:val="single" w:sz="4" w:space="0" w:color="auto"/>
              <w:right w:val="single" w:sz="4" w:space="0" w:color="000000"/>
            </w:tcBorders>
          </w:tcPr>
          <w:p w14:paraId="3B6E43CE" w14:textId="77777777" w:rsidR="008E0125" w:rsidRPr="00891066" w:rsidRDefault="008E0125" w:rsidP="007A0321">
            <w:pPr>
              <w:spacing w:after="0"/>
              <w:jc w:val="both"/>
              <w:rPr>
                <w:rFonts w:cs="Tahoma"/>
                <w:b/>
                <w:lang w:val="en-US"/>
              </w:rPr>
            </w:pPr>
            <w:r w:rsidRPr="00891066">
              <w:rPr>
                <w:rFonts w:cs="Tahoma"/>
                <w:b/>
                <w:lang w:val="en-US"/>
              </w:rPr>
              <w:t xml:space="preserve">Activity </w:t>
            </w:r>
          </w:p>
        </w:tc>
      </w:tr>
      <w:tr w:rsidR="00891066" w:rsidRPr="00891066" w14:paraId="66B6AD6C" w14:textId="77777777" w:rsidTr="004A1630">
        <w:trPr>
          <w:trHeight w:val="1259"/>
        </w:trPr>
        <w:tc>
          <w:tcPr>
            <w:tcW w:w="1096" w:type="dxa"/>
            <w:tcBorders>
              <w:top w:val="single" w:sz="4" w:space="0" w:color="auto"/>
              <w:left w:val="single" w:sz="4" w:space="0" w:color="auto"/>
              <w:bottom w:val="single" w:sz="4" w:space="0" w:color="auto"/>
              <w:right w:val="single" w:sz="4" w:space="0" w:color="auto"/>
            </w:tcBorders>
          </w:tcPr>
          <w:p w14:paraId="0BB86D3C" w14:textId="77C3E866" w:rsidR="005834CD" w:rsidRPr="00891066" w:rsidRDefault="005834CD" w:rsidP="007A0321">
            <w:pPr>
              <w:spacing w:after="0"/>
              <w:jc w:val="both"/>
              <w:rPr>
                <w:rFonts w:cs="Tahoma"/>
                <w:lang w:val="en-US"/>
              </w:rPr>
            </w:pPr>
            <w:r w:rsidRPr="00891066">
              <w:rPr>
                <w:rFonts w:cs="Tahoma"/>
                <w:lang w:val="en-US"/>
              </w:rPr>
              <w:t>AOO</w:t>
            </w:r>
            <w:r w:rsidR="00DA56E9" w:rsidRPr="00891066">
              <w:rPr>
                <w:rFonts w:cs="Tahoma"/>
                <w:lang w:val="en-US"/>
              </w:rPr>
              <w:t>/AS</w:t>
            </w:r>
          </w:p>
          <w:p w14:paraId="0E32F3CE" w14:textId="77777777" w:rsidR="005834CD" w:rsidRPr="00891066" w:rsidRDefault="005834CD" w:rsidP="007A0321">
            <w:pPr>
              <w:spacing w:after="0"/>
              <w:jc w:val="both"/>
              <w:rPr>
                <w:rFonts w:cs="Tahoma"/>
                <w:lang w:val="en-US"/>
              </w:rPr>
            </w:pPr>
            <w:r w:rsidRPr="00891066">
              <w:rPr>
                <w:rFonts w:cs="Tahoma"/>
                <w:lang w:val="en-US"/>
              </w:rPr>
              <w:t>DOO</w:t>
            </w:r>
          </w:p>
          <w:p w14:paraId="06596667" w14:textId="6F2468B9" w:rsidR="005834CD" w:rsidRPr="00891066" w:rsidRDefault="005834CD" w:rsidP="007A0321">
            <w:pPr>
              <w:spacing w:after="0"/>
              <w:jc w:val="both"/>
              <w:rPr>
                <w:rFonts w:cs="Tahoma"/>
                <w:lang w:val="en-US"/>
              </w:rPr>
            </w:pPr>
            <w:r w:rsidRPr="00891066">
              <w:rPr>
                <w:rFonts w:cs="Tahoma"/>
                <w:lang w:val="en-US"/>
              </w:rPr>
              <w:t>DM</w:t>
            </w:r>
          </w:p>
        </w:tc>
        <w:tc>
          <w:tcPr>
            <w:tcW w:w="850" w:type="dxa"/>
            <w:tcBorders>
              <w:top w:val="single" w:sz="4" w:space="0" w:color="auto"/>
              <w:left w:val="single" w:sz="4" w:space="0" w:color="auto"/>
              <w:bottom w:val="single" w:sz="4" w:space="0" w:color="auto"/>
              <w:right w:val="single" w:sz="4" w:space="0" w:color="auto"/>
            </w:tcBorders>
          </w:tcPr>
          <w:p w14:paraId="08DF52B7" w14:textId="77777777" w:rsidR="005834CD" w:rsidRPr="00891066" w:rsidRDefault="005834CD" w:rsidP="000963B3">
            <w:pPr>
              <w:pStyle w:val="ListParagraph"/>
              <w:numPr>
                <w:ilvl w:val="3"/>
                <w:numId w:val="133"/>
              </w:numPr>
              <w:spacing w:after="0"/>
              <w:jc w:val="both"/>
              <w:rPr>
                <w:rFonts w:cs="Tahoma"/>
                <w:lang w:val="en-US"/>
              </w:rPr>
            </w:pPr>
          </w:p>
          <w:p w14:paraId="2EBA274E" w14:textId="0DBCDE43" w:rsidR="00012852" w:rsidRPr="00891066" w:rsidRDefault="00012852" w:rsidP="00012852">
            <w:pPr>
              <w:rPr>
                <w:lang w:val="en-US"/>
              </w:rPr>
            </w:pPr>
            <w:r w:rsidRPr="00891066">
              <w:rPr>
                <w:lang w:val="en-US"/>
              </w:rPr>
              <w:t>1</w:t>
            </w:r>
          </w:p>
        </w:tc>
        <w:tc>
          <w:tcPr>
            <w:tcW w:w="7229" w:type="dxa"/>
            <w:tcBorders>
              <w:top w:val="single" w:sz="4" w:space="0" w:color="auto"/>
              <w:left w:val="single" w:sz="4" w:space="0" w:color="auto"/>
              <w:bottom w:val="single" w:sz="4" w:space="0" w:color="auto"/>
              <w:right w:val="single" w:sz="4" w:space="0" w:color="auto"/>
            </w:tcBorders>
          </w:tcPr>
          <w:p w14:paraId="46C314D9" w14:textId="6CDE1249" w:rsidR="005834CD" w:rsidRPr="00891066" w:rsidRDefault="005834CD" w:rsidP="00EB3E70">
            <w:pPr>
              <w:pStyle w:val="ListParagraph"/>
              <w:numPr>
                <w:ilvl w:val="1"/>
                <w:numId w:val="106"/>
              </w:numPr>
              <w:spacing w:after="0" w:line="276" w:lineRule="auto"/>
              <w:jc w:val="both"/>
              <w:rPr>
                <w:rFonts w:cs="Tahoma"/>
                <w:lang w:val="en-US"/>
              </w:rPr>
            </w:pPr>
            <w:r w:rsidRPr="00891066">
              <w:rPr>
                <w:rFonts w:cs="Tahoma"/>
                <w:lang w:val="en-US"/>
              </w:rPr>
              <w:t>Remotely monitor airside activity</w:t>
            </w:r>
          </w:p>
          <w:p w14:paraId="74D6CB44" w14:textId="294D79B8" w:rsidR="005834CD" w:rsidRPr="00891066" w:rsidRDefault="005834CD" w:rsidP="00EB3E70">
            <w:pPr>
              <w:pStyle w:val="ListParagraph"/>
              <w:numPr>
                <w:ilvl w:val="1"/>
                <w:numId w:val="106"/>
              </w:numPr>
              <w:spacing w:after="0" w:line="276" w:lineRule="auto"/>
              <w:jc w:val="both"/>
              <w:rPr>
                <w:rFonts w:cs="Tahoma"/>
                <w:lang w:val="en-US"/>
              </w:rPr>
            </w:pPr>
            <w:r w:rsidRPr="00891066">
              <w:rPr>
                <w:rFonts w:cs="Tahoma"/>
                <w:lang w:val="en-US"/>
              </w:rPr>
              <w:t>Identify the hazards and</w:t>
            </w:r>
            <w:r w:rsidR="00065516" w:rsidRPr="00891066">
              <w:rPr>
                <w:rFonts w:cs="Tahoma"/>
                <w:lang w:val="en-US"/>
              </w:rPr>
              <w:t xml:space="preserve"> other safety concerns </w:t>
            </w:r>
            <w:r w:rsidRPr="00891066">
              <w:rPr>
                <w:rFonts w:cs="Tahoma"/>
                <w:lang w:val="en-US"/>
              </w:rPr>
              <w:t>report to SOO/SCAD and POO</w:t>
            </w:r>
          </w:p>
          <w:p w14:paraId="1899FE1F" w14:textId="3DB1E111" w:rsidR="005834CD" w:rsidRPr="00891066" w:rsidRDefault="005834CD" w:rsidP="009B3B60">
            <w:pPr>
              <w:pStyle w:val="ListParagraph"/>
              <w:numPr>
                <w:ilvl w:val="1"/>
                <w:numId w:val="106"/>
              </w:numPr>
              <w:spacing w:after="0" w:line="276" w:lineRule="auto"/>
              <w:rPr>
                <w:rFonts w:cs="Tahoma"/>
                <w:lang w:val="en-US"/>
              </w:rPr>
            </w:pPr>
            <w:r w:rsidRPr="00891066">
              <w:rPr>
                <w:rFonts w:cs="Tahoma"/>
                <w:lang w:val="en-US"/>
              </w:rPr>
              <w:t xml:space="preserve">Record observations/hazards in </w:t>
            </w:r>
            <w:r w:rsidR="006B4585">
              <w:rPr>
                <w:rFonts w:cs="Tahoma"/>
                <w:lang w:val="en-US"/>
              </w:rPr>
              <w:t xml:space="preserve">the </w:t>
            </w:r>
            <w:r w:rsidRPr="00891066">
              <w:rPr>
                <w:rFonts w:cs="Tahoma"/>
                <w:lang w:val="en-US"/>
              </w:rPr>
              <w:t>airside remote monitoring logbook</w:t>
            </w:r>
          </w:p>
        </w:tc>
      </w:tr>
      <w:tr w:rsidR="00891066" w:rsidRPr="00891066" w14:paraId="5395C3AA" w14:textId="77777777" w:rsidTr="004A1630">
        <w:trPr>
          <w:trHeight w:val="922"/>
        </w:trPr>
        <w:tc>
          <w:tcPr>
            <w:tcW w:w="1096" w:type="dxa"/>
            <w:tcBorders>
              <w:top w:val="single" w:sz="4" w:space="0" w:color="auto"/>
              <w:left w:val="single" w:sz="4" w:space="0" w:color="000000"/>
              <w:right w:val="single" w:sz="4" w:space="0" w:color="000000"/>
            </w:tcBorders>
          </w:tcPr>
          <w:p w14:paraId="3D6DAA94" w14:textId="5F8A300E" w:rsidR="00303C87" w:rsidRPr="00891066" w:rsidRDefault="00303C87" w:rsidP="00303C87">
            <w:pPr>
              <w:spacing w:after="0"/>
              <w:jc w:val="both"/>
              <w:rPr>
                <w:rFonts w:cs="Tahoma"/>
                <w:lang w:val="en-US"/>
              </w:rPr>
            </w:pPr>
            <w:r w:rsidRPr="00891066">
              <w:rPr>
                <w:rFonts w:cs="Tahoma"/>
                <w:lang w:val="en-US"/>
              </w:rPr>
              <w:t>SOO/SCAD</w:t>
            </w:r>
          </w:p>
        </w:tc>
        <w:tc>
          <w:tcPr>
            <w:tcW w:w="850" w:type="dxa"/>
            <w:tcBorders>
              <w:top w:val="single" w:sz="4" w:space="0" w:color="auto"/>
              <w:left w:val="single" w:sz="4" w:space="0" w:color="000000"/>
              <w:bottom w:val="nil"/>
              <w:right w:val="single" w:sz="4" w:space="0" w:color="000000"/>
            </w:tcBorders>
          </w:tcPr>
          <w:p w14:paraId="3335D572" w14:textId="4F79F7D7" w:rsidR="00303C87" w:rsidRPr="00891066" w:rsidRDefault="00012852" w:rsidP="00303C87">
            <w:pPr>
              <w:spacing w:after="0"/>
              <w:jc w:val="both"/>
              <w:rPr>
                <w:rFonts w:cs="Tahoma"/>
                <w:lang w:val="en-US"/>
              </w:rPr>
            </w:pPr>
            <w:r w:rsidRPr="00891066">
              <w:rPr>
                <w:rFonts w:cs="Tahoma"/>
                <w:lang w:val="en-US"/>
              </w:rPr>
              <w:t>2</w:t>
            </w:r>
          </w:p>
        </w:tc>
        <w:tc>
          <w:tcPr>
            <w:tcW w:w="7229" w:type="dxa"/>
            <w:tcBorders>
              <w:top w:val="single" w:sz="4" w:space="0" w:color="auto"/>
              <w:left w:val="single" w:sz="4" w:space="0" w:color="000000"/>
              <w:bottom w:val="nil"/>
              <w:right w:val="single" w:sz="4" w:space="0" w:color="000000"/>
            </w:tcBorders>
          </w:tcPr>
          <w:p w14:paraId="1036C3CF" w14:textId="715DA734" w:rsidR="00303C87" w:rsidRPr="00891066" w:rsidRDefault="00303C87" w:rsidP="00303C87">
            <w:pPr>
              <w:pStyle w:val="ListParagraph"/>
              <w:numPr>
                <w:ilvl w:val="1"/>
                <w:numId w:val="51"/>
              </w:numPr>
              <w:spacing w:after="0" w:line="276" w:lineRule="auto"/>
              <w:jc w:val="both"/>
              <w:rPr>
                <w:rFonts w:cs="Tahoma"/>
                <w:lang w:val="en-US"/>
              </w:rPr>
            </w:pPr>
            <w:r w:rsidRPr="00891066">
              <w:rPr>
                <w:rFonts w:cs="Tahoma"/>
                <w:lang w:val="en-US"/>
              </w:rPr>
              <w:t>Ensures that the hazards reported are mitigated proactively</w:t>
            </w:r>
            <w:r w:rsidR="005914B4" w:rsidRPr="00891066">
              <w:rPr>
                <w:rFonts w:cs="Tahoma"/>
                <w:lang w:val="en-US"/>
              </w:rPr>
              <w:t xml:space="preserve"> and </w:t>
            </w:r>
            <w:r w:rsidR="00746530" w:rsidRPr="00891066">
              <w:rPr>
                <w:rFonts w:cs="Tahoma"/>
                <w:lang w:val="en-US"/>
              </w:rPr>
              <w:t xml:space="preserve">reported to POO and SMS </w:t>
            </w:r>
            <w:r w:rsidR="006C6464" w:rsidRPr="00891066">
              <w:rPr>
                <w:rFonts w:cs="Tahoma"/>
                <w:lang w:val="en-US"/>
              </w:rPr>
              <w:t>office.</w:t>
            </w:r>
          </w:p>
          <w:p w14:paraId="4201A14C" w14:textId="2002924D" w:rsidR="00303C87" w:rsidRPr="00891066" w:rsidRDefault="00303C87" w:rsidP="00303C87">
            <w:pPr>
              <w:pStyle w:val="ListParagraph"/>
              <w:numPr>
                <w:ilvl w:val="1"/>
                <w:numId w:val="51"/>
              </w:numPr>
              <w:spacing w:after="0" w:line="276" w:lineRule="auto"/>
              <w:jc w:val="both"/>
              <w:rPr>
                <w:rFonts w:cs="Tahoma"/>
                <w:lang w:val="en-US"/>
              </w:rPr>
            </w:pPr>
            <w:r w:rsidRPr="00891066">
              <w:rPr>
                <w:rFonts w:cs="Tahoma"/>
                <w:lang w:val="en-US"/>
              </w:rPr>
              <w:t>Compile monthly reports to POO and MO</w:t>
            </w:r>
          </w:p>
        </w:tc>
      </w:tr>
      <w:tr w:rsidR="00891066" w:rsidRPr="00891066" w14:paraId="6A322AF6" w14:textId="77777777" w:rsidTr="00E6598B">
        <w:trPr>
          <w:trHeight w:val="569"/>
        </w:trPr>
        <w:tc>
          <w:tcPr>
            <w:tcW w:w="1096" w:type="dxa"/>
            <w:tcBorders>
              <w:top w:val="single" w:sz="4" w:space="0" w:color="000000"/>
              <w:left w:val="single" w:sz="4" w:space="0" w:color="000000"/>
              <w:bottom w:val="single" w:sz="4" w:space="0" w:color="000000"/>
              <w:right w:val="single" w:sz="4" w:space="0" w:color="000000"/>
            </w:tcBorders>
          </w:tcPr>
          <w:p w14:paraId="33802F8B" w14:textId="23ED8EC1" w:rsidR="00303C87" w:rsidRPr="00891066" w:rsidRDefault="00303C87" w:rsidP="00303C87">
            <w:pPr>
              <w:spacing w:after="0"/>
              <w:jc w:val="both"/>
              <w:rPr>
                <w:rFonts w:cs="Tahoma"/>
                <w:lang w:val="en-US"/>
              </w:rPr>
            </w:pPr>
            <w:r w:rsidRPr="00891066">
              <w:rPr>
                <w:rFonts w:cs="Tahoma"/>
                <w:lang w:val="en-US"/>
              </w:rPr>
              <w:t>POO</w:t>
            </w:r>
          </w:p>
        </w:tc>
        <w:tc>
          <w:tcPr>
            <w:tcW w:w="850" w:type="dxa"/>
            <w:tcBorders>
              <w:top w:val="single" w:sz="4" w:space="0" w:color="000000"/>
              <w:left w:val="single" w:sz="4" w:space="0" w:color="000000"/>
              <w:bottom w:val="single" w:sz="4" w:space="0" w:color="000000"/>
              <w:right w:val="single" w:sz="4" w:space="0" w:color="000000"/>
            </w:tcBorders>
          </w:tcPr>
          <w:p w14:paraId="57ACB8B8" w14:textId="1525DB1C" w:rsidR="00303C87" w:rsidRPr="00891066" w:rsidRDefault="00012852" w:rsidP="00303C87">
            <w:pPr>
              <w:spacing w:after="0"/>
              <w:jc w:val="both"/>
              <w:rPr>
                <w:rFonts w:cs="Tahoma"/>
                <w:lang w:val="en-US"/>
              </w:rPr>
            </w:pPr>
            <w:r w:rsidRPr="00891066">
              <w:rPr>
                <w:rFonts w:cs="Tahoma"/>
                <w:lang w:val="en-US"/>
              </w:rPr>
              <w:t>3</w:t>
            </w:r>
          </w:p>
        </w:tc>
        <w:tc>
          <w:tcPr>
            <w:tcW w:w="7229" w:type="dxa"/>
            <w:tcBorders>
              <w:top w:val="single" w:sz="4" w:space="0" w:color="000000"/>
              <w:left w:val="single" w:sz="4" w:space="0" w:color="000000"/>
              <w:bottom w:val="single" w:sz="4" w:space="0" w:color="000000"/>
              <w:right w:val="single" w:sz="4" w:space="0" w:color="000000"/>
            </w:tcBorders>
          </w:tcPr>
          <w:p w14:paraId="1ABD45F9" w14:textId="04FE739C" w:rsidR="00303C87" w:rsidRPr="00891066" w:rsidRDefault="006A4927" w:rsidP="00303C87">
            <w:pPr>
              <w:pStyle w:val="ListParagraph"/>
              <w:spacing w:after="0" w:line="276" w:lineRule="auto"/>
              <w:ind w:left="324"/>
              <w:jc w:val="both"/>
              <w:rPr>
                <w:rFonts w:cs="Tahoma"/>
                <w:lang w:val="en-US"/>
              </w:rPr>
            </w:pPr>
            <w:r w:rsidRPr="00891066">
              <w:rPr>
                <w:rFonts w:cs="Tahoma"/>
                <w:lang w:val="en-US"/>
              </w:rPr>
              <w:t xml:space="preserve">Escalates </w:t>
            </w:r>
            <w:r w:rsidR="009B3B60" w:rsidRPr="00891066">
              <w:rPr>
                <w:rFonts w:cs="Tahoma"/>
                <w:lang w:val="en-US"/>
              </w:rPr>
              <w:t>unresolved</w:t>
            </w:r>
            <w:r w:rsidRPr="00891066">
              <w:rPr>
                <w:rFonts w:cs="Tahoma"/>
                <w:lang w:val="en-US"/>
              </w:rPr>
              <w:t xml:space="preserve"> issues to </w:t>
            </w:r>
            <w:r w:rsidR="009B3B60" w:rsidRPr="00891066">
              <w:rPr>
                <w:rFonts w:cs="Tahoma"/>
                <w:lang w:val="en-US"/>
              </w:rPr>
              <w:t>MO and DAAS management</w:t>
            </w:r>
          </w:p>
        </w:tc>
      </w:tr>
    </w:tbl>
    <w:p w14:paraId="21A7007A" w14:textId="77777777" w:rsidR="008E0125" w:rsidRPr="00891066" w:rsidRDefault="008E0125" w:rsidP="008E0125">
      <w:pPr>
        <w:jc w:val="both"/>
        <w:rPr>
          <w:rFonts w:cs="Tahoma"/>
        </w:rPr>
      </w:pPr>
    </w:p>
    <w:p w14:paraId="1ECA0B62" w14:textId="77777777" w:rsidR="008E0125" w:rsidRPr="00891066" w:rsidRDefault="008E0125" w:rsidP="008E0125">
      <w:pPr>
        <w:ind w:right="-564"/>
        <w:jc w:val="both"/>
        <w:rPr>
          <w:rFonts w:cs="Tahoma"/>
          <w:b/>
        </w:rPr>
      </w:pPr>
      <w:r w:rsidRPr="00891066">
        <w:rPr>
          <w:rFonts w:cs="Tahoma"/>
          <w:b/>
        </w:rPr>
        <w:t>Generated Records:</w:t>
      </w:r>
    </w:p>
    <w:p w14:paraId="482377E2" w14:textId="119CC9A6" w:rsidR="008E0125" w:rsidRPr="00891066" w:rsidRDefault="00834B0E" w:rsidP="008E0125">
      <w:pPr>
        <w:pStyle w:val="ListParagraph"/>
        <w:numPr>
          <w:ilvl w:val="0"/>
          <w:numId w:val="14"/>
        </w:numPr>
        <w:spacing w:after="200" w:line="276" w:lineRule="auto"/>
        <w:ind w:left="993" w:hanging="284"/>
        <w:jc w:val="both"/>
        <w:rPr>
          <w:rFonts w:cs="Tahoma"/>
        </w:rPr>
      </w:pPr>
      <w:r w:rsidRPr="00891066">
        <w:rPr>
          <w:rFonts w:cs="Tahoma"/>
          <w:lang w:val="en-US"/>
        </w:rPr>
        <w:t>Airside remote monitoring reports</w:t>
      </w:r>
      <w:r w:rsidR="008E0125" w:rsidRPr="00891066">
        <w:rPr>
          <w:rFonts w:cs="Tahoma"/>
        </w:rPr>
        <w:t xml:space="preserve"> </w:t>
      </w:r>
    </w:p>
    <w:p w14:paraId="13BAE54F" w14:textId="0344930D" w:rsidR="008E0125" w:rsidRPr="00891066" w:rsidRDefault="008C4972" w:rsidP="008E0125">
      <w:pPr>
        <w:pStyle w:val="ListParagraph"/>
        <w:numPr>
          <w:ilvl w:val="0"/>
          <w:numId w:val="14"/>
        </w:numPr>
        <w:spacing w:after="200" w:line="276" w:lineRule="auto"/>
        <w:ind w:left="993" w:hanging="284"/>
        <w:jc w:val="both"/>
        <w:rPr>
          <w:rFonts w:cs="Tahoma"/>
        </w:rPr>
      </w:pPr>
      <w:r w:rsidRPr="00891066">
        <w:rPr>
          <w:rFonts w:cs="Tahoma"/>
          <w:lang w:val="en-US"/>
        </w:rPr>
        <w:t>U</w:t>
      </w:r>
      <w:r w:rsidR="00834B0E" w:rsidRPr="00891066">
        <w:rPr>
          <w:rFonts w:cs="Tahoma"/>
          <w:lang w:val="en-US"/>
        </w:rPr>
        <w:t>n</w:t>
      </w:r>
      <w:r w:rsidRPr="00891066">
        <w:rPr>
          <w:rFonts w:cs="Tahoma"/>
          <w:lang w:val="en-US"/>
        </w:rPr>
        <w:t>resolved issues escalated to MO and DAAS management.</w:t>
      </w:r>
    </w:p>
    <w:p w14:paraId="03FBB0C4" w14:textId="77777777" w:rsidR="008E0125" w:rsidRPr="00891066" w:rsidRDefault="008E0125" w:rsidP="008E0125">
      <w:pPr>
        <w:ind w:right="-564"/>
        <w:jc w:val="both"/>
        <w:rPr>
          <w:rFonts w:cs="Tahoma"/>
          <w:b/>
        </w:rPr>
      </w:pPr>
      <w:r w:rsidRPr="00891066">
        <w:rPr>
          <w:rFonts w:cs="Tahoma"/>
          <w:b/>
        </w:rPr>
        <w:t>Performance Measurement</w:t>
      </w:r>
    </w:p>
    <w:p w14:paraId="69B8F0FE" w14:textId="3AA1B80C" w:rsidR="008E0125" w:rsidRPr="00891066" w:rsidRDefault="008E0125" w:rsidP="008E0125">
      <w:pPr>
        <w:pStyle w:val="ListParagraph"/>
        <w:numPr>
          <w:ilvl w:val="0"/>
          <w:numId w:val="15"/>
        </w:numPr>
        <w:spacing w:after="200" w:line="276" w:lineRule="auto"/>
        <w:ind w:left="993" w:hanging="284"/>
        <w:jc w:val="both"/>
        <w:rPr>
          <w:rFonts w:cs="Tahoma"/>
        </w:rPr>
      </w:pPr>
      <w:r w:rsidRPr="00891066">
        <w:rPr>
          <w:rFonts w:cs="Tahoma"/>
        </w:rPr>
        <w:t>Number of air</w:t>
      </w:r>
      <w:r w:rsidR="008C4972" w:rsidRPr="00891066">
        <w:rPr>
          <w:rFonts w:cs="Tahoma"/>
          <w:lang w:val="en-US"/>
        </w:rPr>
        <w:t>side remote monitoring reports</w:t>
      </w:r>
    </w:p>
    <w:p w14:paraId="735DEAEB" w14:textId="629498C1" w:rsidR="007E36E6" w:rsidRPr="00891066" w:rsidRDefault="007E36E6" w:rsidP="008E0125">
      <w:pPr>
        <w:pStyle w:val="ListParagraph"/>
        <w:numPr>
          <w:ilvl w:val="0"/>
          <w:numId w:val="15"/>
        </w:numPr>
        <w:spacing w:after="200" w:line="276" w:lineRule="auto"/>
        <w:ind w:left="993" w:hanging="284"/>
        <w:jc w:val="both"/>
        <w:rPr>
          <w:rFonts w:cs="Tahoma"/>
        </w:rPr>
      </w:pPr>
      <w:r w:rsidRPr="00891066">
        <w:rPr>
          <w:rFonts w:cs="Tahoma"/>
          <w:lang w:val="en-US"/>
        </w:rPr>
        <w:t xml:space="preserve">Number of hazards identified and </w:t>
      </w:r>
      <w:r w:rsidR="00E6598B" w:rsidRPr="00891066">
        <w:rPr>
          <w:rFonts w:cs="Tahoma"/>
          <w:lang w:val="en-US"/>
        </w:rPr>
        <w:t>resolved.</w:t>
      </w:r>
    </w:p>
    <w:p w14:paraId="77023D67" w14:textId="275B26FF" w:rsidR="008E0125" w:rsidRPr="00FC53A8" w:rsidRDefault="008E0125" w:rsidP="00867F52">
      <w:pPr>
        <w:pStyle w:val="ListParagraph"/>
        <w:spacing w:after="200" w:line="276" w:lineRule="auto"/>
        <w:ind w:left="993"/>
        <w:jc w:val="both"/>
        <w:rPr>
          <w:rFonts w:cs="Tahoma"/>
        </w:rPr>
      </w:pPr>
    </w:p>
    <w:p w14:paraId="21444F50" w14:textId="127FF244" w:rsidR="00572505" w:rsidRDefault="00572505"/>
    <w:p w14:paraId="34A9CB42" w14:textId="77777777" w:rsidR="00142C1E" w:rsidRPr="00142C1E" w:rsidRDefault="00142C1E" w:rsidP="00142C1E"/>
    <w:p w14:paraId="78A6F262" w14:textId="77777777" w:rsidR="00142C1E" w:rsidRPr="00142C1E" w:rsidRDefault="00142C1E" w:rsidP="00142C1E"/>
    <w:p w14:paraId="194B8D16" w14:textId="77777777" w:rsidR="00142C1E" w:rsidRPr="00142C1E" w:rsidRDefault="00142C1E" w:rsidP="00142C1E"/>
    <w:p w14:paraId="28806AC1" w14:textId="0F152714" w:rsidR="00142C1E" w:rsidRDefault="00142C1E" w:rsidP="00142C1E"/>
    <w:p w14:paraId="3988F3B2" w14:textId="55F9CDCD" w:rsidR="00154436" w:rsidRDefault="00154436" w:rsidP="00142C1E"/>
    <w:p w14:paraId="6B591F04" w14:textId="5507CBB8" w:rsidR="00154436" w:rsidRDefault="00154436" w:rsidP="00142C1E"/>
    <w:p w14:paraId="271F4802" w14:textId="761A395C" w:rsidR="00154436" w:rsidRDefault="00154436" w:rsidP="00142C1E"/>
    <w:p w14:paraId="671766F2" w14:textId="07D53ABE" w:rsidR="00154436" w:rsidRDefault="00154436" w:rsidP="00142C1E"/>
    <w:p w14:paraId="1A3B42EC" w14:textId="6E831E8A" w:rsidR="00154436" w:rsidRDefault="00154436" w:rsidP="00142C1E"/>
    <w:p w14:paraId="373786EC" w14:textId="683FF010" w:rsidR="00154436" w:rsidRDefault="00154436" w:rsidP="00142C1E"/>
    <w:p w14:paraId="357EA8C3" w14:textId="77777777" w:rsidR="00393C6C" w:rsidRDefault="00393C6C" w:rsidP="00142C1E"/>
    <w:p w14:paraId="11958265" w14:textId="77777777" w:rsidR="00393C6C" w:rsidRDefault="00393C6C" w:rsidP="00142C1E"/>
    <w:p w14:paraId="4678CEF4" w14:textId="77777777" w:rsidR="00393C6C" w:rsidRDefault="00393C6C" w:rsidP="00142C1E"/>
    <w:p w14:paraId="079C2D6C" w14:textId="77777777" w:rsidR="00393C6C" w:rsidRDefault="00393C6C" w:rsidP="00142C1E"/>
    <w:p w14:paraId="171BF187" w14:textId="77777777" w:rsidR="00393C6C" w:rsidRDefault="00393C6C" w:rsidP="00142C1E"/>
    <w:p w14:paraId="6DBB9553" w14:textId="77777777" w:rsidR="00393C6C" w:rsidRDefault="00393C6C" w:rsidP="00142C1E"/>
    <w:p w14:paraId="05F43344" w14:textId="77777777" w:rsidR="00393C6C" w:rsidRDefault="00393C6C" w:rsidP="00142C1E"/>
    <w:p w14:paraId="5C602CB7" w14:textId="77777777" w:rsidR="00393C6C" w:rsidRDefault="00393C6C" w:rsidP="00142C1E"/>
    <w:p w14:paraId="53A94115" w14:textId="77777777" w:rsidR="00393C6C" w:rsidRDefault="00393C6C" w:rsidP="00142C1E"/>
    <w:p w14:paraId="76725931" w14:textId="77777777" w:rsidR="00393C6C" w:rsidRDefault="00393C6C" w:rsidP="00142C1E"/>
    <w:p w14:paraId="453DBC4E" w14:textId="77777777" w:rsidR="00393C6C" w:rsidRDefault="00393C6C" w:rsidP="00142C1E"/>
    <w:p w14:paraId="5D806683" w14:textId="77777777" w:rsidR="00142C1E" w:rsidRDefault="00142C1E" w:rsidP="00393C6C">
      <w:pPr>
        <w:pStyle w:val="Heading4"/>
        <w:rPr>
          <w:rFonts w:ascii="Tahoma" w:hAnsi="Tahoma" w:cs="Tahoma"/>
          <w:sz w:val="44"/>
          <w:szCs w:val="44"/>
        </w:rPr>
      </w:pPr>
    </w:p>
    <w:p w14:paraId="2F8E7743" w14:textId="618C46AE" w:rsidR="0019352F" w:rsidRPr="00154436" w:rsidRDefault="00572505" w:rsidP="0086190A">
      <w:pPr>
        <w:pStyle w:val="Heading8"/>
      </w:pPr>
      <w:r w:rsidRPr="00154436">
        <w:t>Attachments:</w:t>
      </w:r>
    </w:p>
    <w:p w14:paraId="700E1172" w14:textId="349826B2" w:rsidR="00572505" w:rsidRDefault="00572505" w:rsidP="00451317">
      <w:pPr>
        <w:rPr>
          <w:lang w:val="en-US"/>
        </w:rPr>
      </w:pPr>
    </w:p>
    <w:p w14:paraId="4C1143B8" w14:textId="77777777" w:rsidR="00572505" w:rsidRDefault="00572505">
      <w:pPr>
        <w:rPr>
          <w:lang w:val="en-US"/>
        </w:rPr>
      </w:pPr>
      <w:r>
        <w:rPr>
          <w:lang w:val="en-US"/>
        </w:rPr>
        <w:br w:type="page"/>
      </w:r>
    </w:p>
    <w:p w14:paraId="4D5FC781" w14:textId="77777777" w:rsidR="00572505" w:rsidRPr="00557688" w:rsidRDefault="00572505" w:rsidP="00572505">
      <w:pPr>
        <w:pStyle w:val="31"/>
        <w:numPr>
          <w:ilvl w:val="0"/>
          <w:numId w:val="0"/>
        </w:numPr>
        <w:ind w:left="709" w:hanging="709"/>
        <w:rPr>
          <w:bCs/>
        </w:rPr>
      </w:pPr>
      <w:bookmarkStart w:id="439" w:name="_Toc518042307"/>
      <w:bookmarkStart w:id="440" w:name="_Toc522618570"/>
      <w:bookmarkStart w:id="441" w:name="_Toc523481639"/>
      <w:bookmarkStart w:id="442" w:name="_Toc530989354"/>
      <w:bookmarkStart w:id="443" w:name="_Toc197711099"/>
      <w:r w:rsidRPr="00557688">
        <w:lastRenderedPageBreak/>
        <w:t>Attachment 1: Nature of Airside Offence</w:t>
      </w:r>
      <w:bookmarkEnd w:id="439"/>
      <w:bookmarkEnd w:id="440"/>
      <w:bookmarkEnd w:id="441"/>
      <w:bookmarkEnd w:id="442"/>
      <w:bookmarkEnd w:id="443"/>
    </w:p>
    <w:p w14:paraId="6E757BA6"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Using a vehicle without a valid airside vehicle permit in the Movement Area. </w:t>
      </w:r>
    </w:p>
    <w:p w14:paraId="2C157CB4"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Failing to comply with conditions of AVP.</w:t>
      </w:r>
    </w:p>
    <w:p w14:paraId="4F5DC05C"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Driving a vehicle in the Movement Area without a valid   ADP.</w:t>
      </w:r>
    </w:p>
    <w:p w14:paraId="5AA96163"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Exceeding speed limit of 5kph/25kph/40kph where applicable. </w:t>
      </w:r>
    </w:p>
    <w:p w14:paraId="2F09F63F"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Failing to give way to an aircraft in the Movement Area.</w:t>
      </w:r>
    </w:p>
    <w:p w14:paraId="2C389C37"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Leaving broken down vehicle unattended in the Movement Area. </w:t>
      </w:r>
    </w:p>
    <w:p w14:paraId="12CDAED8"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Leaving a vehicle with running engine unattended in the movement area.</w:t>
      </w:r>
    </w:p>
    <w:p w14:paraId="77B9452B"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obtain prior clearance from DTMO to proceed to any part of the Movement Area other than the apron.     </w:t>
      </w:r>
    </w:p>
    <w:p w14:paraId="199F8560"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Failing to stop at a point of entry to the manoeuvring area/failing to ascertain that there is no aircraft Movement before proceeding into the manoeuvring area.</w:t>
      </w:r>
    </w:p>
    <w:p w14:paraId="17CC6601"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Overtaking and passing other vehicles proceeding in the same direction in the Movement Area.  </w:t>
      </w:r>
    </w:p>
    <w:p w14:paraId="1771FBB3"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Parking in or near the Movement/vehicle traffic route other than approved. </w:t>
      </w:r>
    </w:p>
    <w:p w14:paraId="0AD1B282"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slow down the vehicle when it is approaching an aircraft. </w:t>
      </w:r>
    </w:p>
    <w:p w14:paraId="29B9ECB6"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give way to aircraft passenger. </w:t>
      </w:r>
    </w:p>
    <w:p w14:paraId="5CBAC088"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approach at an angle at the right side of an aircraft. </w:t>
      </w:r>
    </w:p>
    <w:p w14:paraId="03790703"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Drawing up or stopping the vehicle under the wing, tail, or the fuselage of an aircraft. </w:t>
      </w:r>
    </w:p>
    <w:p w14:paraId="550EBD41"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Starting of vehicle when it is within 15 metres of the re-fuelling aircraft. </w:t>
      </w:r>
    </w:p>
    <w:p w14:paraId="317F452D"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Backing vehicle to an aircraft without a marshaller. </w:t>
      </w:r>
    </w:p>
    <w:p w14:paraId="7A8D8BA9"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Approaching an aircraft which has its engines running. </w:t>
      </w:r>
    </w:p>
    <w:p w14:paraId="2333DB11"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keep vehicle at least 5 metres from the wing tip of a stationary aircraft/failing to keep vehicle at least 45 metres from the edge of the taxiway when traveling parallel to taxiing aircraft. </w:t>
      </w:r>
    </w:p>
    <w:p w14:paraId="1767DAA5"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Falling to keep vehicle to the right side of the runway or taxiway. </w:t>
      </w:r>
    </w:p>
    <w:p w14:paraId="063B99A7"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Driving the vehicle into the runway or taxiway when it is not equipped with a two-way radio communication. </w:t>
      </w:r>
    </w:p>
    <w:p w14:paraId="37824780"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Crossing Movement Area in front of the path of taxiing aircraft or aircraft on tow. </w:t>
      </w:r>
    </w:p>
    <w:p w14:paraId="1BFDDD4F"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Passing aircraft within 8 metres from air intake or within 80 metres from the rear of a running jet engine, or less than 201m in front or 250m behind a taxing aircraft.</w:t>
      </w:r>
    </w:p>
    <w:p w14:paraId="751FD113"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obtain prior clearance from DATMO when proceeding onto the apron when your regular duties prohibit. </w:t>
      </w:r>
    </w:p>
    <w:p w14:paraId="60A4BAA4"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Failing to remove servicing vehicle/equipment from aircraft parking area after aircraft has taxied away.</w:t>
      </w:r>
    </w:p>
    <w:p w14:paraId="2A98FF6B"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Depositing of foreign matter or things on the surface of the Movement Area.</w:t>
      </w:r>
    </w:p>
    <w:p w14:paraId="4A8B7D8B"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Smoking whilst in any part of the Movement Area or hangar. </w:t>
      </w:r>
    </w:p>
    <w:p w14:paraId="645C16E2"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Passengers failing to be seated in the passenger seat provided when traveling in a vehicle. </w:t>
      </w:r>
    </w:p>
    <w:p w14:paraId="3BE6D0B1"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Tow a vehicle without a suitable tow bar. </w:t>
      </w:r>
    </w:p>
    <w:p w14:paraId="20E0E20E"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maintain a vehicle in a good mechanical condition (owner). </w:t>
      </w:r>
    </w:p>
    <w:p w14:paraId="6E4CFF10"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conform to traffic sign in the aerodrome. </w:t>
      </w:r>
    </w:p>
    <w:p w14:paraId="538F2225" w14:textId="77777777" w:rsidR="005757D1" w:rsidRDefault="00572505" w:rsidP="0065534F">
      <w:pPr>
        <w:pStyle w:val="ListParagraph"/>
        <w:numPr>
          <w:ilvl w:val="0"/>
          <w:numId w:val="126"/>
        </w:numPr>
        <w:spacing w:after="200" w:line="276" w:lineRule="auto"/>
        <w:ind w:left="567" w:hanging="425"/>
        <w:jc w:val="both"/>
        <w:rPr>
          <w:rFonts w:cs="Tahoma"/>
        </w:rPr>
      </w:pPr>
      <w:r w:rsidRPr="00557688">
        <w:rPr>
          <w:rFonts w:cs="Tahoma"/>
        </w:rPr>
        <w:t>Parking vehicle in a manner causing obstruction, danger or undue inconvenience to other users in the aerodrome</w:t>
      </w:r>
    </w:p>
    <w:p w14:paraId="1AE1E9B3" w14:textId="20A14794"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lastRenderedPageBreak/>
        <w:t xml:space="preserve"> </w:t>
      </w:r>
      <w:r w:rsidR="005757D1" w:rsidRPr="00557688">
        <w:rPr>
          <w:rFonts w:cs="Tahoma"/>
        </w:rPr>
        <w:t xml:space="preserve">Parking vehicle in a manner causing obstruction </w:t>
      </w:r>
      <w:r w:rsidRPr="00557688">
        <w:rPr>
          <w:rFonts w:cs="Tahoma"/>
        </w:rPr>
        <w:t>to water hydrants and fuel emergency stops.</w:t>
      </w:r>
    </w:p>
    <w:p w14:paraId="67CF2642"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Parking within vehicle corridor and unbroken white line/unbroken double white lines.</w:t>
      </w:r>
    </w:p>
    <w:p w14:paraId="10FB8E97"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Parking on the side of an unbroken yellow line of the Movement Area. </w:t>
      </w:r>
    </w:p>
    <w:p w14:paraId="1D99FDD1"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Parking or stopping a vehicle on the cross walks of any boarding gate.</w:t>
      </w:r>
    </w:p>
    <w:p w14:paraId="37AAEEED"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Using a vehicle which is not licensed under road traffic rules. </w:t>
      </w:r>
    </w:p>
    <w:p w14:paraId="339CD630"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obey traffic direction given by authorized Officers engaged in regulation of traffic within the aerodrome. </w:t>
      </w:r>
    </w:p>
    <w:p w14:paraId="22D1ABFB"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be in possession of airport pass whist in the prohibited or restricted area of an aerodrome. </w:t>
      </w:r>
    </w:p>
    <w:p w14:paraId="60BF8D08"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Failing to report an accident to the duty apron controller within 24 hours of the occurrence. </w:t>
      </w:r>
    </w:p>
    <w:p w14:paraId="2F92455F"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Driving a vehicle without due care of reasonable consideration. </w:t>
      </w:r>
    </w:p>
    <w:p w14:paraId="197C22B5"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 xml:space="preserve">Any violation of traffic rules and licensing regulations set forth herein. </w:t>
      </w:r>
    </w:p>
    <w:p w14:paraId="4A4C4163"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Operating un-identified vehicle/equipment in Movement Area of an airport.</w:t>
      </w:r>
    </w:p>
    <w:p w14:paraId="6A753F51"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Operating an identified/unidentified vehicle/equipment without airside safety requirements</w:t>
      </w:r>
    </w:p>
    <w:p w14:paraId="2F0AE3CA"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Traversing the aircraft parking stands</w:t>
      </w:r>
    </w:p>
    <w:p w14:paraId="4FD17C4C"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Operating a vehicle, you are not qualified to drive in Movement Area.</w:t>
      </w:r>
    </w:p>
    <w:p w14:paraId="329A4720" w14:textId="77777777" w:rsidR="00572505" w:rsidRPr="00557688" w:rsidRDefault="00572505" w:rsidP="0065534F">
      <w:pPr>
        <w:pStyle w:val="ListParagraph"/>
        <w:numPr>
          <w:ilvl w:val="0"/>
          <w:numId w:val="126"/>
        </w:numPr>
        <w:spacing w:after="200" w:line="276" w:lineRule="auto"/>
        <w:ind w:left="567" w:hanging="425"/>
        <w:jc w:val="both"/>
        <w:rPr>
          <w:rFonts w:cs="Tahoma"/>
        </w:rPr>
      </w:pPr>
      <w:r w:rsidRPr="00557688">
        <w:rPr>
          <w:rFonts w:cs="Tahoma"/>
        </w:rPr>
        <w:t>Failing to wear protective clothing in Movement Area.</w:t>
      </w:r>
    </w:p>
    <w:p w14:paraId="7EE63B2B" w14:textId="6751C41B" w:rsidR="00572505" w:rsidRDefault="00572505">
      <w:pPr>
        <w:rPr>
          <w:rFonts w:cs="Tahoma"/>
          <w:b/>
          <w:bCs/>
          <w:lang w:val="en-US"/>
        </w:rPr>
      </w:pPr>
      <w:r>
        <w:rPr>
          <w:rFonts w:cs="Tahoma"/>
          <w:b/>
          <w:bCs/>
          <w:lang w:val="en-US"/>
        </w:rPr>
        <w:t xml:space="preserve">Penalties for Airside </w:t>
      </w:r>
      <w:r w:rsidR="0025228F">
        <w:rPr>
          <w:rFonts w:cs="Tahoma"/>
          <w:b/>
          <w:bCs/>
          <w:lang w:val="en-US"/>
        </w:rPr>
        <w:t>rules and penalties</w:t>
      </w:r>
      <w:r>
        <w:rPr>
          <w:rFonts w:cs="Tahoma"/>
          <w:b/>
          <w:bCs/>
          <w:lang w:val="en-US"/>
        </w:rPr>
        <w:t>:</w:t>
      </w:r>
    </w:p>
    <w:tbl>
      <w:tblPr>
        <w:tblStyle w:val="TableGrid"/>
        <w:tblW w:w="0" w:type="auto"/>
        <w:tblLook w:val="04A0" w:firstRow="1" w:lastRow="0" w:firstColumn="1" w:lastColumn="0" w:noHBand="0" w:noVBand="1"/>
      </w:tblPr>
      <w:tblGrid>
        <w:gridCol w:w="522"/>
        <w:gridCol w:w="6960"/>
        <w:gridCol w:w="1534"/>
      </w:tblGrid>
      <w:tr w:rsidR="00572505" w:rsidRPr="009A202A" w14:paraId="3F2E6DB9" w14:textId="77777777" w:rsidTr="00572505">
        <w:tc>
          <w:tcPr>
            <w:tcW w:w="0" w:type="auto"/>
          </w:tcPr>
          <w:p w14:paraId="7922135B" w14:textId="77777777" w:rsidR="00572505" w:rsidRPr="009A202A" w:rsidRDefault="00572505" w:rsidP="007A0321">
            <w:pPr>
              <w:jc w:val="both"/>
              <w:rPr>
                <w:rFonts w:cs="Tahoma"/>
                <w:b/>
                <w:bCs/>
              </w:rPr>
            </w:pPr>
            <w:r w:rsidRPr="009A202A">
              <w:rPr>
                <w:rFonts w:cs="Tahoma"/>
                <w:b/>
                <w:bCs/>
              </w:rPr>
              <w:t>No</w:t>
            </w:r>
          </w:p>
        </w:tc>
        <w:tc>
          <w:tcPr>
            <w:tcW w:w="6960" w:type="dxa"/>
          </w:tcPr>
          <w:p w14:paraId="2B4D8278" w14:textId="77777777" w:rsidR="00572505" w:rsidRPr="009A202A" w:rsidRDefault="00572505" w:rsidP="007A0321">
            <w:pPr>
              <w:jc w:val="both"/>
              <w:rPr>
                <w:rFonts w:cs="Tahoma"/>
                <w:b/>
                <w:bCs/>
              </w:rPr>
            </w:pPr>
            <w:r w:rsidRPr="009A202A">
              <w:rPr>
                <w:rFonts w:cs="Tahoma"/>
                <w:b/>
                <w:bCs/>
              </w:rPr>
              <w:t>Contravention</w:t>
            </w:r>
          </w:p>
        </w:tc>
        <w:tc>
          <w:tcPr>
            <w:tcW w:w="1534" w:type="dxa"/>
          </w:tcPr>
          <w:p w14:paraId="57930B89" w14:textId="77777777" w:rsidR="00572505" w:rsidRPr="009A202A" w:rsidRDefault="00572505" w:rsidP="007A0321">
            <w:pPr>
              <w:jc w:val="both"/>
              <w:rPr>
                <w:rFonts w:cs="Tahoma"/>
                <w:b/>
                <w:bCs/>
              </w:rPr>
            </w:pPr>
            <w:r w:rsidRPr="009A202A">
              <w:rPr>
                <w:rFonts w:cs="Tahoma"/>
                <w:b/>
                <w:bCs/>
              </w:rPr>
              <w:t>Penalty</w:t>
            </w:r>
          </w:p>
        </w:tc>
      </w:tr>
      <w:tr w:rsidR="00572505" w:rsidRPr="009A202A" w14:paraId="67832BA1" w14:textId="77777777" w:rsidTr="00572505">
        <w:tc>
          <w:tcPr>
            <w:tcW w:w="0" w:type="auto"/>
          </w:tcPr>
          <w:p w14:paraId="73341BB5" w14:textId="77777777" w:rsidR="00572505" w:rsidRPr="009A202A" w:rsidRDefault="00572505" w:rsidP="007A0321">
            <w:pPr>
              <w:jc w:val="both"/>
              <w:rPr>
                <w:rFonts w:cs="Tahoma"/>
              </w:rPr>
            </w:pPr>
            <w:r w:rsidRPr="009A202A">
              <w:rPr>
                <w:rFonts w:cs="Tahoma"/>
              </w:rPr>
              <w:t>01</w:t>
            </w:r>
          </w:p>
        </w:tc>
        <w:tc>
          <w:tcPr>
            <w:tcW w:w="6960" w:type="dxa"/>
          </w:tcPr>
          <w:p w14:paraId="3117F63A" w14:textId="7BE7E3C6" w:rsidR="00572505" w:rsidRPr="0025228F" w:rsidRDefault="00572505" w:rsidP="007A0321">
            <w:pPr>
              <w:jc w:val="both"/>
              <w:rPr>
                <w:rFonts w:cs="Tahoma"/>
                <w:lang w:val="en-US"/>
              </w:rPr>
            </w:pPr>
            <w:r w:rsidRPr="009A202A">
              <w:rPr>
                <w:rFonts w:cs="Tahoma"/>
              </w:rPr>
              <w:t>Over speeding</w:t>
            </w:r>
            <w:r w:rsidR="0025228F">
              <w:rPr>
                <w:rFonts w:cs="Tahoma"/>
                <w:lang w:val="en-US"/>
              </w:rPr>
              <w:t xml:space="preserve"> shall attract penalty of</w:t>
            </w:r>
            <w:r w:rsidR="00EF363A">
              <w:rPr>
                <w:rFonts w:cs="Tahoma"/>
                <w:lang w:val="en-US"/>
              </w:rPr>
              <w:t>;</w:t>
            </w:r>
          </w:p>
        </w:tc>
        <w:tc>
          <w:tcPr>
            <w:tcW w:w="1534" w:type="dxa"/>
          </w:tcPr>
          <w:p w14:paraId="7F4DD221" w14:textId="106CBDC5" w:rsidR="00572505" w:rsidRPr="00EF363A" w:rsidRDefault="00572505" w:rsidP="007A0321">
            <w:pPr>
              <w:jc w:val="both"/>
              <w:rPr>
                <w:rFonts w:cs="Tahoma"/>
                <w:lang w:val="en-US"/>
              </w:rPr>
            </w:pPr>
            <w:r w:rsidRPr="009A202A">
              <w:rPr>
                <w:rFonts w:cs="Tahoma"/>
              </w:rPr>
              <w:t>100,000</w:t>
            </w:r>
            <w:r w:rsidR="00EF363A">
              <w:rPr>
                <w:rFonts w:cs="Tahoma"/>
                <w:lang w:val="en-US"/>
              </w:rPr>
              <w:t>/=</w:t>
            </w:r>
          </w:p>
        </w:tc>
      </w:tr>
      <w:tr w:rsidR="00572505" w:rsidRPr="009A202A" w14:paraId="740EDD8E" w14:textId="77777777" w:rsidTr="00572505">
        <w:tc>
          <w:tcPr>
            <w:tcW w:w="0" w:type="auto"/>
          </w:tcPr>
          <w:p w14:paraId="2E2DB234" w14:textId="77777777" w:rsidR="00572505" w:rsidRPr="009A202A" w:rsidRDefault="00572505" w:rsidP="007A0321">
            <w:pPr>
              <w:jc w:val="both"/>
              <w:rPr>
                <w:rFonts w:cs="Tahoma"/>
              </w:rPr>
            </w:pPr>
            <w:r w:rsidRPr="009A202A">
              <w:rPr>
                <w:rFonts w:cs="Tahoma"/>
              </w:rPr>
              <w:t>02</w:t>
            </w:r>
          </w:p>
        </w:tc>
        <w:tc>
          <w:tcPr>
            <w:tcW w:w="6960" w:type="dxa"/>
          </w:tcPr>
          <w:p w14:paraId="2A1A5241" w14:textId="6951C12B" w:rsidR="00572505" w:rsidRPr="00EF363A" w:rsidRDefault="00572505" w:rsidP="007A0321">
            <w:pPr>
              <w:jc w:val="both"/>
              <w:rPr>
                <w:rFonts w:cs="Tahoma"/>
                <w:lang w:val="en-US"/>
              </w:rPr>
            </w:pPr>
            <w:r w:rsidRPr="009A202A">
              <w:rPr>
                <w:rFonts w:cs="Tahoma"/>
              </w:rPr>
              <w:t>Spills per every square meter</w:t>
            </w:r>
            <w:r w:rsidR="00EF363A">
              <w:rPr>
                <w:rFonts w:cs="Tahoma"/>
                <w:lang w:val="en-US"/>
              </w:rPr>
              <w:t xml:space="preserve"> shall attract penalty of;</w:t>
            </w:r>
          </w:p>
        </w:tc>
        <w:tc>
          <w:tcPr>
            <w:tcW w:w="1534" w:type="dxa"/>
          </w:tcPr>
          <w:p w14:paraId="4ED24787" w14:textId="7179C00F" w:rsidR="00572505" w:rsidRPr="009A202A" w:rsidRDefault="00572505" w:rsidP="007A0321">
            <w:pPr>
              <w:jc w:val="both"/>
              <w:rPr>
                <w:rFonts w:cs="Tahoma"/>
              </w:rPr>
            </w:pPr>
            <w:r w:rsidRPr="009A202A">
              <w:rPr>
                <w:rFonts w:cs="Tahoma"/>
              </w:rPr>
              <w:t>500,000</w:t>
            </w:r>
            <w:r w:rsidR="003033F0">
              <w:rPr>
                <w:rFonts w:cs="Tahoma"/>
                <w:lang w:val="en-US"/>
              </w:rPr>
              <w:t>/=</w:t>
            </w:r>
          </w:p>
        </w:tc>
      </w:tr>
      <w:tr w:rsidR="00572505" w:rsidRPr="009A202A" w14:paraId="1A9C3988" w14:textId="77777777" w:rsidTr="00572505">
        <w:tc>
          <w:tcPr>
            <w:tcW w:w="0" w:type="auto"/>
          </w:tcPr>
          <w:p w14:paraId="795696C8" w14:textId="77777777" w:rsidR="00572505" w:rsidRPr="009A202A" w:rsidRDefault="00572505" w:rsidP="007A0321">
            <w:pPr>
              <w:jc w:val="both"/>
              <w:rPr>
                <w:rFonts w:cs="Tahoma"/>
              </w:rPr>
            </w:pPr>
            <w:r w:rsidRPr="009A202A">
              <w:rPr>
                <w:rFonts w:cs="Tahoma"/>
              </w:rPr>
              <w:t>03</w:t>
            </w:r>
          </w:p>
        </w:tc>
        <w:tc>
          <w:tcPr>
            <w:tcW w:w="6960" w:type="dxa"/>
          </w:tcPr>
          <w:p w14:paraId="09E35CCA" w14:textId="1AA7F667" w:rsidR="00572505" w:rsidRPr="00EF363A" w:rsidRDefault="00572505" w:rsidP="007A0321">
            <w:pPr>
              <w:jc w:val="both"/>
              <w:rPr>
                <w:rFonts w:cs="Tahoma"/>
                <w:lang w:val="en-US"/>
              </w:rPr>
            </w:pPr>
            <w:r w:rsidRPr="009A202A">
              <w:rPr>
                <w:rFonts w:cs="Tahoma"/>
              </w:rPr>
              <w:t>Failure to put on reflective vest</w:t>
            </w:r>
            <w:r w:rsidR="00EF363A">
              <w:rPr>
                <w:rFonts w:cs="Tahoma"/>
                <w:lang w:val="en-US"/>
              </w:rPr>
              <w:t xml:space="preserve"> shall attract penalty of;</w:t>
            </w:r>
          </w:p>
        </w:tc>
        <w:tc>
          <w:tcPr>
            <w:tcW w:w="1534" w:type="dxa"/>
          </w:tcPr>
          <w:p w14:paraId="726B54AC" w14:textId="66CA0678" w:rsidR="00572505" w:rsidRPr="009A202A" w:rsidRDefault="00572505" w:rsidP="007A0321">
            <w:pPr>
              <w:jc w:val="both"/>
              <w:rPr>
                <w:rFonts w:cs="Tahoma"/>
              </w:rPr>
            </w:pPr>
            <w:r w:rsidRPr="009A202A">
              <w:rPr>
                <w:rFonts w:cs="Tahoma"/>
              </w:rPr>
              <w:t>100,000</w:t>
            </w:r>
            <w:r w:rsidR="003033F0">
              <w:rPr>
                <w:rFonts w:cs="Tahoma"/>
                <w:lang w:val="en-US"/>
              </w:rPr>
              <w:t>/=</w:t>
            </w:r>
          </w:p>
        </w:tc>
      </w:tr>
      <w:tr w:rsidR="00572505" w:rsidRPr="009A202A" w14:paraId="02B7D109" w14:textId="77777777" w:rsidTr="00572505">
        <w:tc>
          <w:tcPr>
            <w:tcW w:w="0" w:type="auto"/>
          </w:tcPr>
          <w:p w14:paraId="7657D15F" w14:textId="77777777" w:rsidR="00572505" w:rsidRPr="009A202A" w:rsidRDefault="00572505" w:rsidP="007A0321">
            <w:pPr>
              <w:jc w:val="both"/>
              <w:rPr>
                <w:rFonts w:cs="Tahoma"/>
              </w:rPr>
            </w:pPr>
            <w:r w:rsidRPr="009A202A">
              <w:rPr>
                <w:rFonts w:cs="Tahoma"/>
              </w:rPr>
              <w:t>04</w:t>
            </w:r>
          </w:p>
        </w:tc>
        <w:tc>
          <w:tcPr>
            <w:tcW w:w="6960" w:type="dxa"/>
          </w:tcPr>
          <w:p w14:paraId="220827D8" w14:textId="20E34032" w:rsidR="00572505" w:rsidRPr="00EF363A" w:rsidRDefault="00572505" w:rsidP="007A0321">
            <w:pPr>
              <w:jc w:val="both"/>
              <w:rPr>
                <w:rFonts w:cs="Tahoma"/>
                <w:lang w:val="en-US"/>
              </w:rPr>
            </w:pPr>
            <w:r w:rsidRPr="009A202A">
              <w:rPr>
                <w:rFonts w:cs="Tahoma"/>
              </w:rPr>
              <w:t>Driving without valid national driving permit</w:t>
            </w:r>
            <w:r w:rsidR="00EF363A">
              <w:rPr>
                <w:rFonts w:cs="Tahoma"/>
                <w:lang w:val="en-US"/>
              </w:rPr>
              <w:t xml:space="preserve"> shall attract penalty of;</w:t>
            </w:r>
          </w:p>
        </w:tc>
        <w:tc>
          <w:tcPr>
            <w:tcW w:w="1534" w:type="dxa"/>
          </w:tcPr>
          <w:p w14:paraId="2DED4689" w14:textId="6F670FB8" w:rsidR="00572505" w:rsidRPr="009A202A" w:rsidRDefault="00572505" w:rsidP="007A0321">
            <w:pPr>
              <w:jc w:val="both"/>
              <w:rPr>
                <w:rFonts w:cs="Tahoma"/>
              </w:rPr>
            </w:pPr>
            <w:r w:rsidRPr="009A202A">
              <w:rPr>
                <w:rFonts w:cs="Tahoma"/>
              </w:rPr>
              <w:t>100,000</w:t>
            </w:r>
            <w:r w:rsidR="003033F0">
              <w:rPr>
                <w:rFonts w:cs="Tahoma"/>
                <w:lang w:val="en-US"/>
              </w:rPr>
              <w:t>/=</w:t>
            </w:r>
          </w:p>
        </w:tc>
      </w:tr>
      <w:tr w:rsidR="00572505" w:rsidRPr="009A202A" w14:paraId="2FCF055E" w14:textId="77777777" w:rsidTr="00572505">
        <w:tc>
          <w:tcPr>
            <w:tcW w:w="0" w:type="auto"/>
          </w:tcPr>
          <w:p w14:paraId="60DB02E3" w14:textId="77777777" w:rsidR="00572505" w:rsidRPr="009A202A" w:rsidRDefault="00572505" w:rsidP="007A0321">
            <w:pPr>
              <w:jc w:val="both"/>
              <w:rPr>
                <w:rFonts w:cs="Tahoma"/>
              </w:rPr>
            </w:pPr>
            <w:r w:rsidRPr="009A202A">
              <w:rPr>
                <w:rFonts w:cs="Tahoma"/>
              </w:rPr>
              <w:t>05</w:t>
            </w:r>
          </w:p>
        </w:tc>
        <w:tc>
          <w:tcPr>
            <w:tcW w:w="6960" w:type="dxa"/>
          </w:tcPr>
          <w:p w14:paraId="4D0A9648" w14:textId="0EE6E630" w:rsidR="00572505" w:rsidRPr="00EF363A" w:rsidRDefault="00572505" w:rsidP="007A0321">
            <w:pPr>
              <w:jc w:val="both"/>
              <w:rPr>
                <w:rFonts w:cs="Tahoma"/>
                <w:lang w:val="en-US"/>
              </w:rPr>
            </w:pPr>
            <w:r w:rsidRPr="009A202A">
              <w:rPr>
                <w:rFonts w:cs="Tahoma"/>
              </w:rPr>
              <w:t>Driving without valid ADP</w:t>
            </w:r>
            <w:r w:rsidR="00EF363A">
              <w:rPr>
                <w:rFonts w:cs="Tahoma"/>
                <w:lang w:val="en-US"/>
              </w:rPr>
              <w:t xml:space="preserve"> shall attract penalty of;</w:t>
            </w:r>
          </w:p>
        </w:tc>
        <w:tc>
          <w:tcPr>
            <w:tcW w:w="1534" w:type="dxa"/>
          </w:tcPr>
          <w:p w14:paraId="2A343481" w14:textId="77777777" w:rsidR="00572505" w:rsidRPr="009A202A" w:rsidRDefault="00572505" w:rsidP="007A0321">
            <w:pPr>
              <w:jc w:val="both"/>
              <w:rPr>
                <w:rFonts w:cs="Tahoma"/>
              </w:rPr>
            </w:pPr>
            <w:r w:rsidRPr="009A202A">
              <w:rPr>
                <w:rFonts w:cs="Tahoma"/>
              </w:rPr>
              <w:t>100,000</w:t>
            </w:r>
          </w:p>
        </w:tc>
      </w:tr>
      <w:tr w:rsidR="00572505" w:rsidRPr="009A202A" w14:paraId="6D933FF8" w14:textId="77777777" w:rsidTr="00572505">
        <w:tc>
          <w:tcPr>
            <w:tcW w:w="0" w:type="auto"/>
          </w:tcPr>
          <w:p w14:paraId="340DAC15" w14:textId="77777777" w:rsidR="00572505" w:rsidRPr="009A202A" w:rsidRDefault="00572505" w:rsidP="007A0321">
            <w:pPr>
              <w:jc w:val="both"/>
              <w:rPr>
                <w:rFonts w:cs="Tahoma"/>
              </w:rPr>
            </w:pPr>
            <w:r w:rsidRPr="009A202A">
              <w:rPr>
                <w:rFonts w:cs="Tahoma"/>
              </w:rPr>
              <w:t>06</w:t>
            </w:r>
          </w:p>
        </w:tc>
        <w:tc>
          <w:tcPr>
            <w:tcW w:w="6960" w:type="dxa"/>
          </w:tcPr>
          <w:p w14:paraId="0B8F7FAB" w14:textId="2C23581E" w:rsidR="00572505" w:rsidRPr="00EF363A" w:rsidRDefault="00572505" w:rsidP="007A0321">
            <w:pPr>
              <w:jc w:val="both"/>
              <w:rPr>
                <w:rFonts w:cs="Tahoma"/>
                <w:lang w:val="en-US"/>
              </w:rPr>
            </w:pPr>
            <w:r w:rsidRPr="009A202A">
              <w:rPr>
                <w:rFonts w:cs="Tahoma"/>
              </w:rPr>
              <w:t>Driving equipment/vehicles without airside vehicle permit</w:t>
            </w:r>
            <w:r w:rsidR="00EF363A">
              <w:rPr>
                <w:rFonts w:cs="Tahoma"/>
                <w:lang w:val="en-US"/>
              </w:rPr>
              <w:t xml:space="preserve"> shall attract penalty of</w:t>
            </w:r>
          </w:p>
        </w:tc>
        <w:tc>
          <w:tcPr>
            <w:tcW w:w="1534" w:type="dxa"/>
          </w:tcPr>
          <w:p w14:paraId="1B217507" w14:textId="5FD2F5C9" w:rsidR="00572505" w:rsidRPr="009A202A" w:rsidRDefault="00572505" w:rsidP="007A0321">
            <w:pPr>
              <w:jc w:val="both"/>
              <w:rPr>
                <w:rFonts w:cs="Tahoma"/>
              </w:rPr>
            </w:pPr>
            <w:r w:rsidRPr="009A202A">
              <w:rPr>
                <w:rFonts w:cs="Tahoma"/>
              </w:rPr>
              <w:t>200,000</w:t>
            </w:r>
            <w:r w:rsidR="003033F0">
              <w:rPr>
                <w:rFonts w:cs="Tahoma"/>
                <w:lang w:val="en-US"/>
              </w:rPr>
              <w:t>/=</w:t>
            </w:r>
          </w:p>
        </w:tc>
      </w:tr>
      <w:tr w:rsidR="00572505" w:rsidRPr="009A202A" w14:paraId="13099F9E" w14:textId="77777777" w:rsidTr="00572505">
        <w:tc>
          <w:tcPr>
            <w:tcW w:w="0" w:type="auto"/>
          </w:tcPr>
          <w:p w14:paraId="4509F04C" w14:textId="77777777" w:rsidR="00572505" w:rsidRPr="009A202A" w:rsidRDefault="00572505" w:rsidP="007A0321">
            <w:pPr>
              <w:jc w:val="both"/>
              <w:rPr>
                <w:rFonts w:cs="Tahoma"/>
              </w:rPr>
            </w:pPr>
            <w:r w:rsidRPr="009A202A">
              <w:rPr>
                <w:rFonts w:cs="Tahoma"/>
              </w:rPr>
              <w:t>07</w:t>
            </w:r>
          </w:p>
        </w:tc>
        <w:tc>
          <w:tcPr>
            <w:tcW w:w="6960" w:type="dxa"/>
          </w:tcPr>
          <w:p w14:paraId="29548055" w14:textId="6AB71A68" w:rsidR="00572505" w:rsidRPr="00EF363A" w:rsidRDefault="00572505" w:rsidP="007A0321">
            <w:pPr>
              <w:jc w:val="both"/>
              <w:rPr>
                <w:rFonts w:cs="Tahoma"/>
                <w:lang w:val="en-US"/>
              </w:rPr>
            </w:pPr>
            <w:r w:rsidRPr="009A202A">
              <w:rPr>
                <w:rFonts w:cs="Tahoma"/>
              </w:rPr>
              <w:t>Driving equipment/vehicles without airside safety requirement</w:t>
            </w:r>
            <w:r w:rsidR="00EF363A">
              <w:rPr>
                <w:rFonts w:cs="Tahoma"/>
                <w:lang w:val="en-US"/>
              </w:rPr>
              <w:t xml:space="preserve"> shall attract penalty of</w:t>
            </w:r>
          </w:p>
        </w:tc>
        <w:tc>
          <w:tcPr>
            <w:tcW w:w="1534" w:type="dxa"/>
          </w:tcPr>
          <w:p w14:paraId="29CC05DC" w14:textId="09B9D3D8" w:rsidR="00572505" w:rsidRPr="009A202A" w:rsidRDefault="00572505" w:rsidP="007A0321">
            <w:pPr>
              <w:jc w:val="both"/>
              <w:rPr>
                <w:rFonts w:cs="Tahoma"/>
              </w:rPr>
            </w:pPr>
            <w:r w:rsidRPr="009A202A">
              <w:rPr>
                <w:rFonts w:cs="Tahoma"/>
              </w:rPr>
              <w:t>100,000</w:t>
            </w:r>
            <w:r w:rsidR="00ED70F4">
              <w:rPr>
                <w:rFonts w:cs="Tahoma"/>
                <w:lang w:val="en-US"/>
              </w:rPr>
              <w:t>/=</w:t>
            </w:r>
            <w:r w:rsidRPr="009A202A">
              <w:rPr>
                <w:rFonts w:cs="Tahoma"/>
              </w:rPr>
              <w:t xml:space="preserve"> per requirement</w:t>
            </w:r>
          </w:p>
        </w:tc>
      </w:tr>
      <w:tr w:rsidR="00572505" w:rsidRPr="009A202A" w14:paraId="772E2F44" w14:textId="77777777" w:rsidTr="00572505">
        <w:tc>
          <w:tcPr>
            <w:tcW w:w="0" w:type="auto"/>
          </w:tcPr>
          <w:p w14:paraId="733D29F1" w14:textId="77777777" w:rsidR="00572505" w:rsidRPr="009A202A" w:rsidRDefault="00572505" w:rsidP="007A0321">
            <w:pPr>
              <w:jc w:val="both"/>
              <w:rPr>
                <w:rFonts w:cs="Tahoma"/>
              </w:rPr>
            </w:pPr>
            <w:r w:rsidRPr="009A202A">
              <w:rPr>
                <w:rFonts w:cs="Tahoma"/>
              </w:rPr>
              <w:t>08</w:t>
            </w:r>
          </w:p>
        </w:tc>
        <w:tc>
          <w:tcPr>
            <w:tcW w:w="6960" w:type="dxa"/>
          </w:tcPr>
          <w:p w14:paraId="0C7EEF93" w14:textId="10DEBDC4" w:rsidR="00572505" w:rsidRPr="00EF363A" w:rsidRDefault="00572505" w:rsidP="007A0321">
            <w:pPr>
              <w:jc w:val="both"/>
              <w:rPr>
                <w:rFonts w:cs="Tahoma"/>
                <w:lang w:val="en-US"/>
              </w:rPr>
            </w:pPr>
            <w:r w:rsidRPr="009A202A">
              <w:rPr>
                <w:rFonts w:cs="Tahoma"/>
              </w:rPr>
              <w:t>Driving equipment/vehicles without ESSAT compliance sticker</w:t>
            </w:r>
            <w:r w:rsidR="00EF363A">
              <w:rPr>
                <w:rFonts w:cs="Tahoma"/>
                <w:lang w:val="en-US"/>
              </w:rPr>
              <w:t xml:space="preserve"> shall attract penalty of</w:t>
            </w:r>
          </w:p>
        </w:tc>
        <w:tc>
          <w:tcPr>
            <w:tcW w:w="1534" w:type="dxa"/>
          </w:tcPr>
          <w:p w14:paraId="7CB998F7" w14:textId="3900AE75" w:rsidR="00572505" w:rsidRPr="009A202A" w:rsidRDefault="00572505" w:rsidP="007A0321">
            <w:pPr>
              <w:jc w:val="both"/>
              <w:rPr>
                <w:rFonts w:cs="Tahoma"/>
              </w:rPr>
            </w:pPr>
            <w:r w:rsidRPr="009A202A">
              <w:rPr>
                <w:rFonts w:cs="Tahoma"/>
              </w:rPr>
              <w:t>100,000</w:t>
            </w:r>
            <w:r w:rsidR="00ED70F4">
              <w:rPr>
                <w:rFonts w:cs="Tahoma"/>
                <w:lang w:val="en-US"/>
              </w:rPr>
              <w:t>/=</w:t>
            </w:r>
          </w:p>
        </w:tc>
      </w:tr>
      <w:tr w:rsidR="00572505" w:rsidRPr="009A202A" w14:paraId="794142C0" w14:textId="77777777" w:rsidTr="00572505">
        <w:tc>
          <w:tcPr>
            <w:tcW w:w="0" w:type="auto"/>
          </w:tcPr>
          <w:p w14:paraId="41D84781" w14:textId="77777777" w:rsidR="00572505" w:rsidRPr="009A202A" w:rsidRDefault="00572505" w:rsidP="007A0321">
            <w:pPr>
              <w:jc w:val="both"/>
              <w:rPr>
                <w:rFonts w:cs="Tahoma"/>
              </w:rPr>
            </w:pPr>
            <w:r w:rsidRPr="009A202A">
              <w:rPr>
                <w:rFonts w:cs="Tahoma"/>
              </w:rPr>
              <w:t>09</w:t>
            </w:r>
          </w:p>
        </w:tc>
        <w:tc>
          <w:tcPr>
            <w:tcW w:w="6960" w:type="dxa"/>
          </w:tcPr>
          <w:p w14:paraId="213BE6D3" w14:textId="6B39375F" w:rsidR="00572505" w:rsidRPr="00EF363A" w:rsidRDefault="00572505" w:rsidP="007A0321">
            <w:pPr>
              <w:jc w:val="both"/>
              <w:rPr>
                <w:rFonts w:cs="Tahoma"/>
                <w:lang w:val="en-US"/>
              </w:rPr>
            </w:pPr>
            <w:r w:rsidRPr="009A202A">
              <w:rPr>
                <w:rFonts w:cs="Tahoma"/>
              </w:rPr>
              <w:t>Driving equipment/vehicles in dangerous mechanical condition at airside</w:t>
            </w:r>
            <w:r w:rsidR="00EF363A">
              <w:rPr>
                <w:rFonts w:cs="Tahoma"/>
                <w:lang w:val="en-US"/>
              </w:rPr>
              <w:t xml:space="preserve"> shall attract penalty of</w:t>
            </w:r>
          </w:p>
        </w:tc>
        <w:tc>
          <w:tcPr>
            <w:tcW w:w="1534" w:type="dxa"/>
          </w:tcPr>
          <w:p w14:paraId="1212E0A8" w14:textId="6A317FB0" w:rsidR="00572505" w:rsidRPr="009A202A" w:rsidRDefault="00572505" w:rsidP="007A0321">
            <w:pPr>
              <w:jc w:val="both"/>
              <w:rPr>
                <w:rFonts w:cs="Tahoma"/>
              </w:rPr>
            </w:pPr>
            <w:r w:rsidRPr="009A202A">
              <w:rPr>
                <w:rFonts w:cs="Tahoma"/>
              </w:rPr>
              <w:t>300,000</w:t>
            </w:r>
            <w:r w:rsidR="00ED70F4">
              <w:rPr>
                <w:rFonts w:cs="Tahoma"/>
                <w:lang w:val="en-US"/>
              </w:rPr>
              <w:t>/=</w:t>
            </w:r>
          </w:p>
        </w:tc>
      </w:tr>
      <w:tr w:rsidR="00572505" w:rsidRPr="009A202A" w14:paraId="27A783E7" w14:textId="77777777" w:rsidTr="00572505">
        <w:tc>
          <w:tcPr>
            <w:tcW w:w="0" w:type="auto"/>
          </w:tcPr>
          <w:p w14:paraId="57AAC904" w14:textId="77777777" w:rsidR="00572505" w:rsidRPr="009A202A" w:rsidRDefault="00572505" w:rsidP="007A0321">
            <w:pPr>
              <w:jc w:val="both"/>
              <w:rPr>
                <w:rFonts w:cs="Tahoma"/>
              </w:rPr>
            </w:pPr>
            <w:r w:rsidRPr="009A202A">
              <w:rPr>
                <w:rFonts w:cs="Tahoma"/>
              </w:rPr>
              <w:t>10</w:t>
            </w:r>
          </w:p>
        </w:tc>
        <w:tc>
          <w:tcPr>
            <w:tcW w:w="6960" w:type="dxa"/>
          </w:tcPr>
          <w:p w14:paraId="4DEE95AA" w14:textId="74D860AC" w:rsidR="00572505" w:rsidRPr="00EF363A" w:rsidRDefault="00572505" w:rsidP="007A0321">
            <w:pPr>
              <w:jc w:val="both"/>
              <w:rPr>
                <w:rFonts w:cs="Tahoma"/>
                <w:lang w:val="en-US"/>
              </w:rPr>
            </w:pPr>
            <w:r w:rsidRPr="009A202A">
              <w:rPr>
                <w:rFonts w:cs="Tahoma"/>
              </w:rPr>
              <w:t>Driving a grounded equipment without verification inspection by ESSAT</w:t>
            </w:r>
            <w:r w:rsidR="00EF363A">
              <w:rPr>
                <w:rFonts w:cs="Tahoma"/>
                <w:lang w:val="en-US"/>
              </w:rPr>
              <w:t xml:space="preserve"> shall attract penalty of</w:t>
            </w:r>
          </w:p>
        </w:tc>
        <w:tc>
          <w:tcPr>
            <w:tcW w:w="1534" w:type="dxa"/>
          </w:tcPr>
          <w:p w14:paraId="54F07439" w14:textId="07FC8431" w:rsidR="00572505" w:rsidRPr="009A202A" w:rsidRDefault="00572505" w:rsidP="007A0321">
            <w:pPr>
              <w:jc w:val="both"/>
              <w:rPr>
                <w:rFonts w:cs="Tahoma"/>
              </w:rPr>
            </w:pPr>
            <w:r w:rsidRPr="009A202A">
              <w:rPr>
                <w:rFonts w:cs="Tahoma"/>
              </w:rPr>
              <w:t>300,000</w:t>
            </w:r>
            <w:r w:rsidR="00ED70F4">
              <w:rPr>
                <w:rFonts w:cs="Tahoma"/>
                <w:lang w:val="en-US"/>
              </w:rPr>
              <w:t>/=</w:t>
            </w:r>
          </w:p>
        </w:tc>
      </w:tr>
      <w:tr w:rsidR="00572505" w:rsidRPr="009A202A" w14:paraId="4496F41E" w14:textId="77777777" w:rsidTr="00572505">
        <w:tc>
          <w:tcPr>
            <w:tcW w:w="0" w:type="auto"/>
          </w:tcPr>
          <w:p w14:paraId="607BFC8C" w14:textId="77777777" w:rsidR="00572505" w:rsidRPr="009A202A" w:rsidRDefault="00572505" w:rsidP="007A0321">
            <w:pPr>
              <w:jc w:val="both"/>
              <w:rPr>
                <w:rFonts w:cs="Tahoma"/>
              </w:rPr>
            </w:pPr>
            <w:r w:rsidRPr="009A202A">
              <w:rPr>
                <w:rFonts w:cs="Tahoma"/>
              </w:rPr>
              <w:t>11</w:t>
            </w:r>
          </w:p>
        </w:tc>
        <w:tc>
          <w:tcPr>
            <w:tcW w:w="6960" w:type="dxa"/>
          </w:tcPr>
          <w:p w14:paraId="0F947994" w14:textId="535F428C" w:rsidR="00572505" w:rsidRPr="00EF363A" w:rsidRDefault="00572505" w:rsidP="007A0321">
            <w:pPr>
              <w:jc w:val="both"/>
              <w:rPr>
                <w:rFonts w:cs="Tahoma"/>
                <w:lang w:val="en-US"/>
              </w:rPr>
            </w:pPr>
            <w:r w:rsidRPr="009A202A">
              <w:rPr>
                <w:rFonts w:cs="Tahoma"/>
              </w:rPr>
              <w:t xml:space="preserve"> Traversing aircraft stands</w:t>
            </w:r>
            <w:r w:rsidR="00EF363A">
              <w:rPr>
                <w:rFonts w:cs="Tahoma"/>
                <w:lang w:val="en-US"/>
              </w:rPr>
              <w:t xml:space="preserve"> shall attract penalty of</w:t>
            </w:r>
          </w:p>
        </w:tc>
        <w:tc>
          <w:tcPr>
            <w:tcW w:w="1534" w:type="dxa"/>
          </w:tcPr>
          <w:p w14:paraId="4E08D9C3" w14:textId="7D680BF0" w:rsidR="00572505" w:rsidRPr="009A202A" w:rsidRDefault="00572505" w:rsidP="007A0321">
            <w:pPr>
              <w:jc w:val="both"/>
              <w:rPr>
                <w:rFonts w:cs="Tahoma"/>
              </w:rPr>
            </w:pPr>
            <w:r w:rsidRPr="009A202A">
              <w:rPr>
                <w:rFonts w:cs="Tahoma"/>
              </w:rPr>
              <w:t>300,000</w:t>
            </w:r>
            <w:r w:rsidR="00ED70F4">
              <w:rPr>
                <w:rFonts w:cs="Tahoma"/>
                <w:lang w:val="en-US"/>
              </w:rPr>
              <w:t>/=</w:t>
            </w:r>
          </w:p>
        </w:tc>
      </w:tr>
      <w:tr w:rsidR="00572505" w:rsidRPr="009A202A" w14:paraId="3FCCFCE0" w14:textId="77777777" w:rsidTr="00572505">
        <w:tc>
          <w:tcPr>
            <w:tcW w:w="0" w:type="auto"/>
          </w:tcPr>
          <w:p w14:paraId="6E1FFA6A" w14:textId="77777777" w:rsidR="00572505" w:rsidRPr="009A202A" w:rsidRDefault="00572505" w:rsidP="007A0321">
            <w:pPr>
              <w:jc w:val="both"/>
              <w:rPr>
                <w:rFonts w:cs="Tahoma"/>
              </w:rPr>
            </w:pPr>
            <w:r w:rsidRPr="009A202A">
              <w:rPr>
                <w:rFonts w:cs="Tahoma"/>
              </w:rPr>
              <w:t>12</w:t>
            </w:r>
          </w:p>
        </w:tc>
        <w:tc>
          <w:tcPr>
            <w:tcW w:w="6960" w:type="dxa"/>
          </w:tcPr>
          <w:p w14:paraId="5BD69457" w14:textId="04DB8A47" w:rsidR="00572505" w:rsidRPr="00EF363A" w:rsidRDefault="00572505" w:rsidP="007A0321">
            <w:pPr>
              <w:jc w:val="both"/>
              <w:rPr>
                <w:rFonts w:cs="Tahoma"/>
                <w:lang w:val="en-US"/>
              </w:rPr>
            </w:pPr>
            <w:r w:rsidRPr="009A202A">
              <w:rPr>
                <w:rFonts w:cs="Tahoma"/>
              </w:rPr>
              <w:t>Causing runway incursion</w:t>
            </w:r>
            <w:r w:rsidR="00EF363A">
              <w:rPr>
                <w:rFonts w:cs="Tahoma"/>
                <w:lang w:val="en-US"/>
              </w:rPr>
              <w:t xml:space="preserve"> shall attract penalty of</w:t>
            </w:r>
          </w:p>
        </w:tc>
        <w:tc>
          <w:tcPr>
            <w:tcW w:w="1534" w:type="dxa"/>
          </w:tcPr>
          <w:p w14:paraId="5205B3BB" w14:textId="1B9EE29C" w:rsidR="00572505" w:rsidRPr="009A202A" w:rsidRDefault="00572505" w:rsidP="007A0321">
            <w:pPr>
              <w:jc w:val="both"/>
              <w:rPr>
                <w:rFonts w:cs="Tahoma"/>
              </w:rPr>
            </w:pPr>
            <w:r w:rsidRPr="009A202A">
              <w:rPr>
                <w:rFonts w:cs="Tahoma"/>
              </w:rPr>
              <w:t>500,000</w:t>
            </w:r>
            <w:r w:rsidR="00ED70F4">
              <w:rPr>
                <w:rFonts w:cs="Tahoma"/>
                <w:lang w:val="en-US"/>
              </w:rPr>
              <w:t>/=</w:t>
            </w:r>
          </w:p>
        </w:tc>
      </w:tr>
      <w:tr w:rsidR="00572505" w:rsidRPr="009A202A" w14:paraId="168E8E34" w14:textId="77777777" w:rsidTr="00572505">
        <w:tc>
          <w:tcPr>
            <w:tcW w:w="0" w:type="auto"/>
          </w:tcPr>
          <w:p w14:paraId="360E0574" w14:textId="77777777" w:rsidR="00572505" w:rsidRPr="009A202A" w:rsidRDefault="00572505" w:rsidP="007A0321">
            <w:pPr>
              <w:jc w:val="both"/>
              <w:rPr>
                <w:rFonts w:cs="Tahoma"/>
              </w:rPr>
            </w:pPr>
            <w:r w:rsidRPr="009A202A">
              <w:rPr>
                <w:rFonts w:cs="Tahoma"/>
              </w:rPr>
              <w:t>13</w:t>
            </w:r>
          </w:p>
        </w:tc>
        <w:tc>
          <w:tcPr>
            <w:tcW w:w="6960" w:type="dxa"/>
          </w:tcPr>
          <w:p w14:paraId="52F3F214" w14:textId="46B9E6D9" w:rsidR="00572505" w:rsidRPr="00EF363A" w:rsidRDefault="00572505" w:rsidP="007A0321">
            <w:pPr>
              <w:jc w:val="both"/>
              <w:rPr>
                <w:rFonts w:cs="Tahoma"/>
                <w:lang w:val="en-US"/>
              </w:rPr>
            </w:pPr>
            <w:r w:rsidRPr="009A202A">
              <w:rPr>
                <w:rFonts w:cs="Tahoma"/>
              </w:rPr>
              <w:t>Entering/crossing any a taxiway or taxing lane areas without ATC permission</w:t>
            </w:r>
            <w:r w:rsidR="00EF363A">
              <w:rPr>
                <w:rFonts w:cs="Tahoma"/>
                <w:lang w:val="en-US"/>
              </w:rPr>
              <w:t xml:space="preserve"> shall attract penalty of</w:t>
            </w:r>
          </w:p>
        </w:tc>
        <w:tc>
          <w:tcPr>
            <w:tcW w:w="1534" w:type="dxa"/>
          </w:tcPr>
          <w:p w14:paraId="739AD948" w14:textId="39684E38" w:rsidR="00572505" w:rsidRPr="009A202A" w:rsidRDefault="00572505" w:rsidP="007A0321">
            <w:pPr>
              <w:jc w:val="both"/>
              <w:rPr>
                <w:rFonts w:cs="Tahoma"/>
              </w:rPr>
            </w:pPr>
            <w:r w:rsidRPr="009A202A">
              <w:rPr>
                <w:rFonts w:cs="Tahoma"/>
              </w:rPr>
              <w:t>300,000</w:t>
            </w:r>
            <w:r w:rsidR="00ED70F4">
              <w:rPr>
                <w:rFonts w:cs="Tahoma"/>
                <w:lang w:val="en-US"/>
              </w:rPr>
              <w:t>/=</w:t>
            </w:r>
          </w:p>
        </w:tc>
      </w:tr>
      <w:tr w:rsidR="00572505" w:rsidRPr="009A202A" w14:paraId="3F202574" w14:textId="77777777" w:rsidTr="00572505">
        <w:tc>
          <w:tcPr>
            <w:tcW w:w="0" w:type="auto"/>
          </w:tcPr>
          <w:p w14:paraId="75F21BDB" w14:textId="77777777" w:rsidR="00572505" w:rsidRPr="009A202A" w:rsidRDefault="00572505" w:rsidP="007A0321">
            <w:pPr>
              <w:jc w:val="both"/>
              <w:rPr>
                <w:rFonts w:cs="Tahoma"/>
              </w:rPr>
            </w:pPr>
            <w:r w:rsidRPr="009A202A">
              <w:rPr>
                <w:rFonts w:cs="Tahoma"/>
              </w:rPr>
              <w:t>14</w:t>
            </w:r>
          </w:p>
        </w:tc>
        <w:tc>
          <w:tcPr>
            <w:tcW w:w="6960" w:type="dxa"/>
          </w:tcPr>
          <w:p w14:paraId="64239EE3" w14:textId="09857888" w:rsidR="00572505" w:rsidRPr="00EF363A" w:rsidRDefault="00572505" w:rsidP="007A0321">
            <w:pPr>
              <w:jc w:val="both"/>
              <w:rPr>
                <w:rFonts w:cs="Tahoma"/>
                <w:lang w:val="en-US"/>
              </w:rPr>
            </w:pPr>
            <w:r w:rsidRPr="009A202A">
              <w:rPr>
                <w:rFonts w:cs="Tahoma"/>
              </w:rPr>
              <w:t>Parking outside designated parking areas</w:t>
            </w:r>
            <w:r w:rsidR="00EF363A">
              <w:rPr>
                <w:rFonts w:cs="Tahoma"/>
                <w:lang w:val="en-US"/>
              </w:rPr>
              <w:t xml:space="preserve"> shall attract penalty of</w:t>
            </w:r>
          </w:p>
        </w:tc>
        <w:tc>
          <w:tcPr>
            <w:tcW w:w="1534" w:type="dxa"/>
          </w:tcPr>
          <w:p w14:paraId="45934DE5" w14:textId="718D821F" w:rsidR="00572505" w:rsidRPr="009A202A" w:rsidRDefault="00572505" w:rsidP="007A0321">
            <w:pPr>
              <w:jc w:val="both"/>
              <w:rPr>
                <w:rFonts w:cs="Tahoma"/>
              </w:rPr>
            </w:pPr>
            <w:r w:rsidRPr="009A202A">
              <w:rPr>
                <w:rFonts w:cs="Tahoma"/>
              </w:rPr>
              <w:t>100,000</w:t>
            </w:r>
            <w:r w:rsidR="00ED70F4">
              <w:rPr>
                <w:rFonts w:cs="Tahoma"/>
                <w:lang w:val="en-US"/>
              </w:rPr>
              <w:t>/=</w:t>
            </w:r>
          </w:p>
        </w:tc>
      </w:tr>
      <w:tr w:rsidR="00572505" w:rsidRPr="009A202A" w14:paraId="5B00ED3D" w14:textId="77777777" w:rsidTr="00572505">
        <w:tc>
          <w:tcPr>
            <w:tcW w:w="0" w:type="auto"/>
          </w:tcPr>
          <w:p w14:paraId="4F49B61F" w14:textId="77777777" w:rsidR="00572505" w:rsidRPr="009A202A" w:rsidRDefault="00572505" w:rsidP="007A0321">
            <w:pPr>
              <w:jc w:val="both"/>
              <w:rPr>
                <w:rFonts w:cs="Tahoma"/>
              </w:rPr>
            </w:pPr>
            <w:r w:rsidRPr="009A202A">
              <w:rPr>
                <w:rFonts w:cs="Tahoma"/>
              </w:rPr>
              <w:t>15</w:t>
            </w:r>
          </w:p>
        </w:tc>
        <w:tc>
          <w:tcPr>
            <w:tcW w:w="6960" w:type="dxa"/>
          </w:tcPr>
          <w:p w14:paraId="59DC9B14" w14:textId="1736D5B6" w:rsidR="00572505" w:rsidRPr="00EF363A" w:rsidRDefault="00572505" w:rsidP="007A0321">
            <w:pPr>
              <w:jc w:val="both"/>
              <w:rPr>
                <w:rFonts w:cs="Tahoma"/>
                <w:lang w:val="en-US"/>
              </w:rPr>
            </w:pPr>
            <w:r w:rsidRPr="009A202A">
              <w:rPr>
                <w:rFonts w:cs="Tahoma"/>
              </w:rPr>
              <w:t xml:space="preserve">Obstruction of fuel emergency </w:t>
            </w:r>
            <w:proofErr w:type="gramStart"/>
            <w:r w:rsidRPr="009A202A">
              <w:rPr>
                <w:rFonts w:cs="Tahoma"/>
              </w:rPr>
              <w:t>stops</w:t>
            </w:r>
            <w:proofErr w:type="gramEnd"/>
            <w:r w:rsidRPr="009A202A">
              <w:rPr>
                <w:rFonts w:cs="Tahoma"/>
              </w:rPr>
              <w:t xml:space="preserve"> and water hydrants</w:t>
            </w:r>
            <w:r w:rsidR="00EF363A">
              <w:rPr>
                <w:rFonts w:cs="Tahoma"/>
                <w:lang w:val="en-US"/>
              </w:rPr>
              <w:t xml:space="preserve"> shall attract penalty of</w:t>
            </w:r>
          </w:p>
        </w:tc>
        <w:tc>
          <w:tcPr>
            <w:tcW w:w="1534" w:type="dxa"/>
          </w:tcPr>
          <w:p w14:paraId="7F36239B" w14:textId="5CC5DFEA" w:rsidR="00572505" w:rsidRPr="009A202A" w:rsidRDefault="00572505" w:rsidP="007A0321">
            <w:pPr>
              <w:jc w:val="both"/>
              <w:rPr>
                <w:rFonts w:cs="Tahoma"/>
              </w:rPr>
            </w:pPr>
            <w:r w:rsidRPr="009A202A">
              <w:rPr>
                <w:rFonts w:cs="Tahoma"/>
              </w:rPr>
              <w:t>100,000</w:t>
            </w:r>
            <w:r w:rsidR="00ED70F4">
              <w:rPr>
                <w:rFonts w:cs="Tahoma"/>
                <w:lang w:val="en-US"/>
              </w:rPr>
              <w:t>/=</w:t>
            </w:r>
          </w:p>
        </w:tc>
      </w:tr>
      <w:tr w:rsidR="00572505" w:rsidRPr="009A202A" w14:paraId="13EDDC06" w14:textId="77777777" w:rsidTr="00572505">
        <w:tc>
          <w:tcPr>
            <w:tcW w:w="0" w:type="auto"/>
          </w:tcPr>
          <w:p w14:paraId="4D9A27C8" w14:textId="77777777" w:rsidR="00572505" w:rsidRPr="009A202A" w:rsidRDefault="00572505" w:rsidP="007A0321">
            <w:pPr>
              <w:jc w:val="both"/>
              <w:rPr>
                <w:rFonts w:cs="Tahoma"/>
              </w:rPr>
            </w:pPr>
            <w:r w:rsidRPr="009A202A">
              <w:rPr>
                <w:rFonts w:cs="Tahoma"/>
              </w:rPr>
              <w:t>16</w:t>
            </w:r>
          </w:p>
        </w:tc>
        <w:tc>
          <w:tcPr>
            <w:tcW w:w="6960" w:type="dxa"/>
          </w:tcPr>
          <w:p w14:paraId="2DF50FB4" w14:textId="69073D5C" w:rsidR="00572505" w:rsidRPr="00EF363A" w:rsidRDefault="00572505" w:rsidP="007A0321">
            <w:pPr>
              <w:jc w:val="both"/>
              <w:rPr>
                <w:rFonts w:cs="Tahoma"/>
                <w:lang w:val="en-US"/>
              </w:rPr>
            </w:pPr>
            <w:r w:rsidRPr="009A202A">
              <w:rPr>
                <w:rFonts w:cs="Tahoma"/>
              </w:rPr>
              <w:t>Failure to give way to aircraft</w:t>
            </w:r>
            <w:r w:rsidR="00EF363A">
              <w:rPr>
                <w:rFonts w:cs="Tahoma"/>
                <w:lang w:val="en-US"/>
              </w:rPr>
              <w:t xml:space="preserve"> shall attract penalty of</w:t>
            </w:r>
          </w:p>
        </w:tc>
        <w:tc>
          <w:tcPr>
            <w:tcW w:w="1534" w:type="dxa"/>
          </w:tcPr>
          <w:p w14:paraId="2D684362" w14:textId="2E2BE934" w:rsidR="00572505" w:rsidRPr="009A202A" w:rsidRDefault="00572505" w:rsidP="007A0321">
            <w:pPr>
              <w:jc w:val="both"/>
              <w:rPr>
                <w:rFonts w:cs="Tahoma"/>
              </w:rPr>
            </w:pPr>
            <w:r w:rsidRPr="009A202A">
              <w:rPr>
                <w:rFonts w:cs="Tahoma"/>
              </w:rPr>
              <w:t>300,000</w:t>
            </w:r>
            <w:r w:rsidR="00ED70F4">
              <w:rPr>
                <w:rFonts w:cs="Tahoma"/>
                <w:lang w:val="en-US"/>
              </w:rPr>
              <w:t>/=</w:t>
            </w:r>
          </w:p>
        </w:tc>
      </w:tr>
      <w:tr w:rsidR="00572505" w:rsidRPr="009A202A" w14:paraId="72645F2E" w14:textId="77777777" w:rsidTr="00572505">
        <w:tc>
          <w:tcPr>
            <w:tcW w:w="0" w:type="auto"/>
          </w:tcPr>
          <w:p w14:paraId="271E885B" w14:textId="77777777" w:rsidR="00572505" w:rsidRPr="009A202A" w:rsidRDefault="00572505" w:rsidP="007A0321">
            <w:pPr>
              <w:jc w:val="both"/>
              <w:rPr>
                <w:rFonts w:cs="Tahoma"/>
                <w:bCs/>
              </w:rPr>
            </w:pPr>
            <w:r w:rsidRPr="009A202A">
              <w:rPr>
                <w:rFonts w:cs="Tahoma"/>
                <w:bCs/>
              </w:rPr>
              <w:lastRenderedPageBreak/>
              <w:t>17</w:t>
            </w:r>
          </w:p>
        </w:tc>
        <w:tc>
          <w:tcPr>
            <w:tcW w:w="6960" w:type="dxa"/>
          </w:tcPr>
          <w:p w14:paraId="5961CB0C" w14:textId="0A8C8CD3" w:rsidR="00572505" w:rsidRPr="003033F0" w:rsidRDefault="00572505" w:rsidP="007A0321">
            <w:pPr>
              <w:jc w:val="both"/>
              <w:rPr>
                <w:rFonts w:cs="Tahoma"/>
                <w:lang w:val="en-US"/>
              </w:rPr>
            </w:pPr>
            <w:r w:rsidRPr="009A202A">
              <w:rPr>
                <w:rFonts w:cs="Tahoma"/>
              </w:rPr>
              <w:t xml:space="preserve">Leaving equipment </w:t>
            </w:r>
            <w:r w:rsidR="00E37DA7">
              <w:rPr>
                <w:rFonts w:cs="Tahoma"/>
                <w:lang w:val="en-US"/>
              </w:rPr>
              <w:t xml:space="preserve">and FOD bins </w:t>
            </w:r>
            <w:r w:rsidRPr="009A202A">
              <w:rPr>
                <w:rFonts w:cs="Tahoma"/>
              </w:rPr>
              <w:t>on aircraft stand after servicing aircraft</w:t>
            </w:r>
            <w:r w:rsidR="003033F0">
              <w:rPr>
                <w:rFonts w:cs="Tahoma"/>
                <w:lang w:val="en-US"/>
              </w:rPr>
              <w:t xml:space="preserve"> shall attract penalty of</w:t>
            </w:r>
          </w:p>
        </w:tc>
        <w:tc>
          <w:tcPr>
            <w:tcW w:w="1534" w:type="dxa"/>
          </w:tcPr>
          <w:p w14:paraId="17B769D9" w14:textId="659E3785" w:rsidR="00572505" w:rsidRPr="009A202A" w:rsidRDefault="00572505" w:rsidP="007A0321">
            <w:pPr>
              <w:jc w:val="both"/>
              <w:rPr>
                <w:rFonts w:cs="Tahoma"/>
              </w:rPr>
            </w:pPr>
            <w:r w:rsidRPr="009A202A">
              <w:rPr>
                <w:rFonts w:cs="Tahoma"/>
              </w:rPr>
              <w:t>100,000</w:t>
            </w:r>
            <w:r w:rsidR="00ED70F4">
              <w:rPr>
                <w:rFonts w:cs="Tahoma"/>
                <w:lang w:val="en-US"/>
              </w:rPr>
              <w:t>/=</w:t>
            </w:r>
            <w:r w:rsidRPr="009A202A">
              <w:rPr>
                <w:rFonts w:cs="Tahoma"/>
              </w:rPr>
              <w:t xml:space="preserve"> per equipment</w:t>
            </w:r>
          </w:p>
        </w:tc>
      </w:tr>
      <w:tr w:rsidR="00572505" w:rsidRPr="009A202A" w14:paraId="332AB750" w14:textId="77777777" w:rsidTr="00572505">
        <w:tc>
          <w:tcPr>
            <w:tcW w:w="0" w:type="auto"/>
          </w:tcPr>
          <w:p w14:paraId="0FA44E24" w14:textId="77777777" w:rsidR="00572505" w:rsidRPr="009A202A" w:rsidRDefault="00572505" w:rsidP="007A0321">
            <w:pPr>
              <w:jc w:val="both"/>
              <w:rPr>
                <w:rFonts w:cs="Tahoma"/>
                <w:bCs/>
              </w:rPr>
            </w:pPr>
            <w:r w:rsidRPr="009A202A">
              <w:rPr>
                <w:rFonts w:cs="Tahoma"/>
                <w:bCs/>
              </w:rPr>
              <w:t>18</w:t>
            </w:r>
          </w:p>
        </w:tc>
        <w:tc>
          <w:tcPr>
            <w:tcW w:w="6960" w:type="dxa"/>
          </w:tcPr>
          <w:p w14:paraId="2D567A3F" w14:textId="3A2C413C" w:rsidR="00572505" w:rsidRPr="003033F0" w:rsidRDefault="00572505" w:rsidP="007A0321">
            <w:pPr>
              <w:jc w:val="both"/>
              <w:rPr>
                <w:rFonts w:cs="Tahoma"/>
                <w:lang w:val="en-US"/>
              </w:rPr>
            </w:pPr>
            <w:r w:rsidRPr="009A202A">
              <w:rPr>
                <w:rFonts w:cs="Tahoma"/>
              </w:rPr>
              <w:t>Use of dollies and baggage carts without breaks</w:t>
            </w:r>
            <w:r w:rsidR="003033F0">
              <w:rPr>
                <w:rFonts w:cs="Tahoma"/>
                <w:lang w:val="en-US"/>
              </w:rPr>
              <w:t xml:space="preserve"> shall attract penalty of;</w:t>
            </w:r>
          </w:p>
        </w:tc>
        <w:tc>
          <w:tcPr>
            <w:tcW w:w="1534" w:type="dxa"/>
          </w:tcPr>
          <w:p w14:paraId="699C7B15" w14:textId="01C4DC09" w:rsidR="00572505" w:rsidRPr="009A202A" w:rsidRDefault="00572505" w:rsidP="007A0321">
            <w:pPr>
              <w:jc w:val="both"/>
              <w:rPr>
                <w:rFonts w:cs="Tahoma"/>
              </w:rPr>
            </w:pPr>
            <w:r w:rsidRPr="009A202A">
              <w:rPr>
                <w:rFonts w:cs="Tahoma"/>
              </w:rPr>
              <w:t>300,000</w:t>
            </w:r>
            <w:r w:rsidR="00ED70F4">
              <w:rPr>
                <w:rFonts w:cs="Tahoma"/>
                <w:lang w:val="en-US"/>
              </w:rPr>
              <w:t>/=</w:t>
            </w:r>
            <w:r w:rsidRPr="009A202A">
              <w:rPr>
                <w:rFonts w:cs="Tahoma"/>
              </w:rPr>
              <w:t xml:space="preserve"> per equipment</w:t>
            </w:r>
          </w:p>
        </w:tc>
      </w:tr>
      <w:tr w:rsidR="00572505" w:rsidRPr="009A202A" w14:paraId="6B824C35" w14:textId="77777777" w:rsidTr="00572505">
        <w:tc>
          <w:tcPr>
            <w:tcW w:w="0" w:type="auto"/>
          </w:tcPr>
          <w:p w14:paraId="08C73402" w14:textId="77777777" w:rsidR="00572505" w:rsidRPr="009A202A" w:rsidRDefault="00572505" w:rsidP="007A0321">
            <w:pPr>
              <w:jc w:val="both"/>
              <w:rPr>
                <w:rFonts w:cs="Tahoma"/>
                <w:bCs/>
              </w:rPr>
            </w:pPr>
            <w:r w:rsidRPr="009A202A">
              <w:rPr>
                <w:rFonts w:cs="Tahoma"/>
                <w:bCs/>
              </w:rPr>
              <w:t>19</w:t>
            </w:r>
          </w:p>
        </w:tc>
        <w:tc>
          <w:tcPr>
            <w:tcW w:w="6960" w:type="dxa"/>
          </w:tcPr>
          <w:p w14:paraId="5D22F030" w14:textId="77777777" w:rsidR="00572505" w:rsidRPr="009A202A" w:rsidRDefault="00572505" w:rsidP="007A0321">
            <w:pPr>
              <w:jc w:val="both"/>
              <w:rPr>
                <w:rFonts w:cs="Tahoma"/>
              </w:rPr>
            </w:pPr>
            <w:r w:rsidRPr="009A202A">
              <w:rPr>
                <w:rFonts w:cs="Tahoma"/>
              </w:rPr>
              <w:t>Leaving unit load devises unsecured</w:t>
            </w:r>
          </w:p>
        </w:tc>
        <w:tc>
          <w:tcPr>
            <w:tcW w:w="1534" w:type="dxa"/>
          </w:tcPr>
          <w:p w14:paraId="20655BDF" w14:textId="7839FC44" w:rsidR="00572505" w:rsidRPr="009A202A" w:rsidRDefault="00572505" w:rsidP="007A0321">
            <w:pPr>
              <w:jc w:val="both"/>
              <w:rPr>
                <w:rFonts w:cs="Tahoma"/>
              </w:rPr>
            </w:pPr>
            <w:r w:rsidRPr="009A202A">
              <w:rPr>
                <w:rFonts w:cs="Tahoma"/>
              </w:rPr>
              <w:t>300,000</w:t>
            </w:r>
            <w:r w:rsidR="00ED70F4">
              <w:rPr>
                <w:rFonts w:cs="Tahoma"/>
                <w:lang w:val="en-US"/>
              </w:rPr>
              <w:t>/=</w:t>
            </w:r>
            <w:r w:rsidRPr="009A202A">
              <w:rPr>
                <w:rFonts w:cs="Tahoma"/>
              </w:rPr>
              <w:t xml:space="preserve"> per equipment</w:t>
            </w:r>
          </w:p>
        </w:tc>
      </w:tr>
      <w:tr w:rsidR="00572505" w:rsidRPr="009A202A" w14:paraId="09A1B581" w14:textId="77777777" w:rsidTr="00572505">
        <w:tc>
          <w:tcPr>
            <w:tcW w:w="0" w:type="auto"/>
          </w:tcPr>
          <w:p w14:paraId="00B27110" w14:textId="77777777" w:rsidR="00572505" w:rsidRPr="009A202A" w:rsidRDefault="00572505" w:rsidP="007A0321">
            <w:pPr>
              <w:jc w:val="both"/>
              <w:rPr>
                <w:rFonts w:cs="Tahoma"/>
                <w:bCs/>
              </w:rPr>
            </w:pPr>
            <w:r w:rsidRPr="009A202A">
              <w:rPr>
                <w:rFonts w:cs="Tahoma"/>
                <w:bCs/>
              </w:rPr>
              <w:t>20</w:t>
            </w:r>
          </w:p>
        </w:tc>
        <w:tc>
          <w:tcPr>
            <w:tcW w:w="6960" w:type="dxa"/>
          </w:tcPr>
          <w:p w14:paraId="58A82430" w14:textId="77777777" w:rsidR="00572505" w:rsidRPr="009A202A" w:rsidRDefault="00572505" w:rsidP="007A0321">
            <w:pPr>
              <w:jc w:val="both"/>
              <w:rPr>
                <w:rFonts w:cs="Tahoma"/>
              </w:rPr>
            </w:pPr>
            <w:r w:rsidRPr="009A202A">
              <w:rPr>
                <w:rFonts w:cs="Tahoma"/>
              </w:rPr>
              <w:t>Smoking at airside</w:t>
            </w:r>
          </w:p>
        </w:tc>
        <w:tc>
          <w:tcPr>
            <w:tcW w:w="1534" w:type="dxa"/>
          </w:tcPr>
          <w:p w14:paraId="45813A2D" w14:textId="77777777" w:rsidR="00572505" w:rsidRPr="009A202A" w:rsidRDefault="00572505" w:rsidP="007A0321">
            <w:pPr>
              <w:jc w:val="both"/>
              <w:rPr>
                <w:rFonts w:cs="Tahoma"/>
              </w:rPr>
            </w:pPr>
            <w:r w:rsidRPr="009A202A">
              <w:rPr>
                <w:rFonts w:cs="Tahoma"/>
              </w:rPr>
              <w:t>$1000</w:t>
            </w:r>
          </w:p>
        </w:tc>
      </w:tr>
      <w:tr w:rsidR="00572505" w:rsidRPr="009A202A" w14:paraId="4FA8989A" w14:textId="77777777" w:rsidTr="00572505">
        <w:tc>
          <w:tcPr>
            <w:tcW w:w="0" w:type="auto"/>
          </w:tcPr>
          <w:p w14:paraId="1BBCD195" w14:textId="77777777" w:rsidR="00572505" w:rsidRPr="009A202A" w:rsidRDefault="00572505" w:rsidP="007A0321">
            <w:pPr>
              <w:jc w:val="both"/>
              <w:rPr>
                <w:rFonts w:cs="Tahoma"/>
                <w:bCs/>
              </w:rPr>
            </w:pPr>
            <w:r w:rsidRPr="009A202A">
              <w:rPr>
                <w:rFonts w:cs="Tahoma"/>
                <w:bCs/>
              </w:rPr>
              <w:t>21</w:t>
            </w:r>
          </w:p>
        </w:tc>
        <w:tc>
          <w:tcPr>
            <w:tcW w:w="6960" w:type="dxa"/>
          </w:tcPr>
          <w:p w14:paraId="35C1120D" w14:textId="5F6054A9" w:rsidR="00572505" w:rsidRPr="009A202A" w:rsidRDefault="00E37DA7" w:rsidP="007A0321">
            <w:pPr>
              <w:jc w:val="both"/>
              <w:rPr>
                <w:rFonts w:cs="Tahoma"/>
              </w:rPr>
            </w:pPr>
            <w:r>
              <w:rPr>
                <w:rFonts w:cs="Tahoma"/>
                <w:lang w:val="en-US"/>
              </w:rPr>
              <w:t xml:space="preserve">Special </w:t>
            </w:r>
            <w:r w:rsidR="00572505" w:rsidRPr="009A202A">
              <w:rPr>
                <w:rFonts w:cs="Tahoma"/>
              </w:rPr>
              <w:t>Fire Cover to Aircraft on the Apron</w:t>
            </w:r>
          </w:p>
        </w:tc>
        <w:tc>
          <w:tcPr>
            <w:tcW w:w="1534" w:type="dxa"/>
          </w:tcPr>
          <w:p w14:paraId="4ADE5D28" w14:textId="77777777" w:rsidR="00572505" w:rsidRPr="009A202A" w:rsidRDefault="00572505" w:rsidP="007A0321">
            <w:pPr>
              <w:keepNext/>
              <w:jc w:val="both"/>
              <w:rPr>
                <w:rFonts w:cs="Tahoma"/>
              </w:rPr>
            </w:pPr>
            <w:r w:rsidRPr="009A202A">
              <w:rPr>
                <w:rFonts w:cs="Tahoma"/>
              </w:rPr>
              <w:t>$1000</w:t>
            </w:r>
          </w:p>
        </w:tc>
      </w:tr>
    </w:tbl>
    <w:p w14:paraId="186C65B5" w14:textId="7F47B68D" w:rsidR="00393C6C" w:rsidRDefault="00393C6C" w:rsidP="00393C6C"/>
    <w:p w14:paraId="7D332CFD" w14:textId="77777777" w:rsidR="00393C6C" w:rsidRDefault="00393C6C">
      <w:r>
        <w:br w:type="page"/>
      </w:r>
    </w:p>
    <w:p w14:paraId="6178EAB6" w14:textId="00D91F79" w:rsidR="00572505" w:rsidRDefault="00572505" w:rsidP="00572505">
      <w:pPr>
        <w:pStyle w:val="31"/>
        <w:numPr>
          <w:ilvl w:val="0"/>
          <w:numId w:val="0"/>
        </w:numPr>
        <w:ind w:left="709" w:hanging="709"/>
      </w:pPr>
      <w:bookmarkStart w:id="444" w:name="_Toc197711100"/>
      <w:r w:rsidRPr="00557688">
        <w:lastRenderedPageBreak/>
        <w:t xml:space="preserve">Attachment </w:t>
      </w:r>
      <w:r>
        <w:t>2</w:t>
      </w:r>
      <w:r w:rsidRPr="00557688">
        <w:t xml:space="preserve">: </w:t>
      </w:r>
      <w:r w:rsidR="001B4589">
        <w:t>Foreign Object Debris (</w:t>
      </w:r>
      <w:r>
        <w:t>FOD</w:t>
      </w:r>
      <w:r w:rsidR="001B4589">
        <w:t>)</w:t>
      </w:r>
      <w:r>
        <w:t xml:space="preserve"> Prevention Program</w:t>
      </w:r>
      <w:r w:rsidR="001B4589">
        <w:t xml:space="preserve"> for EIA</w:t>
      </w:r>
      <w:bookmarkEnd w:id="444"/>
    </w:p>
    <w:p w14:paraId="532DA210" w14:textId="77777777" w:rsidR="00C51657" w:rsidRPr="00824DCF" w:rsidRDefault="00C51657" w:rsidP="00C51657">
      <w:pPr>
        <w:shd w:val="clear" w:color="auto" w:fill="FFFFFF"/>
        <w:spacing w:after="0" w:line="240" w:lineRule="auto"/>
        <w:jc w:val="both"/>
        <w:rPr>
          <w:rFonts w:ascii="Arial" w:eastAsia="Times New Roman" w:hAnsi="Arial" w:cs="Arial"/>
          <w:color w:val="222222"/>
          <w:sz w:val="28"/>
          <w:szCs w:val="28"/>
        </w:rPr>
      </w:pPr>
    </w:p>
    <w:p w14:paraId="18AF1AA1" w14:textId="2127534C" w:rsidR="00C51657" w:rsidRPr="006B7A52" w:rsidRDefault="00C51657" w:rsidP="00C51657">
      <w:pPr>
        <w:shd w:val="clear" w:color="auto" w:fill="FFFFFF"/>
        <w:spacing w:after="0" w:line="240" w:lineRule="auto"/>
        <w:jc w:val="both"/>
        <w:rPr>
          <w:rFonts w:eastAsia="Times New Roman" w:cs="Tahoma"/>
          <w:b/>
          <w:color w:val="222222"/>
        </w:rPr>
      </w:pPr>
      <w:r w:rsidRPr="006B7A52">
        <w:rPr>
          <w:rFonts w:eastAsia="Times New Roman" w:cs="Tahoma"/>
          <w:b/>
          <w:color w:val="222222"/>
        </w:rPr>
        <w:t>Purpose of FOD Prevention Program</w:t>
      </w:r>
    </w:p>
    <w:p w14:paraId="109D4BA9" w14:textId="77777777" w:rsidR="00C51657" w:rsidRPr="006B7A52" w:rsidRDefault="00C51657" w:rsidP="00C51657">
      <w:pPr>
        <w:shd w:val="clear" w:color="auto" w:fill="FFFFFF"/>
        <w:spacing w:after="0" w:line="240" w:lineRule="auto"/>
        <w:jc w:val="both"/>
        <w:rPr>
          <w:rFonts w:eastAsia="Times New Roman" w:cs="Tahoma"/>
          <w:color w:val="222222"/>
        </w:rPr>
      </w:pPr>
    </w:p>
    <w:p w14:paraId="7D6C5C92" w14:textId="77777777" w:rsidR="00C51657" w:rsidRPr="006B7A52" w:rsidRDefault="00C51657" w:rsidP="00C51657">
      <w:pPr>
        <w:shd w:val="clear" w:color="auto" w:fill="FFFFFF"/>
        <w:spacing w:after="0" w:line="240" w:lineRule="auto"/>
        <w:jc w:val="both"/>
        <w:rPr>
          <w:rFonts w:eastAsia="Times New Roman" w:cs="Tahoma"/>
          <w:color w:val="222222"/>
        </w:rPr>
      </w:pPr>
      <w:r w:rsidRPr="006B7A52">
        <w:rPr>
          <w:rFonts w:eastAsia="Times New Roman" w:cs="Tahoma"/>
          <w:color w:val="222222"/>
        </w:rPr>
        <w:t xml:space="preserve">EIA airside organizations, contractors and employees generate FOD </w:t>
      </w:r>
      <w:proofErr w:type="gramStart"/>
      <w:r w:rsidRPr="006B7A52">
        <w:rPr>
          <w:rFonts w:eastAsia="Times New Roman" w:cs="Tahoma"/>
          <w:color w:val="222222"/>
        </w:rPr>
        <w:t>on a daily basis</w:t>
      </w:r>
      <w:proofErr w:type="gramEnd"/>
      <w:r w:rsidRPr="006B7A52">
        <w:rPr>
          <w:rFonts w:eastAsia="Times New Roman" w:cs="Tahoma"/>
          <w:color w:val="222222"/>
        </w:rPr>
        <w:t xml:space="preserve"> during routine airport operations, maintenance, waste handling, disposal activities, and construction operations. For this reason, EIA has developed this Foreign Object Debris (FOD) Prevention Program to manage and minimize the impact of FOD on the Aircraft Operations.</w:t>
      </w:r>
    </w:p>
    <w:p w14:paraId="41284680" w14:textId="77777777" w:rsidR="00C51657" w:rsidRPr="006B7A52" w:rsidRDefault="00C51657" w:rsidP="00C51657">
      <w:pPr>
        <w:shd w:val="clear" w:color="auto" w:fill="FFFFFF"/>
        <w:spacing w:after="0" w:line="240" w:lineRule="auto"/>
        <w:jc w:val="both"/>
        <w:rPr>
          <w:rFonts w:eastAsia="Times New Roman" w:cs="Tahoma"/>
          <w:color w:val="222222"/>
        </w:rPr>
      </w:pPr>
    </w:p>
    <w:p w14:paraId="412560E9" w14:textId="77777777" w:rsidR="00C51657" w:rsidRPr="006B7A52" w:rsidRDefault="00C51657" w:rsidP="00C51657">
      <w:pPr>
        <w:shd w:val="clear" w:color="auto" w:fill="FFFFFF"/>
        <w:spacing w:after="0" w:line="240" w:lineRule="auto"/>
        <w:jc w:val="both"/>
        <w:rPr>
          <w:rFonts w:eastAsia="Times New Roman" w:cs="Tahoma"/>
          <w:color w:val="222222"/>
        </w:rPr>
      </w:pPr>
      <w:r w:rsidRPr="006B7A52">
        <w:rPr>
          <w:rFonts w:eastAsia="Times New Roman" w:cs="Tahoma"/>
          <w:color w:val="222222"/>
        </w:rPr>
        <w:t>The purpose of this Foreign Object Debris (FOD) Prevention Program is to establish Policy, Responsibilities and Measures to prevent damage to aircraft and provides for a uniform FOD prevention procedure.</w:t>
      </w:r>
    </w:p>
    <w:p w14:paraId="52039E44" w14:textId="77777777" w:rsidR="00C51657" w:rsidRPr="006B7A52" w:rsidRDefault="00C51657" w:rsidP="00C51657">
      <w:pPr>
        <w:shd w:val="clear" w:color="auto" w:fill="FFFFFF"/>
        <w:spacing w:after="0" w:line="240" w:lineRule="auto"/>
        <w:jc w:val="both"/>
        <w:rPr>
          <w:rFonts w:eastAsia="Times New Roman" w:cs="Tahoma"/>
          <w:color w:val="222222"/>
        </w:rPr>
      </w:pPr>
    </w:p>
    <w:p w14:paraId="6FDB6573" w14:textId="338F9499" w:rsidR="00C51657" w:rsidRPr="006B7A52" w:rsidRDefault="00C51657" w:rsidP="00C51657">
      <w:pPr>
        <w:shd w:val="clear" w:color="auto" w:fill="FFFFFF"/>
        <w:spacing w:after="0" w:line="240" w:lineRule="auto"/>
        <w:jc w:val="both"/>
        <w:rPr>
          <w:rFonts w:eastAsia="Times New Roman" w:cs="Tahoma"/>
          <w:b/>
          <w:color w:val="222222"/>
        </w:rPr>
      </w:pPr>
      <w:r w:rsidRPr="006B7A52">
        <w:rPr>
          <w:rFonts w:eastAsia="Times New Roman" w:cs="Tahoma"/>
          <w:b/>
          <w:color w:val="222222"/>
        </w:rPr>
        <w:t>FOD Policy</w:t>
      </w:r>
    </w:p>
    <w:p w14:paraId="4ECFE94F" w14:textId="77777777" w:rsidR="00C51657" w:rsidRPr="006B7A52" w:rsidRDefault="00C51657" w:rsidP="00C51657">
      <w:pPr>
        <w:shd w:val="clear" w:color="auto" w:fill="FFFFFF"/>
        <w:spacing w:after="0" w:line="240" w:lineRule="auto"/>
        <w:jc w:val="both"/>
        <w:rPr>
          <w:rFonts w:eastAsia="Times New Roman" w:cs="Tahoma"/>
          <w:color w:val="222222"/>
        </w:rPr>
      </w:pPr>
    </w:p>
    <w:p w14:paraId="19365158" w14:textId="77777777" w:rsidR="00C51657" w:rsidRPr="006B7A52" w:rsidRDefault="00C51657" w:rsidP="00C51657">
      <w:pPr>
        <w:shd w:val="clear" w:color="auto" w:fill="FFFFFF"/>
        <w:spacing w:after="0" w:line="240" w:lineRule="auto"/>
        <w:jc w:val="both"/>
        <w:rPr>
          <w:rFonts w:eastAsia="Times New Roman" w:cs="Tahoma"/>
          <w:color w:val="222222"/>
        </w:rPr>
      </w:pPr>
      <w:r w:rsidRPr="006B7A52">
        <w:rPr>
          <w:rFonts w:eastAsia="Times New Roman" w:cs="Tahoma"/>
          <w:color w:val="222222"/>
        </w:rPr>
        <w:t xml:space="preserve">EIA Top Management is committed to implementing a comprehensive FOD Program which Identifies, corrects, and eliminates causal factors to achieve the </w:t>
      </w:r>
      <w:proofErr w:type="gramStart"/>
      <w:r w:rsidRPr="006B7A52">
        <w:rPr>
          <w:rFonts w:eastAsia="Times New Roman" w:cs="Tahoma"/>
          <w:color w:val="222222"/>
        </w:rPr>
        <w:t>ultimate goal</w:t>
      </w:r>
      <w:proofErr w:type="gramEnd"/>
      <w:r w:rsidRPr="006B7A52">
        <w:rPr>
          <w:rFonts w:eastAsia="Times New Roman" w:cs="Tahoma"/>
          <w:color w:val="222222"/>
        </w:rPr>
        <w:t xml:space="preserve"> of having the most sustainable FOD free airport. FOD prevention is everyone's responsibility and implemented in coordination with all stakeholders.</w:t>
      </w:r>
    </w:p>
    <w:p w14:paraId="53DB680C" w14:textId="77777777" w:rsidR="00C51657" w:rsidRPr="006B7A52" w:rsidRDefault="00C51657" w:rsidP="00C51657">
      <w:pPr>
        <w:shd w:val="clear" w:color="auto" w:fill="FFFFFF"/>
        <w:spacing w:after="0" w:line="240" w:lineRule="auto"/>
        <w:jc w:val="both"/>
        <w:rPr>
          <w:rFonts w:eastAsia="Times New Roman" w:cs="Tahoma"/>
          <w:color w:val="222222"/>
        </w:rPr>
      </w:pPr>
    </w:p>
    <w:p w14:paraId="23336E5A" w14:textId="77777777" w:rsidR="00C51657" w:rsidRPr="006B7A52" w:rsidRDefault="00C51657" w:rsidP="00C51657">
      <w:pPr>
        <w:shd w:val="clear" w:color="auto" w:fill="FFFFFF"/>
        <w:spacing w:after="0" w:line="240" w:lineRule="auto"/>
        <w:jc w:val="both"/>
        <w:rPr>
          <w:rFonts w:eastAsia="Times New Roman" w:cs="Tahoma"/>
          <w:color w:val="222222"/>
        </w:rPr>
      </w:pPr>
      <w:r w:rsidRPr="006B7A52">
        <w:rPr>
          <w:rFonts w:eastAsia="Times New Roman" w:cs="Tahoma"/>
          <w:color w:val="222222"/>
        </w:rPr>
        <w:t>This is achieved through the following:</w:t>
      </w:r>
    </w:p>
    <w:p w14:paraId="071D2BF2" w14:textId="77777777" w:rsidR="00C51657" w:rsidRPr="006B7A52" w:rsidRDefault="00C51657" w:rsidP="00C51657">
      <w:pPr>
        <w:shd w:val="clear" w:color="auto" w:fill="FFFFFF"/>
        <w:spacing w:after="0" w:line="240" w:lineRule="auto"/>
        <w:jc w:val="both"/>
        <w:rPr>
          <w:rFonts w:eastAsia="Times New Roman" w:cs="Tahoma"/>
          <w:color w:val="222222"/>
        </w:rPr>
      </w:pPr>
    </w:p>
    <w:p w14:paraId="052B8DB4" w14:textId="77777777" w:rsidR="00C51657" w:rsidRPr="006B7A52" w:rsidRDefault="00C51657" w:rsidP="00C51657">
      <w:pPr>
        <w:pStyle w:val="ListParagraph"/>
        <w:numPr>
          <w:ilvl w:val="0"/>
          <w:numId w:val="213"/>
        </w:numPr>
        <w:shd w:val="clear" w:color="auto" w:fill="FFFFFF"/>
        <w:spacing w:after="0" w:line="240" w:lineRule="auto"/>
        <w:jc w:val="both"/>
        <w:rPr>
          <w:rFonts w:eastAsia="Times New Roman" w:cs="Tahoma"/>
          <w:color w:val="222222"/>
        </w:rPr>
      </w:pPr>
      <w:r w:rsidRPr="006B7A52">
        <w:rPr>
          <w:rFonts w:eastAsia="Times New Roman" w:cs="Tahoma"/>
          <w:color w:val="222222"/>
        </w:rPr>
        <w:t>By increasing awareness of the Operational staff on causes and effects of FOD</w:t>
      </w:r>
    </w:p>
    <w:p w14:paraId="72E7DB00" w14:textId="77777777" w:rsidR="00C51657" w:rsidRPr="006B7A52" w:rsidRDefault="00C51657" w:rsidP="00C51657">
      <w:pPr>
        <w:pStyle w:val="ListParagraph"/>
        <w:numPr>
          <w:ilvl w:val="0"/>
          <w:numId w:val="213"/>
        </w:numPr>
        <w:shd w:val="clear" w:color="auto" w:fill="FFFFFF"/>
        <w:spacing w:after="0" w:line="240" w:lineRule="auto"/>
        <w:jc w:val="both"/>
        <w:rPr>
          <w:rFonts w:eastAsia="Times New Roman" w:cs="Tahoma"/>
          <w:color w:val="222222"/>
        </w:rPr>
      </w:pPr>
      <w:r w:rsidRPr="006B7A52">
        <w:rPr>
          <w:rFonts w:eastAsia="Times New Roman" w:cs="Tahoma"/>
          <w:color w:val="222222"/>
        </w:rPr>
        <w:t>Aerodrome Operating Staff participation</w:t>
      </w:r>
    </w:p>
    <w:p w14:paraId="43C97A13" w14:textId="77777777" w:rsidR="00C51657" w:rsidRPr="006B7A52" w:rsidRDefault="00C51657" w:rsidP="00C51657">
      <w:pPr>
        <w:pStyle w:val="ListParagraph"/>
        <w:numPr>
          <w:ilvl w:val="0"/>
          <w:numId w:val="213"/>
        </w:numPr>
        <w:shd w:val="clear" w:color="auto" w:fill="FFFFFF"/>
        <w:spacing w:after="0" w:line="240" w:lineRule="auto"/>
        <w:jc w:val="both"/>
        <w:rPr>
          <w:rFonts w:eastAsia="Times New Roman" w:cs="Tahoma"/>
          <w:color w:val="222222"/>
        </w:rPr>
      </w:pPr>
      <w:r w:rsidRPr="006B7A52">
        <w:rPr>
          <w:rFonts w:eastAsia="Times New Roman" w:cs="Tahoma"/>
          <w:color w:val="222222"/>
        </w:rPr>
        <w:t>Carrying out regular inspections</w:t>
      </w:r>
    </w:p>
    <w:p w14:paraId="235CF41C" w14:textId="77777777" w:rsidR="00C51657" w:rsidRPr="006B7A52" w:rsidRDefault="00C51657" w:rsidP="00C51657">
      <w:pPr>
        <w:pStyle w:val="ListParagraph"/>
        <w:numPr>
          <w:ilvl w:val="0"/>
          <w:numId w:val="213"/>
        </w:numPr>
        <w:shd w:val="clear" w:color="auto" w:fill="FFFFFF"/>
        <w:spacing w:after="0" w:line="240" w:lineRule="auto"/>
        <w:jc w:val="both"/>
        <w:rPr>
          <w:rFonts w:eastAsia="Times New Roman" w:cs="Tahoma"/>
          <w:color w:val="222222"/>
        </w:rPr>
      </w:pPr>
      <w:r w:rsidRPr="006B7A52">
        <w:rPr>
          <w:rFonts w:eastAsia="Times New Roman" w:cs="Tahoma"/>
          <w:color w:val="222222"/>
        </w:rPr>
        <w:t>Routine Cleaning</w:t>
      </w:r>
    </w:p>
    <w:p w14:paraId="400D9B68" w14:textId="77777777" w:rsidR="00C51657" w:rsidRPr="006B7A52" w:rsidRDefault="00C51657" w:rsidP="00C51657">
      <w:pPr>
        <w:pStyle w:val="ListParagraph"/>
        <w:numPr>
          <w:ilvl w:val="0"/>
          <w:numId w:val="213"/>
        </w:numPr>
        <w:shd w:val="clear" w:color="auto" w:fill="FFFFFF"/>
        <w:spacing w:after="0" w:line="240" w:lineRule="auto"/>
        <w:jc w:val="both"/>
        <w:rPr>
          <w:rFonts w:eastAsia="Times New Roman" w:cs="Tahoma"/>
          <w:color w:val="222222"/>
        </w:rPr>
      </w:pPr>
      <w:r w:rsidRPr="006B7A52">
        <w:rPr>
          <w:rFonts w:eastAsia="Times New Roman" w:cs="Tahoma"/>
          <w:color w:val="222222"/>
        </w:rPr>
        <w:t>Provision of Disposal facilities</w:t>
      </w:r>
    </w:p>
    <w:p w14:paraId="650FB853" w14:textId="28BC8D36" w:rsidR="00C51657" w:rsidRPr="006B7A52" w:rsidRDefault="00C51657" w:rsidP="00C51657">
      <w:pPr>
        <w:pStyle w:val="ListParagraph"/>
        <w:numPr>
          <w:ilvl w:val="0"/>
          <w:numId w:val="213"/>
        </w:numPr>
        <w:shd w:val="clear" w:color="auto" w:fill="FFFFFF"/>
        <w:spacing w:after="0" w:line="240" w:lineRule="auto"/>
        <w:jc w:val="both"/>
        <w:rPr>
          <w:rFonts w:eastAsia="Times New Roman" w:cs="Tahoma"/>
          <w:color w:val="222222"/>
        </w:rPr>
      </w:pPr>
      <w:r w:rsidRPr="006B7A52">
        <w:rPr>
          <w:rFonts w:eastAsia="Times New Roman" w:cs="Tahoma"/>
          <w:color w:val="222222"/>
        </w:rPr>
        <w:t>Carry out FOD trends Analysis</w:t>
      </w:r>
    </w:p>
    <w:p w14:paraId="64821673" w14:textId="31C574D7" w:rsidR="001B4589" w:rsidRPr="006B7A52" w:rsidRDefault="001B4589" w:rsidP="001B4589">
      <w:pPr>
        <w:shd w:val="clear" w:color="auto" w:fill="FFFFFF"/>
        <w:spacing w:after="0" w:line="240" w:lineRule="auto"/>
        <w:jc w:val="both"/>
        <w:rPr>
          <w:rFonts w:eastAsia="Times New Roman" w:cs="Tahoma"/>
          <w:color w:val="222222"/>
        </w:rPr>
      </w:pPr>
    </w:p>
    <w:p w14:paraId="7F201845" w14:textId="0D5009CD" w:rsidR="001B4589" w:rsidRPr="006B7A52" w:rsidRDefault="001B4589" w:rsidP="001B4589">
      <w:pPr>
        <w:shd w:val="clear" w:color="auto" w:fill="FFFFFF"/>
        <w:spacing w:after="0" w:line="240" w:lineRule="auto"/>
        <w:jc w:val="both"/>
        <w:rPr>
          <w:rFonts w:eastAsia="Times New Roman" w:cs="Tahoma"/>
          <w:color w:val="222222"/>
        </w:rPr>
      </w:pPr>
    </w:p>
    <w:p w14:paraId="5294C554" w14:textId="306308C6" w:rsidR="001B4589" w:rsidRPr="006B7A52" w:rsidRDefault="001B4589" w:rsidP="001B4589">
      <w:pPr>
        <w:shd w:val="clear" w:color="auto" w:fill="FFFFFF"/>
        <w:spacing w:after="0" w:line="240" w:lineRule="auto"/>
        <w:jc w:val="both"/>
        <w:rPr>
          <w:rFonts w:eastAsia="Times New Roman" w:cs="Tahoma"/>
          <w:color w:val="222222"/>
        </w:rPr>
      </w:pPr>
    </w:p>
    <w:p w14:paraId="625464ED" w14:textId="5AB0BF7F" w:rsidR="001B4589" w:rsidRPr="006B7A52" w:rsidRDefault="001B4589" w:rsidP="001B4589">
      <w:pPr>
        <w:shd w:val="clear" w:color="auto" w:fill="FFFFFF"/>
        <w:spacing w:after="0" w:line="240" w:lineRule="auto"/>
        <w:jc w:val="both"/>
        <w:rPr>
          <w:rFonts w:eastAsia="Times New Roman" w:cs="Tahoma"/>
          <w:color w:val="222222"/>
        </w:rPr>
      </w:pPr>
    </w:p>
    <w:p w14:paraId="49AF5E73" w14:textId="67C75085" w:rsidR="001B4589" w:rsidRPr="006B7A52" w:rsidRDefault="001B4589" w:rsidP="001B4589">
      <w:pPr>
        <w:shd w:val="clear" w:color="auto" w:fill="FFFFFF"/>
        <w:spacing w:after="0" w:line="240" w:lineRule="auto"/>
        <w:jc w:val="both"/>
        <w:rPr>
          <w:rFonts w:eastAsia="Times New Roman" w:cs="Tahoma"/>
          <w:color w:val="222222"/>
        </w:rPr>
      </w:pPr>
    </w:p>
    <w:p w14:paraId="6468E9FD" w14:textId="77777777" w:rsidR="001B4589" w:rsidRPr="006B7A52" w:rsidRDefault="001B4589" w:rsidP="001B4589">
      <w:pPr>
        <w:shd w:val="clear" w:color="auto" w:fill="FFFFFF"/>
        <w:spacing w:after="0" w:line="240" w:lineRule="auto"/>
        <w:jc w:val="both"/>
        <w:rPr>
          <w:rFonts w:eastAsia="Times New Roman" w:cs="Tahoma"/>
          <w:color w:val="222222"/>
        </w:rPr>
      </w:pPr>
    </w:p>
    <w:p w14:paraId="271F364C" w14:textId="77777777" w:rsidR="00C51657" w:rsidRPr="006B7A52" w:rsidRDefault="00C51657" w:rsidP="00C51657">
      <w:pPr>
        <w:shd w:val="clear" w:color="auto" w:fill="FFFFFF"/>
        <w:spacing w:after="0" w:line="240" w:lineRule="auto"/>
        <w:jc w:val="both"/>
        <w:rPr>
          <w:rFonts w:eastAsia="Times New Roman" w:cs="Tahoma"/>
          <w:color w:val="222222"/>
        </w:rPr>
      </w:pPr>
    </w:p>
    <w:p w14:paraId="7372DBE5" w14:textId="79CFFF2D" w:rsidR="00C51657" w:rsidRPr="006B7A52" w:rsidRDefault="00C51657" w:rsidP="00C51657">
      <w:pPr>
        <w:shd w:val="clear" w:color="auto" w:fill="FFFFFF"/>
        <w:spacing w:after="0" w:line="240" w:lineRule="auto"/>
        <w:jc w:val="both"/>
        <w:rPr>
          <w:rFonts w:eastAsia="Times New Roman" w:cs="Tahoma"/>
          <w:color w:val="222222"/>
          <w:lang w:val="en-US"/>
        </w:rPr>
      </w:pPr>
      <w:r w:rsidRPr="006B7A52">
        <w:rPr>
          <w:rFonts w:eastAsia="Times New Roman" w:cs="Tahoma"/>
          <w:color w:val="222222"/>
        </w:rPr>
        <w:t xml:space="preserve">Prepared By:   </w:t>
      </w:r>
      <w:r w:rsidR="001B4589" w:rsidRPr="006B7A52">
        <w:rPr>
          <w:rFonts w:eastAsia="Times New Roman" w:cs="Tahoma"/>
          <w:color w:val="222222"/>
          <w:lang w:val="en-US"/>
        </w:rPr>
        <w:t>_____________________</w:t>
      </w:r>
      <w:r w:rsidRPr="006B7A52">
        <w:rPr>
          <w:rFonts w:eastAsia="Times New Roman" w:cs="Tahoma"/>
          <w:color w:val="222222"/>
        </w:rPr>
        <w:t xml:space="preserve"> </w:t>
      </w:r>
      <w:r w:rsidR="001B4589" w:rsidRPr="006B7A52">
        <w:rPr>
          <w:rFonts w:eastAsia="Times New Roman" w:cs="Tahoma"/>
          <w:color w:val="222222"/>
        </w:rPr>
        <w:tab/>
      </w:r>
      <w:r w:rsidR="001B4589" w:rsidRPr="006B7A52">
        <w:rPr>
          <w:rFonts w:eastAsia="Times New Roman" w:cs="Tahoma"/>
          <w:color w:val="222222"/>
        </w:rPr>
        <w:tab/>
      </w:r>
      <w:r w:rsidR="001B4589" w:rsidRPr="006B7A52">
        <w:rPr>
          <w:rFonts w:eastAsia="Times New Roman" w:cs="Tahoma"/>
          <w:color w:val="222222"/>
        </w:rPr>
        <w:tab/>
      </w:r>
      <w:r w:rsidRPr="006B7A52">
        <w:rPr>
          <w:rFonts w:eastAsia="Times New Roman" w:cs="Tahoma"/>
          <w:color w:val="222222"/>
        </w:rPr>
        <w:t xml:space="preserve">Date: </w:t>
      </w:r>
      <w:r w:rsidR="001B4589" w:rsidRPr="006B7A52">
        <w:rPr>
          <w:rFonts w:eastAsia="Times New Roman" w:cs="Tahoma"/>
          <w:color w:val="222222"/>
          <w:lang w:val="en-US"/>
        </w:rPr>
        <w:t>_______________</w:t>
      </w:r>
    </w:p>
    <w:p w14:paraId="186ADBAD" w14:textId="77777777" w:rsidR="00C51657" w:rsidRPr="006B7A52" w:rsidRDefault="00C51657" w:rsidP="00C51657">
      <w:pPr>
        <w:shd w:val="clear" w:color="auto" w:fill="FFFFFF"/>
        <w:spacing w:after="0" w:line="240" w:lineRule="auto"/>
        <w:jc w:val="both"/>
        <w:rPr>
          <w:rFonts w:eastAsia="Times New Roman" w:cs="Tahoma"/>
          <w:color w:val="222222"/>
        </w:rPr>
      </w:pPr>
      <w:r w:rsidRPr="006B7A52">
        <w:rPr>
          <w:rFonts w:eastAsia="Times New Roman" w:cs="Tahoma"/>
          <w:color w:val="222222"/>
        </w:rPr>
        <w:t xml:space="preserve">         </w:t>
      </w:r>
    </w:p>
    <w:p w14:paraId="567A3C82" w14:textId="648896C2" w:rsidR="00C51657" w:rsidRPr="006B7A52" w:rsidRDefault="00C51657" w:rsidP="00C51657">
      <w:pPr>
        <w:shd w:val="clear" w:color="auto" w:fill="FFFFFF"/>
        <w:spacing w:after="0" w:line="240" w:lineRule="auto"/>
        <w:jc w:val="both"/>
        <w:rPr>
          <w:rFonts w:eastAsia="Times New Roman" w:cs="Tahoma"/>
          <w:b/>
          <w:bCs/>
          <w:color w:val="222222"/>
        </w:rPr>
      </w:pPr>
      <w:r w:rsidRPr="006B7A52">
        <w:rPr>
          <w:rFonts w:eastAsia="Times New Roman" w:cs="Tahoma"/>
          <w:b/>
          <w:bCs/>
          <w:color w:val="222222"/>
        </w:rPr>
        <w:t>Manager Operations</w:t>
      </w:r>
    </w:p>
    <w:p w14:paraId="670C8297" w14:textId="65FACD32" w:rsidR="001B4589" w:rsidRPr="006B7A52" w:rsidRDefault="001B4589" w:rsidP="00C51657">
      <w:pPr>
        <w:shd w:val="clear" w:color="auto" w:fill="FFFFFF"/>
        <w:spacing w:after="0" w:line="240" w:lineRule="auto"/>
        <w:jc w:val="both"/>
        <w:rPr>
          <w:rFonts w:eastAsia="Times New Roman" w:cs="Tahoma"/>
          <w:b/>
          <w:bCs/>
          <w:color w:val="222222"/>
        </w:rPr>
      </w:pPr>
    </w:p>
    <w:p w14:paraId="619ED80B" w14:textId="25D318E1" w:rsidR="001B4589" w:rsidRPr="006B7A52" w:rsidRDefault="001B4589" w:rsidP="00C51657">
      <w:pPr>
        <w:shd w:val="clear" w:color="auto" w:fill="FFFFFF"/>
        <w:spacing w:after="0" w:line="240" w:lineRule="auto"/>
        <w:jc w:val="both"/>
        <w:rPr>
          <w:rFonts w:eastAsia="Times New Roman" w:cs="Tahoma"/>
          <w:b/>
          <w:bCs/>
          <w:color w:val="222222"/>
        </w:rPr>
      </w:pPr>
    </w:p>
    <w:p w14:paraId="2E6E4562" w14:textId="57688BAE" w:rsidR="001B4589" w:rsidRPr="006B7A52" w:rsidRDefault="001B4589" w:rsidP="00C51657">
      <w:pPr>
        <w:shd w:val="clear" w:color="auto" w:fill="FFFFFF"/>
        <w:spacing w:after="0" w:line="240" w:lineRule="auto"/>
        <w:jc w:val="both"/>
        <w:rPr>
          <w:rFonts w:eastAsia="Times New Roman" w:cs="Tahoma"/>
          <w:b/>
          <w:bCs/>
          <w:color w:val="222222"/>
        </w:rPr>
      </w:pPr>
    </w:p>
    <w:p w14:paraId="60C36C33" w14:textId="77777777" w:rsidR="001B4589" w:rsidRPr="006B7A52" w:rsidRDefault="001B4589" w:rsidP="00C51657">
      <w:pPr>
        <w:shd w:val="clear" w:color="auto" w:fill="FFFFFF"/>
        <w:spacing w:after="0" w:line="240" w:lineRule="auto"/>
        <w:jc w:val="both"/>
        <w:rPr>
          <w:rFonts w:eastAsia="Times New Roman" w:cs="Tahoma"/>
          <w:b/>
          <w:bCs/>
          <w:color w:val="222222"/>
        </w:rPr>
      </w:pPr>
    </w:p>
    <w:p w14:paraId="2A703E11" w14:textId="77777777" w:rsidR="00C51657" w:rsidRPr="006B7A52" w:rsidRDefault="00C51657" w:rsidP="00C51657">
      <w:pPr>
        <w:shd w:val="clear" w:color="auto" w:fill="FFFFFF"/>
        <w:spacing w:after="0" w:line="240" w:lineRule="auto"/>
        <w:jc w:val="both"/>
        <w:rPr>
          <w:rFonts w:eastAsia="Times New Roman" w:cs="Tahoma"/>
          <w:color w:val="222222"/>
        </w:rPr>
      </w:pPr>
    </w:p>
    <w:p w14:paraId="5AFE301C" w14:textId="50B867F9" w:rsidR="001B4589" w:rsidRPr="006B7A52" w:rsidRDefault="001B4589" w:rsidP="001B4589">
      <w:pPr>
        <w:shd w:val="clear" w:color="auto" w:fill="FFFFFF"/>
        <w:spacing w:after="0" w:line="240" w:lineRule="auto"/>
        <w:jc w:val="both"/>
        <w:rPr>
          <w:rFonts w:eastAsia="Times New Roman" w:cs="Tahoma"/>
          <w:color w:val="222222"/>
          <w:lang w:val="en-US"/>
        </w:rPr>
      </w:pPr>
      <w:r w:rsidRPr="006B7A52">
        <w:rPr>
          <w:rFonts w:eastAsia="Times New Roman" w:cs="Tahoma"/>
          <w:color w:val="222222"/>
          <w:lang w:val="en-US"/>
        </w:rPr>
        <w:t>Reviewed</w:t>
      </w:r>
      <w:r w:rsidRPr="006B7A52">
        <w:rPr>
          <w:rFonts w:eastAsia="Times New Roman" w:cs="Tahoma"/>
          <w:color w:val="222222"/>
        </w:rPr>
        <w:t xml:space="preserve"> By:   </w:t>
      </w:r>
      <w:r w:rsidRPr="006B7A52">
        <w:rPr>
          <w:rFonts w:eastAsia="Times New Roman" w:cs="Tahoma"/>
          <w:color w:val="222222"/>
          <w:lang w:val="en-US"/>
        </w:rPr>
        <w:t>_____________________</w:t>
      </w:r>
      <w:r w:rsidRPr="006B7A52">
        <w:rPr>
          <w:rFonts w:eastAsia="Times New Roman" w:cs="Tahoma"/>
          <w:color w:val="222222"/>
        </w:rPr>
        <w:t xml:space="preserve"> </w:t>
      </w:r>
      <w:r w:rsidRPr="006B7A52">
        <w:rPr>
          <w:rFonts w:eastAsia="Times New Roman" w:cs="Tahoma"/>
          <w:color w:val="222222"/>
        </w:rPr>
        <w:tab/>
      </w:r>
      <w:r w:rsidRPr="006B7A52">
        <w:rPr>
          <w:rFonts w:eastAsia="Times New Roman" w:cs="Tahoma"/>
          <w:color w:val="222222"/>
        </w:rPr>
        <w:tab/>
      </w:r>
      <w:r w:rsidRPr="006B7A52">
        <w:rPr>
          <w:rFonts w:eastAsia="Times New Roman" w:cs="Tahoma"/>
          <w:color w:val="222222"/>
        </w:rPr>
        <w:tab/>
        <w:t xml:space="preserve">Date: </w:t>
      </w:r>
      <w:r w:rsidRPr="006B7A52">
        <w:rPr>
          <w:rFonts w:eastAsia="Times New Roman" w:cs="Tahoma"/>
          <w:color w:val="222222"/>
          <w:lang w:val="en-US"/>
        </w:rPr>
        <w:t>_______________</w:t>
      </w:r>
    </w:p>
    <w:p w14:paraId="256923E9" w14:textId="77777777" w:rsidR="00C51657" w:rsidRPr="006B7A52" w:rsidRDefault="00C51657" w:rsidP="00C51657">
      <w:pPr>
        <w:shd w:val="clear" w:color="auto" w:fill="FFFFFF"/>
        <w:spacing w:after="0" w:line="240" w:lineRule="auto"/>
        <w:jc w:val="both"/>
        <w:rPr>
          <w:rFonts w:eastAsia="Times New Roman" w:cs="Tahoma"/>
          <w:color w:val="222222"/>
        </w:rPr>
      </w:pPr>
    </w:p>
    <w:p w14:paraId="2AF2B861" w14:textId="655EE3DD" w:rsidR="00C51657" w:rsidRPr="006B7A52" w:rsidRDefault="00C51657" w:rsidP="006B7A52">
      <w:pPr>
        <w:shd w:val="clear" w:color="auto" w:fill="FFFFFF"/>
        <w:spacing w:after="0" w:line="240" w:lineRule="auto"/>
        <w:jc w:val="both"/>
        <w:rPr>
          <w:rFonts w:ascii="Arial" w:eastAsia="Times New Roman" w:hAnsi="Arial" w:cs="Arial"/>
          <w:color w:val="222222"/>
          <w:sz w:val="24"/>
          <w:szCs w:val="24"/>
          <w:lang w:val="en-US"/>
        </w:rPr>
      </w:pPr>
      <w:r w:rsidRPr="006B7A52">
        <w:rPr>
          <w:rFonts w:eastAsia="Times New Roman" w:cs="Tahoma"/>
          <w:b/>
          <w:bCs/>
          <w:color w:val="222222"/>
        </w:rPr>
        <w:t xml:space="preserve">General Manager Entebbe International </w:t>
      </w:r>
      <w:r w:rsidR="006B7A52">
        <w:rPr>
          <w:rFonts w:eastAsia="Times New Roman" w:cs="Tahoma"/>
          <w:b/>
          <w:bCs/>
          <w:color w:val="222222"/>
          <w:lang w:val="en-US"/>
        </w:rPr>
        <w:t>Airport</w:t>
      </w:r>
    </w:p>
    <w:p w14:paraId="3C983289" w14:textId="77777777" w:rsidR="00C51657" w:rsidRPr="00824DCF" w:rsidRDefault="00C51657" w:rsidP="00C51657">
      <w:pPr>
        <w:shd w:val="clear" w:color="auto" w:fill="FFFFFF"/>
        <w:spacing w:after="0" w:line="240" w:lineRule="auto"/>
        <w:jc w:val="both"/>
        <w:rPr>
          <w:rFonts w:ascii="Arial" w:eastAsia="Times New Roman" w:hAnsi="Arial" w:cs="Arial"/>
          <w:color w:val="222222"/>
          <w:sz w:val="24"/>
          <w:szCs w:val="24"/>
        </w:rPr>
      </w:pPr>
      <w:r w:rsidRPr="004D6431">
        <w:rPr>
          <w:rFonts w:ascii="Arial" w:eastAsia="Times New Roman" w:hAnsi="Arial" w:cs="Arial"/>
          <w:color w:val="222222"/>
          <w:sz w:val="24"/>
          <w:szCs w:val="24"/>
        </w:rPr>
        <w:t xml:space="preserve">                                  </w:t>
      </w:r>
    </w:p>
    <w:p w14:paraId="63A77675" w14:textId="0011873A" w:rsidR="00572505" w:rsidRPr="00557688" w:rsidRDefault="00572505" w:rsidP="00572505">
      <w:pPr>
        <w:jc w:val="both"/>
        <w:rPr>
          <w:rFonts w:cs="Tahoma"/>
          <w:b/>
          <w:bCs/>
        </w:rPr>
      </w:pPr>
    </w:p>
    <w:p w14:paraId="2A784C8F" w14:textId="77777777" w:rsidR="00572505" w:rsidRPr="00557688" w:rsidRDefault="00572505" w:rsidP="00572505">
      <w:pPr>
        <w:jc w:val="both"/>
        <w:rPr>
          <w:rFonts w:cs="Tahoma"/>
          <w:b/>
          <w:bCs/>
        </w:rPr>
      </w:pPr>
    </w:p>
    <w:p w14:paraId="641DCC8F" w14:textId="77777777" w:rsidR="00572505" w:rsidRPr="00557688" w:rsidRDefault="00572505" w:rsidP="00572505">
      <w:pPr>
        <w:spacing w:after="0" w:line="240" w:lineRule="auto"/>
        <w:rPr>
          <w:rFonts w:cs="Tahoma"/>
        </w:rPr>
      </w:pPr>
      <w:r w:rsidRPr="00557688">
        <w:rPr>
          <w:rFonts w:cs="Tahoma"/>
        </w:rPr>
        <w:br w:type="page"/>
      </w:r>
    </w:p>
    <w:p w14:paraId="754D613C" w14:textId="77777777" w:rsidR="00572505" w:rsidRDefault="00572505" w:rsidP="00451317">
      <w:pPr>
        <w:rPr>
          <w:lang w:val="en-US"/>
        </w:rPr>
      </w:pPr>
    </w:p>
    <w:p w14:paraId="2BE84638" w14:textId="77777777" w:rsidR="00393C6C" w:rsidRDefault="00393C6C" w:rsidP="00451317">
      <w:pPr>
        <w:rPr>
          <w:lang w:val="en-US"/>
        </w:rPr>
      </w:pPr>
    </w:p>
    <w:p w14:paraId="4312F20A" w14:textId="77777777" w:rsidR="00393C6C" w:rsidRDefault="00393C6C" w:rsidP="00451317">
      <w:pPr>
        <w:rPr>
          <w:lang w:val="en-US"/>
        </w:rPr>
      </w:pPr>
    </w:p>
    <w:p w14:paraId="42A586B1" w14:textId="77777777" w:rsidR="00393C6C" w:rsidRDefault="00393C6C" w:rsidP="00451317">
      <w:pPr>
        <w:rPr>
          <w:lang w:val="en-US"/>
        </w:rPr>
      </w:pPr>
    </w:p>
    <w:p w14:paraId="543C18F6" w14:textId="77777777" w:rsidR="00393C6C" w:rsidRDefault="00393C6C" w:rsidP="00451317">
      <w:pPr>
        <w:rPr>
          <w:lang w:val="en-US"/>
        </w:rPr>
      </w:pPr>
    </w:p>
    <w:p w14:paraId="49629154" w14:textId="77777777" w:rsidR="00393C6C" w:rsidRDefault="00393C6C" w:rsidP="00451317">
      <w:pPr>
        <w:rPr>
          <w:lang w:val="en-US"/>
        </w:rPr>
      </w:pPr>
    </w:p>
    <w:p w14:paraId="4A0A7905" w14:textId="77777777" w:rsidR="00393C6C" w:rsidRDefault="00393C6C" w:rsidP="00451317">
      <w:pPr>
        <w:rPr>
          <w:lang w:val="en-US"/>
        </w:rPr>
      </w:pPr>
    </w:p>
    <w:p w14:paraId="165DCB99" w14:textId="77777777" w:rsidR="00393C6C" w:rsidRDefault="00393C6C" w:rsidP="00451317">
      <w:pPr>
        <w:rPr>
          <w:lang w:val="en-US"/>
        </w:rPr>
      </w:pPr>
    </w:p>
    <w:p w14:paraId="046CD0FF" w14:textId="77777777" w:rsidR="00393C6C" w:rsidRDefault="00393C6C" w:rsidP="00451317">
      <w:pPr>
        <w:rPr>
          <w:lang w:val="en-US"/>
        </w:rPr>
      </w:pPr>
    </w:p>
    <w:p w14:paraId="099C2419" w14:textId="77777777" w:rsidR="00393C6C" w:rsidRDefault="00393C6C" w:rsidP="00451317">
      <w:pPr>
        <w:rPr>
          <w:lang w:val="en-US"/>
        </w:rPr>
      </w:pPr>
    </w:p>
    <w:p w14:paraId="125029CD" w14:textId="77777777" w:rsidR="00393C6C" w:rsidRPr="00572505" w:rsidRDefault="00393C6C" w:rsidP="00451317">
      <w:pPr>
        <w:rPr>
          <w:lang w:val="en-US"/>
        </w:rPr>
      </w:pPr>
    </w:p>
    <w:p w14:paraId="6149F005" w14:textId="1C0D16D1" w:rsidR="0019352F" w:rsidRDefault="0019352F" w:rsidP="00FF094C"/>
    <w:p w14:paraId="6C89EA52" w14:textId="26897266" w:rsidR="0019352F" w:rsidRPr="00154436" w:rsidRDefault="00451317" w:rsidP="0086190A">
      <w:pPr>
        <w:pStyle w:val="Heading8"/>
      </w:pPr>
      <w:r w:rsidRPr="00A25327">
        <w:rPr>
          <w:rStyle w:val="Heading8Char"/>
        </w:rPr>
        <w:t>Airside Forms</w:t>
      </w:r>
    </w:p>
    <w:p w14:paraId="01EF4B52" w14:textId="77777777" w:rsidR="0019352F" w:rsidRDefault="0019352F">
      <w:pPr>
        <w:rPr>
          <w:lang w:val="en-US"/>
        </w:rPr>
        <w:sectPr w:rsidR="0019352F" w:rsidSect="0040154D">
          <w:pgSz w:w="11906" w:h="16838"/>
          <w:pgMar w:top="1440" w:right="1440" w:bottom="1440" w:left="1440" w:header="708" w:footer="708" w:gutter="0"/>
          <w:cols w:space="708"/>
          <w:docGrid w:linePitch="360"/>
        </w:sectPr>
      </w:pPr>
      <w:r>
        <w:rPr>
          <w:lang w:val="en-US"/>
        </w:rPr>
        <w:br w:type="page"/>
      </w:r>
    </w:p>
    <w:p w14:paraId="54294242" w14:textId="77777777" w:rsidR="0019352F" w:rsidRDefault="0019352F" w:rsidP="00624FA0">
      <w:pPr>
        <w:pStyle w:val="Heading3"/>
        <w:numPr>
          <w:ilvl w:val="0"/>
          <w:numId w:val="0"/>
        </w:numPr>
        <w:ind w:left="720" w:hanging="720"/>
      </w:pPr>
      <w:bookmarkStart w:id="445" w:name="_Form_1:_Staff"/>
      <w:bookmarkStart w:id="446" w:name="_Toc197711101"/>
      <w:bookmarkEnd w:id="445"/>
      <w:r>
        <w:lastRenderedPageBreak/>
        <w:t xml:space="preserve">Form 1: </w:t>
      </w:r>
      <w:r w:rsidRPr="00160189">
        <w:t>Staff Proficiency and Performance Monitoring Form (Aircraft Marshalling)</w:t>
      </w:r>
      <w:bookmarkEnd w:id="446"/>
    </w:p>
    <w:tbl>
      <w:tblPr>
        <w:tblW w:w="10415" w:type="dxa"/>
        <w:tblLook w:val="04A0" w:firstRow="1" w:lastRow="0" w:firstColumn="1" w:lastColumn="0" w:noHBand="0" w:noVBand="1"/>
      </w:tblPr>
      <w:tblGrid>
        <w:gridCol w:w="2623"/>
        <w:gridCol w:w="701"/>
        <w:gridCol w:w="298"/>
        <w:gridCol w:w="467"/>
        <w:gridCol w:w="410"/>
        <w:gridCol w:w="188"/>
        <w:gridCol w:w="90"/>
        <w:gridCol w:w="468"/>
        <w:gridCol w:w="9"/>
        <w:gridCol w:w="546"/>
        <w:gridCol w:w="386"/>
        <w:gridCol w:w="200"/>
        <w:gridCol w:w="386"/>
        <w:gridCol w:w="814"/>
        <w:gridCol w:w="137"/>
        <w:gridCol w:w="344"/>
        <w:gridCol w:w="70"/>
        <w:gridCol w:w="2278"/>
      </w:tblGrid>
      <w:tr w:rsidR="0019352F" w:rsidRPr="00EB6FB1" w14:paraId="4872282B" w14:textId="77777777" w:rsidTr="00163534">
        <w:trPr>
          <w:trHeight w:val="289"/>
        </w:trPr>
        <w:tc>
          <w:tcPr>
            <w:tcW w:w="3622" w:type="dxa"/>
            <w:gridSpan w:val="3"/>
            <w:vMerge w:val="restart"/>
            <w:tcBorders>
              <w:top w:val="single" w:sz="4" w:space="0" w:color="auto"/>
              <w:left w:val="single" w:sz="4" w:space="0" w:color="auto"/>
              <w:bottom w:val="nil"/>
              <w:right w:val="single" w:sz="4" w:space="0" w:color="auto"/>
            </w:tcBorders>
            <w:noWrap/>
            <w:vAlign w:val="bottom"/>
            <w:hideMark/>
          </w:tcPr>
          <w:p w14:paraId="4DDFC408"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noProof/>
                <w:sz w:val="18"/>
                <w:szCs w:val="18"/>
                <w:lang w:val="en-US"/>
              </w:rPr>
              <w:drawing>
                <wp:anchor distT="0" distB="0" distL="114300" distR="114300" simplePos="0" relativeHeight="251667456" behindDoc="0" locked="0" layoutInCell="1" allowOverlap="1" wp14:anchorId="43F8D006" wp14:editId="3B515B8F">
                  <wp:simplePos x="0" y="0"/>
                  <wp:positionH relativeFrom="column">
                    <wp:posOffset>306070</wp:posOffset>
                  </wp:positionH>
                  <wp:positionV relativeFrom="paragraph">
                    <wp:posOffset>-728345</wp:posOffset>
                  </wp:positionV>
                  <wp:extent cx="1403350" cy="706755"/>
                  <wp:effectExtent l="0" t="0" r="6350" b="0"/>
                  <wp:wrapNone/>
                  <wp:docPr id="63" name="Picture 63" descr="Logo&#10;&#10;Description automatically generated with medium confidence">
                    <a:extLst xmlns:a="http://schemas.openxmlformats.org/drawingml/2006/main">
                      <a:ext uri="{FF2B5EF4-FFF2-40B4-BE49-F238E27FC236}">
                        <a16:creationId xmlns:a16="http://schemas.microsoft.com/office/drawing/2014/main" id="{171CA9F7-A722-443A-92DD-FE44596C7DDB}"/>
                      </a:ext>
                    </a:extLst>
                  </wp:docPr>
                  <wp:cNvGraphicFramePr/>
                  <a:graphic xmlns:a="http://schemas.openxmlformats.org/drawingml/2006/main">
                    <a:graphicData uri="http://schemas.openxmlformats.org/drawingml/2006/picture">
                      <pic:pic xmlns:pic="http://schemas.openxmlformats.org/drawingml/2006/picture">
                        <pic:nvPicPr>
                          <pic:cNvPr id="63" name="Picture 63" descr="Logo&#10;&#10;Description automatically generated with medium confidence">
                            <a:extLst>
                              <a:ext uri="{FF2B5EF4-FFF2-40B4-BE49-F238E27FC236}">
                                <a16:creationId xmlns:a16="http://schemas.microsoft.com/office/drawing/2014/main" id="{171CA9F7-A722-443A-92DD-FE44596C7DDB}"/>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03350" cy="706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6FB1">
              <w:rPr>
                <w:rFonts w:ascii="Arial" w:hAnsi="Arial" w:cs="Arial"/>
                <w:sz w:val="18"/>
                <w:szCs w:val="18"/>
              </w:rPr>
              <w:t>ENTEBBE INTERNATIONAL AIRPORT</w:t>
            </w:r>
          </w:p>
        </w:tc>
        <w:tc>
          <w:tcPr>
            <w:tcW w:w="1632" w:type="dxa"/>
            <w:gridSpan w:val="6"/>
            <w:tcBorders>
              <w:top w:val="single" w:sz="4" w:space="0" w:color="auto"/>
              <w:left w:val="single" w:sz="4" w:space="0" w:color="auto"/>
              <w:bottom w:val="single" w:sz="4" w:space="0" w:color="auto"/>
              <w:right w:val="single" w:sz="4" w:space="0" w:color="auto"/>
            </w:tcBorders>
            <w:noWrap/>
            <w:vAlign w:val="bottom"/>
            <w:hideMark/>
          </w:tcPr>
          <w:p w14:paraId="1C704086"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FORM NO.</w:t>
            </w:r>
          </w:p>
        </w:tc>
        <w:tc>
          <w:tcPr>
            <w:tcW w:w="5161" w:type="dxa"/>
            <w:gridSpan w:val="9"/>
            <w:tcBorders>
              <w:top w:val="single" w:sz="4" w:space="0" w:color="auto"/>
              <w:left w:val="nil"/>
              <w:bottom w:val="single" w:sz="4" w:space="0" w:color="auto"/>
              <w:right w:val="single" w:sz="4" w:space="0" w:color="auto"/>
            </w:tcBorders>
            <w:noWrap/>
            <w:vAlign w:val="bottom"/>
            <w:hideMark/>
          </w:tcPr>
          <w:p w14:paraId="19681173"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UCAA/</w:t>
            </w:r>
            <w:r>
              <w:rPr>
                <w:rFonts w:ascii="Arial" w:hAnsi="Arial" w:cs="Arial"/>
                <w:sz w:val="18"/>
                <w:szCs w:val="18"/>
              </w:rPr>
              <w:t>EIA</w:t>
            </w:r>
            <w:r w:rsidRPr="00EB6FB1">
              <w:rPr>
                <w:rFonts w:ascii="Arial" w:hAnsi="Arial" w:cs="Arial"/>
                <w:sz w:val="18"/>
                <w:szCs w:val="18"/>
              </w:rPr>
              <w:t>/AM/APP1</w:t>
            </w:r>
            <w:r>
              <w:rPr>
                <w:rFonts w:ascii="Arial" w:hAnsi="Arial" w:cs="Arial"/>
                <w:sz w:val="18"/>
                <w:szCs w:val="18"/>
              </w:rPr>
              <w:t>/</w:t>
            </w:r>
            <w:r w:rsidRPr="00EB6FB1">
              <w:rPr>
                <w:rFonts w:ascii="Arial" w:hAnsi="Arial" w:cs="Arial"/>
                <w:sz w:val="18"/>
                <w:szCs w:val="18"/>
                <w:lang w:val="en-US"/>
              </w:rPr>
              <w:t>02</w:t>
            </w:r>
            <w:r w:rsidRPr="00EB6FB1">
              <w:rPr>
                <w:rFonts w:ascii="Arial" w:hAnsi="Arial" w:cs="Arial"/>
                <w:sz w:val="18"/>
                <w:szCs w:val="18"/>
              </w:rPr>
              <w:t>/</w:t>
            </w:r>
            <w:r w:rsidRPr="00EB6FB1">
              <w:rPr>
                <w:rFonts w:ascii="Arial" w:hAnsi="Arial" w:cs="Arial"/>
                <w:sz w:val="18"/>
                <w:szCs w:val="18"/>
                <w:lang w:val="en-US"/>
              </w:rPr>
              <w:t>F</w:t>
            </w:r>
            <w:r w:rsidRPr="00EB6FB1">
              <w:rPr>
                <w:rFonts w:ascii="Arial" w:hAnsi="Arial" w:cs="Arial"/>
                <w:sz w:val="18"/>
                <w:szCs w:val="18"/>
              </w:rPr>
              <w:t>01</w:t>
            </w:r>
          </w:p>
        </w:tc>
      </w:tr>
      <w:tr w:rsidR="0019352F" w:rsidRPr="00EB6FB1" w14:paraId="0D614A70" w14:textId="77777777" w:rsidTr="00163534">
        <w:trPr>
          <w:trHeight w:val="289"/>
        </w:trPr>
        <w:tc>
          <w:tcPr>
            <w:tcW w:w="3622" w:type="dxa"/>
            <w:gridSpan w:val="3"/>
            <w:vMerge/>
            <w:tcBorders>
              <w:top w:val="nil"/>
              <w:left w:val="single" w:sz="4" w:space="0" w:color="auto"/>
              <w:bottom w:val="nil"/>
              <w:right w:val="single" w:sz="4" w:space="0" w:color="auto"/>
            </w:tcBorders>
            <w:vAlign w:val="center"/>
            <w:hideMark/>
          </w:tcPr>
          <w:p w14:paraId="5E7BC6B9" w14:textId="77777777" w:rsidR="0019352F" w:rsidRPr="00EB6FB1" w:rsidRDefault="0019352F" w:rsidP="007A0321">
            <w:pPr>
              <w:spacing w:after="0" w:line="240" w:lineRule="auto"/>
              <w:rPr>
                <w:rFonts w:ascii="Arial" w:hAnsi="Arial" w:cs="Arial"/>
                <w:sz w:val="18"/>
                <w:szCs w:val="18"/>
              </w:rPr>
            </w:pPr>
          </w:p>
        </w:tc>
        <w:tc>
          <w:tcPr>
            <w:tcW w:w="1632" w:type="dxa"/>
            <w:gridSpan w:val="6"/>
            <w:tcBorders>
              <w:top w:val="single" w:sz="4" w:space="0" w:color="auto"/>
              <w:left w:val="single" w:sz="4" w:space="0" w:color="auto"/>
              <w:bottom w:val="single" w:sz="4" w:space="0" w:color="auto"/>
              <w:right w:val="single" w:sz="4" w:space="0" w:color="auto"/>
            </w:tcBorders>
            <w:noWrap/>
            <w:vAlign w:val="bottom"/>
            <w:hideMark/>
          </w:tcPr>
          <w:p w14:paraId="4D837D86"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TITLE</w:t>
            </w:r>
          </w:p>
        </w:tc>
        <w:tc>
          <w:tcPr>
            <w:tcW w:w="5161" w:type="dxa"/>
            <w:gridSpan w:val="9"/>
            <w:tcBorders>
              <w:top w:val="single" w:sz="4" w:space="0" w:color="auto"/>
              <w:left w:val="nil"/>
              <w:bottom w:val="single" w:sz="4" w:space="0" w:color="auto"/>
              <w:right w:val="single" w:sz="4" w:space="0" w:color="auto"/>
            </w:tcBorders>
            <w:noWrap/>
            <w:vAlign w:val="bottom"/>
            <w:hideMark/>
          </w:tcPr>
          <w:p w14:paraId="4873611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STAFF PROFICIENCY/PERFORMANCE MONITORING</w:t>
            </w:r>
          </w:p>
        </w:tc>
      </w:tr>
      <w:tr w:rsidR="0019352F" w:rsidRPr="00EB6FB1" w14:paraId="18F11B29" w14:textId="77777777" w:rsidTr="00163534">
        <w:trPr>
          <w:trHeight w:val="289"/>
        </w:trPr>
        <w:tc>
          <w:tcPr>
            <w:tcW w:w="3622" w:type="dxa"/>
            <w:gridSpan w:val="3"/>
            <w:vMerge/>
            <w:tcBorders>
              <w:top w:val="nil"/>
              <w:left w:val="single" w:sz="4" w:space="0" w:color="auto"/>
              <w:bottom w:val="nil"/>
              <w:right w:val="single" w:sz="4" w:space="0" w:color="auto"/>
            </w:tcBorders>
            <w:vAlign w:val="center"/>
            <w:hideMark/>
          </w:tcPr>
          <w:p w14:paraId="6871674D" w14:textId="77777777" w:rsidR="0019352F" w:rsidRPr="00EB6FB1" w:rsidRDefault="0019352F" w:rsidP="007A0321">
            <w:pPr>
              <w:spacing w:after="0" w:line="240" w:lineRule="auto"/>
              <w:rPr>
                <w:rFonts w:ascii="Arial" w:hAnsi="Arial" w:cs="Arial"/>
                <w:sz w:val="18"/>
                <w:szCs w:val="18"/>
              </w:rPr>
            </w:pPr>
          </w:p>
        </w:tc>
        <w:tc>
          <w:tcPr>
            <w:tcW w:w="1632" w:type="dxa"/>
            <w:gridSpan w:val="6"/>
            <w:tcBorders>
              <w:top w:val="single" w:sz="4" w:space="0" w:color="auto"/>
              <w:left w:val="single" w:sz="4" w:space="0" w:color="auto"/>
              <w:bottom w:val="single" w:sz="4" w:space="0" w:color="auto"/>
              <w:right w:val="single" w:sz="4" w:space="0" w:color="auto"/>
            </w:tcBorders>
            <w:noWrap/>
            <w:vAlign w:val="bottom"/>
            <w:hideMark/>
          </w:tcPr>
          <w:p w14:paraId="6194F326"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ISSUE DATE</w:t>
            </w:r>
          </w:p>
        </w:tc>
        <w:tc>
          <w:tcPr>
            <w:tcW w:w="5161" w:type="dxa"/>
            <w:gridSpan w:val="9"/>
            <w:tcBorders>
              <w:top w:val="single" w:sz="4" w:space="0" w:color="auto"/>
              <w:left w:val="nil"/>
              <w:bottom w:val="single" w:sz="4" w:space="0" w:color="auto"/>
              <w:right w:val="single" w:sz="4" w:space="0" w:color="auto"/>
            </w:tcBorders>
            <w:noWrap/>
            <w:vAlign w:val="bottom"/>
            <w:hideMark/>
          </w:tcPr>
          <w:p w14:paraId="2A40F483" w14:textId="77777777" w:rsidR="0019352F" w:rsidRPr="00EB6FB1" w:rsidRDefault="0019352F" w:rsidP="007A0321">
            <w:pPr>
              <w:spacing w:after="0" w:line="240" w:lineRule="auto"/>
              <w:rPr>
                <w:rFonts w:ascii="Arial" w:hAnsi="Arial" w:cs="Arial"/>
                <w:sz w:val="18"/>
                <w:szCs w:val="18"/>
              </w:rPr>
            </w:pPr>
            <w:r>
              <w:rPr>
                <w:rFonts w:ascii="Arial" w:hAnsi="Arial" w:cs="Arial"/>
                <w:sz w:val="18"/>
                <w:szCs w:val="18"/>
              </w:rPr>
              <w:t>30 December, 2022</w:t>
            </w:r>
          </w:p>
        </w:tc>
      </w:tr>
      <w:tr w:rsidR="0019352F" w:rsidRPr="00EB6FB1" w14:paraId="7BC4458B" w14:textId="77777777" w:rsidTr="00163534">
        <w:trPr>
          <w:trHeight w:val="289"/>
        </w:trPr>
        <w:tc>
          <w:tcPr>
            <w:tcW w:w="3622" w:type="dxa"/>
            <w:gridSpan w:val="3"/>
            <w:vMerge/>
            <w:tcBorders>
              <w:top w:val="nil"/>
              <w:left w:val="single" w:sz="4" w:space="0" w:color="auto"/>
              <w:bottom w:val="nil"/>
              <w:right w:val="single" w:sz="4" w:space="0" w:color="auto"/>
            </w:tcBorders>
            <w:vAlign w:val="center"/>
            <w:hideMark/>
          </w:tcPr>
          <w:p w14:paraId="74ABB800" w14:textId="77777777" w:rsidR="0019352F" w:rsidRPr="00EB6FB1" w:rsidRDefault="0019352F" w:rsidP="007A0321">
            <w:pPr>
              <w:spacing w:after="0" w:line="240" w:lineRule="auto"/>
              <w:rPr>
                <w:rFonts w:ascii="Arial" w:hAnsi="Arial" w:cs="Arial"/>
                <w:sz w:val="18"/>
                <w:szCs w:val="18"/>
              </w:rPr>
            </w:pPr>
          </w:p>
        </w:tc>
        <w:tc>
          <w:tcPr>
            <w:tcW w:w="1632" w:type="dxa"/>
            <w:gridSpan w:val="6"/>
            <w:tcBorders>
              <w:top w:val="single" w:sz="4" w:space="0" w:color="auto"/>
              <w:left w:val="single" w:sz="4" w:space="0" w:color="auto"/>
              <w:bottom w:val="single" w:sz="4" w:space="0" w:color="auto"/>
              <w:right w:val="single" w:sz="4" w:space="0" w:color="auto"/>
            </w:tcBorders>
            <w:noWrap/>
            <w:vAlign w:val="bottom"/>
            <w:hideMark/>
          </w:tcPr>
          <w:p w14:paraId="7ABEDC78"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REVISION DATE</w:t>
            </w:r>
          </w:p>
        </w:tc>
        <w:tc>
          <w:tcPr>
            <w:tcW w:w="5161" w:type="dxa"/>
            <w:gridSpan w:val="9"/>
            <w:tcBorders>
              <w:top w:val="single" w:sz="4" w:space="0" w:color="auto"/>
              <w:left w:val="nil"/>
              <w:bottom w:val="single" w:sz="4" w:space="0" w:color="auto"/>
              <w:right w:val="single" w:sz="4" w:space="0" w:color="auto"/>
            </w:tcBorders>
            <w:noWrap/>
            <w:vAlign w:val="bottom"/>
            <w:hideMark/>
          </w:tcPr>
          <w:p w14:paraId="071CED32"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r>
      <w:tr w:rsidR="0019352F" w:rsidRPr="00EB6FB1" w14:paraId="45F0D947" w14:textId="77777777" w:rsidTr="00163534">
        <w:trPr>
          <w:trHeight w:val="289"/>
        </w:trPr>
        <w:tc>
          <w:tcPr>
            <w:tcW w:w="3622" w:type="dxa"/>
            <w:gridSpan w:val="3"/>
            <w:vMerge/>
            <w:tcBorders>
              <w:top w:val="nil"/>
              <w:left w:val="single" w:sz="4" w:space="0" w:color="auto"/>
              <w:bottom w:val="nil"/>
              <w:right w:val="single" w:sz="4" w:space="0" w:color="auto"/>
            </w:tcBorders>
            <w:vAlign w:val="center"/>
            <w:hideMark/>
          </w:tcPr>
          <w:p w14:paraId="33ACD00C" w14:textId="77777777" w:rsidR="0019352F" w:rsidRPr="00EB6FB1" w:rsidRDefault="0019352F" w:rsidP="007A0321">
            <w:pPr>
              <w:spacing w:after="0" w:line="240" w:lineRule="auto"/>
              <w:rPr>
                <w:rFonts w:ascii="Arial" w:hAnsi="Arial" w:cs="Arial"/>
                <w:sz w:val="18"/>
                <w:szCs w:val="18"/>
              </w:rPr>
            </w:pPr>
          </w:p>
        </w:tc>
        <w:tc>
          <w:tcPr>
            <w:tcW w:w="1632" w:type="dxa"/>
            <w:gridSpan w:val="6"/>
            <w:tcBorders>
              <w:top w:val="single" w:sz="4" w:space="0" w:color="auto"/>
              <w:left w:val="single" w:sz="4" w:space="0" w:color="auto"/>
              <w:bottom w:val="single" w:sz="4" w:space="0" w:color="auto"/>
              <w:right w:val="single" w:sz="4" w:space="0" w:color="auto"/>
            </w:tcBorders>
            <w:noWrap/>
            <w:vAlign w:val="bottom"/>
            <w:hideMark/>
          </w:tcPr>
          <w:p w14:paraId="07B61B3A"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REVISION NO.</w:t>
            </w:r>
          </w:p>
        </w:tc>
        <w:tc>
          <w:tcPr>
            <w:tcW w:w="5161" w:type="dxa"/>
            <w:gridSpan w:val="9"/>
            <w:tcBorders>
              <w:top w:val="single" w:sz="4" w:space="0" w:color="auto"/>
              <w:left w:val="nil"/>
              <w:bottom w:val="single" w:sz="4" w:space="0" w:color="auto"/>
              <w:right w:val="single" w:sz="4" w:space="0" w:color="auto"/>
            </w:tcBorders>
            <w:noWrap/>
            <w:vAlign w:val="bottom"/>
            <w:hideMark/>
          </w:tcPr>
          <w:p w14:paraId="703F42C1"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0</w:t>
            </w:r>
            <w:r>
              <w:rPr>
                <w:rFonts w:ascii="Arial" w:hAnsi="Arial" w:cs="Arial"/>
                <w:sz w:val="18"/>
                <w:szCs w:val="18"/>
              </w:rPr>
              <w:t>01</w:t>
            </w:r>
          </w:p>
        </w:tc>
      </w:tr>
      <w:tr w:rsidR="0019352F" w:rsidRPr="00EB6FB1" w14:paraId="1199165F"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3CC59AD" w14:textId="77777777" w:rsidR="0019352F" w:rsidRPr="00EB6FB1" w:rsidRDefault="0019352F" w:rsidP="007A0321">
            <w:pPr>
              <w:spacing w:after="0" w:line="240" w:lineRule="auto"/>
              <w:jc w:val="center"/>
              <w:rPr>
                <w:rFonts w:ascii="Arial" w:hAnsi="Arial" w:cs="Arial"/>
                <w:sz w:val="18"/>
                <w:szCs w:val="18"/>
                <w:lang w:val="en-US"/>
              </w:rPr>
            </w:pPr>
            <w:r w:rsidRPr="00EB6FB1">
              <w:rPr>
                <w:rFonts w:ascii="Arial" w:hAnsi="Arial" w:cs="Arial"/>
                <w:b/>
                <w:bCs/>
                <w:sz w:val="18"/>
                <w:szCs w:val="18"/>
              </w:rPr>
              <w:t xml:space="preserve"> AIRCRAFT </w:t>
            </w:r>
            <w:r w:rsidRPr="00EB6FB1">
              <w:rPr>
                <w:rFonts w:ascii="Arial" w:hAnsi="Arial" w:cs="Arial"/>
                <w:b/>
                <w:bCs/>
                <w:sz w:val="18"/>
                <w:szCs w:val="18"/>
                <w:lang w:val="en-US"/>
              </w:rPr>
              <w:t>MARSHILLING</w:t>
            </w:r>
          </w:p>
        </w:tc>
      </w:tr>
      <w:tr w:rsidR="0019352F" w:rsidRPr="00EB6FB1" w14:paraId="05B34897" w14:textId="77777777" w:rsidTr="00163534">
        <w:trPr>
          <w:trHeight w:val="289"/>
        </w:trPr>
        <w:tc>
          <w:tcPr>
            <w:tcW w:w="2623" w:type="dxa"/>
            <w:tcBorders>
              <w:top w:val="single" w:sz="4" w:space="0" w:color="auto"/>
              <w:left w:val="single" w:sz="4" w:space="0" w:color="auto"/>
              <w:bottom w:val="single" w:sz="4" w:space="0" w:color="auto"/>
              <w:right w:val="single" w:sz="4" w:space="0" w:color="auto"/>
            </w:tcBorders>
            <w:vAlign w:val="center"/>
            <w:hideMark/>
          </w:tcPr>
          <w:p w14:paraId="38FBE9CB" w14:textId="77777777" w:rsidR="0019352F" w:rsidRPr="00EB6FB1" w:rsidRDefault="0019352F" w:rsidP="007A0321">
            <w:pPr>
              <w:spacing w:after="0" w:line="240" w:lineRule="auto"/>
              <w:rPr>
                <w:rFonts w:ascii="Arial" w:hAnsi="Arial" w:cs="Arial"/>
                <w:b/>
                <w:bCs/>
                <w:sz w:val="18"/>
                <w:szCs w:val="18"/>
              </w:rPr>
            </w:pPr>
            <w:r>
              <w:rPr>
                <w:rFonts w:ascii="Arial" w:hAnsi="Arial" w:cs="Arial"/>
                <w:b/>
                <w:bCs/>
                <w:sz w:val="18"/>
                <w:szCs w:val="18"/>
              </w:rPr>
              <w:t>DATE:</w:t>
            </w:r>
          </w:p>
        </w:tc>
        <w:tc>
          <w:tcPr>
            <w:tcW w:w="2154" w:type="dxa"/>
            <w:gridSpan w:val="6"/>
            <w:tcBorders>
              <w:top w:val="single" w:sz="4" w:space="0" w:color="auto"/>
              <w:left w:val="single" w:sz="4" w:space="0" w:color="auto"/>
              <w:bottom w:val="single" w:sz="4" w:space="0" w:color="auto"/>
              <w:right w:val="single" w:sz="4" w:space="0" w:color="auto"/>
            </w:tcBorders>
            <w:vAlign w:val="center"/>
            <w:hideMark/>
          </w:tcPr>
          <w:p w14:paraId="3344DBD3" w14:textId="77777777" w:rsidR="0019352F" w:rsidRPr="00EB6FB1" w:rsidRDefault="0019352F" w:rsidP="007A0321">
            <w:pPr>
              <w:spacing w:after="0" w:line="240" w:lineRule="auto"/>
              <w:rPr>
                <w:rFonts w:ascii="Arial" w:hAnsi="Arial" w:cs="Arial"/>
                <w:b/>
                <w:bCs/>
                <w:sz w:val="18"/>
                <w:szCs w:val="18"/>
              </w:rPr>
            </w:pPr>
            <w:r>
              <w:rPr>
                <w:rFonts w:ascii="Arial" w:hAnsi="Arial" w:cs="Arial"/>
                <w:b/>
                <w:bCs/>
                <w:sz w:val="18"/>
                <w:szCs w:val="18"/>
              </w:rPr>
              <w:t>TIME:</w:t>
            </w:r>
          </w:p>
        </w:tc>
        <w:tc>
          <w:tcPr>
            <w:tcW w:w="2809" w:type="dxa"/>
            <w:gridSpan w:val="7"/>
            <w:tcBorders>
              <w:top w:val="single" w:sz="4" w:space="0" w:color="auto"/>
              <w:left w:val="single" w:sz="4" w:space="0" w:color="auto"/>
              <w:bottom w:val="single" w:sz="4" w:space="0" w:color="auto"/>
              <w:right w:val="single" w:sz="4" w:space="0" w:color="auto"/>
            </w:tcBorders>
            <w:vAlign w:val="center"/>
            <w:hideMark/>
          </w:tcPr>
          <w:p w14:paraId="73B207A3" w14:textId="77777777" w:rsidR="0019352F" w:rsidRPr="00EB6FB1" w:rsidRDefault="0019352F" w:rsidP="007A0321">
            <w:pPr>
              <w:spacing w:after="0" w:line="240" w:lineRule="auto"/>
              <w:rPr>
                <w:rFonts w:ascii="Arial" w:hAnsi="Arial" w:cs="Arial"/>
                <w:b/>
                <w:bCs/>
                <w:sz w:val="18"/>
                <w:szCs w:val="18"/>
              </w:rPr>
            </w:pPr>
            <w:r>
              <w:rPr>
                <w:rFonts w:ascii="Arial" w:hAnsi="Arial" w:cs="Arial"/>
                <w:b/>
                <w:bCs/>
                <w:sz w:val="18"/>
                <w:szCs w:val="18"/>
              </w:rPr>
              <w:t>STAND NO.</w:t>
            </w:r>
          </w:p>
        </w:tc>
        <w:tc>
          <w:tcPr>
            <w:tcW w:w="2829" w:type="dxa"/>
            <w:gridSpan w:val="4"/>
            <w:tcBorders>
              <w:top w:val="single" w:sz="4" w:space="0" w:color="auto"/>
              <w:left w:val="single" w:sz="4" w:space="0" w:color="auto"/>
              <w:bottom w:val="single" w:sz="4" w:space="0" w:color="auto"/>
              <w:right w:val="single" w:sz="4" w:space="0" w:color="auto"/>
            </w:tcBorders>
            <w:vAlign w:val="center"/>
            <w:hideMark/>
          </w:tcPr>
          <w:p w14:paraId="0FDBFE31" w14:textId="77777777" w:rsidR="0019352F" w:rsidRPr="00EB6FB1" w:rsidRDefault="0019352F" w:rsidP="007A0321">
            <w:pPr>
              <w:spacing w:after="0" w:line="240" w:lineRule="auto"/>
              <w:rPr>
                <w:rFonts w:ascii="Arial" w:hAnsi="Arial" w:cs="Arial"/>
                <w:b/>
                <w:bCs/>
                <w:sz w:val="18"/>
                <w:szCs w:val="18"/>
              </w:rPr>
            </w:pPr>
            <w:r>
              <w:rPr>
                <w:rFonts w:ascii="Arial" w:hAnsi="Arial" w:cs="Arial"/>
                <w:b/>
                <w:bCs/>
                <w:sz w:val="18"/>
                <w:szCs w:val="18"/>
              </w:rPr>
              <w:t>FLIGHT NO.</w:t>
            </w:r>
          </w:p>
        </w:tc>
      </w:tr>
      <w:tr w:rsidR="0019352F" w:rsidRPr="00EB6FB1" w14:paraId="71A38532" w14:textId="77777777" w:rsidTr="00163534">
        <w:trPr>
          <w:trHeight w:val="289"/>
        </w:trPr>
        <w:tc>
          <w:tcPr>
            <w:tcW w:w="3324" w:type="dxa"/>
            <w:gridSpan w:val="2"/>
            <w:vMerge w:val="restart"/>
            <w:tcBorders>
              <w:top w:val="nil"/>
              <w:left w:val="single" w:sz="4" w:space="0" w:color="auto"/>
              <w:bottom w:val="single" w:sz="4" w:space="0" w:color="000000"/>
              <w:right w:val="single" w:sz="4" w:space="0" w:color="auto"/>
            </w:tcBorders>
            <w:noWrap/>
            <w:vAlign w:val="center"/>
            <w:hideMark/>
          </w:tcPr>
          <w:p w14:paraId="49F47177"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Scale:</w:t>
            </w:r>
          </w:p>
        </w:tc>
        <w:tc>
          <w:tcPr>
            <w:tcW w:w="765" w:type="dxa"/>
            <w:gridSpan w:val="2"/>
            <w:tcBorders>
              <w:top w:val="nil"/>
              <w:left w:val="nil"/>
              <w:bottom w:val="single" w:sz="4" w:space="0" w:color="auto"/>
              <w:right w:val="single" w:sz="4" w:space="0" w:color="auto"/>
            </w:tcBorders>
            <w:noWrap/>
            <w:vAlign w:val="center"/>
            <w:hideMark/>
          </w:tcPr>
          <w:p w14:paraId="41B1CD4E"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Poor</w:t>
            </w:r>
          </w:p>
        </w:tc>
        <w:tc>
          <w:tcPr>
            <w:tcW w:w="410" w:type="dxa"/>
            <w:tcBorders>
              <w:top w:val="nil"/>
              <w:left w:val="nil"/>
              <w:bottom w:val="single" w:sz="4" w:space="0" w:color="auto"/>
              <w:right w:val="single" w:sz="4" w:space="0" w:color="auto"/>
            </w:tcBorders>
            <w:noWrap/>
            <w:vAlign w:val="center"/>
            <w:hideMark/>
          </w:tcPr>
          <w:p w14:paraId="5D1DF277"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1</w:t>
            </w:r>
          </w:p>
        </w:tc>
        <w:tc>
          <w:tcPr>
            <w:tcW w:w="1301" w:type="dxa"/>
            <w:gridSpan w:val="5"/>
            <w:tcBorders>
              <w:top w:val="single" w:sz="4" w:space="0" w:color="auto"/>
              <w:left w:val="nil"/>
              <w:bottom w:val="single" w:sz="4" w:space="0" w:color="auto"/>
              <w:right w:val="single" w:sz="4" w:space="0" w:color="000000"/>
            </w:tcBorders>
            <w:noWrap/>
            <w:vAlign w:val="center"/>
            <w:hideMark/>
          </w:tcPr>
          <w:p w14:paraId="60EBA3DC"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Average</w:t>
            </w:r>
          </w:p>
        </w:tc>
        <w:tc>
          <w:tcPr>
            <w:tcW w:w="386" w:type="dxa"/>
            <w:tcBorders>
              <w:top w:val="nil"/>
              <w:left w:val="nil"/>
              <w:bottom w:val="single" w:sz="4" w:space="0" w:color="auto"/>
              <w:right w:val="single" w:sz="4" w:space="0" w:color="auto"/>
            </w:tcBorders>
            <w:noWrap/>
            <w:vAlign w:val="center"/>
            <w:hideMark/>
          </w:tcPr>
          <w:p w14:paraId="4AFA0696"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3</w:t>
            </w:r>
          </w:p>
        </w:tc>
        <w:tc>
          <w:tcPr>
            <w:tcW w:w="1537" w:type="dxa"/>
            <w:gridSpan w:val="4"/>
            <w:tcBorders>
              <w:top w:val="single" w:sz="4" w:space="0" w:color="auto"/>
              <w:left w:val="nil"/>
              <w:bottom w:val="single" w:sz="4" w:space="0" w:color="auto"/>
              <w:right w:val="single" w:sz="4" w:space="0" w:color="000000"/>
            </w:tcBorders>
            <w:noWrap/>
            <w:vAlign w:val="center"/>
            <w:hideMark/>
          </w:tcPr>
          <w:p w14:paraId="74DB9642"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Very Good</w:t>
            </w:r>
          </w:p>
        </w:tc>
        <w:tc>
          <w:tcPr>
            <w:tcW w:w="414" w:type="dxa"/>
            <w:gridSpan w:val="2"/>
            <w:tcBorders>
              <w:top w:val="nil"/>
              <w:left w:val="nil"/>
              <w:bottom w:val="single" w:sz="4" w:space="0" w:color="auto"/>
              <w:right w:val="single" w:sz="4" w:space="0" w:color="auto"/>
            </w:tcBorders>
            <w:noWrap/>
            <w:vAlign w:val="center"/>
            <w:hideMark/>
          </w:tcPr>
          <w:p w14:paraId="27206627"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5</w:t>
            </w:r>
          </w:p>
        </w:tc>
        <w:tc>
          <w:tcPr>
            <w:tcW w:w="2278" w:type="dxa"/>
            <w:tcBorders>
              <w:top w:val="nil"/>
              <w:left w:val="nil"/>
              <w:bottom w:val="single" w:sz="4" w:space="0" w:color="auto"/>
              <w:right w:val="single" w:sz="4" w:space="0" w:color="auto"/>
            </w:tcBorders>
            <w:noWrap/>
            <w:vAlign w:val="center"/>
            <w:hideMark/>
          </w:tcPr>
          <w:p w14:paraId="20FBA988"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 </w:t>
            </w:r>
          </w:p>
        </w:tc>
      </w:tr>
      <w:tr w:rsidR="0019352F" w:rsidRPr="00EB6FB1" w14:paraId="509B2D3D" w14:textId="77777777" w:rsidTr="00163534">
        <w:trPr>
          <w:trHeight w:val="289"/>
        </w:trPr>
        <w:tc>
          <w:tcPr>
            <w:tcW w:w="3324" w:type="dxa"/>
            <w:gridSpan w:val="2"/>
            <w:vMerge/>
            <w:tcBorders>
              <w:top w:val="nil"/>
              <w:left w:val="single" w:sz="4" w:space="0" w:color="auto"/>
              <w:bottom w:val="single" w:sz="4" w:space="0" w:color="000000"/>
              <w:right w:val="single" w:sz="4" w:space="0" w:color="auto"/>
            </w:tcBorders>
            <w:vAlign w:val="center"/>
            <w:hideMark/>
          </w:tcPr>
          <w:p w14:paraId="2939B13F" w14:textId="77777777" w:rsidR="0019352F" w:rsidRPr="00EB6FB1" w:rsidRDefault="0019352F" w:rsidP="007A0321">
            <w:pPr>
              <w:spacing w:after="0" w:line="240" w:lineRule="auto"/>
              <w:rPr>
                <w:rFonts w:ascii="Arial" w:hAnsi="Arial" w:cs="Arial"/>
                <w:b/>
                <w:bCs/>
                <w:sz w:val="18"/>
                <w:szCs w:val="18"/>
              </w:rPr>
            </w:pPr>
          </w:p>
        </w:tc>
        <w:tc>
          <w:tcPr>
            <w:tcW w:w="765" w:type="dxa"/>
            <w:gridSpan w:val="2"/>
            <w:tcBorders>
              <w:top w:val="nil"/>
              <w:left w:val="nil"/>
              <w:bottom w:val="single" w:sz="4" w:space="0" w:color="auto"/>
              <w:right w:val="single" w:sz="4" w:space="0" w:color="auto"/>
            </w:tcBorders>
            <w:noWrap/>
            <w:vAlign w:val="center"/>
            <w:hideMark/>
          </w:tcPr>
          <w:p w14:paraId="25518EE3"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Fair</w:t>
            </w:r>
          </w:p>
        </w:tc>
        <w:tc>
          <w:tcPr>
            <w:tcW w:w="410" w:type="dxa"/>
            <w:tcBorders>
              <w:top w:val="nil"/>
              <w:left w:val="nil"/>
              <w:bottom w:val="single" w:sz="4" w:space="0" w:color="auto"/>
              <w:right w:val="single" w:sz="4" w:space="0" w:color="auto"/>
            </w:tcBorders>
            <w:noWrap/>
            <w:vAlign w:val="center"/>
            <w:hideMark/>
          </w:tcPr>
          <w:p w14:paraId="44E35B81"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2</w:t>
            </w:r>
          </w:p>
        </w:tc>
        <w:tc>
          <w:tcPr>
            <w:tcW w:w="1301" w:type="dxa"/>
            <w:gridSpan w:val="5"/>
            <w:tcBorders>
              <w:top w:val="single" w:sz="4" w:space="0" w:color="auto"/>
              <w:left w:val="nil"/>
              <w:bottom w:val="single" w:sz="4" w:space="0" w:color="auto"/>
              <w:right w:val="single" w:sz="4" w:space="0" w:color="000000"/>
            </w:tcBorders>
            <w:noWrap/>
            <w:vAlign w:val="center"/>
            <w:hideMark/>
          </w:tcPr>
          <w:p w14:paraId="613A30D0"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Good</w:t>
            </w:r>
          </w:p>
        </w:tc>
        <w:tc>
          <w:tcPr>
            <w:tcW w:w="386" w:type="dxa"/>
            <w:tcBorders>
              <w:top w:val="nil"/>
              <w:left w:val="nil"/>
              <w:bottom w:val="single" w:sz="4" w:space="0" w:color="auto"/>
              <w:right w:val="single" w:sz="4" w:space="0" w:color="auto"/>
            </w:tcBorders>
            <w:noWrap/>
            <w:vAlign w:val="center"/>
            <w:hideMark/>
          </w:tcPr>
          <w:p w14:paraId="106F8A4F"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4</w:t>
            </w:r>
          </w:p>
        </w:tc>
        <w:tc>
          <w:tcPr>
            <w:tcW w:w="4229" w:type="dxa"/>
            <w:gridSpan w:val="7"/>
            <w:tcBorders>
              <w:top w:val="single" w:sz="4" w:space="0" w:color="auto"/>
              <w:left w:val="nil"/>
              <w:bottom w:val="single" w:sz="4" w:space="0" w:color="auto"/>
              <w:right w:val="single" w:sz="4" w:space="0" w:color="auto"/>
            </w:tcBorders>
            <w:noWrap/>
            <w:vAlign w:val="center"/>
            <w:hideMark/>
          </w:tcPr>
          <w:p w14:paraId="2219BE03"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 </w:t>
            </w:r>
          </w:p>
        </w:tc>
      </w:tr>
      <w:tr w:rsidR="0019352F" w:rsidRPr="00EB6FB1" w14:paraId="253A50BD"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C23672E"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PART ONE: AIRCRAFT ARRIVAL PREPARATION</w:t>
            </w:r>
          </w:p>
        </w:tc>
      </w:tr>
      <w:tr w:rsidR="0019352F" w:rsidRPr="00EB6FB1" w14:paraId="0C3F5A24"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9383468"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 xml:space="preserve">Prior To Arrival </w:t>
            </w:r>
            <w:proofErr w:type="gramStart"/>
            <w:r w:rsidRPr="00EB6FB1">
              <w:rPr>
                <w:rFonts w:ascii="Arial" w:hAnsi="Arial" w:cs="Arial"/>
                <w:b/>
                <w:bCs/>
                <w:sz w:val="18"/>
                <w:szCs w:val="18"/>
              </w:rPr>
              <w:t>Of</w:t>
            </w:r>
            <w:proofErr w:type="gramEnd"/>
            <w:r w:rsidRPr="00EB6FB1">
              <w:rPr>
                <w:rFonts w:ascii="Arial" w:hAnsi="Arial" w:cs="Arial"/>
                <w:b/>
                <w:bCs/>
                <w:sz w:val="18"/>
                <w:szCs w:val="18"/>
              </w:rPr>
              <w:t xml:space="preserve"> Aircraft</w:t>
            </w:r>
          </w:p>
        </w:tc>
      </w:tr>
      <w:tr w:rsidR="0019352F" w:rsidRPr="00EB6FB1" w14:paraId="2B459BD5" w14:textId="77777777" w:rsidTr="00163534">
        <w:trPr>
          <w:trHeight w:val="447"/>
        </w:trPr>
        <w:tc>
          <w:tcPr>
            <w:tcW w:w="4089"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7571E12E"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PERFORMANCE SCALE</w:t>
            </w:r>
          </w:p>
        </w:tc>
        <w:tc>
          <w:tcPr>
            <w:tcW w:w="598" w:type="dxa"/>
            <w:gridSpan w:val="2"/>
            <w:vMerge w:val="restart"/>
            <w:tcBorders>
              <w:top w:val="nil"/>
              <w:left w:val="single" w:sz="4" w:space="0" w:color="auto"/>
              <w:bottom w:val="single" w:sz="4" w:space="0" w:color="auto"/>
              <w:right w:val="single" w:sz="4" w:space="0" w:color="auto"/>
            </w:tcBorders>
            <w:noWrap/>
            <w:vAlign w:val="center"/>
            <w:hideMark/>
          </w:tcPr>
          <w:p w14:paraId="2CD89434"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1</w:t>
            </w:r>
          </w:p>
        </w:tc>
        <w:tc>
          <w:tcPr>
            <w:tcW w:w="558" w:type="dxa"/>
            <w:gridSpan w:val="2"/>
            <w:vMerge w:val="restart"/>
            <w:tcBorders>
              <w:top w:val="nil"/>
              <w:left w:val="single" w:sz="4" w:space="0" w:color="auto"/>
              <w:bottom w:val="single" w:sz="4" w:space="0" w:color="auto"/>
              <w:right w:val="single" w:sz="4" w:space="0" w:color="auto"/>
            </w:tcBorders>
            <w:noWrap/>
            <w:vAlign w:val="center"/>
            <w:hideMark/>
          </w:tcPr>
          <w:p w14:paraId="0BBA575A"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2</w:t>
            </w:r>
          </w:p>
        </w:tc>
        <w:tc>
          <w:tcPr>
            <w:tcW w:w="555" w:type="dxa"/>
            <w:gridSpan w:val="2"/>
            <w:vMerge w:val="restart"/>
            <w:tcBorders>
              <w:top w:val="nil"/>
              <w:left w:val="single" w:sz="4" w:space="0" w:color="auto"/>
              <w:bottom w:val="single" w:sz="4" w:space="0" w:color="auto"/>
              <w:right w:val="single" w:sz="4" w:space="0" w:color="auto"/>
            </w:tcBorders>
            <w:noWrap/>
            <w:vAlign w:val="center"/>
            <w:hideMark/>
          </w:tcPr>
          <w:p w14:paraId="06B5BD9D"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3</w:t>
            </w:r>
          </w:p>
        </w:tc>
        <w:tc>
          <w:tcPr>
            <w:tcW w:w="586" w:type="dxa"/>
            <w:gridSpan w:val="2"/>
            <w:vMerge w:val="restart"/>
            <w:tcBorders>
              <w:top w:val="nil"/>
              <w:left w:val="single" w:sz="4" w:space="0" w:color="auto"/>
              <w:bottom w:val="single" w:sz="4" w:space="0" w:color="auto"/>
              <w:right w:val="single" w:sz="4" w:space="0" w:color="auto"/>
            </w:tcBorders>
            <w:noWrap/>
            <w:vAlign w:val="center"/>
            <w:hideMark/>
          </w:tcPr>
          <w:p w14:paraId="0537E011"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4</w:t>
            </w:r>
          </w:p>
        </w:tc>
        <w:tc>
          <w:tcPr>
            <w:tcW w:w="386" w:type="dxa"/>
            <w:vMerge w:val="restart"/>
            <w:tcBorders>
              <w:top w:val="nil"/>
              <w:left w:val="single" w:sz="4" w:space="0" w:color="auto"/>
              <w:bottom w:val="single" w:sz="4" w:space="0" w:color="auto"/>
              <w:right w:val="single" w:sz="4" w:space="0" w:color="auto"/>
            </w:tcBorders>
            <w:noWrap/>
            <w:vAlign w:val="center"/>
            <w:hideMark/>
          </w:tcPr>
          <w:p w14:paraId="4B9BB036"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5</w:t>
            </w:r>
          </w:p>
        </w:tc>
        <w:tc>
          <w:tcPr>
            <w:tcW w:w="3643" w:type="dxa"/>
            <w:gridSpan w:val="5"/>
            <w:vMerge w:val="restart"/>
            <w:tcBorders>
              <w:top w:val="single" w:sz="4" w:space="0" w:color="auto"/>
              <w:left w:val="single" w:sz="4" w:space="0" w:color="auto"/>
              <w:bottom w:val="single" w:sz="4" w:space="0" w:color="000000"/>
              <w:right w:val="single" w:sz="4" w:space="0" w:color="000000"/>
            </w:tcBorders>
            <w:noWrap/>
            <w:hideMark/>
          </w:tcPr>
          <w:p w14:paraId="2EC3DEC3"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Sub Score:</w:t>
            </w:r>
          </w:p>
        </w:tc>
      </w:tr>
      <w:tr w:rsidR="0019352F" w:rsidRPr="00EB6FB1" w14:paraId="1B7F21B1" w14:textId="77777777" w:rsidTr="00163534">
        <w:trPr>
          <w:trHeight w:val="447"/>
        </w:trPr>
        <w:tc>
          <w:tcPr>
            <w:tcW w:w="4089" w:type="dxa"/>
            <w:gridSpan w:val="4"/>
            <w:vMerge/>
            <w:tcBorders>
              <w:top w:val="single" w:sz="4" w:space="0" w:color="auto"/>
              <w:left w:val="single" w:sz="4" w:space="0" w:color="auto"/>
              <w:bottom w:val="single" w:sz="4" w:space="0" w:color="auto"/>
              <w:right w:val="single" w:sz="4" w:space="0" w:color="auto"/>
            </w:tcBorders>
            <w:vAlign w:val="center"/>
            <w:hideMark/>
          </w:tcPr>
          <w:p w14:paraId="28780EAD" w14:textId="77777777" w:rsidR="0019352F" w:rsidRPr="00EB6FB1" w:rsidRDefault="0019352F" w:rsidP="007A0321">
            <w:pPr>
              <w:spacing w:after="0" w:line="240" w:lineRule="auto"/>
              <w:rPr>
                <w:rFonts w:ascii="Arial" w:hAnsi="Arial" w:cs="Arial"/>
                <w:b/>
                <w:bCs/>
                <w:sz w:val="18"/>
                <w:szCs w:val="18"/>
              </w:rPr>
            </w:pPr>
          </w:p>
        </w:tc>
        <w:tc>
          <w:tcPr>
            <w:tcW w:w="598" w:type="dxa"/>
            <w:gridSpan w:val="2"/>
            <w:vMerge/>
            <w:tcBorders>
              <w:top w:val="nil"/>
              <w:left w:val="single" w:sz="4" w:space="0" w:color="auto"/>
              <w:bottom w:val="single" w:sz="4" w:space="0" w:color="auto"/>
              <w:right w:val="single" w:sz="4" w:space="0" w:color="auto"/>
            </w:tcBorders>
            <w:vAlign w:val="center"/>
            <w:hideMark/>
          </w:tcPr>
          <w:p w14:paraId="20D7C397" w14:textId="77777777" w:rsidR="0019352F" w:rsidRPr="00EB6FB1" w:rsidRDefault="0019352F" w:rsidP="007A0321">
            <w:pPr>
              <w:spacing w:after="0" w:line="240" w:lineRule="auto"/>
              <w:rPr>
                <w:rFonts w:ascii="Arial" w:hAnsi="Arial" w:cs="Arial"/>
                <w:b/>
                <w:bCs/>
                <w:sz w:val="18"/>
                <w:szCs w:val="18"/>
              </w:rPr>
            </w:pPr>
          </w:p>
        </w:tc>
        <w:tc>
          <w:tcPr>
            <w:tcW w:w="558" w:type="dxa"/>
            <w:gridSpan w:val="2"/>
            <w:vMerge/>
            <w:tcBorders>
              <w:top w:val="nil"/>
              <w:left w:val="single" w:sz="4" w:space="0" w:color="auto"/>
              <w:bottom w:val="single" w:sz="4" w:space="0" w:color="auto"/>
              <w:right w:val="single" w:sz="4" w:space="0" w:color="auto"/>
            </w:tcBorders>
            <w:vAlign w:val="center"/>
            <w:hideMark/>
          </w:tcPr>
          <w:p w14:paraId="107728F0" w14:textId="77777777" w:rsidR="0019352F" w:rsidRPr="00EB6FB1" w:rsidRDefault="0019352F" w:rsidP="007A0321">
            <w:pPr>
              <w:spacing w:after="0" w:line="240" w:lineRule="auto"/>
              <w:rPr>
                <w:rFonts w:ascii="Arial" w:hAnsi="Arial" w:cs="Arial"/>
                <w:b/>
                <w:bCs/>
                <w:sz w:val="18"/>
                <w:szCs w:val="18"/>
              </w:rPr>
            </w:pPr>
          </w:p>
        </w:tc>
        <w:tc>
          <w:tcPr>
            <w:tcW w:w="555" w:type="dxa"/>
            <w:gridSpan w:val="2"/>
            <w:vMerge/>
            <w:tcBorders>
              <w:top w:val="nil"/>
              <w:left w:val="single" w:sz="4" w:space="0" w:color="auto"/>
              <w:bottom w:val="single" w:sz="4" w:space="0" w:color="auto"/>
              <w:right w:val="single" w:sz="4" w:space="0" w:color="auto"/>
            </w:tcBorders>
            <w:vAlign w:val="center"/>
            <w:hideMark/>
          </w:tcPr>
          <w:p w14:paraId="466A31B0" w14:textId="77777777" w:rsidR="0019352F" w:rsidRPr="00EB6FB1" w:rsidRDefault="0019352F" w:rsidP="007A0321">
            <w:pPr>
              <w:spacing w:after="0" w:line="240" w:lineRule="auto"/>
              <w:rPr>
                <w:rFonts w:ascii="Arial" w:hAnsi="Arial" w:cs="Arial"/>
                <w:b/>
                <w:bCs/>
                <w:sz w:val="18"/>
                <w:szCs w:val="18"/>
              </w:rPr>
            </w:pPr>
          </w:p>
        </w:tc>
        <w:tc>
          <w:tcPr>
            <w:tcW w:w="586" w:type="dxa"/>
            <w:gridSpan w:val="2"/>
            <w:vMerge/>
            <w:tcBorders>
              <w:top w:val="nil"/>
              <w:left w:val="single" w:sz="4" w:space="0" w:color="auto"/>
              <w:bottom w:val="single" w:sz="4" w:space="0" w:color="auto"/>
              <w:right w:val="single" w:sz="4" w:space="0" w:color="auto"/>
            </w:tcBorders>
            <w:vAlign w:val="center"/>
            <w:hideMark/>
          </w:tcPr>
          <w:p w14:paraId="7301171C" w14:textId="77777777" w:rsidR="0019352F" w:rsidRPr="00EB6FB1" w:rsidRDefault="0019352F" w:rsidP="007A0321">
            <w:pPr>
              <w:spacing w:after="0" w:line="240" w:lineRule="auto"/>
              <w:rPr>
                <w:rFonts w:ascii="Arial" w:hAnsi="Arial" w:cs="Arial"/>
                <w:b/>
                <w:bCs/>
                <w:sz w:val="18"/>
                <w:szCs w:val="18"/>
              </w:rPr>
            </w:pPr>
          </w:p>
        </w:tc>
        <w:tc>
          <w:tcPr>
            <w:tcW w:w="386" w:type="dxa"/>
            <w:vMerge/>
            <w:tcBorders>
              <w:top w:val="nil"/>
              <w:left w:val="single" w:sz="4" w:space="0" w:color="auto"/>
              <w:bottom w:val="single" w:sz="4" w:space="0" w:color="auto"/>
              <w:right w:val="single" w:sz="4" w:space="0" w:color="auto"/>
            </w:tcBorders>
            <w:vAlign w:val="center"/>
            <w:hideMark/>
          </w:tcPr>
          <w:p w14:paraId="0BE075C6" w14:textId="77777777" w:rsidR="0019352F" w:rsidRPr="00EB6FB1" w:rsidRDefault="0019352F" w:rsidP="007A0321">
            <w:pPr>
              <w:spacing w:after="0" w:line="240" w:lineRule="auto"/>
              <w:rPr>
                <w:rFonts w:ascii="Arial" w:hAnsi="Arial" w:cs="Arial"/>
                <w:b/>
                <w:bCs/>
                <w:sz w:val="18"/>
                <w:szCs w:val="18"/>
              </w:rPr>
            </w:pPr>
          </w:p>
        </w:tc>
        <w:tc>
          <w:tcPr>
            <w:tcW w:w="3643" w:type="dxa"/>
            <w:gridSpan w:val="5"/>
            <w:vMerge/>
            <w:tcBorders>
              <w:top w:val="single" w:sz="4" w:space="0" w:color="auto"/>
              <w:left w:val="single" w:sz="4" w:space="0" w:color="auto"/>
              <w:bottom w:val="single" w:sz="4" w:space="0" w:color="000000"/>
              <w:right w:val="single" w:sz="4" w:space="0" w:color="000000"/>
            </w:tcBorders>
            <w:vAlign w:val="center"/>
            <w:hideMark/>
          </w:tcPr>
          <w:p w14:paraId="3D12F649" w14:textId="77777777" w:rsidR="0019352F" w:rsidRPr="00EB6FB1" w:rsidRDefault="0019352F" w:rsidP="007A0321">
            <w:pPr>
              <w:spacing w:after="0" w:line="240" w:lineRule="auto"/>
              <w:rPr>
                <w:rFonts w:ascii="Arial" w:hAnsi="Arial" w:cs="Arial"/>
                <w:b/>
                <w:bCs/>
                <w:sz w:val="18"/>
                <w:szCs w:val="18"/>
              </w:rPr>
            </w:pPr>
          </w:p>
        </w:tc>
      </w:tr>
      <w:tr w:rsidR="0019352F" w:rsidRPr="00EB6FB1" w14:paraId="36C0E247"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773C4E9A"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Timely Arrival on Stand</w:t>
            </w:r>
          </w:p>
        </w:tc>
        <w:tc>
          <w:tcPr>
            <w:tcW w:w="598" w:type="dxa"/>
            <w:gridSpan w:val="2"/>
            <w:tcBorders>
              <w:top w:val="nil"/>
              <w:left w:val="nil"/>
              <w:bottom w:val="single" w:sz="4" w:space="0" w:color="auto"/>
              <w:right w:val="single" w:sz="4" w:space="0" w:color="auto"/>
            </w:tcBorders>
            <w:noWrap/>
            <w:vAlign w:val="bottom"/>
            <w:hideMark/>
          </w:tcPr>
          <w:p w14:paraId="5FA058D6"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257D035A"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47F665F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52B29F81"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299DEB7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2A5FC2CC" w14:textId="77777777" w:rsidR="0019352F" w:rsidRPr="00EB6FB1" w:rsidRDefault="0019352F" w:rsidP="007A0321">
            <w:pPr>
              <w:spacing w:after="0" w:line="240" w:lineRule="auto"/>
              <w:rPr>
                <w:rFonts w:ascii="Arial" w:hAnsi="Arial" w:cs="Arial"/>
                <w:b/>
                <w:bCs/>
                <w:sz w:val="18"/>
                <w:szCs w:val="18"/>
              </w:rPr>
            </w:pPr>
          </w:p>
        </w:tc>
      </w:tr>
      <w:tr w:rsidR="0019352F" w:rsidRPr="00EB6FB1" w14:paraId="5AB44586"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20B5934A"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Stand Inspected Prior</w:t>
            </w:r>
          </w:p>
        </w:tc>
        <w:tc>
          <w:tcPr>
            <w:tcW w:w="598" w:type="dxa"/>
            <w:gridSpan w:val="2"/>
            <w:tcBorders>
              <w:top w:val="nil"/>
              <w:left w:val="nil"/>
              <w:bottom w:val="single" w:sz="4" w:space="0" w:color="auto"/>
              <w:right w:val="single" w:sz="4" w:space="0" w:color="auto"/>
            </w:tcBorders>
            <w:noWrap/>
            <w:vAlign w:val="bottom"/>
            <w:hideMark/>
          </w:tcPr>
          <w:p w14:paraId="70E03B06"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65453769"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2B6B9615"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59695C6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3A0B8F4D"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68853E4F" w14:textId="77777777" w:rsidR="0019352F" w:rsidRPr="00EB6FB1" w:rsidRDefault="0019352F" w:rsidP="007A0321">
            <w:pPr>
              <w:spacing w:after="0" w:line="240" w:lineRule="auto"/>
              <w:rPr>
                <w:rFonts w:ascii="Arial" w:hAnsi="Arial" w:cs="Arial"/>
                <w:b/>
                <w:bCs/>
                <w:sz w:val="18"/>
                <w:szCs w:val="18"/>
              </w:rPr>
            </w:pPr>
          </w:p>
        </w:tc>
      </w:tr>
      <w:tr w:rsidR="0019352F" w:rsidRPr="00EB6FB1" w14:paraId="3BF308C8"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50DC03F0"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FOD If Any Removed</w:t>
            </w:r>
          </w:p>
        </w:tc>
        <w:tc>
          <w:tcPr>
            <w:tcW w:w="598" w:type="dxa"/>
            <w:gridSpan w:val="2"/>
            <w:tcBorders>
              <w:top w:val="nil"/>
              <w:left w:val="nil"/>
              <w:bottom w:val="single" w:sz="4" w:space="0" w:color="auto"/>
              <w:right w:val="single" w:sz="4" w:space="0" w:color="auto"/>
            </w:tcBorders>
            <w:noWrap/>
            <w:vAlign w:val="bottom"/>
            <w:hideMark/>
          </w:tcPr>
          <w:p w14:paraId="238FFB5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65AAC4D9"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634E9D29"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59F0100D"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69A49A9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6ACC5558" w14:textId="77777777" w:rsidR="0019352F" w:rsidRPr="00EB6FB1" w:rsidRDefault="0019352F" w:rsidP="007A0321">
            <w:pPr>
              <w:spacing w:after="0" w:line="240" w:lineRule="auto"/>
              <w:rPr>
                <w:rFonts w:ascii="Arial" w:hAnsi="Arial" w:cs="Arial"/>
                <w:b/>
                <w:bCs/>
                <w:sz w:val="18"/>
                <w:szCs w:val="18"/>
              </w:rPr>
            </w:pPr>
          </w:p>
        </w:tc>
      </w:tr>
      <w:tr w:rsidR="0019352F" w:rsidRPr="00EB6FB1" w14:paraId="37E95A8D"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75A4A536"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Obstructions Removed</w:t>
            </w:r>
          </w:p>
        </w:tc>
        <w:tc>
          <w:tcPr>
            <w:tcW w:w="598" w:type="dxa"/>
            <w:gridSpan w:val="2"/>
            <w:tcBorders>
              <w:top w:val="nil"/>
              <w:left w:val="nil"/>
              <w:bottom w:val="single" w:sz="4" w:space="0" w:color="auto"/>
              <w:right w:val="single" w:sz="4" w:space="0" w:color="auto"/>
            </w:tcBorders>
            <w:noWrap/>
            <w:vAlign w:val="bottom"/>
            <w:hideMark/>
          </w:tcPr>
          <w:p w14:paraId="48631089"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1B7E44CB"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5621DE3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6C57905E"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764A478D"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1AA7F186" w14:textId="77777777" w:rsidR="0019352F" w:rsidRPr="00EB6FB1" w:rsidRDefault="0019352F" w:rsidP="007A0321">
            <w:pPr>
              <w:spacing w:after="0" w:line="240" w:lineRule="auto"/>
              <w:rPr>
                <w:rFonts w:ascii="Arial" w:hAnsi="Arial" w:cs="Arial"/>
                <w:b/>
                <w:bCs/>
                <w:sz w:val="18"/>
                <w:szCs w:val="18"/>
              </w:rPr>
            </w:pPr>
          </w:p>
        </w:tc>
      </w:tr>
      <w:tr w:rsidR="0019352F" w:rsidRPr="00EB6FB1" w14:paraId="213887F5"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0E43A7E5"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PPE Worn? Hi-Vis, Feet, Ears?</w:t>
            </w:r>
          </w:p>
        </w:tc>
        <w:tc>
          <w:tcPr>
            <w:tcW w:w="598" w:type="dxa"/>
            <w:gridSpan w:val="2"/>
            <w:tcBorders>
              <w:top w:val="nil"/>
              <w:left w:val="nil"/>
              <w:bottom w:val="single" w:sz="4" w:space="0" w:color="auto"/>
              <w:right w:val="single" w:sz="4" w:space="0" w:color="auto"/>
            </w:tcBorders>
            <w:noWrap/>
            <w:vAlign w:val="bottom"/>
            <w:hideMark/>
          </w:tcPr>
          <w:p w14:paraId="548CB968"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35B1B3FB"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7D527EEB"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60DBFC4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726AE46B"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09C9E3E5" w14:textId="77777777" w:rsidR="0019352F" w:rsidRPr="00EB6FB1" w:rsidRDefault="0019352F" w:rsidP="007A0321">
            <w:pPr>
              <w:spacing w:after="0" w:line="240" w:lineRule="auto"/>
              <w:rPr>
                <w:rFonts w:ascii="Arial" w:hAnsi="Arial" w:cs="Arial"/>
                <w:b/>
                <w:bCs/>
                <w:sz w:val="18"/>
                <w:szCs w:val="18"/>
              </w:rPr>
            </w:pPr>
          </w:p>
        </w:tc>
      </w:tr>
      <w:tr w:rsidR="0019352F" w:rsidRPr="00EB6FB1" w14:paraId="49E1E9AE"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10C48B96"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Stand Size Limitation Check</w:t>
            </w:r>
          </w:p>
        </w:tc>
        <w:tc>
          <w:tcPr>
            <w:tcW w:w="598" w:type="dxa"/>
            <w:gridSpan w:val="2"/>
            <w:tcBorders>
              <w:top w:val="nil"/>
              <w:left w:val="nil"/>
              <w:bottom w:val="single" w:sz="4" w:space="0" w:color="auto"/>
              <w:right w:val="single" w:sz="4" w:space="0" w:color="auto"/>
            </w:tcBorders>
            <w:noWrap/>
            <w:vAlign w:val="bottom"/>
            <w:hideMark/>
          </w:tcPr>
          <w:p w14:paraId="5F2BBB34"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2BB99F32"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0B1D0AD2"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7434E2F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2BF4254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5046DEE5" w14:textId="77777777" w:rsidR="0019352F" w:rsidRPr="00EB6FB1" w:rsidRDefault="0019352F" w:rsidP="007A0321">
            <w:pPr>
              <w:spacing w:after="0" w:line="240" w:lineRule="auto"/>
              <w:rPr>
                <w:rFonts w:ascii="Arial" w:hAnsi="Arial" w:cs="Arial"/>
                <w:b/>
                <w:bCs/>
                <w:sz w:val="18"/>
                <w:szCs w:val="18"/>
              </w:rPr>
            </w:pPr>
          </w:p>
        </w:tc>
      </w:tr>
      <w:tr w:rsidR="0019352F" w:rsidRPr="00EB6FB1" w14:paraId="7165D3C0"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7ACEA70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Parking Of Adjacent Aircraft</w:t>
            </w:r>
          </w:p>
        </w:tc>
        <w:tc>
          <w:tcPr>
            <w:tcW w:w="598" w:type="dxa"/>
            <w:gridSpan w:val="2"/>
            <w:tcBorders>
              <w:top w:val="nil"/>
              <w:left w:val="nil"/>
              <w:bottom w:val="single" w:sz="4" w:space="0" w:color="auto"/>
              <w:right w:val="single" w:sz="4" w:space="0" w:color="auto"/>
            </w:tcBorders>
            <w:noWrap/>
            <w:vAlign w:val="bottom"/>
            <w:hideMark/>
          </w:tcPr>
          <w:p w14:paraId="64EAAA2E"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198FA39E"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3684B65F"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1C55296A"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0A228541"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695EB580" w14:textId="77777777" w:rsidR="0019352F" w:rsidRPr="00EB6FB1" w:rsidRDefault="0019352F" w:rsidP="007A0321">
            <w:pPr>
              <w:spacing w:after="0" w:line="240" w:lineRule="auto"/>
              <w:rPr>
                <w:rFonts w:ascii="Arial" w:hAnsi="Arial" w:cs="Arial"/>
                <w:b/>
                <w:bCs/>
                <w:sz w:val="18"/>
                <w:szCs w:val="18"/>
              </w:rPr>
            </w:pPr>
          </w:p>
        </w:tc>
      </w:tr>
      <w:tr w:rsidR="0019352F" w:rsidRPr="00EB6FB1" w14:paraId="5EB45231"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6A796E4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Aerobridge Checks</w:t>
            </w:r>
          </w:p>
        </w:tc>
        <w:tc>
          <w:tcPr>
            <w:tcW w:w="598" w:type="dxa"/>
            <w:gridSpan w:val="2"/>
            <w:tcBorders>
              <w:top w:val="nil"/>
              <w:left w:val="nil"/>
              <w:bottom w:val="single" w:sz="4" w:space="0" w:color="auto"/>
              <w:right w:val="single" w:sz="4" w:space="0" w:color="auto"/>
            </w:tcBorders>
            <w:noWrap/>
            <w:vAlign w:val="bottom"/>
            <w:hideMark/>
          </w:tcPr>
          <w:p w14:paraId="4F895C0F"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639D8E5A"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2E6B09E8"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5B67E2BF"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3B728E95"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34D4B1C3" w14:textId="77777777" w:rsidR="0019352F" w:rsidRPr="00EB6FB1" w:rsidRDefault="0019352F" w:rsidP="007A0321">
            <w:pPr>
              <w:spacing w:after="0" w:line="240" w:lineRule="auto"/>
              <w:rPr>
                <w:rFonts w:ascii="Arial" w:hAnsi="Arial" w:cs="Arial"/>
                <w:b/>
                <w:bCs/>
                <w:sz w:val="18"/>
                <w:szCs w:val="18"/>
              </w:rPr>
            </w:pPr>
          </w:p>
        </w:tc>
      </w:tr>
      <w:tr w:rsidR="0019352F" w:rsidRPr="00EB6FB1" w14:paraId="3EEF0107"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46C1FF29"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Parking Planning</w:t>
            </w:r>
          </w:p>
        </w:tc>
        <w:tc>
          <w:tcPr>
            <w:tcW w:w="598" w:type="dxa"/>
            <w:gridSpan w:val="2"/>
            <w:tcBorders>
              <w:top w:val="nil"/>
              <w:left w:val="nil"/>
              <w:bottom w:val="single" w:sz="4" w:space="0" w:color="auto"/>
              <w:right w:val="single" w:sz="4" w:space="0" w:color="auto"/>
            </w:tcBorders>
            <w:noWrap/>
            <w:vAlign w:val="bottom"/>
            <w:hideMark/>
          </w:tcPr>
          <w:p w14:paraId="1B66AE2D"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r>
              <w:rPr>
                <w:rFonts w:ascii="Arial" w:hAnsi="Arial" w:cs="Arial"/>
                <w:sz w:val="18"/>
                <w:szCs w:val="18"/>
              </w:rPr>
              <w:t xml:space="preserve"> </w:t>
            </w:r>
          </w:p>
        </w:tc>
        <w:tc>
          <w:tcPr>
            <w:tcW w:w="558" w:type="dxa"/>
            <w:gridSpan w:val="2"/>
            <w:tcBorders>
              <w:top w:val="nil"/>
              <w:left w:val="nil"/>
              <w:bottom w:val="single" w:sz="4" w:space="0" w:color="auto"/>
              <w:right w:val="single" w:sz="4" w:space="0" w:color="auto"/>
            </w:tcBorders>
            <w:noWrap/>
            <w:vAlign w:val="bottom"/>
            <w:hideMark/>
          </w:tcPr>
          <w:p w14:paraId="4D34A580"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77BDFF55"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4EF945EE"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4BFCA496"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3642E243" w14:textId="77777777" w:rsidR="0019352F" w:rsidRPr="00EB6FB1" w:rsidRDefault="0019352F" w:rsidP="007A0321">
            <w:pPr>
              <w:spacing w:after="0" w:line="240" w:lineRule="auto"/>
              <w:rPr>
                <w:rFonts w:ascii="Arial" w:hAnsi="Arial" w:cs="Arial"/>
                <w:b/>
                <w:bCs/>
                <w:sz w:val="18"/>
                <w:szCs w:val="18"/>
              </w:rPr>
            </w:pPr>
          </w:p>
        </w:tc>
      </w:tr>
      <w:tr w:rsidR="0019352F" w:rsidRPr="00EB6FB1" w14:paraId="05966F10"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7207377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On Time Notification of Stand To GHA</w:t>
            </w:r>
          </w:p>
        </w:tc>
        <w:tc>
          <w:tcPr>
            <w:tcW w:w="598" w:type="dxa"/>
            <w:gridSpan w:val="2"/>
            <w:tcBorders>
              <w:top w:val="nil"/>
              <w:left w:val="nil"/>
              <w:bottom w:val="single" w:sz="4" w:space="0" w:color="auto"/>
              <w:right w:val="single" w:sz="4" w:space="0" w:color="auto"/>
            </w:tcBorders>
            <w:noWrap/>
            <w:vAlign w:val="bottom"/>
            <w:hideMark/>
          </w:tcPr>
          <w:p w14:paraId="19E7CCD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6CAA0A4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52592C25"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41FF6613"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7DFBD08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407C8F68" w14:textId="77777777" w:rsidR="0019352F" w:rsidRPr="00EB6FB1" w:rsidRDefault="0019352F" w:rsidP="007A0321">
            <w:pPr>
              <w:spacing w:after="0" w:line="240" w:lineRule="auto"/>
              <w:rPr>
                <w:rFonts w:ascii="Arial" w:hAnsi="Arial" w:cs="Arial"/>
                <w:b/>
                <w:bCs/>
                <w:sz w:val="18"/>
                <w:szCs w:val="18"/>
              </w:rPr>
            </w:pPr>
          </w:p>
        </w:tc>
      </w:tr>
      <w:tr w:rsidR="0019352F" w:rsidRPr="00EB6FB1" w14:paraId="71010890"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noWrap/>
            <w:vAlign w:val="bottom"/>
            <w:hideMark/>
          </w:tcPr>
          <w:p w14:paraId="772F69F6"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sz w:val="18"/>
                <w:szCs w:val="18"/>
              </w:rPr>
              <w:t> </w:t>
            </w:r>
          </w:p>
        </w:tc>
      </w:tr>
      <w:tr w:rsidR="0019352F" w:rsidRPr="00EB6FB1" w14:paraId="097752B5"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FB26270" w14:textId="29F99232"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 xml:space="preserve">PART TWO: AIRCRAFT PARKING </w:t>
            </w:r>
          </w:p>
        </w:tc>
      </w:tr>
      <w:tr w:rsidR="0019352F" w:rsidRPr="00EB6FB1" w14:paraId="19462D82"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ACB26F"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Marshalling of Aircraft</w:t>
            </w:r>
          </w:p>
        </w:tc>
      </w:tr>
      <w:tr w:rsidR="0019352F" w:rsidRPr="00EB6FB1" w14:paraId="3EC7DBC4" w14:textId="77777777" w:rsidTr="00163534">
        <w:trPr>
          <w:trHeight w:val="447"/>
        </w:trPr>
        <w:tc>
          <w:tcPr>
            <w:tcW w:w="4089"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344C9E42"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PERFORMANCE SCALE</w:t>
            </w:r>
          </w:p>
        </w:tc>
        <w:tc>
          <w:tcPr>
            <w:tcW w:w="598" w:type="dxa"/>
            <w:gridSpan w:val="2"/>
            <w:vMerge w:val="restart"/>
            <w:tcBorders>
              <w:top w:val="nil"/>
              <w:left w:val="single" w:sz="4" w:space="0" w:color="auto"/>
              <w:bottom w:val="single" w:sz="4" w:space="0" w:color="auto"/>
              <w:right w:val="single" w:sz="4" w:space="0" w:color="auto"/>
            </w:tcBorders>
            <w:noWrap/>
            <w:vAlign w:val="center"/>
            <w:hideMark/>
          </w:tcPr>
          <w:p w14:paraId="7A600F22"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1</w:t>
            </w:r>
          </w:p>
        </w:tc>
        <w:tc>
          <w:tcPr>
            <w:tcW w:w="558" w:type="dxa"/>
            <w:gridSpan w:val="2"/>
            <w:vMerge w:val="restart"/>
            <w:tcBorders>
              <w:top w:val="nil"/>
              <w:left w:val="single" w:sz="4" w:space="0" w:color="auto"/>
              <w:bottom w:val="single" w:sz="4" w:space="0" w:color="auto"/>
              <w:right w:val="single" w:sz="4" w:space="0" w:color="auto"/>
            </w:tcBorders>
            <w:noWrap/>
            <w:vAlign w:val="center"/>
            <w:hideMark/>
          </w:tcPr>
          <w:p w14:paraId="52317E4A"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2</w:t>
            </w:r>
          </w:p>
        </w:tc>
        <w:tc>
          <w:tcPr>
            <w:tcW w:w="555" w:type="dxa"/>
            <w:gridSpan w:val="2"/>
            <w:vMerge w:val="restart"/>
            <w:tcBorders>
              <w:top w:val="nil"/>
              <w:left w:val="single" w:sz="4" w:space="0" w:color="auto"/>
              <w:bottom w:val="single" w:sz="4" w:space="0" w:color="auto"/>
              <w:right w:val="single" w:sz="4" w:space="0" w:color="auto"/>
            </w:tcBorders>
            <w:noWrap/>
            <w:vAlign w:val="center"/>
            <w:hideMark/>
          </w:tcPr>
          <w:p w14:paraId="4FC6CF4C"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3</w:t>
            </w:r>
          </w:p>
        </w:tc>
        <w:tc>
          <w:tcPr>
            <w:tcW w:w="586" w:type="dxa"/>
            <w:gridSpan w:val="2"/>
            <w:vMerge w:val="restart"/>
            <w:tcBorders>
              <w:top w:val="nil"/>
              <w:left w:val="single" w:sz="4" w:space="0" w:color="auto"/>
              <w:bottom w:val="single" w:sz="4" w:space="0" w:color="auto"/>
              <w:right w:val="single" w:sz="4" w:space="0" w:color="auto"/>
            </w:tcBorders>
            <w:noWrap/>
            <w:vAlign w:val="center"/>
            <w:hideMark/>
          </w:tcPr>
          <w:p w14:paraId="190B7E76"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4</w:t>
            </w:r>
          </w:p>
        </w:tc>
        <w:tc>
          <w:tcPr>
            <w:tcW w:w="386" w:type="dxa"/>
            <w:vMerge w:val="restart"/>
            <w:tcBorders>
              <w:top w:val="nil"/>
              <w:left w:val="single" w:sz="4" w:space="0" w:color="auto"/>
              <w:bottom w:val="single" w:sz="4" w:space="0" w:color="auto"/>
              <w:right w:val="single" w:sz="4" w:space="0" w:color="auto"/>
            </w:tcBorders>
            <w:noWrap/>
            <w:vAlign w:val="center"/>
            <w:hideMark/>
          </w:tcPr>
          <w:p w14:paraId="68FF4543"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5</w:t>
            </w:r>
          </w:p>
        </w:tc>
        <w:tc>
          <w:tcPr>
            <w:tcW w:w="3643" w:type="dxa"/>
            <w:gridSpan w:val="5"/>
            <w:vMerge w:val="restart"/>
            <w:tcBorders>
              <w:top w:val="single" w:sz="4" w:space="0" w:color="auto"/>
              <w:left w:val="single" w:sz="4" w:space="0" w:color="auto"/>
              <w:bottom w:val="single" w:sz="4" w:space="0" w:color="000000"/>
              <w:right w:val="single" w:sz="4" w:space="0" w:color="000000"/>
            </w:tcBorders>
            <w:noWrap/>
            <w:hideMark/>
          </w:tcPr>
          <w:p w14:paraId="241117B9"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Sub Score:</w:t>
            </w:r>
          </w:p>
        </w:tc>
      </w:tr>
      <w:tr w:rsidR="0019352F" w:rsidRPr="00EB6FB1" w14:paraId="1842934E" w14:textId="77777777" w:rsidTr="00163534">
        <w:trPr>
          <w:trHeight w:val="447"/>
        </w:trPr>
        <w:tc>
          <w:tcPr>
            <w:tcW w:w="4089" w:type="dxa"/>
            <w:gridSpan w:val="4"/>
            <w:vMerge/>
            <w:tcBorders>
              <w:top w:val="single" w:sz="4" w:space="0" w:color="auto"/>
              <w:left w:val="single" w:sz="4" w:space="0" w:color="auto"/>
              <w:bottom w:val="single" w:sz="4" w:space="0" w:color="auto"/>
              <w:right w:val="single" w:sz="4" w:space="0" w:color="auto"/>
            </w:tcBorders>
            <w:vAlign w:val="center"/>
            <w:hideMark/>
          </w:tcPr>
          <w:p w14:paraId="1446B397" w14:textId="77777777" w:rsidR="0019352F" w:rsidRPr="00EB6FB1" w:rsidRDefault="0019352F" w:rsidP="007A0321">
            <w:pPr>
              <w:spacing w:after="0" w:line="240" w:lineRule="auto"/>
              <w:rPr>
                <w:rFonts w:ascii="Arial" w:hAnsi="Arial" w:cs="Arial"/>
                <w:b/>
                <w:bCs/>
                <w:sz w:val="18"/>
                <w:szCs w:val="18"/>
              </w:rPr>
            </w:pPr>
          </w:p>
        </w:tc>
        <w:tc>
          <w:tcPr>
            <w:tcW w:w="598" w:type="dxa"/>
            <w:gridSpan w:val="2"/>
            <w:vMerge/>
            <w:tcBorders>
              <w:top w:val="nil"/>
              <w:left w:val="single" w:sz="4" w:space="0" w:color="auto"/>
              <w:bottom w:val="single" w:sz="4" w:space="0" w:color="auto"/>
              <w:right w:val="single" w:sz="4" w:space="0" w:color="auto"/>
            </w:tcBorders>
            <w:vAlign w:val="center"/>
            <w:hideMark/>
          </w:tcPr>
          <w:p w14:paraId="776462F9" w14:textId="77777777" w:rsidR="0019352F" w:rsidRPr="00EB6FB1" w:rsidRDefault="0019352F" w:rsidP="007A0321">
            <w:pPr>
              <w:spacing w:after="0" w:line="240" w:lineRule="auto"/>
              <w:rPr>
                <w:rFonts w:ascii="Arial" w:hAnsi="Arial" w:cs="Arial"/>
                <w:b/>
                <w:bCs/>
                <w:sz w:val="18"/>
                <w:szCs w:val="18"/>
              </w:rPr>
            </w:pPr>
          </w:p>
        </w:tc>
        <w:tc>
          <w:tcPr>
            <w:tcW w:w="558" w:type="dxa"/>
            <w:gridSpan w:val="2"/>
            <w:vMerge/>
            <w:tcBorders>
              <w:top w:val="nil"/>
              <w:left w:val="single" w:sz="4" w:space="0" w:color="auto"/>
              <w:bottom w:val="single" w:sz="4" w:space="0" w:color="auto"/>
              <w:right w:val="single" w:sz="4" w:space="0" w:color="auto"/>
            </w:tcBorders>
            <w:vAlign w:val="center"/>
            <w:hideMark/>
          </w:tcPr>
          <w:p w14:paraId="6135D05C" w14:textId="77777777" w:rsidR="0019352F" w:rsidRPr="00EB6FB1" w:rsidRDefault="0019352F" w:rsidP="007A0321">
            <w:pPr>
              <w:spacing w:after="0" w:line="240" w:lineRule="auto"/>
              <w:rPr>
                <w:rFonts w:ascii="Arial" w:hAnsi="Arial" w:cs="Arial"/>
                <w:b/>
                <w:bCs/>
                <w:sz w:val="18"/>
                <w:szCs w:val="18"/>
              </w:rPr>
            </w:pPr>
          </w:p>
        </w:tc>
        <w:tc>
          <w:tcPr>
            <w:tcW w:w="555" w:type="dxa"/>
            <w:gridSpan w:val="2"/>
            <w:vMerge/>
            <w:tcBorders>
              <w:top w:val="nil"/>
              <w:left w:val="single" w:sz="4" w:space="0" w:color="auto"/>
              <w:bottom w:val="single" w:sz="4" w:space="0" w:color="auto"/>
              <w:right w:val="single" w:sz="4" w:space="0" w:color="auto"/>
            </w:tcBorders>
            <w:vAlign w:val="center"/>
            <w:hideMark/>
          </w:tcPr>
          <w:p w14:paraId="68873475" w14:textId="77777777" w:rsidR="0019352F" w:rsidRPr="00EB6FB1" w:rsidRDefault="0019352F" w:rsidP="007A0321">
            <w:pPr>
              <w:spacing w:after="0" w:line="240" w:lineRule="auto"/>
              <w:rPr>
                <w:rFonts w:ascii="Arial" w:hAnsi="Arial" w:cs="Arial"/>
                <w:b/>
                <w:bCs/>
                <w:sz w:val="18"/>
                <w:szCs w:val="18"/>
              </w:rPr>
            </w:pPr>
          </w:p>
        </w:tc>
        <w:tc>
          <w:tcPr>
            <w:tcW w:w="586" w:type="dxa"/>
            <w:gridSpan w:val="2"/>
            <w:vMerge/>
            <w:tcBorders>
              <w:top w:val="nil"/>
              <w:left w:val="single" w:sz="4" w:space="0" w:color="auto"/>
              <w:bottom w:val="single" w:sz="4" w:space="0" w:color="auto"/>
              <w:right w:val="single" w:sz="4" w:space="0" w:color="auto"/>
            </w:tcBorders>
            <w:vAlign w:val="center"/>
            <w:hideMark/>
          </w:tcPr>
          <w:p w14:paraId="25F460F2" w14:textId="77777777" w:rsidR="0019352F" w:rsidRPr="00EB6FB1" w:rsidRDefault="0019352F" w:rsidP="007A0321">
            <w:pPr>
              <w:spacing w:after="0" w:line="240" w:lineRule="auto"/>
              <w:rPr>
                <w:rFonts w:ascii="Arial" w:hAnsi="Arial" w:cs="Arial"/>
                <w:b/>
                <w:bCs/>
                <w:sz w:val="18"/>
                <w:szCs w:val="18"/>
              </w:rPr>
            </w:pPr>
          </w:p>
        </w:tc>
        <w:tc>
          <w:tcPr>
            <w:tcW w:w="386" w:type="dxa"/>
            <w:vMerge/>
            <w:tcBorders>
              <w:top w:val="nil"/>
              <w:left w:val="single" w:sz="4" w:space="0" w:color="auto"/>
              <w:bottom w:val="single" w:sz="4" w:space="0" w:color="auto"/>
              <w:right w:val="single" w:sz="4" w:space="0" w:color="auto"/>
            </w:tcBorders>
            <w:vAlign w:val="center"/>
            <w:hideMark/>
          </w:tcPr>
          <w:p w14:paraId="2B37E1BB" w14:textId="77777777" w:rsidR="0019352F" w:rsidRPr="00EB6FB1" w:rsidRDefault="0019352F" w:rsidP="007A0321">
            <w:pPr>
              <w:spacing w:after="0" w:line="240" w:lineRule="auto"/>
              <w:rPr>
                <w:rFonts w:ascii="Arial" w:hAnsi="Arial" w:cs="Arial"/>
                <w:b/>
                <w:bCs/>
                <w:sz w:val="18"/>
                <w:szCs w:val="18"/>
              </w:rPr>
            </w:pPr>
          </w:p>
        </w:tc>
        <w:tc>
          <w:tcPr>
            <w:tcW w:w="3643" w:type="dxa"/>
            <w:gridSpan w:val="5"/>
            <w:vMerge/>
            <w:tcBorders>
              <w:top w:val="single" w:sz="4" w:space="0" w:color="auto"/>
              <w:left w:val="single" w:sz="4" w:space="0" w:color="auto"/>
              <w:bottom w:val="single" w:sz="4" w:space="0" w:color="000000"/>
              <w:right w:val="single" w:sz="4" w:space="0" w:color="000000"/>
            </w:tcBorders>
            <w:vAlign w:val="center"/>
            <w:hideMark/>
          </w:tcPr>
          <w:p w14:paraId="19DB9728" w14:textId="77777777" w:rsidR="0019352F" w:rsidRPr="00EB6FB1" w:rsidRDefault="0019352F" w:rsidP="007A0321">
            <w:pPr>
              <w:spacing w:after="0" w:line="240" w:lineRule="auto"/>
              <w:rPr>
                <w:rFonts w:ascii="Arial" w:hAnsi="Arial" w:cs="Arial"/>
                <w:b/>
                <w:bCs/>
                <w:sz w:val="18"/>
                <w:szCs w:val="18"/>
              </w:rPr>
            </w:pPr>
          </w:p>
        </w:tc>
      </w:tr>
      <w:tr w:rsidR="0019352F" w:rsidRPr="00EB6FB1" w14:paraId="190C89B4"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4D19CC89"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Aircraft Recognition</w:t>
            </w:r>
          </w:p>
        </w:tc>
        <w:tc>
          <w:tcPr>
            <w:tcW w:w="598" w:type="dxa"/>
            <w:gridSpan w:val="2"/>
            <w:tcBorders>
              <w:top w:val="nil"/>
              <w:left w:val="nil"/>
              <w:bottom w:val="single" w:sz="4" w:space="0" w:color="auto"/>
              <w:right w:val="single" w:sz="4" w:space="0" w:color="auto"/>
            </w:tcBorders>
            <w:noWrap/>
            <w:vAlign w:val="bottom"/>
            <w:hideMark/>
          </w:tcPr>
          <w:p w14:paraId="71C87C42"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3353DDA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336BE654"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4D6FEBFF"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59BD7A6A"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550E1A1C" w14:textId="77777777" w:rsidR="0019352F" w:rsidRPr="00EB6FB1" w:rsidRDefault="0019352F" w:rsidP="007A0321">
            <w:pPr>
              <w:spacing w:after="0" w:line="240" w:lineRule="auto"/>
              <w:rPr>
                <w:rFonts w:ascii="Arial" w:hAnsi="Arial" w:cs="Arial"/>
                <w:b/>
                <w:bCs/>
                <w:sz w:val="18"/>
                <w:szCs w:val="18"/>
              </w:rPr>
            </w:pPr>
          </w:p>
        </w:tc>
      </w:tr>
      <w:tr w:rsidR="0019352F" w:rsidRPr="00EB6FB1" w14:paraId="3DDF94C6"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110B769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Manoeuvre Planned</w:t>
            </w:r>
          </w:p>
        </w:tc>
        <w:tc>
          <w:tcPr>
            <w:tcW w:w="598" w:type="dxa"/>
            <w:gridSpan w:val="2"/>
            <w:tcBorders>
              <w:top w:val="nil"/>
              <w:left w:val="nil"/>
              <w:bottom w:val="single" w:sz="4" w:space="0" w:color="auto"/>
              <w:right w:val="single" w:sz="4" w:space="0" w:color="auto"/>
            </w:tcBorders>
            <w:noWrap/>
            <w:vAlign w:val="bottom"/>
            <w:hideMark/>
          </w:tcPr>
          <w:p w14:paraId="7FD13B2B"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18D7E94B"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2E1DA1B6"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41D19730"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20A1DEA3"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7CE6D0A7" w14:textId="77777777" w:rsidR="0019352F" w:rsidRPr="00EB6FB1" w:rsidRDefault="0019352F" w:rsidP="007A0321">
            <w:pPr>
              <w:spacing w:after="0" w:line="240" w:lineRule="auto"/>
              <w:rPr>
                <w:rFonts w:ascii="Arial" w:hAnsi="Arial" w:cs="Arial"/>
                <w:b/>
                <w:bCs/>
                <w:sz w:val="18"/>
                <w:szCs w:val="18"/>
              </w:rPr>
            </w:pPr>
          </w:p>
        </w:tc>
      </w:tr>
      <w:tr w:rsidR="0019352F" w:rsidRPr="00EB6FB1" w14:paraId="14625942"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455B3E61" w14:textId="19A35905"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xml:space="preserve">Awareness </w:t>
            </w:r>
            <w:r w:rsidR="00C86073" w:rsidRPr="00EB6FB1">
              <w:rPr>
                <w:rFonts w:ascii="Arial" w:hAnsi="Arial" w:cs="Arial"/>
                <w:sz w:val="18"/>
                <w:szCs w:val="18"/>
              </w:rPr>
              <w:t>of</w:t>
            </w:r>
            <w:r w:rsidRPr="00EB6FB1">
              <w:rPr>
                <w:rFonts w:ascii="Arial" w:hAnsi="Arial" w:cs="Arial"/>
                <w:sz w:val="18"/>
                <w:szCs w:val="18"/>
              </w:rPr>
              <w:t xml:space="preserve"> Blast/Downwash</w:t>
            </w:r>
          </w:p>
        </w:tc>
        <w:tc>
          <w:tcPr>
            <w:tcW w:w="598" w:type="dxa"/>
            <w:gridSpan w:val="2"/>
            <w:tcBorders>
              <w:top w:val="nil"/>
              <w:left w:val="nil"/>
              <w:bottom w:val="single" w:sz="4" w:space="0" w:color="auto"/>
              <w:right w:val="single" w:sz="4" w:space="0" w:color="auto"/>
            </w:tcBorders>
            <w:noWrap/>
            <w:vAlign w:val="bottom"/>
            <w:hideMark/>
          </w:tcPr>
          <w:p w14:paraId="5874EFE5"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19240A2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16A6F5A1"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1E29EB72"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493A329B"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58B43501" w14:textId="77777777" w:rsidR="0019352F" w:rsidRPr="00EB6FB1" w:rsidRDefault="0019352F" w:rsidP="007A0321">
            <w:pPr>
              <w:spacing w:after="0" w:line="240" w:lineRule="auto"/>
              <w:rPr>
                <w:rFonts w:ascii="Arial" w:hAnsi="Arial" w:cs="Arial"/>
                <w:b/>
                <w:bCs/>
                <w:sz w:val="18"/>
                <w:szCs w:val="18"/>
              </w:rPr>
            </w:pPr>
          </w:p>
        </w:tc>
      </w:tr>
      <w:tr w:rsidR="0019352F" w:rsidRPr="00EB6FB1" w14:paraId="2A69CB3B"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1C06F00D"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Adequate Wingtip Clearance</w:t>
            </w:r>
          </w:p>
        </w:tc>
        <w:tc>
          <w:tcPr>
            <w:tcW w:w="598" w:type="dxa"/>
            <w:gridSpan w:val="2"/>
            <w:tcBorders>
              <w:top w:val="nil"/>
              <w:left w:val="nil"/>
              <w:bottom w:val="single" w:sz="4" w:space="0" w:color="auto"/>
              <w:right w:val="single" w:sz="4" w:space="0" w:color="auto"/>
            </w:tcBorders>
            <w:noWrap/>
            <w:vAlign w:val="bottom"/>
            <w:hideMark/>
          </w:tcPr>
          <w:p w14:paraId="5133E99B"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4F95B2B4"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3CF58399"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31C6671D"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236E97E8"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64C666FC" w14:textId="77777777" w:rsidR="0019352F" w:rsidRPr="00EB6FB1" w:rsidRDefault="0019352F" w:rsidP="007A0321">
            <w:pPr>
              <w:spacing w:after="0" w:line="240" w:lineRule="auto"/>
              <w:rPr>
                <w:rFonts w:ascii="Arial" w:hAnsi="Arial" w:cs="Arial"/>
                <w:b/>
                <w:bCs/>
                <w:sz w:val="18"/>
                <w:szCs w:val="18"/>
              </w:rPr>
            </w:pPr>
          </w:p>
        </w:tc>
      </w:tr>
      <w:tr w:rsidR="0019352F" w:rsidRPr="00EB6FB1" w14:paraId="3B7AB3B7"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1BE421F0"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xml:space="preserve">Marshaller Visible to Pilot </w:t>
            </w:r>
            <w:proofErr w:type="gramStart"/>
            <w:r w:rsidRPr="00EB6FB1">
              <w:rPr>
                <w:rFonts w:ascii="Arial" w:hAnsi="Arial" w:cs="Arial"/>
                <w:sz w:val="18"/>
                <w:szCs w:val="18"/>
              </w:rPr>
              <w:t>At</w:t>
            </w:r>
            <w:proofErr w:type="gramEnd"/>
            <w:r w:rsidRPr="00EB6FB1">
              <w:rPr>
                <w:rFonts w:ascii="Arial" w:hAnsi="Arial" w:cs="Arial"/>
                <w:sz w:val="18"/>
                <w:szCs w:val="18"/>
              </w:rPr>
              <w:t xml:space="preserve"> All Times</w:t>
            </w:r>
          </w:p>
        </w:tc>
        <w:tc>
          <w:tcPr>
            <w:tcW w:w="598" w:type="dxa"/>
            <w:gridSpan w:val="2"/>
            <w:tcBorders>
              <w:top w:val="nil"/>
              <w:left w:val="nil"/>
              <w:bottom w:val="single" w:sz="4" w:space="0" w:color="auto"/>
              <w:right w:val="single" w:sz="4" w:space="0" w:color="auto"/>
            </w:tcBorders>
            <w:noWrap/>
            <w:vAlign w:val="bottom"/>
            <w:hideMark/>
          </w:tcPr>
          <w:p w14:paraId="19F6BCF2"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29BB51B4"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123A2C4D"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5CC24B81"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24D78349"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7AD43ED0" w14:textId="77777777" w:rsidR="0019352F" w:rsidRPr="00EB6FB1" w:rsidRDefault="0019352F" w:rsidP="007A0321">
            <w:pPr>
              <w:spacing w:after="0" w:line="240" w:lineRule="auto"/>
              <w:rPr>
                <w:rFonts w:ascii="Arial" w:hAnsi="Arial" w:cs="Arial"/>
                <w:b/>
                <w:bCs/>
                <w:sz w:val="18"/>
                <w:szCs w:val="18"/>
              </w:rPr>
            </w:pPr>
          </w:p>
        </w:tc>
      </w:tr>
      <w:tr w:rsidR="0019352F" w:rsidRPr="00EB6FB1" w14:paraId="46CD74CB"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noWrap/>
            <w:vAlign w:val="bottom"/>
            <w:hideMark/>
          </w:tcPr>
          <w:p w14:paraId="6D4D3A96"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sz w:val="18"/>
                <w:szCs w:val="18"/>
              </w:rPr>
              <w:t> </w:t>
            </w:r>
          </w:p>
        </w:tc>
      </w:tr>
      <w:tr w:rsidR="0019352F" w:rsidRPr="00EB6FB1" w14:paraId="37277B83"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3066397" w14:textId="77777777" w:rsidR="0019352F" w:rsidRPr="00EB6FB1" w:rsidRDefault="0019352F" w:rsidP="007A0321">
            <w:pPr>
              <w:spacing w:after="0" w:line="240" w:lineRule="auto"/>
              <w:jc w:val="center"/>
              <w:rPr>
                <w:rFonts w:ascii="Arial" w:hAnsi="Arial" w:cs="Arial"/>
                <w:b/>
                <w:bCs/>
                <w:sz w:val="18"/>
                <w:szCs w:val="18"/>
              </w:rPr>
            </w:pPr>
            <w:bookmarkStart w:id="447" w:name="_Hlk197707997"/>
            <w:r w:rsidRPr="00EB6FB1">
              <w:rPr>
                <w:rFonts w:ascii="Arial" w:hAnsi="Arial" w:cs="Arial"/>
                <w:b/>
                <w:bCs/>
                <w:sz w:val="18"/>
                <w:szCs w:val="18"/>
              </w:rPr>
              <w:t>PART THREE: MARSHALLING REQUIREMENTS</w:t>
            </w:r>
          </w:p>
        </w:tc>
      </w:tr>
      <w:tr w:rsidR="0019352F" w:rsidRPr="00EB6FB1" w14:paraId="7E936B4E"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BA1A66"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Rules and Regulations</w:t>
            </w:r>
          </w:p>
        </w:tc>
      </w:tr>
      <w:tr w:rsidR="0019352F" w:rsidRPr="00EB6FB1" w14:paraId="09AA0993" w14:textId="77777777" w:rsidTr="00163534">
        <w:trPr>
          <w:trHeight w:val="447"/>
        </w:trPr>
        <w:tc>
          <w:tcPr>
            <w:tcW w:w="4089"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78888EA3"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PERFORMANCE SCALE</w:t>
            </w:r>
          </w:p>
        </w:tc>
        <w:tc>
          <w:tcPr>
            <w:tcW w:w="598" w:type="dxa"/>
            <w:gridSpan w:val="2"/>
            <w:vMerge w:val="restart"/>
            <w:tcBorders>
              <w:top w:val="nil"/>
              <w:left w:val="single" w:sz="4" w:space="0" w:color="auto"/>
              <w:bottom w:val="single" w:sz="4" w:space="0" w:color="auto"/>
              <w:right w:val="single" w:sz="4" w:space="0" w:color="auto"/>
            </w:tcBorders>
            <w:noWrap/>
            <w:vAlign w:val="center"/>
            <w:hideMark/>
          </w:tcPr>
          <w:p w14:paraId="29D4FFF9"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1</w:t>
            </w:r>
          </w:p>
        </w:tc>
        <w:tc>
          <w:tcPr>
            <w:tcW w:w="558" w:type="dxa"/>
            <w:gridSpan w:val="2"/>
            <w:vMerge w:val="restart"/>
            <w:tcBorders>
              <w:top w:val="nil"/>
              <w:left w:val="single" w:sz="4" w:space="0" w:color="auto"/>
              <w:bottom w:val="single" w:sz="4" w:space="0" w:color="auto"/>
              <w:right w:val="single" w:sz="4" w:space="0" w:color="auto"/>
            </w:tcBorders>
            <w:noWrap/>
            <w:vAlign w:val="center"/>
            <w:hideMark/>
          </w:tcPr>
          <w:p w14:paraId="6B6CB791"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2</w:t>
            </w:r>
          </w:p>
        </w:tc>
        <w:tc>
          <w:tcPr>
            <w:tcW w:w="555" w:type="dxa"/>
            <w:gridSpan w:val="2"/>
            <w:vMerge w:val="restart"/>
            <w:tcBorders>
              <w:top w:val="nil"/>
              <w:left w:val="single" w:sz="4" w:space="0" w:color="auto"/>
              <w:bottom w:val="single" w:sz="4" w:space="0" w:color="auto"/>
              <w:right w:val="single" w:sz="4" w:space="0" w:color="auto"/>
            </w:tcBorders>
            <w:noWrap/>
            <w:vAlign w:val="center"/>
            <w:hideMark/>
          </w:tcPr>
          <w:p w14:paraId="44CB13C9"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3</w:t>
            </w:r>
          </w:p>
        </w:tc>
        <w:tc>
          <w:tcPr>
            <w:tcW w:w="586" w:type="dxa"/>
            <w:gridSpan w:val="2"/>
            <w:vMerge w:val="restart"/>
            <w:tcBorders>
              <w:top w:val="nil"/>
              <w:left w:val="single" w:sz="4" w:space="0" w:color="auto"/>
              <w:bottom w:val="single" w:sz="4" w:space="0" w:color="auto"/>
              <w:right w:val="single" w:sz="4" w:space="0" w:color="auto"/>
            </w:tcBorders>
            <w:noWrap/>
            <w:vAlign w:val="center"/>
            <w:hideMark/>
          </w:tcPr>
          <w:p w14:paraId="3DC2E541"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4</w:t>
            </w:r>
          </w:p>
        </w:tc>
        <w:tc>
          <w:tcPr>
            <w:tcW w:w="386" w:type="dxa"/>
            <w:vMerge w:val="restart"/>
            <w:tcBorders>
              <w:top w:val="nil"/>
              <w:left w:val="single" w:sz="4" w:space="0" w:color="auto"/>
              <w:bottom w:val="single" w:sz="4" w:space="0" w:color="auto"/>
              <w:right w:val="single" w:sz="4" w:space="0" w:color="auto"/>
            </w:tcBorders>
            <w:noWrap/>
            <w:vAlign w:val="center"/>
            <w:hideMark/>
          </w:tcPr>
          <w:p w14:paraId="78E1C347" w14:textId="77777777" w:rsidR="0019352F" w:rsidRPr="00EB6FB1" w:rsidRDefault="0019352F" w:rsidP="007A0321">
            <w:pPr>
              <w:spacing w:after="0" w:line="240" w:lineRule="auto"/>
              <w:jc w:val="center"/>
              <w:rPr>
                <w:rFonts w:ascii="Arial" w:hAnsi="Arial" w:cs="Arial"/>
                <w:b/>
                <w:bCs/>
                <w:sz w:val="18"/>
                <w:szCs w:val="18"/>
              </w:rPr>
            </w:pPr>
            <w:r w:rsidRPr="00EB6FB1">
              <w:rPr>
                <w:rFonts w:ascii="Arial" w:hAnsi="Arial" w:cs="Arial"/>
                <w:b/>
                <w:bCs/>
                <w:sz w:val="18"/>
                <w:szCs w:val="18"/>
              </w:rPr>
              <w:t>5</w:t>
            </w:r>
          </w:p>
        </w:tc>
        <w:tc>
          <w:tcPr>
            <w:tcW w:w="3643" w:type="dxa"/>
            <w:gridSpan w:val="5"/>
            <w:vMerge w:val="restart"/>
            <w:tcBorders>
              <w:top w:val="single" w:sz="4" w:space="0" w:color="auto"/>
              <w:left w:val="single" w:sz="4" w:space="0" w:color="auto"/>
              <w:bottom w:val="single" w:sz="4" w:space="0" w:color="000000"/>
              <w:right w:val="single" w:sz="4" w:space="0" w:color="000000"/>
            </w:tcBorders>
            <w:noWrap/>
            <w:hideMark/>
          </w:tcPr>
          <w:p w14:paraId="080D84BD" w14:textId="77777777" w:rsidR="0019352F" w:rsidRPr="00EB6FB1" w:rsidRDefault="0019352F" w:rsidP="007A0321">
            <w:pPr>
              <w:spacing w:after="0" w:line="240" w:lineRule="auto"/>
              <w:rPr>
                <w:rFonts w:ascii="Arial" w:hAnsi="Arial" w:cs="Arial"/>
                <w:b/>
                <w:bCs/>
                <w:sz w:val="18"/>
                <w:szCs w:val="18"/>
              </w:rPr>
            </w:pPr>
            <w:r w:rsidRPr="00EB6FB1">
              <w:rPr>
                <w:rFonts w:ascii="Arial" w:hAnsi="Arial" w:cs="Arial"/>
                <w:b/>
                <w:bCs/>
                <w:sz w:val="18"/>
                <w:szCs w:val="18"/>
              </w:rPr>
              <w:t>Sub Score:</w:t>
            </w:r>
          </w:p>
        </w:tc>
      </w:tr>
      <w:tr w:rsidR="0019352F" w:rsidRPr="00EB6FB1" w14:paraId="482C3587" w14:textId="77777777" w:rsidTr="00163534">
        <w:trPr>
          <w:trHeight w:val="447"/>
        </w:trPr>
        <w:tc>
          <w:tcPr>
            <w:tcW w:w="4089" w:type="dxa"/>
            <w:gridSpan w:val="4"/>
            <w:vMerge/>
            <w:tcBorders>
              <w:top w:val="single" w:sz="4" w:space="0" w:color="auto"/>
              <w:left w:val="single" w:sz="4" w:space="0" w:color="auto"/>
              <w:bottom w:val="single" w:sz="4" w:space="0" w:color="auto"/>
              <w:right w:val="single" w:sz="4" w:space="0" w:color="auto"/>
            </w:tcBorders>
            <w:vAlign w:val="center"/>
            <w:hideMark/>
          </w:tcPr>
          <w:p w14:paraId="5B3E07BF" w14:textId="77777777" w:rsidR="0019352F" w:rsidRPr="00EB6FB1" w:rsidRDefault="0019352F" w:rsidP="007A0321">
            <w:pPr>
              <w:spacing w:after="0" w:line="240" w:lineRule="auto"/>
              <w:rPr>
                <w:rFonts w:ascii="Arial" w:hAnsi="Arial" w:cs="Arial"/>
                <w:b/>
                <w:bCs/>
                <w:sz w:val="18"/>
                <w:szCs w:val="18"/>
              </w:rPr>
            </w:pPr>
          </w:p>
        </w:tc>
        <w:tc>
          <w:tcPr>
            <w:tcW w:w="598" w:type="dxa"/>
            <w:gridSpan w:val="2"/>
            <w:vMerge/>
            <w:tcBorders>
              <w:top w:val="nil"/>
              <w:left w:val="single" w:sz="4" w:space="0" w:color="auto"/>
              <w:bottom w:val="single" w:sz="4" w:space="0" w:color="auto"/>
              <w:right w:val="single" w:sz="4" w:space="0" w:color="auto"/>
            </w:tcBorders>
            <w:vAlign w:val="center"/>
            <w:hideMark/>
          </w:tcPr>
          <w:p w14:paraId="75BBFED4" w14:textId="77777777" w:rsidR="0019352F" w:rsidRPr="00EB6FB1" w:rsidRDefault="0019352F" w:rsidP="007A0321">
            <w:pPr>
              <w:spacing w:after="0" w:line="240" w:lineRule="auto"/>
              <w:rPr>
                <w:rFonts w:ascii="Arial" w:hAnsi="Arial" w:cs="Arial"/>
                <w:b/>
                <w:bCs/>
                <w:sz w:val="18"/>
                <w:szCs w:val="18"/>
              </w:rPr>
            </w:pPr>
          </w:p>
        </w:tc>
        <w:tc>
          <w:tcPr>
            <w:tcW w:w="558" w:type="dxa"/>
            <w:gridSpan w:val="2"/>
            <w:vMerge/>
            <w:tcBorders>
              <w:top w:val="nil"/>
              <w:left w:val="single" w:sz="4" w:space="0" w:color="auto"/>
              <w:bottom w:val="single" w:sz="4" w:space="0" w:color="auto"/>
              <w:right w:val="single" w:sz="4" w:space="0" w:color="auto"/>
            </w:tcBorders>
            <w:vAlign w:val="center"/>
            <w:hideMark/>
          </w:tcPr>
          <w:p w14:paraId="482C000E" w14:textId="77777777" w:rsidR="0019352F" w:rsidRPr="00EB6FB1" w:rsidRDefault="0019352F" w:rsidP="007A0321">
            <w:pPr>
              <w:spacing w:after="0" w:line="240" w:lineRule="auto"/>
              <w:rPr>
                <w:rFonts w:ascii="Arial" w:hAnsi="Arial" w:cs="Arial"/>
                <w:b/>
                <w:bCs/>
                <w:sz w:val="18"/>
                <w:szCs w:val="18"/>
              </w:rPr>
            </w:pPr>
          </w:p>
        </w:tc>
        <w:tc>
          <w:tcPr>
            <w:tcW w:w="555" w:type="dxa"/>
            <w:gridSpan w:val="2"/>
            <w:vMerge/>
            <w:tcBorders>
              <w:top w:val="nil"/>
              <w:left w:val="single" w:sz="4" w:space="0" w:color="auto"/>
              <w:bottom w:val="single" w:sz="4" w:space="0" w:color="auto"/>
              <w:right w:val="single" w:sz="4" w:space="0" w:color="auto"/>
            </w:tcBorders>
            <w:vAlign w:val="center"/>
            <w:hideMark/>
          </w:tcPr>
          <w:p w14:paraId="5B0AE86F" w14:textId="77777777" w:rsidR="0019352F" w:rsidRPr="00EB6FB1" w:rsidRDefault="0019352F" w:rsidP="007A0321">
            <w:pPr>
              <w:spacing w:after="0" w:line="240" w:lineRule="auto"/>
              <w:rPr>
                <w:rFonts w:ascii="Arial" w:hAnsi="Arial" w:cs="Arial"/>
                <w:b/>
                <w:bCs/>
                <w:sz w:val="18"/>
                <w:szCs w:val="18"/>
              </w:rPr>
            </w:pPr>
          </w:p>
        </w:tc>
        <w:tc>
          <w:tcPr>
            <w:tcW w:w="586" w:type="dxa"/>
            <w:gridSpan w:val="2"/>
            <w:vMerge/>
            <w:tcBorders>
              <w:top w:val="nil"/>
              <w:left w:val="single" w:sz="4" w:space="0" w:color="auto"/>
              <w:bottom w:val="single" w:sz="4" w:space="0" w:color="auto"/>
              <w:right w:val="single" w:sz="4" w:space="0" w:color="auto"/>
            </w:tcBorders>
            <w:vAlign w:val="center"/>
            <w:hideMark/>
          </w:tcPr>
          <w:p w14:paraId="4C83D1E0" w14:textId="77777777" w:rsidR="0019352F" w:rsidRPr="00EB6FB1" w:rsidRDefault="0019352F" w:rsidP="007A0321">
            <w:pPr>
              <w:spacing w:after="0" w:line="240" w:lineRule="auto"/>
              <w:rPr>
                <w:rFonts w:ascii="Arial" w:hAnsi="Arial" w:cs="Arial"/>
                <w:b/>
                <w:bCs/>
                <w:sz w:val="18"/>
                <w:szCs w:val="18"/>
              </w:rPr>
            </w:pPr>
          </w:p>
        </w:tc>
        <w:tc>
          <w:tcPr>
            <w:tcW w:w="386" w:type="dxa"/>
            <w:vMerge/>
            <w:tcBorders>
              <w:top w:val="nil"/>
              <w:left w:val="single" w:sz="4" w:space="0" w:color="auto"/>
              <w:bottom w:val="single" w:sz="4" w:space="0" w:color="auto"/>
              <w:right w:val="single" w:sz="4" w:space="0" w:color="auto"/>
            </w:tcBorders>
            <w:vAlign w:val="center"/>
            <w:hideMark/>
          </w:tcPr>
          <w:p w14:paraId="78175943" w14:textId="77777777" w:rsidR="0019352F" w:rsidRPr="00EB6FB1" w:rsidRDefault="0019352F" w:rsidP="007A0321">
            <w:pPr>
              <w:spacing w:after="0" w:line="240" w:lineRule="auto"/>
              <w:rPr>
                <w:rFonts w:ascii="Arial" w:hAnsi="Arial" w:cs="Arial"/>
                <w:b/>
                <w:bCs/>
                <w:sz w:val="18"/>
                <w:szCs w:val="18"/>
              </w:rPr>
            </w:pPr>
          </w:p>
        </w:tc>
        <w:tc>
          <w:tcPr>
            <w:tcW w:w="3643" w:type="dxa"/>
            <w:gridSpan w:val="5"/>
            <w:vMerge/>
            <w:tcBorders>
              <w:top w:val="single" w:sz="4" w:space="0" w:color="auto"/>
              <w:left w:val="single" w:sz="4" w:space="0" w:color="auto"/>
              <w:bottom w:val="single" w:sz="4" w:space="0" w:color="000000"/>
              <w:right w:val="single" w:sz="4" w:space="0" w:color="000000"/>
            </w:tcBorders>
            <w:vAlign w:val="center"/>
            <w:hideMark/>
          </w:tcPr>
          <w:p w14:paraId="32C845D8" w14:textId="77777777" w:rsidR="0019352F" w:rsidRPr="00EB6FB1" w:rsidRDefault="0019352F" w:rsidP="007A0321">
            <w:pPr>
              <w:spacing w:after="0" w:line="240" w:lineRule="auto"/>
              <w:rPr>
                <w:rFonts w:ascii="Arial" w:hAnsi="Arial" w:cs="Arial"/>
                <w:b/>
                <w:bCs/>
                <w:sz w:val="18"/>
                <w:szCs w:val="18"/>
              </w:rPr>
            </w:pPr>
          </w:p>
        </w:tc>
      </w:tr>
      <w:tr w:rsidR="0019352F" w:rsidRPr="00EB6FB1" w14:paraId="1D6C6C5B"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630E4F83"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Local Instructions Understood</w:t>
            </w:r>
          </w:p>
        </w:tc>
        <w:tc>
          <w:tcPr>
            <w:tcW w:w="598" w:type="dxa"/>
            <w:gridSpan w:val="2"/>
            <w:tcBorders>
              <w:top w:val="nil"/>
              <w:left w:val="nil"/>
              <w:bottom w:val="single" w:sz="4" w:space="0" w:color="auto"/>
              <w:right w:val="single" w:sz="4" w:space="0" w:color="auto"/>
            </w:tcBorders>
            <w:noWrap/>
            <w:vAlign w:val="bottom"/>
            <w:hideMark/>
          </w:tcPr>
          <w:p w14:paraId="370D3BC4"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11BAAC9E"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417CD7C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6D6ED7D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505B382F"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56873E43" w14:textId="77777777" w:rsidR="0019352F" w:rsidRPr="00EB6FB1" w:rsidRDefault="0019352F" w:rsidP="007A0321">
            <w:pPr>
              <w:spacing w:after="0" w:line="240" w:lineRule="auto"/>
              <w:rPr>
                <w:rFonts w:ascii="Arial" w:hAnsi="Arial" w:cs="Arial"/>
                <w:b/>
                <w:bCs/>
                <w:sz w:val="18"/>
                <w:szCs w:val="18"/>
              </w:rPr>
            </w:pPr>
          </w:p>
        </w:tc>
      </w:tr>
      <w:tr w:rsidR="0019352F" w:rsidRPr="00EB6FB1" w14:paraId="2754637E"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638594A1" w14:textId="138C02AC"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xml:space="preserve">Correct </w:t>
            </w:r>
            <w:r w:rsidR="00C86073" w:rsidRPr="00EB6FB1">
              <w:rPr>
                <w:rFonts w:ascii="Arial" w:hAnsi="Arial" w:cs="Arial"/>
                <w:sz w:val="18"/>
                <w:szCs w:val="18"/>
              </w:rPr>
              <w:t>and</w:t>
            </w:r>
            <w:r w:rsidRPr="00EB6FB1">
              <w:rPr>
                <w:rFonts w:ascii="Arial" w:hAnsi="Arial" w:cs="Arial"/>
                <w:sz w:val="18"/>
                <w:szCs w:val="18"/>
              </w:rPr>
              <w:t xml:space="preserve"> Clean Equipment Used</w:t>
            </w:r>
          </w:p>
        </w:tc>
        <w:tc>
          <w:tcPr>
            <w:tcW w:w="598" w:type="dxa"/>
            <w:gridSpan w:val="2"/>
            <w:tcBorders>
              <w:top w:val="nil"/>
              <w:left w:val="nil"/>
              <w:bottom w:val="single" w:sz="4" w:space="0" w:color="auto"/>
              <w:right w:val="single" w:sz="4" w:space="0" w:color="auto"/>
            </w:tcBorders>
            <w:noWrap/>
            <w:vAlign w:val="bottom"/>
            <w:hideMark/>
          </w:tcPr>
          <w:p w14:paraId="16A3DFD3"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27CE5461"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3187E5F4"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458D9DE1"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64EE8B37"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2E5FABF3" w14:textId="77777777" w:rsidR="0019352F" w:rsidRPr="00EB6FB1" w:rsidRDefault="0019352F" w:rsidP="007A0321">
            <w:pPr>
              <w:spacing w:after="0" w:line="240" w:lineRule="auto"/>
              <w:rPr>
                <w:rFonts w:ascii="Arial" w:hAnsi="Arial" w:cs="Arial"/>
                <w:b/>
                <w:bCs/>
                <w:sz w:val="18"/>
                <w:szCs w:val="18"/>
              </w:rPr>
            </w:pPr>
          </w:p>
        </w:tc>
      </w:tr>
      <w:tr w:rsidR="0019352F" w:rsidRPr="00EB6FB1" w14:paraId="7FC98418"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6B79A6EC"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ICAO Signals Used - Not Too Stylised</w:t>
            </w:r>
          </w:p>
        </w:tc>
        <w:tc>
          <w:tcPr>
            <w:tcW w:w="598" w:type="dxa"/>
            <w:gridSpan w:val="2"/>
            <w:vMerge w:val="restart"/>
            <w:tcBorders>
              <w:top w:val="nil"/>
              <w:left w:val="single" w:sz="4" w:space="0" w:color="auto"/>
              <w:bottom w:val="single" w:sz="4" w:space="0" w:color="auto"/>
              <w:right w:val="single" w:sz="4" w:space="0" w:color="auto"/>
            </w:tcBorders>
            <w:noWrap/>
            <w:vAlign w:val="bottom"/>
            <w:hideMark/>
          </w:tcPr>
          <w:p w14:paraId="350596E2"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sz w:val="18"/>
                <w:szCs w:val="18"/>
              </w:rPr>
              <w:t> </w:t>
            </w:r>
          </w:p>
        </w:tc>
        <w:tc>
          <w:tcPr>
            <w:tcW w:w="558" w:type="dxa"/>
            <w:gridSpan w:val="2"/>
            <w:vMerge w:val="restart"/>
            <w:tcBorders>
              <w:top w:val="nil"/>
              <w:left w:val="single" w:sz="4" w:space="0" w:color="auto"/>
              <w:bottom w:val="single" w:sz="4" w:space="0" w:color="auto"/>
              <w:right w:val="single" w:sz="4" w:space="0" w:color="auto"/>
            </w:tcBorders>
            <w:noWrap/>
            <w:vAlign w:val="bottom"/>
            <w:hideMark/>
          </w:tcPr>
          <w:p w14:paraId="327A2C5A"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sz w:val="18"/>
                <w:szCs w:val="18"/>
              </w:rPr>
              <w:t> </w:t>
            </w:r>
          </w:p>
        </w:tc>
        <w:tc>
          <w:tcPr>
            <w:tcW w:w="555" w:type="dxa"/>
            <w:gridSpan w:val="2"/>
            <w:vMerge w:val="restart"/>
            <w:tcBorders>
              <w:top w:val="nil"/>
              <w:left w:val="single" w:sz="4" w:space="0" w:color="auto"/>
              <w:bottom w:val="single" w:sz="4" w:space="0" w:color="auto"/>
              <w:right w:val="single" w:sz="4" w:space="0" w:color="auto"/>
            </w:tcBorders>
            <w:noWrap/>
            <w:vAlign w:val="bottom"/>
            <w:hideMark/>
          </w:tcPr>
          <w:p w14:paraId="140440C8"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sz w:val="18"/>
                <w:szCs w:val="18"/>
              </w:rPr>
              <w:t> </w:t>
            </w:r>
          </w:p>
        </w:tc>
        <w:tc>
          <w:tcPr>
            <w:tcW w:w="586" w:type="dxa"/>
            <w:gridSpan w:val="2"/>
            <w:vMerge w:val="restart"/>
            <w:tcBorders>
              <w:top w:val="nil"/>
              <w:left w:val="single" w:sz="4" w:space="0" w:color="auto"/>
              <w:bottom w:val="single" w:sz="4" w:space="0" w:color="auto"/>
              <w:right w:val="single" w:sz="4" w:space="0" w:color="auto"/>
            </w:tcBorders>
            <w:noWrap/>
            <w:vAlign w:val="bottom"/>
            <w:hideMark/>
          </w:tcPr>
          <w:p w14:paraId="0235E218"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sz w:val="18"/>
                <w:szCs w:val="18"/>
              </w:rPr>
              <w:t> </w:t>
            </w:r>
          </w:p>
        </w:tc>
        <w:tc>
          <w:tcPr>
            <w:tcW w:w="386" w:type="dxa"/>
            <w:vMerge w:val="restart"/>
            <w:tcBorders>
              <w:top w:val="nil"/>
              <w:left w:val="single" w:sz="4" w:space="0" w:color="auto"/>
              <w:bottom w:val="single" w:sz="4" w:space="0" w:color="auto"/>
              <w:right w:val="single" w:sz="4" w:space="0" w:color="auto"/>
            </w:tcBorders>
            <w:noWrap/>
            <w:vAlign w:val="bottom"/>
            <w:hideMark/>
          </w:tcPr>
          <w:p w14:paraId="682F775A"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single" w:sz="4" w:space="0" w:color="auto"/>
              <w:bottom w:val="single" w:sz="4" w:space="0" w:color="auto"/>
              <w:right w:val="single" w:sz="4" w:space="0" w:color="auto"/>
            </w:tcBorders>
            <w:vAlign w:val="center"/>
            <w:hideMark/>
          </w:tcPr>
          <w:p w14:paraId="0002A03A" w14:textId="77777777" w:rsidR="0019352F" w:rsidRPr="00EB6FB1" w:rsidRDefault="0019352F" w:rsidP="007A0321">
            <w:pPr>
              <w:spacing w:after="0" w:line="240" w:lineRule="auto"/>
              <w:rPr>
                <w:rFonts w:ascii="Arial" w:hAnsi="Arial" w:cs="Arial"/>
                <w:b/>
                <w:bCs/>
                <w:sz w:val="18"/>
                <w:szCs w:val="18"/>
              </w:rPr>
            </w:pPr>
          </w:p>
        </w:tc>
      </w:tr>
      <w:tr w:rsidR="0019352F" w:rsidRPr="00EB6FB1" w14:paraId="32F0DAE2"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70DD814E" w14:textId="77777777" w:rsidR="0019352F" w:rsidRPr="00EB6FB1" w:rsidRDefault="0019352F" w:rsidP="007A0321">
            <w:pPr>
              <w:spacing w:after="0" w:line="240" w:lineRule="auto"/>
              <w:rPr>
                <w:rFonts w:ascii="Arial" w:hAnsi="Arial" w:cs="Arial"/>
                <w:sz w:val="18"/>
                <w:szCs w:val="18"/>
              </w:rPr>
            </w:pPr>
            <w:r w:rsidRPr="00EB6FB1">
              <w:rPr>
                <w:rFonts w:ascii="Arial" w:hAnsi="Arial" w:cs="Arial"/>
                <w:sz w:val="18"/>
                <w:szCs w:val="18"/>
              </w:rPr>
              <w:t>Correct Speed, Clarity of Intension</w:t>
            </w:r>
          </w:p>
        </w:tc>
        <w:tc>
          <w:tcPr>
            <w:tcW w:w="598" w:type="dxa"/>
            <w:gridSpan w:val="2"/>
            <w:vMerge/>
            <w:tcBorders>
              <w:top w:val="nil"/>
              <w:left w:val="single" w:sz="4" w:space="0" w:color="auto"/>
              <w:bottom w:val="single" w:sz="4" w:space="0" w:color="auto"/>
              <w:right w:val="single" w:sz="4" w:space="0" w:color="auto"/>
            </w:tcBorders>
            <w:vAlign w:val="center"/>
            <w:hideMark/>
          </w:tcPr>
          <w:p w14:paraId="7CB68D63" w14:textId="77777777" w:rsidR="0019352F" w:rsidRPr="00EB6FB1" w:rsidRDefault="0019352F" w:rsidP="007A0321">
            <w:pPr>
              <w:spacing w:after="0" w:line="240" w:lineRule="auto"/>
              <w:rPr>
                <w:rFonts w:ascii="Arial" w:hAnsi="Arial" w:cs="Arial"/>
                <w:sz w:val="18"/>
                <w:szCs w:val="18"/>
              </w:rPr>
            </w:pPr>
          </w:p>
        </w:tc>
        <w:tc>
          <w:tcPr>
            <w:tcW w:w="558" w:type="dxa"/>
            <w:gridSpan w:val="2"/>
            <w:vMerge/>
            <w:tcBorders>
              <w:top w:val="nil"/>
              <w:left w:val="single" w:sz="4" w:space="0" w:color="auto"/>
              <w:bottom w:val="single" w:sz="4" w:space="0" w:color="auto"/>
              <w:right w:val="single" w:sz="4" w:space="0" w:color="auto"/>
            </w:tcBorders>
            <w:vAlign w:val="center"/>
            <w:hideMark/>
          </w:tcPr>
          <w:p w14:paraId="025AF924" w14:textId="77777777" w:rsidR="0019352F" w:rsidRPr="00EB6FB1" w:rsidRDefault="0019352F" w:rsidP="007A0321">
            <w:pPr>
              <w:spacing w:after="0" w:line="240" w:lineRule="auto"/>
              <w:rPr>
                <w:rFonts w:ascii="Arial" w:hAnsi="Arial" w:cs="Arial"/>
                <w:sz w:val="18"/>
                <w:szCs w:val="18"/>
              </w:rPr>
            </w:pPr>
          </w:p>
        </w:tc>
        <w:tc>
          <w:tcPr>
            <w:tcW w:w="555" w:type="dxa"/>
            <w:gridSpan w:val="2"/>
            <w:vMerge/>
            <w:tcBorders>
              <w:top w:val="nil"/>
              <w:left w:val="single" w:sz="4" w:space="0" w:color="auto"/>
              <w:bottom w:val="single" w:sz="4" w:space="0" w:color="auto"/>
              <w:right w:val="single" w:sz="4" w:space="0" w:color="auto"/>
            </w:tcBorders>
            <w:vAlign w:val="center"/>
            <w:hideMark/>
          </w:tcPr>
          <w:p w14:paraId="77149C63" w14:textId="77777777" w:rsidR="0019352F" w:rsidRPr="00EB6FB1" w:rsidRDefault="0019352F" w:rsidP="007A0321">
            <w:pPr>
              <w:spacing w:after="0" w:line="240" w:lineRule="auto"/>
              <w:rPr>
                <w:rFonts w:ascii="Arial" w:hAnsi="Arial" w:cs="Arial"/>
                <w:sz w:val="18"/>
                <w:szCs w:val="18"/>
              </w:rPr>
            </w:pPr>
          </w:p>
        </w:tc>
        <w:tc>
          <w:tcPr>
            <w:tcW w:w="586" w:type="dxa"/>
            <w:gridSpan w:val="2"/>
            <w:vMerge/>
            <w:tcBorders>
              <w:top w:val="nil"/>
              <w:left w:val="single" w:sz="4" w:space="0" w:color="auto"/>
              <w:bottom w:val="single" w:sz="4" w:space="0" w:color="auto"/>
              <w:right w:val="single" w:sz="4" w:space="0" w:color="auto"/>
            </w:tcBorders>
            <w:vAlign w:val="center"/>
            <w:hideMark/>
          </w:tcPr>
          <w:p w14:paraId="6CC078A7" w14:textId="77777777" w:rsidR="0019352F" w:rsidRPr="00EB6FB1" w:rsidRDefault="0019352F" w:rsidP="007A0321">
            <w:pPr>
              <w:spacing w:after="0" w:line="240" w:lineRule="auto"/>
              <w:rPr>
                <w:rFonts w:ascii="Arial" w:hAnsi="Arial" w:cs="Arial"/>
                <w:sz w:val="18"/>
                <w:szCs w:val="18"/>
              </w:rPr>
            </w:pPr>
          </w:p>
        </w:tc>
        <w:tc>
          <w:tcPr>
            <w:tcW w:w="386" w:type="dxa"/>
            <w:vMerge/>
            <w:tcBorders>
              <w:top w:val="nil"/>
              <w:left w:val="single" w:sz="4" w:space="0" w:color="auto"/>
              <w:bottom w:val="single" w:sz="4" w:space="0" w:color="auto"/>
              <w:right w:val="single" w:sz="4" w:space="0" w:color="auto"/>
            </w:tcBorders>
            <w:vAlign w:val="center"/>
            <w:hideMark/>
          </w:tcPr>
          <w:p w14:paraId="2EE184CC" w14:textId="77777777" w:rsidR="0019352F" w:rsidRPr="00EB6FB1" w:rsidRDefault="0019352F" w:rsidP="007A0321">
            <w:pPr>
              <w:spacing w:after="0" w:line="240" w:lineRule="auto"/>
              <w:rPr>
                <w:rFonts w:ascii="Arial" w:hAnsi="Arial" w:cs="Arial"/>
                <w:sz w:val="18"/>
                <w:szCs w:val="18"/>
              </w:rPr>
            </w:pPr>
          </w:p>
        </w:tc>
        <w:tc>
          <w:tcPr>
            <w:tcW w:w="3643" w:type="dxa"/>
            <w:gridSpan w:val="5"/>
            <w:vMerge/>
            <w:tcBorders>
              <w:top w:val="nil"/>
              <w:left w:val="single" w:sz="4" w:space="0" w:color="auto"/>
              <w:bottom w:val="single" w:sz="4" w:space="0" w:color="auto"/>
              <w:right w:val="single" w:sz="4" w:space="0" w:color="auto"/>
            </w:tcBorders>
            <w:vAlign w:val="center"/>
            <w:hideMark/>
          </w:tcPr>
          <w:p w14:paraId="1CB04FC4" w14:textId="77777777" w:rsidR="0019352F" w:rsidRPr="00EB6FB1" w:rsidRDefault="0019352F" w:rsidP="007A0321">
            <w:pPr>
              <w:spacing w:after="0" w:line="240" w:lineRule="auto"/>
              <w:rPr>
                <w:rFonts w:ascii="Arial" w:hAnsi="Arial" w:cs="Arial"/>
                <w:b/>
                <w:bCs/>
                <w:sz w:val="18"/>
                <w:szCs w:val="18"/>
              </w:rPr>
            </w:pPr>
          </w:p>
        </w:tc>
      </w:tr>
      <w:bookmarkEnd w:id="447"/>
      <w:tr w:rsidR="0019352F" w:rsidRPr="00EB6FB1" w14:paraId="617A478C"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noWrap/>
            <w:vAlign w:val="bottom"/>
            <w:hideMark/>
          </w:tcPr>
          <w:p w14:paraId="5D09F148"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sz w:val="18"/>
                <w:szCs w:val="18"/>
              </w:rPr>
              <w:t> </w:t>
            </w:r>
          </w:p>
        </w:tc>
      </w:tr>
      <w:tr w:rsidR="0019352F" w:rsidRPr="00EB6FB1" w14:paraId="46FCC92E" w14:textId="77777777" w:rsidTr="0019352F">
        <w:trPr>
          <w:trHeight w:val="447"/>
        </w:trPr>
        <w:tc>
          <w:tcPr>
            <w:tcW w:w="10415" w:type="dxa"/>
            <w:gridSpan w:val="18"/>
            <w:vMerge w:val="restart"/>
            <w:tcBorders>
              <w:top w:val="single" w:sz="4" w:space="0" w:color="auto"/>
              <w:left w:val="single" w:sz="4" w:space="0" w:color="auto"/>
              <w:bottom w:val="single" w:sz="4" w:space="0" w:color="000000"/>
              <w:right w:val="single" w:sz="4" w:space="0" w:color="000000"/>
            </w:tcBorders>
            <w:noWrap/>
            <w:vAlign w:val="bottom"/>
            <w:hideMark/>
          </w:tcPr>
          <w:p w14:paraId="2B17B162" w14:textId="77777777" w:rsidR="0019352F" w:rsidRPr="00EB6FB1" w:rsidRDefault="0019352F" w:rsidP="007A0321">
            <w:pPr>
              <w:spacing w:after="0" w:line="240" w:lineRule="auto"/>
              <w:jc w:val="center"/>
              <w:rPr>
                <w:rFonts w:ascii="Arial" w:hAnsi="Arial" w:cs="Arial"/>
                <w:sz w:val="18"/>
                <w:szCs w:val="18"/>
              </w:rPr>
            </w:pPr>
            <w:r w:rsidRPr="00EB6FB1">
              <w:rPr>
                <w:rFonts w:ascii="Arial" w:hAnsi="Arial" w:cs="Arial"/>
                <w:sz w:val="18"/>
                <w:szCs w:val="18"/>
              </w:rPr>
              <w:t> </w:t>
            </w:r>
          </w:p>
        </w:tc>
      </w:tr>
      <w:tr w:rsidR="0019352F" w:rsidRPr="00EB6FB1" w14:paraId="314A21F3" w14:textId="77777777" w:rsidTr="0019352F">
        <w:trPr>
          <w:trHeight w:val="447"/>
        </w:trPr>
        <w:tc>
          <w:tcPr>
            <w:tcW w:w="10415" w:type="dxa"/>
            <w:gridSpan w:val="18"/>
            <w:vMerge/>
            <w:tcBorders>
              <w:top w:val="single" w:sz="4" w:space="0" w:color="auto"/>
              <w:left w:val="single" w:sz="4" w:space="0" w:color="auto"/>
              <w:bottom w:val="single" w:sz="4" w:space="0" w:color="000000"/>
              <w:right w:val="single" w:sz="4" w:space="0" w:color="000000"/>
            </w:tcBorders>
            <w:vAlign w:val="center"/>
            <w:hideMark/>
          </w:tcPr>
          <w:p w14:paraId="6ABEB59C" w14:textId="77777777" w:rsidR="0019352F" w:rsidRPr="00EB6FB1" w:rsidRDefault="0019352F" w:rsidP="007A0321">
            <w:pPr>
              <w:spacing w:after="0" w:line="240" w:lineRule="auto"/>
              <w:rPr>
                <w:rFonts w:ascii="Arial" w:hAnsi="Arial" w:cs="Arial"/>
                <w:sz w:val="18"/>
                <w:szCs w:val="18"/>
              </w:rPr>
            </w:pPr>
          </w:p>
        </w:tc>
      </w:tr>
      <w:tr w:rsidR="0019352F" w:rsidRPr="00EB6FB1" w14:paraId="5871EFA3" w14:textId="77777777" w:rsidTr="0019352F">
        <w:trPr>
          <w:trHeight w:val="447"/>
        </w:trPr>
        <w:tc>
          <w:tcPr>
            <w:tcW w:w="10415" w:type="dxa"/>
            <w:gridSpan w:val="18"/>
            <w:vMerge/>
            <w:tcBorders>
              <w:top w:val="single" w:sz="4" w:space="0" w:color="auto"/>
              <w:left w:val="single" w:sz="4" w:space="0" w:color="auto"/>
              <w:bottom w:val="single" w:sz="4" w:space="0" w:color="000000"/>
              <w:right w:val="single" w:sz="4" w:space="0" w:color="000000"/>
            </w:tcBorders>
            <w:vAlign w:val="center"/>
            <w:hideMark/>
          </w:tcPr>
          <w:p w14:paraId="04053FEC" w14:textId="77777777" w:rsidR="0019352F" w:rsidRPr="00EB6FB1" w:rsidRDefault="0019352F" w:rsidP="007A0321">
            <w:pPr>
              <w:spacing w:after="0" w:line="240" w:lineRule="auto"/>
              <w:rPr>
                <w:rFonts w:ascii="Arial" w:hAnsi="Arial" w:cs="Arial"/>
                <w:sz w:val="18"/>
                <w:szCs w:val="18"/>
              </w:rPr>
            </w:pPr>
          </w:p>
        </w:tc>
      </w:tr>
      <w:tr w:rsidR="0019352F" w:rsidRPr="00EB6FB1" w14:paraId="641BEDF1" w14:textId="77777777" w:rsidTr="0019352F">
        <w:trPr>
          <w:trHeight w:val="447"/>
        </w:trPr>
        <w:tc>
          <w:tcPr>
            <w:tcW w:w="10415" w:type="dxa"/>
            <w:gridSpan w:val="18"/>
            <w:vMerge/>
            <w:tcBorders>
              <w:top w:val="single" w:sz="4" w:space="0" w:color="auto"/>
              <w:left w:val="single" w:sz="4" w:space="0" w:color="auto"/>
              <w:bottom w:val="single" w:sz="4" w:space="0" w:color="000000"/>
              <w:right w:val="single" w:sz="4" w:space="0" w:color="000000"/>
            </w:tcBorders>
            <w:vAlign w:val="center"/>
            <w:hideMark/>
          </w:tcPr>
          <w:p w14:paraId="2603352E" w14:textId="77777777" w:rsidR="0019352F" w:rsidRPr="00EB6FB1" w:rsidRDefault="0019352F" w:rsidP="007A0321">
            <w:pPr>
              <w:spacing w:after="0" w:line="240" w:lineRule="auto"/>
              <w:rPr>
                <w:rFonts w:ascii="Arial" w:hAnsi="Arial" w:cs="Arial"/>
                <w:sz w:val="18"/>
                <w:szCs w:val="18"/>
              </w:rPr>
            </w:pPr>
          </w:p>
        </w:tc>
      </w:tr>
      <w:tr w:rsidR="00C86073" w:rsidRPr="00EB6FB1" w14:paraId="60E55159" w14:textId="77777777" w:rsidTr="00C01603">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524D3FD" w14:textId="28895B3B" w:rsidR="00C86073" w:rsidRPr="00C86073" w:rsidRDefault="00C86073" w:rsidP="00C01603">
            <w:pPr>
              <w:spacing w:after="0" w:line="240" w:lineRule="auto"/>
              <w:jc w:val="center"/>
              <w:rPr>
                <w:rFonts w:ascii="Arial" w:hAnsi="Arial" w:cs="Arial"/>
                <w:b/>
                <w:bCs/>
                <w:sz w:val="18"/>
                <w:szCs w:val="18"/>
                <w:lang w:val="en-US"/>
              </w:rPr>
            </w:pPr>
            <w:r w:rsidRPr="00EB6FB1">
              <w:rPr>
                <w:rFonts w:ascii="Arial" w:hAnsi="Arial" w:cs="Arial"/>
                <w:b/>
                <w:bCs/>
                <w:sz w:val="18"/>
                <w:szCs w:val="18"/>
              </w:rPr>
              <w:t>PART FOUR</w:t>
            </w:r>
            <w:r>
              <w:rPr>
                <w:rFonts w:ascii="Arial" w:hAnsi="Arial" w:cs="Arial"/>
                <w:b/>
                <w:bCs/>
                <w:sz w:val="18"/>
                <w:szCs w:val="18"/>
                <w:lang w:val="en-US"/>
              </w:rPr>
              <w:t>: AEROBRIDGE OPERATION PROCEDURES</w:t>
            </w:r>
          </w:p>
        </w:tc>
      </w:tr>
      <w:tr w:rsidR="00C86073" w:rsidRPr="00EB6FB1" w14:paraId="27C6E4B1" w14:textId="77777777" w:rsidTr="00C01603">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6EA543" w14:textId="77777777" w:rsidR="00C86073" w:rsidRPr="00EB6FB1" w:rsidRDefault="00C86073" w:rsidP="00C01603">
            <w:pPr>
              <w:spacing w:after="0" w:line="240" w:lineRule="auto"/>
              <w:rPr>
                <w:rFonts w:ascii="Arial" w:hAnsi="Arial" w:cs="Arial"/>
                <w:b/>
                <w:bCs/>
                <w:sz w:val="18"/>
                <w:szCs w:val="18"/>
              </w:rPr>
            </w:pPr>
            <w:r w:rsidRPr="00EB6FB1">
              <w:rPr>
                <w:rFonts w:ascii="Arial" w:hAnsi="Arial" w:cs="Arial"/>
                <w:b/>
                <w:bCs/>
                <w:sz w:val="18"/>
                <w:szCs w:val="18"/>
              </w:rPr>
              <w:t>Rules and Regulations</w:t>
            </w:r>
          </w:p>
        </w:tc>
      </w:tr>
      <w:tr w:rsidR="00C86073" w:rsidRPr="00EB6FB1" w14:paraId="25711660" w14:textId="77777777" w:rsidTr="00C01603">
        <w:trPr>
          <w:trHeight w:val="447"/>
        </w:trPr>
        <w:tc>
          <w:tcPr>
            <w:tcW w:w="4089"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14401C9E" w14:textId="77777777" w:rsidR="00C86073" w:rsidRPr="00EB6FB1" w:rsidRDefault="00C86073" w:rsidP="00C01603">
            <w:pPr>
              <w:spacing w:after="0" w:line="240" w:lineRule="auto"/>
              <w:jc w:val="center"/>
              <w:rPr>
                <w:rFonts w:ascii="Arial" w:hAnsi="Arial" w:cs="Arial"/>
                <w:b/>
                <w:bCs/>
                <w:sz w:val="18"/>
                <w:szCs w:val="18"/>
              </w:rPr>
            </w:pPr>
            <w:r w:rsidRPr="00EB6FB1">
              <w:rPr>
                <w:rFonts w:ascii="Arial" w:hAnsi="Arial" w:cs="Arial"/>
                <w:b/>
                <w:bCs/>
                <w:sz w:val="18"/>
                <w:szCs w:val="18"/>
              </w:rPr>
              <w:t>PERFORMANCE SCALE</w:t>
            </w:r>
          </w:p>
        </w:tc>
        <w:tc>
          <w:tcPr>
            <w:tcW w:w="598" w:type="dxa"/>
            <w:gridSpan w:val="2"/>
            <w:vMerge w:val="restart"/>
            <w:tcBorders>
              <w:top w:val="nil"/>
              <w:left w:val="single" w:sz="4" w:space="0" w:color="auto"/>
              <w:bottom w:val="single" w:sz="4" w:space="0" w:color="auto"/>
              <w:right w:val="single" w:sz="4" w:space="0" w:color="auto"/>
            </w:tcBorders>
            <w:noWrap/>
            <w:vAlign w:val="center"/>
            <w:hideMark/>
          </w:tcPr>
          <w:p w14:paraId="7A96835B" w14:textId="77777777" w:rsidR="00C86073" w:rsidRPr="00EB6FB1" w:rsidRDefault="00C86073" w:rsidP="00C01603">
            <w:pPr>
              <w:spacing w:after="0" w:line="240" w:lineRule="auto"/>
              <w:jc w:val="center"/>
              <w:rPr>
                <w:rFonts w:ascii="Arial" w:hAnsi="Arial" w:cs="Arial"/>
                <w:b/>
                <w:bCs/>
                <w:sz w:val="18"/>
                <w:szCs w:val="18"/>
              </w:rPr>
            </w:pPr>
            <w:r w:rsidRPr="00EB6FB1">
              <w:rPr>
                <w:rFonts w:ascii="Arial" w:hAnsi="Arial" w:cs="Arial"/>
                <w:b/>
                <w:bCs/>
                <w:sz w:val="18"/>
                <w:szCs w:val="18"/>
              </w:rPr>
              <w:t>1</w:t>
            </w:r>
          </w:p>
        </w:tc>
        <w:tc>
          <w:tcPr>
            <w:tcW w:w="558" w:type="dxa"/>
            <w:gridSpan w:val="2"/>
            <w:vMerge w:val="restart"/>
            <w:tcBorders>
              <w:top w:val="nil"/>
              <w:left w:val="single" w:sz="4" w:space="0" w:color="auto"/>
              <w:bottom w:val="single" w:sz="4" w:space="0" w:color="auto"/>
              <w:right w:val="single" w:sz="4" w:space="0" w:color="auto"/>
            </w:tcBorders>
            <w:noWrap/>
            <w:vAlign w:val="center"/>
            <w:hideMark/>
          </w:tcPr>
          <w:p w14:paraId="7B3A2F78" w14:textId="77777777" w:rsidR="00C86073" w:rsidRPr="00EB6FB1" w:rsidRDefault="00C86073" w:rsidP="00C01603">
            <w:pPr>
              <w:spacing w:after="0" w:line="240" w:lineRule="auto"/>
              <w:jc w:val="center"/>
              <w:rPr>
                <w:rFonts w:ascii="Arial" w:hAnsi="Arial" w:cs="Arial"/>
                <w:b/>
                <w:bCs/>
                <w:sz w:val="18"/>
                <w:szCs w:val="18"/>
              </w:rPr>
            </w:pPr>
            <w:r w:rsidRPr="00EB6FB1">
              <w:rPr>
                <w:rFonts w:ascii="Arial" w:hAnsi="Arial" w:cs="Arial"/>
                <w:b/>
                <w:bCs/>
                <w:sz w:val="18"/>
                <w:szCs w:val="18"/>
              </w:rPr>
              <w:t>2</w:t>
            </w:r>
          </w:p>
        </w:tc>
        <w:tc>
          <w:tcPr>
            <w:tcW w:w="555" w:type="dxa"/>
            <w:gridSpan w:val="2"/>
            <w:vMerge w:val="restart"/>
            <w:tcBorders>
              <w:top w:val="nil"/>
              <w:left w:val="single" w:sz="4" w:space="0" w:color="auto"/>
              <w:bottom w:val="single" w:sz="4" w:space="0" w:color="auto"/>
              <w:right w:val="single" w:sz="4" w:space="0" w:color="auto"/>
            </w:tcBorders>
            <w:noWrap/>
            <w:vAlign w:val="center"/>
            <w:hideMark/>
          </w:tcPr>
          <w:p w14:paraId="023C00B7" w14:textId="77777777" w:rsidR="00C86073" w:rsidRPr="00EB6FB1" w:rsidRDefault="00C86073" w:rsidP="00C01603">
            <w:pPr>
              <w:spacing w:after="0" w:line="240" w:lineRule="auto"/>
              <w:jc w:val="center"/>
              <w:rPr>
                <w:rFonts w:ascii="Arial" w:hAnsi="Arial" w:cs="Arial"/>
                <w:b/>
                <w:bCs/>
                <w:sz w:val="18"/>
                <w:szCs w:val="18"/>
              </w:rPr>
            </w:pPr>
            <w:r w:rsidRPr="00EB6FB1">
              <w:rPr>
                <w:rFonts w:ascii="Arial" w:hAnsi="Arial" w:cs="Arial"/>
                <w:b/>
                <w:bCs/>
                <w:sz w:val="18"/>
                <w:szCs w:val="18"/>
              </w:rPr>
              <w:t>3</w:t>
            </w:r>
          </w:p>
        </w:tc>
        <w:tc>
          <w:tcPr>
            <w:tcW w:w="586" w:type="dxa"/>
            <w:gridSpan w:val="2"/>
            <w:vMerge w:val="restart"/>
            <w:tcBorders>
              <w:top w:val="nil"/>
              <w:left w:val="single" w:sz="4" w:space="0" w:color="auto"/>
              <w:bottom w:val="single" w:sz="4" w:space="0" w:color="auto"/>
              <w:right w:val="single" w:sz="4" w:space="0" w:color="auto"/>
            </w:tcBorders>
            <w:noWrap/>
            <w:vAlign w:val="center"/>
            <w:hideMark/>
          </w:tcPr>
          <w:p w14:paraId="52F4122B" w14:textId="77777777" w:rsidR="00C86073" w:rsidRPr="00EB6FB1" w:rsidRDefault="00C86073" w:rsidP="00C01603">
            <w:pPr>
              <w:spacing w:after="0" w:line="240" w:lineRule="auto"/>
              <w:jc w:val="center"/>
              <w:rPr>
                <w:rFonts w:ascii="Arial" w:hAnsi="Arial" w:cs="Arial"/>
                <w:b/>
                <w:bCs/>
                <w:sz w:val="18"/>
                <w:szCs w:val="18"/>
              </w:rPr>
            </w:pPr>
            <w:r w:rsidRPr="00EB6FB1">
              <w:rPr>
                <w:rFonts w:ascii="Arial" w:hAnsi="Arial" w:cs="Arial"/>
                <w:b/>
                <w:bCs/>
                <w:sz w:val="18"/>
                <w:szCs w:val="18"/>
              </w:rPr>
              <w:t>4</w:t>
            </w:r>
          </w:p>
        </w:tc>
        <w:tc>
          <w:tcPr>
            <w:tcW w:w="386" w:type="dxa"/>
            <w:vMerge w:val="restart"/>
            <w:tcBorders>
              <w:top w:val="nil"/>
              <w:left w:val="single" w:sz="4" w:space="0" w:color="auto"/>
              <w:bottom w:val="single" w:sz="4" w:space="0" w:color="auto"/>
              <w:right w:val="single" w:sz="4" w:space="0" w:color="auto"/>
            </w:tcBorders>
            <w:noWrap/>
            <w:vAlign w:val="center"/>
            <w:hideMark/>
          </w:tcPr>
          <w:p w14:paraId="7869E379" w14:textId="77777777" w:rsidR="00C86073" w:rsidRPr="00EB6FB1" w:rsidRDefault="00C86073" w:rsidP="00C01603">
            <w:pPr>
              <w:spacing w:after="0" w:line="240" w:lineRule="auto"/>
              <w:jc w:val="center"/>
              <w:rPr>
                <w:rFonts w:ascii="Arial" w:hAnsi="Arial" w:cs="Arial"/>
                <w:b/>
                <w:bCs/>
                <w:sz w:val="18"/>
                <w:szCs w:val="18"/>
              </w:rPr>
            </w:pPr>
            <w:r w:rsidRPr="00EB6FB1">
              <w:rPr>
                <w:rFonts w:ascii="Arial" w:hAnsi="Arial" w:cs="Arial"/>
                <w:b/>
                <w:bCs/>
                <w:sz w:val="18"/>
                <w:szCs w:val="18"/>
              </w:rPr>
              <w:t>5</w:t>
            </w:r>
          </w:p>
        </w:tc>
        <w:tc>
          <w:tcPr>
            <w:tcW w:w="3643" w:type="dxa"/>
            <w:gridSpan w:val="5"/>
            <w:vMerge w:val="restart"/>
            <w:tcBorders>
              <w:top w:val="single" w:sz="4" w:space="0" w:color="auto"/>
              <w:left w:val="single" w:sz="4" w:space="0" w:color="auto"/>
              <w:bottom w:val="single" w:sz="4" w:space="0" w:color="000000"/>
              <w:right w:val="single" w:sz="4" w:space="0" w:color="000000"/>
            </w:tcBorders>
            <w:noWrap/>
            <w:hideMark/>
          </w:tcPr>
          <w:p w14:paraId="1148805C" w14:textId="77777777" w:rsidR="00C86073" w:rsidRPr="00EB6FB1" w:rsidRDefault="00C86073" w:rsidP="00C01603">
            <w:pPr>
              <w:spacing w:after="0" w:line="240" w:lineRule="auto"/>
              <w:rPr>
                <w:rFonts w:ascii="Arial" w:hAnsi="Arial" w:cs="Arial"/>
                <w:b/>
                <w:bCs/>
                <w:sz w:val="18"/>
                <w:szCs w:val="18"/>
              </w:rPr>
            </w:pPr>
            <w:r w:rsidRPr="00EB6FB1">
              <w:rPr>
                <w:rFonts w:ascii="Arial" w:hAnsi="Arial" w:cs="Arial"/>
                <w:b/>
                <w:bCs/>
                <w:sz w:val="18"/>
                <w:szCs w:val="18"/>
              </w:rPr>
              <w:t>Sub Score:</w:t>
            </w:r>
          </w:p>
        </w:tc>
      </w:tr>
      <w:tr w:rsidR="00C86073" w:rsidRPr="00EB6FB1" w14:paraId="3939573E" w14:textId="77777777" w:rsidTr="00C01603">
        <w:trPr>
          <w:trHeight w:val="447"/>
        </w:trPr>
        <w:tc>
          <w:tcPr>
            <w:tcW w:w="4089" w:type="dxa"/>
            <w:gridSpan w:val="4"/>
            <w:vMerge/>
            <w:tcBorders>
              <w:top w:val="single" w:sz="4" w:space="0" w:color="auto"/>
              <w:left w:val="single" w:sz="4" w:space="0" w:color="auto"/>
              <w:bottom w:val="single" w:sz="4" w:space="0" w:color="auto"/>
              <w:right w:val="single" w:sz="4" w:space="0" w:color="auto"/>
            </w:tcBorders>
            <w:vAlign w:val="center"/>
            <w:hideMark/>
          </w:tcPr>
          <w:p w14:paraId="7E742941" w14:textId="77777777" w:rsidR="00C86073" w:rsidRPr="00EB6FB1" w:rsidRDefault="00C86073" w:rsidP="00C01603">
            <w:pPr>
              <w:spacing w:after="0" w:line="240" w:lineRule="auto"/>
              <w:rPr>
                <w:rFonts w:ascii="Arial" w:hAnsi="Arial" w:cs="Arial"/>
                <w:b/>
                <w:bCs/>
                <w:sz w:val="18"/>
                <w:szCs w:val="18"/>
              </w:rPr>
            </w:pPr>
          </w:p>
        </w:tc>
        <w:tc>
          <w:tcPr>
            <w:tcW w:w="598" w:type="dxa"/>
            <w:gridSpan w:val="2"/>
            <w:vMerge/>
            <w:tcBorders>
              <w:top w:val="nil"/>
              <w:left w:val="single" w:sz="4" w:space="0" w:color="auto"/>
              <w:bottom w:val="single" w:sz="4" w:space="0" w:color="auto"/>
              <w:right w:val="single" w:sz="4" w:space="0" w:color="auto"/>
            </w:tcBorders>
            <w:vAlign w:val="center"/>
            <w:hideMark/>
          </w:tcPr>
          <w:p w14:paraId="495F8E49" w14:textId="77777777" w:rsidR="00C86073" w:rsidRPr="00EB6FB1" w:rsidRDefault="00C86073" w:rsidP="00C01603">
            <w:pPr>
              <w:spacing w:after="0" w:line="240" w:lineRule="auto"/>
              <w:rPr>
                <w:rFonts w:ascii="Arial" w:hAnsi="Arial" w:cs="Arial"/>
                <w:b/>
                <w:bCs/>
                <w:sz w:val="18"/>
                <w:szCs w:val="18"/>
              </w:rPr>
            </w:pPr>
          </w:p>
        </w:tc>
        <w:tc>
          <w:tcPr>
            <w:tcW w:w="558" w:type="dxa"/>
            <w:gridSpan w:val="2"/>
            <w:vMerge/>
            <w:tcBorders>
              <w:top w:val="nil"/>
              <w:left w:val="single" w:sz="4" w:space="0" w:color="auto"/>
              <w:bottom w:val="single" w:sz="4" w:space="0" w:color="auto"/>
              <w:right w:val="single" w:sz="4" w:space="0" w:color="auto"/>
            </w:tcBorders>
            <w:vAlign w:val="center"/>
            <w:hideMark/>
          </w:tcPr>
          <w:p w14:paraId="71E2611B" w14:textId="77777777" w:rsidR="00C86073" w:rsidRPr="00EB6FB1" w:rsidRDefault="00C86073" w:rsidP="00C01603">
            <w:pPr>
              <w:spacing w:after="0" w:line="240" w:lineRule="auto"/>
              <w:rPr>
                <w:rFonts w:ascii="Arial" w:hAnsi="Arial" w:cs="Arial"/>
                <w:b/>
                <w:bCs/>
                <w:sz w:val="18"/>
                <w:szCs w:val="18"/>
              </w:rPr>
            </w:pPr>
          </w:p>
        </w:tc>
        <w:tc>
          <w:tcPr>
            <w:tcW w:w="555" w:type="dxa"/>
            <w:gridSpan w:val="2"/>
            <w:vMerge/>
            <w:tcBorders>
              <w:top w:val="nil"/>
              <w:left w:val="single" w:sz="4" w:space="0" w:color="auto"/>
              <w:bottom w:val="single" w:sz="4" w:space="0" w:color="auto"/>
              <w:right w:val="single" w:sz="4" w:space="0" w:color="auto"/>
            </w:tcBorders>
            <w:vAlign w:val="center"/>
            <w:hideMark/>
          </w:tcPr>
          <w:p w14:paraId="14B439CE" w14:textId="77777777" w:rsidR="00C86073" w:rsidRPr="00EB6FB1" w:rsidRDefault="00C86073" w:rsidP="00C01603">
            <w:pPr>
              <w:spacing w:after="0" w:line="240" w:lineRule="auto"/>
              <w:rPr>
                <w:rFonts w:ascii="Arial" w:hAnsi="Arial" w:cs="Arial"/>
                <w:b/>
                <w:bCs/>
                <w:sz w:val="18"/>
                <w:szCs w:val="18"/>
              </w:rPr>
            </w:pPr>
          </w:p>
        </w:tc>
        <w:tc>
          <w:tcPr>
            <w:tcW w:w="586" w:type="dxa"/>
            <w:gridSpan w:val="2"/>
            <w:vMerge/>
            <w:tcBorders>
              <w:top w:val="nil"/>
              <w:left w:val="single" w:sz="4" w:space="0" w:color="auto"/>
              <w:bottom w:val="single" w:sz="4" w:space="0" w:color="auto"/>
              <w:right w:val="single" w:sz="4" w:space="0" w:color="auto"/>
            </w:tcBorders>
            <w:vAlign w:val="center"/>
            <w:hideMark/>
          </w:tcPr>
          <w:p w14:paraId="611A4403" w14:textId="77777777" w:rsidR="00C86073" w:rsidRPr="00EB6FB1" w:rsidRDefault="00C86073" w:rsidP="00C01603">
            <w:pPr>
              <w:spacing w:after="0" w:line="240" w:lineRule="auto"/>
              <w:rPr>
                <w:rFonts w:ascii="Arial" w:hAnsi="Arial" w:cs="Arial"/>
                <w:b/>
                <w:bCs/>
                <w:sz w:val="18"/>
                <w:szCs w:val="18"/>
              </w:rPr>
            </w:pPr>
          </w:p>
        </w:tc>
        <w:tc>
          <w:tcPr>
            <w:tcW w:w="386" w:type="dxa"/>
            <w:vMerge/>
            <w:tcBorders>
              <w:top w:val="nil"/>
              <w:left w:val="single" w:sz="4" w:space="0" w:color="auto"/>
              <w:bottom w:val="single" w:sz="4" w:space="0" w:color="auto"/>
              <w:right w:val="single" w:sz="4" w:space="0" w:color="auto"/>
            </w:tcBorders>
            <w:vAlign w:val="center"/>
            <w:hideMark/>
          </w:tcPr>
          <w:p w14:paraId="47B01F6D" w14:textId="77777777" w:rsidR="00C86073" w:rsidRPr="00EB6FB1" w:rsidRDefault="00C86073" w:rsidP="00C01603">
            <w:pPr>
              <w:spacing w:after="0" w:line="240" w:lineRule="auto"/>
              <w:rPr>
                <w:rFonts w:ascii="Arial" w:hAnsi="Arial" w:cs="Arial"/>
                <w:b/>
                <w:bCs/>
                <w:sz w:val="18"/>
                <w:szCs w:val="18"/>
              </w:rPr>
            </w:pPr>
          </w:p>
        </w:tc>
        <w:tc>
          <w:tcPr>
            <w:tcW w:w="3643" w:type="dxa"/>
            <w:gridSpan w:val="5"/>
            <w:vMerge/>
            <w:tcBorders>
              <w:top w:val="single" w:sz="4" w:space="0" w:color="auto"/>
              <w:left w:val="single" w:sz="4" w:space="0" w:color="auto"/>
              <w:bottom w:val="single" w:sz="4" w:space="0" w:color="000000"/>
              <w:right w:val="single" w:sz="4" w:space="0" w:color="000000"/>
            </w:tcBorders>
            <w:vAlign w:val="center"/>
            <w:hideMark/>
          </w:tcPr>
          <w:p w14:paraId="4AB2677F" w14:textId="77777777" w:rsidR="00C86073" w:rsidRPr="00EB6FB1" w:rsidRDefault="00C86073" w:rsidP="00C01603">
            <w:pPr>
              <w:spacing w:after="0" w:line="240" w:lineRule="auto"/>
              <w:rPr>
                <w:rFonts w:ascii="Arial" w:hAnsi="Arial" w:cs="Arial"/>
                <w:b/>
                <w:bCs/>
                <w:sz w:val="18"/>
                <w:szCs w:val="18"/>
              </w:rPr>
            </w:pPr>
          </w:p>
        </w:tc>
      </w:tr>
      <w:tr w:rsidR="00C86073" w:rsidRPr="00EB6FB1" w14:paraId="44F161B7" w14:textId="77777777" w:rsidTr="005B3D68">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tcPr>
          <w:p w14:paraId="67D4B2C6" w14:textId="43E63A48" w:rsidR="00C86073" w:rsidRPr="00C86073" w:rsidRDefault="005B3D68" w:rsidP="00C01603">
            <w:pPr>
              <w:spacing w:after="0" w:line="240" w:lineRule="auto"/>
              <w:rPr>
                <w:rFonts w:ascii="Arial" w:hAnsi="Arial" w:cs="Arial"/>
                <w:sz w:val="18"/>
                <w:szCs w:val="18"/>
                <w:lang w:val="en-US"/>
              </w:rPr>
            </w:pPr>
            <w:r>
              <w:rPr>
                <w:rFonts w:ascii="Arial" w:hAnsi="Arial" w:cs="Arial"/>
                <w:sz w:val="18"/>
                <w:szCs w:val="18"/>
                <w:lang w:val="en-US"/>
              </w:rPr>
              <w:t>Pre-operations Inspections</w:t>
            </w:r>
          </w:p>
        </w:tc>
        <w:tc>
          <w:tcPr>
            <w:tcW w:w="598" w:type="dxa"/>
            <w:gridSpan w:val="2"/>
            <w:tcBorders>
              <w:top w:val="nil"/>
              <w:left w:val="nil"/>
              <w:bottom w:val="single" w:sz="4" w:space="0" w:color="auto"/>
              <w:right w:val="single" w:sz="4" w:space="0" w:color="auto"/>
            </w:tcBorders>
            <w:noWrap/>
            <w:vAlign w:val="bottom"/>
            <w:hideMark/>
          </w:tcPr>
          <w:p w14:paraId="65DB3A2F" w14:textId="77777777" w:rsidR="00C86073" w:rsidRPr="00EB6FB1" w:rsidRDefault="00C86073" w:rsidP="00C01603">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2653F844" w14:textId="77777777" w:rsidR="00C86073" w:rsidRPr="00EB6FB1" w:rsidRDefault="00C86073" w:rsidP="00C01603">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7E67FE59" w14:textId="77777777" w:rsidR="00C86073" w:rsidRPr="00EB6FB1" w:rsidRDefault="00C86073" w:rsidP="00C01603">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76959EA1" w14:textId="77777777" w:rsidR="00C86073" w:rsidRPr="00EB6FB1" w:rsidRDefault="00C86073" w:rsidP="00C01603">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64F381E5" w14:textId="77777777" w:rsidR="00C86073" w:rsidRPr="00EB6FB1" w:rsidRDefault="00C86073" w:rsidP="00C01603">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6CCB0E52" w14:textId="77777777" w:rsidR="00C86073" w:rsidRPr="00EB6FB1" w:rsidRDefault="00C86073" w:rsidP="00C01603">
            <w:pPr>
              <w:spacing w:after="0" w:line="240" w:lineRule="auto"/>
              <w:rPr>
                <w:rFonts w:ascii="Arial" w:hAnsi="Arial" w:cs="Arial"/>
                <w:b/>
                <w:bCs/>
                <w:sz w:val="18"/>
                <w:szCs w:val="18"/>
              </w:rPr>
            </w:pPr>
          </w:p>
        </w:tc>
      </w:tr>
      <w:tr w:rsidR="005B3D68" w:rsidRPr="00EB6FB1" w14:paraId="40B1B6F7" w14:textId="77777777" w:rsidTr="005B3D68">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tcPr>
          <w:p w14:paraId="4E4F65D5" w14:textId="75324238" w:rsidR="005B3D68" w:rsidRDefault="005B3D68" w:rsidP="00C01603">
            <w:pPr>
              <w:spacing w:after="0" w:line="240" w:lineRule="auto"/>
              <w:rPr>
                <w:rFonts w:ascii="Arial" w:hAnsi="Arial" w:cs="Arial"/>
                <w:sz w:val="18"/>
                <w:szCs w:val="18"/>
                <w:lang w:val="en-US"/>
              </w:rPr>
            </w:pPr>
            <w:r>
              <w:rPr>
                <w:rFonts w:ascii="Arial" w:hAnsi="Arial" w:cs="Arial"/>
                <w:sz w:val="18"/>
                <w:szCs w:val="18"/>
                <w:lang w:val="en-US"/>
              </w:rPr>
              <w:t>Pre-docking tests</w:t>
            </w:r>
          </w:p>
        </w:tc>
        <w:tc>
          <w:tcPr>
            <w:tcW w:w="598" w:type="dxa"/>
            <w:gridSpan w:val="2"/>
            <w:tcBorders>
              <w:top w:val="nil"/>
              <w:left w:val="nil"/>
              <w:bottom w:val="single" w:sz="4" w:space="0" w:color="auto"/>
              <w:right w:val="single" w:sz="4" w:space="0" w:color="auto"/>
            </w:tcBorders>
            <w:noWrap/>
            <w:vAlign w:val="bottom"/>
          </w:tcPr>
          <w:p w14:paraId="570281C1" w14:textId="77777777" w:rsidR="005B3D68" w:rsidRPr="00EB6FB1" w:rsidRDefault="005B3D68" w:rsidP="00C01603">
            <w:pPr>
              <w:spacing w:after="0" w:line="240" w:lineRule="auto"/>
              <w:rPr>
                <w:rFonts w:ascii="Arial" w:hAnsi="Arial" w:cs="Arial"/>
                <w:sz w:val="18"/>
                <w:szCs w:val="18"/>
              </w:rPr>
            </w:pPr>
          </w:p>
        </w:tc>
        <w:tc>
          <w:tcPr>
            <w:tcW w:w="558" w:type="dxa"/>
            <w:gridSpan w:val="2"/>
            <w:tcBorders>
              <w:top w:val="nil"/>
              <w:left w:val="nil"/>
              <w:bottom w:val="single" w:sz="4" w:space="0" w:color="auto"/>
              <w:right w:val="single" w:sz="4" w:space="0" w:color="auto"/>
            </w:tcBorders>
            <w:noWrap/>
            <w:vAlign w:val="bottom"/>
          </w:tcPr>
          <w:p w14:paraId="1638C01A" w14:textId="77777777" w:rsidR="005B3D68" w:rsidRPr="00EB6FB1" w:rsidRDefault="005B3D68" w:rsidP="00C01603">
            <w:pPr>
              <w:spacing w:after="0" w:line="240" w:lineRule="auto"/>
              <w:rPr>
                <w:rFonts w:ascii="Arial" w:hAnsi="Arial" w:cs="Arial"/>
                <w:sz w:val="18"/>
                <w:szCs w:val="18"/>
              </w:rPr>
            </w:pPr>
          </w:p>
        </w:tc>
        <w:tc>
          <w:tcPr>
            <w:tcW w:w="555" w:type="dxa"/>
            <w:gridSpan w:val="2"/>
            <w:tcBorders>
              <w:top w:val="nil"/>
              <w:left w:val="nil"/>
              <w:bottom w:val="single" w:sz="4" w:space="0" w:color="auto"/>
              <w:right w:val="single" w:sz="4" w:space="0" w:color="auto"/>
            </w:tcBorders>
            <w:noWrap/>
            <w:vAlign w:val="bottom"/>
          </w:tcPr>
          <w:p w14:paraId="1A2E6A02" w14:textId="77777777" w:rsidR="005B3D68" w:rsidRPr="00EB6FB1" w:rsidRDefault="005B3D68" w:rsidP="00C01603">
            <w:pPr>
              <w:spacing w:after="0" w:line="240" w:lineRule="auto"/>
              <w:rPr>
                <w:rFonts w:ascii="Arial" w:hAnsi="Arial" w:cs="Arial"/>
                <w:sz w:val="18"/>
                <w:szCs w:val="18"/>
              </w:rPr>
            </w:pPr>
          </w:p>
        </w:tc>
        <w:tc>
          <w:tcPr>
            <w:tcW w:w="586" w:type="dxa"/>
            <w:gridSpan w:val="2"/>
            <w:tcBorders>
              <w:top w:val="nil"/>
              <w:left w:val="nil"/>
              <w:bottom w:val="single" w:sz="4" w:space="0" w:color="auto"/>
              <w:right w:val="single" w:sz="4" w:space="0" w:color="auto"/>
            </w:tcBorders>
            <w:noWrap/>
            <w:vAlign w:val="bottom"/>
          </w:tcPr>
          <w:p w14:paraId="01A589ED" w14:textId="77777777" w:rsidR="005B3D68" w:rsidRPr="00EB6FB1" w:rsidRDefault="005B3D68" w:rsidP="00C01603">
            <w:pPr>
              <w:spacing w:after="0" w:line="240" w:lineRule="auto"/>
              <w:rPr>
                <w:rFonts w:ascii="Arial" w:hAnsi="Arial" w:cs="Arial"/>
                <w:sz w:val="18"/>
                <w:szCs w:val="18"/>
              </w:rPr>
            </w:pPr>
          </w:p>
        </w:tc>
        <w:tc>
          <w:tcPr>
            <w:tcW w:w="386" w:type="dxa"/>
            <w:tcBorders>
              <w:top w:val="nil"/>
              <w:left w:val="nil"/>
              <w:bottom w:val="single" w:sz="4" w:space="0" w:color="auto"/>
              <w:right w:val="single" w:sz="4" w:space="0" w:color="auto"/>
            </w:tcBorders>
            <w:noWrap/>
            <w:vAlign w:val="bottom"/>
          </w:tcPr>
          <w:p w14:paraId="46A8E93E" w14:textId="77777777" w:rsidR="005B3D68" w:rsidRPr="00EB6FB1" w:rsidRDefault="005B3D68" w:rsidP="00C01603">
            <w:pPr>
              <w:spacing w:after="0" w:line="240" w:lineRule="auto"/>
              <w:rPr>
                <w:rFonts w:ascii="Arial" w:hAnsi="Arial" w:cs="Arial"/>
                <w:sz w:val="18"/>
                <w:szCs w:val="18"/>
              </w:rPr>
            </w:pPr>
          </w:p>
        </w:tc>
        <w:tc>
          <w:tcPr>
            <w:tcW w:w="3643" w:type="dxa"/>
            <w:gridSpan w:val="5"/>
            <w:vMerge/>
            <w:tcBorders>
              <w:top w:val="nil"/>
              <w:left w:val="nil"/>
              <w:bottom w:val="single" w:sz="4" w:space="0" w:color="auto"/>
              <w:right w:val="single" w:sz="4" w:space="0" w:color="auto"/>
            </w:tcBorders>
            <w:vAlign w:val="center"/>
          </w:tcPr>
          <w:p w14:paraId="5908C671" w14:textId="77777777" w:rsidR="005B3D68" w:rsidRPr="00EB6FB1" w:rsidRDefault="005B3D68" w:rsidP="00C01603">
            <w:pPr>
              <w:spacing w:after="0" w:line="240" w:lineRule="auto"/>
              <w:rPr>
                <w:rFonts w:ascii="Arial" w:hAnsi="Arial" w:cs="Arial"/>
                <w:b/>
                <w:bCs/>
                <w:sz w:val="18"/>
                <w:szCs w:val="18"/>
              </w:rPr>
            </w:pPr>
          </w:p>
        </w:tc>
      </w:tr>
      <w:tr w:rsidR="005B3D68" w:rsidRPr="00EB6FB1" w14:paraId="5D481060" w14:textId="77777777" w:rsidTr="00C01603">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tcPr>
          <w:p w14:paraId="5C72774B" w14:textId="3ABDCA15" w:rsidR="005B3D68" w:rsidRDefault="005B3D68" w:rsidP="005B3D68">
            <w:pPr>
              <w:spacing w:after="0" w:line="240" w:lineRule="auto"/>
              <w:rPr>
                <w:rFonts w:ascii="Arial" w:hAnsi="Arial" w:cs="Arial"/>
                <w:sz w:val="18"/>
                <w:szCs w:val="18"/>
                <w:lang w:val="en-US"/>
              </w:rPr>
            </w:pPr>
            <w:r>
              <w:rPr>
                <w:rFonts w:ascii="Arial" w:hAnsi="Arial" w:cs="Arial"/>
                <w:sz w:val="18"/>
                <w:szCs w:val="18"/>
                <w:lang w:val="en-US"/>
              </w:rPr>
              <w:t>Identify Emergency stop errors</w:t>
            </w:r>
          </w:p>
        </w:tc>
        <w:tc>
          <w:tcPr>
            <w:tcW w:w="598" w:type="dxa"/>
            <w:gridSpan w:val="2"/>
            <w:tcBorders>
              <w:top w:val="nil"/>
              <w:left w:val="nil"/>
              <w:bottom w:val="single" w:sz="4" w:space="0" w:color="auto"/>
              <w:right w:val="single" w:sz="4" w:space="0" w:color="auto"/>
            </w:tcBorders>
            <w:noWrap/>
            <w:vAlign w:val="bottom"/>
          </w:tcPr>
          <w:p w14:paraId="2E576378" w14:textId="77777777" w:rsidR="005B3D68" w:rsidRPr="00EB6FB1" w:rsidRDefault="005B3D68" w:rsidP="005B3D68">
            <w:pPr>
              <w:spacing w:after="0" w:line="240" w:lineRule="auto"/>
              <w:rPr>
                <w:rFonts w:ascii="Arial" w:hAnsi="Arial" w:cs="Arial"/>
                <w:sz w:val="18"/>
                <w:szCs w:val="18"/>
              </w:rPr>
            </w:pPr>
          </w:p>
        </w:tc>
        <w:tc>
          <w:tcPr>
            <w:tcW w:w="558" w:type="dxa"/>
            <w:gridSpan w:val="2"/>
            <w:tcBorders>
              <w:top w:val="nil"/>
              <w:left w:val="nil"/>
              <w:bottom w:val="single" w:sz="4" w:space="0" w:color="auto"/>
              <w:right w:val="single" w:sz="4" w:space="0" w:color="auto"/>
            </w:tcBorders>
            <w:noWrap/>
            <w:vAlign w:val="bottom"/>
          </w:tcPr>
          <w:p w14:paraId="698FC9A9" w14:textId="77777777" w:rsidR="005B3D68" w:rsidRPr="00EB6FB1" w:rsidRDefault="005B3D68" w:rsidP="005B3D68">
            <w:pPr>
              <w:spacing w:after="0" w:line="240" w:lineRule="auto"/>
              <w:rPr>
                <w:rFonts w:ascii="Arial" w:hAnsi="Arial" w:cs="Arial"/>
                <w:sz w:val="18"/>
                <w:szCs w:val="18"/>
              </w:rPr>
            </w:pPr>
          </w:p>
        </w:tc>
        <w:tc>
          <w:tcPr>
            <w:tcW w:w="555" w:type="dxa"/>
            <w:gridSpan w:val="2"/>
            <w:tcBorders>
              <w:top w:val="nil"/>
              <w:left w:val="nil"/>
              <w:bottom w:val="single" w:sz="4" w:space="0" w:color="auto"/>
              <w:right w:val="single" w:sz="4" w:space="0" w:color="auto"/>
            </w:tcBorders>
            <w:noWrap/>
            <w:vAlign w:val="bottom"/>
          </w:tcPr>
          <w:p w14:paraId="4C3834C8" w14:textId="77777777" w:rsidR="005B3D68" w:rsidRPr="00EB6FB1" w:rsidRDefault="005B3D68" w:rsidP="005B3D68">
            <w:pPr>
              <w:spacing w:after="0" w:line="240" w:lineRule="auto"/>
              <w:rPr>
                <w:rFonts w:ascii="Arial" w:hAnsi="Arial" w:cs="Arial"/>
                <w:sz w:val="18"/>
                <w:szCs w:val="18"/>
              </w:rPr>
            </w:pPr>
          </w:p>
        </w:tc>
        <w:tc>
          <w:tcPr>
            <w:tcW w:w="586" w:type="dxa"/>
            <w:gridSpan w:val="2"/>
            <w:tcBorders>
              <w:top w:val="nil"/>
              <w:left w:val="nil"/>
              <w:bottom w:val="single" w:sz="4" w:space="0" w:color="auto"/>
              <w:right w:val="single" w:sz="4" w:space="0" w:color="auto"/>
            </w:tcBorders>
            <w:noWrap/>
            <w:vAlign w:val="bottom"/>
          </w:tcPr>
          <w:p w14:paraId="234DB513" w14:textId="77777777" w:rsidR="005B3D68" w:rsidRPr="00EB6FB1" w:rsidRDefault="005B3D68" w:rsidP="005B3D68">
            <w:pPr>
              <w:spacing w:after="0" w:line="240" w:lineRule="auto"/>
              <w:rPr>
                <w:rFonts w:ascii="Arial" w:hAnsi="Arial" w:cs="Arial"/>
                <w:sz w:val="18"/>
                <w:szCs w:val="18"/>
              </w:rPr>
            </w:pPr>
          </w:p>
        </w:tc>
        <w:tc>
          <w:tcPr>
            <w:tcW w:w="386" w:type="dxa"/>
            <w:tcBorders>
              <w:top w:val="nil"/>
              <w:left w:val="nil"/>
              <w:bottom w:val="single" w:sz="4" w:space="0" w:color="auto"/>
              <w:right w:val="single" w:sz="4" w:space="0" w:color="auto"/>
            </w:tcBorders>
            <w:noWrap/>
            <w:vAlign w:val="bottom"/>
          </w:tcPr>
          <w:p w14:paraId="77285A43" w14:textId="77777777" w:rsidR="005B3D68" w:rsidRPr="00EB6FB1" w:rsidRDefault="005B3D68" w:rsidP="005B3D68">
            <w:pPr>
              <w:spacing w:after="0" w:line="240" w:lineRule="auto"/>
              <w:rPr>
                <w:rFonts w:ascii="Arial" w:hAnsi="Arial" w:cs="Arial"/>
                <w:sz w:val="18"/>
                <w:szCs w:val="18"/>
              </w:rPr>
            </w:pPr>
          </w:p>
        </w:tc>
        <w:tc>
          <w:tcPr>
            <w:tcW w:w="3643" w:type="dxa"/>
            <w:gridSpan w:val="5"/>
            <w:vMerge/>
            <w:tcBorders>
              <w:top w:val="nil"/>
              <w:left w:val="nil"/>
              <w:bottom w:val="single" w:sz="4" w:space="0" w:color="auto"/>
              <w:right w:val="single" w:sz="4" w:space="0" w:color="auto"/>
            </w:tcBorders>
            <w:vAlign w:val="center"/>
          </w:tcPr>
          <w:p w14:paraId="621BBDAA" w14:textId="77777777" w:rsidR="005B3D68" w:rsidRPr="00EB6FB1" w:rsidRDefault="005B3D68" w:rsidP="005B3D68">
            <w:pPr>
              <w:spacing w:after="0" w:line="240" w:lineRule="auto"/>
              <w:rPr>
                <w:rFonts w:ascii="Arial" w:hAnsi="Arial" w:cs="Arial"/>
                <w:b/>
                <w:bCs/>
                <w:sz w:val="18"/>
                <w:szCs w:val="18"/>
              </w:rPr>
            </w:pPr>
          </w:p>
        </w:tc>
      </w:tr>
      <w:tr w:rsidR="005B3D68" w:rsidRPr="00EB6FB1" w14:paraId="6048029F" w14:textId="77777777" w:rsidTr="00C01603">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7B3E821E" w14:textId="242359AE" w:rsidR="005B3D68" w:rsidRPr="00C86073" w:rsidRDefault="005B3D68" w:rsidP="005B3D68">
            <w:pPr>
              <w:spacing w:after="0" w:line="240" w:lineRule="auto"/>
              <w:rPr>
                <w:rFonts w:ascii="Arial" w:hAnsi="Arial" w:cs="Arial"/>
                <w:sz w:val="18"/>
                <w:szCs w:val="18"/>
                <w:lang w:val="en-US"/>
              </w:rPr>
            </w:pPr>
            <w:r>
              <w:rPr>
                <w:rFonts w:ascii="Arial" w:hAnsi="Arial" w:cs="Arial"/>
                <w:sz w:val="18"/>
                <w:szCs w:val="18"/>
                <w:lang w:val="en-US"/>
              </w:rPr>
              <w:t>Resolving an alarm</w:t>
            </w:r>
          </w:p>
        </w:tc>
        <w:tc>
          <w:tcPr>
            <w:tcW w:w="598" w:type="dxa"/>
            <w:gridSpan w:val="2"/>
            <w:tcBorders>
              <w:top w:val="nil"/>
              <w:left w:val="nil"/>
              <w:bottom w:val="single" w:sz="4" w:space="0" w:color="auto"/>
              <w:right w:val="single" w:sz="4" w:space="0" w:color="auto"/>
            </w:tcBorders>
            <w:noWrap/>
            <w:vAlign w:val="bottom"/>
            <w:hideMark/>
          </w:tcPr>
          <w:p w14:paraId="2812B488"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70A49427"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74D498B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1AF2E0AC"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72A1F1A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49BFDB2C" w14:textId="77777777" w:rsidR="005B3D68" w:rsidRPr="00EB6FB1" w:rsidRDefault="005B3D68" w:rsidP="005B3D68">
            <w:pPr>
              <w:spacing w:after="0" w:line="240" w:lineRule="auto"/>
              <w:rPr>
                <w:rFonts w:ascii="Arial" w:hAnsi="Arial" w:cs="Arial"/>
                <w:b/>
                <w:bCs/>
                <w:sz w:val="18"/>
                <w:szCs w:val="18"/>
              </w:rPr>
            </w:pPr>
          </w:p>
        </w:tc>
      </w:tr>
      <w:tr w:rsidR="005B3D68" w:rsidRPr="00EB6FB1" w14:paraId="0734B11D" w14:textId="77777777" w:rsidTr="00C01603">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tcPr>
          <w:p w14:paraId="019E5E2B" w14:textId="48F09625" w:rsidR="005B3D68" w:rsidRDefault="005B3D68" w:rsidP="005B3D68">
            <w:pPr>
              <w:spacing w:after="0" w:line="240" w:lineRule="auto"/>
              <w:rPr>
                <w:rFonts w:ascii="Arial" w:hAnsi="Arial" w:cs="Arial"/>
                <w:sz w:val="18"/>
                <w:szCs w:val="18"/>
                <w:lang w:val="en-US"/>
              </w:rPr>
            </w:pPr>
            <w:r>
              <w:rPr>
                <w:rFonts w:ascii="Arial" w:hAnsi="Arial" w:cs="Arial"/>
                <w:sz w:val="18"/>
                <w:szCs w:val="18"/>
                <w:lang w:val="en-US"/>
              </w:rPr>
              <w:t>Proper alignment of the canopy to the aircraft</w:t>
            </w:r>
          </w:p>
        </w:tc>
        <w:tc>
          <w:tcPr>
            <w:tcW w:w="598" w:type="dxa"/>
            <w:gridSpan w:val="2"/>
            <w:tcBorders>
              <w:top w:val="nil"/>
              <w:left w:val="nil"/>
              <w:bottom w:val="single" w:sz="4" w:space="0" w:color="auto"/>
              <w:right w:val="single" w:sz="4" w:space="0" w:color="auto"/>
            </w:tcBorders>
            <w:noWrap/>
            <w:vAlign w:val="bottom"/>
          </w:tcPr>
          <w:p w14:paraId="338F5AC2" w14:textId="77777777" w:rsidR="005B3D68" w:rsidRPr="00EB6FB1" w:rsidRDefault="005B3D68" w:rsidP="005B3D68">
            <w:pPr>
              <w:spacing w:after="0" w:line="240" w:lineRule="auto"/>
              <w:rPr>
                <w:rFonts w:ascii="Arial" w:hAnsi="Arial" w:cs="Arial"/>
                <w:sz w:val="18"/>
                <w:szCs w:val="18"/>
              </w:rPr>
            </w:pPr>
          </w:p>
        </w:tc>
        <w:tc>
          <w:tcPr>
            <w:tcW w:w="558" w:type="dxa"/>
            <w:gridSpan w:val="2"/>
            <w:tcBorders>
              <w:top w:val="nil"/>
              <w:left w:val="nil"/>
              <w:bottom w:val="single" w:sz="4" w:space="0" w:color="auto"/>
              <w:right w:val="single" w:sz="4" w:space="0" w:color="auto"/>
            </w:tcBorders>
            <w:noWrap/>
            <w:vAlign w:val="bottom"/>
          </w:tcPr>
          <w:p w14:paraId="1D9994BA" w14:textId="77777777" w:rsidR="005B3D68" w:rsidRPr="00EB6FB1" w:rsidRDefault="005B3D68" w:rsidP="005B3D68">
            <w:pPr>
              <w:spacing w:after="0" w:line="240" w:lineRule="auto"/>
              <w:rPr>
                <w:rFonts w:ascii="Arial" w:hAnsi="Arial" w:cs="Arial"/>
                <w:sz w:val="18"/>
                <w:szCs w:val="18"/>
              </w:rPr>
            </w:pPr>
          </w:p>
        </w:tc>
        <w:tc>
          <w:tcPr>
            <w:tcW w:w="555" w:type="dxa"/>
            <w:gridSpan w:val="2"/>
            <w:tcBorders>
              <w:top w:val="nil"/>
              <w:left w:val="nil"/>
              <w:bottom w:val="single" w:sz="4" w:space="0" w:color="auto"/>
              <w:right w:val="single" w:sz="4" w:space="0" w:color="auto"/>
            </w:tcBorders>
            <w:noWrap/>
            <w:vAlign w:val="bottom"/>
          </w:tcPr>
          <w:p w14:paraId="27EB7728" w14:textId="77777777" w:rsidR="005B3D68" w:rsidRPr="00EB6FB1" w:rsidRDefault="005B3D68" w:rsidP="005B3D68">
            <w:pPr>
              <w:spacing w:after="0" w:line="240" w:lineRule="auto"/>
              <w:rPr>
                <w:rFonts w:ascii="Arial" w:hAnsi="Arial" w:cs="Arial"/>
                <w:sz w:val="18"/>
                <w:szCs w:val="18"/>
              </w:rPr>
            </w:pPr>
          </w:p>
        </w:tc>
        <w:tc>
          <w:tcPr>
            <w:tcW w:w="586" w:type="dxa"/>
            <w:gridSpan w:val="2"/>
            <w:tcBorders>
              <w:top w:val="nil"/>
              <w:left w:val="nil"/>
              <w:bottom w:val="single" w:sz="4" w:space="0" w:color="auto"/>
              <w:right w:val="single" w:sz="4" w:space="0" w:color="auto"/>
            </w:tcBorders>
            <w:noWrap/>
            <w:vAlign w:val="bottom"/>
          </w:tcPr>
          <w:p w14:paraId="0F46F19E" w14:textId="77777777" w:rsidR="005B3D68" w:rsidRPr="00EB6FB1" w:rsidRDefault="005B3D68" w:rsidP="005B3D68">
            <w:pPr>
              <w:spacing w:after="0" w:line="240" w:lineRule="auto"/>
              <w:rPr>
                <w:rFonts w:ascii="Arial" w:hAnsi="Arial" w:cs="Arial"/>
                <w:sz w:val="18"/>
                <w:szCs w:val="18"/>
              </w:rPr>
            </w:pPr>
          </w:p>
        </w:tc>
        <w:tc>
          <w:tcPr>
            <w:tcW w:w="386" w:type="dxa"/>
            <w:tcBorders>
              <w:top w:val="nil"/>
              <w:left w:val="nil"/>
              <w:bottom w:val="single" w:sz="4" w:space="0" w:color="auto"/>
              <w:right w:val="single" w:sz="4" w:space="0" w:color="auto"/>
            </w:tcBorders>
            <w:noWrap/>
            <w:vAlign w:val="bottom"/>
          </w:tcPr>
          <w:p w14:paraId="2FAFFF72" w14:textId="77777777" w:rsidR="005B3D68" w:rsidRPr="00EB6FB1" w:rsidRDefault="005B3D68" w:rsidP="005B3D68">
            <w:pPr>
              <w:spacing w:after="0" w:line="240" w:lineRule="auto"/>
              <w:rPr>
                <w:rFonts w:ascii="Arial" w:hAnsi="Arial" w:cs="Arial"/>
                <w:sz w:val="18"/>
                <w:szCs w:val="18"/>
              </w:rPr>
            </w:pPr>
          </w:p>
        </w:tc>
        <w:tc>
          <w:tcPr>
            <w:tcW w:w="3643" w:type="dxa"/>
            <w:gridSpan w:val="5"/>
            <w:vMerge/>
            <w:tcBorders>
              <w:top w:val="nil"/>
              <w:left w:val="nil"/>
              <w:bottom w:val="single" w:sz="4" w:space="0" w:color="auto"/>
              <w:right w:val="single" w:sz="4" w:space="0" w:color="auto"/>
            </w:tcBorders>
            <w:vAlign w:val="center"/>
          </w:tcPr>
          <w:p w14:paraId="0DE78DB9" w14:textId="77777777" w:rsidR="005B3D68" w:rsidRPr="00EB6FB1" w:rsidRDefault="005B3D68" w:rsidP="005B3D68">
            <w:pPr>
              <w:spacing w:after="0" w:line="240" w:lineRule="auto"/>
              <w:rPr>
                <w:rFonts w:ascii="Arial" w:hAnsi="Arial" w:cs="Arial"/>
                <w:b/>
                <w:bCs/>
                <w:sz w:val="18"/>
                <w:szCs w:val="18"/>
              </w:rPr>
            </w:pPr>
          </w:p>
        </w:tc>
      </w:tr>
      <w:tr w:rsidR="005B3D68" w:rsidRPr="00EB6FB1" w14:paraId="0068F8EF" w14:textId="77777777" w:rsidTr="00C01603">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tcPr>
          <w:p w14:paraId="4E182CD8" w14:textId="509545A1" w:rsidR="005B3D68" w:rsidRDefault="005B3D68" w:rsidP="005B3D68">
            <w:pPr>
              <w:spacing w:after="0" w:line="240" w:lineRule="auto"/>
              <w:rPr>
                <w:rFonts w:ascii="Arial" w:hAnsi="Arial" w:cs="Arial"/>
                <w:sz w:val="18"/>
                <w:szCs w:val="18"/>
                <w:lang w:val="en-US"/>
              </w:rPr>
            </w:pPr>
            <w:r>
              <w:rPr>
                <w:rFonts w:ascii="Arial" w:hAnsi="Arial" w:cs="Arial"/>
                <w:sz w:val="18"/>
                <w:szCs w:val="18"/>
                <w:lang w:val="en-US"/>
              </w:rPr>
              <w:t>Docking Time (2 minutes)</w:t>
            </w:r>
          </w:p>
        </w:tc>
        <w:tc>
          <w:tcPr>
            <w:tcW w:w="598" w:type="dxa"/>
            <w:gridSpan w:val="2"/>
            <w:tcBorders>
              <w:top w:val="nil"/>
              <w:left w:val="nil"/>
              <w:bottom w:val="single" w:sz="4" w:space="0" w:color="auto"/>
              <w:right w:val="single" w:sz="4" w:space="0" w:color="auto"/>
            </w:tcBorders>
            <w:noWrap/>
            <w:vAlign w:val="bottom"/>
          </w:tcPr>
          <w:p w14:paraId="107D2733" w14:textId="77777777" w:rsidR="005B3D68" w:rsidRPr="00EB6FB1" w:rsidRDefault="005B3D68" w:rsidP="005B3D68">
            <w:pPr>
              <w:spacing w:after="0" w:line="240" w:lineRule="auto"/>
              <w:rPr>
                <w:rFonts w:ascii="Arial" w:hAnsi="Arial" w:cs="Arial"/>
                <w:sz w:val="18"/>
                <w:szCs w:val="18"/>
              </w:rPr>
            </w:pPr>
          </w:p>
        </w:tc>
        <w:tc>
          <w:tcPr>
            <w:tcW w:w="558" w:type="dxa"/>
            <w:gridSpan w:val="2"/>
            <w:tcBorders>
              <w:top w:val="nil"/>
              <w:left w:val="nil"/>
              <w:bottom w:val="single" w:sz="4" w:space="0" w:color="auto"/>
              <w:right w:val="single" w:sz="4" w:space="0" w:color="auto"/>
            </w:tcBorders>
            <w:noWrap/>
            <w:vAlign w:val="bottom"/>
          </w:tcPr>
          <w:p w14:paraId="2C558301" w14:textId="77777777" w:rsidR="005B3D68" w:rsidRPr="00EB6FB1" w:rsidRDefault="005B3D68" w:rsidP="005B3D68">
            <w:pPr>
              <w:spacing w:after="0" w:line="240" w:lineRule="auto"/>
              <w:rPr>
                <w:rFonts w:ascii="Arial" w:hAnsi="Arial" w:cs="Arial"/>
                <w:sz w:val="18"/>
                <w:szCs w:val="18"/>
              </w:rPr>
            </w:pPr>
          </w:p>
        </w:tc>
        <w:tc>
          <w:tcPr>
            <w:tcW w:w="555" w:type="dxa"/>
            <w:gridSpan w:val="2"/>
            <w:tcBorders>
              <w:top w:val="nil"/>
              <w:left w:val="nil"/>
              <w:bottom w:val="single" w:sz="4" w:space="0" w:color="auto"/>
              <w:right w:val="single" w:sz="4" w:space="0" w:color="auto"/>
            </w:tcBorders>
            <w:noWrap/>
            <w:vAlign w:val="bottom"/>
          </w:tcPr>
          <w:p w14:paraId="678F8F08" w14:textId="77777777" w:rsidR="005B3D68" w:rsidRPr="00EB6FB1" w:rsidRDefault="005B3D68" w:rsidP="005B3D68">
            <w:pPr>
              <w:spacing w:after="0" w:line="240" w:lineRule="auto"/>
              <w:rPr>
                <w:rFonts w:ascii="Arial" w:hAnsi="Arial" w:cs="Arial"/>
                <w:sz w:val="18"/>
                <w:szCs w:val="18"/>
              </w:rPr>
            </w:pPr>
          </w:p>
        </w:tc>
        <w:tc>
          <w:tcPr>
            <w:tcW w:w="586" w:type="dxa"/>
            <w:gridSpan w:val="2"/>
            <w:tcBorders>
              <w:top w:val="nil"/>
              <w:left w:val="nil"/>
              <w:bottom w:val="single" w:sz="4" w:space="0" w:color="auto"/>
              <w:right w:val="single" w:sz="4" w:space="0" w:color="auto"/>
            </w:tcBorders>
            <w:noWrap/>
            <w:vAlign w:val="bottom"/>
          </w:tcPr>
          <w:p w14:paraId="096F25AA" w14:textId="77777777" w:rsidR="005B3D68" w:rsidRPr="00EB6FB1" w:rsidRDefault="005B3D68" w:rsidP="005B3D68">
            <w:pPr>
              <w:spacing w:after="0" w:line="240" w:lineRule="auto"/>
              <w:rPr>
                <w:rFonts w:ascii="Arial" w:hAnsi="Arial" w:cs="Arial"/>
                <w:sz w:val="18"/>
                <w:szCs w:val="18"/>
              </w:rPr>
            </w:pPr>
          </w:p>
        </w:tc>
        <w:tc>
          <w:tcPr>
            <w:tcW w:w="386" w:type="dxa"/>
            <w:tcBorders>
              <w:top w:val="nil"/>
              <w:left w:val="nil"/>
              <w:bottom w:val="single" w:sz="4" w:space="0" w:color="auto"/>
              <w:right w:val="single" w:sz="4" w:space="0" w:color="auto"/>
            </w:tcBorders>
            <w:noWrap/>
            <w:vAlign w:val="bottom"/>
          </w:tcPr>
          <w:p w14:paraId="080492A0" w14:textId="77777777" w:rsidR="005B3D68" w:rsidRPr="00EB6FB1" w:rsidRDefault="005B3D68" w:rsidP="005B3D68">
            <w:pPr>
              <w:spacing w:after="0" w:line="240" w:lineRule="auto"/>
              <w:rPr>
                <w:rFonts w:ascii="Arial" w:hAnsi="Arial" w:cs="Arial"/>
                <w:sz w:val="18"/>
                <w:szCs w:val="18"/>
              </w:rPr>
            </w:pPr>
          </w:p>
        </w:tc>
        <w:tc>
          <w:tcPr>
            <w:tcW w:w="3643" w:type="dxa"/>
            <w:gridSpan w:val="5"/>
            <w:tcBorders>
              <w:top w:val="nil"/>
              <w:left w:val="nil"/>
              <w:bottom w:val="single" w:sz="4" w:space="0" w:color="auto"/>
              <w:right w:val="single" w:sz="4" w:space="0" w:color="auto"/>
            </w:tcBorders>
            <w:vAlign w:val="center"/>
          </w:tcPr>
          <w:p w14:paraId="3279A984" w14:textId="77777777" w:rsidR="005B3D68" w:rsidRPr="00EB6FB1" w:rsidRDefault="005B3D68" w:rsidP="005B3D68">
            <w:pPr>
              <w:spacing w:after="0" w:line="240" w:lineRule="auto"/>
              <w:rPr>
                <w:rFonts w:ascii="Arial" w:hAnsi="Arial" w:cs="Arial"/>
                <w:b/>
                <w:bCs/>
                <w:sz w:val="18"/>
                <w:szCs w:val="18"/>
              </w:rPr>
            </w:pPr>
          </w:p>
        </w:tc>
      </w:tr>
      <w:tr w:rsidR="005B3D68" w:rsidRPr="00EB6FB1" w14:paraId="28F4146D" w14:textId="77777777" w:rsidTr="00DD7555">
        <w:trPr>
          <w:trHeight w:val="289"/>
        </w:trPr>
        <w:tc>
          <w:tcPr>
            <w:tcW w:w="10415" w:type="dxa"/>
            <w:gridSpan w:val="18"/>
            <w:tcBorders>
              <w:top w:val="single" w:sz="4" w:space="0" w:color="auto"/>
              <w:left w:val="single" w:sz="4" w:space="0" w:color="auto"/>
              <w:bottom w:val="single" w:sz="4" w:space="0" w:color="auto"/>
              <w:right w:val="single" w:sz="4" w:space="0" w:color="auto"/>
            </w:tcBorders>
            <w:noWrap/>
            <w:vAlign w:val="bottom"/>
          </w:tcPr>
          <w:p w14:paraId="768D61F6" w14:textId="77777777" w:rsidR="005B3D68" w:rsidRPr="00EB6FB1" w:rsidRDefault="005B3D68" w:rsidP="005B3D68">
            <w:pPr>
              <w:spacing w:after="0" w:line="240" w:lineRule="auto"/>
              <w:rPr>
                <w:rFonts w:ascii="Arial" w:hAnsi="Arial" w:cs="Arial"/>
                <w:b/>
                <w:bCs/>
                <w:sz w:val="18"/>
                <w:szCs w:val="18"/>
              </w:rPr>
            </w:pPr>
          </w:p>
        </w:tc>
      </w:tr>
      <w:tr w:rsidR="005B3D68" w:rsidRPr="00EB6FB1" w14:paraId="173D573E" w14:textId="77777777" w:rsidTr="004057A1">
        <w:trPr>
          <w:trHeight w:val="1186"/>
        </w:trPr>
        <w:tc>
          <w:tcPr>
            <w:tcW w:w="10415" w:type="dxa"/>
            <w:gridSpan w:val="18"/>
            <w:tcBorders>
              <w:top w:val="single" w:sz="4" w:space="0" w:color="auto"/>
              <w:left w:val="single" w:sz="4" w:space="0" w:color="auto"/>
              <w:right w:val="single" w:sz="4" w:space="0" w:color="auto"/>
            </w:tcBorders>
            <w:noWrap/>
            <w:vAlign w:val="bottom"/>
          </w:tcPr>
          <w:p w14:paraId="307BC4E5" w14:textId="77777777" w:rsidR="005B3D68" w:rsidRPr="00EB6FB1" w:rsidRDefault="005B3D68" w:rsidP="005B3D68">
            <w:pPr>
              <w:spacing w:after="0" w:line="240" w:lineRule="auto"/>
              <w:rPr>
                <w:rFonts w:ascii="Arial" w:hAnsi="Arial" w:cs="Arial"/>
                <w:b/>
                <w:bCs/>
                <w:sz w:val="18"/>
                <w:szCs w:val="18"/>
              </w:rPr>
            </w:pPr>
          </w:p>
        </w:tc>
      </w:tr>
      <w:tr w:rsidR="005B3D68" w:rsidRPr="00EB6FB1" w14:paraId="4C0B1746"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E84144A" w14:textId="2288D238"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 xml:space="preserve">PART </w:t>
            </w:r>
            <w:r>
              <w:rPr>
                <w:rFonts w:ascii="Arial" w:hAnsi="Arial" w:cs="Arial"/>
                <w:b/>
                <w:bCs/>
                <w:sz w:val="18"/>
                <w:szCs w:val="18"/>
                <w:lang w:val="en-US"/>
              </w:rPr>
              <w:t>FIVE</w:t>
            </w:r>
            <w:r w:rsidRPr="00EB6FB1">
              <w:rPr>
                <w:rFonts w:ascii="Arial" w:hAnsi="Arial" w:cs="Arial"/>
                <w:b/>
                <w:bCs/>
                <w:sz w:val="18"/>
                <w:szCs w:val="18"/>
              </w:rPr>
              <w:t>: FOLLOW ME PROCEDURES</w:t>
            </w:r>
          </w:p>
        </w:tc>
      </w:tr>
      <w:tr w:rsidR="005B3D68" w:rsidRPr="00EB6FB1" w14:paraId="797BF818"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088C1B4" w14:textId="77777777" w:rsidR="005B3D68" w:rsidRPr="00EB6FB1" w:rsidRDefault="005B3D68" w:rsidP="005B3D68">
            <w:pPr>
              <w:spacing w:after="0" w:line="240" w:lineRule="auto"/>
              <w:rPr>
                <w:rFonts w:ascii="Arial" w:hAnsi="Arial" w:cs="Arial"/>
                <w:b/>
                <w:bCs/>
                <w:sz w:val="18"/>
                <w:szCs w:val="18"/>
              </w:rPr>
            </w:pPr>
            <w:r w:rsidRPr="00EB6FB1">
              <w:rPr>
                <w:rFonts w:ascii="Arial" w:hAnsi="Arial" w:cs="Arial"/>
                <w:b/>
                <w:bCs/>
                <w:sz w:val="18"/>
                <w:szCs w:val="18"/>
              </w:rPr>
              <w:t>Follow Me Procedures for aircrafts/Vehicles</w:t>
            </w:r>
          </w:p>
        </w:tc>
      </w:tr>
      <w:tr w:rsidR="005B3D68" w:rsidRPr="00EB6FB1" w14:paraId="0A60A276" w14:textId="77777777" w:rsidTr="00163534">
        <w:trPr>
          <w:trHeight w:val="447"/>
        </w:trPr>
        <w:tc>
          <w:tcPr>
            <w:tcW w:w="4089"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23E9AB87"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PERFORMANCE SCALE</w:t>
            </w:r>
          </w:p>
        </w:tc>
        <w:tc>
          <w:tcPr>
            <w:tcW w:w="598" w:type="dxa"/>
            <w:gridSpan w:val="2"/>
            <w:vMerge w:val="restart"/>
            <w:tcBorders>
              <w:top w:val="nil"/>
              <w:left w:val="single" w:sz="4" w:space="0" w:color="auto"/>
              <w:bottom w:val="single" w:sz="4" w:space="0" w:color="auto"/>
              <w:right w:val="single" w:sz="4" w:space="0" w:color="auto"/>
            </w:tcBorders>
            <w:noWrap/>
            <w:vAlign w:val="center"/>
            <w:hideMark/>
          </w:tcPr>
          <w:p w14:paraId="566628CB"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1</w:t>
            </w:r>
          </w:p>
        </w:tc>
        <w:tc>
          <w:tcPr>
            <w:tcW w:w="558" w:type="dxa"/>
            <w:gridSpan w:val="2"/>
            <w:vMerge w:val="restart"/>
            <w:tcBorders>
              <w:top w:val="nil"/>
              <w:left w:val="single" w:sz="4" w:space="0" w:color="auto"/>
              <w:bottom w:val="single" w:sz="4" w:space="0" w:color="auto"/>
              <w:right w:val="single" w:sz="4" w:space="0" w:color="auto"/>
            </w:tcBorders>
            <w:noWrap/>
            <w:vAlign w:val="center"/>
            <w:hideMark/>
          </w:tcPr>
          <w:p w14:paraId="2837C9EA"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2</w:t>
            </w:r>
          </w:p>
        </w:tc>
        <w:tc>
          <w:tcPr>
            <w:tcW w:w="555" w:type="dxa"/>
            <w:gridSpan w:val="2"/>
            <w:vMerge w:val="restart"/>
            <w:tcBorders>
              <w:top w:val="nil"/>
              <w:left w:val="single" w:sz="4" w:space="0" w:color="auto"/>
              <w:bottom w:val="single" w:sz="4" w:space="0" w:color="auto"/>
              <w:right w:val="single" w:sz="4" w:space="0" w:color="auto"/>
            </w:tcBorders>
            <w:noWrap/>
            <w:vAlign w:val="center"/>
            <w:hideMark/>
          </w:tcPr>
          <w:p w14:paraId="7F49EB7F"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3</w:t>
            </w:r>
          </w:p>
        </w:tc>
        <w:tc>
          <w:tcPr>
            <w:tcW w:w="586" w:type="dxa"/>
            <w:gridSpan w:val="2"/>
            <w:vMerge w:val="restart"/>
            <w:tcBorders>
              <w:top w:val="nil"/>
              <w:left w:val="single" w:sz="4" w:space="0" w:color="auto"/>
              <w:bottom w:val="single" w:sz="4" w:space="0" w:color="auto"/>
              <w:right w:val="single" w:sz="4" w:space="0" w:color="auto"/>
            </w:tcBorders>
            <w:noWrap/>
            <w:vAlign w:val="center"/>
            <w:hideMark/>
          </w:tcPr>
          <w:p w14:paraId="51DC7101"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4</w:t>
            </w:r>
          </w:p>
        </w:tc>
        <w:tc>
          <w:tcPr>
            <w:tcW w:w="386" w:type="dxa"/>
            <w:vMerge w:val="restart"/>
            <w:tcBorders>
              <w:top w:val="nil"/>
              <w:left w:val="single" w:sz="4" w:space="0" w:color="auto"/>
              <w:bottom w:val="single" w:sz="4" w:space="0" w:color="auto"/>
              <w:right w:val="single" w:sz="4" w:space="0" w:color="auto"/>
            </w:tcBorders>
            <w:noWrap/>
            <w:vAlign w:val="center"/>
            <w:hideMark/>
          </w:tcPr>
          <w:p w14:paraId="10E81599"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5</w:t>
            </w:r>
          </w:p>
        </w:tc>
        <w:tc>
          <w:tcPr>
            <w:tcW w:w="3643" w:type="dxa"/>
            <w:gridSpan w:val="5"/>
            <w:vMerge w:val="restart"/>
            <w:tcBorders>
              <w:top w:val="single" w:sz="4" w:space="0" w:color="auto"/>
              <w:left w:val="single" w:sz="4" w:space="0" w:color="auto"/>
              <w:bottom w:val="single" w:sz="4" w:space="0" w:color="000000"/>
              <w:right w:val="single" w:sz="4" w:space="0" w:color="000000"/>
            </w:tcBorders>
            <w:noWrap/>
            <w:hideMark/>
          </w:tcPr>
          <w:p w14:paraId="32914714" w14:textId="77777777" w:rsidR="005B3D68" w:rsidRPr="00EB6FB1" w:rsidRDefault="005B3D68" w:rsidP="005B3D68">
            <w:pPr>
              <w:spacing w:after="0" w:line="240" w:lineRule="auto"/>
              <w:rPr>
                <w:rFonts w:ascii="Arial" w:hAnsi="Arial" w:cs="Arial"/>
                <w:b/>
                <w:bCs/>
                <w:sz w:val="18"/>
                <w:szCs w:val="18"/>
              </w:rPr>
            </w:pPr>
            <w:r w:rsidRPr="00EB6FB1">
              <w:rPr>
                <w:rFonts w:ascii="Arial" w:hAnsi="Arial" w:cs="Arial"/>
                <w:b/>
                <w:bCs/>
                <w:sz w:val="18"/>
                <w:szCs w:val="18"/>
              </w:rPr>
              <w:t>Sub Score:</w:t>
            </w:r>
          </w:p>
        </w:tc>
      </w:tr>
      <w:tr w:rsidR="005B3D68" w:rsidRPr="00EB6FB1" w14:paraId="3D227A26" w14:textId="77777777" w:rsidTr="00163534">
        <w:trPr>
          <w:trHeight w:val="447"/>
        </w:trPr>
        <w:tc>
          <w:tcPr>
            <w:tcW w:w="4089" w:type="dxa"/>
            <w:gridSpan w:val="4"/>
            <w:vMerge/>
            <w:tcBorders>
              <w:top w:val="single" w:sz="4" w:space="0" w:color="auto"/>
              <w:left w:val="single" w:sz="4" w:space="0" w:color="auto"/>
              <w:bottom w:val="single" w:sz="4" w:space="0" w:color="auto"/>
              <w:right w:val="single" w:sz="4" w:space="0" w:color="auto"/>
            </w:tcBorders>
            <w:vAlign w:val="center"/>
            <w:hideMark/>
          </w:tcPr>
          <w:p w14:paraId="38453454" w14:textId="77777777" w:rsidR="005B3D68" w:rsidRPr="00EB6FB1" w:rsidRDefault="005B3D68" w:rsidP="005B3D68">
            <w:pPr>
              <w:spacing w:after="0" w:line="240" w:lineRule="auto"/>
              <w:rPr>
                <w:rFonts w:ascii="Arial" w:hAnsi="Arial" w:cs="Arial"/>
                <w:b/>
                <w:bCs/>
                <w:sz w:val="18"/>
                <w:szCs w:val="18"/>
              </w:rPr>
            </w:pPr>
          </w:p>
        </w:tc>
        <w:tc>
          <w:tcPr>
            <w:tcW w:w="598" w:type="dxa"/>
            <w:gridSpan w:val="2"/>
            <w:vMerge/>
            <w:tcBorders>
              <w:top w:val="nil"/>
              <w:left w:val="single" w:sz="4" w:space="0" w:color="auto"/>
              <w:bottom w:val="single" w:sz="4" w:space="0" w:color="auto"/>
              <w:right w:val="single" w:sz="4" w:space="0" w:color="auto"/>
            </w:tcBorders>
            <w:vAlign w:val="center"/>
            <w:hideMark/>
          </w:tcPr>
          <w:p w14:paraId="51F53B7A" w14:textId="77777777" w:rsidR="005B3D68" w:rsidRPr="00EB6FB1" w:rsidRDefault="005B3D68" w:rsidP="005B3D68">
            <w:pPr>
              <w:spacing w:after="0" w:line="240" w:lineRule="auto"/>
              <w:rPr>
                <w:rFonts w:ascii="Arial" w:hAnsi="Arial" w:cs="Arial"/>
                <w:b/>
                <w:bCs/>
                <w:sz w:val="18"/>
                <w:szCs w:val="18"/>
              </w:rPr>
            </w:pPr>
          </w:p>
        </w:tc>
        <w:tc>
          <w:tcPr>
            <w:tcW w:w="558" w:type="dxa"/>
            <w:gridSpan w:val="2"/>
            <w:vMerge/>
            <w:tcBorders>
              <w:top w:val="nil"/>
              <w:left w:val="single" w:sz="4" w:space="0" w:color="auto"/>
              <w:bottom w:val="single" w:sz="4" w:space="0" w:color="auto"/>
              <w:right w:val="single" w:sz="4" w:space="0" w:color="auto"/>
            </w:tcBorders>
            <w:vAlign w:val="center"/>
            <w:hideMark/>
          </w:tcPr>
          <w:p w14:paraId="47F7A3AB" w14:textId="77777777" w:rsidR="005B3D68" w:rsidRPr="00EB6FB1" w:rsidRDefault="005B3D68" w:rsidP="005B3D68">
            <w:pPr>
              <w:spacing w:after="0" w:line="240" w:lineRule="auto"/>
              <w:rPr>
                <w:rFonts w:ascii="Arial" w:hAnsi="Arial" w:cs="Arial"/>
                <w:b/>
                <w:bCs/>
                <w:sz w:val="18"/>
                <w:szCs w:val="18"/>
              </w:rPr>
            </w:pPr>
          </w:p>
        </w:tc>
        <w:tc>
          <w:tcPr>
            <w:tcW w:w="555" w:type="dxa"/>
            <w:gridSpan w:val="2"/>
            <w:vMerge/>
            <w:tcBorders>
              <w:top w:val="nil"/>
              <w:left w:val="single" w:sz="4" w:space="0" w:color="auto"/>
              <w:bottom w:val="single" w:sz="4" w:space="0" w:color="auto"/>
              <w:right w:val="single" w:sz="4" w:space="0" w:color="auto"/>
            </w:tcBorders>
            <w:vAlign w:val="center"/>
            <w:hideMark/>
          </w:tcPr>
          <w:p w14:paraId="024EA3A1" w14:textId="77777777" w:rsidR="005B3D68" w:rsidRPr="00EB6FB1" w:rsidRDefault="005B3D68" w:rsidP="005B3D68">
            <w:pPr>
              <w:spacing w:after="0" w:line="240" w:lineRule="auto"/>
              <w:rPr>
                <w:rFonts w:ascii="Arial" w:hAnsi="Arial" w:cs="Arial"/>
                <w:b/>
                <w:bCs/>
                <w:sz w:val="18"/>
                <w:szCs w:val="18"/>
              </w:rPr>
            </w:pPr>
          </w:p>
        </w:tc>
        <w:tc>
          <w:tcPr>
            <w:tcW w:w="586" w:type="dxa"/>
            <w:gridSpan w:val="2"/>
            <w:vMerge/>
            <w:tcBorders>
              <w:top w:val="nil"/>
              <w:left w:val="single" w:sz="4" w:space="0" w:color="auto"/>
              <w:bottom w:val="single" w:sz="4" w:space="0" w:color="auto"/>
              <w:right w:val="single" w:sz="4" w:space="0" w:color="auto"/>
            </w:tcBorders>
            <w:vAlign w:val="center"/>
            <w:hideMark/>
          </w:tcPr>
          <w:p w14:paraId="1DE7F610" w14:textId="77777777" w:rsidR="005B3D68" w:rsidRPr="00EB6FB1" w:rsidRDefault="005B3D68" w:rsidP="005B3D68">
            <w:pPr>
              <w:spacing w:after="0" w:line="240" w:lineRule="auto"/>
              <w:rPr>
                <w:rFonts w:ascii="Arial" w:hAnsi="Arial" w:cs="Arial"/>
                <w:b/>
                <w:bCs/>
                <w:sz w:val="18"/>
                <w:szCs w:val="18"/>
              </w:rPr>
            </w:pPr>
          </w:p>
        </w:tc>
        <w:tc>
          <w:tcPr>
            <w:tcW w:w="386" w:type="dxa"/>
            <w:vMerge/>
            <w:tcBorders>
              <w:top w:val="nil"/>
              <w:left w:val="single" w:sz="4" w:space="0" w:color="auto"/>
              <w:bottom w:val="single" w:sz="4" w:space="0" w:color="auto"/>
              <w:right w:val="single" w:sz="4" w:space="0" w:color="auto"/>
            </w:tcBorders>
            <w:vAlign w:val="center"/>
            <w:hideMark/>
          </w:tcPr>
          <w:p w14:paraId="66D77B7C" w14:textId="77777777" w:rsidR="005B3D68" w:rsidRPr="00EB6FB1" w:rsidRDefault="005B3D68" w:rsidP="005B3D68">
            <w:pPr>
              <w:spacing w:after="0" w:line="240" w:lineRule="auto"/>
              <w:rPr>
                <w:rFonts w:ascii="Arial" w:hAnsi="Arial" w:cs="Arial"/>
                <w:b/>
                <w:bCs/>
                <w:sz w:val="18"/>
                <w:szCs w:val="18"/>
              </w:rPr>
            </w:pPr>
          </w:p>
        </w:tc>
        <w:tc>
          <w:tcPr>
            <w:tcW w:w="3643" w:type="dxa"/>
            <w:gridSpan w:val="5"/>
            <w:vMerge/>
            <w:tcBorders>
              <w:top w:val="single" w:sz="4" w:space="0" w:color="auto"/>
              <w:left w:val="single" w:sz="4" w:space="0" w:color="auto"/>
              <w:bottom w:val="single" w:sz="4" w:space="0" w:color="000000"/>
              <w:right w:val="single" w:sz="4" w:space="0" w:color="000000"/>
            </w:tcBorders>
            <w:vAlign w:val="center"/>
            <w:hideMark/>
          </w:tcPr>
          <w:p w14:paraId="73A93350" w14:textId="77777777" w:rsidR="005B3D68" w:rsidRPr="00EB6FB1" w:rsidRDefault="005B3D68" w:rsidP="005B3D68">
            <w:pPr>
              <w:spacing w:after="0" w:line="240" w:lineRule="auto"/>
              <w:rPr>
                <w:rFonts w:ascii="Arial" w:hAnsi="Arial" w:cs="Arial"/>
                <w:b/>
                <w:bCs/>
                <w:sz w:val="18"/>
                <w:szCs w:val="18"/>
              </w:rPr>
            </w:pPr>
          </w:p>
        </w:tc>
      </w:tr>
      <w:tr w:rsidR="005B3D68" w:rsidRPr="00EB6FB1" w14:paraId="2A3BF4F3" w14:textId="77777777" w:rsidTr="00163534">
        <w:trPr>
          <w:trHeight w:val="289"/>
        </w:trPr>
        <w:tc>
          <w:tcPr>
            <w:tcW w:w="4089" w:type="dxa"/>
            <w:gridSpan w:val="4"/>
            <w:tcBorders>
              <w:top w:val="nil"/>
              <w:left w:val="single" w:sz="4" w:space="0" w:color="auto"/>
              <w:bottom w:val="single" w:sz="4" w:space="0" w:color="auto"/>
              <w:right w:val="single" w:sz="4" w:space="0" w:color="auto"/>
            </w:tcBorders>
            <w:noWrap/>
            <w:vAlign w:val="bottom"/>
            <w:hideMark/>
          </w:tcPr>
          <w:p w14:paraId="2D2EC307" w14:textId="78940AD8"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Correct Leader Vehicle Speed</w:t>
            </w:r>
          </w:p>
        </w:tc>
        <w:tc>
          <w:tcPr>
            <w:tcW w:w="598" w:type="dxa"/>
            <w:gridSpan w:val="2"/>
            <w:tcBorders>
              <w:top w:val="nil"/>
              <w:left w:val="nil"/>
              <w:bottom w:val="single" w:sz="4" w:space="0" w:color="auto"/>
              <w:right w:val="single" w:sz="4" w:space="0" w:color="auto"/>
            </w:tcBorders>
            <w:noWrap/>
            <w:vAlign w:val="bottom"/>
            <w:hideMark/>
          </w:tcPr>
          <w:p w14:paraId="75FCA5B4"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786DD323"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2849E385"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35AA3E4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5F2334C1"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64ABB497" w14:textId="77777777" w:rsidR="005B3D68" w:rsidRPr="00EB6FB1" w:rsidRDefault="005B3D68" w:rsidP="005B3D68">
            <w:pPr>
              <w:spacing w:after="0" w:line="240" w:lineRule="auto"/>
              <w:rPr>
                <w:rFonts w:ascii="Arial" w:hAnsi="Arial" w:cs="Arial"/>
                <w:b/>
                <w:bCs/>
                <w:sz w:val="18"/>
                <w:szCs w:val="18"/>
              </w:rPr>
            </w:pPr>
          </w:p>
        </w:tc>
      </w:tr>
      <w:tr w:rsidR="005B3D68" w:rsidRPr="00EB6FB1" w14:paraId="0946CE92" w14:textId="77777777" w:rsidTr="00163534">
        <w:trPr>
          <w:trHeight w:val="289"/>
        </w:trPr>
        <w:tc>
          <w:tcPr>
            <w:tcW w:w="4089" w:type="dxa"/>
            <w:gridSpan w:val="4"/>
            <w:tcBorders>
              <w:top w:val="nil"/>
              <w:left w:val="single" w:sz="4" w:space="0" w:color="auto"/>
              <w:bottom w:val="single" w:sz="4" w:space="0" w:color="auto"/>
              <w:right w:val="single" w:sz="4" w:space="0" w:color="auto"/>
            </w:tcBorders>
            <w:noWrap/>
            <w:vAlign w:val="bottom"/>
            <w:hideMark/>
          </w:tcPr>
          <w:p w14:paraId="42BEAA29" w14:textId="2236CF33"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Correct "Follow Me" Message</w:t>
            </w:r>
          </w:p>
        </w:tc>
        <w:tc>
          <w:tcPr>
            <w:tcW w:w="598" w:type="dxa"/>
            <w:gridSpan w:val="2"/>
            <w:tcBorders>
              <w:top w:val="nil"/>
              <w:left w:val="nil"/>
              <w:bottom w:val="single" w:sz="4" w:space="0" w:color="auto"/>
              <w:right w:val="single" w:sz="4" w:space="0" w:color="auto"/>
            </w:tcBorders>
            <w:noWrap/>
            <w:vAlign w:val="bottom"/>
            <w:hideMark/>
          </w:tcPr>
          <w:p w14:paraId="2792B14D"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41A8989C"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7BF37701"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46295581"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3AC1FE5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3F465C11" w14:textId="77777777" w:rsidR="005B3D68" w:rsidRPr="00EB6FB1" w:rsidRDefault="005B3D68" w:rsidP="005B3D68">
            <w:pPr>
              <w:spacing w:after="0" w:line="240" w:lineRule="auto"/>
              <w:rPr>
                <w:rFonts w:ascii="Arial" w:hAnsi="Arial" w:cs="Arial"/>
                <w:b/>
                <w:bCs/>
                <w:sz w:val="18"/>
                <w:szCs w:val="18"/>
              </w:rPr>
            </w:pPr>
          </w:p>
        </w:tc>
      </w:tr>
      <w:tr w:rsidR="005B3D68" w:rsidRPr="00EB6FB1" w14:paraId="392742EA" w14:textId="77777777" w:rsidTr="00163534">
        <w:trPr>
          <w:trHeight w:val="289"/>
        </w:trPr>
        <w:tc>
          <w:tcPr>
            <w:tcW w:w="4089" w:type="dxa"/>
            <w:gridSpan w:val="4"/>
            <w:tcBorders>
              <w:top w:val="nil"/>
              <w:left w:val="single" w:sz="4" w:space="0" w:color="auto"/>
              <w:bottom w:val="single" w:sz="4" w:space="0" w:color="auto"/>
              <w:right w:val="single" w:sz="4" w:space="0" w:color="auto"/>
            </w:tcBorders>
            <w:noWrap/>
            <w:vAlign w:val="bottom"/>
            <w:hideMark/>
          </w:tcPr>
          <w:p w14:paraId="5BD15F0B" w14:textId="3D75FEDA"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Appropriate RTF Used</w:t>
            </w:r>
          </w:p>
        </w:tc>
        <w:tc>
          <w:tcPr>
            <w:tcW w:w="598" w:type="dxa"/>
            <w:gridSpan w:val="2"/>
            <w:tcBorders>
              <w:top w:val="nil"/>
              <w:left w:val="nil"/>
              <w:bottom w:val="single" w:sz="4" w:space="0" w:color="auto"/>
              <w:right w:val="single" w:sz="4" w:space="0" w:color="auto"/>
            </w:tcBorders>
            <w:noWrap/>
            <w:vAlign w:val="bottom"/>
            <w:hideMark/>
          </w:tcPr>
          <w:p w14:paraId="0A380C6E"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23418CDD"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24C5B6E7"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500693BC"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275E68A4"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6BE13125" w14:textId="77777777" w:rsidR="005B3D68" w:rsidRPr="00EB6FB1" w:rsidRDefault="005B3D68" w:rsidP="005B3D68">
            <w:pPr>
              <w:spacing w:after="0" w:line="240" w:lineRule="auto"/>
              <w:rPr>
                <w:rFonts w:ascii="Arial" w:hAnsi="Arial" w:cs="Arial"/>
                <w:b/>
                <w:bCs/>
                <w:sz w:val="18"/>
                <w:szCs w:val="18"/>
              </w:rPr>
            </w:pPr>
          </w:p>
        </w:tc>
      </w:tr>
      <w:tr w:rsidR="005B3D68" w:rsidRPr="00EB6FB1" w14:paraId="7779295F" w14:textId="77777777" w:rsidTr="005B3D68">
        <w:trPr>
          <w:trHeight w:val="96"/>
        </w:trPr>
        <w:tc>
          <w:tcPr>
            <w:tcW w:w="4089" w:type="dxa"/>
            <w:gridSpan w:val="4"/>
            <w:tcBorders>
              <w:top w:val="nil"/>
              <w:left w:val="single" w:sz="4" w:space="0" w:color="auto"/>
              <w:bottom w:val="single" w:sz="4" w:space="0" w:color="auto"/>
              <w:right w:val="single" w:sz="4" w:space="0" w:color="auto"/>
            </w:tcBorders>
            <w:noWrap/>
            <w:vAlign w:val="bottom"/>
            <w:hideMark/>
          </w:tcPr>
          <w:p w14:paraId="3284E301" w14:textId="1BED508A"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Appropriate Driving Style</w:t>
            </w:r>
          </w:p>
        </w:tc>
        <w:tc>
          <w:tcPr>
            <w:tcW w:w="598" w:type="dxa"/>
            <w:gridSpan w:val="2"/>
            <w:tcBorders>
              <w:top w:val="nil"/>
              <w:left w:val="nil"/>
              <w:bottom w:val="single" w:sz="4" w:space="0" w:color="auto"/>
              <w:right w:val="single" w:sz="4" w:space="0" w:color="auto"/>
            </w:tcBorders>
            <w:noWrap/>
            <w:vAlign w:val="bottom"/>
            <w:hideMark/>
          </w:tcPr>
          <w:p w14:paraId="2F056DEA"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7E566798"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53D13E4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1D4E568D"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615B1A44"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7F0B81A2" w14:textId="77777777" w:rsidR="005B3D68" w:rsidRPr="00EB6FB1" w:rsidRDefault="005B3D68" w:rsidP="005B3D68">
            <w:pPr>
              <w:spacing w:after="0" w:line="240" w:lineRule="auto"/>
              <w:rPr>
                <w:rFonts w:ascii="Arial" w:hAnsi="Arial" w:cs="Arial"/>
                <w:b/>
                <w:bCs/>
                <w:sz w:val="18"/>
                <w:szCs w:val="18"/>
              </w:rPr>
            </w:pPr>
          </w:p>
        </w:tc>
      </w:tr>
      <w:tr w:rsidR="005B3D68" w:rsidRPr="00EB6FB1" w14:paraId="558F4FEB"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noWrap/>
            <w:vAlign w:val="bottom"/>
            <w:hideMark/>
          </w:tcPr>
          <w:p w14:paraId="7E3515B9" w14:textId="77777777" w:rsidR="005B3D68" w:rsidRPr="00EB6FB1" w:rsidRDefault="005B3D68" w:rsidP="005B3D68">
            <w:pPr>
              <w:spacing w:after="0" w:line="240" w:lineRule="auto"/>
              <w:jc w:val="center"/>
              <w:rPr>
                <w:rFonts w:ascii="Arial" w:hAnsi="Arial" w:cs="Arial"/>
                <w:sz w:val="18"/>
                <w:szCs w:val="18"/>
              </w:rPr>
            </w:pPr>
            <w:r w:rsidRPr="00EB6FB1">
              <w:rPr>
                <w:rFonts w:ascii="Arial" w:hAnsi="Arial" w:cs="Arial"/>
                <w:sz w:val="18"/>
                <w:szCs w:val="18"/>
              </w:rPr>
              <w:t> </w:t>
            </w:r>
          </w:p>
        </w:tc>
      </w:tr>
      <w:tr w:rsidR="005B3D68" w:rsidRPr="00EB6FB1" w14:paraId="0BFA057F"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5F9D1FE" w14:textId="07EB503F"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 xml:space="preserve">PART </w:t>
            </w:r>
            <w:r>
              <w:rPr>
                <w:rFonts w:ascii="Arial" w:hAnsi="Arial" w:cs="Arial"/>
                <w:b/>
                <w:bCs/>
                <w:sz w:val="18"/>
                <w:szCs w:val="18"/>
                <w:lang w:val="en-US"/>
              </w:rPr>
              <w:t>SIX</w:t>
            </w:r>
            <w:r w:rsidRPr="00EB6FB1">
              <w:rPr>
                <w:rFonts w:ascii="Arial" w:hAnsi="Arial" w:cs="Arial"/>
                <w:b/>
                <w:bCs/>
                <w:sz w:val="18"/>
                <w:szCs w:val="18"/>
              </w:rPr>
              <w:t>: OTHER TASKS ASSIGNED</w:t>
            </w:r>
          </w:p>
        </w:tc>
      </w:tr>
      <w:tr w:rsidR="005B3D68" w:rsidRPr="00EB6FB1" w14:paraId="0E7F845E" w14:textId="77777777" w:rsidTr="00163534">
        <w:trPr>
          <w:trHeight w:val="447"/>
        </w:trPr>
        <w:tc>
          <w:tcPr>
            <w:tcW w:w="4089"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11B1954F"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PERFORMANCE SCALE</w:t>
            </w:r>
          </w:p>
        </w:tc>
        <w:tc>
          <w:tcPr>
            <w:tcW w:w="598" w:type="dxa"/>
            <w:gridSpan w:val="2"/>
            <w:vMerge w:val="restart"/>
            <w:tcBorders>
              <w:top w:val="nil"/>
              <w:left w:val="single" w:sz="4" w:space="0" w:color="auto"/>
              <w:bottom w:val="single" w:sz="4" w:space="0" w:color="auto"/>
              <w:right w:val="single" w:sz="4" w:space="0" w:color="auto"/>
            </w:tcBorders>
            <w:noWrap/>
            <w:vAlign w:val="center"/>
            <w:hideMark/>
          </w:tcPr>
          <w:p w14:paraId="64B9A5B4"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1</w:t>
            </w:r>
          </w:p>
        </w:tc>
        <w:tc>
          <w:tcPr>
            <w:tcW w:w="558" w:type="dxa"/>
            <w:gridSpan w:val="2"/>
            <w:vMerge w:val="restart"/>
            <w:tcBorders>
              <w:top w:val="nil"/>
              <w:left w:val="single" w:sz="4" w:space="0" w:color="auto"/>
              <w:bottom w:val="single" w:sz="4" w:space="0" w:color="auto"/>
              <w:right w:val="single" w:sz="4" w:space="0" w:color="auto"/>
            </w:tcBorders>
            <w:noWrap/>
            <w:vAlign w:val="center"/>
            <w:hideMark/>
          </w:tcPr>
          <w:p w14:paraId="4116D876"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2</w:t>
            </w:r>
          </w:p>
        </w:tc>
        <w:tc>
          <w:tcPr>
            <w:tcW w:w="555" w:type="dxa"/>
            <w:gridSpan w:val="2"/>
            <w:vMerge w:val="restart"/>
            <w:tcBorders>
              <w:top w:val="nil"/>
              <w:left w:val="single" w:sz="4" w:space="0" w:color="auto"/>
              <w:bottom w:val="single" w:sz="4" w:space="0" w:color="auto"/>
              <w:right w:val="single" w:sz="4" w:space="0" w:color="auto"/>
            </w:tcBorders>
            <w:noWrap/>
            <w:vAlign w:val="center"/>
            <w:hideMark/>
          </w:tcPr>
          <w:p w14:paraId="247AFA31"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3</w:t>
            </w:r>
          </w:p>
        </w:tc>
        <w:tc>
          <w:tcPr>
            <w:tcW w:w="586" w:type="dxa"/>
            <w:gridSpan w:val="2"/>
            <w:vMerge w:val="restart"/>
            <w:tcBorders>
              <w:top w:val="nil"/>
              <w:left w:val="single" w:sz="4" w:space="0" w:color="auto"/>
              <w:bottom w:val="single" w:sz="4" w:space="0" w:color="auto"/>
              <w:right w:val="single" w:sz="4" w:space="0" w:color="auto"/>
            </w:tcBorders>
            <w:noWrap/>
            <w:vAlign w:val="center"/>
            <w:hideMark/>
          </w:tcPr>
          <w:p w14:paraId="1CDCDCAE"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4</w:t>
            </w:r>
          </w:p>
        </w:tc>
        <w:tc>
          <w:tcPr>
            <w:tcW w:w="386" w:type="dxa"/>
            <w:vMerge w:val="restart"/>
            <w:tcBorders>
              <w:top w:val="nil"/>
              <w:left w:val="single" w:sz="4" w:space="0" w:color="auto"/>
              <w:bottom w:val="single" w:sz="4" w:space="0" w:color="auto"/>
              <w:right w:val="single" w:sz="4" w:space="0" w:color="auto"/>
            </w:tcBorders>
            <w:noWrap/>
            <w:vAlign w:val="center"/>
            <w:hideMark/>
          </w:tcPr>
          <w:p w14:paraId="600ABF7F" w14:textId="77777777" w:rsidR="005B3D68" w:rsidRPr="00EB6FB1" w:rsidRDefault="005B3D68" w:rsidP="005B3D68">
            <w:pPr>
              <w:spacing w:after="0" w:line="240" w:lineRule="auto"/>
              <w:jc w:val="center"/>
              <w:rPr>
                <w:rFonts w:ascii="Arial" w:hAnsi="Arial" w:cs="Arial"/>
                <w:b/>
                <w:bCs/>
                <w:sz w:val="18"/>
                <w:szCs w:val="18"/>
              </w:rPr>
            </w:pPr>
            <w:r w:rsidRPr="00EB6FB1">
              <w:rPr>
                <w:rFonts w:ascii="Arial" w:hAnsi="Arial" w:cs="Arial"/>
                <w:b/>
                <w:bCs/>
                <w:sz w:val="18"/>
                <w:szCs w:val="18"/>
              </w:rPr>
              <w:t>5</w:t>
            </w:r>
          </w:p>
        </w:tc>
        <w:tc>
          <w:tcPr>
            <w:tcW w:w="3643" w:type="dxa"/>
            <w:gridSpan w:val="5"/>
            <w:vMerge w:val="restart"/>
            <w:tcBorders>
              <w:top w:val="single" w:sz="4" w:space="0" w:color="auto"/>
              <w:left w:val="single" w:sz="4" w:space="0" w:color="auto"/>
              <w:bottom w:val="single" w:sz="4" w:space="0" w:color="000000"/>
              <w:right w:val="single" w:sz="4" w:space="0" w:color="000000"/>
            </w:tcBorders>
            <w:noWrap/>
            <w:hideMark/>
          </w:tcPr>
          <w:p w14:paraId="1761657F" w14:textId="77777777" w:rsidR="005B3D68" w:rsidRPr="00EB6FB1" w:rsidRDefault="005B3D68" w:rsidP="005B3D68">
            <w:pPr>
              <w:spacing w:after="0" w:line="240" w:lineRule="auto"/>
              <w:rPr>
                <w:rFonts w:ascii="Arial" w:hAnsi="Arial" w:cs="Arial"/>
                <w:b/>
                <w:bCs/>
                <w:sz w:val="18"/>
                <w:szCs w:val="18"/>
              </w:rPr>
            </w:pPr>
            <w:r w:rsidRPr="00EB6FB1">
              <w:rPr>
                <w:rFonts w:ascii="Arial" w:hAnsi="Arial" w:cs="Arial"/>
                <w:b/>
                <w:bCs/>
                <w:sz w:val="18"/>
                <w:szCs w:val="18"/>
              </w:rPr>
              <w:t>Sub Score:</w:t>
            </w:r>
          </w:p>
        </w:tc>
      </w:tr>
      <w:tr w:rsidR="005B3D68" w:rsidRPr="00EB6FB1" w14:paraId="0710F099" w14:textId="77777777" w:rsidTr="00163534">
        <w:trPr>
          <w:trHeight w:val="447"/>
        </w:trPr>
        <w:tc>
          <w:tcPr>
            <w:tcW w:w="4089" w:type="dxa"/>
            <w:gridSpan w:val="4"/>
            <w:vMerge/>
            <w:tcBorders>
              <w:top w:val="single" w:sz="4" w:space="0" w:color="auto"/>
              <w:left w:val="single" w:sz="4" w:space="0" w:color="auto"/>
              <w:bottom w:val="single" w:sz="4" w:space="0" w:color="auto"/>
              <w:right w:val="single" w:sz="4" w:space="0" w:color="auto"/>
            </w:tcBorders>
            <w:vAlign w:val="center"/>
            <w:hideMark/>
          </w:tcPr>
          <w:p w14:paraId="4D05CBB6" w14:textId="77777777" w:rsidR="005B3D68" w:rsidRPr="00EB6FB1" w:rsidRDefault="005B3D68" w:rsidP="005B3D68">
            <w:pPr>
              <w:spacing w:after="0" w:line="240" w:lineRule="auto"/>
              <w:rPr>
                <w:rFonts w:ascii="Arial" w:hAnsi="Arial" w:cs="Arial"/>
                <w:b/>
                <w:bCs/>
                <w:sz w:val="18"/>
                <w:szCs w:val="18"/>
              </w:rPr>
            </w:pPr>
          </w:p>
        </w:tc>
        <w:tc>
          <w:tcPr>
            <w:tcW w:w="598" w:type="dxa"/>
            <w:gridSpan w:val="2"/>
            <w:vMerge/>
            <w:tcBorders>
              <w:top w:val="nil"/>
              <w:left w:val="single" w:sz="4" w:space="0" w:color="auto"/>
              <w:bottom w:val="single" w:sz="4" w:space="0" w:color="auto"/>
              <w:right w:val="single" w:sz="4" w:space="0" w:color="auto"/>
            </w:tcBorders>
            <w:vAlign w:val="center"/>
            <w:hideMark/>
          </w:tcPr>
          <w:p w14:paraId="7264DC7B" w14:textId="77777777" w:rsidR="005B3D68" w:rsidRPr="00EB6FB1" w:rsidRDefault="005B3D68" w:rsidP="005B3D68">
            <w:pPr>
              <w:spacing w:after="0" w:line="240" w:lineRule="auto"/>
              <w:rPr>
                <w:rFonts w:ascii="Arial" w:hAnsi="Arial" w:cs="Arial"/>
                <w:b/>
                <w:bCs/>
                <w:sz w:val="18"/>
                <w:szCs w:val="18"/>
              </w:rPr>
            </w:pPr>
          </w:p>
        </w:tc>
        <w:tc>
          <w:tcPr>
            <w:tcW w:w="558" w:type="dxa"/>
            <w:gridSpan w:val="2"/>
            <w:vMerge/>
            <w:tcBorders>
              <w:top w:val="nil"/>
              <w:left w:val="single" w:sz="4" w:space="0" w:color="auto"/>
              <w:bottom w:val="single" w:sz="4" w:space="0" w:color="auto"/>
              <w:right w:val="single" w:sz="4" w:space="0" w:color="auto"/>
            </w:tcBorders>
            <w:vAlign w:val="center"/>
            <w:hideMark/>
          </w:tcPr>
          <w:p w14:paraId="226B52F2" w14:textId="77777777" w:rsidR="005B3D68" w:rsidRPr="00EB6FB1" w:rsidRDefault="005B3D68" w:rsidP="005B3D68">
            <w:pPr>
              <w:spacing w:after="0" w:line="240" w:lineRule="auto"/>
              <w:rPr>
                <w:rFonts w:ascii="Arial" w:hAnsi="Arial" w:cs="Arial"/>
                <w:b/>
                <w:bCs/>
                <w:sz w:val="18"/>
                <w:szCs w:val="18"/>
              </w:rPr>
            </w:pPr>
          </w:p>
        </w:tc>
        <w:tc>
          <w:tcPr>
            <w:tcW w:w="555" w:type="dxa"/>
            <w:gridSpan w:val="2"/>
            <w:vMerge/>
            <w:tcBorders>
              <w:top w:val="nil"/>
              <w:left w:val="single" w:sz="4" w:space="0" w:color="auto"/>
              <w:bottom w:val="single" w:sz="4" w:space="0" w:color="auto"/>
              <w:right w:val="single" w:sz="4" w:space="0" w:color="auto"/>
            </w:tcBorders>
            <w:vAlign w:val="center"/>
            <w:hideMark/>
          </w:tcPr>
          <w:p w14:paraId="0A59D5EC" w14:textId="77777777" w:rsidR="005B3D68" w:rsidRPr="00EB6FB1" w:rsidRDefault="005B3D68" w:rsidP="005B3D68">
            <w:pPr>
              <w:spacing w:after="0" w:line="240" w:lineRule="auto"/>
              <w:rPr>
                <w:rFonts w:ascii="Arial" w:hAnsi="Arial" w:cs="Arial"/>
                <w:b/>
                <w:bCs/>
                <w:sz w:val="18"/>
                <w:szCs w:val="18"/>
              </w:rPr>
            </w:pPr>
          </w:p>
        </w:tc>
        <w:tc>
          <w:tcPr>
            <w:tcW w:w="586" w:type="dxa"/>
            <w:gridSpan w:val="2"/>
            <w:vMerge/>
            <w:tcBorders>
              <w:top w:val="nil"/>
              <w:left w:val="single" w:sz="4" w:space="0" w:color="auto"/>
              <w:bottom w:val="single" w:sz="4" w:space="0" w:color="auto"/>
              <w:right w:val="single" w:sz="4" w:space="0" w:color="auto"/>
            </w:tcBorders>
            <w:vAlign w:val="center"/>
            <w:hideMark/>
          </w:tcPr>
          <w:p w14:paraId="33708791" w14:textId="77777777" w:rsidR="005B3D68" w:rsidRPr="00EB6FB1" w:rsidRDefault="005B3D68" w:rsidP="005B3D68">
            <w:pPr>
              <w:spacing w:after="0" w:line="240" w:lineRule="auto"/>
              <w:rPr>
                <w:rFonts w:ascii="Arial" w:hAnsi="Arial" w:cs="Arial"/>
                <w:b/>
                <w:bCs/>
                <w:sz w:val="18"/>
                <w:szCs w:val="18"/>
              </w:rPr>
            </w:pPr>
          </w:p>
        </w:tc>
        <w:tc>
          <w:tcPr>
            <w:tcW w:w="386" w:type="dxa"/>
            <w:vMerge/>
            <w:tcBorders>
              <w:top w:val="nil"/>
              <w:left w:val="single" w:sz="4" w:space="0" w:color="auto"/>
              <w:bottom w:val="single" w:sz="4" w:space="0" w:color="auto"/>
              <w:right w:val="single" w:sz="4" w:space="0" w:color="auto"/>
            </w:tcBorders>
            <w:vAlign w:val="center"/>
            <w:hideMark/>
          </w:tcPr>
          <w:p w14:paraId="7F0D8E6D" w14:textId="77777777" w:rsidR="005B3D68" w:rsidRPr="00EB6FB1" w:rsidRDefault="005B3D68" w:rsidP="005B3D68">
            <w:pPr>
              <w:spacing w:after="0" w:line="240" w:lineRule="auto"/>
              <w:rPr>
                <w:rFonts w:ascii="Arial" w:hAnsi="Arial" w:cs="Arial"/>
                <w:b/>
                <w:bCs/>
                <w:sz w:val="18"/>
                <w:szCs w:val="18"/>
              </w:rPr>
            </w:pPr>
          </w:p>
        </w:tc>
        <w:tc>
          <w:tcPr>
            <w:tcW w:w="3643" w:type="dxa"/>
            <w:gridSpan w:val="5"/>
            <w:vMerge/>
            <w:tcBorders>
              <w:top w:val="single" w:sz="4" w:space="0" w:color="auto"/>
              <w:left w:val="single" w:sz="4" w:space="0" w:color="auto"/>
              <w:bottom w:val="single" w:sz="4" w:space="0" w:color="000000"/>
              <w:right w:val="single" w:sz="4" w:space="0" w:color="000000"/>
            </w:tcBorders>
            <w:vAlign w:val="center"/>
            <w:hideMark/>
          </w:tcPr>
          <w:p w14:paraId="461DFA1C" w14:textId="77777777" w:rsidR="005B3D68" w:rsidRPr="00EB6FB1" w:rsidRDefault="005B3D68" w:rsidP="005B3D68">
            <w:pPr>
              <w:spacing w:after="0" w:line="240" w:lineRule="auto"/>
              <w:rPr>
                <w:rFonts w:ascii="Arial" w:hAnsi="Arial" w:cs="Arial"/>
                <w:b/>
                <w:bCs/>
                <w:sz w:val="18"/>
                <w:szCs w:val="18"/>
              </w:rPr>
            </w:pPr>
          </w:p>
        </w:tc>
      </w:tr>
      <w:tr w:rsidR="005B3D68" w:rsidRPr="00EB6FB1" w14:paraId="444EDA60"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2FEACAB1"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98" w:type="dxa"/>
            <w:gridSpan w:val="2"/>
            <w:tcBorders>
              <w:top w:val="nil"/>
              <w:left w:val="nil"/>
              <w:bottom w:val="single" w:sz="4" w:space="0" w:color="auto"/>
              <w:right w:val="single" w:sz="4" w:space="0" w:color="auto"/>
            </w:tcBorders>
            <w:noWrap/>
            <w:vAlign w:val="bottom"/>
            <w:hideMark/>
          </w:tcPr>
          <w:p w14:paraId="5D6EA91D"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795A9BF1"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241D67A9"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171E82A8"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08872CB8"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44CB3F79" w14:textId="77777777" w:rsidR="005B3D68" w:rsidRPr="00EB6FB1" w:rsidRDefault="005B3D68" w:rsidP="005B3D68">
            <w:pPr>
              <w:spacing w:after="0" w:line="240" w:lineRule="auto"/>
              <w:rPr>
                <w:rFonts w:ascii="Arial" w:hAnsi="Arial" w:cs="Arial"/>
                <w:b/>
                <w:bCs/>
                <w:sz w:val="18"/>
                <w:szCs w:val="18"/>
              </w:rPr>
            </w:pPr>
          </w:p>
        </w:tc>
      </w:tr>
      <w:tr w:rsidR="005B3D68" w:rsidRPr="00EB6FB1" w14:paraId="01C4E406"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201C716A"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98" w:type="dxa"/>
            <w:gridSpan w:val="2"/>
            <w:tcBorders>
              <w:top w:val="nil"/>
              <w:left w:val="nil"/>
              <w:bottom w:val="single" w:sz="4" w:space="0" w:color="auto"/>
              <w:right w:val="single" w:sz="4" w:space="0" w:color="auto"/>
            </w:tcBorders>
            <w:noWrap/>
            <w:vAlign w:val="bottom"/>
            <w:hideMark/>
          </w:tcPr>
          <w:p w14:paraId="7E37AF7E"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3954799F"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78CAA48C"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11177C4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4D06AAF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13D8DDE2" w14:textId="77777777" w:rsidR="005B3D68" w:rsidRPr="00EB6FB1" w:rsidRDefault="005B3D68" w:rsidP="005B3D68">
            <w:pPr>
              <w:spacing w:after="0" w:line="240" w:lineRule="auto"/>
              <w:rPr>
                <w:rFonts w:ascii="Arial" w:hAnsi="Arial" w:cs="Arial"/>
                <w:b/>
                <w:bCs/>
                <w:sz w:val="18"/>
                <w:szCs w:val="18"/>
              </w:rPr>
            </w:pPr>
          </w:p>
        </w:tc>
      </w:tr>
      <w:tr w:rsidR="005B3D68" w:rsidRPr="00EB6FB1" w14:paraId="5D14724E"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796C6124"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98" w:type="dxa"/>
            <w:gridSpan w:val="2"/>
            <w:tcBorders>
              <w:top w:val="nil"/>
              <w:left w:val="nil"/>
              <w:bottom w:val="single" w:sz="4" w:space="0" w:color="auto"/>
              <w:right w:val="single" w:sz="4" w:space="0" w:color="auto"/>
            </w:tcBorders>
            <w:noWrap/>
            <w:vAlign w:val="bottom"/>
            <w:hideMark/>
          </w:tcPr>
          <w:p w14:paraId="4DD78D4D"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6154B10A"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0918C65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167CEAAB"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51436269"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21232A24" w14:textId="77777777" w:rsidR="005B3D68" w:rsidRPr="00EB6FB1" w:rsidRDefault="005B3D68" w:rsidP="005B3D68">
            <w:pPr>
              <w:spacing w:after="0" w:line="240" w:lineRule="auto"/>
              <w:rPr>
                <w:rFonts w:ascii="Arial" w:hAnsi="Arial" w:cs="Arial"/>
                <w:b/>
                <w:bCs/>
                <w:sz w:val="18"/>
                <w:szCs w:val="18"/>
              </w:rPr>
            </w:pPr>
          </w:p>
        </w:tc>
      </w:tr>
      <w:tr w:rsidR="005B3D68" w:rsidRPr="00EB6FB1" w14:paraId="0251A5E7"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7472024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98" w:type="dxa"/>
            <w:gridSpan w:val="2"/>
            <w:tcBorders>
              <w:top w:val="nil"/>
              <w:left w:val="nil"/>
              <w:bottom w:val="single" w:sz="4" w:space="0" w:color="auto"/>
              <w:right w:val="single" w:sz="4" w:space="0" w:color="auto"/>
            </w:tcBorders>
            <w:noWrap/>
            <w:vAlign w:val="bottom"/>
            <w:hideMark/>
          </w:tcPr>
          <w:p w14:paraId="54CD9BB5"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6EDB40CC"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6C51CE57"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1965BFBE"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6F79914B"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25C7F012" w14:textId="77777777" w:rsidR="005B3D68" w:rsidRPr="00EB6FB1" w:rsidRDefault="005B3D68" w:rsidP="005B3D68">
            <w:pPr>
              <w:spacing w:after="0" w:line="240" w:lineRule="auto"/>
              <w:rPr>
                <w:rFonts w:ascii="Arial" w:hAnsi="Arial" w:cs="Arial"/>
                <w:b/>
                <w:bCs/>
                <w:sz w:val="18"/>
                <w:szCs w:val="18"/>
              </w:rPr>
            </w:pPr>
          </w:p>
        </w:tc>
      </w:tr>
      <w:tr w:rsidR="005B3D68" w:rsidRPr="00EB6FB1" w14:paraId="38E1BBEB"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11B1D3AA"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98" w:type="dxa"/>
            <w:gridSpan w:val="2"/>
            <w:tcBorders>
              <w:top w:val="nil"/>
              <w:left w:val="nil"/>
              <w:bottom w:val="single" w:sz="4" w:space="0" w:color="auto"/>
              <w:right w:val="single" w:sz="4" w:space="0" w:color="auto"/>
            </w:tcBorders>
            <w:noWrap/>
            <w:vAlign w:val="bottom"/>
            <w:hideMark/>
          </w:tcPr>
          <w:p w14:paraId="6E11E4F1"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3F88D6A1"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7F9EB9AC"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0745FDDD"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2328BCDC"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6CE218E3" w14:textId="77777777" w:rsidR="005B3D68" w:rsidRPr="00EB6FB1" w:rsidRDefault="005B3D68" w:rsidP="005B3D68">
            <w:pPr>
              <w:spacing w:after="0" w:line="240" w:lineRule="auto"/>
              <w:rPr>
                <w:rFonts w:ascii="Arial" w:hAnsi="Arial" w:cs="Arial"/>
                <w:b/>
                <w:bCs/>
                <w:sz w:val="18"/>
                <w:szCs w:val="18"/>
              </w:rPr>
            </w:pPr>
          </w:p>
        </w:tc>
      </w:tr>
      <w:tr w:rsidR="005B3D68" w:rsidRPr="00EB6FB1" w14:paraId="55B53E48" w14:textId="77777777" w:rsidTr="00163534">
        <w:trPr>
          <w:trHeight w:val="289"/>
        </w:trPr>
        <w:tc>
          <w:tcPr>
            <w:tcW w:w="4089" w:type="dxa"/>
            <w:gridSpan w:val="4"/>
            <w:tcBorders>
              <w:top w:val="single" w:sz="4" w:space="0" w:color="auto"/>
              <w:left w:val="single" w:sz="4" w:space="0" w:color="auto"/>
              <w:bottom w:val="single" w:sz="4" w:space="0" w:color="auto"/>
              <w:right w:val="single" w:sz="4" w:space="0" w:color="auto"/>
            </w:tcBorders>
            <w:noWrap/>
            <w:vAlign w:val="bottom"/>
            <w:hideMark/>
          </w:tcPr>
          <w:p w14:paraId="46F2FF29"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98" w:type="dxa"/>
            <w:gridSpan w:val="2"/>
            <w:tcBorders>
              <w:top w:val="nil"/>
              <w:left w:val="nil"/>
              <w:bottom w:val="single" w:sz="4" w:space="0" w:color="auto"/>
              <w:right w:val="single" w:sz="4" w:space="0" w:color="auto"/>
            </w:tcBorders>
            <w:noWrap/>
            <w:vAlign w:val="bottom"/>
            <w:hideMark/>
          </w:tcPr>
          <w:p w14:paraId="7333AB19"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8" w:type="dxa"/>
            <w:gridSpan w:val="2"/>
            <w:tcBorders>
              <w:top w:val="nil"/>
              <w:left w:val="nil"/>
              <w:bottom w:val="single" w:sz="4" w:space="0" w:color="auto"/>
              <w:right w:val="single" w:sz="4" w:space="0" w:color="auto"/>
            </w:tcBorders>
            <w:noWrap/>
            <w:vAlign w:val="bottom"/>
            <w:hideMark/>
          </w:tcPr>
          <w:p w14:paraId="2037CACE"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55" w:type="dxa"/>
            <w:gridSpan w:val="2"/>
            <w:tcBorders>
              <w:top w:val="nil"/>
              <w:left w:val="nil"/>
              <w:bottom w:val="single" w:sz="4" w:space="0" w:color="auto"/>
              <w:right w:val="single" w:sz="4" w:space="0" w:color="auto"/>
            </w:tcBorders>
            <w:noWrap/>
            <w:vAlign w:val="bottom"/>
            <w:hideMark/>
          </w:tcPr>
          <w:p w14:paraId="176C09E5"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586" w:type="dxa"/>
            <w:gridSpan w:val="2"/>
            <w:tcBorders>
              <w:top w:val="nil"/>
              <w:left w:val="nil"/>
              <w:bottom w:val="single" w:sz="4" w:space="0" w:color="auto"/>
              <w:right w:val="single" w:sz="4" w:space="0" w:color="auto"/>
            </w:tcBorders>
            <w:noWrap/>
            <w:vAlign w:val="bottom"/>
            <w:hideMark/>
          </w:tcPr>
          <w:p w14:paraId="26C44D7E"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86" w:type="dxa"/>
            <w:tcBorders>
              <w:top w:val="nil"/>
              <w:left w:val="nil"/>
              <w:bottom w:val="single" w:sz="4" w:space="0" w:color="auto"/>
              <w:right w:val="single" w:sz="4" w:space="0" w:color="auto"/>
            </w:tcBorders>
            <w:noWrap/>
            <w:vAlign w:val="bottom"/>
            <w:hideMark/>
          </w:tcPr>
          <w:p w14:paraId="53DD9032"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 </w:t>
            </w:r>
          </w:p>
        </w:tc>
        <w:tc>
          <w:tcPr>
            <w:tcW w:w="3643" w:type="dxa"/>
            <w:gridSpan w:val="5"/>
            <w:vMerge/>
            <w:tcBorders>
              <w:top w:val="nil"/>
              <w:left w:val="nil"/>
              <w:bottom w:val="single" w:sz="4" w:space="0" w:color="auto"/>
              <w:right w:val="single" w:sz="4" w:space="0" w:color="auto"/>
            </w:tcBorders>
            <w:vAlign w:val="center"/>
            <w:hideMark/>
          </w:tcPr>
          <w:p w14:paraId="75F1BB8E" w14:textId="77777777" w:rsidR="005B3D68" w:rsidRPr="00EB6FB1" w:rsidRDefault="005B3D68" w:rsidP="005B3D68">
            <w:pPr>
              <w:spacing w:after="0" w:line="240" w:lineRule="auto"/>
              <w:rPr>
                <w:rFonts w:ascii="Arial" w:hAnsi="Arial" w:cs="Arial"/>
                <w:b/>
                <w:bCs/>
                <w:sz w:val="18"/>
                <w:szCs w:val="18"/>
              </w:rPr>
            </w:pPr>
          </w:p>
        </w:tc>
      </w:tr>
      <w:tr w:rsidR="005B3D68" w:rsidRPr="00EB6FB1" w14:paraId="4AB1C0B7" w14:textId="77777777" w:rsidTr="00163534">
        <w:trPr>
          <w:trHeight w:val="447"/>
        </w:trPr>
        <w:tc>
          <w:tcPr>
            <w:tcW w:w="5245" w:type="dxa"/>
            <w:gridSpan w:val="8"/>
            <w:vMerge w:val="restart"/>
            <w:tcBorders>
              <w:top w:val="single" w:sz="4" w:space="0" w:color="auto"/>
              <w:left w:val="single" w:sz="4" w:space="0" w:color="auto"/>
              <w:bottom w:val="single" w:sz="4" w:space="0" w:color="000000"/>
              <w:right w:val="single" w:sz="4" w:space="0" w:color="000000"/>
            </w:tcBorders>
            <w:vAlign w:val="center"/>
            <w:hideMark/>
          </w:tcPr>
          <w:p w14:paraId="25232833" w14:textId="77777777" w:rsidR="005B3D68" w:rsidRPr="00EB6FB1" w:rsidRDefault="005B3D68" w:rsidP="005B3D68">
            <w:pPr>
              <w:spacing w:after="0" w:line="240" w:lineRule="auto"/>
              <w:rPr>
                <w:rFonts w:ascii="Arial" w:hAnsi="Arial" w:cs="Arial"/>
                <w:sz w:val="18"/>
                <w:szCs w:val="18"/>
              </w:rPr>
            </w:pPr>
          </w:p>
        </w:tc>
        <w:tc>
          <w:tcPr>
            <w:tcW w:w="1141" w:type="dxa"/>
            <w:gridSpan w:val="4"/>
            <w:vMerge w:val="restart"/>
            <w:tcBorders>
              <w:top w:val="single" w:sz="4" w:space="0" w:color="auto"/>
              <w:left w:val="single" w:sz="4" w:space="0" w:color="auto"/>
              <w:bottom w:val="single" w:sz="4" w:space="0" w:color="000000"/>
              <w:right w:val="single" w:sz="4" w:space="0" w:color="000000"/>
            </w:tcBorders>
            <w:vAlign w:val="center"/>
            <w:hideMark/>
          </w:tcPr>
          <w:p w14:paraId="50C9F069" w14:textId="77777777" w:rsidR="005B3D68" w:rsidRPr="00EB6FB1" w:rsidRDefault="005B3D68" w:rsidP="005B3D68">
            <w:pPr>
              <w:spacing w:after="0" w:line="240" w:lineRule="auto"/>
              <w:rPr>
                <w:rFonts w:ascii="Arial" w:hAnsi="Arial" w:cs="Arial"/>
                <w:b/>
                <w:bCs/>
                <w:sz w:val="18"/>
                <w:szCs w:val="18"/>
              </w:rPr>
            </w:pPr>
            <w:r>
              <w:rPr>
                <w:rFonts w:ascii="Arial" w:hAnsi="Arial" w:cs="Arial"/>
                <w:b/>
                <w:bCs/>
                <w:sz w:val="18"/>
                <w:szCs w:val="18"/>
              </w:rPr>
              <w:t>TOTAL</w:t>
            </w:r>
          </w:p>
        </w:tc>
        <w:tc>
          <w:tcPr>
            <w:tcW w:w="4029" w:type="dxa"/>
            <w:gridSpan w:val="6"/>
            <w:vMerge w:val="restart"/>
            <w:tcBorders>
              <w:top w:val="single" w:sz="4" w:space="0" w:color="auto"/>
              <w:left w:val="single" w:sz="4" w:space="0" w:color="auto"/>
              <w:bottom w:val="single" w:sz="4" w:space="0" w:color="000000"/>
              <w:right w:val="single" w:sz="4" w:space="0" w:color="000000"/>
            </w:tcBorders>
            <w:vAlign w:val="center"/>
            <w:hideMark/>
          </w:tcPr>
          <w:p w14:paraId="6E18DBB6" w14:textId="77777777" w:rsidR="005B3D68" w:rsidRPr="00EB6FB1" w:rsidRDefault="005B3D68" w:rsidP="005B3D68">
            <w:pPr>
              <w:spacing w:after="0" w:line="240" w:lineRule="auto"/>
              <w:rPr>
                <w:rFonts w:ascii="Arial" w:hAnsi="Arial" w:cs="Arial"/>
                <w:sz w:val="18"/>
                <w:szCs w:val="18"/>
              </w:rPr>
            </w:pPr>
          </w:p>
        </w:tc>
      </w:tr>
      <w:tr w:rsidR="005B3D68" w:rsidRPr="00EB6FB1" w14:paraId="0CD01A2C" w14:textId="77777777" w:rsidTr="00163534">
        <w:trPr>
          <w:trHeight w:val="447"/>
        </w:trPr>
        <w:tc>
          <w:tcPr>
            <w:tcW w:w="5245" w:type="dxa"/>
            <w:gridSpan w:val="8"/>
            <w:vMerge/>
            <w:tcBorders>
              <w:top w:val="single" w:sz="4" w:space="0" w:color="auto"/>
              <w:left w:val="single" w:sz="4" w:space="0" w:color="auto"/>
              <w:bottom w:val="single" w:sz="4" w:space="0" w:color="000000"/>
              <w:right w:val="single" w:sz="4" w:space="0" w:color="000000"/>
            </w:tcBorders>
            <w:vAlign w:val="center"/>
            <w:hideMark/>
          </w:tcPr>
          <w:p w14:paraId="203B0007" w14:textId="77777777" w:rsidR="005B3D68" w:rsidRPr="00EB6FB1" w:rsidRDefault="005B3D68" w:rsidP="005B3D68">
            <w:pPr>
              <w:spacing w:after="0" w:line="240" w:lineRule="auto"/>
              <w:rPr>
                <w:rFonts w:ascii="Arial" w:hAnsi="Arial" w:cs="Arial"/>
                <w:sz w:val="18"/>
                <w:szCs w:val="18"/>
              </w:rPr>
            </w:pPr>
          </w:p>
        </w:tc>
        <w:tc>
          <w:tcPr>
            <w:tcW w:w="1141" w:type="dxa"/>
            <w:gridSpan w:val="4"/>
            <w:vMerge/>
            <w:tcBorders>
              <w:top w:val="single" w:sz="4" w:space="0" w:color="auto"/>
              <w:left w:val="single" w:sz="4" w:space="0" w:color="auto"/>
              <w:bottom w:val="single" w:sz="4" w:space="0" w:color="000000"/>
              <w:right w:val="single" w:sz="4" w:space="0" w:color="000000"/>
            </w:tcBorders>
            <w:vAlign w:val="center"/>
            <w:hideMark/>
          </w:tcPr>
          <w:p w14:paraId="127CD454" w14:textId="77777777" w:rsidR="005B3D68" w:rsidRPr="00EB6FB1" w:rsidRDefault="005B3D68" w:rsidP="005B3D68">
            <w:pPr>
              <w:spacing w:after="0" w:line="240" w:lineRule="auto"/>
              <w:rPr>
                <w:rFonts w:ascii="Arial" w:hAnsi="Arial" w:cs="Arial"/>
                <w:b/>
                <w:bCs/>
                <w:sz w:val="18"/>
                <w:szCs w:val="18"/>
              </w:rPr>
            </w:pPr>
          </w:p>
        </w:tc>
        <w:tc>
          <w:tcPr>
            <w:tcW w:w="4029" w:type="dxa"/>
            <w:gridSpan w:val="6"/>
            <w:vMerge/>
            <w:tcBorders>
              <w:top w:val="single" w:sz="4" w:space="0" w:color="auto"/>
              <w:left w:val="single" w:sz="4" w:space="0" w:color="auto"/>
              <w:bottom w:val="single" w:sz="4" w:space="0" w:color="000000"/>
              <w:right w:val="single" w:sz="4" w:space="0" w:color="000000"/>
            </w:tcBorders>
            <w:vAlign w:val="center"/>
            <w:hideMark/>
          </w:tcPr>
          <w:p w14:paraId="59EA4E71" w14:textId="77777777" w:rsidR="005B3D68" w:rsidRPr="00EB6FB1" w:rsidRDefault="005B3D68" w:rsidP="005B3D68">
            <w:pPr>
              <w:spacing w:after="0" w:line="240" w:lineRule="auto"/>
              <w:rPr>
                <w:rFonts w:ascii="Arial" w:hAnsi="Arial" w:cs="Arial"/>
                <w:sz w:val="18"/>
                <w:szCs w:val="18"/>
              </w:rPr>
            </w:pPr>
          </w:p>
        </w:tc>
      </w:tr>
      <w:tr w:rsidR="005B3D68" w:rsidRPr="00EB6FB1" w14:paraId="04843948" w14:textId="77777777" w:rsidTr="0019352F">
        <w:trPr>
          <w:trHeight w:val="447"/>
        </w:trPr>
        <w:tc>
          <w:tcPr>
            <w:tcW w:w="10415" w:type="dxa"/>
            <w:gridSpan w:val="18"/>
            <w:vMerge w:val="restart"/>
            <w:tcBorders>
              <w:top w:val="single" w:sz="4" w:space="0" w:color="auto"/>
              <w:left w:val="single" w:sz="4" w:space="0" w:color="auto"/>
              <w:bottom w:val="single" w:sz="4" w:space="0" w:color="auto"/>
              <w:right w:val="single" w:sz="4" w:space="0" w:color="auto"/>
            </w:tcBorders>
            <w:noWrap/>
            <w:hideMark/>
          </w:tcPr>
          <w:p w14:paraId="2688CAA6" w14:textId="77777777" w:rsidR="005B3D68" w:rsidRDefault="005B3D68" w:rsidP="005B3D68">
            <w:pPr>
              <w:spacing w:after="0" w:line="240" w:lineRule="auto"/>
              <w:rPr>
                <w:rFonts w:ascii="Arial" w:hAnsi="Arial" w:cs="Arial"/>
                <w:b/>
                <w:bCs/>
                <w:sz w:val="18"/>
                <w:szCs w:val="18"/>
              </w:rPr>
            </w:pPr>
            <w:r w:rsidRPr="00EB6FB1">
              <w:rPr>
                <w:rFonts w:ascii="Arial" w:hAnsi="Arial" w:cs="Arial"/>
                <w:b/>
                <w:bCs/>
                <w:sz w:val="18"/>
                <w:szCs w:val="18"/>
              </w:rPr>
              <w:t>General Comment by Shift Leader/SOO/AS/OPS:</w:t>
            </w:r>
          </w:p>
          <w:p w14:paraId="68D312C7" w14:textId="77777777" w:rsidR="005B3D68" w:rsidRPr="00160189" w:rsidRDefault="005B3D68" w:rsidP="005B3D68">
            <w:pPr>
              <w:rPr>
                <w:rFonts w:ascii="Arial" w:hAnsi="Arial" w:cs="Arial"/>
                <w:sz w:val="18"/>
                <w:szCs w:val="18"/>
              </w:rPr>
            </w:pPr>
          </w:p>
        </w:tc>
      </w:tr>
      <w:tr w:rsidR="005B3D68" w:rsidRPr="00EB6FB1" w14:paraId="228586FB" w14:textId="77777777" w:rsidTr="0019352F">
        <w:trPr>
          <w:trHeight w:val="447"/>
        </w:trPr>
        <w:tc>
          <w:tcPr>
            <w:tcW w:w="10415" w:type="dxa"/>
            <w:gridSpan w:val="18"/>
            <w:vMerge/>
            <w:tcBorders>
              <w:top w:val="single" w:sz="4" w:space="0" w:color="auto"/>
              <w:left w:val="single" w:sz="4" w:space="0" w:color="auto"/>
              <w:bottom w:val="single" w:sz="4" w:space="0" w:color="auto"/>
              <w:right w:val="single" w:sz="4" w:space="0" w:color="auto"/>
            </w:tcBorders>
            <w:vAlign w:val="center"/>
            <w:hideMark/>
          </w:tcPr>
          <w:p w14:paraId="5F964297" w14:textId="77777777" w:rsidR="005B3D68" w:rsidRPr="00EB6FB1" w:rsidRDefault="005B3D68" w:rsidP="005B3D68">
            <w:pPr>
              <w:spacing w:after="0" w:line="240" w:lineRule="auto"/>
              <w:rPr>
                <w:rFonts w:ascii="Arial" w:hAnsi="Arial" w:cs="Arial"/>
                <w:b/>
                <w:bCs/>
                <w:sz w:val="18"/>
                <w:szCs w:val="18"/>
              </w:rPr>
            </w:pPr>
          </w:p>
        </w:tc>
      </w:tr>
      <w:tr w:rsidR="005B3D68" w:rsidRPr="00EB6FB1" w14:paraId="1DAF83F5" w14:textId="77777777" w:rsidTr="0019352F">
        <w:trPr>
          <w:trHeight w:val="447"/>
        </w:trPr>
        <w:tc>
          <w:tcPr>
            <w:tcW w:w="10415" w:type="dxa"/>
            <w:gridSpan w:val="18"/>
            <w:vMerge/>
            <w:tcBorders>
              <w:top w:val="single" w:sz="4" w:space="0" w:color="auto"/>
              <w:left w:val="single" w:sz="4" w:space="0" w:color="auto"/>
              <w:bottom w:val="single" w:sz="4" w:space="0" w:color="auto"/>
              <w:right w:val="single" w:sz="4" w:space="0" w:color="auto"/>
            </w:tcBorders>
            <w:vAlign w:val="center"/>
            <w:hideMark/>
          </w:tcPr>
          <w:p w14:paraId="779802C7" w14:textId="77777777" w:rsidR="005B3D68" w:rsidRPr="00EB6FB1" w:rsidRDefault="005B3D68" w:rsidP="005B3D68">
            <w:pPr>
              <w:spacing w:after="0" w:line="240" w:lineRule="auto"/>
              <w:rPr>
                <w:rFonts w:ascii="Arial" w:hAnsi="Arial" w:cs="Arial"/>
                <w:b/>
                <w:bCs/>
                <w:sz w:val="18"/>
                <w:szCs w:val="18"/>
              </w:rPr>
            </w:pPr>
          </w:p>
        </w:tc>
      </w:tr>
      <w:tr w:rsidR="005B3D68" w:rsidRPr="00EB6FB1" w14:paraId="71CC57EC" w14:textId="77777777" w:rsidTr="0019352F">
        <w:trPr>
          <w:trHeight w:val="447"/>
        </w:trPr>
        <w:tc>
          <w:tcPr>
            <w:tcW w:w="10415" w:type="dxa"/>
            <w:gridSpan w:val="18"/>
            <w:vMerge/>
            <w:tcBorders>
              <w:top w:val="single" w:sz="4" w:space="0" w:color="auto"/>
              <w:left w:val="single" w:sz="4" w:space="0" w:color="auto"/>
              <w:bottom w:val="single" w:sz="4" w:space="0" w:color="auto"/>
              <w:right w:val="single" w:sz="4" w:space="0" w:color="auto"/>
            </w:tcBorders>
            <w:vAlign w:val="center"/>
            <w:hideMark/>
          </w:tcPr>
          <w:p w14:paraId="716604A0" w14:textId="77777777" w:rsidR="005B3D68" w:rsidRPr="00EB6FB1" w:rsidRDefault="005B3D68" w:rsidP="005B3D68">
            <w:pPr>
              <w:spacing w:after="0" w:line="240" w:lineRule="auto"/>
              <w:rPr>
                <w:rFonts w:ascii="Arial" w:hAnsi="Arial" w:cs="Arial"/>
                <w:b/>
                <w:bCs/>
                <w:sz w:val="18"/>
                <w:szCs w:val="18"/>
              </w:rPr>
            </w:pPr>
          </w:p>
        </w:tc>
      </w:tr>
      <w:tr w:rsidR="005B3D68" w:rsidRPr="00EB6FB1" w14:paraId="45398398" w14:textId="77777777" w:rsidTr="0019352F">
        <w:trPr>
          <w:trHeight w:val="447"/>
        </w:trPr>
        <w:tc>
          <w:tcPr>
            <w:tcW w:w="10415" w:type="dxa"/>
            <w:gridSpan w:val="18"/>
            <w:vMerge/>
            <w:tcBorders>
              <w:top w:val="single" w:sz="4" w:space="0" w:color="auto"/>
              <w:left w:val="single" w:sz="4" w:space="0" w:color="auto"/>
              <w:bottom w:val="single" w:sz="4" w:space="0" w:color="auto"/>
              <w:right w:val="single" w:sz="4" w:space="0" w:color="auto"/>
            </w:tcBorders>
            <w:vAlign w:val="center"/>
            <w:hideMark/>
          </w:tcPr>
          <w:p w14:paraId="4755E4DB" w14:textId="77777777" w:rsidR="005B3D68" w:rsidRPr="00EB6FB1" w:rsidRDefault="005B3D68" w:rsidP="005B3D68">
            <w:pPr>
              <w:spacing w:after="0" w:line="240" w:lineRule="auto"/>
              <w:rPr>
                <w:rFonts w:ascii="Arial" w:hAnsi="Arial" w:cs="Arial"/>
                <w:b/>
                <w:bCs/>
                <w:sz w:val="18"/>
                <w:szCs w:val="18"/>
              </w:rPr>
            </w:pPr>
          </w:p>
        </w:tc>
      </w:tr>
      <w:tr w:rsidR="005B3D68" w:rsidRPr="00EB6FB1" w14:paraId="4D890BD6" w14:textId="77777777" w:rsidTr="0019352F">
        <w:trPr>
          <w:trHeight w:val="447"/>
        </w:trPr>
        <w:tc>
          <w:tcPr>
            <w:tcW w:w="10415" w:type="dxa"/>
            <w:gridSpan w:val="18"/>
            <w:vMerge/>
            <w:tcBorders>
              <w:top w:val="single" w:sz="4" w:space="0" w:color="auto"/>
              <w:left w:val="single" w:sz="4" w:space="0" w:color="auto"/>
              <w:bottom w:val="single" w:sz="4" w:space="0" w:color="auto"/>
              <w:right w:val="single" w:sz="4" w:space="0" w:color="auto"/>
            </w:tcBorders>
            <w:vAlign w:val="center"/>
            <w:hideMark/>
          </w:tcPr>
          <w:p w14:paraId="4A7A367C" w14:textId="77777777" w:rsidR="005B3D68" w:rsidRPr="00EB6FB1" w:rsidRDefault="005B3D68" w:rsidP="005B3D68">
            <w:pPr>
              <w:spacing w:after="0" w:line="240" w:lineRule="auto"/>
              <w:rPr>
                <w:rFonts w:ascii="Arial" w:hAnsi="Arial" w:cs="Arial"/>
                <w:b/>
                <w:bCs/>
                <w:sz w:val="18"/>
                <w:szCs w:val="18"/>
              </w:rPr>
            </w:pPr>
          </w:p>
        </w:tc>
      </w:tr>
      <w:tr w:rsidR="005B3D68" w:rsidRPr="00EB6FB1" w14:paraId="697677A2" w14:textId="77777777" w:rsidTr="00163534">
        <w:trPr>
          <w:trHeight w:val="447"/>
        </w:trPr>
        <w:tc>
          <w:tcPr>
            <w:tcW w:w="10415" w:type="dxa"/>
            <w:gridSpan w:val="18"/>
            <w:vMerge/>
            <w:tcBorders>
              <w:top w:val="single" w:sz="4" w:space="0" w:color="auto"/>
              <w:left w:val="single" w:sz="4" w:space="0" w:color="auto"/>
              <w:bottom w:val="single" w:sz="4" w:space="0" w:color="auto"/>
              <w:right w:val="single" w:sz="4" w:space="0" w:color="auto"/>
            </w:tcBorders>
            <w:vAlign w:val="center"/>
            <w:hideMark/>
          </w:tcPr>
          <w:p w14:paraId="1D97F3F3" w14:textId="77777777" w:rsidR="005B3D68" w:rsidRPr="00EB6FB1" w:rsidRDefault="005B3D68" w:rsidP="005B3D68">
            <w:pPr>
              <w:spacing w:after="0" w:line="240" w:lineRule="auto"/>
              <w:rPr>
                <w:rFonts w:ascii="Arial" w:hAnsi="Arial" w:cs="Arial"/>
                <w:b/>
                <w:bCs/>
                <w:sz w:val="18"/>
                <w:szCs w:val="18"/>
              </w:rPr>
            </w:pPr>
          </w:p>
        </w:tc>
      </w:tr>
      <w:tr w:rsidR="005B3D68" w:rsidRPr="00EB6FB1" w14:paraId="737A43C0" w14:textId="77777777" w:rsidTr="00163534">
        <w:trPr>
          <w:trHeight w:val="289"/>
        </w:trPr>
        <w:tc>
          <w:tcPr>
            <w:tcW w:w="5254" w:type="dxa"/>
            <w:gridSpan w:val="9"/>
            <w:tcBorders>
              <w:top w:val="single" w:sz="4" w:space="0" w:color="auto"/>
              <w:left w:val="single" w:sz="4" w:space="0" w:color="auto"/>
              <w:bottom w:val="single" w:sz="4" w:space="0" w:color="auto"/>
              <w:right w:val="single" w:sz="4" w:space="0" w:color="auto"/>
            </w:tcBorders>
            <w:noWrap/>
            <w:vAlign w:val="center"/>
            <w:hideMark/>
          </w:tcPr>
          <w:p w14:paraId="00D87133"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Name:</w:t>
            </w:r>
          </w:p>
        </w:tc>
        <w:tc>
          <w:tcPr>
            <w:tcW w:w="2813" w:type="dxa"/>
            <w:gridSpan w:val="7"/>
            <w:tcBorders>
              <w:top w:val="single" w:sz="4" w:space="0" w:color="auto"/>
              <w:left w:val="single" w:sz="4" w:space="0" w:color="auto"/>
              <w:bottom w:val="single" w:sz="4" w:space="0" w:color="auto"/>
              <w:right w:val="single" w:sz="4" w:space="0" w:color="auto"/>
            </w:tcBorders>
            <w:vAlign w:val="center"/>
          </w:tcPr>
          <w:p w14:paraId="0A7B61DC"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Sign:</w:t>
            </w:r>
          </w:p>
        </w:tc>
        <w:tc>
          <w:tcPr>
            <w:tcW w:w="2348" w:type="dxa"/>
            <w:gridSpan w:val="2"/>
            <w:tcBorders>
              <w:top w:val="single" w:sz="4" w:space="0" w:color="auto"/>
              <w:left w:val="single" w:sz="4" w:space="0" w:color="auto"/>
              <w:bottom w:val="single" w:sz="4" w:space="0" w:color="auto"/>
              <w:right w:val="single" w:sz="4" w:space="0" w:color="auto"/>
            </w:tcBorders>
            <w:vAlign w:val="center"/>
          </w:tcPr>
          <w:p w14:paraId="3A65EE78" w14:textId="77777777" w:rsidR="005B3D68" w:rsidRPr="00EB6FB1" w:rsidRDefault="005B3D68" w:rsidP="005B3D68">
            <w:pPr>
              <w:spacing w:after="0" w:line="240" w:lineRule="auto"/>
              <w:rPr>
                <w:rFonts w:ascii="Arial" w:hAnsi="Arial" w:cs="Arial"/>
                <w:sz w:val="18"/>
                <w:szCs w:val="18"/>
              </w:rPr>
            </w:pPr>
            <w:r>
              <w:rPr>
                <w:rFonts w:ascii="Arial" w:hAnsi="Arial" w:cs="Arial"/>
                <w:sz w:val="18"/>
                <w:szCs w:val="18"/>
              </w:rPr>
              <w:t>Date:</w:t>
            </w:r>
          </w:p>
        </w:tc>
      </w:tr>
      <w:tr w:rsidR="005B3D68" w:rsidRPr="00EB6FB1" w14:paraId="166290F3" w14:textId="77777777" w:rsidTr="0019352F">
        <w:trPr>
          <w:trHeight w:val="289"/>
        </w:trPr>
        <w:tc>
          <w:tcPr>
            <w:tcW w:w="10415" w:type="dxa"/>
            <w:gridSpan w:val="18"/>
            <w:tcBorders>
              <w:top w:val="single" w:sz="4" w:space="0" w:color="auto"/>
              <w:left w:val="single" w:sz="4" w:space="0" w:color="auto"/>
              <w:bottom w:val="single" w:sz="4" w:space="0" w:color="auto"/>
              <w:right w:val="single" w:sz="4" w:space="0" w:color="auto"/>
            </w:tcBorders>
            <w:noWrap/>
            <w:vAlign w:val="center"/>
          </w:tcPr>
          <w:p w14:paraId="3486104A" w14:textId="77777777" w:rsidR="005B3D68" w:rsidRDefault="005B3D68" w:rsidP="005B3D68">
            <w:pPr>
              <w:spacing w:after="0" w:line="240" w:lineRule="auto"/>
              <w:rPr>
                <w:rFonts w:ascii="Arial" w:hAnsi="Arial" w:cs="Arial"/>
                <w:b/>
                <w:bCs/>
                <w:sz w:val="18"/>
                <w:szCs w:val="18"/>
              </w:rPr>
            </w:pPr>
            <w:r w:rsidRPr="00EB6FB1">
              <w:rPr>
                <w:rFonts w:ascii="Arial" w:hAnsi="Arial" w:cs="Arial"/>
                <w:b/>
                <w:bCs/>
                <w:sz w:val="18"/>
                <w:szCs w:val="18"/>
              </w:rPr>
              <w:t>Comment by</w:t>
            </w:r>
            <w:r>
              <w:rPr>
                <w:rFonts w:ascii="Arial" w:hAnsi="Arial" w:cs="Arial"/>
                <w:b/>
                <w:bCs/>
                <w:sz w:val="18"/>
                <w:szCs w:val="18"/>
              </w:rPr>
              <w:t xml:space="preserve"> POO/AS</w:t>
            </w:r>
          </w:p>
          <w:p w14:paraId="162BC452" w14:textId="77777777" w:rsidR="005B3D68" w:rsidRDefault="005B3D68" w:rsidP="005B3D68">
            <w:pPr>
              <w:spacing w:after="0" w:line="240" w:lineRule="auto"/>
              <w:rPr>
                <w:rFonts w:ascii="Arial" w:hAnsi="Arial" w:cs="Arial"/>
                <w:sz w:val="18"/>
                <w:szCs w:val="18"/>
              </w:rPr>
            </w:pPr>
          </w:p>
          <w:p w14:paraId="281744AC" w14:textId="77777777" w:rsidR="005B3D68" w:rsidRDefault="005B3D68" w:rsidP="005B3D68">
            <w:pPr>
              <w:spacing w:after="0" w:line="240" w:lineRule="auto"/>
              <w:rPr>
                <w:rFonts w:ascii="Arial" w:hAnsi="Arial" w:cs="Arial"/>
                <w:sz w:val="18"/>
                <w:szCs w:val="18"/>
              </w:rPr>
            </w:pPr>
          </w:p>
          <w:p w14:paraId="1FB24DE2" w14:textId="77777777" w:rsidR="005B3D68" w:rsidRPr="00EB6FB1" w:rsidRDefault="005B3D68" w:rsidP="005B3D68">
            <w:pPr>
              <w:spacing w:after="0" w:line="240" w:lineRule="auto"/>
              <w:rPr>
                <w:rFonts w:ascii="Arial" w:hAnsi="Arial" w:cs="Arial"/>
                <w:sz w:val="18"/>
                <w:szCs w:val="18"/>
              </w:rPr>
            </w:pPr>
          </w:p>
        </w:tc>
      </w:tr>
      <w:tr w:rsidR="005B3D68" w:rsidRPr="00EB6FB1" w14:paraId="3C707FE4" w14:textId="77777777" w:rsidTr="00163534">
        <w:trPr>
          <w:trHeight w:val="447"/>
        </w:trPr>
        <w:tc>
          <w:tcPr>
            <w:tcW w:w="5254" w:type="dxa"/>
            <w:gridSpan w:val="9"/>
            <w:vMerge w:val="restart"/>
            <w:tcBorders>
              <w:top w:val="single" w:sz="4" w:space="0" w:color="auto"/>
              <w:left w:val="single" w:sz="4" w:space="0" w:color="auto"/>
              <w:bottom w:val="single" w:sz="4" w:space="0" w:color="auto"/>
              <w:right w:val="single" w:sz="4" w:space="0" w:color="auto"/>
            </w:tcBorders>
            <w:noWrap/>
            <w:vAlign w:val="center"/>
            <w:hideMark/>
          </w:tcPr>
          <w:p w14:paraId="5E5F7671"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Name:</w:t>
            </w:r>
          </w:p>
        </w:tc>
        <w:tc>
          <w:tcPr>
            <w:tcW w:w="2813" w:type="dxa"/>
            <w:gridSpan w:val="7"/>
            <w:vMerge w:val="restart"/>
            <w:tcBorders>
              <w:top w:val="single" w:sz="4" w:space="0" w:color="auto"/>
              <w:left w:val="single" w:sz="4" w:space="0" w:color="auto"/>
              <w:bottom w:val="single" w:sz="4" w:space="0" w:color="auto"/>
              <w:right w:val="single" w:sz="4" w:space="0" w:color="auto"/>
            </w:tcBorders>
            <w:noWrap/>
            <w:vAlign w:val="center"/>
            <w:hideMark/>
          </w:tcPr>
          <w:p w14:paraId="0F4FC7C9" w14:textId="77777777" w:rsidR="005B3D68" w:rsidRPr="00EB6FB1" w:rsidRDefault="005B3D68" w:rsidP="005B3D68">
            <w:pPr>
              <w:spacing w:after="0" w:line="240" w:lineRule="auto"/>
              <w:rPr>
                <w:rFonts w:ascii="Arial" w:hAnsi="Arial" w:cs="Arial"/>
                <w:sz w:val="18"/>
                <w:szCs w:val="18"/>
              </w:rPr>
            </w:pPr>
            <w:r w:rsidRPr="00EB6FB1">
              <w:rPr>
                <w:rFonts w:ascii="Arial" w:hAnsi="Arial" w:cs="Arial"/>
                <w:sz w:val="18"/>
                <w:szCs w:val="18"/>
              </w:rPr>
              <w:t>Sign:</w:t>
            </w:r>
          </w:p>
        </w:tc>
        <w:tc>
          <w:tcPr>
            <w:tcW w:w="2348" w:type="dxa"/>
            <w:gridSpan w:val="2"/>
            <w:vMerge w:val="restart"/>
            <w:tcBorders>
              <w:top w:val="single" w:sz="4" w:space="0" w:color="auto"/>
              <w:left w:val="single" w:sz="4" w:space="0" w:color="auto"/>
              <w:bottom w:val="single" w:sz="4" w:space="0" w:color="auto"/>
              <w:right w:val="single" w:sz="4" w:space="0" w:color="auto"/>
            </w:tcBorders>
            <w:vAlign w:val="center"/>
          </w:tcPr>
          <w:p w14:paraId="02B031BB" w14:textId="77777777" w:rsidR="005B3D68" w:rsidRPr="00EB6FB1" w:rsidRDefault="005B3D68" w:rsidP="005B3D68">
            <w:pPr>
              <w:spacing w:after="0" w:line="240" w:lineRule="auto"/>
              <w:rPr>
                <w:rFonts w:ascii="Arial" w:hAnsi="Arial" w:cs="Arial"/>
                <w:sz w:val="18"/>
                <w:szCs w:val="18"/>
              </w:rPr>
            </w:pPr>
            <w:r>
              <w:rPr>
                <w:rFonts w:ascii="Arial" w:hAnsi="Arial" w:cs="Arial"/>
                <w:sz w:val="18"/>
                <w:szCs w:val="18"/>
              </w:rPr>
              <w:t>Date:</w:t>
            </w:r>
          </w:p>
        </w:tc>
      </w:tr>
      <w:tr w:rsidR="005B3D68" w:rsidRPr="00EB6FB1" w14:paraId="15AE14C1" w14:textId="77777777" w:rsidTr="00163534">
        <w:trPr>
          <w:trHeight w:val="447"/>
        </w:trPr>
        <w:tc>
          <w:tcPr>
            <w:tcW w:w="5254" w:type="dxa"/>
            <w:gridSpan w:val="9"/>
            <w:vMerge/>
            <w:tcBorders>
              <w:top w:val="single" w:sz="4" w:space="0" w:color="auto"/>
              <w:left w:val="single" w:sz="4" w:space="0" w:color="auto"/>
              <w:bottom w:val="single" w:sz="4" w:space="0" w:color="auto"/>
              <w:right w:val="single" w:sz="4" w:space="0" w:color="auto"/>
            </w:tcBorders>
            <w:vAlign w:val="center"/>
            <w:hideMark/>
          </w:tcPr>
          <w:p w14:paraId="42E72712" w14:textId="77777777" w:rsidR="005B3D68" w:rsidRPr="00EB6FB1" w:rsidRDefault="005B3D68" w:rsidP="005B3D68">
            <w:pPr>
              <w:spacing w:after="0" w:line="240" w:lineRule="auto"/>
              <w:rPr>
                <w:rFonts w:ascii="Arial" w:hAnsi="Arial" w:cs="Arial"/>
                <w:color w:val="FF0000"/>
                <w:sz w:val="18"/>
                <w:szCs w:val="18"/>
              </w:rPr>
            </w:pPr>
          </w:p>
        </w:tc>
        <w:tc>
          <w:tcPr>
            <w:tcW w:w="2813" w:type="dxa"/>
            <w:gridSpan w:val="7"/>
            <w:vMerge/>
            <w:tcBorders>
              <w:top w:val="single" w:sz="4" w:space="0" w:color="auto"/>
              <w:left w:val="single" w:sz="4" w:space="0" w:color="auto"/>
              <w:bottom w:val="single" w:sz="4" w:space="0" w:color="auto"/>
              <w:right w:val="single" w:sz="4" w:space="0" w:color="auto"/>
            </w:tcBorders>
            <w:vAlign w:val="center"/>
            <w:hideMark/>
          </w:tcPr>
          <w:p w14:paraId="38D2B4D5" w14:textId="77777777" w:rsidR="005B3D68" w:rsidRPr="00EB6FB1" w:rsidRDefault="005B3D68" w:rsidP="005B3D68">
            <w:pPr>
              <w:spacing w:after="0" w:line="240" w:lineRule="auto"/>
              <w:rPr>
                <w:rFonts w:ascii="Arial" w:hAnsi="Arial" w:cs="Arial"/>
                <w:color w:val="FF0000"/>
                <w:sz w:val="18"/>
                <w:szCs w:val="18"/>
              </w:rPr>
            </w:pPr>
          </w:p>
        </w:tc>
        <w:tc>
          <w:tcPr>
            <w:tcW w:w="2348" w:type="dxa"/>
            <w:gridSpan w:val="2"/>
            <w:vMerge/>
            <w:tcBorders>
              <w:top w:val="single" w:sz="4" w:space="0" w:color="auto"/>
              <w:left w:val="single" w:sz="4" w:space="0" w:color="auto"/>
              <w:bottom w:val="single" w:sz="4" w:space="0" w:color="auto"/>
              <w:right w:val="single" w:sz="4" w:space="0" w:color="auto"/>
            </w:tcBorders>
            <w:vAlign w:val="center"/>
          </w:tcPr>
          <w:p w14:paraId="06701A50" w14:textId="77777777" w:rsidR="005B3D68" w:rsidRPr="00EB6FB1" w:rsidRDefault="005B3D68" w:rsidP="005B3D68">
            <w:pPr>
              <w:spacing w:after="0" w:line="240" w:lineRule="auto"/>
              <w:rPr>
                <w:rFonts w:ascii="Arial" w:hAnsi="Arial" w:cs="Arial"/>
                <w:color w:val="FF0000"/>
                <w:sz w:val="18"/>
                <w:szCs w:val="18"/>
              </w:rPr>
            </w:pPr>
          </w:p>
        </w:tc>
      </w:tr>
      <w:tr w:rsidR="005B3D68" w:rsidRPr="00EB6FB1" w14:paraId="7E6919D5" w14:textId="77777777" w:rsidTr="00163534">
        <w:trPr>
          <w:trHeight w:val="447"/>
        </w:trPr>
        <w:tc>
          <w:tcPr>
            <w:tcW w:w="5254" w:type="dxa"/>
            <w:gridSpan w:val="9"/>
            <w:tcBorders>
              <w:top w:val="single" w:sz="4" w:space="0" w:color="auto"/>
              <w:left w:val="single" w:sz="4" w:space="0" w:color="auto"/>
              <w:bottom w:val="single" w:sz="4" w:space="0" w:color="auto"/>
              <w:right w:val="single" w:sz="4" w:space="0" w:color="auto"/>
            </w:tcBorders>
            <w:vAlign w:val="center"/>
          </w:tcPr>
          <w:p w14:paraId="57E82553" w14:textId="77777777" w:rsidR="005B3D68" w:rsidRPr="00EB6FB1" w:rsidRDefault="005B3D68" w:rsidP="005B3D68">
            <w:pPr>
              <w:spacing w:after="0" w:line="240" w:lineRule="auto"/>
              <w:rPr>
                <w:rFonts w:ascii="Arial" w:hAnsi="Arial" w:cs="Arial"/>
                <w:color w:val="FF0000"/>
                <w:sz w:val="18"/>
                <w:szCs w:val="18"/>
              </w:rPr>
            </w:pPr>
          </w:p>
        </w:tc>
        <w:tc>
          <w:tcPr>
            <w:tcW w:w="2813" w:type="dxa"/>
            <w:gridSpan w:val="7"/>
            <w:tcBorders>
              <w:top w:val="single" w:sz="4" w:space="0" w:color="auto"/>
              <w:left w:val="single" w:sz="4" w:space="0" w:color="auto"/>
              <w:bottom w:val="single" w:sz="4" w:space="0" w:color="auto"/>
              <w:right w:val="single" w:sz="4" w:space="0" w:color="auto"/>
            </w:tcBorders>
            <w:vAlign w:val="center"/>
          </w:tcPr>
          <w:p w14:paraId="7FECB9F0" w14:textId="77777777" w:rsidR="005B3D68" w:rsidRPr="00EB6FB1" w:rsidRDefault="005B3D68" w:rsidP="005B3D68">
            <w:pPr>
              <w:spacing w:after="0" w:line="240" w:lineRule="auto"/>
              <w:rPr>
                <w:rFonts w:ascii="Arial" w:hAnsi="Arial" w:cs="Arial"/>
                <w:color w:val="FF0000"/>
                <w:sz w:val="18"/>
                <w:szCs w:val="18"/>
              </w:rPr>
            </w:pPr>
          </w:p>
        </w:tc>
        <w:tc>
          <w:tcPr>
            <w:tcW w:w="2348" w:type="dxa"/>
            <w:gridSpan w:val="2"/>
            <w:tcBorders>
              <w:top w:val="single" w:sz="4" w:space="0" w:color="auto"/>
              <w:left w:val="single" w:sz="4" w:space="0" w:color="auto"/>
              <w:bottom w:val="single" w:sz="4" w:space="0" w:color="auto"/>
              <w:right w:val="single" w:sz="4" w:space="0" w:color="auto"/>
            </w:tcBorders>
            <w:vAlign w:val="center"/>
          </w:tcPr>
          <w:p w14:paraId="37A635C2" w14:textId="77777777" w:rsidR="005B3D68" w:rsidRPr="00EB6FB1" w:rsidRDefault="005B3D68" w:rsidP="005B3D68">
            <w:pPr>
              <w:spacing w:after="0" w:line="240" w:lineRule="auto"/>
              <w:rPr>
                <w:rFonts w:ascii="Arial" w:hAnsi="Arial" w:cs="Arial"/>
                <w:color w:val="FF0000"/>
                <w:sz w:val="18"/>
                <w:szCs w:val="18"/>
              </w:rPr>
            </w:pPr>
          </w:p>
        </w:tc>
      </w:tr>
    </w:tbl>
    <w:p w14:paraId="21C9630D" w14:textId="7ECD11B8" w:rsidR="005B3D68" w:rsidRDefault="005B3D68" w:rsidP="005B3D68">
      <w:bookmarkStart w:id="448" w:name="_Form_2:_Shift"/>
      <w:bookmarkStart w:id="449" w:name="_Toc123548945"/>
      <w:bookmarkEnd w:id="448"/>
    </w:p>
    <w:p w14:paraId="1C2DCBBD" w14:textId="77777777" w:rsidR="005B3D68" w:rsidRDefault="005B3D68">
      <w:r>
        <w:br w:type="page"/>
      </w:r>
    </w:p>
    <w:p w14:paraId="5E7412FC" w14:textId="2110EFB9" w:rsidR="0019352F" w:rsidRPr="00160189" w:rsidRDefault="0019352F" w:rsidP="00624FA0">
      <w:pPr>
        <w:pStyle w:val="Heading3"/>
        <w:numPr>
          <w:ilvl w:val="0"/>
          <w:numId w:val="0"/>
        </w:numPr>
        <w:ind w:left="720" w:hanging="720"/>
      </w:pPr>
      <w:bookmarkStart w:id="450" w:name="_Toc197711102"/>
      <w:r w:rsidRPr="00160189">
        <w:lastRenderedPageBreak/>
        <w:t>Form 2: Shift Handover/Takeover Form</w:t>
      </w:r>
      <w:bookmarkEnd w:id="449"/>
      <w:bookmarkEnd w:id="450"/>
    </w:p>
    <w:tbl>
      <w:tblPr>
        <w:tblW w:w="0" w:type="auto"/>
        <w:tblLook w:val="04A0" w:firstRow="1" w:lastRow="0" w:firstColumn="1" w:lastColumn="0" w:noHBand="0" w:noVBand="1"/>
      </w:tblPr>
      <w:tblGrid>
        <w:gridCol w:w="1433"/>
        <w:gridCol w:w="1337"/>
        <w:gridCol w:w="216"/>
        <w:gridCol w:w="569"/>
        <w:gridCol w:w="625"/>
        <w:gridCol w:w="839"/>
        <w:gridCol w:w="216"/>
        <w:gridCol w:w="216"/>
        <w:gridCol w:w="216"/>
        <w:gridCol w:w="216"/>
        <w:gridCol w:w="268"/>
        <w:gridCol w:w="270"/>
        <w:gridCol w:w="270"/>
        <w:gridCol w:w="3765"/>
      </w:tblGrid>
      <w:tr w:rsidR="0019352F" w:rsidRPr="007E14A0" w14:paraId="32E7C26A" w14:textId="77777777" w:rsidTr="00163534">
        <w:trPr>
          <w:trHeight w:val="146"/>
        </w:trPr>
        <w:tc>
          <w:tcPr>
            <w:tcW w:w="3437" w:type="dxa"/>
            <w:gridSpan w:val="3"/>
            <w:vMerge w:val="restart"/>
            <w:tcBorders>
              <w:top w:val="single" w:sz="4" w:space="0" w:color="auto"/>
              <w:left w:val="single" w:sz="4" w:space="0" w:color="auto"/>
              <w:bottom w:val="nil"/>
              <w:right w:val="single" w:sz="4" w:space="0" w:color="auto"/>
            </w:tcBorders>
            <w:noWrap/>
            <w:vAlign w:val="bottom"/>
            <w:hideMark/>
          </w:tcPr>
          <w:p w14:paraId="26093B78" w14:textId="77777777" w:rsidR="0019352F" w:rsidRPr="007E14A0" w:rsidRDefault="0019352F" w:rsidP="007A0321">
            <w:pPr>
              <w:spacing w:after="0" w:line="240" w:lineRule="auto"/>
              <w:jc w:val="center"/>
              <w:rPr>
                <w:rFonts w:ascii="Arial" w:hAnsi="Arial" w:cs="Arial"/>
                <w:color w:val="000000"/>
                <w:sz w:val="16"/>
                <w:szCs w:val="16"/>
                <w:lang w:val="en-US"/>
              </w:rPr>
            </w:pPr>
            <w:r w:rsidRPr="007E14A0">
              <w:rPr>
                <w:rFonts w:ascii="Arial" w:hAnsi="Arial" w:cs="Arial"/>
                <w:noProof/>
                <w:color w:val="000000"/>
                <w:sz w:val="16"/>
                <w:szCs w:val="16"/>
                <w:lang w:val="en-US"/>
              </w:rPr>
              <w:drawing>
                <wp:anchor distT="0" distB="0" distL="114300" distR="114300" simplePos="0" relativeHeight="251684864" behindDoc="0" locked="0" layoutInCell="1" allowOverlap="1" wp14:anchorId="3B324D93" wp14:editId="13D6C4F7">
                  <wp:simplePos x="0" y="0"/>
                  <wp:positionH relativeFrom="column">
                    <wp:posOffset>419100</wp:posOffset>
                  </wp:positionH>
                  <wp:positionV relativeFrom="paragraph">
                    <wp:posOffset>-451485</wp:posOffset>
                  </wp:positionV>
                  <wp:extent cx="929005" cy="469900"/>
                  <wp:effectExtent l="0" t="0" r="4445" b="6350"/>
                  <wp:wrapNone/>
                  <wp:docPr id="5" name="Picture 5" descr="Logo&#10;&#10;Description automatically generated with medium confidence">
                    <a:extLst xmlns:a="http://schemas.openxmlformats.org/drawingml/2006/main">
                      <a:ext uri="{FF2B5EF4-FFF2-40B4-BE49-F238E27FC236}">
                        <a16:creationId xmlns:a16="http://schemas.microsoft.com/office/drawing/2014/main" id="{B040DD4B-1F90-4EF5-AF57-D056CB344723}"/>
                      </a:ext>
                    </a:extLst>
                  </wp:docPr>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with medium confidence">
                            <a:extLst>
                              <a:ext uri="{FF2B5EF4-FFF2-40B4-BE49-F238E27FC236}">
                                <a16:creationId xmlns:a16="http://schemas.microsoft.com/office/drawing/2014/main" id="{B040DD4B-1F90-4EF5-AF57-D056CB344723}"/>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29005" cy="469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4A0">
              <w:rPr>
                <w:rFonts w:ascii="Arial" w:hAnsi="Arial" w:cs="Arial"/>
                <w:color w:val="000000"/>
                <w:sz w:val="16"/>
                <w:szCs w:val="16"/>
                <w:lang w:val="en-US"/>
              </w:rPr>
              <w:t>ENTEBBE INTERNAIONAL AIRPORT</w:t>
            </w:r>
          </w:p>
          <w:p w14:paraId="4B3B2FFA" w14:textId="77777777" w:rsidR="0019352F" w:rsidRPr="007E14A0" w:rsidRDefault="0019352F" w:rsidP="007A0321">
            <w:pPr>
              <w:spacing w:after="0" w:line="240" w:lineRule="auto"/>
              <w:rPr>
                <w:rFonts w:ascii="Arial" w:hAnsi="Arial" w:cs="Arial"/>
                <w:color w:val="000000"/>
                <w:sz w:val="16"/>
                <w:szCs w:val="16"/>
              </w:rPr>
            </w:pPr>
          </w:p>
        </w:tc>
        <w:tc>
          <w:tcPr>
            <w:tcW w:w="1958" w:type="dxa"/>
            <w:gridSpan w:val="3"/>
            <w:tcBorders>
              <w:top w:val="single" w:sz="4" w:space="0" w:color="auto"/>
              <w:left w:val="single" w:sz="4" w:space="0" w:color="auto"/>
              <w:bottom w:val="single" w:sz="4" w:space="0" w:color="auto"/>
              <w:right w:val="single" w:sz="4" w:space="0" w:color="auto"/>
            </w:tcBorders>
            <w:noWrap/>
            <w:vAlign w:val="bottom"/>
            <w:hideMark/>
          </w:tcPr>
          <w:p w14:paraId="38AC6B4E"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FORM NO.</w:t>
            </w:r>
          </w:p>
        </w:tc>
        <w:tc>
          <w:tcPr>
            <w:tcW w:w="5061" w:type="dxa"/>
            <w:gridSpan w:val="8"/>
            <w:tcBorders>
              <w:top w:val="single" w:sz="4" w:space="0" w:color="auto"/>
              <w:left w:val="nil"/>
              <w:bottom w:val="single" w:sz="4" w:space="0" w:color="auto"/>
              <w:right w:val="single" w:sz="4" w:space="0" w:color="auto"/>
            </w:tcBorders>
            <w:noWrap/>
            <w:vAlign w:val="bottom"/>
            <w:hideMark/>
          </w:tcPr>
          <w:p w14:paraId="499D4EE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UCAA/</w:t>
            </w:r>
            <w:r>
              <w:rPr>
                <w:rFonts w:ascii="Arial" w:hAnsi="Arial" w:cs="Arial"/>
                <w:color w:val="000000"/>
                <w:sz w:val="16"/>
                <w:szCs w:val="16"/>
              </w:rPr>
              <w:t>EIA</w:t>
            </w:r>
            <w:r w:rsidRPr="007E14A0">
              <w:rPr>
                <w:rFonts w:ascii="Arial" w:hAnsi="Arial" w:cs="Arial"/>
                <w:color w:val="000000"/>
                <w:sz w:val="16"/>
                <w:szCs w:val="16"/>
              </w:rPr>
              <w:t>/AM/APP1/02/F02</w:t>
            </w:r>
          </w:p>
        </w:tc>
      </w:tr>
      <w:tr w:rsidR="0019352F" w:rsidRPr="007E14A0" w14:paraId="42B3B1E2" w14:textId="77777777" w:rsidTr="00163534">
        <w:trPr>
          <w:trHeight w:val="135"/>
        </w:trPr>
        <w:tc>
          <w:tcPr>
            <w:tcW w:w="3437" w:type="dxa"/>
            <w:gridSpan w:val="3"/>
            <w:vMerge/>
            <w:tcBorders>
              <w:top w:val="nil"/>
              <w:left w:val="single" w:sz="4" w:space="0" w:color="auto"/>
              <w:bottom w:val="nil"/>
              <w:right w:val="single" w:sz="4" w:space="0" w:color="auto"/>
            </w:tcBorders>
            <w:vAlign w:val="center"/>
            <w:hideMark/>
          </w:tcPr>
          <w:p w14:paraId="001A2A96" w14:textId="77777777" w:rsidR="0019352F" w:rsidRPr="007E14A0" w:rsidRDefault="0019352F" w:rsidP="007A0321">
            <w:pPr>
              <w:spacing w:after="0" w:line="240" w:lineRule="auto"/>
              <w:rPr>
                <w:rFonts w:ascii="Arial" w:hAnsi="Arial" w:cs="Arial"/>
                <w:color w:val="000000"/>
                <w:sz w:val="16"/>
                <w:szCs w:val="16"/>
              </w:rPr>
            </w:pPr>
          </w:p>
        </w:tc>
        <w:tc>
          <w:tcPr>
            <w:tcW w:w="1958" w:type="dxa"/>
            <w:gridSpan w:val="3"/>
            <w:tcBorders>
              <w:top w:val="single" w:sz="4" w:space="0" w:color="auto"/>
              <w:left w:val="single" w:sz="4" w:space="0" w:color="auto"/>
              <w:bottom w:val="single" w:sz="4" w:space="0" w:color="auto"/>
              <w:right w:val="single" w:sz="4" w:space="0" w:color="auto"/>
            </w:tcBorders>
            <w:noWrap/>
            <w:vAlign w:val="bottom"/>
            <w:hideMark/>
          </w:tcPr>
          <w:p w14:paraId="06E07A5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TITLE</w:t>
            </w:r>
          </w:p>
        </w:tc>
        <w:tc>
          <w:tcPr>
            <w:tcW w:w="5061" w:type="dxa"/>
            <w:gridSpan w:val="8"/>
            <w:tcBorders>
              <w:top w:val="single" w:sz="4" w:space="0" w:color="auto"/>
              <w:left w:val="nil"/>
              <w:bottom w:val="single" w:sz="4" w:space="0" w:color="auto"/>
              <w:right w:val="single" w:sz="4" w:space="0" w:color="auto"/>
            </w:tcBorders>
            <w:noWrap/>
            <w:vAlign w:val="bottom"/>
            <w:hideMark/>
          </w:tcPr>
          <w:p w14:paraId="6CC0FCEB"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SHIFT HANDOVER/TAKEOVER REPORT FORM</w:t>
            </w:r>
          </w:p>
        </w:tc>
      </w:tr>
      <w:tr w:rsidR="0019352F" w:rsidRPr="007E14A0" w14:paraId="019C41D7" w14:textId="77777777" w:rsidTr="00163534">
        <w:trPr>
          <w:trHeight w:val="60"/>
        </w:trPr>
        <w:tc>
          <w:tcPr>
            <w:tcW w:w="3437" w:type="dxa"/>
            <w:gridSpan w:val="3"/>
            <w:vMerge/>
            <w:tcBorders>
              <w:top w:val="nil"/>
              <w:left w:val="single" w:sz="4" w:space="0" w:color="auto"/>
              <w:bottom w:val="nil"/>
              <w:right w:val="single" w:sz="4" w:space="0" w:color="auto"/>
            </w:tcBorders>
            <w:vAlign w:val="center"/>
            <w:hideMark/>
          </w:tcPr>
          <w:p w14:paraId="02BBF2AA" w14:textId="77777777" w:rsidR="0019352F" w:rsidRPr="007E14A0" w:rsidRDefault="0019352F" w:rsidP="007A0321">
            <w:pPr>
              <w:spacing w:after="0" w:line="240" w:lineRule="auto"/>
              <w:rPr>
                <w:rFonts w:ascii="Arial" w:hAnsi="Arial" w:cs="Arial"/>
                <w:color w:val="000000"/>
                <w:sz w:val="16"/>
                <w:szCs w:val="16"/>
              </w:rPr>
            </w:pPr>
          </w:p>
        </w:tc>
        <w:tc>
          <w:tcPr>
            <w:tcW w:w="1958" w:type="dxa"/>
            <w:gridSpan w:val="3"/>
            <w:tcBorders>
              <w:top w:val="single" w:sz="4" w:space="0" w:color="auto"/>
              <w:left w:val="single" w:sz="4" w:space="0" w:color="auto"/>
              <w:bottom w:val="single" w:sz="4" w:space="0" w:color="auto"/>
              <w:right w:val="single" w:sz="4" w:space="0" w:color="auto"/>
            </w:tcBorders>
            <w:noWrap/>
            <w:vAlign w:val="bottom"/>
            <w:hideMark/>
          </w:tcPr>
          <w:p w14:paraId="7F5902C6"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ISSUE DATE</w:t>
            </w:r>
          </w:p>
        </w:tc>
        <w:tc>
          <w:tcPr>
            <w:tcW w:w="5061" w:type="dxa"/>
            <w:gridSpan w:val="8"/>
            <w:tcBorders>
              <w:top w:val="single" w:sz="4" w:space="0" w:color="auto"/>
              <w:left w:val="nil"/>
              <w:bottom w:val="single" w:sz="4" w:space="0" w:color="auto"/>
              <w:right w:val="single" w:sz="4" w:space="0" w:color="auto"/>
            </w:tcBorders>
            <w:noWrap/>
            <w:vAlign w:val="bottom"/>
            <w:hideMark/>
          </w:tcPr>
          <w:p w14:paraId="14CC6DC8" w14:textId="77777777" w:rsidR="0019352F" w:rsidRPr="007E14A0" w:rsidRDefault="0019352F" w:rsidP="007A0321">
            <w:pPr>
              <w:spacing w:after="0" w:line="240" w:lineRule="auto"/>
              <w:rPr>
                <w:rFonts w:ascii="Arial" w:hAnsi="Arial" w:cs="Arial"/>
                <w:color w:val="000000"/>
                <w:sz w:val="16"/>
                <w:szCs w:val="16"/>
              </w:rPr>
            </w:pPr>
            <w:r>
              <w:rPr>
                <w:rFonts w:ascii="Arial" w:hAnsi="Arial" w:cs="Arial"/>
                <w:color w:val="000000"/>
                <w:sz w:val="16"/>
                <w:szCs w:val="16"/>
              </w:rPr>
              <w:t>30 December, 2022</w:t>
            </w:r>
          </w:p>
        </w:tc>
      </w:tr>
      <w:tr w:rsidR="0019352F" w:rsidRPr="007E14A0" w14:paraId="140C3570" w14:textId="77777777" w:rsidTr="00163534">
        <w:trPr>
          <w:trHeight w:val="115"/>
        </w:trPr>
        <w:tc>
          <w:tcPr>
            <w:tcW w:w="3437" w:type="dxa"/>
            <w:gridSpan w:val="3"/>
            <w:vMerge/>
            <w:tcBorders>
              <w:top w:val="nil"/>
              <w:left w:val="single" w:sz="4" w:space="0" w:color="auto"/>
              <w:bottom w:val="nil"/>
              <w:right w:val="single" w:sz="4" w:space="0" w:color="auto"/>
            </w:tcBorders>
            <w:vAlign w:val="center"/>
            <w:hideMark/>
          </w:tcPr>
          <w:p w14:paraId="629680B6" w14:textId="77777777" w:rsidR="0019352F" w:rsidRPr="007E14A0" w:rsidRDefault="0019352F" w:rsidP="007A0321">
            <w:pPr>
              <w:spacing w:after="0" w:line="240" w:lineRule="auto"/>
              <w:rPr>
                <w:rFonts w:ascii="Arial" w:hAnsi="Arial" w:cs="Arial"/>
                <w:color w:val="000000"/>
                <w:sz w:val="16"/>
                <w:szCs w:val="16"/>
              </w:rPr>
            </w:pPr>
          </w:p>
        </w:tc>
        <w:tc>
          <w:tcPr>
            <w:tcW w:w="1958" w:type="dxa"/>
            <w:gridSpan w:val="3"/>
            <w:tcBorders>
              <w:top w:val="single" w:sz="4" w:space="0" w:color="auto"/>
              <w:left w:val="single" w:sz="4" w:space="0" w:color="auto"/>
              <w:bottom w:val="single" w:sz="4" w:space="0" w:color="auto"/>
              <w:right w:val="single" w:sz="4" w:space="0" w:color="auto"/>
            </w:tcBorders>
            <w:noWrap/>
            <w:vAlign w:val="bottom"/>
            <w:hideMark/>
          </w:tcPr>
          <w:p w14:paraId="42D4BB6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REVISION DATE</w:t>
            </w:r>
          </w:p>
        </w:tc>
        <w:tc>
          <w:tcPr>
            <w:tcW w:w="5061" w:type="dxa"/>
            <w:gridSpan w:val="8"/>
            <w:tcBorders>
              <w:top w:val="single" w:sz="4" w:space="0" w:color="auto"/>
              <w:left w:val="nil"/>
              <w:bottom w:val="single" w:sz="4" w:space="0" w:color="auto"/>
              <w:right w:val="single" w:sz="4" w:space="0" w:color="auto"/>
            </w:tcBorders>
            <w:noWrap/>
            <w:vAlign w:val="bottom"/>
            <w:hideMark/>
          </w:tcPr>
          <w:p w14:paraId="762567CE"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079F6C64" w14:textId="77777777" w:rsidTr="00163534">
        <w:trPr>
          <w:trHeight w:val="104"/>
        </w:trPr>
        <w:tc>
          <w:tcPr>
            <w:tcW w:w="3437" w:type="dxa"/>
            <w:gridSpan w:val="3"/>
            <w:vMerge/>
            <w:tcBorders>
              <w:top w:val="nil"/>
              <w:left w:val="single" w:sz="4" w:space="0" w:color="auto"/>
              <w:bottom w:val="nil"/>
              <w:right w:val="single" w:sz="4" w:space="0" w:color="auto"/>
            </w:tcBorders>
            <w:vAlign w:val="center"/>
            <w:hideMark/>
          </w:tcPr>
          <w:p w14:paraId="336AB6DF" w14:textId="77777777" w:rsidR="0019352F" w:rsidRPr="007E14A0" w:rsidRDefault="0019352F" w:rsidP="007A0321">
            <w:pPr>
              <w:spacing w:after="0" w:line="240" w:lineRule="auto"/>
              <w:rPr>
                <w:rFonts w:ascii="Arial" w:hAnsi="Arial" w:cs="Arial"/>
                <w:color w:val="000000"/>
                <w:sz w:val="16"/>
                <w:szCs w:val="16"/>
              </w:rPr>
            </w:pPr>
          </w:p>
        </w:tc>
        <w:tc>
          <w:tcPr>
            <w:tcW w:w="1958" w:type="dxa"/>
            <w:gridSpan w:val="3"/>
            <w:tcBorders>
              <w:top w:val="single" w:sz="4" w:space="0" w:color="auto"/>
              <w:left w:val="single" w:sz="4" w:space="0" w:color="auto"/>
              <w:bottom w:val="single" w:sz="4" w:space="0" w:color="auto"/>
              <w:right w:val="single" w:sz="4" w:space="0" w:color="auto"/>
            </w:tcBorders>
            <w:noWrap/>
            <w:vAlign w:val="bottom"/>
            <w:hideMark/>
          </w:tcPr>
          <w:p w14:paraId="1FF650C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REVISION NO.</w:t>
            </w:r>
          </w:p>
        </w:tc>
        <w:tc>
          <w:tcPr>
            <w:tcW w:w="5061" w:type="dxa"/>
            <w:gridSpan w:val="8"/>
            <w:tcBorders>
              <w:top w:val="single" w:sz="4" w:space="0" w:color="auto"/>
              <w:left w:val="nil"/>
              <w:bottom w:val="single" w:sz="4" w:space="0" w:color="auto"/>
              <w:right w:val="single" w:sz="4" w:space="0" w:color="auto"/>
            </w:tcBorders>
            <w:noWrap/>
            <w:vAlign w:val="bottom"/>
            <w:hideMark/>
          </w:tcPr>
          <w:p w14:paraId="4786560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0</w:t>
            </w:r>
            <w:r>
              <w:rPr>
                <w:rFonts w:ascii="Arial" w:hAnsi="Arial" w:cs="Arial"/>
                <w:color w:val="000000"/>
                <w:sz w:val="16"/>
                <w:szCs w:val="16"/>
              </w:rPr>
              <w:t>2</w:t>
            </w:r>
          </w:p>
        </w:tc>
      </w:tr>
      <w:tr w:rsidR="0019352F" w:rsidRPr="007E14A0" w14:paraId="5515F8BF" w14:textId="77777777" w:rsidTr="00163534">
        <w:trPr>
          <w:trHeight w:val="60"/>
        </w:trPr>
        <w:tc>
          <w:tcPr>
            <w:tcW w:w="0" w:type="auto"/>
            <w:gridSpan w:val="1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0A0DF8FF" w14:textId="77777777" w:rsidR="0019352F" w:rsidRPr="007E14A0" w:rsidRDefault="0019352F" w:rsidP="007A0321">
            <w:pPr>
              <w:spacing w:after="0" w:line="240" w:lineRule="auto"/>
              <w:rPr>
                <w:rFonts w:ascii="Arial" w:hAnsi="Arial" w:cs="Arial"/>
                <w:b/>
                <w:bCs/>
                <w:color w:val="000000"/>
                <w:sz w:val="16"/>
                <w:szCs w:val="16"/>
                <w:lang w:val="en-US"/>
              </w:rPr>
            </w:pPr>
            <w:r w:rsidRPr="007E14A0">
              <w:rPr>
                <w:rFonts w:ascii="Arial" w:hAnsi="Arial" w:cs="Arial"/>
                <w:b/>
                <w:bCs/>
                <w:color w:val="000000"/>
                <w:sz w:val="16"/>
                <w:szCs w:val="16"/>
                <w:lang w:val="en-US"/>
              </w:rPr>
              <w:t>Personnel:</w:t>
            </w:r>
          </w:p>
        </w:tc>
      </w:tr>
      <w:tr w:rsidR="0019352F" w:rsidRPr="007E14A0" w14:paraId="3F108A8C" w14:textId="77777777" w:rsidTr="00163534">
        <w:trPr>
          <w:trHeight w:val="122"/>
        </w:trPr>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6F4945F"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lang w:val="en-US"/>
              </w:rPr>
              <w:t>a) Out-Going Shift:</w:t>
            </w:r>
          </w:p>
        </w:tc>
        <w:tc>
          <w:tcPr>
            <w:tcW w:w="0" w:type="auto"/>
            <w:gridSpan w:val="6"/>
            <w:tcBorders>
              <w:top w:val="single" w:sz="4" w:space="0" w:color="auto"/>
              <w:left w:val="nil"/>
              <w:bottom w:val="single" w:sz="4" w:space="0" w:color="auto"/>
              <w:right w:val="single" w:sz="4" w:space="0" w:color="auto"/>
            </w:tcBorders>
            <w:shd w:val="clear" w:color="auto" w:fill="FFFFFF" w:themeFill="background1"/>
            <w:noWrap/>
            <w:vAlign w:val="bottom"/>
            <w:hideMark/>
          </w:tcPr>
          <w:p w14:paraId="2FECEA50"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lang w:val="en-US"/>
              </w:rPr>
              <w:t>b) in-coming Shift:</w:t>
            </w:r>
          </w:p>
        </w:tc>
        <w:tc>
          <w:tcPr>
            <w:tcW w:w="0" w:type="auto"/>
            <w:gridSpan w:val="5"/>
            <w:vMerge w:val="restart"/>
            <w:tcBorders>
              <w:top w:val="single" w:sz="4" w:space="0" w:color="auto"/>
              <w:left w:val="single" w:sz="4" w:space="0" w:color="auto"/>
              <w:bottom w:val="single" w:sz="4" w:space="0" w:color="auto"/>
              <w:right w:val="single" w:sz="4" w:space="0" w:color="auto"/>
            </w:tcBorders>
            <w:noWrap/>
            <w:vAlign w:val="center"/>
            <w:hideMark/>
          </w:tcPr>
          <w:p w14:paraId="2EE5C4D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c) Date:</w:t>
            </w:r>
          </w:p>
        </w:tc>
        <w:tc>
          <w:tcPr>
            <w:tcW w:w="0" w:type="auto"/>
            <w:vMerge w:val="restart"/>
            <w:tcBorders>
              <w:top w:val="single" w:sz="4" w:space="0" w:color="auto"/>
              <w:left w:val="single" w:sz="4" w:space="0" w:color="auto"/>
              <w:right w:val="single" w:sz="4" w:space="0" w:color="auto"/>
            </w:tcBorders>
            <w:noWrap/>
            <w:vAlign w:val="center"/>
            <w:hideMark/>
          </w:tcPr>
          <w:p w14:paraId="3FBC8A4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d) Time in:</w:t>
            </w:r>
          </w:p>
        </w:tc>
      </w:tr>
      <w:tr w:rsidR="0019352F" w:rsidRPr="007E14A0" w14:paraId="77D90D5F" w14:textId="77777777" w:rsidTr="00163534">
        <w:trPr>
          <w:trHeight w:val="69"/>
        </w:trPr>
        <w:tc>
          <w:tcPr>
            <w:tcW w:w="0" w:type="auto"/>
            <w:tcBorders>
              <w:top w:val="nil"/>
              <w:left w:val="single" w:sz="4" w:space="0" w:color="auto"/>
              <w:bottom w:val="single" w:sz="4" w:space="0" w:color="auto"/>
              <w:right w:val="single" w:sz="4" w:space="0" w:color="auto"/>
            </w:tcBorders>
            <w:noWrap/>
            <w:vAlign w:val="bottom"/>
            <w:hideMark/>
          </w:tcPr>
          <w:p w14:paraId="789FF9C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D/S….......</w:t>
            </w:r>
          </w:p>
        </w:tc>
        <w:tc>
          <w:tcPr>
            <w:tcW w:w="0" w:type="auto"/>
            <w:tcBorders>
              <w:top w:val="nil"/>
              <w:left w:val="nil"/>
              <w:bottom w:val="single" w:sz="4" w:space="0" w:color="auto"/>
              <w:right w:val="single" w:sz="4" w:space="0" w:color="auto"/>
            </w:tcBorders>
            <w:noWrap/>
            <w:vAlign w:val="bottom"/>
            <w:hideMark/>
          </w:tcPr>
          <w:p w14:paraId="2C3DDD66"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N/S: .......</w:t>
            </w:r>
          </w:p>
        </w:tc>
        <w:tc>
          <w:tcPr>
            <w:tcW w:w="0" w:type="auto"/>
            <w:gridSpan w:val="3"/>
            <w:tcBorders>
              <w:top w:val="nil"/>
              <w:left w:val="nil"/>
              <w:bottom w:val="single" w:sz="4" w:space="0" w:color="auto"/>
              <w:right w:val="single" w:sz="4" w:space="0" w:color="auto"/>
            </w:tcBorders>
            <w:noWrap/>
            <w:vAlign w:val="bottom"/>
            <w:hideMark/>
          </w:tcPr>
          <w:p w14:paraId="5C635C0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D/S….......</w:t>
            </w:r>
          </w:p>
        </w:tc>
        <w:tc>
          <w:tcPr>
            <w:tcW w:w="0" w:type="auto"/>
            <w:gridSpan w:val="3"/>
            <w:tcBorders>
              <w:top w:val="nil"/>
              <w:left w:val="nil"/>
              <w:bottom w:val="single" w:sz="4" w:space="0" w:color="auto"/>
              <w:right w:val="single" w:sz="4" w:space="0" w:color="auto"/>
            </w:tcBorders>
            <w:noWrap/>
            <w:vAlign w:val="bottom"/>
            <w:hideMark/>
          </w:tcPr>
          <w:p w14:paraId="6ACD9D47"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N/S….......</w:t>
            </w:r>
          </w:p>
        </w:tc>
        <w:tc>
          <w:tcPr>
            <w:tcW w:w="0" w:type="auto"/>
            <w:gridSpan w:val="5"/>
            <w:vMerge/>
            <w:tcBorders>
              <w:top w:val="nil"/>
              <w:left w:val="nil"/>
              <w:bottom w:val="single" w:sz="4" w:space="0" w:color="auto"/>
              <w:right w:val="single" w:sz="4" w:space="0" w:color="auto"/>
            </w:tcBorders>
            <w:vAlign w:val="center"/>
            <w:hideMark/>
          </w:tcPr>
          <w:p w14:paraId="6D17A3DA" w14:textId="77777777" w:rsidR="0019352F" w:rsidRPr="007E14A0" w:rsidRDefault="0019352F" w:rsidP="007A0321">
            <w:pPr>
              <w:spacing w:after="0" w:line="240" w:lineRule="auto"/>
              <w:rPr>
                <w:rFonts w:ascii="Arial" w:hAnsi="Arial" w:cs="Arial"/>
                <w:color w:val="000000"/>
                <w:sz w:val="16"/>
                <w:szCs w:val="16"/>
              </w:rPr>
            </w:pPr>
          </w:p>
        </w:tc>
        <w:tc>
          <w:tcPr>
            <w:tcW w:w="0" w:type="auto"/>
            <w:vMerge/>
            <w:tcBorders>
              <w:left w:val="single" w:sz="4" w:space="0" w:color="auto"/>
              <w:bottom w:val="single" w:sz="4" w:space="0" w:color="auto"/>
              <w:right w:val="single" w:sz="4" w:space="0" w:color="auto"/>
            </w:tcBorders>
            <w:vAlign w:val="center"/>
            <w:hideMark/>
          </w:tcPr>
          <w:p w14:paraId="3EF5D429"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4B50A494" w14:textId="77777777" w:rsidTr="00163534">
        <w:trPr>
          <w:trHeight w:val="282"/>
        </w:trPr>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5CE2E59A"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Name:</w:t>
            </w:r>
          </w:p>
        </w:tc>
        <w:tc>
          <w:tcPr>
            <w:tcW w:w="0" w:type="auto"/>
            <w:gridSpan w:val="6"/>
            <w:tcBorders>
              <w:top w:val="single" w:sz="4" w:space="0" w:color="auto"/>
              <w:left w:val="nil"/>
              <w:bottom w:val="single" w:sz="4" w:space="0" w:color="auto"/>
              <w:right w:val="single" w:sz="4" w:space="0" w:color="auto"/>
            </w:tcBorders>
            <w:noWrap/>
            <w:vAlign w:val="bottom"/>
            <w:hideMark/>
          </w:tcPr>
          <w:p w14:paraId="078F3AF6"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Name:</w:t>
            </w:r>
          </w:p>
        </w:tc>
        <w:tc>
          <w:tcPr>
            <w:tcW w:w="0" w:type="auto"/>
            <w:gridSpan w:val="6"/>
            <w:vMerge w:val="restart"/>
            <w:tcBorders>
              <w:top w:val="single" w:sz="4" w:space="0" w:color="auto"/>
              <w:left w:val="nil"/>
              <w:right w:val="single" w:sz="4" w:space="0" w:color="auto"/>
            </w:tcBorders>
            <w:noWrap/>
            <w:vAlign w:val="bottom"/>
            <w:hideMark/>
          </w:tcPr>
          <w:p w14:paraId="1CD5A611"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22BA73D3" w14:textId="77777777" w:rsidTr="00163534">
        <w:trPr>
          <w:trHeight w:val="282"/>
        </w:trPr>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6FC6A9C3"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Name:</w:t>
            </w:r>
          </w:p>
        </w:tc>
        <w:tc>
          <w:tcPr>
            <w:tcW w:w="0" w:type="auto"/>
            <w:gridSpan w:val="6"/>
            <w:tcBorders>
              <w:top w:val="single" w:sz="4" w:space="0" w:color="auto"/>
              <w:left w:val="nil"/>
              <w:bottom w:val="single" w:sz="4" w:space="0" w:color="auto"/>
              <w:right w:val="single" w:sz="4" w:space="0" w:color="auto"/>
            </w:tcBorders>
            <w:noWrap/>
            <w:vAlign w:val="bottom"/>
            <w:hideMark/>
          </w:tcPr>
          <w:p w14:paraId="336BA28A"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Name:</w:t>
            </w:r>
          </w:p>
        </w:tc>
        <w:tc>
          <w:tcPr>
            <w:tcW w:w="0" w:type="auto"/>
            <w:gridSpan w:val="6"/>
            <w:vMerge/>
            <w:tcBorders>
              <w:left w:val="nil"/>
              <w:right w:val="single" w:sz="4" w:space="0" w:color="auto"/>
            </w:tcBorders>
            <w:noWrap/>
            <w:vAlign w:val="bottom"/>
            <w:hideMark/>
          </w:tcPr>
          <w:p w14:paraId="434755FC"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22B8B37F" w14:textId="77777777" w:rsidTr="00163534">
        <w:trPr>
          <w:trHeight w:val="282"/>
        </w:trPr>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65FA1FDF"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Name:</w:t>
            </w:r>
          </w:p>
        </w:tc>
        <w:tc>
          <w:tcPr>
            <w:tcW w:w="0" w:type="auto"/>
            <w:gridSpan w:val="6"/>
            <w:tcBorders>
              <w:top w:val="single" w:sz="4" w:space="0" w:color="auto"/>
              <w:left w:val="nil"/>
              <w:bottom w:val="single" w:sz="4" w:space="0" w:color="auto"/>
              <w:right w:val="single" w:sz="4" w:space="0" w:color="auto"/>
            </w:tcBorders>
            <w:noWrap/>
            <w:vAlign w:val="bottom"/>
            <w:hideMark/>
          </w:tcPr>
          <w:p w14:paraId="47A58D0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Name:</w:t>
            </w:r>
          </w:p>
        </w:tc>
        <w:tc>
          <w:tcPr>
            <w:tcW w:w="0" w:type="auto"/>
            <w:gridSpan w:val="6"/>
            <w:vMerge/>
            <w:tcBorders>
              <w:left w:val="nil"/>
              <w:right w:val="single" w:sz="4" w:space="0" w:color="auto"/>
            </w:tcBorders>
            <w:noWrap/>
            <w:vAlign w:val="bottom"/>
            <w:hideMark/>
          </w:tcPr>
          <w:p w14:paraId="351FDEF2"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22383732" w14:textId="77777777" w:rsidTr="00163534">
        <w:trPr>
          <w:trHeight w:val="282"/>
        </w:trPr>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22CAD0DA"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Name:</w:t>
            </w:r>
          </w:p>
        </w:tc>
        <w:tc>
          <w:tcPr>
            <w:tcW w:w="0" w:type="auto"/>
            <w:gridSpan w:val="6"/>
            <w:tcBorders>
              <w:top w:val="single" w:sz="4" w:space="0" w:color="auto"/>
              <w:left w:val="nil"/>
              <w:bottom w:val="single" w:sz="4" w:space="0" w:color="auto"/>
              <w:right w:val="single" w:sz="4" w:space="0" w:color="auto"/>
            </w:tcBorders>
            <w:noWrap/>
            <w:vAlign w:val="bottom"/>
            <w:hideMark/>
          </w:tcPr>
          <w:p w14:paraId="59BAFA2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Name:</w:t>
            </w:r>
          </w:p>
        </w:tc>
        <w:tc>
          <w:tcPr>
            <w:tcW w:w="0" w:type="auto"/>
            <w:gridSpan w:val="6"/>
            <w:vMerge/>
            <w:tcBorders>
              <w:left w:val="nil"/>
              <w:bottom w:val="single" w:sz="4" w:space="0" w:color="auto"/>
              <w:right w:val="single" w:sz="4" w:space="0" w:color="auto"/>
            </w:tcBorders>
            <w:noWrap/>
            <w:vAlign w:val="bottom"/>
            <w:hideMark/>
          </w:tcPr>
          <w:p w14:paraId="751ADA5E"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599ED451" w14:textId="77777777" w:rsidTr="00163534">
        <w:trPr>
          <w:trHeight w:val="239"/>
        </w:trPr>
        <w:tc>
          <w:tcPr>
            <w:tcW w:w="0" w:type="auto"/>
            <w:gridSpan w:val="14"/>
            <w:tcBorders>
              <w:top w:val="single" w:sz="4" w:space="0" w:color="auto"/>
              <w:left w:val="single" w:sz="4" w:space="0" w:color="auto"/>
              <w:right w:val="single" w:sz="4" w:space="0" w:color="auto"/>
            </w:tcBorders>
            <w:shd w:val="clear" w:color="auto" w:fill="D9D9D9" w:themeFill="background1" w:themeFillShade="D9"/>
            <w:noWrap/>
            <w:vAlign w:val="center"/>
          </w:tcPr>
          <w:p w14:paraId="61AA3422"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lang w:val="en-US"/>
              </w:rPr>
              <w:t>Handover Report: Apron Equipment/Vehicles</w:t>
            </w:r>
          </w:p>
        </w:tc>
      </w:tr>
      <w:tr w:rsidR="0019352F" w:rsidRPr="007E14A0" w14:paraId="318CDD7D"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440AB5"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lang w:val="en-US"/>
              </w:rPr>
              <w:t>Subject matter To Be Handed Over/Deployed</w:t>
            </w:r>
          </w:p>
        </w:tc>
        <w:tc>
          <w:tcPr>
            <w:tcW w:w="0" w:type="auto"/>
            <w:gridSpan w:val="7"/>
            <w:tcBorders>
              <w:top w:val="single" w:sz="4" w:space="0" w:color="auto"/>
              <w:left w:val="nil"/>
              <w:bottom w:val="single" w:sz="4" w:space="0" w:color="auto"/>
              <w:right w:val="single" w:sz="4" w:space="0" w:color="auto"/>
            </w:tcBorders>
            <w:shd w:val="clear" w:color="auto" w:fill="FFFFFF" w:themeFill="background1"/>
            <w:noWrap/>
            <w:vAlign w:val="bottom"/>
            <w:hideMark/>
          </w:tcPr>
          <w:p w14:paraId="765B8F14"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Prevailing Condition</w:t>
            </w:r>
          </w:p>
        </w:tc>
      </w:tr>
      <w:tr w:rsidR="0019352F" w:rsidRPr="007E14A0" w14:paraId="37126910"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19DB8E"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1. Follow Me 1</w:t>
            </w:r>
          </w:p>
        </w:tc>
        <w:tc>
          <w:tcPr>
            <w:tcW w:w="0" w:type="auto"/>
            <w:gridSpan w:val="7"/>
            <w:tcBorders>
              <w:top w:val="single" w:sz="4" w:space="0" w:color="auto"/>
              <w:left w:val="nil"/>
              <w:bottom w:val="single" w:sz="4" w:space="0" w:color="auto"/>
              <w:right w:val="single" w:sz="4" w:space="0" w:color="auto"/>
            </w:tcBorders>
            <w:shd w:val="clear" w:color="auto" w:fill="FFFFFF" w:themeFill="background1"/>
            <w:noWrap/>
            <w:vAlign w:val="bottom"/>
            <w:hideMark/>
          </w:tcPr>
          <w:p w14:paraId="6F089393"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37EAB784"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58554BA0" w14:textId="77777777" w:rsidR="0019352F" w:rsidRPr="007E14A0" w:rsidRDefault="0019352F" w:rsidP="007A0321">
            <w:pPr>
              <w:spacing w:after="0" w:line="240" w:lineRule="auto"/>
              <w:rPr>
                <w:rFonts w:ascii="Arial" w:hAnsi="Arial" w:cs="Arial"/>
                <w:color w:val="000000"/>
                <w:sz w:val="16"/>
                <w:szCs w:val="16"/>
              </w:rPr>
            </w:pPr>
            <w:proofErr w:type="spellStart"/>
            <w:r w:rsidRPr="007E14A0">
              <w:rPr>
                <w:rFonts w:ascii="Arial" w:hAnsi="Arial" w:cs="Arial"/>
                <w:color w:val="000000"/>
                <w:sz w:val="16"/>
                <w:szCs w:val="16"/>
                <w:lang w:val="en-US"/>
              </w:rPr>
              <w:t>i</w:t>
            </w:r>
            <w:proofErr w:type="spellEnd"/>
            <w:r w:rsidRPr="007E14A0">
              <w:rPr>
                <w:rFonts w:ascii="Arial" w:hAnsi="Arial" w:cs="Arial"/>
                <w:color w:val="000000"/>
                <w:sz w:val="16"/>
                <w:szCs w:val="16"/>
                <w:lang w:val="en-US"/>
              </w:rPr>
              <w:t>) R/T 121.9 MHz</w:t>
            </w:r>
          </w:p>
        </w:tc>
        <w:tc>
          <w:tcPr>
            <w:tcW w:w="0" w:type="auto"/>
            <w:gridSpan w:val="7"/>
            <w:tcBorders>
              <w:top w:val="single" w:sz="4" w:space="0" w:color="auto"/>
              <w:left w:val="nil"/>
              <w:bottom w:val="single" w:sz="4" w:space="0" w:color="auto"/>
              <w:right w:val="single" w:sz="4" w:space="0" w:color="auto"/>
            </w:tcBorders>
            <w:noWrap/>
            <w:vAlign w:val="bottom"/>
            <w:hideMark/>
          </w:tcPr>
          <w:p w14:paraId="5B43178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356B7CDC"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428F0723"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ii) Vehicle Installed Tetra</w:t>
            </w:r>
          </w:p>
        </w:tc>
        <w:tc>
          <w:tcPr>
            <w:tcW w:w="0" w:type="auto"/>
            <w:gridSpan w:val="7"/>
            <w:tcBorders>
              <w:top w:val="single" w:sz="4" w:space="0" w:color="auto"/>
              <w:left w:val="nil"/>
              <w:bottom w:val="single" w:sz="4" w:space="0" w:color="auto"/>
              <w:right w:val="single" w:sz="4" w:space="0" w:color="auto"/>
            </w:tcBorders>
            <w:noWrap/>
            <w:vAlign w:val="bottom"/>
            <w:hideMark/>
          </w:tcPr>
          <w:p w14:paraId="0411AEC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76872920"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77A1D8F6"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 xml:space="preserve">iii) Spare Wheel </w:t>
            </w:r>
          </w:p>
        </w:tc>
        <w:tc>
          <w:tcPr>
            <w:tcW w:w="0" w:type="auto"/>
            <w:gridSpan w:val="7"/>
            <w:tcBorders>
              <w:top w:val="single" w:sz="4" w:space="0" w:color="auto"/>
              <w:left w:val="nil"/>
              <w:bottom w:val="single" w:sz="4" w:space="0" w:color="auto"/>
              <w:right w:val="single" w:sz="4" w:space="0" w:color="auto"/>
            </w:tcBorders>
            <w:noWrap/>
            <w:vAlign w:val="bottom"/>
            <w:hideMark/>
          </w:tcPr>
          <w:p w14:paraId="170D5BCB"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7A91CAB"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3A419B2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 xml:space="preserve">iv) Wheel Spanner </w:t>
            </w:r>
          </w:p>
        </w:tc>
        <w:tc>
          <w:tcPr>
            <w:tcW w:w="0" w:type="auto"/>
            <w:gridSpan w:val="7"/>
            <w:tcBorders>
              <w:top w:val="single" w:sz="4" w:space="0" w:color="auto"/>
              <w:left w:val="nil"/>
              <w:bottom w:val="single" w:sz="4" w:space="0" w:color="auto"/>
              <w:right w:val="single" w:sz="4" w:space="0" w:color="auto"/>
            </w:tcBorders>
            <w:noWrap/>
            <w:vAlign w:val="bottom"/>
            <w:hideMark/>
          </w:tcPr>
          <w:p w14:paraId="01EACC37"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6362F858"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1DBD98ED"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v) Jerk</w:t>
            </w:r>
          </w:p>
        </w:tc>
        <w:tc>
          <w:tcPr>
            <w:tcW w:w="0" w:type="auto"/>
            <w:gridSpan w:val="7"/>
            <w:tcBorders>
              <w:top w:val="single" w:sz="4" w:space="0" w:color="auto"/>
              <w:left w:val="nil"/>
              <w:bottom w:val="single" w:sz="4" w:space="0" w:color="auto"/>
              <w:right w:val="single" w:sz="4" w:space="0" w:color="auto"/>
            </w:tcBorders>
            <w:noWrap/>
            <w:vAlign w:val="bottom"/>
            <w:hideMark/>
          </w:tcPr>
          <w:p w14:paraId="0DA08D8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C640E4F"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66DE228E"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vi) Beacon</w:t>
            </w:r>
          </w:p>
        </w:tc>
        <w:tc>
          <w:tcPr>
            <w:tcW w:w="0" w:type="auto"/>
            <w:gridSpan w:val="7"/>
            <w:tcBorders>
              <w:top w:val="single" w:sz="4" w:space="0" w:color="auto"/>
              <w:left w:val="nil"/>
              <w:bottom w:val="single" w:sz="4" w:space="0" w:color="auto"/>
              <w:right w:val="single" w:sz="4" w:space="0" w:color="auto"/>
            </w:tcBorders>
            <w:noWrap/>
            <w:vAlign w:val="bottom"/>
            <w:hideMark/>
          </w:tcPr>
          <w:p w14:paraId="72E09293"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05CC4C9A"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1585BEC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vii) First Aid Box</w:t>
            </w:r>
          </w:p>
        </w:tc>
        <w:tc>
          <w:tcPr>
            <w:tcW w:w="0" w:type="auto"/>
            <w:gridSpan w:val="7"/>
            <w:tcBorders>
              <w:top w:val="single" w:sz="4" w:space="0" w:color="auto"/>
              <w:left w:val="nil"/>
              <w:bottom w:val="single" w:sz="4" w:space="0" w:color="auto"/>
              <w:right w:val="single" w:sz="4" w:space="0" w:color="auto"/>
            </w:tcBorders>
            <w:noWrap/>
            <w:vAlign w:val="bottom"/>
            <w:hideMark/>
          </w:tcPr>
          <w:p w14:paraId="46F37B4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1A42EC7F"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9A35736"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2. Follow Me 2</w:t>
            </w:r>
          </w:p>
        </w:tc>
        <w:tc>
          <w:tcPr>
            <w:tcW w:w="0" w:type="auto"/>
            <w:gridSpan w:val="7"/>
            <w:tcBorders>
              <w:top w:val="single" w:sz="4" w:space="0" w:color="auto"/>
              <w:left w:val="nil"/>
              <w:bottom w:val="single" w:sz="4" w:space="0" w:color="auto"/>
              <w:right w:val="single" w:sz="4" w:space="0" w:color="auto"/>
            </w:tcBorders>
            <w:noWrap/>
            <w:vAlign w:val="bottom"/>
            <w:hideMark/>
          </w:tcPr>
          <w:p w14:paraId="5A556CF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CEDB63E"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14777BA9" w14:textId="77777777" w:rsidR="0019352F" w:rsidRPr="007E14A0" w:rsidRDefault="0019352F" w:rsidP="007A0321">
            <w:pPr>
              <w:spacing w:after="0" w:line="240" w:lineRule="auto"/>
              <w:rPr>
                <w:rFonts w:ascii="Arial" w:hAnsi="Arial" w:cs="Arial"/>
                <w:color w:val="000000"/>
                <w:sz w:val="16"/>
                <w:szCs w:val="16"/>
              </w:rPr>
            </w:pPr>
            <w:proofErr w:type="spellStart"/>
            <w:r w:rsidRPr="007E14A0">
              <w:rPr>
                <w:rFonts w:ascii="Arial" w:hAnsi="Arial" w:cs="Arial"/>
                <w:color w:val="000000"/>
                <w:sz w:val="16"/>
                <w:szCs w:val="16"/>
                <w:lang w:val="en-US"/>
              </w:rPr>
              <w:t>i</w:t>
            </w:r>
            <w:proofErr w:type="spellEnd"/>
            <w:r w:rsidRPr="007E14A0">
              <w:rPr>
                <w:rFonts w:ascii="Arial" w:hAnsi="Arial" w:cs="Arial"/>
                <w:color w:val="000000"/>
                <w:sz w:val="16"/>
                <w:szCs w:val="16"/>
                <w:lang w:val="en-US"/>
              </w:rPr>
              <w:t>) R/T 121.9 MHz</w:t>
            </w:r>
          </w:p>
        </w:tc>
        <w:tc>
          <w:tcPr>
            <w:tcW w:w="0" w:type="auto"/>
            <w:gridSpan w:val="7"/>
            <w:tcBorders>
              <w:top w:val="single" w:sz="4" w:space="0" w:color="auto"/>
              <w:left w:val="nil"/>
              <w:bottom w:val="single" w:sz="4" w:space="0" w:color="auto"/>
              <w:right w:val="single" w:sz="4" w:space="0" w:color="auto"/>
            </w:tcBorders>
            <w:noWrap/>
            <w:vAlign w:val="bottom"/>
            <w:hideMark/>
          </w:tcPr>
          <w:p w14:paraId="46CFCCB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7B151A4C"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3675249E"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ii) Vehicle Installed Tetra</w:t>
            </w:r>
          </w:p>
        </w:tc>
        <w:tc>
          <w:tcPr>
            <w:tcW w:w="0" w:type="auto"/>
            <w:gridSpan w:val="7"/>
            <w:tcBorders>
              <w:top w:val="single" w:sz="4" w:space="0" w:color="auto"/>
              <w:left w:val="nil"/>
              <w:bottom w:val="single" w:sz="4" w:space="0" w:color="auto"/>
              <w:right w:val="single" w:sz="4" w:space="0" w:color="auto"/>
            </w:tcBorders>
            <w:noWrap/>
            <w:vAlign w:val="bottom"/>
            <w:hideMark/>
          </w:tcPr>
          <w:p w14:paraId="470A8ECD"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5649CF31"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739ECEEA"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 xml:space="preserve">iii) Spare Wheel </w:t>
            </w:r>
          </w:p>
        </w:tc>
        <w:tc>
          <w:tcPr>
            <w:tcW w:w="0" w:type="auto"/>
            <w:gridSpan w:val="7"/>
            <w:tcBorders>
              <w:top w:val="single" w:sz="4" w:space="0" w:color="auto"/>
              <w:left w:val="nil"/>
              <w:bottom w:val="single" w:sz="4" w:space="0" w:color="auto"/>
              <w:right w:val="single" w:sz="4" w:space="0" w:color="auto"/>
            </w:tcBorders>
            <w:noWrap/>
            <w:vAlign w:val="bottom"/>
            <w:hideMark/>
          </w:tcPr>
          <w:p w14:paraId="2E74EA3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34F9C2BF"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689E5FC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 xml:space="preserve">iv) Wheel Spanner </w:t>
            </w:r>
          </w:p>
        </w:tc>
        <w:tc>
          <w:tcPr>
            <w:tcW w:w="0" w:type="auto"/>
            <w:gridSpan w:val="7"/>
            <w:tcBorders>
              <w:top w:val="single" w:sz="4" w:space="0" w:color="auto"/>
              <w:left w:val="nil"/>
              <w:bottom w:val="single" w:sz="4" w:space="0" w:color="auto"/>
              <w:right w:val="single" w:sz="4" w:space="0" w:color="auto"/>
            </w:tcBorders>
            <w:noWrap/>
            <w:vAlign w:val="bottom"/>
            <w:hideMark/>
          </w:tcPr>
          <w:p w14:paraId="1ECCE1A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33689411"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6CB0F59F"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v) Jerk</w:t>
            </w:r>
          </w:p>
        </w:tc>
        <w:tc>
          <w:tcPr>
            <w:tcW w:w="0" w:type="auto"/>
            <w:gridSpan w:val="7"/>
            <w:tcBorders>
              <w:top w:val="single" w:sz="4" w:space="0" w:color="auto"/>
              <w:left w:val="nil"/>
              <w:bottom w:val="single" w:sz="4" w:space="0" w:color="auto"/>
              <w:right w:val="single" w:sz="4" w:space="0" w:color="auto"/>
            </w:tcBorders>
            <w:noWrap/>
            <w:vAlign w:val="bottom"/>
            <w:hideMark/>
          </w:tcPr>
          <w:p w14:paraId="5BCBC59A"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0E98B71D"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4E0511F6"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vi) Beacon</w:t>
            </w:r>
          </w:p>
        </w:tc>
        <w:tc>
          <w:tcPr>
            <w:tcW w:w="0" w:type="auto"/>
            <w:gridSpan w:val="7"/>
            <w:tcBorders>
              <w:top w:val="single" w:sz="4" w:space="0" w:color="auto"/>
              <w:left w:val="nil"/>
              <w:bottom w:val="single" w:sz="4" w:space="0" w:color="auto"/>
              <w:right w:val="single" w:sz="4" w:space="0" w:color="auto"/>
            </w:tcBorders>
            <w:noWrap/>
            <w:vAlign w:val="bottom"/>
            <w:hideMark/>
          </w:tcPr>
          <w:p w14:paraId="338EF6A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D7CE5BE"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13B59C9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vii) First Aid Box</w:t>
            </w:r>
          </w:p>
        </w:tc>
        <w:tc>
          <w:tcPr>
            <w:tcW w:w="0" w:type="auto"/>
            <w:gridSpan w:val="7"/>
            <w:tcBorders>
              <w:top w:val="single" w:sz="4" w:space="0" w:color="auto"/>
              <w:left w:val="nil"/>
              <w:bottom w:val="single" w:sz="4" w:space="0" w:color="auto"/>
              <w:right w:val="single" w:sz="4" w:space="0" w:color="auto"/>
            </w:tcBorders>
            <w:noWrap/>
            <w:vAlign w:val="bottom"/>
            <w:hideMark/>
          </w:tcPr>
          <w:p w14:paraId="39452A8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65A56BD6"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B86710F"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3. Alpha Charlie Mobile</w:t>
            </w:r>
          </w:p>
        </w:tc>
        <w:tc>
          <w:tcPr>
            <w:tcW w:w="0" w:type="auto"/>
            <w:gridSpan w:val="7"/>
            <w:tcBorders>
              <w:top w:val="single" w:sz="4" w:space="0" w:color="auto"/>
              <w:left w:val="nil"/>
              <w:bottom w:val="single" w:sz="4" w:space="0" w:color="auto"/>
              <w:right w:val="single" w:sz="4" w:space="0" w:color="auto"/>
            </w:tcBorders>
            <w:noWrap/>
            <w:vAlign w:val="bottom"/>
            <w:hideMark/>
          </w:tcPr>
          <w:p w14:paraId="5FAC076B"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32ACBB16"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1626D406" w14:textId="77777777" w:rsidR="0019352F" w:rsidRPr="007E14A0" w:rsidRDefault="0019352F" w:rsidP="007A0321">
            <w:pPr>
              <w:spacing w:after="0" w:line="240" w:lineRule="auto"/>
              <w:rPr>
                <w:rFonts w:ascii="Arial" w:hAnsi="Arial" w:cs="Arial"/>
                <w:color w:val="000000"/>
                <w:sz w:val="16"/>
                <w:szCs w:val="16"/>
              </w:rPr>
            </w:pPr>
            <w:proofErr w:type="spellStart"/>
            <w:r w:rsidRPr="007E14A0">
              <w:rPr>
                <w:rFonts w:ascii="Arial" w:hAnsi="Arial" w:cs="Arial"/>
                <w:color w:val="000000"/>
                <w:sz w:val="16"/>
                <w:szCs w:val="16"/>
                <w:lang w:val="en-US"/>
              </w:rPr>
              <w:t>i</w:t>
            </w:r>
            <w:proofErr w:type="spellEnd"/>
            <w:r w:rsidRPr="007E14A0">
              <w:rPr>
                <w:rFonts w:ascii="Arial" w:hAnsi="Arial" w:cs="Arial"/>
                <w:color w:val="000000"/>
                <w:sz w:val="16"/>
                <w:szCs w:val="16"/>
                <w:lang w:val="en-US"/>
              </w:rPr>
              <w:t>) R/T 121.9 MHz</w:t>
            </w:r>
          </w:p>
        </w:tc>
        <w:tc>
          <w:tcPr>
            <w:tcW w:w="0" w:type="auto"/>
            <w:gridSpan w:val="7"/>
            <w:tcBorders>
              <w:top w:val="single" w:sz="4" w:space="0" w:color="auto"/>
              <w:left w:val="nil"/>
              <w:bottom w:val="single" w:sz="4" w:space="0" w:color="auto"/>
              <w:right w:val="single" w:sz="4" w:space="0" w:color="auto"/>
            </w:tcBorders>
            <w:noWrap/>
            <w:vAlign w:val="bottom"/>
            <w:hideMark/>
          </w:tcPr>
          <w:p w14:paraId="6AA0B78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04A5DB29"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2792121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ii) Vehicle Installed Tetra</w:t>
            </w:r>
          </w:p>
        </w:tc>
        <w:tc>
          <w:tcPr>
            <w:tcW w:w="0" w:type="auto"/>
            <w:gridSpan w:val="7"/>
            <w:tcBorders>
              <w:top w:val="single" w:sz="4" w:space="0" w:color="auto"/>
              <w:left w:val="nil"/>
              <w:bottom w:val="single" w:sz="4" w:space="0" w:color="auto"/>
              <w:right w:val="single" w:sz="4" w:space="0" w:color="auto"/>
            </w:tcBorders>
            <w:noWrap/>
            <w:vAlign w:val="bottom"/>
            <w:hideMark/>
          </w:tcPr>
          <w:p w14:paraId="29CBA5D6"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0DE3FEA9"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69D5744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 xml:space="preserve">iii) Spare Wheel </w:t>
            </w:r>
          </w:p>
        </w:tc>
        <w:tc>
          <w:tcPr>
            <w:tcW w:w="0" w:type="auto"/>
            <w:gridSpan w:val="7"/>
            <w:tcBorders>
              <w:top w:val="single" w:sz="4" w:space="0" w:color="auto"/>
              <w:left w:val="nil"/>
              <w:bottom w:val="single" w:sz="4" w:space="0" w:color="auto"/>
              <w:right w:val="single" w:sz="4" w:space="0" w:color="auto"/>
            </w:tcBorders>
            <w:noWrap/>
            <w:vAlign w:val="bottom"/>
            <w:hideMark/>
          </w:tcPr>
          <w:p w14:paraId="3CD9E2F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161D5FF1"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7EAD5B5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 xml:space="preserve">iv) Wheel Spanner </w:t>
            </w:r>
          </w:p>
        </w:tc>
        <w:tc>
          <w:tcPr>
            <w:tcW w:w="0" w:type="auto"/>
            <w:gridSpan w:val="7"/>
            <w:tcBorders>
              <w:top w:val="single" w:sz="4" w:space="0" w:color="auto"/>
              <w:left w:val="nil"/>
              <w:bottom w:val="single" w:sz="4" w:space="0" w:color="auto"/>
              <w:right w:val="single" w:sz="4" w:space="0" w:color="auto"/>
            </w:tcBorders>
            <w:noWrap/>
            <w:vAlign w:val="bottom"/>
            <w:hideMark/>
          </w:tcPr>
          <w:p w14:paraId="5B959FB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5F36A4AC"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7FF64AF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v) Jerk</w:t>
            </w:r>
          </w:p>
        </w:tc>
        <w:tc>
          <w:tcPr>
            <w:tcW w:w="0" w:type="auto"/>
            <w:gridSpan w:val="7"/>
            <w:tcBorders>
              <w:top w:val="single" w:sz="4" w:space="0" w:color="auto"/>
              <w:left w:val="nil"/>
              <w:bottom w:val="single" w:sz="4" w:space="0" w:color="auto"/>
              <w:right w:val="single" w:sz="4" w:space="0" w:color="auto"/>
            </w:tcBorders>
            <w:noWrap/>
            <w:vAlign w:val="bottom"/>
            <w:hideMark/>
          </w:tcPr>
          <w:p w14:paraId="26A691DD"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68D59402"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4E584F1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vi) Base Radio</w:t>
            </w:r>
          </w:p>
        </w:tc>
        <w:tc>
          <w:tcPr>
            <w:tcW w:w="0" w:type="auto"/>
            <w:gridSpan w:val="7"/>
            <w:tcBorders>
              <w:top w:val="single" w:sz="4" w:space="0" w:color="auto"/>
              <w:left w:val="nil"/>
              <w:bottom w:val="single" w:sz="4" w:space="0" w:color="auto"/>
              <w:right w:val="single" w:sz="4" w:space="0" w:color="auto"/>
            </w:tcBorders>
            <w:noWrap/>
            <w:vAlign w:val="bottom"/>
            <w:hideMark/>
          </w:tcPr>
          <w:p w14:paraId="2CDE57A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4576A772"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49BF19B"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lang w:val="en-US"/>
              </w:rPr>
              <w:t>4. Passenger Boarding Bridge (PBB) 1 - IS/LS</w:t>
            </w:r>
          </w:p>
        </w:tc>
        <w:tc>
          <w:tcPr>
            <w:tcW w:w="0" w:type="auto"/>
            <w:gridSpan w:val="7"/>
            <w:tcBorders>
              <w:top w:val="single" w:sz="4" w:space="0" w:color="auto"/>
              <w:left w:val="nil"/>
              <w:bottom w:val="single" w:sz="4" w:space="0" w:color="auto"/>
              <w:right w:val="single" w:sz="4" w:space="0" w:color="auto"/>
            </w:tcBorders>
            <w:noWrap/>
            <w:vAlign w:val="bottom"/>
            <w:hideMark/>
          </w:tcPr>
          <w:p w14:paraId="4D90C23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57112A86"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74028B7D" w14:textId="77777777" w:rsidR="0019352F" w:rsidRPr="007E14A0" w:rsidRDefault="0019352F" w:rsidP="007A0321">
            <w:pPr>
              <w:spacing w:after="0" w:line="240" w:lineRule="auto"/>
              <w:rPr>
                <w:rFonts w:ascii="Arial" w:hAnsi="Arial" w:cs="Arial"/>
                <w:color w:val="000000"/>
                <w:sz w:val="16"/>
                <w:szCs w:val="16"/>
              </w:rPr>
            </w:pPr>
            <w:proofErr w:type="spellStart"/>
            <w:r w:rsidRPr="007E14A0">
              <w:rPr>
                <w:rFonts w:ascii="Arial" w:hAnsi="Arial" w:cs="Arial"/>
                <w:color w:val="000000"/>
                <w:sz w:val="16"/>
                <w:szCs w:val="16"/>
              </w:rPr>
              <w:t>i</w:t>
            </w:r>
            <w:proofErr w:type="spellEnd"/>
            <w:r w:rsidRPr="007E14A0">
              <w:rPr>
                <w:rFonts w:ascii="Arial" w:hAnsi="Arial" w:cs="Arial"/>
                <w:color w:val="000000"/>
                <w:sz w:val="16"/>
                <w:szCs w:val="16"/>
              </w:rPr>
              <w:t>) PBB Cleanliness</w:t>
            </w:r>
          </w:p>
        </w:tc>
        <w:tc>
          <w:tcPr>
            <w:tcW w:w="0" w:type="auto"/>
            <w:gridSpan w:val="7"/>
            <w:tcBorders>
              <w:top w:val="single" w:sz="4" w:space="0" w:color="auto"/>
              <w:left w:val="nil"/>
              <w:bottom w:val="single" w:sz="4" w:space="0" w:color="auto"/>
              <w:right w:val="single" w:sz="4" w:space="0" w:color="auto"/>
            </w:tcBorders>
            <w:noWrap/>
            <w:vAlign w:val="bottom"/>
            <w:hideMark/>
          </w:tcPr>
          <w:p w14:paraId="20AE3AC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52D552D0"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48992EC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ii) Terminal Access Lockable Doors</w:t>
            </w:r>
          </w:p>
        </w:tc>
        <w:tc>
          <w:tcPr>
            <w:tcW w:w="0" w:type="auto"/>
            <w:gridSpan w:val="7"/>
            <w:tcBorders>
              <w:top w:val="single" w:sz="4" w:space="0" w:color="auto"/>
              <w:left w:val="nil"/>
              <w:bottom w:val="single" w:sz="4" w:space="0" w:color="auto"/>
              <w:right w:val="single" w:sz="4" w:space="0" w:color="auto"/>
            </w:tcBorders>
            <w:noWrap/>
            <w:vAlign w:val="bottom"/>
            <w:hideMark/>
          </w:tcPr>
          <w:p w14:paraId="37A512F7"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51058949"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5CD6E18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iii) Serviceability Status</w:t>
            </w:r>
          </w:p>
        </w:tc>
        <w:tc>
          <w:tcPr>
            <w:tcW w:w="0" w:type="auto"/>
            <w:gridSpan w:val="7"/>
            <w:tcBorders>
              <w:top w:val="single" w:sz="4" w:space="0" w:color="auto"/>
              <w:left w:val="nil"/>
              <w:bottom w:val="single" w:sz="4" w:space="0" w:color="auto"/>
              <w:right w:val="single" w:sz="4" w:space="0" w:color="auto"/>
            </w:tcBorders>
            <w:noWrap/>
            <w:vAlign w:val="bottom"/>
            <w:hideMark/>
          </w:tcPr>
          <w:p w14:paraId="3A9714CB"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036DAB9"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C7091AE"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5. Passenger Boarding Bridge (PBB) 2 - IS/LS</w:t>
            </w:r>
          </w:p>
        </w:tc>
        <w:tc>
          <w:tcPr>
            <w:tcW w:w="0" w:type="auto"/>
            <w:gridSpan w:val="7"/>
            <w:tcBorders>
              <w:top w:val="single" w:sz="4" w:space="0" w:color="auto"/>
              <w:left w:val="nil"/>
              <w:bottom w:val="single" w:sz="4" w:space="0" w:color="auto"/>
              <w:right w:val="single" w:sz="4" w:space="0" w:color="auto"/>
            </w:tcBorders>
            <w:noWrap/>
            <w:vAlign w:val="bottom"/>
            <w:hideMark/>
          </w:tcPr>
          <w:p w14:paraId="6591AA1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BC2576D"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73719EAE" w14:textId="77777777" w:rsidR="0019352F" w:rsidRPr="007E14A0" w:rsidRDefault="0019352F" w:rsidP="007A0321">
            <w:pPr>
              <w:spacing w:after="0" w:line="240" w:lineRule="auto"/>
              <w:rPr>
                <w:rFonts w:ascii="Arial" w:hAnsi="Arial" w:cs="Arial"/>
                <w:color w:val="000000"/>
                <w:sz w:val="16"/>
                <w:szCs w:val="16"/>
              </w:rPr>
            </w:pPr>
            <w:proofErr w:type="spellStart"/>
            <w:r w:rsidRPr="007E14A0">
              <w:rPr>
                <w:rFonts w:ascii="Arial" w:hAnsi="Arial" w:cs="Arial"/>
                <w:color w:val="000000"/>
                <w:sz w:val="16"/>
                <w:szCs w:val="16"/>
              </w:rPr>
              <w:t>i</w:t>
            </w:r>
            <w:proofErr w:type="spellEnd"/>
            <w:r w:rsidRPr="007E14A0">
              <w:rPr>
                <w:rFonts w:ascii="Arial" w:hAnsi="Arial" w:cs="Arial"/>
                <w:color w:val="000000"/>
                <w:sz w:val="16"/>
                <w:szCs w:val="16"/>
              </w:rPr>
              <w:t>) PBB Cleanliness</w:t>
            </w:r>
          </w:p>
        </w:tc>
        <w:tc>
          <w:tcPr>
            <w:tcW w:w="0" w:type="auto"/>
            <w:gridSpan w:val="7"/>
            <w:tcBorders>
              <w:top w:val="single" w:sz="4" w:space="0" w:color="auto"/>
              <w:left w:val="nil"/>
              <w:bottom w:val="single" w:sz="4" w:space="0" w:color="auto"/>
              <w:right w:val="single" w:sz="4" w:space="0" w:color="auto"/>
            </w:tcBorders>
            <w:noWrap/>
            <w:vAlign w:val="bottom"/>
            <w:hideMark/>
          </w:tcPr>
          <w:p w14:paraId="68E1713E"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7E9F016B"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59A0CCC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ii) Terminal Access Lockable Doors</w:t>
            </w:r>
          </w:p>
        </w:tc>
        <w:tc>
          <w:tcPr>
            <w:tcW w:w="0" w:type="auto"/>
            <w:gridSpan w:val="7"/>
            <w:tcBorders>
              <w:top w:val="single" w:sz="4" w:space="0" w:color="auto"/>
              <w:left w:val="nil"/>
              <w:bottom w:val="single" w:sz="4" w:space="0" w:color="auto"/>
              <w:right w:val="single" w:sz="4" w:space="0" w:color="auto"/>
            </w:tcBorders>
            <w:noWrap/>
            <w:vAlign w:val="bottom"/>
            <w:hideMark/>
          </w:tcPr>
          <w:p w14:paraId="08DC185B"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386698AA"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35066613"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iii) Serviceability Status</w:t>
            </w:r>
          </w:p>
        </w:tc>
        <w:tc>
          <w:tcPr>
            <w:tcW w:w="0" w:type="auto"/>
            <w:gridSpan w:val="7"/>
            <w:tcBorders>
              <w:top w:val="single" w:sz="4" w:space="0" w:color="auto"/>
              <w:left w:val="nil"/>
              <w:bottom w:val="single" w:sz="4" w:space="0" w:color="auto"/>
              <w:right w:val="single" w:sz="4" w:space="0" w:color="auto"/>
            </w:tcBorders>
            <w:noWrap/>
            <w:vAlign w:val="bottom"/>
            <w:hideMark/>
          </w:tcPr>
          <w:p w14:paraId="5186B8A6"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61C93FF6" w14:textId="77777777" w:rsidTr="00163534">
        <w:trPr>
          <w:trHeight w:val="282"/>
        </w:trPr>
        <w:tc>
          <w:tcPr>
            <w:tcW w:w="0" w:type="auto"/>
            <w:gridSpan w:val="7"/>
            <w:tcBorders>
              <w:top w:val="single" w:sz="4" w:space="0" w:color="auto"/>
              <w:left w:val="single" w:sz="4" w:space="0" w:color="auto"/>
              <w:bottom w:val="single" w:sz="4" w:space="0" w:color="auto"/>
              <w:right w:val="single" w:sz="4" w:space="0" w:color="auto"/>
            </w:tcBorders>
            <w:noWrap/>
            <w:vAlign w:val="bottom"/>
          </w:tcPr>
          <w:p w14:paraId="52FB7BDC" w14:textId="77777777" w:rsidR="0019352F" w:rsidRPr="007E14A0" w:rsidRDefault="0019352F" w:rsidP="007A0321">
            <w:pPr>
              <w:spacing w:after="0" w:line="240" w:lineRule="auto"/>
              <w:rPr>
                <w:rFonts w:ascii="Arial" w:hAnsi="Arial" w:cs="Arial"/>
                <w:color w:val="000000"/>
                <w:sz w:val="16"/>
                <w:szCs w:val="16"/>
              </w:rPr>
            </w:pPr>
          </w:p>
        </w:tc>
        <w:tc>
          <w:tcPr>
            <w:tcW w:w="0" w:type="auto"/>
            <w:gridSpan w:val="7"/>
            <w:tcBorders>
              <w:top w:val="single" w:sz="4" w:space="0" w:color="auto"/>
              <w:left w:val="nil"/>
              <w:bottom w:val="single" w:sz="4" w:space="0" w:color="auto"/>
              <w:right w:val="single" w:sz="4" w:space="0" w:color="auto"/>
            </w:tcBorders>
            <w:noWrap/>
            <w:vAlign w:val="bottom"/>
          </w:tcPr>
          <w:p w14:paraId="14CB996A"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23476538" w14:textId="77777777" w:rsidTr="00163534">
        <w:trPr>
          <w:trHeight w:val="332"/>
        </w:trPr>
        <w:tc>
          <w:tcPr>
            <w:tcW w:w="0" w:type="auto"/>
            <w:gridSpan w:val="1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41DBAB4C"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57186F60" w14:textId="77777777" w:rsidTr="00163534">
        <w:trPr>
          <w:trHeight w:val="530"/>
        </w:trPr>
        <w:tc>
          <w:tcPr>
            <w:tcW w:w="0" w:type="auto"/>
            <w:gridSpan w:val="14"/>
            <w:vMerge w:val="restart"/>
            <w:tcBorders>
              <w:top w:val="single" w:sz="4" w:space="0" w:color="auto"/>
              <w:left w:val="single" w:sz="4" w:space="0" w:color="auto"/>
              <w:bottom w:val="single" w:sz="4" w:space="0" w:color="auto"/>
              <w:right w:val="single" w:sz="4" w:space="0" w:color="auto"/>
            </w:tcBorders>
            <w:noWrap/>
            <w:hideMark/>
          </w:tcPr>
          <w:p w14:paraId="0502CA52" w14:textId="4A22118D" w:rsidR="0019352F" w:rsidRPr="007E14A0" w:rsidRDefault="0019352F" w:rsidP="007A0321">
            <w:pPr>
              <w:spacing w:after="0" w:line="240" w:lineRule="auto"/>
              <w:rPr>
                <w:rFonts w:ascii="Arial" w:hAnsi="Arial" w:cs="Arial"/>
                <w:color w:val="000000"/>
                <w:sz w:val="16"/>
                <w:szCs w:val="16"/>
                <w:lang w:val="en-US"/>
              </w:rPr>
            </w:pPr>
            <w:r w:rsidRPr="00160189">
              <w:rPr>
                <w:rFonts w:ascii="Arial" w:hAnsi="Arial" w:cs="Arial"/>
                <w:b/>
                <w:bCs/>
                <w:color w:val="000000"/>
                <w:sz w:val="16"/>
                <w:szCs w:val="16"/>
              </w:rPr>
              <w:t>Remarks: (IS):</w:t>
            </w:r>
            <w:r w:rsidRPr="007E14A0">
              <w:rPr>
                <w:rFonts w:ascii="Arial" w:hAnsi="Arial" w:cs="Arial"/>
                <w:color w:val="000000"/>
                <w:sz w:val="16"/>
                <w:szCs w:val="16"/>
                <w:lang w:val="en-US"/>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7E14A0">
              <w:rPr>
                <w:rFonts w:ascii="Arial" w:hAnsi="Arial" w:cs="Arial"/>
                <w:color w:val="000000"/>
                <w:sz w:val="16"/>
                <w:szCs w:val="16"/>
                <w:lang w:val="en-US"/>
              </w:rPr>
              <w:lastRenderedPageBreak/>
              <w:t>________________________________________________________________________________________________________________________________________________________________________________________Sign: ________________________________________</w:t>
            </w:r>
          </w:p>
        </w:tc>
      </w:tr>
      <w:tr w:rsidR="0019352F" w:rsidRPr="007E14A0" w14:paraId="3B2B7BC2" w14:textId="77777777" w:rsidTr="00163534">
        <w:trPr>
          <w:trHeight w:val="530"/>
        </w:trPr>
        <w:tc>
          <w:tcPr>
            <w:tcW w:w="0" w:type="auto"/>
            <w:gridSpan w:val="14"/>
            <w:vMerge/>
            <w:tcBorders>
              <w:top w:val="single" w:sz="4" w:space="0" w:color="auto"/>
              <w:left w:val="single" w:sz="4" w:space="0" w:color="auto"/>
              <w:bottom w:val="single" w:sz="4" w:space="0" w:color="auto"/>
              <w:right w:val="single" w:sz="4" w:space="0" w:color="auto"/>
            </w:tcBorders>
            <w:vAlign w:val="center"/>
            <w:hideMark/>
          </w:tcPr>
          <w:p w14:paraId="5F758991"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0523518D" w14:textId="77777777" w:rsidTr="00163534">
        <w:trPr>
          <w:trHeight w:val="530"/>
        </w:trPr>
        <w:tc>
          <w:tcPr>
            <w:tcW w:w="0" w:type="auto"/>
            <w:gridSpan w:val="14"/>
            <w:vMerge/>
            <w:tcBorders>
              <w:top w:val="single" w:sz="4" w:space="0" w:color="auto"/>
              <w:left w:val="single" w:sz="4" w:space="0" w:color="auto"/>
              <w:bottom w:val="single" w:sz="4" w:space="0" w:color="auto"/>
              <w:right w:val="single" w:sz="4" w:space="0" w:color="auto"/>
            </w:tcBorders>
            <w:vAlign w:val="center"/>
            <w:hideMark/>
          </w:tcPr>
          <w:p w14:paraId="0E379387"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327B6F65" w14:textId="77777777" w:rsidTr="007A0321">
        <w:trPr>
          <w:trHeight w:val="304"/>
        </w:trPr>
        <w:tc>
          <w:tcPr>
            <w:tcW w:w="10456" w:type="dxa"/>
            <w:gridSpan w:val="14"/>
            <w:tcBorders>
              <w:top w:val="single" w:sz="4" w:space="0" w:color="auto"/>
              <w:left w:val="single" w:sz="4" w:space="0" w:color="auto"/>
              <w:right w:val="single" w:sz="4" w:space="0" w:color="auto"/>
            </w:tcBorders>
            <w:shd w:val="clear" w:color="auto" w:fill="D9D9D9" w:themeFill="background1" w:themeFillShade="D9"/>
            <w:noWrap/>
            <w:vAlign w:val="center"/>
          </w:tcPr>
          <w:p w14:paraId="508FAA0C"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Handover report: Office Equipment/Tools</w:t>
            </w:r>
          </w:p>
        </w:tc>
      </w:tr>
      <w:tr w:rsidR="0019352F" w:rsidRPr="007E14A0" w14:paraId="6231A8C2"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6D31C9"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Subject Matter to Be Handed Over/Deployed</w:t>
            </w:r>
          </w:p>
        </w:tc>
        <w:tc>
          <w:tcPr>
            <w:tcW w:w="2274" w:type="dxa"/>
            <w:gridSpan w:val="8"/>
            <w:tcBorders>
              <w:top w:val="single" w:sz="4" w:space="0" w:color="auto"/>
              <w:left w:val="nil"/>
              <w:bottom w:val="single" w:sz="4" w:space="0" w:color="auto"/>
              <w:right w:val="single" w:sz="4" w:space="0" w:color="auto"/>
            </w:tcBorders>
            <w:shd w:val="clear" w:color="auto" w:fill="FFFFFF" w:themeFill="background1"/>
            <w:noWrap/>
            <w:vAlign w:val="bottom"/>
            <w:hideMark/>
          </w:tcPr>
          <w:p w14:paraId="2C1BB96C"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Prevailing Condition</w:t>
            </w:r>
          </w:p>
        </w:tc>
        <w:tc>
          <w:tcPr>
            <w:tcW w:w="3774"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3EA53010"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lang w:val="en-US"/>
              </w:rPr>
              <w:t>N</w:t>
            </w:r>
            <w:r w:rsidRPr="007E14A0">
              <w:rPr>
                <w:rFonts w:ascii="Arial" w:hAnsi="Arial" w:cs="Arial"/>
                <w:b/>
                <w:bCs/>
                <w:color w:val="000000"/>
                <w:sz w:val="16"/>
                <w:szCs w:val="16"/>
              </w:rPr>
              <w:t>umber</w:t>
            </w:r>
          </w:p>
        </w:tc>
      </w:tr>
      <w:tr w:rsidR="0019352F" w:rsidRPr="007E14A0" w14:paraId="57238117"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623F73D"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1. Marshalling Bat</w:t>
            </w:r>
          </w:p>
        </w:tc>
        <w:tc>
          <w:tcPr>
            <w:tcW w:w="2274" w:type="dxa"/>
            <w:gridSpan w:val="8"/>
            <w:tcBorders>
              <w:top w:val="single" w:sz="4" w:space="0" w:color="auto"/>
              <w:left w:val="nil"/>
              <w:bottom w:val="single" w:sz="4" w:space="0" w:color="auto"/>
              <w:right w:val="single" w:sz="4" w:space="0" w:color="auto"/>
            </w:tcBorders>
            <w:noWrap/>
            <w:vAlign w:val="bottom"/>
            <w:hideMark/>
          </w:tcPr>
          <w:p w14:paraId="4CD0B40E"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7D984F3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777DF42"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081C2B4C" w14:textId="77777777" w:rsidR="0019352F" w:rsidRPr="007E14A0" w:rsidRDefault="0019352F" w:rsidP="007A0321">
            <w:pPr>
              <w:spacing w:after="0" w:line="240" w:lineRule="auto"/>
              <w:rPr>
                <w:rFonts w:ascii="Arial" w:hAnsi="Arial" w:cs="Arial"/>
                <w:color w:val="000000"/>
                <w:sz w:val="16"/>
                <w:szCs w:val="16"/>
              </w:rPr>
            </w:pPr>
            <w:proofErr w:type="spellStart"/>
            <w:r w:rsidRPr="007E14A0">
              <w:rPr>
                <w:rFonts w:ascii="Arial" w:hAnsi="Arial" w:cs="Arial"/>
                <w:color w:val="000000"/>
                <w:sz w:val="16"/>
                <w:szCs w:val="16"/>
              </w:rPr>
              <w:t>i</w:t>
            </w:r>
            <w:proofErr w:type="spellEnd"/>
            <w:r w:rsidRPr="007E14A0">
              <w:rPr>
                <w:rFonts w:ascii="Arial" w:hAnsi="Arial" w:cs="Arial"/>
                <w:color w:val="000000"/>
                <w:sz w:val="16"/>
                <w:szCs w:val="16"/>
              </w:rPr>
              <w:t>) Clean/Neat</w:t>
            </w:r>
          </w:p>
        </w:tc>
        <w:tc>
          <w:tcPr>
            <w:tcW w:w="2274" w:type="dxa"/>
            <w:gridSpan w:val="8"/>
            <w:tcBorders>
              <w:top w:val="single" w:sz="4" w:space="0" w:color="auto"/>
              <w:left w:val="nil"/>
              <w:bottom w:val="single" w:sz="4" w:space="0" w:color="auto"/>
              <w:right w:val="single" w:sz="4" w:space="0" w:color="auto"/>
            </w:tcBorders>
            <w:noWrap/>
            <w:vAlign w:val="bottom"/>
            <w:hideMark/>
          </w:tcPr>
          <w:p w14:paraId="3BB5B137"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445C641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05ACE65C"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3CBC9CDA"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ii) Worn Out</w:t>
            </w:r>
          </w:p>
        </w:tc>
        <w:tc>
          <w:tcPr>
            <w:tcW w:w="2274" w:type="dxa"/>
            <w:gridSpan w:val="8"/>
            <w:tcBorders>
              <w:top w:val="single" w:sz="4" w:space="0" w:color="auto"/>
              <w:left w:val="nil"/>
              <w:bottom w:val="single" w:sz="4" w:space="0" w:color="auto"/>
              <w:right w:val="single" w:sz="4" w:space="0" w:color="auto"/>
            </w:tcBorders>
            <w:noWrap/>
            <w:vAlign w:val="bottom"/>
            <w:hideMark/>
          </w:tcPr>
          <w:p w14:paraId="2ADA21AD"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0D4AB27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39084276"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50DFF35"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2. Marshalling Wands (Torches)</w:t>
            </w:r>
          </w:p>
        </w:tc>
        <w:tc>
          <w:tcPr>
            <w:tcW w:w="2274" w:type="dxa"/>
            <w:gridSpan w:val="8"/>
            <w:tcBorders>
              <w:top w:val="single" w:sz="4" w:space="0" w:color="auto"/>
              <w:left w:val="nil"/>
              <w:bottom w:val="single" w:sz="4" w:space="0" w:color="auto"/>
              <w:right w:val="single" w:sz="4" w:space="0" w:color="auto"/>
            </w:tcBorders>
            <w:noWrap/>
            <w:vAlign w:val="bottom"/>
            <w:hideMark/>
          </w:tcPr>
          <w:p w14:paraId="15047F6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6898628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34E6AC45"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0CEA80E9" w14:textId="77777777" w:rsidR="0019352F" w:rsidRPr="007E14A0" w:rsidRDefault="0019352F" w:rsidP="007A0321">
            <w:pPr>
              <w:spacing w:after="0" w:line="240" w:lineRule="auto"/>
              <w:rPr>
                <w:rFonts w:ascii="Arial" w:hAnsi="Arial" w:cs="Arial"/>
                <w:color w:val="000000"/>
                <w:sz w:val="16"/>
                <w:szCs w:val="16"/>
              </w:rPr>
            </w:pPr>
            <w:proofErr w:type="spellStart"/>
            <w:r w:rsidRPr="007E14A0">
              <w:rPr>
                <w:rFonts w:ascii="Arial" w:hAnsi="Arial" w:cs="Arial"/>
                <w:color w:val="000000"/>
                <w:sz w:val="16"/>
                <w:szCs w:val="16"/>
              </w:rPr>
              <w:t>i</w:t>
            </w:r>
            <w:proofErr w:type="spellEnd"/>
            <w:r w:rsidRPr="007E14A0">
              <w:rPr>
                <w:rFonts w:ascii="Arial" w:hAnsi="Arial" w:cs="Arial"/>
                <w:color w:val="000000"/>
                <w:sz w:val="16"/>
                <w:szCs w:val="16"/>
              </w:rPr>
              <w:t>) Bright</w:t>
            </w:r>
          </w:p>
        </w:tc>
        <w:tc>
          <w:tcPr>
            <w:tcW w:w="2274" w:type="dxa"/>
            <w:gridSpan w:val="8"/>
            <w:tcBorders>
              <w:top w:val="single" w:sz="4" w:space="0" w:color="auto"/>
              <w:left w:val="nil"/>
              <w:bottom w:val="single" w:sz="4" w:space="0" w:color="auto"/>
              <w:right w:val="single" w:sz="4" w:space="0" w:color="auto"/>
            </w:tcBorders>
            <w:noWrap/>
            <w:vAlign w:val="bottom"/>
            <w:hideMark/>
          </w:tcPr>
          <w:p w14:paraId="1B602E8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53E5E09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158A8B1A"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106BA69D"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ii) Dim</w:t>
            </w:r>
          </w:p>
        </w:tc>
        <w:tc>
          <w:tcPr>
            <w:tcW w:w="2274" w:type="dxa"/>
            <w:gridSpan w:val="8"/>
            <w:tcBorders>
              <w:top w:val="single" w:sz="4" w:space="0" w:color="auto"/>
              <w:left w:val="nil"/>
              <w:bottom w:val="single" w:sz="4" w:space="0" w:color="auto"/>
              <w:right w:val="single" w:sz="4" w:space="0" w:color="auto"/>
            </w:tcBorders>
            <w:noWrap/>
            <w:vAlign w:val="bottom"/>
            <w:hideMark/>
          </w:tcPr>
          <w:p w14:paraId="0CE39CD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1303D83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6801F6A3"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F07251B"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3. Tetra Phone</w:t>
            </w:r>
          </w:p>
        </w:tc>
        <w:tc>
          <w:tcPr>
            <w:tcW w:w="2274" w:type="dxa"/>
            <w:gridSpan w:val="8"/>
            <w:tcBorders>
              <w:top w:val="single" w:sz="4" w:space="0" w:color="auto"/>
              <w:left w:val="nil"/>
              <w:bottom w:val="single" w:sz="4" w:space="0" w:color="auto"/>
              <w:right w:val="single" w:sz="4" w:space="0" w:color="auto"/>
            </w:tcBorders>
            <w:noWrap/>
            <w:vAlign w:val="bottom"/>
            <w:hideMark/>
          </w:tcPr>
          <w:p w14:paraId="502773A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148C5E1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637A600B"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2E5FAF18" w14:textId="77777777" w:rsidR="0019352F" w:rsidRPr="007E14A0"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rPr>
              <w:t>Number</w:t>
            </w:r>
            <w:r w:rsidRPr="007E14A0">
              <w:rPr>
                <w:rFonts w:ascii="Arial" w:hAnsi="Arial" w:cs="Arial"/>
                <w:color w:val="000000"/>
                <w:sz w:val="16"/>
                <w:szCs w:val="16"/>
                <w:lang w:val="en-US"/>
              </w:rPr>
              <w:t>: …………………….</w:t>
            </w:r>
          </w:p>
        </w:tc>
        <w:tc>
          <w:tcPr>
            <w:tcW w:w="2274" w:type="dxa"/>
            <w:gridSpan w:val="8"/>
            <w:tcBorders>
              <w:top w:val="single" w:sz="4" w:space="0" w:color="auto"/>
              <w:left w:val="nil"/>
              <w:bottom w:val="single" w:sz="4" w:space="0" w:color="auto"/>
              <w:right w:val="single" w:sz="4" w:space="0" w:color="auto"/>
            </w:tcBorders>
            <w:noWrap/>
            <w:vAlign w:val="bottom"/>
            <w:hideMark/>
          </w:tcPr>
          <w:p w14:paraId="27CD0A6E"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0015E83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0FBD55A"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68C36C9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Number</w:t>
            </w:r>
            <w:r w:rsidRPr="007E14A0">
              <w:rPr>
                <w:rFonts w:ascii="Arial" w:hAnsi="Arial" w:cs="Arial"/>
                <w:color w:val="000000"/>
                <w:sz w:val="16"/>
                <w:szCs w:val="16"/>
                <w:lang w:val="en-US"/>
              </w:rPr>
              <w:t>: …………………….</w:t>
            </w:r>
          </w:p>
        </w:tc>
        <w:tc>
          <w:tcPr>
            <w:tcW w:w="2274" w:type="dxa"/>
            <w:gridSpan w:val="8"/>
            <w:tcBorders>
              <w:top w:val="single" w:sz="4" w:space="0" w:color="auto"/>
              <w:left w:val="nil"/>
              <w:bottom w:val="single" w:sz="4" w:space="0" w:color="auto"/>
              <w:right w:val="single" w:sz="4" w:space="0" w:color="auto"/>
            </w:tcBorders>
            <w:noWrap/>
            <w:vAlign w:val="bottom"/>
            <w:hideMark/>
          </w:tcPr>
          <w:p w14:paraId="2C291E1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407343C6"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46B944BE"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7834B00A"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Number</w:t>
            </w:r>
            <w:r w:rsidRPr="007E14A0">
              <w:rPr>
                <w:rFonts w:ascii="Arial" w:hAnsi="Arial" w:cs="Arial"/>
                <w:color w:val="000000"/>
                <w:sz w:val="16"/>
                <w:szCs w:val="16"/>
                <w:lang w:val="en-US"/>
              </w:rPr>
              <w:t>: …………………….</w:t>
            </w:r>
          </w:p>
        </w:tc>
        <w:tc>
          <w:tcPr>
            <w:tcW w:w="2274" w:type="dxa"/>
            <w:gridSpan w:val="8"/>
            <w:tcBorders>
              <w:top w:val="single" w:sz="4" w:space="0" w:color="auto"/>
              <w:left w:val="nil"/>
              <w:bottom w:val="single" w:sz="4" w:space="0" w:color="auto"/>
              <w:right w:val="single" w:sz="4" w:space="0" w:color="auto"/>
            </w:tcBorders>
            <w:noWrap/>
            <w:vAlign w:val="bottom"/>
            <w:hideMark/>
          </w:tcPr>
          <w:p w14:paraId="1852616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2B6E6F86"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6F137C25"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4C8EF76D"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Number</w:t>
            </w:r>
            <w:r w:rsidRPr="007E14A0">
              <w:rPr>
                <w:rFonts w:ascii="Arial" w:hAnsi="Arial" w:cs="Arial"/>
                <w:color w:val="000000"/>
                <w:sz w:val="16"/>
                <w:szCs w:val="16"/>
                <w:lang w:val="en-US"/>
              </w:rPr>
              <w:t>: …………………….</w:t>
            </w:r>
          </w:p>
        </w:tc>
        <w:tc>
          <w:tcPr>
            <w:tcW w:w="2274" w:type="dxa"/>
            <w:gridSpan w:val="8"/>
            <w:tcBorders>
              <w:top w:val="single" w:sz="4" w:space="0" w:color="auto"/>
              <w:left w:val="nil"/>
              <w:bottom w:val="single" w:sz="4" w:space="0" w:color="auto"/>
              <w:right w:val="single" w:sz="4" w:space="0" w:color="auto"/>
            </w:tcBorders>
            <w:noWrap/>
            <w:vAlign w:val="bottom"/>
            <w:hideMark/>
          </w:tcPr>
          <w:p w14:paraId="23B6F89A"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3D6BE3EB"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1FF33445"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598E861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Number</w:t>
            </w:r>
            <w:r w:rsidRPr="007E14A0">
              <w:rPr>
                <w:rFonts w:ascii="Arial" w:hAnsi="Arial" w:cs="Arial"/>
                <w:color w:val="000000"/>
                <w:sz w:val="16"/>
                <w:szCs w:val="16"/>
                <w:lang w:val="en-US"/>
              </w:rPr>
              <w:t>: …………………….</w:t>
            </w:r>
          </w:p>
        </w:tc>
        <w:tc>
          <w:tcPr>
            <w:tcW w:w="2274" w:type="dxa"/>
            <w:gridSpan w:val="8"/>
            <w:tcBorders>
              <w:top w:val="single" w:sz="4" w:space="0" w:color="auto"/>
              <w:left w:val="nil"/>
              <w:bottom w:val="single" w:sz="4" w:space="0" w:color="auto"/>
              <w:right w:val="single" w:sz="4" w:space="0" w:color="auto"/>
            </w:tcBorders>
            <w:noWrap/>
            <w:vAlign w:val="bottom"/>
            <w:hideMark/>
          </w:tcPr>
          <w:p w14:paraId="4BBBC4F3"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7D7F83E0"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54FB894B"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5028F356"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Number</w:t>
            </w:r>
            <w:r w:rsidRPr="007E14A0">
              <w:rPr>
                <w:rFonts w:ascii="Arial" w:hAnsi="Arial" w:cs="Arial"/>
                <w:color w:val="000000"/>
                <w:sz w:val="16"/>
                <w:szCs w:val="16"/>
                <w:lang w:val="en-US"/>
              </w:rPr>
              <w:t>: …………………….</w:t>
            </w:r>
          </w:p>
        </w:tc>
        <w:tc>
          <w:tcPr>
            <w:tcW w:w="2274" w:type="dxa"/>
            <w:gridSpan w:val="8"/>
            <w:tcBorders>
              <w:top w:val="single" w:sz="4" w:space="0" w:color="auto"/>
              <w:left w:val="nil"/>
              <w:bottom w:val="single" w:sz="4" w:space="0" w:color="auto"/>
              <w:right w:val="single" w:sz="4" w:space="0" w:color="auto"/>
            </w:tcBorders>
            <w:noWrap/>
            <w:vAlign w:val="bottom"/>
            <w:hideMark/>
          </w:tcPr>
          <w:p w14:paraId="4E0C13E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4063F003"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5B53DEE3"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0CED2CB"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4. Base Radio 121.9 MHz</w:t>
            </w:r>
          </w:p>
        </w:tc>
        <w:tc>
          <w:tcPr>
            <w:tcW w:w="2274" w:type="dxa"/>
            <w:gridSpan w:val="8"/>
            <w:tcBorders>
              <w:top w:val="single" w:sz="4" w:space="0" w:color="auto"/>
              <w:left w:val="nil"/>
              <w:bottom w:val="single" w:sz="4" w:space="0" w:color="auto"/>
              <w:right w:val="single" w:sz="4" w:space="0" w:color="auto"/>
            </w:tcBorders>
            <w:noWrap/>
            <w:vAlign w:val="bottom"/>
            <w:hideMark/>
          </w:tcPr>
          <w:p w14:paraId="297999B4"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390A4DB5"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063B42C0"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9A84E7"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5. Office Telephone</w:t>
            </w:r>
          </w:p>
        </w:tc>
        <w:tc>
          <w:tcPr>
            <w:tcW w:w="2274" w:type="dxa"/>
            <w:gridSpan w:val="8"/>
            <w:tcBorders>
              <w:top w:val="single" w:sz="4" w:space="0" w:color="auto"/>
              <w:left w:val="nil"/>
              <w:bottom w:val="single" w:sz="4" w:space="0" w:color="auto"/>
              <w:right w:val="single" w:sz="4" w:space="0" w:color="auto"/>
            </w:tcBorders>
            <w:noWrap/>
            <w:vAlign w:val="bottom"/>
            <w:hideMark/>
          </w:tcPr>
          <w:p w14:paraId="31E974F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6439533D"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69EE8130"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A7C6F55" w14:textId="77777777" w:rsidR="0019352F" w:rsidRPr="007E14A0"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6. Desk Computer Accessories</w:t>
            </w:r>
          </w:p>
        </w:tc>
        <w:tc>
          <w:tcPr>
            <w:tcW w:w="2274" w:type="dxa"/>
            <w:gridSpan w:val="8"/>
            <w:tcBorders>
              <w:top w:val="single" w:sz="4" w:space="0" w:color="auto"/>
              <w:left w:val="nil"/>
              <w:bottom w:val="single" w:sz="4" w:space="0" w:color="auto"/>
              <w:right w:val="single" w:sz="4" w:space="0" w:color="auto"/>
            </w:tcBorders>
            <w:noWrap/>
            <w:vAlign w:val="bottom"/>
            <w:hideMark/>
          </w:tcPr>
          <w:p w14:paraId="02C7D07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4695551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5A0C755B"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7DDF0EDC" w14:textId="77777777" w:rsidR="0019352F" w:rsidRPr="007E14A0" w:rsidRDefault="0019352F" w:rsidP="007A0321">
            <w:pPr>
              <w:spacing w:after="0" w:line="240" w:lineRule="auto"/>
              <w:rPr>
                <w:rFonts w:ascii="Arial" w:hAnsi="Arial" w:cs="Arial"/>
                <w:color w:val="000000"/>
                <w:sz w:val="16"/>
                <w:szCs w:val="16"/>
              </w:rPr>
            </w:pPr>
            <w:proofErr w:type="spellStart"/>
            <w:r w:rsidRPr="007E14A0">
              <w:rPr>
                <w:rFonts w:ascii="Arial" w:hAnsi="Arial" w:cs="Arial"/>
                <w:color w:val="000000"/>
                <w:sz w:val="16"/>
                <w:szCs w:val="16"/>
              </w:rPr>
              <w:t>i</w:t>
            </w:r>
            <w:proofErr w:type="spellEnd"/>
            <w:r w:rsidRPr="007E14A0">
              <w:rPr>
                <w:rFonts w:ascii="Arial" w:hAnsi="Arial" w:cs="Arial"/>
                <w:color w:val="000000"/>
                <w:sz w:val="16"/>
                <w:szCs w:val="16"/>
              </w:rPr>
              <w:t>) Monitor</w:t>
            </w:r>
          </w:p>
        </w:tc>
        <w:tc>
          <w:tcPr>
            <w:tcW w:w="2274" w:type="dxa"/>
            <w:gridSpan w:val="8"/>
            <w:tcBorders>
              <w:top w:val="single" w:sz="4" w:space="0" w:color="auto"/>
              <w:left w:val="nil"/>
              <w:bottom w:val="single" w:sz="4" w:space="0" w:color="auto"/>
              <w:right w:val="single" w:sz="4" w:space="0" w:color="auto"/>
            </w:tcBorders>
            <w:noWrap/>
            <w:vAlign w:val="bottom"/>
            <w:hideMark/>
          </w:tcPr>
          <w:p w14:paraId="714A1AD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42F55D63"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48F71DE7"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2AFF0E7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ii) UPS</w:t>
            </w:r>
          </w:p>
        </w:tc>
        <w:tc>
          <w:tcPr>
            <w:tcW w:w="2274" w:type="dxa"/>
            <w:gridSpan w:val="8"/>
            <w:tcBorders>
              <w:top w:val="single" w:sz="4" w:space="0" w:color="auto"/>
              <w:left w:val="nil"/>
              <w:bottom w:val="single" w:sz="4" w:space="0" w:color="auto"/>
              <w:right w:val="single" w:sz="4" w:space="0" w:color="auto"/>
            </w:tcBorders>
            <w:noWrap/>
            <w:vAlign w:val="bottom"/>
            <w:hideMark/>
          </w:tcPr>
          <w:p w14:paraId="15DA75A6"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78E01E4B"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A09937C"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4B430E1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iii) Mouse</w:t>
            </w:r>
          </w:p>
        </w:tc>
        <w:tc>
          <w:tcPr>
            <w:tcW w:w="2274" w:type="dxa"/>
            <w:gridSpan w:val="8"/>
            <w:tcBorders>
              <w:top w:val="single" w:sz="4" w:space="0" w:color="auto"/>
              <w:left w:val="nil"/>
              <w:bottom w:val="single" w:sz="4" w:space="0" w:color="auto"/>
              <w:right w:val="single" w:sz="4" w:space="0" w:color="auto"/>
            </w:tcBorders>
            <w:noWrap/>
            <w:vAlign w:val="bottom"/>
            <w:hideMark/>
          </w:tcPr>
          <w:p w14:paraId="66808D2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6CB2FFBB"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5E29F809"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4C6BBAE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iv) Keyboard</w:t>
            </w:r>
          </w:p>
        </w:tc>
        <w:tc>
          <w:tcPr>
            <w:tcW w:w="2274" w:type="dxa"/>
            <w:gridSpan w:val="8"/>
            <w:tcBorders>
              <w:top w:val="single" w:sz="4" w:space="0" w:color="auto"/>
              <w:left w:val="nil"/>
              <w:bottom w:val="single" w:sz="4" w:space="0" w:color="auto"/>
              <w:right w:val="single" w:sz="4" w:space="0" w:color="auto"/>
            </w:tcBorders>
            <w:noWrap/>
            <w:vAlign w:val="bottom"/>
            <w:hideMark/>
          </w:tcPr>
          <w:p w14:paraId="5BEE65B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63C02A77"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243E99B7"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0B1D653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v) Camera</w:t>
            </w:r>
          </w:p>
        </w:tc>
        <w:tc>
          <w:tcPr>
            <w:tcW w:w="2274" w:type="dxa"/>
            <w:gridSpan w:val="8"/>
            <w:tcBorders>
              <w:top w:val="single" w:sz="4" w:space="0" w:color="auto"/>
              <w:left w:val="nil"/>
              <w:bottom w:val="single" w:sz="4" w:space="0" w:color="auto"/>
              <w:right w:val="single" w:sz="4" w:space="0" w:color="auto"/>
            </w:tcBorders>
            <w:noWrap/>
            <w:vAlign w:val="bottom"/>
            <w:hideMark/>
          </w:tcPr>
          <w:p w14:paraId="01BF95D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2DE423CF"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55583A31"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109BBFF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vi) Memory Cards</w:t>
            </w:r>
          </w:p>
        </w:tc>
        <w:tc>
          <w:tcPr>
            <w:tcW w:w="2274" w:type="dxa"/>
            <w:gridSpan w:val="8"/>
            <w:tcBorders>
              <w:top w:val="single" w:sz="4" w:space="0" w:color="auto"/>
              <w:left w:val="nil"/>
              <w:bottom w:val="single" w:sz="4" w:space="0" w:color="auto"/>
              <w:right w:val="single" w:sz="4" w:space="0" w:color="auto"/>
            </w:tcBorders>
            <w:noWrap/>
            <w:vAlign w:val="bottom"/>
            <w:hideMark/>
          </w:tcPr>
          <w:p w14:paraId="422079AA"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72E8502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185A3C68"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34BD490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vii) AODB</w:t>
            </w:r>
          </w:p>
        </w:tc>
        <w:tc>
          <w:tcPr>
            <w:tcW w:w="2274" w:type="dxa"/>
            <w:gridSpan w:val="8"/>
            <w:tcBorders>
              <w:top w:val="single" w:sz="4" w:space="0" w:color="auto"/>
              <w:left w:val="nil"/>
              <w:bottom w:val="single" w:sz="4" w:space="0" w:color="auto"/>
              <w:right w:val="single" w:sz="4" w:space="0" w:color="auto"/>
            </w:tcBorders>
            <w:noWrap/>
            <w:vAlign w:val="bottom"/>
            <w:hideMark/>
          </w:tcPr>
          <w:p w14:paraId="5CA7B2F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288884C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47BEF852" w14:textId="77777777" w:rsidTr="00163534">
        <w:trPr>
          <w:trHeight w:val="282"/>
        </w:trPr>
        <w:tc>
          <w:tcPr>
            <w:tcW w:w="4408" w:type="dxa"/>
            <w:gridSpan w:val="4"/>
            <w:tcBorders>
              <w:top w:val="single" w:sz="4" w:space="0" w:color="auto"/>
              <w:left w:val="single" w:sz="4" w:space="0" w:color="auto"/>
              <w:bottom w:val="single" w:sz="4" w:space="0" w:color="auto"/>
              <w:right w:val="single" w:sz="4" w:space="0" w:color="auto"/>
            </w:tcBorders>
            <w:noWrap/>
            <w:vAlign w:val="bottom"/>
            <w:hideMark/>
          </w:tcPr>
          <w:p w14:paraId="58CC1628"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viii) Airside Manual</w:t>
            </w:r>
          </w:p>
        </w:tc>
        <w:tc>
          <w:tcPr>
            <w:tcW w:w="2274" w:type="dxa"/>
            <w:gridSpan w:val="8"/>
            <w:tcBorders>
              <w:top w:val="single" w:sz="4" w:space="0" w:color="auto"/>
              <w:left w:val="nil"/>
              <w:bottom w:val="single" w:sz="4" w:space="0" w:color="auto"/>
              <w:right w:val="single" w:sz="4" w:space="0" w:color="auto"/>
            </w:tcBorders>
            <w:noWrap/>
            <w:vAlign w:val="bottom"/>
            <w:hideMark/>
          </w:tcPr>
          <w:p w14:paraId="287AD519"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c>
          <w:tcPr>
            <w:tcW w:w="3774" w:type="dxa"/>
            <w:gridSpan w:val="2"/>
            <w:tcBorders>
              <w:top w:val="single" w:sz="4" w:space="0" w:color="auto"/>
              <w:left w:val="nil"/>
              <w:bottom w:val="single" w:sz="4" w:space="0" w:color="auto"/>
              <w:right w:val="single" w:sz="4" w:space="0" w:color="auto"/>
            </w:tcBorders>
            <w:noWrap/>
            <w:vAlign w:val="bottom"/>
            <w:hideMark/>
          </w:tcPr>
          <w:p w14:paraId="0B4DEE63"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p>
        </w:tc>
      </w:tr>
      <w:tr w:rsidR="0019352F" w:rsidRPr="007E14A0" w14:paraId="0B8F3DFD" w14:textId="77777777" w:rsidTr="007A0321">
        <w:trPr>
          <w:trHeight w:val="282"/>
        </w:trPr>
        <w:tc>
          <w:tcPr>
            <w:tcW w:w="10456" w:type="dxa"/>
            <w:gridSpan w:val="14"/>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4495003"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54F964E5" w14:textId="77777777" w:rsidTr="007A0321">
        <w:trPr>
          <w:trHeight w:val="910"/>
        </w:trPr>
        <w:tc>
          <w:tcPr>
            <w:tcW w:w="10456" w:type="dxa"/>
            <w:gridSpan w:val="14"/>
            <w:tcBorders>
              <w:top w:val="single" w:sz="4" w:space="0" w:color="auto"/>
              <w:left w:val="single" w:sz="4" w:space="0" w:color="auto"/>
              <w:right w:val="single" w:sz="4" w:space="0" w:color="auto"/>
            </w:tcBorders>
            <w:hideMark/>
          </w:tcPr>
          <w:p w14:paraId="1149BD8C" w14:textId="77777777" w:rsidR="0019352F" w:rsidRPr="007E14A0"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Major Events of the Day/Night:</w:t>
            </w:r>
          </w:p>
        </w:tc>
      </w:tr>
      <w:tr w:rsidR="0019352F" w:rsidRPr="007E14A0" w14:paraId="72077B9B" w14:textId="77777777" w:rsidTr="00163534">
        <w:trPr>
          <w:trHeight w:val="350"/>
        </w:trPr>
        <w:tc>
          <w:tcPr>
            <w:tcW w:w="10456" w:type="dxa"/>
            <w:gridSpan w:val="14"/>
            <w:tcBorders>
              <w:top w:val="single" w:sz="4" w:space="0" w:color="auto"/>
              <w:left w:val="single" w:sz="4" w:space="0" w:color="auto"/>
              <w:right w:val="single" w:sz="4" w:space="0" w:color="auto"/>
            </w:tcBorders>
          </w:tcPr>
          <w:p w14:paraId="7EA0988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General Remarks by Out-Going Shift:</w:t>
            </w:r>
          </w:p>
        </w:tc>
      </w:tr>
      <w:tr w:rsidR="0019352F" w:rsidRPr="007E14A0" w14:paraId="63A5F956" w14:textId="77777777" w:rsidTr="00163534">
        <w:trPr>
          <w:trHeight w:val="594"/>
        </w:trPr>
        <w:tc>
          <w:tcPr>
            <w:tcW w:w="6467" w:type="dxa"/>
            <w:gridSpan w:val="9"/>
            <w:tcBorders>
              <w:top w:val="single" w:sz="4" w:space="0" w:color="auto"/>
              <w:left w:val="single" w:sz="4" w:space="0" w:color="auto"/>
              <w:bottom w:val="single" w:sz="4" w:space="0" w:color="auto"/>
              <w:right w:val="single" w:sz="4" w:space="0" w:color="auto"/>
            </w:tcBorders>
            <w:noWrap/>
            <w:hideMark/>
          </w:tcPr>
          <w:p w14:paraId="241DD522" w14:textId="77777777" w:rsidR="0019352F" w:rsidRPr="0076354A" w:rsidRDefault="0019352F" w:rsidP="007A0321">
            <w:pPr>
              <w:spacing w:after="0" w:line="240" w:lineRule="auto"/>
              <w:rPr>
                <w:rFonts w:ascii="Arial" w:hAnsi="Arial" w:cs="Arial"/>
                <w:b/>
                <w:bCs/>
                <w:color w:val="000000"/>
                <w:sz w:val="16"/>
                <w:szCs w:val="16"/>
              </w:rPr>
            </w:pPr>
            <w:r w:rsidRPr="007E14A0">
              <w:rPr>
                <w:rFonts w:ascii="Arial" w:hAnsi="Arial" w:cs="Arial"/>
                <w:color w:val="000000"/>
                <w:sz w:val="16"/>
                <w:szCs w:val="16"/>
              </w:rPr>
              <w:t> </w:t>
            </w:r>
            <w:r w:rsidRPr="0076354A">
              <w:rPr>
                <w:rFonts w:ascii="Arial" w:hAnsi="Arial" w:cs="Arial"/>
                <w:b/>
                <w:bCs/>
                <w:color w:val="000000"/>
                <w:sz w:val="16"/>
                <w:szCs w:val="16"/>
              </w:rPr>
              <w:t>Name:</w:t>
            </w:r>
          </w:p>
        </w:tc>
        <w:tc>
          <w:tcPr>
            <w:tcW w:w="3989" w:type="dxa"/>
            <w:gridSpan w:val="5"/>
            <w:tcBorders>
              <w:top w:val="single" w:sz="4" w:space="0" w:color="auto"/>
              <w:left w:val="nil"/>
              <w:bottom w:val="single" w:sz="4" w:space="0" w:color="auto"/>
              <w:right w:val="single" w:sz="4" w:space="0" w:color="auto"/>
            </w:tcBorders>
            <w:noWrap/>
            <w:hideMark/>
          </w:tcPr>
          <w:p w14:paraId="27863B84" w14:textId="77777777" w:rsidR="0019352F" w:rsidRPr="0076354A" w:rsidRDefault="0019352F" w:rsidP="007A0321">
            <w:pPr>
              <w:spacing w:after="0" w:line="240" w:lineRule="auto"/>
              <w:rPr>
                <w:rFonts w:ascii="Arial" w:hAnsi="Arial" w:cs="Arial"/>
                <w:b/>
                <w:bCs/>
                <w:color w:val="000000"/>
                <w:sz w:val="16"/>
                <w:szCs w:val="16"/>
              </w:rPr>
            </w:pPr>
            <w:r w:rsidRPr="0076354A">
              <w:rPr>
                <w:rFonts w:ascii="Arial" w:hAnsi="Arial" w:cs="Arial"/>
                <w:b/>
                <w:bCs/>
                <w:color w:val="000000"/>
                <w:sz w:val="16"/>
                <w:szCs w:val="16"/>
              </w:rPr>
              <w:t>Sign:</w:t>
            </w:r>
          </w:p>
        </w:tc>
      </w:tr>
      <w:tr w:rsidR="0019352F" w:rsidRPr="007E14A0" w14:paraId="57FB237B" w14:textId="77777777" w:rsidTr="007A0321">
        <w:trPr>
          <w:trHeight w:val="450"/>
        </w:trPr>
        <w:tc>
          <w:tcPr>
            <w:tcW w:w="10456" w:type="dxa"/>
            <w:gridSpan w:val="14"/>
            <w:vMerge w:val="restart"/>
            <w:tcBorders>
              <w:top w:val="single" w:sz="4" w:space="0" w:color="auto"/>
              <w:left w:val="single" w:sz="4" w:space="0" w:color="auto"/>
              <w:bottom w:val="single" w:sz="4" w:space="0" w:color="auto"/>
              <w:right w:val="single" w:sz="4" w:space="0" w:color="auto"/>
            </w:tcBorders>
            <w:noWrap/>
            <w:hideMark/>
          </w:tcPr>
          <w:p w14:paraId="715B55E5"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General Remarks by In-Coming Shift:</w:t>
            </w:r>
          </w:p>
        </w:tc>
      </w:tr>
      <w:tr w:rsidR="0019352F" w:rsidRPr="007E14A0" w14:paraId="37E25EEF" w14:textId="77777777" w:rsidTr="007A0321">
        <w:trPr>
          <w:trHeight w:val="450"/>
        </w:trPr>
        <w:tc>
          <w:tcPr>
            <w:tcW w:w="10456" w:type="dxa"/>
            <w:gridSpan w:val="14"/>
            <w:vMerge/>
            <w:tcBorders>
              <w:top w:val="single" w:sz="4" w:space="0" w:color="auto"/>
              <w:left w:val="single" w:sz="4" w:space="0" w:color="auto"/>
              <w:bottom w:val="single" w:sz="4" w:space="0" w:color="auto"/>
              <w:right w:val="single" w:sz="4" w:space="0" w:color="auto"/>
            </w:tcBorders>
            <w:vAlign w:val="center"/>
            <w:hideMark/>
          </w:tcPr>
          <w:p w14:paraId="588D1819"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55C7ABB9" w14:textId="77777777" w:rsidTr="00163534">
        <w:trPr>
          <w:trHeight w:val="447"/>
        </w:trPr>
        <w:tc>
          <w:tcPr>
            <w:tcW w:w="10456" w:type="dxa"/>
            <w:gridSpan w:val="14"/>
            <w:vMerge/>
            <w:tcBorders>
              <w:top w:val="single" w:sz="4" w:space="0" w:color="auto"/>
              <w:left w:val="single" w:sz="4" w:space="0" w:color="auto"/>
              <w:bottom w:val="single" w:sz="4" w:space="0" w:color="auto"/>
              <w:right w:val="single" w:sz="4" w:space="0" w:color="auto"/>
            </w:tcBorders>
            <w:vAlign w:val="center"/>
            <w:hideMark/>
          </w:tcPr>
          <w:p w14:paraId="0260C73A"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1FDB874B" w14:textId="77777777" w:rsidTr="00163534">
        <w:trPr>
          <w:trHeight w:val="452"/>
        </w:trPr>
        <w:tc>
          <w:tcPr>
            <w:tcW w:w="6636" w:type="dxa"/>
            <w:gridSpan w:val="10"/>
            <w:tcBorders>
              <w:top w:val="single" w:sz="4" w:space="0" w:color="auto"/>
              <w:left w:val="single" w:sz="4" w:space="0" w:color="auto"/>
              <w:bottom w:val="single" w:sz="4" w:space="0" w:color="auto"/>
              <w:right w:val="single" w:sz="4" w:space="0" w:color="auto"/>
            </w:tcBorders>
            <w:noWrap/>
            <w:hideMark/>
          </w:tcPr>
          <w:p w14:paraId="6813C62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r w:rsidRPr="0076354A">
              <w:rPr>
                <w:rFonts w:ascii="Arial" w:hAnsi="Arial" w:cs="Arial"/>
                <w:b/>
                <w:bCs/>
                <w:color w:val="000000"/>
                <w:sz w:val="16"/>
                <w:szCs w:val="16"/>
              </w:rPr>
              <w:t>Name:</w:t>
            </w:r>
          </w:p>
        </w:tc>
        <w:tc>
          <w:tcPr>
            <w:tcW w:w="3820" w:type="dxa"/>
            <w:gridSpan w:val="4"/>
            <w:tcBorders>
              <w:top w:val="single" w:sz="4" w:space="0" w:color="auto"/>
              <w:left w:val="nil"/>
              <w:bottom w:val="single" w:sz="4" w:space="0" w:color="auto"/>
              <w:right w:val="single" w:sz="4" w:space="0" w:color="auto"/>
            </w:tcBorders>
            <w:noWrap/>
            <w:hideMark/>
          </w:tcPr>
          <w:p w14:paraId="59A4BC60" w14:textId="77777777" w:rsidR="0019352F" w:rsidRPr="007E14A0" w:rsidRDefault="0019352F" w:rsidP="007A0321">
            <w:pPr>
              <w:spacing w:after="0" w:line="240" w:lineRule="auto"/>
              <w:rPr>
                <w:rFonts w:ascii="Arial" w:hAnsi="Arial" w:cs="Arial"/>
                <w:color w:val="000000"/>
                <w:sz w:val="16"/>
                <w:szCs w:val="16"/>
              </w:rPr>
            </w:pPr>
            <w:r w:rsidRPr="0076354A">
              <w:rPr>
                <w:rFonts w:ascii="Arial" w:hAnsi="Arial" w:cs="Arial"/>
                <w:b/>
                <w:bCs/>
                <w:color w:val="000000"/>
                <w:sz w:val="16"/>
                <w:szCs w:val="16"/>
              </w:rPr>
              <w:t>Sign:</w:t>
            </w:r>
          </w:p>
        </w:tc>
      </w:tr>
      <w:tr w:rsidR="0019352F" w:rsidRPr="007E14A0" w14:paraId="7C70EB52" w14:textId="77777777" w:rsidTr="00163534">
        <w:trPr>
          <w:trHeight w:val="450"/>
        </w:trPr>
        <w:tc>
          <w:tcPr>
            <w:tcW w:w="6636" w:type="dxa"/>
            <w:gridSpan w:val="10"/>
            <w:vMerge w:val="restart"/>
            <w:tcBorders>
              <w:top w:val="single" w:sz="4" w:space="0" w:color="auto"/>
              <w:left w:val="single" w:sz="4" w:space="0" w:color="auto"/>
              <w:bottom w:val="single" w:sz="4" w:space="0" w:color="auto"/>
              <w:right w:val="single" w:sz="4" w:space="0" w:color="auto"/>
            </w:tcBorders>
            <w:noWrap/>
            <w:hideMark/>
          </w:tcPr>
          <w:p w14:paraId="43E2089C"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Shift Leader Out-Going</w:t>
            </w:r>
          </w:p>
        </w:tc>
        <w:tc>
          <w:tcPr>
            <w:tcW w:w="3820" w:type="dxa"/>
            <w:gridSpan w:val="4"/>
            <w:vMerge w:val="restart"/>
            <w:tcBorders>
              <w:top w:val="single" w:sz="4" w:space="0" w:color="auto"/>
              <w:left w:val="single" w:sz="4" w:space="0" w:color="auto"/>
              <w:bottom w:val="single" w:sz="4" w:space="0" w:color="auto"/>
              <w:right w:val="single" w:sz="4" w:space="0" w:color="auto"/>
            </w:tcBorders>
            <w:noWrap/>
            <w:hideMark/>
          </w:tcPr>
          <w:p w14:paraId="517123A2"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Shift Leader In-Coming</w:t>
            </w:r>
          </w:p>
        </w:tc>
      </w:tr>
      <w:tr w:rsidR="0019352F" w:rsidRPr="007E14A0" w14:paraId="5FE0CF2E" w14:textId="77777777" w:rsidTr="00163534">
        <w:trPr>
          <w:trHeight w:val="450"/>
        </w:trPr>
        <w:tc>
          <w:tcPr>
            <w:tcW w:w="6636" w:type="dxa"/>
            <w:gridSpan w:val="10"/>
            <w:vMerge/>
            <w:tcBorders>
              <w:top w:val="single" w:sz="4" w:space="0" w:color="auto"/>
              <w:left w:val="single" w:sz="4" w:space="0" w:color="auto"/>
              <w:bottom w:val="single" w:sz="4" w:space="0" w:color="auto"/>
              <w:right w:val="single" w:sz="4" w:space="0" w:color="auto"/>
            </w:tcBorders>
            <w:vAlign w:val="center"/>
            <w:hideMark/>
          </w:tcPr>
          <w:p w14:paraId="13009118" w14:textId="77777777" w:rsidR="0019352F" w:rsidRPr="007E14A0" w:rsidRDefault="0019352F" w:rsidP="007A0321">
            <w:pPr>
              <w:spacing w:after="0" w:line="240" w:lineRule="auto"/>
              <w:rPr>
                <w:rFonts w:ascii="Arial" w:hAnsi="Arial" w:cs="Arial"/>
                <w:color w:val="000000"/>
                <w:sz w:val="16"/>
                <w:szCs w:val="16"/>
              </w:rPr>
            </w:pPr>
          </w:p>
        </w:tc>
        <w:tc>
          <w:tcPr>
            <w:tcW w:w="3820" w:type="dxa"/>
            <w:gridSpan w:val="4"/>
            <w:vMerge/>
            <w:tcBorders>
              <w:top w:val="single" w:sz="4" w:space="0" w:color="auto"/>
              <w:left w:val="single" w:sz="4" w:space="0" w:color="auto"/>
              <w:bottom w:val="single" w:sz="4" w:space="0" w:color="auto"/>
              <w:right w:val="single" w:sz="4" w:space="0" w:color="auto"/>
            </w:tcBorders>
            <w:vAlign w:val="center"/>
            <w:hideMark/>
          </w:tcPr>
          <w:p w14:paraId="17CAF334"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1430195C" w14:textId="77777777" w:rsidTr="007A0321">
        <w:trPr>
          <w:trHeight w:val="910"/>
        </w:trPr>
        <w:tc>
          <w:tcPr>
            <w:tcW w:w="10456" w:type="dxa"/>
            <w:gridSpan w:val="14"/>
            <w:tcBorders>
              <w:top w:val="single" w:sz="4" w:space="0" w:color="auto"/>
              <w:left w:val="single" w:sz="4" w:space="0" w:color="auto"/>
              <w:right w:val="single" w:sz="4" w:space="0" w:color="auto"/>
            </w:tcBorders>
            <w:hideMark/>
          </w:tcPr>
          <w:p w14:paraId="4E7907E1"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Remarks by SOO/AS:</w:t>
            </w:r>
          </w:p>
        </w:tc>
      </w:tr>
      <w:tr w:rsidR="0019352F" w:rsidRPr="007E14A0" w14:paraId="419BF1C6" w14:textId="77777777" w:rsidTr="00163534">
        <w:trPr>
          <w:trHeight w:val="340"/>
        </w:trPr>
        <w:tc>
          <w:tcPr>
            <w:tcW w:w="0" w:type="auto"/>
            <w:gridSpan w:val="11"/>
            <w:tcBorders>
              <w:top w:val="single" w:sz="4" w:space="0" w:color="auto"/>
              <w:left w:val="single" w:sz="4" w:space="0" w:color="auto"/>
              <w:bottom w:val="single" w:sz="4" w:space="0" w:color="auto"/>
              <w:right w:val="single" w:sz="4" w:space="0" w:color="auto"/>
            </w:tcBorders>
            <w:noWrap/>
            <w:hideMark/>
          </w:tcPr>
          <w:p w14:paraId="14499100" w14:textId="77777777" w:rsidR="0019352F" w:rsidRPr="007E14A0"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rPr>
              <w:t> </w:t>
            </w:r>
            <w:r w:rsidRPr="0076354A">
              <w:rPr>
                <w:rFonts w:ascii="Arial" w:hAnsi="Arial" w:cs="Arial"/>
                <w:b/>
                <w:bCs/>
                <w:color w:val="000000"/>
                <w:sz w:val="16"/>
                <w:szCs w:val="16"/>
              </w:rPr>
              <w:t>Name:</w:t>
            </w:r>
          </w:p>
        </w:tc>
        <w:tc>
          <w:tcPr>
            <w:tcW w:w="3797" w:type="dxa"/>
            <w:gridSpan w:val="3"/>
            <w:tcBorders>
              <w:top w:val="single" w:sz="4" w:space="0" w:color="auto"/>
              <w:left w:val="nil"/>
              <w:bottom w:val="single" w:sz="4" w:space="0" w:color="auto"/>
              <w:right w:val="single" w:sz="4" w:space="0" w:color="auto"/>
            </w:tcBorders>
            <w:noWrap/>
            <w:hideMark/>
          </w:tcPr>
          <w:p w14:paraId="654C77C7" w14:textId="77777777" w:rsidR="0019352F" w:rsidRPr="007E14A0" w:rsidRDefault="0019352F" w:rsidP="007A0321">
            <w:pPr>
              <w:spacing w:after="0" w:line="240" w:lineRule="auto"/>
              <w:rPr>
                <w:rFonts w:ascii="Arial" w:hAnsi="Arial" w:cs="Arial"/>
                <w:color w:val="000000"/>
                <w:sz w:val="16"/>
                <w:szCs w:val="16"/>
              </w:rPr>
            </w:pPr>
            <w:r w:rsidRPr="0076354A">
              <w:rPr>
                <w:rFonts w:ascii="Arial" w:hAnsi="Arial" w:cs="Arial"/>
                <w:b/>
                <w:bCs/>
                <w:color w:val="000000"/>
                <w:sz w:val="16"/>
                <w:szCs w:val="16"/>
              </w:rPr>
              <w:t>Sign:</w:t>
            </w:r>
          </w:p>
        </w:tc>
      </w:tr>
    </w:tbl>
    <w:p w14:paraId="169702A9" w14:textId="77777777" w:rsidR="0019352F" w:rsidRPr="007E14A0" w:rsidRDefault="0019352F" w:rsidP="0019352F">
      <w:pPr>
        <w:rPr>
          <w:rFonts w:ascii="Arial" w:hAnsi="Arial" w:cs="Arial"/>
        </w:rPr>
      </w:pPr>
    </w:p>
    <w:p w14:paraId="3A4DDD0B" w14:textId="77777777" w:rsidR="0019352F" w:rsidRPr="007E14A0" w:rsidRDefault="0019352F" w:rsidP="0019352F">
      <w:pPr>
        <w:rPr>
          <w:rFonts w:ascii="Arial" w:hAnsi="Arial" w:cs="Arial"/>
          <w:lang w:val="en-US"/>
        </w:rPr>
        <w:sectPr w:rsidR="0019352F" w:rsidRPr="007E14A0" w:rsidSect="007A0321">
          <w:pgSz w:w="11906" w:h="16838"/>
          <w:pgMar w:top="720" w:right="720" w:bottom="720" w:left="720" w:header="708" w:footer="708" w:gutter="0"/>
          <w:cols w:space="708"/>
          <w:docGrid w:linePitch="360"/>
        </w:sectPr>
      </w:pPr>
    </w:p>
    <w:p w14:paraId="5825CC0E" w14:textId="77777777" w:rsidR="00451317" w:rsidRDefault="00451317" w:rsidP="00624FA0">
      <w:pPr>
        <w:pStyle w:val="Heading3"/>
        <w:numPr>
          <w:ilvl w:val="0"/>
          <w:numId w:val="0"/>
        </w:numPr>
        <w:ind w:left="720" w:hanging="720"/>
      </w:pPr>
      <w:bookmarkStart w:id="451" w:name="_Form_3:_Apron"/>
      <w:bookmarkStart w:id="452" w:name="_Toc197711103"/>
      <w:bookmarkEnd w:id="451"/>
      <w:r>
        <w:lastRenderedPageBreak/>
        <w:t>Form 3: Apron Packing Reference Chart Form:</w:t>
      </w:r>
      <w:bookmarkEnd w:id="452"/>
    </w:p>
    <w:p w14:paraId="500DC5D4" w14:textId="77777777" w:rsidR="001E440C" w:rsidRDefault="001E440C" w:rsidP="001E440C"/>
    <w:p w14:paraId="198ADC92" w14:textId="77777777" w:rsidR="001E440C" w:rsidRPr="001E440C" w:rsidRDefault="001E440C" w:rsidP="001E440C"/>
    <w:p w14:paraId="58632FF2" w14:textId="7EBCA09F" w:rsidR="00451317" w:rsidRDefault="001E440C" w:rsidP="00451317">
      <w:pPr>
        <w:rPr>
          <w:lang w:val="en-US"/>
        </w:rPr>
      </w:pPr>
      <w:bookmarkStart w:id="453" w:name="_Toc123548946"/>
      <w:r>
        <w:rPr>
          <w:lang w:val="en-US"/>
        </w:rPr>
        <w:t>To be inserted</w:t>
      </w:r>
    </w:p>
    <w:p w14:paraId="70333EB0" w14:textId="77777777" w:rsidR="00451317" w:rsidRDefault="00451317">
      <w:pPr>
        <w:rPr>
          <w:lang w:val="en-US"/>
        </w:rPr>
      </w:pPr>
      <w:r>
        <w:rPr>
          <w:lang w:val="en-US"/>
        </w:rPr>
        <w:br w:type="page"/>
      </w:r>
    </w:p>
    <w:p w14:paraId="78F8D5BA" w14:textId="1B70875B" w:rsidR="0019352F" w:rsidRPr="007E14A0" w:rsidRDefault="0019352F" w:rsidP="00624FA0">
      <w:pPr>
        <w:pStyle w:val="Heading3"/>
        <w:numPr>
          <w:ilvl w:val="0"/>
          <w:numId w:val="0"/>
        </w:numPr>
        <w:ind w:left="720" w:hanging="720"/>
        <w:rPr>
          <w:noProof/>
        </w:rPr>
      </w:pPr>
      <w:bookmarkStart w:id="454" w:name="_Form_4:_Aircraft"/>
      <w:bookmarkStart w:id="455" w:name="_Toc197711104"/>
      <w:bookmarkEnd w:id="454"/>
      <w:r w:rsidRPr="007E14A0">
        <w:rPr>
          <w:noProof/>
        </w:rPr>
        <w:lastRenderedPageBreak/>
        <w:t>Form 4: Aircraft Parking/Stand Inspection Form</w:t>
      </w:r>
      <w:bookmarkEnd w:id="453"/>
      <w:bookmarkEnd w:id="455"/>
    </w:p>
    <w:p w14:paraId="7D2C4112" w14:textId="77777777" w:rsidR="0019352F" w:rsidRPr="007E14A0" w:rsidRDefault="0019352F" w:rsidP="0019352F">
      <w:pPr>
        <w:spacing w:after="0"/>
        <w:jc w:val="both"/>
        <w:rPr>
          <w:rFonts w:ascii="Arial" w:hAnsi="Arial" w:cs="Arial"/>
          <w:b/>
        </w:rPr>
      </w:pPr>
      <w:r w:rsidRPr="007E14A0">
        <w:rPr>
          <w:rFonts w:ascii="Arial" w:hAnsi="Arial" w:cs="Arial"/>
          <w:b/>
        </w:rPr>
        <w:t xml:space="preserve">Monday </w:t>
      </w:r>
    </w:p>
    <w:p w14:paraId="0B4D79E0" w14:textId="77777777" w:rsidR="0019352F" w:rsidRDefault="0019352F" w:rsidP="0019352F">
      <w:pPr>
        <w:spacing w:after="0"/>
        <w:jc w:val="both"/>
        <w:rPr>
          <w:rFonts w:ascii="Arial" w:hAnsi="Arial" w:cs="Arial"/>
          <w:b/>
          <w:lang w:val="en-US"/>
        </w:rPr>
      </w:pPr>
    </w:p>
    <w:tbl>
      <w:tblPr>
        <w:tblW w:w="47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3"/>
        <w:gridCol w:w="709"/>
        <w:gridCol w:w="565"/>
        <w:gridCol w:w="712"/>
        <w:gridCol w:w="707"/>
        <w:gridCol w:w="853"/>
        <w:gridCol w:w="850"/>
        <w:gridCol w:w="853"/>
        <w:gridCol w:w="993"/>
        <w:gridCol w:w="853"/>
        <w:gridCol w:w="102"/>
        <w:gridCol w:w="604"/>
        <w:gridCol w:w="710"/>
        <w:gridCol w:w="710"/>
        <w:gridCol w:w="850"/>
        <w:gridCol w:w="853"/>
        <w:gridCol w:w="850"/>
        <w:gridCol w:w="1983"/>
      </w:tblGrid>
      <w:tr w:rsidR="005B3D68" w:rsidRPr="0030351F" w14:paraId="7995BAFF" w14:textId="77777777" w:rsidTr="005B3D68">
        <w:trPr>
          <w:trHeight w:val="240"/>
        </w:trPr>
        <w:tc>
          <w:tcPr>
            <w:tcW w:w="1212" w:type="pct"/>
            <w:gridSpan w:val="5"/>
            <w:vMerge w:val="restart"/>
            <w:noWrap/>
            <w:vAlign w:val="bottom"/>
            <w:hideMark/>
          </w:tcPr>
          <w:p w14:paraId="54BA7FB9" w14:textId="77777777" w:rsidR="004A58E6" w:rsidRPr="0030351F" w:rsidRDefault="004A58E6" w:rsidP="007A0321">
            <w:pPr>
              <w:spacing w:after="0" w:line="240" w:lineRule="auto"/>
              <w:jc w:val="center"/>
              <w:rPr>
                <w:rFonts w:ascii="Aptos Narrow" w:eastAsia="Times New Roman" w:hAnsi="Aptos Narrow" w:cs="Times New Roman"/>
                <w:color w:val="000000"/>
                <w:sz w:val="14"/>
                <w:szCs w:val="14"/>
                <w:lang w:val="en-US" w:eastAsia="en-UG"/>
              </w:rPr>
            </w:pPr>
            <w:r w:rsidRPr="0030351F">
              <w:rPr>
                <w:rFonts w:ascii="Aptos Narrow" w:eastAsia="Times New Roman" w:hAnsi="Aptos Narrow" w:cs="Times New Roman"/>
                <w:noProof/>
                <w:color w:val="000000"/>
                <w:sz w:val="14"/>
                <w:szCs w:val="14"/>
                <w:lang w:val="en-US" w:eastAsia="en-UG"/>
              </w:rPr>
              <w:drawing>
                <wp:anchor distT="0" distB="0" distL="114300" distR="114300" simplePos="0" relativeHeight="251695104" behindDoc="0" locked="0" layoutInCell="1" allowOverlap="1" wp14:anchorId="6F54D49A" wp14:editId="246D0DE2">
                  <wp:simplePos x="0" y="0"/>
                  <wp:positionH relativeFrom="column">
                    <wp:posOffset>473075</wp:posOffset>
                  </wp:positionH>
                  <wp:positionV relativeFrom="paragraph">
                    <wp:posOffset>-541020</wp:posOffset>
                  </wp:positionV>
                  <wp:extent cx="1000125" cy="514350"/>
                  <wp:effectExtent l="0" t="0" r="9525" b="0"/>
                  <wp:wrapNone/>
                  <wp:docPr id="2" name="Picture 1" descr="Logo&#10;&#10;Description automatically generated with medium confidence">
                    <a:extLst xmlns:a="http://schemas.openxmlformats.org/drawingml/2006/main">
                      <a:ext uri="{FF2B5EF4-FFF2-40B4-BE49-F238E27FC236}">
                        <a16:creationId xmlns:a16="http://schemas.microsoft.com/office/drawing/2014/main" id="{64BAB538-0E29-328B-EC00-0BCDE1A601E1}"/>
                      </a:ext>
                    </a:extLst>
                  </wp:docPr>
                  <wp:cNvGraphicFramePr/>
                  <a:graphic xmlns:a="http://schemas.openxmlformats.org/drawingml/2006/main">
                    <a:graphicData uri="http://schemas.openxmlformats.org/drawingml/2006/picture">
                      <pic:pic xmlns:pic="http://schemas.openxmlformats.org/drawingml/2006/picture">
                        <pic:nvPicPr>
                          <pic:cNvPr id="2" name="Picture 22" descr="Logo&#10;&#10;Description automatically generated with medium confidence">
                            <a:extLst>
                              <a:ext uri="{FF2B5EF4-FFF2-40B4-BE49-F238E27FC236}">
                                <a16:creationId xmlns:a16="http://schemas.microsoft.com/office/drawing/2014/main" id="{64BAB538-0E29-328B-EC00-0BCDE1A601E1}"/>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00125" cy="514350"/>
                          </a:xfrm>
                          <a:prstGeom prst="rect">
                            <a:avLst/>
                          </a:prstGeom>
                          <a:noFill/>
                        </pic:spPr>
                      </pic:pic>
                    </a:graphicData>
                  </a:graphic>
                  <wp14:sizeRelH relativeFrom="page">
                    <wp14:pctWidth>0</wp14:pctWidth>
                  </wp14:sizeRelH>
                  <wp14:sizeRelV relativeFrom="page">
                    <wp14:pctHeight>0</wp14:pctHeight>
                  </wp14:sizeRelV>
                </wp:anchor>
              </w:drawing>
            </w:r>
          </w:p>
          <w:p w14:paraId="11C2B66D" w14:textId="77777777" w:rsidR="004A58E6" w:rsidRPr="0030351F" w:rsidRDefault="004A58E6" w:rsidP="007A0321">
            <w:pPr>
              <w:spacing w:after="0" w:line="240" w:lineRule="auto"/>
              <w:jc w:val="center"/>
              <w:rPr>
                <w:rFonts w:ascii="Aptos Narrow" w:eastAsia="Times New Roman" w:hAnsi="Aptos Narrow" w:cs="Times New Roman"/>
                <w:color w:val="000000"/>
                <w:sz w:val="14"/>
                <w:szCs w:val="14"/>
                <w:lang w:val="en-US" w:eastAsia="en-UG"/>
              </w:rPr>
            </w:pPr>
            <w:r w:rsidRPr="0030351F">
              <w:rPr>
                <w:rFonts w:ascii="Aptos Narrow" w:eastAsia="Times New Roman" w:hAnsi="Aptos Narrow" w:cs="Times New Roman"/>
                <w:color w:val="000000"/>
                <w:sz w:val="14"/>
                <w:szCs w:val="14"/>
                <w:lang w:val="en-US" w:eastAsia="en-UG"/>
              </w:rPr>
              <w:t>ENTEBBE INTERNATTINAL AIRPORT</w:t>
            </w:r>
          </w:p>
        </w:tc>
        <w:tc>
          <w:tcPr>
            <w:tcW w:w="1542" w:type="pct"/>
            <w:gridSpan w:val="6"/>
            <w:vAlign w:val="bottom"/>
            <w:hideMark/>
          </w:tcPr>
          <w:p w14:paraId="75DD1B62"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FORM NO.</w:t>
            </w:r>
          </w:p>
        </w:tc>
        <w:tc>
          <w:tcPr>
            <w:tcW w:w="2247" w:type="pct"/>
            <w:gridSpan w:val="7"/>
            <w:vAlign w:val="bottom"/>
            <w:hideMark/>
          </w:tcPr>
          <w:p w14:paraId="3E7069C0"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UCAA/EIA/AM/APP1/02/F04</w:t>
            </w:r>
          </w:p>
        </w:tc>
      </w:tr>
      <w:tr w:rsidR="005B3D68" w:rsidRPr="0030351F" w14:paraId="3833C1E9" w14:textId="77777777" w:rsidTr="005B3D68">
        <w:trPr>
          <w:trHeight w:val="240"/>
        </w:trPr>
        <w:tc>
          <w:tcPr>
            <w:tcW w:w="1212" w:type="pct"/>
            <w:gridSpan w:val="5"/>
            <w:vMerge/>
            <w:vAlign w:val="center"/>
            <w:hideMark/>
          </w:tcPr>
          <w:p w14:paraId="0033B716" w14:textId="77777777" w:rsidR="004A58E6" w:rsidRPr="0030351F" w:rsidRDefault="004A58E6" w:rsidP="007A0321">
            <w:pPr>
              <w:spacing w:after="0" w:line="240" w:lineRule="auto"/>
              <w:rPr>
                <w:rFonts w:ascii="Aptos Narrow" w:eastAsia="Times New Roman" w:hAnsi="Aptos Narrow" w:cs="Times New Roman"/>
                <w:color w:val="000000"/>
                <w:sz w:val="14"/>
                <w:szCs w:val="14"/>
                <w:lang w:val="en-US" w:eastAsia="en-UG"/>
              </w:rPr>
            </w:pPr>
          </w:p>
        </w:tc>
        <w:tc>
          <w:tcPr>
            <w:tcW w:w="1542" w:type="pct"/>
            <w:gridSpan w:val="6"/>
            <w:hideMark/>
          </w:tcPr>
          <w:p w14:paraId="5B037093"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TITLE</w:t>
            </w:r>
          </w:p>
        </w:tc>
        <w:tc>
          <w:tcPr>
            <w:tcW w:w="2247" w:type="pct"/>
            <w:gridSpan w:val="7"/>
            <w:hideMark/>
          </w:tcPr>
          <w:p w14:paraId="2E02B057"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PARKING/STAND INSPECTION FORM</w:t>
            </w:r>
          </w:p>
        </w:tc>
      </w:tr>
      <w:tr w:rsidR="005B3D68" w:rsidRPr="0030351F" w14:paraId="24F1F06D" w14:textId="77777777" w:rsidTr="005B3D68">
        <w:trPr>
          <w:trHeight w:val="240"/>
        </w:trPr>
        <w:tc>
          <w:tcPr>
            <w:tcW w:w="1212" w:type="pct"/>
            <w:gridSpan w:val="5"/>
            <w:vMerge/>
            <w:vAlign w:val="center"/>
            <w:hideMark/>
          </w:tcPr>
          <w:p w14:paraId="34A2EC59" w14:textId="77777777" w:rsidR="004A58E6" w:rsidRPr="0030351F" w:rsidRDefault="004A58E6" w:rsidP="007A0321">
            <w:pPr>
              <w:spacing w:after="0" w:line="240" w:lineRule="auto"/>
              <w:rPr>
                <w:rFonts w:ascii="Aptos Narrow" w:eastAsia="Times New Roman" w:hAnsi="Aptos Narrow" w:cs="Times New Roman"/>
                <w:color w:val="000000"/>
                <w:sz w:val="14"/>
                <w:szCs w:val="14"/>
                <w:lang w:val="en-US" w:eastAsia="en-UG"/>
              </w:rPr>
            </w:pPr>
          </w:p>
        </w:tc>
        <w:tc>
          <w:tcPr>
            <w:tcW w:w="1542" w:type="pct"/>
            <w:gridSpan w:val="6"/>
            <w:hideMark/>
          </w:tcPr>
          <w:p w14:paraId="6951F0F7"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ISSUE DATE</w:t>
            </w:r>
          </w:p>
        </w:tc>
        <w:tc>
          <w:tcPr>
            <w:tcW w:w="2247" w:type="pct"/>
            <w:gridSpan w:val="7"/>
            <w:hideMark/>
          </w:tcPr>
          <w:p w14:paraId="07961D62"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r>
      <w:tr w:rsidR="005B3D68" w:rsidRPr="0030351F" w14:paraId="0CC5C260" w14:textId="77777777" w:rsidTr="005B3D68">
        <w:trPr>
          <w:trHeight w:val="240"/>
        </w:trPr>
        <w:tc>
          <w:tcPr>
            <w:tcW w:w="1212" w:type="pct"/>
            <w:gridSpan w:val="5"/>
            <w:vMerge/>
            <w:vAlign w:val="center"/>
            <w:hideMark/>
          </w:tcPr>
          <w:p w14:paraId="70A1456F" w14:textId="77777777" w:rsidR="004A58E6" w:rsidRPr="0030351F" w:rsidRDefault="004A58E6" w:rsidP="007A0321">
            <w:pPr>
              <w:spacing w:after="0" w:line="240" w:lineRule="auto"/>
              <w:rPr>
                <w:rFonts w:ascii="Aptos Narrow" w:eastAsia="Times New Roman" w:hAnsi="Aptos Narrow" w:cs="Times New Roman"/>
                <w:color w:val="000000"/>
                <w:sz w:val="14"/>
                <w:szCs w:val="14"/>
                <w:lang w:val="en-US" w:eastAsia="en-UG"/>
              </w:rPr>
            </w:pPr>
          </w:p>
        </w:tc>
        <w:tc>
          <w:tcPr>
            <w:tcW w:w="1542" w:type="pct"/>
            <w:gridSpan w:val="6"/>
            <w:hideMark/>
          </w:tcPr>
          <w:p w14:paraId="75F1AA3C"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REVISION DATE</w:t>
            </w:r>
          </w:p>
        </w:tc>
        <w:tc>
          <w:tcPr>
            <w:tcW w:w="2247" w:type="pct"/>
            <w:gridSpan w:val="7"/>
            <w:hideMark/>
          </w:tcPr>
          <w:p w14:paraId="531CA3D3"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30-Dec-22</w:t>
            </w:r>
          </w:p>
        </w:tc>
      </w:tr>
      <w:tr w:rsidR="005B3D68" w:rsidRPr="0030351F" w14:paraId="1C68478E" w14:textId="77777777" w:rsidTr="005B3D68">
        <w:trPr>
          <w:trHeight w:val="240"/>
        </w:trPr>
        <w:tc>
          <w:tcPr>
            <w:tcW w:w="1212" w:type="pct"/>
            <w:gridSpan w:val="5"/>
            <w:vMerge/>
            <w:vAlign w:val="center"/>
            <w:hideMark/>
          </w:tcPr>
          <w:p w14:paraId="19BEA5DC" w14:textId="77777777" w:rsidR="004A58E6" w:rsidRPr="0030351F" w:rsidRDefault="004A58E6" w:rsidP="007A0321">
            <w:pPr>
              <w:spacing w:after="0" w:line="240" w:lineRule="auto"/>
              <w:rPr>
                <w:rFonts w:ascii="Aptos Narrow" w:eastAsia="Times New Roman" w:hAnsi="Aptos Narrow" w:cs="Times New Roman"/>
                <w:color w:val="000000"/>
                <w:sz w:val="14"/>
                <w:szCs w:val="14"/>
                <w:lang w:val="en-US" w:eastAsia="en-UG"/>
              </w:rPr>
            </w:pPr>
          </w:p>
        </w:tc>
        <w:tc>
          <w:tcPr>
            <w:tcW w:w="1542" w:type="pct"/>
            <w:gridSpan w:val="6"/>
            <w:hideMark/>
          </w:tcPr>
          <w:p w14:paraId="41ED9940"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REVISION NO.</w:t>
            </w:r>
          </w:p>
        </w:tc>
        <w:tc>
          <w:tcPr>
            <w:tcW w:w="2247" w:type="pct"/>
            <w:gridSpan w:val="7"/>
            <w:hideMark/>
          </w:tcPr>
          <w:p w14:paraId="531D0C28" w14:textId="77777777" w:rsidR="004A58E6" w:rsidRPr="0030351F" w:rsidRDefault="004A58E6"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3</w:t>
            </w:r>
          </w:p>
        </w:tc>
      </w:tr>
      <w:tr w:rsidR="004A58E6" w:rsidRPr="0030351F" w14:paraId="4E1F1D01" w14:textId="77777777" w:rsidTr="005B3D68">
        <w:trPr>
          <w:trHeight w:val="240"/>
        </w:trPr>
        <w:tc>
          <w:tcPr>
            <w:tcW w:w="2426" w:type="pct"/>
            <w:gridSpan w:val="9"/>
            <w:vAlign w:val="center"/>
            <w:hideMark/>
          </w:tcPr>
          <w:p w14:paraId="37BDAD5D" w14:textId="77777777" w:rsidR="004A58E6" w:rsidRPr="0014575D" w:rsidRDefault="004A58E6" w:rsidP="007A0321">
            <w:pPr>
              <w:spacing w:after="0" w:line="240" w:lineRule="auto"/>
              <w:rPr>
                <w:rFonts w:ascii="Arial" w:eastAsia="Times New Roman" w:hAnsi="Arial" w:cs="Arial"/>
                <w:b/>
                <w:bCs/>
                <w:color w:val="000000"/>
                <w:sz w:val="14"/>
                <w:szCs w:val="14"/>
                <w:lang w:eastAsia="en-UG"/>
              </w:rPr>
            </w:pPr>
            <w:r w:rsidRPr="0014575D">
              <w:rPr>
                <w:rFonts w:ascii="Arial" w:eastAsia="Times New Roman" w:hAnsi="Arial" w:cs="Arial"/>
                <w:b/>
                <w:bCs/>
                <w:color w:val="000000"/>
                <w:sz w:val="14"/>
                <w:szCs w:val="14"/>
                <w:lang w:val="en-US" w:eastAsia="en-UG"/>
              </w:rPr>
              <w:t>Pre-Arrival Stand Inspection</w:t>
            </w:r>
          </w:p>
        </w:tc>
        <w:tc>
          <w:tcPr>
            <w:tcW w:w="2574" w:type="pct"/>
            <w:gridSpan w:val="9"/>
            <w:vAlign w:val="center"/>
            <w:hideMark/>
          </w:tcPr>
          <w:p w14:paraId="02B0A7B9" w14:textId="77777777" w:rsidR="004A58E6" w:rsidRPr="0014575D" w:rsidRDefault="004A58E6" w:rsidP="007A0321">
            <w:pPr>
              <w:spacing w:after="0" w:line="240" w:lineRule="auto"/>
              <w:rPr>
                <w:rFonts w:ascii="Arial" w:eastAsia="Times New Roman" w:hAnsi="Arial" w:cs="Arial"/>
                <w:b/>
                <w:bCs/>
                <w:color w:val="000000"/>
                <w:sz w:val="14"/>
                <w:szCs w:val="14"/>
                <w:lang w:eastAsia="en-UG"/>
              </w:rPr>
            </w:pPr>
            <w:r w:rsidRPr="0014575D">
              <w:rPr>
                <w:rFonts w:ascii="Arial" w:eastAsia="Times New Roman" w:hAnsi="Arial" w:cs="Arial"/>
                <w:b/>
                <w:bCs/>
                <w:color w:val="000000"/>
                <w:sz w:val="14"/>
                <w:szCs w:val="14"/>
                <w:lang w:val="en-US" w:eastAsia="en-UG"/>
              </w:rPr>
              <w:t>Post Departure stand inspection</w:t>
            </w:r>
          </w:p>
        </w:tc>
      </w:tr>
      <w:tr w:rsidR="005B3D68" w:rsidRPr="0030351F" w14:paraId="25E0B6E9" w14:textId="77777777" w:rsidTr="005B3D68">
        <w:trPr>
          <w:trHeight w:val="355"/>
        </w:trPr>
        <w:tc>
          <w:tcPr>
            <w:tcW w:w="289" w:type="pct"/>
            <w:vAlign w:val="center"/>
            <w:hideMark/>
          </w:tcPr>
          <w:p w14:paraId="1AA87D12"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Flight number</w:t>
            </w:r>
          </w:p>
        </w:tc>
        <w:tc>
          <w:tcPr>
            <w:tcW w:w="243" w:type="pct"/>
            <w:vAlign w:val="center"/>
            <w:hideMark/>
          </w:tcPr>
          <w:p w14:paraId="4E2320B6" w14:textId="2F969CEA"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A/C Type</w:t>
            </w:r>
          </w:p>
        </w:tc>
        <w:tc>
          <w:tcPr>
            <w:tcW w:w="194" w:type="pct"/>
            <w:vAlign w:val="center"/>
            <w:hideMark/>
          </w:tcPr>
          <w:p w14:paraId="34AAC534"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ATA</w:t>
            </w:r>
          </w:p>
        </w:tc>
        <w:tc>
          <w:tcPr>
            <w:tcW w:w="243" w:type="pct"/>
            <w:vAlign w:val="center"/>
            <w:hideMark/>
          </w:tcPr>
          <w:p w14:paraId="165C22A0"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Stand</w:t>
            </w:r>
          </w:p>
        </w:tc>
        <w:tc>
          <w:tcPr>
            <w:tcW w:w="1117" w:type="pct"/>
            <w:gridSpan w:val="4"/>
            <w:vAlign w:val="center"/>
            <w:hideMark/>
          </w:tcPr>
          <w:p w14:paraId="5D475194" w14:textId="031E10FD"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Inspection (10/15 min Before)</w:t>
            </w:r>
          </w:p>
        </w:tc>
        <w:tc>
          <w:tcPr>
            <w:tcW w:w="340" w:type="pct"/>
            <w:vAlign w:val="center"/>
            <w:hideMark/>
          </w:tcPr>
          <w:p w14:paraId="14117C8D"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Reported by</w:t>
            </w:r>
          </w:p>
        </w:tc>
        <w:tc>
          <w:tcPr>
            <w:tcW w:w="292" w:type="pct"/>
            <w:vAlign w:val="center"/>
            <w:hideMark/>
          </w:tcPr>
          <w:p w14:paraId="7DE3E245"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Flight number</w:t>
            </w:r>
          </w:p>
        </w:tc>
        <w:tc>
          <w:tcPr>
            <w:tcW w:w="242" w:type="pct"/>
            <w:gridSpan w:val="2"/>
            <w:vAlign w:val="center"/>
            <w:hideMark/>
          </w:tcPr>
          <w:p w14:paraId="2FFAEB3A" w14:textId="170BC393"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AT</w:t>
            </w:r>
            <w:r>
              <w:rPr>
                <w:rFonts w:ascii="Arial" w:eastAsia="Times New Roman" w:hAnsi="Arial" w:cs="Arial"/>
                <w:color w:val="000000"/>
                <w:sz w:val="14"/>
                <w:szCs w:val="14"/>
                <w:lang w:val="en-US" w:eastAsia="en-UG"/>
              </w:rPr>
              <w:t>D</w:t>
            </w:r>
          </w:p>
        </w:tc>
        <w:tc>
          <w:tcPr>
            <w:tcW w:w="243" w:type="pct"/>
            <w:vAlign w:val="center"/>
            <w:hideMark/>
          </w:tcPr>
          <w:p w14:paraId="481EDA79"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Stand</w:t>
            </w:r>
          </w:p>
        </w:tc>
        <w:tc>
          <w:tcPr>
            <w:tcW w:w="1117" w:type="pct"/>
            <w:gridSpan w:val="4"/>
            <w:vAlign w:val="center"/>
            <w:hideMark/>
          </w:tcPr>
          <w:p w14:paraId="62B03BF5"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Inspection (10/15 min Before)</w:t>
            </w:r>
          </w:p>
        </w:tc>
        <w:tc>
          <w:tcPr>
            <w:tcW w:w="680" w:type="pct"/>
            <w:vAlign w:val="center"/>
            <w:hideMark/>
          </w:tcPr>
          <w:p w14:paraId="75284B61"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Reported by</w:t>
            </w:r>
          </w:p>
        </w:tc>
      </w:tr>
      <w:tr w:rsidR="005B3D68" w:rsidRPr="0030351F" w14:paraId="7B2841D6" w14:textId="77777777" w:rsidTr="005B3D68">
        <w:trPr>
          <w:trHeight w:val="355"/>
        </w:trPr>
        <w:tc>
          <w:tcPr>
            <w:tcW w:w="970" w:type="pct"/>
            <w:gridSpan w:val="4"/>
            <w:vAlign w:val="center"/>
            <w:hideMark/>
          </w:tcPr>
          <w:p w14:paraId="600A5490"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075AF980"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661101C7"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48A110C0" w14:textId="4822472A"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2" w:type="pct"/>
            <w:vAlign w:val="center"/>
            <w:hideMark/>
          </w:tcPr>
          <w:p w14:paraId="660C73EF"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FOD</w:t>
            </w:r>
          </w:p>
        </w:tc>
        <w:tc>
          <w:tcPr>
            <w:tcW w:w="292" w:type="pct"/>
            <w:vAlign w:val="center"/>
            <w:hideMark/>
          </w:tcPr>
          <w:p w14:paraId="06C87E08"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FOD Bins Emptied</w:t>
            </w:r>
          </w:p>
        </w:tc>
        <w:tc>
          <w:tcPr>
            <w:tcW w:w="291" w:type="pct"/>
            <w:vAlign w:val="center"/>
            <w:hideMark/>
          </w:tcPr>
          <w:p w14:paraId="5497A317"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Spillage</w:t>
            </w:r>
          </w:p>
        </w:tc>
        <w:tc>
          <w:tcPr>
            <w:tcW w:w="292" w:type="pct"/>
            <w:vAlign w:val="center"/>
            <w:hideMark/>
          </w:tcPr>
          <w:p w14:paraId="58588D4F"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Obstacles</w:t>
            </w:r>
          </w:p>
        </w:tc>
        <w:tc>
          <w:tcPr>
            <w:tcW w:w="340" w:type="pct"/>
            <w:vAlign w:val="center"/>
            <w:hideMark/>
          </w:tcPr>
          <w:p w14:paraId="5D6B6B89"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0F9F5060" w14:textId="40D810C9"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r>
              <w:rPr>
                <w:rFonts w:ascii="Arial" w:eastAsia="Times New Roman" w:hAnsi="Arial" w:cs="Arial"/>
                <w:color w:val="000000"/>
                <w:sz w:val="14"/>
                <w:szCs w:val="14"/>
                <w:lang w:val="en-US" w:eastAsia="en-UG"/>
              </w:rPr>
              <w:t>Name</w:t>
            </w:r>
          </w:p>
        </w:tc>
        <w:tc>
          <w:tcPr>
            <w:tcW w:w="292" w:type="pct"/>
            <w:vAlign w:val="center"/>
            <w:hideMark/>
          </w:tcPr>
          <w:p w14:paraId="6DDB26F3"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2" w:type="pct"/>
            <w:gridSpan w:val="2"/>
            <w:vAlign w:val="center"/>
            <w:hideMark/>
          </w:tcPr>
          <w:p w14:paraId="6169F6A8"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60A0CEEE"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20018CB9" w14:textId="3928786D"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768062E8"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365F45FC"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FOD</w:t>
            </w:r>
          </w:p>
        </w:tc>
        <w:tc>
          <w:tcPr>
            <w:tcW w:w="291" w:type="pct"/>
            <w:vAlign w:val="center"/>
            <w:hideMark/>
          </w:tcPr>
          <w:p w14:paraId="000C9703"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FOD Bins Emptied</w:t>
            </w:r>
          </w:p>
        </w:tc>
        <w:tc>
          <w:tcPr>
            <w:tcW w:w="292" w:type="pct"/>
            <w:vAlign w:val="center"/>
            <w:hideMark/>
          </w:tcPr>
          <w:p w14:paraId="7E0A05FC"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Spillages</w:t>
            </w:r>
          </w:p>
        </w:tc>
        <w:tc>
          <w:tcPr>
            <w:tcW w:w="291" w:type="pct"/>
            <w:vAlign w:val="center"/>
            <w:hideMark/>
          </w:tcPr>
          <w:p w14:paraId="619481B8"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Obstacles</w:t>
            </w:r>
          </w:p>
        </w:tc>
        <w:tc>
          <w:tcPr>
            <w:tcW w:w="680" w:type="pct"/>
            <w:vAlign w:val="center"/>
            <w:hideMark/>
          </w:tcPr>
          <w:p w14:paraId="05B870A9"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78C00FBA" w14:textId="22DCA526"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r>
      <w:tr w:rsidR="005B3D68" w:rsidRPr="0030351F" w14:paraId="79905368" w14:textId="77777777" w:rsidTr="005B3D68">
        <w:trPr>
          <w:trHeight w:val="240"/>
        </w:trPr>
        <w:tc>
          <w:tcPr>
            <w:tcW w:w="289" w:type="pct"/>
            <w:vAlign w:val="center"/>
            <w:hideMark/>
          </w:tcPr>
          <w:p w14:paraId="5272A4E7"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KQ 414</w:t>
            </w:r>
          </w:p>
        </w:tc>
        <w:tc>
          <w:tcPr>
            <w:tcW w:w="243" w:type="pct"/>
            <w:vAlign w:val="center"/>
            <w:hideMark/>
          </w:tcPr>
          <w:p w14:paraId="44BE0567" w14:textId="2DB3E7F3"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B190</w:t>
            </w:r>
          </w:p>
        </w:tc>
        <w:tc>
          <w:tcPr>
            <w:tcW w:w="194" w:type="pct"/>
            <w:vAlign w:val="center"/>
            <w:hideMark/>
          </w:tcPr>
          <w:p w14:paraId="48E2250C"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935</w:t>
            </w:r>
          </w:p>
        </w:tc>
        <w:tc>
          <w:tcPr>
            <w:tcW w:w="243" w:type="pct"/>
            <w:vAlign w:val="center"/>
            <w:hideMark/>
          </w:tcPr>
          <w:p w14:paraId="26B41507"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A1S04</w:t>
            </w:r>
          </w:p>
        </w:tc>
        <w:tc>
          <w:tcPr>
            <w:tcW w:w="242" w:type="pct"/>
            <w:vAlign w:val="center"/>
            <w:hideMark/>
          </w:tcPr>
          <w:p w14:paraId="659774F3"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7E6E6C16"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 </w:t>
            </w:r>
          </w:p>
        </w:tc>
        <w:tc>
          <w:tcPr>
            <w:tcW w:w="291" w:type="pct"/>
            <w:vAlign w:val="center"/>
            <w:hideMark/>
          </w:tcPr>
          <w:p w14:paraId="6D3571B7"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36585EB6"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340" w:type="pct"/>
            <w:vAlign w:val="center"/>
            <w:hideMark/>
          </w:tcPr>
          <w:p w14:paraId="74B14181" w14:textId="41BEA4CB" w:rsidR="0014575D" w:rsidRPr="0030351F" w:rsidRDefault="0014575D" w:rsidP="007A0321">
            <w:pPr>
              <w:spacing w:after="0" w:line="240" w:lineRule="auto"/>
              <w:jc w:val="both"/>
              <w:rPr>
                <w:rFonts w:ascii="Arial" w:eastAsia="Times New Roman" w:hAnsi="Arial" w:cs="Arial"/>
                <w:color w:val="000000"/>
                <w:sz w:val="14"/>
                <w:szCs w:val="14"/>
                <w:lang w:eastAsia="en-UG"/>
              </w:rPr>
            </w:pPr>
          </w:p>
        </w:tc>
        <w:tc>
          <w:tcPr>
            <w:tcW w:w="292" w:type="pct"/>
            <w:vAlign w:val="center"/>
            <w:hideMark/>
          </w:tcPr>
          <w:p w14:paraId="4F2AF510"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2" w:type="pct"/>
            <w:gridSpan w:val="2"/>
            <w:vAlign w:val="center"/>
            <w:hideMark/>
          </w:tcPr>
          <w:p w14:paraId="2ABCFA56"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5ED165A5"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31572FEF" w14:textId="2EDC91C8"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78D6BC89"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610BD65E"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1" w:type="pct"/>
            <w:vAlign w:val="center"/>
            <w:hideMark/>
          </w:tcPr>
          <w:p w14:paraId="1E2BC511"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 </w:t>
            </w:r>
          </w:p>
        </w:tc>
        <w:tc>
          <w:tcPr>
            <w:tcW w:w="292" w:type="pct"/>
            <w:vAlign w:val="center"/>
            <w:hideMark/>
          </w:tcPr>
          <w:p w14:paraId="1033ECC1"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1" w:type="pct"/>
            <w:vAlign w:val="center"/>
            <w:hideMark/>
          </w:tcPr>
          <w:p w14:paraId="330E57D8"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680" w:type="pct"/>
            <w:vAlign w:val="center"/>
            <w:hideMark/>
          </w:tcPr>
          <w:p w14:paraId="70E10B84"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44A142E6" w14:textId="01ECB4CF"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r>
      <w:tr w:rsidR="005B3D68" w:rsidRPr="0030351F" w14:paraId="512095B1" w14:textId="77777777" w:rsidTr="005B3D68">
        <w:trPr>
          <w:trHeight w:val="240"/>
        </w:trPr>
        <w:tc>
          <w:tcPr>
            <w:tcW w:w="289" w:type="pct"/>
            <w:vAlign w:val="center"/>
            <w:hideMark/>
          </w:tcPr>
          <w:p w14:paraId="30DCC587"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76ED44EF"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320D0224" w14:textId="461D8E6A"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194" w:type="pct"/>
            <w:vAlign w:val="center"/>
            <w:hideMark/>
          </w:tcPr>
          <w:p w14:paraId="3817ED87"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090034B4"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2" w:type="pct"/>
            <w:vAlign w:val="center"/>
            <w:hideMark/>
          </w:tcPr>
          <w:p w14:paraId="67F29D01"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617E115E"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 </w:t>
            </w:r>
          </w:p>
        </w:tc>
        <w:tc>
          <w:tcPr>
            <w:tcW w:w="291" w:type="pct"/>
            <w:vAlign w:val="center"/>
            <w:hideMark/>
          </w:tcPr>
          <w:p w14:paraId="3C6D3377"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445C40C9"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340" w:type="pct"/>
            <w:vAlign w:val="center"/>
            <w:hideMark/>
          </w:tcPr>
          <w:p w14:paraId="1DF46901"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60E9715F" w14:textId="5CF429CC"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76AF26F2"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2" w:type="pct"/>
            <w:gridSpan w:val="2"/>
            <w:vAlign w:val="center"/>
            <w:hideMark/>
          </w:tcPr>
          <w:p w14:paraId="5474F6CD"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276D6352"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74BA05D4" w14:textId="262D0033"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1F7E96AB"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5666F350"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1" w:type="pct"/>
            <w:vAlign w:val="center"/>
            <w:hideMark/>
          </w:tcPr>
          <w:p w14:paraId="4691320F"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 </w:t>
            </w:r>
          </w:p>
        </w:tc>
        <w:tc>
          <w:tcPr>
            <w:tcW w:w="292" w:type="pct"/>
            <w:vAlign w:val="center"/>
            <w:hideMark/>
          </w:tcPr>
          <w:p w14:paraId="4B3A35CD"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1" w:type="pct"/>
            <w:vAlign w:val="center"/>
            <w:hideMark/>
          </w:tcPr>
          <w:p w14:paraId="132ED6D6"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680" w:type="pct"/>
            <w:vAlign w:val="center"/>
            <w:hideMark/>
          </w:tcPr>
          <w:p w14:paraId="344EC80D"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6F37F78C" w14:textId="4A72E1D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r>
      <w:tr w:rsidR="005B3D68" w:rsidRPr="0030351F" w14:paraId="05465A08" w14:textId="77777777" w:rsidTr="005B3D68">
        <w:trPr>
          <w:trHeight w:val="240"/>
        </w:trPr>
        <w:tc>
          <w:tcPr>
            <w:tcW w:w="289" w:type="pct"/>
            <w:vAlign w:val="center"/>
            <w:hideMark/>
          </w:tcPr>
          <w:p w14:paraId="6A1B8D6D" w14:textId="05FE5BE5" w:rsidR="0014575D" w:rsidRPr="0030351F" w:rsidRDefault="0014575D" w:rsidP="007A0321">
            <w:pPr>
              <w:spacing w:after="0" w:line="240" w:lineRule="auto"/>
              <w:jc w:val="both"/>
              <w:rPr>
                <w:rFonts w:ascii="Arial" w:eastAsia="Times New Roman" w:hAnsi="Arial" w:cs="Arial"/>
                <w:color w:val="000000"/>
                <w:sz w:val="14"/>
                <w:szCs w:val="14"/>
                <w:lang w:eastAsia="en-UG"/>
              </w:rPr>
            </w:pPr>
          </w:p>
        </w:tc>
        <w:tc>
          <w:tcPr>
            <w:tcW w:w="243" w:type="pct"/>
            <w:vAlign w:val="center"/>
            <w:hideMark/>
          </w:tcPr>
          <w:p w14:paraId="23D0B271"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26BC5C36" w14:textId="34D9D51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194" w:type="pct"/>
            <w:vAlign w:val="center"/>
            <w:hideMark/>
          </w:tcPr>
          <w:p w14:paraId="232A428F"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2748319B"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2" w:type="pct"/>
            <w:vAlign w:val="center"/>
            <w:hideMark/>
          </w:tcPr>
          <w:p w14:paraId="17A3CFFE"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026EFE19"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 </w:t>
            </w:r>
          </w:p>
        </w:tc>
        <w:tc>
          <w:tcPr>
            <w:tcW w:w="291" w:type="pct"/>
            <w:vAlign w:val="center"/>
            <w:hideMark/>
          </w:tcPr>
          <w:p w14:paraId="7716A8BF"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3B5492E9"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340" w:type="pct"/>
            <w:vAlign w:val="center"/>
            <w:hideMark/>
          </w:tcPr>
          <w:p w14:paraId="21B8518F"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0737EBE9" w14:textId="04613EF1"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0761FE06"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2" w:type="pct"/>
            <w:gridSpan w:val="2"/>
            <w:vAlign w:val="center"/>
            <w:hideMark/>
          </w:tcPr>
          <w:p w14:paraId="7036A0CD"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43CFB3E0"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44F827A4" w14:textId="7AC3C7AA"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7F15866E"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77D33194"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1" w:type="pct"/>
            <w:vAlign w:val="center"/>
            <w:hideMark/>
          </w:tcPr>
          <w:p w14:paraId="7C21F246"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 </w:t>
            </w:r>
          </w:p>
        </w:tc>
        <w:tc>
          <w:tcPr>
            <w:tcW w:w="292" w:type="pct"/>
            <w:vAlign w:val="center"/>
            <w:hideMark/>
          </w:tcPr>
          <w:p w14:paraId="3D585CD8"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1" w:type="pct"/>
            <w:vAlign w:val="center"/>
            <w:hideMark/>
          </w:tcPr>
          <w:p w14:paraId="01EE963A"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680" w:type="pct"/>
            <w:vAlign w:val="center"/>
            <w:hideMark/>
          </w:tcPr>
          <w:p w14:paraId="6FEECFAA"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2FBD1E76" w14:textId="400737A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r>
      <w:tr w:rsidR="005B3D68" w:rsidRPr="0030351F" w14:paraId="597D5E95" w14:textId="77777777" w:rsidTr="005B3D68">
        <w:trPr>
          <w:trHeight w:val="240"/>
        </w:trPr>
        <w:tc>
          <w:tcPr>
            <w:tcW w:w="289" w:type="pct"/>
            <w:vAlign w:val="center"/>
            <w:hideMark/>
          </w:tcPr>
          <w:p w14:paraId="76F88B1E"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32931CF1"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23F35540" w14:textId="7AAF4FBE"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194" w:type="pct"/>
            <w:vAlign w:val="center"/>
            <w:hideMark/>
          </w:tcPr>
          <w:p w14:paraId="491A317F"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0CE9A64A"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2" w:type="pct"/>
            <w:vAlign w:val="center"/>
            <w:hideMark/>
          </w:tcPr>
          <w:p w14:paraId="7A9D0D7E"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761B85D8"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 </w:t>
            </w:r>
          </w:p>
        </w:tc>
        <w:tc>
          <w:tcPr>
            <w:tcW w:w="291" w:type="pct"/>
            <w:vAlign w:val="center"/>
            <w:hideMark/>
          </w:tcPr>
          <w:p w14:paraId="18EA9F0A"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7BE407F0"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340" w:type="pct"/>
            <w:vAlign w:val="center"/>
            <w:hideMark/>
          </w:tcPr>
          <w:p w14:paraId="6F416CBA" w14:textId="77777777"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18DDE6D7" w14:textId="3D869651" w:rsidR="0014575D" w:rsidRPr="0030351F" w:rsidRDefault="0014575D" w:rsidP="007A0321">
            <w:pPr>
              <w:spacing w:after="0" w:line="240" w:lineRule="auto"/>
              <w:jc w:val="both"/>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2" w:type="pct"/>
            <w:vAlign w:val="center"/>
            <w:hideMark/>
          </w:tcPr>
          <w:p w14:paraId="13ED7A7C"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2" w:type="pct"/>
            <w:gridSpan w:val="2"/>
            <w:vAlign w:val="center"/>
          </w:tcPr>
          <w:p w14:paraId="1A2FC5F2" w14:textId="1D2C081F" w:rsidR="0014575D" w:rsidRPr="0030351F" w:rsidRDefault="0014575D" w:rsidP="007A0321">
            <w:pPr>
              <w:spacing w:after="0" w:line="240" w:lineRule="auto"/>
              <w:rPr>
                <w:rFonts w:ascii="Arial" w:eastAsia="Times New Roman" w:hAnsi="Arial" w:cs="Arial"/>
                <w:color w:val="000000"/>
                <w:sz w:val="14"/>
                <w:szCs w:val="14"/>
                <w:lang w:eastAsia="en-UG"/>
              </w:rPr>
            </w:pPr>
          </w:p>
        </w:tc>
        <w:tc>
          <w:tcPr>
            <w:tcW w:w="243" w:type="pct"/>
            <w:vAlign w:val="center"/>
            <w:hideMark/>
          </w:tcPr>
          <w:p w14:paraId="35C99CC5"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43" w:type="pct"/>
            <w:vAlign w:val="center"/>
            <w:hideMark/>
          </w:tcPr>
          <w:p w14:paraId="129012D4"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1" w:type="pct"/>
            <w:vAlign w:val="center"/>
            <w:hideMark/>
          </w:tcPr>
          <w:p w14:paraId="3C2EF9A6"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eastAsia="en-UG"/>
              </w:rPr>
              <w:t> </w:t>
            </w:r>
          </w:p>
        </w:tc>
        <w:tc>
          <w:tcPr>
            <w:tcW w:w="292" w:type="pct"/>
            <w:vAlign w:val="center"/>
            <w:hideMark/>
          </w:tcPr>
          <w:p w14:paraId="712C3CB4"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291" w:type="pct"/>
            <w:vAlign w:val="center"/>
            <w:hideMark/>
          </w:tcPr>
          <w:p w14:paraId="4921B8B4"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c>
          <w:tcPr>
            <w:tcW w:w="680" w:type="pct"/>
            <w:vAlign w:val="center"/>
            <w:hideMark/>
          </w:tcPr>
          <w:p w14:paraId="583B7F89" w14:textId="77777777"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p w14:paraId="7D55A3E4" w14:textId="6BEF5923" w:rsidR="0014575D" w:rsidRPr="0030351F" w:rsidRDefault="0014575D" w:rsidP="007A0321">
            <w:pPr>
              <w:spacing w:after="0" w:line="240" w:lineRule="auto"/>
              <w:rPr>
                <w:rFonts w:ascii="Arial" w:eastAsia="Times New Roman" w:hAnsi="Arial" w:cs="Arial"/>
                <w:color w:val="000000"/>
                <w:sz w:val="14"/>
                <w:szCs w:val="14"/>
                <w:lang w:eastAsia="en-UG"/>
              </w:rPr>
            </w:pPr>
            <w:r w:rsidRPr="0030351F">
              <w:rPr>
                <w:rFonts w:ascii="Arial" w:eastAsia="Times New Roman" w:hAnsi="Arial" w:cs="Arial"/>
                <w:color w:val="000000"/>
                <w:sz w:val="14"/>
                <w:szCs w:val="14"/>
                <w:lang w:val="en-US" w:eastAsia="en-UG"/>
              </w:rPr>
              <w:t> </w:t>
            </w:r>
          </w:p>
        </w:tc>
      </w:tr>
      <w:tr w:rsidR="005B3D68" w:rsidRPr="0030351F" w14:paraId="2ABB5CC7" w14:textId="77777777" w:rsidTr="005B3D68">
        <w:trPr>
          <w:trHeight w:val="240"/>
        </w:trPr>
        <w:tc>
          <w:tcPr>
            <w:tcW w:w="289" w:type="pct"/>
            <w:vAlign w:val="center"/>
          </w:tcPr>
          <w:p w14:paraId="5FEB051A"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3" w:type="pct"/>
            <w:vAlign w:val="center"/>
          </w:tcPr>
          <w:p w14:paraId="34FC9B50" w14:textId="77777777" w:rsidR="00A35AB2" w:rsidRDefault="00A35AB2" w:rsidP="007A0321">
            <w:pPr>
              <w:spacing w:after="0" w:line="240" w:lineRule="auto"/>
              <w:jc w:val="both"/>
              <w:rPr>
                <w:rFonts w:ascii="Arial" w:eastAsia="Times New Roman" w:hAnsi="Arial" w:cs="Arial"/>
                <w:color w:val="000000"/>
                <w:sz w:val="14"/>
                <w:szCs w:val="14"/>
                <w:lang w:val="en-US" w:eastAsia="en-UG"/>
              </w:rPr>
            </w:pPr>
          </w:p>
          <w:p w14:paraId="562F959A"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194" w:type="pct"/>
            <w:vAlign w:val="center"/>
          </w:tcPr>
          <w:p w14:paraId="7A8B2902"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3" w:type="pct"/>
            <w:vAlign w:val="center"/>
          </w:tcPr>
          <w:p w14:paraId="47B1196D"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2" w:type="pct"/>
            <w:vAlign w:val="center"/>
          </w:tcPr>
          <w:p w14:paraId="7029536B"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2" w:type="pct"/>
            <w:vAlign w:val="center"/>
          </w:tcPr>
          <w:p w14:paraId="7C72347E"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91" w:type="pct"/>
            <w:vAlign w:val="center"/>
          </w:tcPr>
          <w:p w14:paraId="4454B318"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92" w:type="pct"/>
            <w:vAlign w:val="center"/>
          </w:tcPr>
          <w:p w14:paraId="00677A29"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340" w:type="pct"/>
            <w:vAlign w:val="center"/>
          </w:tcPr>
          <w:p w14:paraId="1CC63397"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92" w:type="pct"/>
            <w:vAlign w:val="center"/>
          </w:tcPr>
          <w:p w14:paraId="7AB5E046"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42" w:type="pct"/>
            <w:gridSpan w:val="2"/>
            <w:vAlign w:val="center"/>
          </w:tcPr>
          <w:p w14:paraId="2E69E367"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43" w:type="pct"/>
            <w:vAlign w:val="center"/>
          </w:tcPr>
          <w:p w14:paraId="2F45B791"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43" w:type="pct"/>
            <w:vAlign w:val="center"/>
          </w:tcPr>
          <w:p w14:paraId="20A004A7"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1" w:type="pct"/>
            <w:vAlign w:val="center"/>
          </w:tcPr>
          <w:p w14:paraId="35DF3F61"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92" w:type="pct"/>
            <w:vAlign w:val="center"/>
          </w:tcPr>
          <w:p w14:paraId="508F355E"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1" w:type="pct"/>
            <w:vAlign w:val="center"/>
          </w:tcPr>
          <w:p w14:paraId="20FF3BC8"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680" w:type="pct"/>
            <w:vAlign w:val="center"/>
          </w:tcPr>
          <w:p w14:paraId="7AA518F5"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r>
      <w:tr w:rsidR="005B3D68" w:rsidRPr="0030351F" w14:paraId="0355D5A7" w14:textId="77777777" w:rsidTr="005B3D68">
        <w:trPr>
          <w:trHeight w:val="240"/>
        </w:trPr>
        <w:tc>
          <w:tcPr>
            <w:tcW w:w="289" w:type="pct"/>
            <w:vAlign w:val="center"/>
          </w:tcPr>
          <w:p w14:paraId="560D8B49"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3" w:type="pct"/>
            <w:vAlign w:val="center"/>
          </w:tcPr>
          <w:p w14:paraId="5F92EE0A" w14:textId="77777777" w:rsidR="00A35AB2" w:rsidRDefault="00A35AB2" w:rsidP="007A0321">
            <w:pPr>
              <w:spacing w:after="0" w:line="240" w:lineRule="auto"/>
              <w:jc w:val="both"/>
              <w:rPr>
                <w:rFonts w:ascii="Arial" w:eastAsia="Times New Roman" w:hAnsi="Arial" w:cs="Arial"/>
                <w:color w:val="000000"/>
                <w:sz w:val="14"/>
                <w:szCs w:val="14"/>
                <w:lang w:val="en-US" w:eastAsia="en-UG"/>
              </w:rPr>
            </w:pPr>
          </w:p>
          <w:p w14:paraId="60A55725"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194" w:type="pct"/>
            <w:vAlign w:val="center"/>
          </w:tcPr>
          <w:p w14:paraId="420D084C"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3" w:type="pct"/>
            <w:vAlign w:val="center"/>
          </w:tcPr>
          <w:p w14:paraId="09042DFE"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2" w:type="pct"/>
            <w:vAlign w:val="center"/>
          </w:tcPr>
          <w:p w14:paraId="00652FB6"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2" w:type="pct"/>
            <w:vAlign w:val="center"/>
          </w:tcPr>
          <w:p w14:paraId="44E402B4"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91" w:type="pct"/>
            <w:vAlign w:val="center"/>
          </w:tcPr>
          <w:p w14:paraId="7A4885F6"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92" w:type="pct"/>
            <w:vAlign w:val="center"/>
          </w:tcPr>
          <w:p w14:paraId="4B481D09"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340" w:type="pct"/>
            <w:vAlign w:val="center"/>
          </w:tcPr>
          <w:p w14:paraId="288EC70D"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92" w:type="pct"/>
            <w:vAlign w:val="center"/>
          </w:tcPr>
          <w:p w14:paraId="0876FCF7"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42" w:type="pct"/>
            <w:gridSpan w:val="2"/>
            <w:vAlign w:val="center"/>
          </w:tcPr>
          <w:p w14:paraId="57D34EE5"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43" w:type="pct"/>
            <w:vAlign w:val="center"/>
          </w:tcPr>
          <w:p w14:paraId="608685C0"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43" w:type="pct"/>
            <w:vAlign w:val="center"/>
          </w:tcPr>
          <w:p w14:paraId="23C5F96F"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1" w:type="pct"/>
            <w:vAlign w:val="center"/>
          </w:tcPr>
          <w:p w14:paraId="7CFED343"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92" w:type="pct"/>
            <w:vAlign w:val="center"/>
          </w:tcPr>
          <w:p w14:paraId="56FBBD88"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1" w:type="pct"/>
            <w:vAlign w:val="center"/>
          </w:tcPr>
          <w:p w14:paraId="12A2DE8E"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680" w:type="pct"/>
            <w:vAlign w:val="center"/>
          </w:tcPr>
          <w:p w14:paraId="0D40A064"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r>
      <w:tr w:rsidR="005B3D68" w:rsidRPr="0030351F" w14:paraId="46B9C680" w14:textId="77777777" w:rsidTr="005B3D68">
        <w:trPr>
          <w:trHeight w:val="240"/>
        </w:trPr>
        <w:tc>
          <w:tcPr>
            <w:tcW w:w="289" w:type="pct"/>
            <w:vAlign w:val="center"/>
          </w:tcPr>
          <w:p w14:paraId="78881B46"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3" w:type="pct"/>
            <w:vAlign w:val="center"/>
          </w:tcPr>
          <w:p w14:paraId="2789DC07" w14:textId="77777777" w:rsidR="00A35AB2" w:rsidRDefault="00A35AB2" w:rsidP="007A0321">
            <w:pPr>
              <w:spacing w:after="0" w:line="240" w:lineRule="auto"/>
              <w:jc w:val="both"/>
              <w:rPr>
                <w:rFonts w:ascii="Arial" w:eastAsia="Times New Roman" w:hAnsi="Arial" w:cs="Arial"/>
                <w:color w:val="000000"/>
                <w:sz w:val="14"/>
                <w:szCs w:val="14"/>
                <w:lang w:val="en-US" w:eastAsia="en-UG"/>
              </w:rPr>
            </w:pPr>
          </w:p>
          <w:p w14:paraId="188B5507"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194" w:type="pct"/>
            <w:vAlign w:val="center"/>
          </w:tcPr>
          <w:p w14:paraId="3449A61D"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3" w:type="pct"/>
            <w:vAlign w:val="center"/>
          </w:tcPr>
          <w:p w14:paraId="087685B3"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2" w:type="pct"/>
            <w:vAlign w:val="center"/>
          </w:tcPr>
          <w:p w14:paraId="45F3CB5D"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2" w:type="pct"/>
            <w:vAlign w:val="center"/>
          </w:tcPr>
          <w:p w14:paraId="34CD967D"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91" w:type="pct"/>
            <w:vAlign w:val="center"/>
          </w:tcPr>
          <w:p w14:paraId="4E12FBDF"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92" w:type="pct"/>
            <w:vAlign w:val="center"/>
          </w:tcPr>
          <w:p w14:paraId="49557845"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340" w:type="pct"/>
            <w:vAlign w:val="center"/>
          </w:tcPr>
          <w:p w14:paraId="6EF3DC3C"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92" w:type="pct"/>
            <w:vAlign w:val="center"/>
          </w:tcPr>
          <w:p w14:paraId="1C54DC97"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42" w:type="pct"/>
            <w:gridSpan w:val="2"/>
            <w:vAlign w:val="center"/>
          </w:tcPr>
          <w:p w14:paraId="7E9F4AD1"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43" w:type="pct"/>
            <w:vAlign w:val="center"/>
          </w:tcPr>
          <w:p w14:paraId="40063C72"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43" w:type="pct"/>
            <w:vAlign w:val="center"/>
          </w:tcPr>
          <w:p w14:paraId="4A49B974"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1" w:type="pct"/>
            <w:vAlign w:val="center"/>
          </w:tcPr>
          <w:p w14:paraId="095C8165"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92" w:type="pct"/>
            <w:vAlign w:val="center"/>
          </w:tcPr>
          <w:p w14:paraId="3CDCA289"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1" w:type="pct"/>
            <w:vAlign w:val="center"/>
          </w:tcPr>
          <w:p w14:paraId="77542700"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680" w:type="pct"/>
            <w:vAlign w:val="center"/>
          </w:tcPr>
          <w:p w14:paraId="726924E8"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r>
      <w:tr w:rsidR="005B3D68" w:rsidRPr="0030351F" w14:paraId="0B81244F" w14:textId="77777777" w:rsidTr="005B3D68">
        <w:trPr>
          <w:trHeight w:val="240"/>
        </w:trPr>
        <w:tc>
          <w:tcPr>
            <w:tcW w:w="289" w:type="pct"/>
            <w:vAlign w:val="center"/>
          </w:tcPr>
          <w:p w14:paraId="32886995"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3" w:type="pct"/>
            <w:vAlign w:val="center"/>
          </w:tcPr>
          <w:p w14:paraId="713E8196" w14:textId="77777777" w:rsidR="00A35AB2" w:rsidRDefault="00A35AB2" w:rsidP="007A0321">
            <w:pPr>
              <w:spacing w:after="0" w:line="240" w:lineRule="auto"/>
              <w:jc w:val="both"/>
              <w:rPr>
                <w:rFonts w:ascii="Arial" w:eastAsia="Times New Roman" w:hAnsi="Arial" w:cs="Arial"/>
                <w:color w:val="000000"/>
                <w:sz w:val="14"/>
                <w:szCs w:val="14"/>
                <w:lang w:val="en-US" w:eastAsia="en-UG"/>
              </w:rPr>
            </w:pPr>
          </w:p>
          <w:p w14:paraId="36474448"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194" w:type="pct"/>
            <w:vAlign w:val="center"/>
          </w:tcPr>
          <w:p w14:paraId="67135F1D"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3" w:type="pct"/>
            <w:vAlign w:val="center"/>
          </w:tcPr>
          <w:p w14:paraId="6D34B705"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42" w:type="pct"/>
            <w:vAlign w:val="center"/>
          </w:tcPr>
          <w:p w14:paraId="1A5E32B4"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2" w:type="pct"/>
            <w:vAlign w:val="center"/>
          </w:tcPr>
          <w:p w14:paraId="2ACBEED8"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91" w:type="pct"/>
            <w:vAlign w:val="center"/>
          </w:tcPr>
          <w:p w14:paraId="6C96AAEF"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92" w:type="pct"/>
            <w:vAlign w:val="center"/>
          </w:tcPr>
          <w:p w14:paraId="6B288430"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340" w:type="pct"/>
            <w:vAlign w:val="center"/>
          </w:tcPr>
          <w:p w14:paraId="0C641EE6" w14:textId="77777777" w:rsidR="00A35AB2" w:rsidRPr="0030351F" w:rsidRDefault="00A35AB2" w:rsidP="007A0321">
            <w:pPr>
              <w:spacing w:after="0" w:line="240" w:lineRule="auto"/>
              <w:jc w:val="both"/>
              <w:rPr>
                <w:rFonts w:ascii="Arial" w:eastAsia="Times New Roman" w:hAnsi="Arial" w:cs="Arial"/>
                <w:color w:val="000000"/>
                <w:sz w:val="14"/>
                <w:szCs w:val="14"/>
                <w:lang w:val="en-US" w:eastAsia="en-UG"/>
              </w:rPr>
            </w:pPr>
          </w:p>
        </w:tc>
        <w:tc>
          <w:tcPr>
            <w:tcW w:w="292" w:type="pct"/>
            <w:vAlign w:val="center"/>
          </w:tcPr>
          <w:p w14:paraId="780221F6"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42" w:type="pct"/>
            <w:gridSpan w:val="2"/>
            <w:vAlign w:val="center"/>
          </w:tcPr>
          <w:p w14:paraId="04DDD45B"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43" w:type="pct"/>
            <w:vAlign w:val="center"/>
          </w:tcPr>
          <w:p w14:paraId="4D284F72"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43" w:type="pct"/>
            <w:vAlign w:val="center"/>
          </w:tcPr>
          <w:p w14:paraId="1E7C9E95"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1" w:type="pct"/>
            <w:vAlign w:val="center"/>
          </w:tcPr>
          <w:p w14:paraId="2DDC8FA0" w14:textId="77777777" w:rsidR="00A35AB2" w:rsidRPr="0030351F" w:rsidRDefault="00A35AB2" w:rsidP="007A0321">
            <w:pPr>
              <w:spacing w:after="0" w:line="240" w:lineRule="auto"/>
              <w:rPr>
                <w:rFonts w:ascii="Arial" w:eastAsia="Times New Roman" w:hAnsi="Arial" w:cs="Arial"/>
                <w:color w:val="000000"/>
                <w:sz w:val="14"/>
                <w:szCs w:val="14"/>
                <w:lang w:eastAsia="en-UG"/>
              </w:rPr>
            </w:pPr>
          </w:p>
        </w:tc>
        <w:tc>
          <w:tcPr>
            <w:tcW w:w="292" w:type="pct"/>
            <w:vAlign w:val="center"/>
          </w:tcPr>
          <w:p w14:paraId="017EAA45"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291" w:type="pct"/>
            <w:vAlign w:val="center"/>
          </w:tcPr>
          <w:p w14:paraId="7356D4EE"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c>
          <w:tcPr>
            <w:tcW w:w="680" w:type="pct"/>
            <w:vAlign w:val="center"/>
          </w:tcPr>
          <w:p w14:paraId="6533B3AF" w14:textId="77777777" w:rsidR="00A35AB2" w:rsidRPr="0030351F" w:rsidRDefault="00A35AB2" w:rsidP="007A0321">
            <w:pPr>
              <w:spacing w:after="0" w:line="240" w:lineRule="auto"/>
              <w:rPr>
                <w:rFonts w:ascii="Arial" w:eastAsia="Times New Roman" w:hAnsi="Arial" w:cs="Arial"/>
                <w:color w:val="000000"/>
                <w:sz w:val="14"/>
                <w:szCs w:val="14"/>
                <w:lang w:val="en-US" w:eastAsia="en-UG"/>
              </w:rPr>
            </w:pPr>
          </w:p>
        </w:tc>
      </w:tr>
    </w:tbl>
    <w:p w14:paraId="39A2649A" w14:textId="77777777" w:rsidR="004A58E6" w:rsidRDefault="004A58E6" w:rsidP="004A58E6"/>
    <w:p w14:paraId="29D608AA" w14:textId="6E36ECE8" w:rsidR="0014575D" w:rsidRDefault="004A58E6" w:rsidP="005B3D68">
      <w:pPr>
        <w:spacing w:after="0"/>
        <w:ind w:right="514"/>
        <w:rPr>
          <w:rFonts w:ascii="Arial" w:hAnsi="Arial" w:cs="Arial"/>
          <w:bCs/>
          <w:sz w:val="20"/>
          <w:szCs w:val="20"/>
          <w:lang w:val="en-US"/>
        </w:rPr>
      </w:pPr>
      <w:r w:rsidRPr="0030351F">
        <w:rPr>
          <w:rFonts w:ascii="Arial" w:hAnsi="Arial" w:cs="Arial"/>
          <w:bCs/>
          <w:sz w:val="20"/>
          <w:szCs w:val="20"/>
        </w:rPr>
        <w:t>Remark</w:t>
      </w:r>
      <w:r w:rsidR="00A35AB2">
        <w:rPr>
          <w:rFonts w:ascii="Arial" w:hAnsi="Arial" w:cs="Arial"/>
          <w:bCs/>
          <w:sz w:val="20"/>
          <w:szCs w:val="20"/>
          <w:lang w:val="en-US"/>
        </w:rPr>
        <w:t xml:space="preserve"> by AOO/AS</w:t>
      </w:r>
      <w:r w:rsidRPr="0030351F">
        <w:rPr>
          <w:rFonts w:ascii="Arial" w:hAnsi="Arial" w:cs="Arial"/>
          <w:bCs/>
          <w:sz w:val="20"/>
          <w:szCs w:val="20"/>
        </w:rPr>
        <w:t>:</w:t>
      </w:r>
      <w:r>
        <w:rPr>
          <w:rFonts w:ascii="Arial" w:hAnsi="Arial" w:cs="Arial"/>
          <w:bCs/>
          <w:sz w:val="20"/>
          <w:szCs w:val="20"/>
        </w:rPr>
        <w:t xml:space="preserve"> </w:t>
      </w:r>
      <w:r w:rsidRPr="0030351F">
        <w:rPr>
          <w:rFonts w:ascii="Arial" w:hAnsi="Arial" w:cs="Arial"/>
          <w:bCs/>
          <w:sz w:val="20"/>
          <w:szCs w:val="20"/>
        </w:rPr>
        <w:t>……………………………………………………………………………………………………………………………………………………………………………</w:t>
      </w:r>
      <w:r w:rsidR="0014575D">
        <w:rPr>
          <w:rFonts w:ascii="Arial" w:hAnsi="Arial" w:cs="Arial"/>
          <w:bCs/>
          <w:sz w:val="20"/>
          <w:szCs w:val="20"/>
        </w:rPr>
        <w:t>…</w:t>
      </w:r>
      <w:r w:rsidR="0014575D">
        <w:rPr>
          <w:rFonts w:ascii="Arial" w:hAnsi="Arial" w:cs="Arial"/>
          <w:bCs/>
          <w:sz w:val="20"/>
          <w:szCs w:val="20"/>
          <w:lang w:val="en-US"/>
        </w:rPr>
        <w:t>…………………</w:t>
      </w:r>
    </w:p>
    <w:p w14:paraId="7D16F118" w14:textId="77777777" w:rsidR="0014575D" w:rsidRDefault="0014575D" w:rsidP="004A58E6">
      <w:pPr>
        <w:spacing w:after="0"/>
        <w:jc w:val="both"/>
        <w:rPr>
          <w:rFonts w:ascii="Arial" w:hAnsi="Arial" w:cs="Arial"/>
          <w:bCs/>
          <w:sz w:val="20"/>
          <w:szCs w:val="20"/>
          <w:lang w:val="en-US"/>
        </w:rPr>
      </w:pPr>
    </w:p>
    <w:p w14:paraId="25FA460F" w14:textId="1E912E0C" w:rsidR="004A58E6" w:rsidRPr="0014575D" w:rsidRDefault="0014575D" w:rsidP="005B3D68">
      <w:pPr>
        <w:spacing w:after="0"/>
        <w:ind w:right="514"/>
        <w:jc w:val="both"/>
        <w:rPr>
          <w:rFonts w:ascii="Arial" w:hAnsi="Arial" w:cs="Arial"/>
          <w:bCs/>
          <w:sz w:val="20"/>
          <w:szCs w:val="20"/>
          <w:lang w:val="en-US"/>
        </w:rPr>
      </w:pPr>
      <w:r>
        <w:rPr>
          <w:rFonts w:ascii="Arial" w:hAnsi="Arial" w:cs="Arial"/>
          <w:bCs/>
          <w:sz w:val="20"/>
          <w:szCs w:val="20"/>
          <w:lang w:val="en-US"/>
        </w:rPr>
        <w:t>………………………………………………………………………………………………………………………………………………………………………………………………</w:t>
      </w:r>
      <w:r w:rsidR="005B3D68">
        <w:rPr>
          <w:rFonts w:ascii="Arial" w:hAnsi="Arial" w:cs="Arial"/>
          <w:bCs/>
          <w:sz w:val="20"/>
          <w:szCs w:val="20"/>
          <w:lang w:val="en-US"/>
        </w:rPr>
        <w:t>…</w:t>
      </w:r>
    </w:p>
    <w:p w14:paraId="0D5E6653" w14:textId="77777777" w:rsidR="004A58E6" w:rsidRPr="0030351F" w:rsidRDefault="004A58E6" w:rsidP="004A58E6">
      <w:pPr>
        <w:spacing w:after="0"/>
        <w:jc w:val="both"/>
        <w:rPr>
          <w:rFonts w:ascii="Arial" w:hAnsi="Arial" w:cs="Arial"/>
          <w:bCs/>
          <w:sz w:val="20"/>
          <w:szCs w:val="20"/>
        </w:rPr>
      </w:pPr>
    </w:p>
    <w:p w14:paraId="79882C74" w14:textId="77777777" w:rsidR="004A58E6" w:rsidRPr="0030351F" w:rsidRDefault="004A58E6" w:rsidP="004A58E6">
      <w:pPr>
        <w:spacing w:after="0"/>
        <w:jc w:val="both"/>
        <w:rPr>
          <w:rFonts w:ascii="Arial" w:hAnsi="Arial" w:cs="Arial"/>
          <w:bCs/>
          <w:sz w:val="20"/>
          <w:szCs w:val="20"/>
        </w:rPr>
      </w:pPr>
      <w:bookmarkStart w:id="456" w:name="_Hlk110933430"/>
      <w:r w:rsidRPr="0030351F">
        <w:rPr>
          <w:rFonts w:ascii="Arial" w:hAnsi="Arial" w:cs="Arial"/>
          <w:bCs/>
          <w:sz w:val="20"/>
          <w:szCs w:val="20"/>
        </w:rPr>
        <w:t>AOO/AS: Name:    ____________________________</w:t>
      </w:r>
      <w:r w:rsidRPr="0030351F">
        <w:rPr>
          <w:rFonts w:ascii="Arial" w:hAnsi="Arial" w:cs="Arial"/>
          <w:bCs/>
          <w:sz w:val="20"/>
          <w:szCs w:val="20"/>
        </w:rPr>
        <w:tab/>
        <w:t>Sign:    _________________________ Date:    _______________________      __</w:t>
      </w:r>
    </w:p>
    <w:p w14:paraId="781E6815" w14:textId="77777777" w:rsidR="004A58E6" w:rsidRPr="0030351F" w:rsidRDefault="004A58E6" w:rsidP="004A58E6">
      <w:pPr>
        <w:spacing w:after="0"/>
        <w:jc w:val="both"/>
        <w:rPr>
          <w:rFonts w:ascii="Arial" w:hAnsi="Arial" w:cs="Arial"/>
          <w:bCs/>
          <w:sz w:val="20"/>
          <w:szCs w:val="20"/>
        </w:rPr>
      </w:pPr>
    </w:p>
    <w:p w14:paraId="418BD6E7" w14:textId="77777777" w:rsidR="004A58E6" w:rsidRPr="0030351F" w:rsidRDefault="004A58E6" w:rsidP="004A58E6">
      <w:pPr>
        <w:spacing w:after="0"/>
        <w:jc w:val="both"/>
        <w:rPr>
          <w:rFonts w:ascii="Arial" w:hAnsi="Arial" w:cs="Arial"/>
          <w:bCs/>
          <w:sz w:val="20"/>
          <w:szCs w:val="20"/>
        </w:rPr>
      </w:pPr>
      <w:r w:rsidRPr="0030351F">
        <w:rPr>
          <w:rFonts w:ascii="Arial" w:hAnsi="Arial" w:cs="Arial"/>
          <w:bCs/>
          <w:sz w:val="20"/>
          <w:szCs w:val="20"/>
        </w:rPr>
        <w:t xml:space="preserve">Comments: </w:t>
      </w:r>
      <w:bookmarkEnd w:id="456"/>
      <w:r w:rsidRPr="0030351F">
        <w:rPr>
          <w:rFonts w:ascii="Arial" w:hAnsi="Arial" w:cs="Arial"/>
          <w:bCs/>
          <w:sz w:val="20"/>
          <w:szCs w:val="20"/>
        </w:rPr>
        <w:t>…………………………………………………………………………………………………………………………………………………………………………</w:t>
      </w:r>
    </w:p>
    <w:p w14:paraId="2CC03DB3" w14:textId="77777777" w:rsidR="004A58E6" w:rsidRPr="0030351F" w:rsidRDefault="004A58E6" w:rsidP="004A58E6">
      <w:pPr>
        <w:spacing w:after="0"/>
        <w:jc w:val="both"/>
        <w:rPr>
          <w:rFonts w:ascii="Arial" w:hAnsi="Arial" w:cs="Arial"/>
          <w:bCs/>
          <w:sz w:val="20"/>
          <w:szCs w:val="20"/>
        </w:rPr>
      </w:pPr>
    </w:p>
    <w:p w14:paraId="660BD770" w14:textId="357E223C" w:rsidR="004A58E6" w:rsidRPr="0030351F" w:rsidRDefault="004A58E6" w:rsidP="004A58E6">
      <w:pPr>
        <w:spacing w:after="0"/>
        <w:jc w:val="both"/>
        <w:rPr>
          <w:bCs/>
          <w:sz w:val="20"/>
          <w:szCs w:val="20"/>
        </w:rPr>
      </w:pPr>
      <w:r w:rsidRPr="0030351F">
        <w:rPr>
          <w:rFonts w:ascii="Arial" w:hAnsi="Arial" w:cs="Arial"/>
          <w:bCs/>
          <w:sz w:val="20"/>
          <w:szCs w:val="20"/>
        </w:rPr>
        <w:t>OO/AS: Name:    ____________________________</w:t>
      </w:r>
      <w:r w:rsidRPr="0030351F">
        <w:rPr>
          <w:rFonts w:ascii="Arial" w:hAnsi="Arial" w:cs="Arial"/>
          <w:bCs/>
          <w:sz w:val="20"/>
          <w:szCs w:val="20"/>
        </w:rPr>
        <w:tab/>
        <w:t>Sign:    _________________________ Date:    _________________________</w:t>
      </w:r>
    </w:p>
    <w:p w14:paraId="06ACEF25" w14:textId="77777777" w:rsidR="000E31AA" w:rsidRDefault="000E31AA" w:rsidP="0019352F">
      <w:pPr>
        <w:spacing w:after="0"/>
        <w:jc w:val="both"/>
        <w:rPr>
          <w:rFonts w:ascii="Arial" w:hAnsi="Arial" w:cs="Arial"/>
          <w:b/>
        </w:rPr>
      </w:pPr>
    </w:p>
    <w:p w14:paraId="7C2B01AE" w14:textId="21327F48" w:rsidR="0014575D" w:rsidRPr="004A58E6" w:rsidRDefault="0014575D" w:rsidP="0019352F">
      <w:pPr>
        <w:spacing w:after="0"/>
        <w:jc w:val="both"/>
        <w:rPr>
          <w:rFonts w:ascii="Arial" w:hAnsi="Arial" w:cs="Arial"/>
          <w:b/>
        </w:rPr>
        <w:sectPr w:rsidR="0014575D" w:rsidRPr="004A58E6" w:rsidSect="007A0321">
          <w:pgSz w:w="16838" w:h="11906" w:orient="landscape"/>
          <w:pgMar w:top="720" w:right="720" w:bottom="720" w:left="720" w:header="720" w:footer="720" w:gutter="0"/>
          <w:cols w:space="720"/>
          <w:docGrid w:linePitch="326"/>
        </w:sectPr>
      </w:pPr>
    </w:p>
    <w:p w14:paraId="18EC7A88" w14:textId="77777777" w:rsidR="0019352F" w:rsidRPr="00E17E1B" w:rsidRDefault="0019352F" w:rsidP="00451317">
      <w:pPr>
        <w:pStyle w:val="Heading3"/>
        <w:numPr>
          <w:ilvl w:val="0"/>
          <w:numId w:val="0"/>
        </w:numPr>
        <w:ind w:left="720" w:hanging="720"/>
      </w:pPr>
      <w:bookmarkStart w:id="457" w:name="_Form_5:_TPBB"/>
      <w:bookmarkStart w:id="458" w:name="_Toc123548947"/>
      <w:bookmarkStart w:id="459" w:name="_Toc197711105"/>
      <w:bookmarkEnd w:id="457"/>
      <w:r w:rsidRPr="00E17E1B">
        <w:lastRenderedPageBreak/>
        <w:t>Form 5: TPBB Docking Record and inspection form</w:t>
      </w:r>
      <w:bookmarkEnd w:id="458"/>
      <w:bookmarkEnd w:id="459"/>
    </w:p>
    <w:tbl>
      <w:tblPr>
        <w:tblW w:w="10469" w:type="dxa"/>
        <w:tblLayout w:type="fixed"/>
        <w:tblLook w:val="04A0" w:firstRow="1" w:lastRow="0" w:firstColumn="1" w:lastColumn="0" w:noHBand="0" w:noVBand="1"/>
      </w:tblPr>
      <w:tblGrid>
        <w:gridCol w:w="1286"/>
        <w:gridCol w:w="694"/>
        <w:gridCol w:w="453"/>
        <w:gridCol w:w="696"/>
        <w:gridCol w:w="268"/>
        <w:gridCol w:w="40"/>
        <w:gridCol w:w="1005"/>
        <w:gridCol w:w="373"/>
        <w:gridCol w:w="142"/>
        <w:gridCol w:w="345"/>
        <w:gridCol w:w="717"/>
        <w:gridCol w:w="286"/>
        <w:gridCol w:w="433"/>
        <w:gridCol w:w="428"/>
        <w:gridCol w:w="862"/>
        <w:gridCol w:w="285"/>
        <w:gridCol w:w="2156"/>
      </w:tblGrid>
      <w:tr w:rsidR="0019352F" w:rsidRPr="003B2304" w14:paraId="5240EE75" w14:textId="77777777" w:rsidTr="007A0321">
        <w:trPr>
          <w:trHeight w:val="321"/>
        </w:trPr>
        <w:tc>
          <w:tcPr>
            <w:tcW w:w="3397" w:type="dxa"/>
            <w:gridSpan w:val="5"/>
            <w:vMerge w:val="restart"/>
            <w:tcBorders>
              <w:top w:val="single" w:sz="4" w:space="0" w:color="auto"/>
              <w:left w:val="single" w:sz="4" w:space="0" w:color="auto"/>
              <w:bottom w:val="nil"/>
              <w:right w:val="single" w:sz="4" w:space="0" w:color="auto"/>
            </w:tcBorders>
            <w:noWrap/>
            <w:vAlign w:val="bottom"/>
            <w:hideMark/>
          </w:tcPr>
          <w:p w14:paraId="432572DF" w14:textId="77777777" w:rsidR="0019352F" w:rsidRPr="003B2304" w:rsidRDefault="0019352F" w:rsidP="007A0321">
            <w:pPr>
              <w:spacing w:after="0" w:line="240" w:lineRule="auto"/>
              <w:jc w:val="center"/>
              <w:rPr>
                <w:rFonts w:ascii="Arial" w:hAnsi="Arial" w:cs="Arial"/>
                <w:color w:val="000000"/>
                <w:sz w:val="16"/>
                <w:szCs w:val="16"/>
                <w:lang w:val="en-US"/>
              </w:rPr>
            </w:pPr>
            <w:r w:rsidRPr="00A636AB">
              <w:rPr>
                <w:rFonts w:ascii="Arial" w:hAnsi="Arial" w:cs="Arial"/>
                <w:noProof/>
                <w:color w:val="000000"/>
                <w:sz w:val="18"/>
                <w:szCs w:val="18"/>
                <w:lang w:val="en-US"/>
              </w:rPr>
              <w:drawing>
                <wp:anchor distT="0" distB="0" distL="114300" distR="114300" simplePos="0" relativeHeight="251669504" behindDoc="0" locked="0" layoutInCell="1" allowOverlap="1" wp14:anchorId="3450F53A" wp14:editId="20DC8086">
                  <wp:simplePos x="0" y="0"/>
                  <wp:positionH relativeFrom="column">
                    <wp:posOffset>325755</wp:posOffset>
                  </wp:positionH>
                  <wp:positionV relativeFrom="paragraph">
                    <wp:posOffset>-723265</wp:posOffset>
                  </wp:positionV>
                  <wp:extent cx="1163320" cy="577850"/>
                  <wp:effectExtent l="0" t="0" r="0" b="0"/>
                  <wp:wrapNone/>
                  <wp:docPr id="101432" name="Picture 101432" descr="Logo&#10;&#10;Description automatically generated with medium confidence">
                    <a:extLst xmlns:a="http://schemas.openxmlformats.org/drawingml/2006/main">
                      <a:ext uri="{FF2B5EF4-FFF2-40B4-BE49-F238E27FC236}">
                        <a16:creationId xmlns:a16="http://schemas.microsoft.com/office/drawing/2014/main" id="{A2F1E1DC-95D9-461D-9A77-8E8E8A99D364}"/>
                      </a:ext>
                    </a:extLst>
                  </wp:docPr>
                  <wp:cNvGraphicFramePr/>
                  <a:graphic xmlns:a="http://schemas.openxmlformats.org/drawingml/2006/main">
                    <a:graphicData uri="http://schemas.openxmlformats.org/drawingml/2006/picture">
                      <pic:pic xmlns:pic="http://schemas.openxmlformats.org/drawingml/2006/picture">
                        <pic:nvPicPr>
                          <pic:cNvPr id="101432" name="Picture 101432" descr="Logo&#10;&#10;Description automatically generated with medium confidence">
                            <a:extLst>
                              <a:ext uri="{FF2B5EF4-FFF2-40B4-BE49-F238E27FC236}">
                                <a16:creationId xmlns:a16="http://schemas.microsoft.com/office/drawing/2014/main" id="{A2F1E1DC-95D9-461D-9A77-8E8E8A99D364}"/>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6332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36AB">
              <w:rPr>
                <w:rFonts w:ascii="Arial" w:hAnsi="Arial" w:cs="Arial"/>
                <w:color w:val="000000"/>
                <w:sz w:val="18"/>
                <w:szCs w:val="18"/>
                <w:lang w:val="en-US"/>
              </w:rPr>
              <w:t>ENTEBBE INTERNATIONAL AIRPORT</w:t>
            </w:r>
          </w:p>
        </w:tc>
        <w:tc>
          <w:tcPr>
            <w:tcW w:w="1560" w:type="dxa"/>
            <w:gridSpan w:val="4"/>
            <w:tcBorders>
              <w:top w:val="single" w:sz="8" w:space="0" w:color="auto"/>
              <w:left w:val="single" w:sz="4" w:space="0" w:color="auto"/>
              <w:bottom w:val="single" w:sz="4" w:space="0" w:color="auto"/>
              <w:right w:val="single" w:sz="4" w:space="0" w:color="auto"/>
            </w:tcBorders>
            <w:noWrap/>
            <w:vAlign w:val="bottom"/>
            <w:hideMark/>
          </w:tcPr>
          <w:p w14:paraId="0EB4A916"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FORM NO.</w:t>
            </w:r>
          </w:p>
        </w:tc>
        <w:tc>
          <w:tcPr>
            <w:tcW w:w="5512" w:type="dxa"/>
            <w:gridSpan w:val="8"/>
            <w:tcBorders>
              <w:top w:val="single" w:sz="8" w:space="0" w:color="auto"/>
              <w:left w:val="nil"/>
              <w:bottom w:val="single" w:sz="4" w:space="0" w:color="auto"/>
              <w:right w:val="single" w:sz="8" w:space="0" w:color="000000"/>
            </w:tcBorders>
            <w:noWrap/>
            <w:vAlign w:val="bottom"/>
            <w:hideMark/>
          </w:tcPr>
          <w:p w14:paraId="43C75CD3" w14:textId="77777777" w:rsidR="0019352F" w:rsidRPr="003B2304" w:rsidRDefault="0019352F" w:rsidP="007A0321">
            <w:pPr>
              <w:spacing w:after="0" w:line="240" w:lineRule="auto"/>
              <w:rPr>
                <w:rFonts w:ascii="Arial" w:hAnsi="Arial" w:cs="Arial"/>
                <w:sz w:val="16"/>
                <w:szCs w:val="16"/>
              </w:rPr>
            </w:pPr>
            <w:r w:rsidRPr="003B2304">
              <w:rPr>
                <w:rFonts w:ascii="Arial" w:hAnsi="Arial" w:cs="Arial"/>
                <w:sz w:val="16"/>
                <w:szCs w:val="16"/>
              </w:rPr>
              <w:t>UCAA/</w:t>
            </w:r>
            <w:r>
              <w:rPr>
                <w:rFonts w:ascii="Arial" w:hAnsi="Arial" w:cs="Arial"/>
                <w:sz w:val="16"/>
                <w:szCs w:val="16"/>
              </w:rPr>
              <w:t>EIA</w:t>
            </w:r>
            <w:r w:rsidRPr="003B2304">
              <w:rPr>
                <w:rFonts w:ascii="Arial" w:hAnsi="Arial" w:cs="Arial"/>
                <w:sz w:val="16"/>
                <w:szCs w:val="16"/>
              </w:rPr>
              <w:t>/AM/APP1/</w:t>
            </w:r>
            <w:r w:rsidRPr="003B2304">
              <w:rPr>
                <w:rFonts w:ascii="Arial" w:hAnsi="Arial" w:cs="Arial"/>
                <w:sz w:val="16"/>
                <w:szCs w:val="16"/>
                <w:lang w:val="en-US"/>
              </w:rPr>
              <w:t>02</w:t>
            </w:r>
            <w:r w:rsidRPr="003B2304">
              <w:rPr>
                <w:rFonts w:ascii="Arial" w:hAnsi="Arial" w:cs="Arial"/>
                <w:sz w:val="16"/>
                <w:szCs w:val="16"/>
              </w:rPr>
              <w:t>/</w:t>
            </w:r>
            <w:r w:rsidRPr="003B2304">
              <w:rPr>
                <w:rFonts w:ascii="Arial" w:hAnsi="Arial" w:cs="Arial"/>
                <w:sz w:val="16"/>
                <w:szCs w:val="16"/>
                <w:lang w:val="en-US"/>
              </w:rPr>
              <w:t>F</w:t>
            </w:r>
            <w:r w:rsidRPr="003B2304">
              <w:rPr>
                <w:rFonts w:ascii="Arial" w:hAnsi="Arial" w:cs="Arial"/>
                <w:sz w:val="16"/>
                <w:szCs w:val="16"/>
              </w:rPr>
              <w:t>05</w:t>
            </w:r>
          </w:p>
        </w:tc>
      </w:tr>
      <w:tr w:rsidR="0019352F" w:rsidRPr="003B2304" w14:paraId="738D6FA3" w14:textId="77777777" w:rsidTr="007A0321">
        <w:trPr>
          <w:trHeight w:val="264"/>
        </w:trPr>
        <w:tc>
          <w:tcPr>
            <w:tcW w:w="3397" w:type="dxa"/>
            <w:gridSpan w:val="5"/>
            <w:vMerge/>
            <w:tcBorders>
              <w:top w:val="nil"/>
              <w:left w:val="single" w:sz="4" w:space="0" w:color="auto"/>
              <w:bottom w:val="nil"/>
              <w:right w:val="single" w:sz="4" w:space="0" w:color="auto"/>
            </w:tcBorders>
            <w:vAlign w:val="center"/>
            <w:hideMark/>
          </w:tcPr>
          <w:p w14:paraId="2008D63F" w14:textId="77777777" w:rsidR="0019352F" w:rsidRPr="003B2304" w:rsidRDefault="0019352F" w:rsidP="007A0321">
            <w:pPr>
              <w:spacing w:after="0" w:line="240" w:lineRule="auto"/>
              <w:rPr>
                <w:rFonts w:ascii="Arial" w:hAnsi="Arial" w:cs="Arial"/>
                <w:color w:val="000000"/>
                <w:sz w:val="16"/>
                <w:szCs w:val="16"/>
              </w:rPr>
            </w:pPr>
          </w:p>
        </w:tc>
        <w:tc>
          <w:tcPr>
            <w:tcW w:w="1560" w:type="dxa"/>
            <w:gridSpan w:val="4"/>
            <w:tcBorders>
              <w:top w:val="single" w:sz="4" w:space="0" w:color="auto"/>
              <w:left w:val="single" w:sz="4" w:space="0" w:color="auto"/>
              <w:bottom w:val="single" w:sz="4" w:space="0" w:color="auto"/>
              <w:right w:val="single" w:sz="4" w:space="0" w:color="auto"/>
            </w:tcBorders>
            <w:noWrap/>
            <w:vAlign w:val="bottom"/>
            <w:hideMark/>
          </w:tcPr>
          <w:p w14:paraId="0E0FFD44"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TITLE</w:t>
            </w:r>
          </w:p>
        </w:tc>
        <w:tc>
          <w:tcPr>
            <w:tcW w:w="5512" w:type="dxa"/>
            <w:gridSpan w:val="8"/>
            <w:tcBorders>
              <w:top w:val="single" w:sz="4" w:space="0" w:color="auto"/>
              <w:left w:val="nil"/>
              <w:bottom w:val="single" w:sz="4" w:space="0" w:color="auto"/>
              <w:right w:val="single" w:sz="8" w:space="0" w:color="000000"/>
            </w:tcBorders>
            <w:noWrap/>
            <w:vAlign w:val="bottom"/>
            <w:hideMark/>
          </w:tcPr>
          <w:p w14:paraId="1673CD08"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TPBB DOCKING</w:t>
            </w:r>
            <w:r>
              <w:rPr>
                <w:rFonts w:ascii="Arial" w:hAnsi="Arial" w:cs="Arial"/>
                <w:color w:val="000000"/>
                <w:sz w:val="16"/>
                <w:szCs w:val="16"/>
              </w:rPr>
              <w:t xml:space="preserve"> RECORD AND</w:t>
            </w:r>
            <w:r w:rsidRPr="003B2304">
              <w:rPr>
                <w:rFonts w:ascii="Arial" w:hAnsi="Arial" w:cs="Arial"/>
                <w:color w:val="000000"/>
                <w:sz w:val="16"/>
                <w:szCs w:val="16"/>
              </w:rPr>
              <w:t xml:space="preserve"> INSPECTION FORM</w:t>
            </w:r>
          </w:p>
        </w:tc>
      </w:tr>
      <w:tr w:rsidR="0019352F" w:rsidRPr="003B2304" w14:paraId="31FC94D2" w14:textId="77777777" w:rsidTr="007A0321">
        <w:trPr>
          <w:trHeight w:val="282"/>
        </w:trPr>
        <w:tc>
          <w:tcPr>
            <w:tcW w:w="3397" w:type="dxa"/>
            <w:gridSpan w:val="5"/>
            <w:vMerge/>
            <w:tcBorders>
              <w:top w:val="nil"/>
              <w:left w:val="single" w:sz="4" w:space="0" w:color="auto"/>
              <w:bottom w:val="nil"/>
              <w:right w:val="single" w:sz="4" w:space="0" w:color="auto"/>
            </w:tcBorders>
            <w:vAlign w:val="center"/>
            <w:hideMark/>
          </w:tcPr>
          <w:p w14:paraId="1400C836" w14:textId="77777777" w:rsidR="0019352F" w:rsidRPr="003B2304" w:rsidRDefault="0019352F" w:rsidP="007A0321">
            <w:pPr>
              <w:spacing w:after="0" w:line="240" w:lineRule="auto"/>
              <w:rPr>
                <w:rFonts w:ascii="Arial" w:hAnsi="Arial" w:cs="Arial"/>
                <w:color w:val="000000"/>
                <w:sz w:val="16"/>
                <w:szCs w:val="16"/>
              </w:rPr>
            </w:pPr>
          </w:p>
        </w:tc>
        <w:tc>
          <w:tcPr>
            <w:tcW w:w="1560" w:type="dxa"/>
            <w:gridSpan w:val="4"/>
            <w:tcBorders>
              <w:top w:val="single" w:sz="4" w:space="0" w:color="auto"/>
              <w:left w:val="single" w:sz="4" w:space="0" w:color="auto"/>
              <w:bottom w:val="single" w:sz="4" w:space="0" w:color="auto"/>
              <w:right w:val="single" w:sz="4" w:space="0" w:color="auto"/>
            </w:tcBorders>
            <w:noWrap/>
            <w:vAlign w:val="bottom"/>
            <w:hideMark/>
          </w:tcPr>
          <w:p w14:paraId="7D0D8D2A"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ISSUE DATE</w:t>
            </w:r>
          </w:p>
        </w:tc>
        <w:tc>
          <w:tcPr>
            <w:tcW w:w="5512" w:type="dxa"/>
            <w:gridSpan w:val="8"/>
            <w:tcBorders>
              <w:top w:val="single" w:sz="4" w:space="0" w:color="auto"/>
              <w:left w:val="nil"/>
              <w:bottom w:val="single" w:sz="4" w:space="0" w:color="auto"/>
              <w:right w:val="single" w:sz="8" w:space="0" w:color="000000"/>
            </w:tcBorders>
            <w:noWrap/>
            <w:vAlign w:val="bottom"/>
            <w:hideMark/>
          </w:tcPr>
          <w:p w14:paraId="0BED8464" w14:textId="77777777" w:rsidR="0019352F" w:rsidRPr="003B2304" w:rsidRDefault="0019352F" w:rsidP="007A0321">
            <w:pPr>
              <w:spacing w:after="0" w:line="240" w:lineRule="auto"/>
              <w:rPr>
                <w:rFonts w:ascii="Arial" w:hAnsi="Arial" w:cs="Arial"/>
                <w:color w:val="000000"/>
                <w:sz w:val="16"/>
                <w:szCs w:val="16"/>
              </w:rPr>
            </w:pPr>
            <w:r>
              <w:rPr>
                <w:rFonts w:ascii="Arial" w:hAnsi="Arial" w:cs="Arial"/>
                <w:color w:val="000000"/>
                <w:sz w:val="16"/>
                <w:szCs w:val="16"/>
              </w:rPr>
              <w:t xml:space="preserve">30 </w:t>
            </w:r>
            <w:r w:rsidRPr="003B2304">
              <w:rPr>
                <w:rFonts w:ascii="Arial" w:hAnsi="Arial" w:cs="Arial"/>
                <w:color w:val="000000"/>
                <w:sz w:val="16"/>
                <w:szCs w:val="16"/>
              </w:rPr>
              <w:t>Aug</w:t>
            </w:r>
            <w:r>
              <w:rPr>
                <w:rFonts w:ascii="Arial" w:hAnsi="Arial" w:cs="Arial"/>
                <w:color w:val="000000"/>
                <w:sz w:val="16"/>
                <w:szCs w:val="16"/>
              </w:rPr>
              <w:t xml:space="preserve">ust, </w:t>
            </w:r>
            <w:r w:rsidRPr="003B2304">
              <w:rPr>
                <w:rFonts w:ascii="Arial" w:hAnsi="Arial" w:cs="Arial"/>
                <w:color w:val="000000"/>
                <w:sz w:val="16"/>
                <w:szCs w:val="16"/>
              </w:rPr>
              <w:t>2</w:t>
            </w:r>
            <w:r>
              <w:rPr>
                <w:rFonts w:ascii="Arial" w:hAnsi="Arial" w:cs="Arial"/>
                <w:color w:val="000000"/>
                <w:sz w:val="16"/>
                <w:szCs w:val="16"/>
              </w:rPr>
              <w:t>02</w:t>
            </w:r>
            <w:r w:rsidRPr="003B2304">
              <w:rPr>
                <w:rFonts w:ascii="Arial" w:hAnsi="Arial" w:cs="Arial"/>
                <w:color w:val="000000"/>
                <w:sz w:val="16"/>
                <w:szCs w:val="16"/>
              </w:rPr>
              <w:t>2</w:t>
            </w:r>
          </w:p>
        </w:tc>
      </w:tr>
      <w:tr w:rsidR="0019352F" w:rsidRPr="003B2304" w14:paraId="1895AA15" w14:textId="77777777" w:rsidTr="007A0321">
        <w:trPr>
          <w:trHeight w:val="272"/>
        </w:trPr>
        <w:tc>
          <w:tcPr>
            <w:tcW w:w="3397" w:type="dxa"/>
            <w:gridSpan w:val="5"/>
            <w:vMerge/>
            <w:tcBorders>
              <w:top w:val="nil"/>
              <w:left w:val="single" w:sz="4" w:space="0" w:color="auto"/>
              <w:bottom w:val="nil"/>
              <w:right w:val="single" w:sz="4" w:space="0" w:color="auto"/>
            </w:tcBorders>
            <w:vAlign w:val="center"/>
            <w:hideMark/>
          </w:tcPr>
          <w:p w14:paraId="41E60160" w14:textId="77777777" w:rsidR="0019352F" w:rsidRPr="003B2304" w:rsidRDefault="0019352F" w:rsidP="007A0321">
            <w:pPr>
              <w:spacing w:after="0" w:line="240" w:lineRule="auto"/>
              <w:rPr>
                <w:rFonts w:ascii="Arial" w:hAnsi="Arial" w:cs="Arial"/>
                <w:color w:val="000000"/>
                <w:sz w:val="16"/>
                <w:szCs w:val="16"/>
              </w:rPr>
            </w:pPr>
          </w:p>
        </w:tc>
        <w:tc>
          <w:tcPr>
            <w:tcW w:w="1560" w:type="dxa"/>
            <w:gridSpan w:val="4"/>
            <w:tcBorders>
              <w:top w:val="single" w:sz="4" w:space="0" w:color="auto"/>
              <w:left w:val="single" w:sz="4" w:space="0" w:color="auto"/>
              <w:bottom w:val="single" w:sz="4" w:space="0" w:color="auto"/>
              <w:right w:val="single" w:sz="4" w:space="0" w:color="auto"/>
            </w:tcBorders>
            <w:noWrap/>
            <w:vAlign w:val="bottom"/>
            <w:hideMark/>
          </w:tcPr>
          <w:p w14:paraId="2FCF857C"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REVISION DATE</w:t>
            </w:r>
          </w:p>
        </w:tc>
        <w:tc>
          <w:tcPr>
            <w:tcW w:w="5512" w:type="dxa"/>
            <w:gridSpan w:val="8"/>
            <w:tcBorders>
              <w:top w:val="single" w:sz="4" w:space="0" w:color="auto"/>
              <w:left w:val="nil"/>
              <w:bottom w:val="single" w:sz="4" w:space="0" w:color="auto"/>
              <w:right w:val="single" w:sz="8" w:space="0" w:color="000000"/>
            </w:tcBorders>
            <w:noWrap/>
            <w:vAlign w:val="bottom"/>
            <w:hideMark/>
          </w:tcPr>
          <w:p w14:paraId="4740B612"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642E1169" w14:textId="77777777" w:rsidTr="007A0321">
        <w:trPr>
          <w:trHeight w:val="276"/>
        </w:trPr>
        <w:tc>
          <w:tcPr>
            <w:tcW w:w="3397" w:type="dxa"/>
            <w:gridSpan w:val="5"/>
            <w:vMerge/>
            <w:tcBorders>
              <w:top w:val="nil"/>
              <w:left w:val="single" w:sz="4" w:space="0" w:color="auto"/>
              <w:bottom w:val="nil"/>
              <w:right w:val="single" w:sz="4" w:space="0" w:color="auto"/>
            </w:tcBorders>
            <w:vAlign w:val="center"/>
            <w:hideMark/>
          </w:tcPr>
          <w:p w14:paraId="40AA9D6D" w14:textId="77777777" w:rsidR="0019352F" w:rsidRPr="003B2304" w:rsidRDefault="0019352F" w:rsidP="007A0321">
            <w:pPr>
              <w:spacing w:after="0" w:line="240" w:lineRule="auto"/>
              <w:rPr>
                <w:rFonts w:ascii="Arial" w:hAnsi="Arial" w:cs="Arial"/>
                <w:color w:val="000000"/>
                <w:sz w:val="16"/>
                <w:szCs w:val="16"/>
              </w:rPr>
            </w:pPr>
          </w:p>
        </w:tc>
        <w:tc>
          <w:tcPr>
            <w:tcW w:w="1560" w:type="dxa"/>
            <w:gridSpan w:val="4"/>
            <w:tcBorders>
              <w:top w:val="single" w:sz="4" w:space="0" w:color="auto"/>
              <w:left w:val="single" w:sz="4" w:space="0" w:color="auto"/>
              <w:bottom w:val="single" w:sz="4" w:space="0" w:color="auto"/>
              <w:right w:val="single" w:sz="4" w:space="0" w:color="auto"/>
            </w:tcBorders>
            <w:noWrap/>
            <w:vAlign w:val="bottom"/>
            <w:hideMark/>
          </w:tcPr>
          <w:p w14:paraId="6C664878"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REVISION NO.</w:t>
            </w:r>
          </w:p>
        </w:tc>
        <w:tc>
          <w:tcPr>
            <w:tcW w:w="5512" w:type="dxa"/>
            <w:gridSpan w:val="8"/>
            <w:tcBorders>
              <w:top w:val="single" w:sz="4" w:space="0" w:color="auto"/>
              <w:left w:val="nil"/>
              <w:bottom w:val="single" w:sz="4" w:space="0" w:color="auto"/>
              <w:right w:val="single" w:sz="8" w:space="0" w:color="000000"/>
            </w:tcBorders>
            <w:noWrap/>
            <w:vAlign w:val="bottom"/>
            <w:hideMark/>
          </w:tcPr>
          <w:p w14:paraId="2AF716AF"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0</w:t>
            </w:r>
            <w:r>
              <w:rPr>
                <w:rFonts w:ascii="Arial" w:hAnsi="Arial" w:cs="Arial"/>
                <w:color w:val="000000"/>
                <w:sz w:val="16"/>
                <w:szCs w:val="16"/>
              </w:rPr>
              <w:t>1</w:t>
            </w:r>
          </w:p>
        </w:tc>
      </w:tr>
      <w:tr w:rsidR="0019352F" w:rsidRPr="003B2304" w14:paraId="45322C3D" w14:textId="77777777" w:rsidTr="007A0321">
        <w:trPr>
          <w:trHeight w:val="503"/>
        </w:trPr>
        <w:tc>
          <w:tcPr>
            <w:tcW w:w="3129" w:type="dxa"/>
            <w:gridSpan w:val="4"/>
            <w:tcBorders>
              <w:top w:val="single" w:sz="8" w:space="0" w:color="auto"/>
              <w:left w:val="single" w:sz="8" w:space="0" w:color="auto"/>
              <w:bottom w:val="single" w:sz="4" w:space="0" w:color="auto"/>
              <w:right w:val="single" w:sz="4" w:space="0" w:color="auto"/>
            </w:tcBorders>
            <w:shd w:val="clear" w:color="auto" w:fill="D9D9D9" w:themeFill="background1" w:themeFillShade="D9"/>
            <w:vAlign w:val="center"/>
            <w:hideMark/>
          </w:tcPr>
          <w:p w14:paraId="565EE12E" w14:textId="77777777" w:rsidR="0019352F" w:rsidRPr="003B2304" w:rsidRDefault="0019352F" w:rsidP="007A0321">
            <w:pPr>
              <w:spacing w:after="0" w:line="240" w:lineRule="auto"/>
              <w:rPr>
                <w:rFonts w:ascii="Arial" w:hAnsi="Arial" w:cs="Arial"/>
                <w:b/>
                <w:bCs/>
                <w:color w:val="000000"/>
                <w:sz w:val="16"/>
                <w:szCs w:val="16"/>
                <w:lang w:val="en-US"/>
              </w:rPr>
            </w:pPr>
            <w:r w:rsidRPr="003B2304">
              <w:rPr>
                <w:rFonts w:ascii="Arial" w:hAnsi="Arial" w:cs="Arial"/>
                <w:b/>
                <w:bCs/>
                <w:color w:val="000000"/>
                <w:sz w:val="16"/>
                <w:szCs w:val="16"/>
                <w:lang w:val="en-US"/>
              </w:rPr>
              <w:t>DATE:</w:t>
            </w:r>
          </w:p>
        </w:tc>
        <w:tc>
          <w:tcPr>
            <w:tcW w:w="3176" w:type="dxa"/>
            <w:gridSpan w:val="8"/>
            <w:tcBorders>
              <w:top w:val="single" w:sz="8"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F17B1B" w14:textId="77777777" w:rsidR="0019352F" w:rsidRPr="003B2304" w:rsidRDefault="0019352F" w:rsidP="007A0321">
            <w:pPr>
              <w:spacing w:after="0" w:line="240" w:lineRule="auto"/>
              <w:rPr>
                <w:rFonts w:ascii="Arial" w:hAnsi="Arial" w:cs="Arial"/>
                <w:b/>
                <w:bCs/>
                <w:color w:val="000000"/>
                <w:sz w:val="16"/>
                <w:szCs w:val="16"/>
                <w:lang w:val="en-US"/>
              </w:rPr>
            </w:pPr>
            <w:r w:rsidRPr="003B2304">
              <w:rPr>
                <w:rFonts w:ascii="Arial" w:hAnsi="Arial" w:cs="Arial"/>
                <w:b/>
                <w:bCs/>
                <w:color w:val="000000"/>
                <w:sz w:val="16"/>
                <w:szCs w:val="16"/>
                <w:lang w:val="en-US"/>
              </w:rPr>
              <w:t>TIME:</w:t>
            </w:r>
          </w:p>
        </w:tc>
        <w:tc>
          <w:tcPr>
            <w:tcW w:w="4164" w:type="dxa"/>
            <w:gridSpan w:val="5"/>
            <w:tcBorders>
              <w:top w:val="single" w:sz="8" w:space="0" w:color="auto"/>
              <w:left w:val="single" w:sz="4" w:space="0" w:color="auto"/>
              <w:bottom w:val="single" w:sz="4" w:space="0" w:color="auto"/>
              <w:right w:val="single" w:sz="8" w:space="0" w:color="000000"/>
            </w:tcBorders>
            <w:shd w:val="clear" w:color="auto" w:fill="D9D9D9" w:themeFill="background1" w:themeFillShade="D9"/>
            <w:vAlign w:val="center"/>
            <w:hideMark/>
          </w:tcPr>
          <w:p w14:paraId="1B0C62AC" w14:textId="77777777" w:rsidR="0019352F" w:rsidRPr="003B2304" w:rsidRDefault="0019352F" w:rsidP="007A0321">
            <w:pPr>
              <w:spacing w:after="0" w:line="240" w:lineRule="auto"/>
              <w:rPr>
                <w:rFonts w:ascii="Arial" w:hAnsi="Arial" w:cs="Arial"/>
                <w:b/>
                <w:bCs/>
                <w:color w:val="000000"/>
                <w:sz w:val="16"/>
                <w:szCs w:val="16"/>
                <w:lang w:val="en-US"/>
              </w:rPr>
            </w:pPr>
            <w:r w:rsidRPr="003B2304">
              <w:rPr>
                <w:rFonts w:ascii="Arial" w:hAnsi="Arial" w:cs="Arial"/>
                <w:b/>
                <w:bCs/>
                <w:color w:val="000000"/>
                <w:sz w:val="16"/>
                <w:szCs w:val="16"/>
              </w:rPr>
              <w:t>BRIDGE NO.:</w:t>
            </w:r>
          </w:p>
        </w:tc>
      </w:tr>
      <w:tr w:rsidR="0019352F" w:rsidRPr="003B2304" w14:paraId="6092E5A1" w14:textId="77777777" w:rsidTr="007A0321">
        <w:trPr>
          <w:trHeight w:val="329"/>
        </w:trPr>
        <w:tc>
          <w:tcPr>
            <w:tcW w:w="1286" w:type="dxa"/>
            <w:tcBorders>
              <w:top w:val="nil"/>
              <w:left w:val="single" w:sz="8" w:space="0" w:color="auto"/>
              <w:bottom w:val="single" w:sz="4" w:space="0" w:color="auto"/>
              <w:right w:val="single" w:sz="4" w:space="0" w:color="auto"/>
            </w:tcBorders>
            <w:shd w:val="clear" w:color="auto" w:fill="D9D9D9" w:themeFill="background1" w:themeFillShade="D9"/>
            <w:noWrap/>
            <w:vAlign w:val="bottom"/>
            <w:hideMark/>
          </w:tcPr>
          <w:p w14:paraId="30D7EC24" w14:textId="77777777" w:rsidR="0019352F" w:rsidRPr="003B2304" w:rsidRDefault="0019352F" w:rsidP="007A0321">
            <w:pPr>
              <w:spacing w:after="0" w:line="240" w:lineRule="auto"/>
              <w:jc w:val="center"/>
              <w:rPr>
                <w:rFonts w:ascii="Arial" w:hAnsi="Arial" w:cs="Arial"/>
                <w:b/>
                <w:bCs/>
                <w:color w:val="000000"/>
                <w:sz w:val="16"/>
                <w:szCs w:val="16"/>
              </w:rPr>
            </w:pPr>
            <w:r w:rsidRPr="003B2304">
              <w:rPr>
                <w:rFonts w:ascii="Arial" w:hAnsi="Arial" w:cs="Arial"/>
                <w:b/>
                <w:bCs/>
                <w:color w:val="000000"/>
                <w:sz w:val="16"/>
                <w:szCs w:val="16"/>
              </w:rPr>
              <w:t>OPERATOR</w:t>
            </w:r>
          </w:p>
        </w:tc>
        <w:tc>
          <w:tcPr>
            <w:tcW w:w="1147" w:type="dxa"/>
            <w:gridSpan w:val="2"/>
            <w:tcBorders>
              <w:top w:val="nil"/>
              <w:left w:val="nil"/>
              <w:bottom w:val="single" w:sz="4" w:space="0" w:color="auto"/>
              <w:right w:val="single" w:sz="4" w:space="0" w:color="auto"/>
            </w:tcBorders>
            <w:shd w:val="clear" w:color="auto" w:fill="D9D9D9" w:themeFill="background1" w:themeFillShade="D9"/>
            <w:noWrap/>
            <w:vAlign w:val="bottom"/>
            <w:hideMark/>
          </w:tcPr>
          <w:p w14:paraId="668ADB98" w14:textId="77777777" w:rsidR="0019352F" w:rsidRPr="003B2304" w:rsidRDefault="0019352F" w:rsidP="007A0321">
            <w:pPr>
              <w:spacing w:after="0" w:line="240" w:lineRule="auto"/>
              <w:jc w:val="center"/>
              <w:rPr>
                <w:rFonts w:ascii="Arial" w:hAnsi="Arial" w:cs="Arial"/>
                <w:b/>
                <w:bCs/>
                <w:color w:val="000000"/>
                <w:sz w:val="16"/>
                <w:szCs w:val="16"/>
              </w:rPr>
            </w:pPr>
            <w:r w:rsidRPr="003B2304">
              <w:rPr>
                <w:rFonts w:ascii="Arial" w:hAnsi="Arial" w:cs="Arial"/>
                <w:b/>
                <w:bCs/>
                <w:color w:val="000000"/>
                <w:sz w:val="16"/>
                <w:szCs w:val="16"/>
              </w:rPr>
              <w:t>FLIGHT NO.</w:t>
            </w:r>
          </w:p>
        </w:tc>
        <w:tc>
          <w:tcPr>
            <w:tcW w:w="1004" w:type="dxa"/>
            <w:gridSpan w:val="3"/>
            <w:tcBorders>
              <w:top w:val="nil"/>
              <w:left w:val="nil"/>
              <w:bottom w:val="single" w:sz="4" w:space="0" w:color="auto"/>
              <w:right w:val="single" w:sz="4" w:space="0" w:color="auto"/>
            </w:tcBorders>
            <w:shd w:val="clear" w:color="auto" w:fill="D9D9D9" w:themeFill="background1" w:themeFillShade="D9"/>
            <w:noWrap/>
            <w:vAlign w:val="bottom"/>
            <w:hideMark/>
          </w:tcPr>
          <w:p w14:paraId="78175119" w14:textId="77777777" w:rsidR="0019352F" w:rsidRPr="003B2304" w:rsidRDefault="0019352F" w:rsidP="007A0321">
            <w:pPr>
              <w:spacing w:after="0" w:line="240" w:lineRule="auto"/>
              <w:jc w:val="center"/>
              <w:rPr>
                <w:rFonts w:ascii="Arial" w:hAnsi="Arial" w:cs="Arial"/>
                <w:b/>
                <w:bCs/>
                <w:color w:val="000000"/>
                <w:sz w:val="16"/>
                <w:szCs w:val="16"/>
              </w:rPr>
            </w:pPr>
            <w:r w:rsidRPr="003B2304">
              <w:rPr>
                <w:rFonts w:ascii="Arial" w:hAnsi="Arial" w:cs="Arial"/>
                <w:b/>
                <w:bCs/>
                <w:color w:val="000000"/>
                <w:sz w:val="16"/>
                <w:szCs w:val="16"/>
              </w:rPr>
              <w:t>A/C REG</w:t>
            </w:r>
          </w:p>
        </w:tc>
        <w:tc>
          <w:tcPr>
            <w:tcW w:w="1005" w:type="dxa"/>
            <w:tcBorders>
              <w:top w:val="nil"/>
              <w:left w:val="nil"/>
              <w:bottom w:val="single" w:sz="4" w:space="0" w:color="auto"/>
              <w:right w:val="single" w:sz="4" w:space="0" w:color="auto"/>
            </w:tcBorders>
            <w:shd w:val="clear" w:color="auto" w:fill="D9D9D9" w:themeFill="background1" w:themeFillShade="D9"/>
            <w:noWrap/>
            <w:vAlign w:val="bottom"/>
            <w:hideMark/>
          </w:tcPr>
          <w:p w14:paraId="318F2817" w14:textId="77777777" w:rsidR="0019352F" w:rsidRPr="003B2304" w:rsidRDefault="0019352F" w:rsidP="007A0321">
            <w:pPr>
              <w:spacing w:after="0" w:line="240" w:lineRule="auto"/>
              <w:jc w:val="center"/>
              <w:rPr>
                <w:rFonts w:ascii="Arial" w:hAnsi="Arial" w:cs="Arial"/>
                <w:b/>
                <w:bCs/>
                <w:color w:val="000000"/>
                <w:sz w:val="16"/>
                <w:szCs w:val="16"/>
              </w:rPr>
            </w:pPr>
            <w:r w:rsidRPr="003B2304">
              <w:rPr>
                <w:rFonts w:ascii="Arial" w:hAnsi="Arial" w:cs="Arial"/>
                <w:b/>
                <w:bCs/>
                <w:color w:val="000000"/>
                <w:sz w:val="16"/>
                <w:szCs w:val="16"/>
              </w:rPr>
              <w:t>A/C TYPE</w:t>
            </w:r>
          </w:p>
        </w:tc>
        <w:tc>
          <w:tcPr>
            <w:tcW w:w="860" w:type="dxa"/>
            <w:gridSpan w:val="3"/>
            <w:tcBorders>
              <w:top w:val="nil"/>
              <w:left w:val="nil"/>
              <w:bottom w:val="single" w:sz="4" w:space="0" w:color="auto"/>
              <w:right w:val="single" w:sz="4" w:space="0" w:color="auto"/>
            </w:tcBorders>
            <w:shd w:val="clear" w:color="auto" w:fill="D9D9D9" w:themeFill="background1" w:themeFillShade="D9"/>
            <w:noWrap/>
            <w:vAlign w:val="bottom"/>
            <w:hideMark/>
          </w:tcPr>
          <w:p w14:paraId="5C01C582" w14:textId="77777777" w:rsidR="0019352F" w:rsidRPr="003B2304" w:rsidRDefault="0019352F" w:rsidP="007A0321">
            <w:pPr>
              <w:spacing w:after="0" w:line="240" w:lineRule="auto"/>
              <w:jc w:val="center"/>
              <w:rPr>
                <w:rFonts w:ascii="Arial" w:hAnsi="Arial" w:cs="Arial"/>
                <w:b/>
                <w:bCs/>
                <w:color w:val="000000"/>
                <w:sz w:val="16"/>
                <w:szCs w:val="16"/>
              </w:rPr>
            </w:pPr>
            <w:r w:rsidRPr="003B2304">
              <w:rPr>
                <w:rFonts w:ascii="Arial" w:hAnsi="Arial" w:cs="Arial"/>
                <w:b/>
                <w:bCs/>
                <w:color w:val="000000"/>
                <w:sz w:val="16"/>
                <w:szCs w:val="16"/>
              </w:rPr>
              <w:t>ORIGIN</w:t>
            </w:r>
          </w:p>
        </w:tc>
        <w:tc>
          <w:tcPr>
            <w:tcW w:w="717" w:type="dxa"/>
            <w:tcBorders>
              <w:top w:val="nil"/>
              <w:left w:val="nil"/>
              <w:bottom w:val="single" w:sz="4" w:space="0" w:color="auto"/>
              <w:right w:val="single" w:sz="4" w:space="0" w:color="auto"/>
            </w:tcBorders>
            <w:shd w:val="clear" w:color="auto" w:fill="D9D9D9" w:themeFill="background1" w:themeFillShade="D9"/>
            <w:noWrap/>
            <w:vAlign w:val="bottom"/>
            <w:hideMark/>
          </w:tcPr>
          <w:p w14:paraId="4B02ED2F" w14:textId="77777777" w:rsidR="0019352F" w:rsidRPr="003B2304" w:rsidRDefault="0019352F" w:rsidP="007A0321">
            <w:pPr>
              <w:spacing w:after="0" w:line="240" w:lineRule="auto"/>
              <w:jc w:val="center"/>
              <w:rPr>
                <w:rFonts w:ascii="Arial" w:hAnsi="Arial" w:cs="Arial"/>
                <w:b/>
                <w:bCs/>
                <w:color w:val="000000"/>
                <w:sz w:val="16"/>
                <w:szCs w:val="16"/>
              </w:rPr>
            </w:pPr>
            <w:r w:rsidRPr="003B2304">
              <w:rPr>
                <w:rFonts w:ascii="Arial" w:hAnsi="Arial" w:cs="Arial"/>
                <w:b/>
                <w:bCs/>
                <w:color w:val="000000"/>
                <w:sz w:val="16"/>
                <w:szCs w:val="16"/>
              </w:rPr>
              <w:t>DEST</w:t>
            </w:r>
          </w:p>
        </w:tc>
        <w:tc>
          <w:tcPr>
            <w:tcW w:w="1147" w:type="dxa"/>
            <w:gridSpan w:val="3"/>
            <w:tcBorders>
              <w:top w:val="nil"/>
              <w:left w:val="nil"/>
              <w:bottom w:val="single" w:sz="4" w:space="0" w:color="auto"/>
              <w:right w:val="single" w:sz="4" w:space="0" w:color="auto"/>
            </w:tcBorders>
            <w:shd w:val="clear" w:color="auto" w:fill="D9D9D9" w:themeFill="background1" w:themeFillShade="D9"/>
            <w:noWrap/>
            <w:vAlign w:val="bottom"/>
            <w:hideMark/>
          </w:tcPr>
          <w:p w14:paraId="4A51FF90" w14:textId="77777777" w:rsidR="0019352F" w:rsidRPr="003B2304" w:rsidRDefault="0019352F" w:rsidP="007A0321">
            <w:pPr>
              <w:spacing w:after="0" w:line="240" w:lineRule="auto"/>
              <w:jc w:val="center"/>
              <w:rPr>
                <w:rFonts w:ascii="Arial" w:hAnsi="Arial" w:cs="Arial"/>
                <w:b/>
                <w:bCs/>
                <w:color w:val="000000"/>
                <w:sz w:val="16"/>
                <w:szCs w:val="16"/>
              </w:rPr>
            </w:pPr>
            <w:r w:rsidRPr="003B2304">
              <w:rPr>
                <w:rFonts w:ascii="Arial" w:hAnsi="Arial" w:cs="Arial"/>
                <w:b/>
                <w:bCs/>
                <w:color w:val="000000"/>
                <w:sz w:val="16"/>
                <w:szCs w:val="16"/>
              </w:rPr>
              <w:t>DOCK ON</w:t>
            </w:r>
          </w:p>
        </w:tc>
        <w:tc>
          <w:tcPr>
            <w:tcW w:w="1147" w:type="dxa"/>
            <w:gridSpan w:val="2"/>
            <w:tcBorders>
              <w:top w:val="nil"/>
              <w:left w:val="nil"/>
              <w:bottom w:val="single" w:sz="4" w:space="0" w:color="auto"/>
              <w:right w:val="single" w:sz="4" w:space="0" w:color="auto"/>
            </w:tcBorders>
            <w:shd w:val="clear" w:color="auto" w:fill="D9D9D9" w:themeFill="background1" w:themeFillShade="D9"/>
            <w:noWrap/>
            <w:vAlign w:val="bottom"/>
            <w:hideMark/>
          </w:tcPr>
          <w:p w14:paraId="46C608D6" w14:textId="77777777" w:rsidR="0019352F" w:rsidRPr="003B2304" w:rsidRDefault="0019352F" w:rsidP="007A0321">
            <w:pPr>
              <w:spacing w:after="0" w:line="240" w:lineRule="auto"/>
              <w:jc w:val="center"/>
              <w:rPr>
                <w:rFonts w:ascii="Arial" w:hAnsi="Arial" w:cs="Arial"/>
                <w:b/>
                <w:bCs/>
                <w:color w:val="000000"/>
                <w:sz w:val="16"/>
                <w:szCs w:val="16"/>
              </w:rPr>
            </w:pPr>
            <w:r w:rsidRPr="003B2304">
              <w:rPr>
                <w:rFonts w:ascii="Arial" w:hAnsi="Arial" w:cs="Arial"/>
                <w:b/>
                <w:bCs/>
                <w:color w:val="000000"/>
                <w:sz w:val="16"/>
                <w:szCs w:val="16"/>
              </w:rPr>
              <w:t>DOCK OFF</w:t>
            </w:r>
          </w:p>
        </w:tc>
        <w:tc>
          <w:tcPr>
            <w:tcW w:w="2156" w:type="dxa"/>
            <w:vMerge w:val="restart"/>
            <w:tcBorders>
              <w:top w:val="single" w:sz="4" w:space="0" w:color="auto"/>
              <w:left w:val="single" w:sz="4" w:space="0" w:color="auto"/>
              <w:bottom w:val="single" w:sz="4" w:space="0" w:color="auto"/>
              <w:right w:val="single" w:sz="8" w:space="0" w:color="000000"/>
            </w:tcBorders>
            <w:noWrap/>
            <w:vAlign w:val="bottom"/>
            <w:hideMark/>
          </w:tcPr>
          <w:p w14:paraId="364DC532" w14:textId="77777777" w:rsidR="0019352F" w:rsidRPr="003B2304" w:rsidRDefault="0019352F" w:rsidP="007A0321">
            <w:pPr>
              <w:spacing w:after="0" w:line="240" w:lineRule="auto"/>
              <w:jc w:val="center"/>
              <w:rPr>
                <w:rFonts w:ascii="Arial" w:hAnsi="Arial" w:cs="Arial"/>
                <w:color w:val="000000"/>
                <w:sz w:val="16"/>
                <w:szCs w:val="16"/>
              </w:rPr>
            </w:pPr>
          </w:p>
        </w:tc>
      </w:tr>
      <w:tr w:rsidR="0019352F" w:rsidRPr="003B2304" w14:paraId="0A847041" w14:textId="77777777" w:rsidTr="007A0321">
        <w:trPr>
          <w:trHeight w:val="329"/>
        </w:trPr>
        <w:tc>
          <w:tcPr>
            <w:tcW w:w="1286" w:type="dxa"/>
            <w:tcBorders>
              <w:top w:val="nil"/>
              <w:left w:val="single" w:sz="8" w:space="0" w:color="auto"/>
              <w:bottom w:val="single" w:sz="4" w:space="0" w:color="auto"/>
              <w:right w:val="single" w:sz="4" w:space="0" w:color="auto"/>
            </w:tcBorders>
            <w:noWrap/>
            <w:vAlign w:val="bottom"/>
            <w:hideMark/>
          </w:tcPr>
          <w:p w14:paraId="7E8042DA" w14:textId="77777777" w:rsidR="0019352F" w:rsidRPr="003B2304" w:rsidRDefault="0019352F" w:rsidP="007A0321">
            <w:pPr>
              <w:spacing w:after="0" w:line="240" w:lineRule="auto"/>
              <w:jc w:val="both"/>
              <w:rPr>
                <w:rFonts w:ascii="Arial" w:hAnsi="Arial" w:cs="Arial"/>
                <w:color w:val="000000"/>
                <w:sz w:val="16"/>
                <w:szCs w:val="16"/>
              </w:rPr>
            </w:pPr>
            <w:r w:rsidRPr="003B2304">
              <w:rPr>
                <w:rFonts w:ascii="Arial" w:hAnsi="Arial" w:cs="Arial"/>
                <w:color w:val="000000"/>
                <w:sz w:val="16"/>
                <w:szCs w:val="16"/>
              </w:rPr>
              <w:t> </w:t>
            </w:r>
          </w:p>
        </w:tc>
        <w:tc>
          <w:tcPr>
            <w:tcW w:w="1147" w:type="dxa"/>
            <w:gridSpan w:val="2"/>
            <w:tcBorders>
              <w:top w:val="nil"/>
              <w:left w:val="nil"/>
              <w:bottom w:val="single" w:sz="4" w:space="0" w:color="auto"/>
              <w:right w:val="single" w:sz="4" w:space="0" w:color="auto"/>
            </w:tcBorders>
            <w:noWrap/>
            <w:vAlign w:val="bottom"/>
            <w:hideMark/>
          </w:tcPr>
          <w:p w14:paraId="19919E95" w14:textId="77777777" w:rsidR="0019352F" w:rsidRPr="003B2304" w:rsidRDefault="0019352F" w:rsidP="007A0321">
            <w:pPr>
              <w:spacing w:after="0" w:line="240" w:lineRule="auto"/>
              <w:jc w:val="both"/>
              <w:rPr>
                <w:rFonts w:ascii="Arial" w:hAnsi="Arial" w:cs="Arial"/>
                <w:color w:val="000000"/>
                <w:sz w:val="16"/>
                <w:szCs w:val="16"/>
              </w:rPr>
            </w:pPr>
            <w:r w:rsidRPr="003B2304">
              <w:rPr>
                <w:rFonts w:ascii="Arial" w:hAnsi="Arial" w:cs="Arial"/>
                <w:color w:val="000000"/>
                <w:sz w:val="16"/>
                <w:szCs w:val="16"/>
              </w:rPr>
              <w:t> </w:t>
            </w:r>
          </w:p>
        </w:tc>
        <w:tc>
          <w:tcPr>
            <w:tcW w:w="1004" w:type="dxa"/>
            <w:gridSpan w:val="3"/>
            <w:tcBorders>
              <w:top w:val="nil"/>
              <w:left w:val="nil"/>
              <w:bottom w:val="single" w:sz="4" w:space="0" w:color="auto"/>
              <w:right w:val="single" w:sz="4" w:space="0" w:color="auto"/>
            </w:tcBorders>
            <w:noWrap/>
            <w:vAlign w:val="bottom"/>
            <w:hideMark/>
          </w:tcPr>
          <w:p w14:paraId="027D7780" w14:textId="77777777" w:rsidR="0019352F" w:rsidRPr="003B2304" w:rsidRDefault="0019352F" w:rsidP="007A0321">
            <w:pPr>
              <w:spacing w:after="0" w:line="240" w:lineRule="auto"/>
              <w:jc w:val="both"/>
              <w:rPr>
                <w:rFonts w:ascii="Arial" w:hAnsi="Arial" w:cs="Arial"/>
                <w:color w:val="000000"/>
                <w:sz w:val="16"/>
                <w:szCs w:val="16"/>
              </w:rPr>
            </w:pPr>
            <w:r w:rsidRPr="003B2304">
              <w:rPr>
                <w:rFonts w:ascii="Arial" w:hAnsi="Arial" w:cs="Arial"/>
                <w:color w:val="000000"/>
                <w:sz w:val="16"/>
                <w:szCs w:val="16"/>
              </w:rPr>
              <w:t> </w:t>
            </w:r>
          </w:p>
        </w:tc>
        <w:tc>
          <w:tcPr>
            <w:tcW w:w="1005" w:type="dxa"/>
            <w:tcBorders>
              <w:top w:val="nil"/>
              <w:left w:val="nil"/>
              <w:bottom w:val="single" w:sz="4" w:space="0" w:color="auto"/>
              <w:right w:val="single" w:sz="4" w:space="0" w:color="auto"/>
            </w:tcBorders>
            <w:noWrap/>
            <w:vAlign w:val="bottom"/>
            <w:hideMark/>
          </w:tcPr>
          <w:p w14:paraId="225E13E9" w14:textId="77777777" w:rsidR="0019352F" w:rsidRPr="003B2304" w:rsidRDefault="0019352F" w:rsidP="007A0321">
            <w:pPr>
              <w:spacing w:after="0" w:line="240" w:lineRule="auto"/>
              <w:jc w:val="both"/>
              <w:rPr>
                <w:rFonts w:ascii="Arial" w:hAnsi="Arial" w:cs="Arial"/>
                <w:color w:val="000000"/>
                <w:sz w:val="16"/>
                <w:szCs w:val="16"/>
              </w:rPr>
            </w:pPr>
            <w:r w:rsidRPr="003B2304">
              <w:rPr>
                <w:rFonts w:ascii="Arial" w:hAnsi="Arial" w:cs="Arial"/>
                <w:color w:val="000000"/>
                <w:sz w:val="16"/>
                <w:szCs w:val="16"/>
              </w:rPr>
              <w:t> </w:t>
            </w:r>
          </w:p>
        </w:tc>
        <w:tc>
          <w:tcPr>
            <w:tcW w:w="860" w:type="dxa"/>
            <w:gridSpan w:val="3"/>
            <w:tcBorders>
              <w:top w:val="nil"/>
              <w:left w:val="nil"/>
              <w:bottom w:val="single" w:sz="4" w:space="0" w:color="auto"/>
              <w:right w:val="single" w:sz="4" w:space="0" w:color="auto"/>
            </w:tcBorders>
            <w:noWrap/>
            <w:vAlign w:val="bottom"/>
            <w:hideMark/>
          </w:tcPr>
          <w:p w14:paraId="0E2EA425" w14:textId="77777777" w:rsidR="0019352F" w:rsidRPr="003B2304" w:rsidRDefault="0019352F" w:rsidP="007A0321">
            <w:pPr>
              <w:spacing w:after="0" w:line="240" w:lineRule="auto"/>
              <w:jc w:val="both"/>
              <w:rPr>
                <w:rFonts w:ascii="Arial" w:hAnsi="Arial" w:cs="Arial"/>
                <w:color w:val="000000"/>
                <w:sz w:val="16"/>
                <w:szCs w:val="16"/>
              </w:rPr>
            </w:pPr>
            <w:r w:rsidRPr="003B2304">
              <w:rPr>
                <w:rFonts w:ascii="Arial" w:hAnsi="Arial" w:cs="Arial"/>
                <w:color w:val="000000"/>
                <w:sz w:val="16"/>
                <w:szCs w:val="16"/>
              </w:rPr>
              <w:t> </w:t>
            </w:r>
          </w:p>
        </w:tc>
        <w:tc>
          <w:tcPr>
            <w:tcW w:w="717" w:type="dxa"/>
            <w:tcBorders>
              <w:top w:val="nil"/>
              <w:left w:val="nil"/>
              <w:bottom w:val="single" w:sz="4" w:space="0" w:color="auto"/>
              <w:right w:val="single" w:sz="4" w:space="0" w:color="auto"/>
            </w:tcBorders>
            <w:noWrap/>
            <w:vAlign w:val="bottom"/>
            <w:hideMark/>
          </w:tcPr>
          <w:p w14:paraId="2E5BE966" w14:textId="77777777" w:rsidR="0019352F" w:rsidRPr="003B2304" w:rsidRDefault="0019352F" w:rsidP="007A0321">
            <w:pPr>
              <w:spacing w:after="0" w:line="240" w:lineRule="auto"/>
              <w:jc w:val="both"/>
              <w:rPr>
                <w:rFonts w:ascii="Arial" w:hAnsi="Arial" w:cs="Arial"/>
                <w:color w:val="000000"/>
                <w:sz w:val="16"/>
                <w:szCs w:val="16"/>
              </w:rPr>
            </w:pPr>
            <w:r w:rsidRPr="003B2304">
              <w:rPr>
                <w:rFonts w:ascii="Arial" w:hAnsi="Arial" w:cs="Arial"/>
                <w:color w:val="000000"/>
                <w:sz w:val="16"/>
                <w:szCs w:val="16"/>
              </w:rPr>
              <w:t> </w:t>
            </w:r>
          </w:p>
        </w:tc>
        <w:tc>
          <w:tcPr>
            <w:tcW w:w="1147" w:type="dxa"/>
            <w:gridSpan w:val="3"/>
            <w:tcBorders>
              <w:top w:val="nil"/>
              <w:left w:val="nil"/>
              <w:bottom w:val="single" w:sz="4" w:space="0" w:color="auto"/>
              <w:right w:val="single" w:sz="4" w:space="0" w:color="auto"/>
            </w:tcBorders>
            <w:noWrap/>
            <w:vAlign w:val="bottom"/>
            <w:hideMark/>
          </w:tcPr>
          <w:p w14:paraId="1715AC3F" w14:textId="77777777" w:rsidR="0019352F" w:rsidRPr="003B2304" w:rsidRDefault="0019352F" w:rsidP="007A0321">
            <w:pPr>
              <w:spacing w:after="0" w:line="240" w:lineRule="auto"/>
              <w:jc w:val="both"/>
              <w:rPr>
                <w:rFonts w:ascii="Arial" w:hAnsi="Arial" w:cs="Arial"/>
                <w:color w:val="000000"/>
                <w:sz w:val="16"/>
                <w:szCs w:val="16"/>
              </w:rPr>
            </w:pPr>
            <w:r w:rsidRPr="003B2304">
              <w:rPr>
                <w:rFonts w:ascii="Arial" w:hAnsi="Arial" w:cs="Arial"/>
                <w:color w:val="000000"/>
                <w:sz w:val="16"/>
                <w:szCs w:val="16"/>
              </w:rPr>
              <w:t> </w:t>
            </w:r>
          </w:p>
        </w:tc>
        <w:tc>
          <w:tcPr>
            <w:tcW w:w="1147" w:type="dxa"/>
            <w:gridSpan w:val="2"/>
            <w:tcBorders>
              <w:top w:val="nil"/>
              <w:left w:val="nil"/>
              <w:bottom w:val="single" w:sz="4" w:space="0" w:color="auto"/>
              <w:right w:val="single" w:sz="4" w:space="0" w:color="auto"/>
            </w:tcBorders>
            <w:noWrap/>
            <w:vAlign w:val="bottom"/>
            <w:hideMark/>
          </w:tcPr>
          <w:p w14:paraId="357DBD96" w14:textId="77777777" w:rsidR="0019352F" w:rsidRPr="003B2304" w:rsidRDefault="0019352F" w:rsidP="007A0321">
            <w:pPr>
              <w:spacing w:after="0" w:line="240" w:lineRule="auto"/>
              <w:jc w:val="both"/>
              <w:rPr>
                <w:rFonts w:ascii="Arial" w:hAnsi="Arial" w:cs="Arial"/>
                <w:color w:val="000000"/>
                <w:sz w:val="16"/>
                <w:szCs w:val="16"/>
              </w:rPr>
            </w:pPr>
            <w:r w:rsidRPr="003B2304">
              <w:rPr>
                <w:rFonts w:ascii="Arial" w:hAnsi="Arial" w:cs="Arial"/>
                <w:color w:val="000000"/>
                <w:sz w:val="16"/>
                <w:szCs w:val="16"/>
              </w:rPr>
              <w:t> </w:t>
            </w:r>
          </w:p>
        </w:tc>
        <w:tc>
          <w:tcPr>
            <w:tcW w:w="2156" w:type="dxa"/>
            <w:vMerge/>
            <w:tcBorders>
              <w:top w:val="nil"/>
              <w:left w:val="nil"/>
              <w:bottom w:val="single" w:sz="4" w:space="0" w:color="auto"/>
              <w:right w:val="single" w:sz="4" w:space="0" w:color="auto"/>
            </w:tcBorders>
            <w:vAlign w:val="center"/>
            <w:hideMark/>
          </w:tcPr>
          <w:p w14:paraId="33DEEF05" w14:textId="77777777" w:rsidR="0019352F" w:rsidRPr="003B2304" w:rsidRDefault="0019352F" w:rsidP="007A0321">
            <w:pPr>
              <w:spacing w:after="0" w:line="240" w:lineRule="auto"/>
              <w:jc w:val="both"/>
              <w:rPr>
                <w:rFonts w:ascii="Arial" w:hAnsi="Arial" w:cs="Arial"/>
                <w:color w:val="000000"/>
                <w:sz w:val="16"/>
                <w:szCs w:val="16"/>
              </w:rPr>
            </w:pPr>
          </w:p>
        </w:tc>
      </w:tr>
      <w:tr w:rsidR="0019352F" w:rsidRPr="003B2304" w14:paraId="6291BF88" w14:textId="77777777" w:rsidTr="007A0321">
        <w:trPr>
          <w:trHeight w:val="329"/>
        </w:trPr>
        <w:tc>
          <w:tcPr>
            <w:tcW w:w="10469" w:type="dxa"/>
            <w:gridSpan w:val="17"/>
            <w:tcBorders>
              <w:top w:val="single" w:sz="4" w:space="0" w:color="auto"/>
              <w:left w:val="single" w:sz="8" w:space="0" w:color="auto"/>
              <w:bottom w:val="single" w:sz="4" w:space="0" w:color="auto"/>
              <w:right w:val="single" w:sz="8" w:space="0" w:color="000000"/>
            </w:tcBorders>
            <w:shd w:val="clear" w:color="auto" w:fill="D9D9D9" w:themeFill="background1" w:themeFillShade="D9"/>
            <w:noWrap/>
            <w:vAlign w:val="center"/>
            <w:hideMark/>
          </w:tcPr>
          <w:p w14:paraId="15D33480" w14:textId="77777777" w:rsidR="0019352F" w:rsidRPr="003B2304" w:rsidRDefault="0019352F" w:rsidP="007A0321">
            <w:pPr>
              <w:spacing w:after="0" w:line="240" w:lineRule="auto"/>
              <w:rPr>
                <w:rFonts w:ascii="Arial" w:hAnsi="Arial" w:cs="Arial"/>
                <w:b/>
                <w:bCs/>
                <w:color w:val="000000"/>
                <w:sz w:val="16"/>
                <w:szCs w:val="16"/>
              </w:rPr>
            </w:pPr>
            <w:r w:rsidRPr="003B2304">
              <w:rPr>
                <w:rFonts w:ascii="Arial" w:hAnsi="Arial" w:cs="Arial"/>
                <w:b/>
                <w:bCs/>
                <w:color w:val="000000"/>
                <w:sz w:val="16"/>
                <w:szCs w:val="16"/>
              </w:rPr>
              <w:t>INSPECTION</w:t>
            </w:r>
          </w:p>
        </w:tc>
      </w:tr>
      <w:tr w:rsidR="0019352F" w:rsidRPr="003B2304" w14:paraId="29FFE36B"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center"/>
            <w:hideMark/>
          </w:tcPr>
          <w:p w14:paraId="0C6DA49E" w14:textId="77777777" w:rsidR="0019352F" w:rsidRPr="003B2304" w:rsidRDefault="0019352F" w:rsidP="007A0321">
            <w:pPr>
              <w:spacing w:after="0" w:line="240" w:lineRule="auto"/>
              <w:rPr>
                <w:rFonts w:ascii="Arial" w:hAnsi="Arial" w:cs="Arial"/>
                <w:b/>
                <w:bCs/>
                <w:color w:val="000000"/>
                <w:sz w:val="16"/>
                <w:szCs w:val="16"/>
              </w:rPr>
            </w:pPr>
            <w:r w:rsidRPr="003B2304">
              <w:rPr>
                <w:rFonts w:ascii="Arial" w:hAnsi="Arial" w:cs="Arial"/>
                <w:b/>
                <w:bCs/>
                <w:color w:val="000000"/>
                <w:sz w:val="16"/>
                <w:szCs w:val="16"/>
              </w:rPr>
              <w:t>Scale</w:t>
            </w:r>
          </w:p>
        </w:tc>
        <w:tc>
          <w:tcPr>
            <w:tcW w:w="1149" w:type="dxa"/>
            <w:gridSpan w:val="2"/>
            <w:tcBorders>
              <w:top w:val="nil"/>
              <w:left w:val="nil"/>
              <w:bottom w:val="single" w:sz="4" w:space="0" w:color="auto"/>
              <w:right w:val="single" w:sz="4" w:space="0" w:color="auto"/>
            </w:tcBorders>
            <w:noWrap/>
            <w:vAlign w:val="bottom"/>
            <w:hideMark/>
          </w:tcPr>
          <w:p w14:paraId="6550FD90" w14:textId="77777777" w:rsidR="0019352F" w:rsidRPr="003B2304" w:rsidRDefault="0019352F" w:rsidP="007A0321">
            <w:pPr>
              <w:spacing w:after="0" w:line="240" w:lineRule="auto"/>
              <w:rPr>
                <w:rFonts w:ascii="Arial" w:hAnsi="Arial" w:cs="Arial"/>
                <w:b/>
                <w:bCs/>
                <w:color w:val="000000"/>
                <w:sz w:val="16"/>
                <w:szCs w:val="16"/>
              </w:rPr>
            </w:pPr>
            <w:r w:rsidRPr="003B2304">
              <w:rPr>
                <w:rFonts w:ascii="Arial" w:hAnsi="Arial" w:cs="Arial"/>
                <w:b/>
                <w:bCs/>
                <w:color w:val="000000"/>
                <w:sz w:val="16"/>
                <w:szCs w:val="16"/>
              </w:rPr>
              <w:t>Satisfactory</w:t>
            </w:r>
          </w:p>
        </w:tc>
        <w:tc>
          <w:tcPr>
            <w:tcW w:w="1686" w:type="dxa"/>
            <w:gridSpan w:val="4"/>
            <w:tcBorders>
              <w:top w:val="nil"/>
              <w:left w:val="nil"/>
              <w:bottom w:val="single" w:sz="4" w:space="0" w:color="auto"/>
              <w:right w:val="single" w:sz="4" w:space="0" w:color="auto"/>
            </w:tcBorders>
            <w:noWrap/>
            <w:vAlign w:val="bottom"/>
            <w:hideMark/>
          </w:tcPr>
          <w:p w14:paraId="6F1C780B" w14:textId="77777777" w:rsidR="0019352F" w:rsidRPr="003B2304" w:rsidRDefault="0019352F" w:rsidP="007A0321">
            <w:pPr>
              <w:spacing w:after="0" w:line="240" w:lineRule="auto"/>
              <w:rPr>
                <w:rFonts w:ascii="Arial" w:hAnsi="Arial" w:cs="Arial"/>
                <w:b/>
                <w:bCs/>
                <w:color w:val="000000"/>
                <w:sz w:val="16"/>
                <w:szCs w:val="16"/>
              </w:rPr>
            </w:pPr>
            <w:r w:rsidRPr="003B2304">
              <w:rPr>
                <w:rFonts w:ascii="Arial" w:hAnsi="Arial" w:cs="Arial"/>
                <w:b/>
                <w:bCs/>
                <w:color w:val="000000"/>
                <w:sz w:val="16"/>
                <w:szCs w:val="16"/>
              </w:rPr>
              <w:t>Not Satisfactory</w:t>
            </w:r>
          </w:p>
        </w:tc>
        <w:tc>
          <w:tcPr>
            <w:tcW w:w="1923" w:type="dxa"/>
            <w:gridSpan w:val="5"/>
            <w:tcBorders>
              <w:top w:val="single" w:sz="4" w:space="0" w:color="auto"/>
              <w:left w:val="nil"/>
              <w:bottom w:val="single" w:sz="4" w:space="0" w:color="auto"/>
              <w:right w:val="single" w:sz="4" w:space="0" w:color="auto"/>
            </w:tcBorders>
            <w:noWrap/>
            <w:vAlign w:val="center"/>
            <w:hideMark/>
          </w:tcPr>
          <w:p w14:paraId="32362C11" w14:textId="77777777" w:rsidR="0019352F" w:rsidRPr="003B2304" w:rsidRDefault="0019352F" w:rsidP="007A0321">
            <w:pPr>
              <w:spacing w:after="0" w:line="240" w:lineRule="auto"/>
              <w:rPr>
                <w:rFonts w:ascii="Arial" w:hAnsi="Arial" w:cs="Arial"/>
                <w:b/>
                <w:bCs/>
                <w:color w:val="000000"/>
                <w:sz w:val="16"/>
                <w:szCs w:val="16"/>
              </w:rPr>
            </w:pPr>
            <w:r w:rsidRPr="003B2304">
              <w:rPr>
                <w:rFonts w:ascii="Arial" w:hAnsi="Arial" w:cs="Arial"/>
                <w:b/>
                <w:bCs/>
                <w:color w:val="000000"/>
                <w:sz w:val="16"/>
                <w:szCs w:val="16"/>
              </w:rPr>
              <w:t>Scale</w:t>
            </w:r>
          </w:p>
        </w:tc>
        <w:tc>
          <w:tcPr>
            <w:tcW w:w="1290" w:type="dxa"/>
            <w:gridSpan w:val="2"/>
            <w:tcBorders>
              <w:top w:val="nil"/>
              <w:left w:val="nil"/>
              <w:bottom w:val="single" w:sz="4" w:space="0" w:color="auto"/>
              <w:right w:val="single" w:sz="4" w:space="0" w:color="auto"/>
            </w:tcBorders>
            <w:noWrap/>
            <w:vAlign w:val="bottom"/>
            <w:hideMark/>
          </w:tcPr>
          <w:p w14:paraId="63455B92" w14:textId="77777777" w:rsidR="0019352F" w:rsidRPr="003B2304" w:rsidRDefault="0019352F" w:rsidP="007A0321">
            <w:pPr>
              <w:spacing w:after="0" w:line="240" w:lineRule="auto"/>
              <w:rPr>
                <w:rFonts w:ascii="Arial" w:hAnsi="Arial" w:cs="Arial"/>
                <w:b/>
                <w:bCs/>
                <w:color w:val="000000"/>
                <w:sz w:val="16"/>
                <w:szCs w:val="16"/>
              </w:rPr>
            </w:pPr>
            <w:r w:rsidRPr="003B2304">
              <w:rPr>
                <w:rFonts w:ascii="Arial" w:hAnsi="Arial" w:cs="Arial"/>
                <w:b/>
                <w:bCs/>
                <w:color w:val="000000"/>
                <w:sz w:val="16"/>
                <w:szCs w:val="16"/>
              </w:rPr>
              <w:t>Satisfactory</w:t>
            </w:r>
          </w:p>
        </w:tc>
        <w:tc>
          <w:tcPr>
            <w:tcW w:w="2441" w:type="dxa"/>
            <w:gridSpan w:val="2"/>
            <w:tcBorders>
              <w:top w:val="nil"/>
              <w:left w:val="nil"/>
              <w:bottom w:val="single" w:sz="4" w:space="0" w:color="auto"/>
              <w:right w:val="single" w:sz="8" w:space="0" w:color="auto"/>
            </w:tcBorders>
            <w:noWrap/>
            <w:vAlign w:val="bottom"/>
            <w:hideMark/>
          </w:tcPr>
          <w:p w14:paraId="76D6D03E" w14:textId="77777777" w:rsidR="0019352F" w:rsidRPr="003B2304" w:rsidRDefault="0019352F" w:rsidP="007A0321">
            <w:pPr>
              <w:spacing w:after="0" w:line="240" w:lineRule="auto"/>
              <w:rPr>
                <w:rFonts w:ascii="Arial" w:hAnsi="Arial" w:cs="Arial"/>
                <w:b/>
                <w:bCs/>
                <w:color w:val="000000"/>
                <w:sz w:val="16"/>
                <w:szCs w:val="16"/>
              </w:rPr>
            </w:pPr>
            <w:r w:rsidRPr="003B2304">
              <w:rPr>
                <w:rFonts w:ascii="Arial" w:hAnsi="Arial" w:cs="Arial"/>
                <w:b/>
                <w:bCs/>
                <w:color w:val="000000"/>
                <w:sz w:val="16"/>
                <w:szCs w:val="16"/>
              </w:rPr>
              <w:t>Not Satisfactory</w:t>
            </w:r>
          </w:p>
        </w:tc>
      </w:tr>
      <w:tr w:rsidR="0019352F" w:rsidRPr="003B2304" w14:paraId="572E59FE"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bottom"/>
            <w:hideMark/>
          </w:tcPr>
          <w:p w14:paraId="58C45450"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Bridge Safety Zone Clearance</w:t>
            </w:r>
          </w:p>
        </w:tc>
        <w:tc>
          <w:tcPr>
            <w:tcW w:w="1149" w:type="dxa"/>
            <w:gridSpan w:val="2"/>
            <w:tcBorders>
              <w:top w:val="nil"/>
              <w:left w:val="nil"/>
              <w:bottom w:val="single" w:sz="4" w:space="0" w:color="auto"/>
              <w:right w:val="single" w:sz="4" w:space="0" w:color="auto"/>
            </w:tcBorders>
            <w:noWrap/>
            <w:vAlign w:val="bottom"/>
            <w:hideMark/>
          </w:tcPr>
          <w:p w14:paraId="7EE37619"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686" w:type="dxa"/>
            <w:gridSpan w:val="4"/>
            <w:tcBorders>
              <w:top w:val="nil"/>
              <w:left w:val="nil"/>
              <w:bottom w:val="single" w:sz="4" w:space="0" w:color="auto"/>
              <w:right w:val="single" w:sz="4" w:space="0" w:color="auto"/>
            </w:tcBorders>
            <w:noWrap/>
            <w:vAlign w:val="bottom"/>
            <w:hideMark/>
          </w:tcPr>
          <w:p w14:paraId="773692A4"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923" w:type="dxa"/>
            <w:gridSpan w:val="5"/>
            <w:tcBorders>
              <w:top w:val="single" w:sz="4" w:space="0" w:color="auto"/>
              <w:left w:val="nil"/>
              <w:bottom w:val="single" w:sz="4" w:space="0" w:color="auto"/>
              <w:right w:val="single" w:sz="4" w:space="0" w:color="auto"/>
            </w:tcBorders>
            <w:noWrap/>
            <w:vAlign w:val="bottom"/>
            <w:hideMark/>
          </w:tcPr>
          <w:p w14:paraId="03A49DA2"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xml:space="preserve">Up/Down </w:t>
            </w:r>
            <w:proofErr w:type="spellStart"/>
            <w:r w:rsidRPr="003B2304">
              <w:rPr>
                <w:rFonts w:ascii="Arial" w:hAnsi="Arial" w:cs="Arial"/>
                <w:color w:val="000000"/>
                <w:sz w:val="16"/>
                <w:szCs w:val="16"/>
              </w:rPr>
              <w:t>Mov't</w:t>
            </w:r>
            <w:proofErr w:type="spellEnd"/>
          </w:p>
        </w:tc>
        <w:tc>
          <w:tcPr>
            <w:tcW w:w="1290" w:type="dxa"/>
            <w:gridSpan w:val="2"/>
            <w:tcBorders>
              <w:top w:val="nil"/>
              <w:left w:val="nil"/>
              <w:bottom w:val="single" w:sz="4" w:space="0" w:color="auto"/>
              <w:right w:val="single" w:sz="4" w:space="0" w:color="auto"/>
            </w:tcBorders>
            <w:noWrap/>
            <w:vAlign w:val="bottom"/>
            <w:hideMark/>
          </w:tcPr>
          <w:p w14:paraId="5D4013A9"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2441" w:type="dxa"/>
            <w:gridSpan w:val="2"/>
            <w:tcBorders>
              <w:top w:val="nil"/>
              <w:left w:val="nil"/>
              <w:bottom w:val="single" w:sz="4" w:space="0" w:color="auto"/>
              <w:right w:val="single" w:sz="8" w:space="0" w:color="auto"/>
            </w:tcBorders>
            <w:noWrap/>
            <w:vAlign w:val="bottom"/>
            <w:hideMark/>
          </w:tcPr>
          <w:p w14:paraId="7E3F22FE"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1436B47D"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bottom"/>
            <w:hideMark/>
          </w:tcPr>
          <w:p w14:paraId="283F3885"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interior Cleanliness</w:t>
            </w:r>
          </w:p>
        </w:tc>
        <w:tc>
          <w:tcPr>
            <w:tcW w:w="1149" w:type="dxa"/>
            <w:gridSpan w:val="2"/>
            <w:tcBorders>
              <w:top w:val="nil"/>
              <w:left w:val="nil"/>
              <w:bottom w:val="single" w:sz="4" w:space="0" w:color="auto"/>
              <w:right w:val="single" w:sz="4" w:space="0" w:color="auto"/>
            </w:tcBorders>
            <w:noWrap/>
            <w:vAlign w:val="bottom"/>
            <w:hideMark/>
          </w:tcPr>
          <w:p w14:paraId="1C681897"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686" w:type="dxa"/>
            <w:gridSpan w:val="4"/>
            <w:tcBorders>
              <w:top w:val="nil"/>
              <w:left w:val="nil"/>
              <w:bottom w:val="single" w:sz="4" w:space="0" w:color="auto"/>
              <w:right w:val="single" w:sz="4" w:space="0" w:color="auto"/>
            </w:tcBorders>
            <w:noWrap/>
            <w:vAlign w:val="bottom"/>
            <w:hideMark/>
          </w:tcPr>
          <w:p w14:paraId="60841D43"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923" w:type="dxa"/>
            <w:gridSpan w:val="5"/>
            <w:tcBorders>
              <w:top w:val="single" w:sz="4" w:space="0" w:color="auto"/>
              <w:left w:val="nil"/>
              <w:bottom w:val="single" w:sz="4" w:space="0" w:color="auto"/>
              <w:right w:val="single" w:sz="4" w:space="0" w:color="auto"/>
            </w:tcBorders>
            <w:noWrap/>
            <w:vAlign w:val="bottom"/>
            <w:hideMark/>
          </w:tcPr>
          <w:p w14:paraId="47638D53"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Canopy Forward</w:t>
            </w:r>
          </w:p>
        </w:tc>
        <w:tc>
          <w:tcPr>
            <w:tcW w:w="1290" w:type="dxa"/>
            <w:gridSpan w:val="2"/>
            <w:tcBorders>
              <w:top w:val="nil"/>
              <w:left w:val="nil"/>
              <w:bottom w:val="single" w:sz="4" w:space="0" w:color="auto"/>
              <w:right w:val="single" w:sz="4" w:space="0" w:color="auto"/>
            </w:tcBorders>
            <w:noWrap/>
            <w:vAlign w:val="bottom"/>
            <w:hideMark/>
          </w:tcPr>
          <w:p w14:paraId="513177E7"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2441" w:type="dxa"/>
            <w:gridSpan w:val="2"/>
            <w:tcBorders>
              <w:top w:val="nil"/>
              <w:left w:val="nil"/>
              <w:bottom w:val="single" w:sz="4" w:space="0" w:color="auto"/>
              <w:right w:val="single" w:sz="8" w:space="0" w:color="auto"/>
            </w:tcBorders>
            <w:noWrap/>
            <w:vAlign w:val="bottom"/>
            <w:hideMark/>
          </w:tcPr>
          <w:p w14:paraId="71D1AF15"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430B7846"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bottom"/>
            <w:hideMark/>
          </w:tcPr>
          <w:p w14:paraId="11B6DCA1"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Exterior Cleanliness</w:t>
            </w:r>
          </w:p>
        </w:tc>
        <w:tc>
          <w:tcPr>
            <w:tcW w:w="1149" w:type="dxa"/>
            <w:gridSpan w:val="2"/>
            <w:tcBorders>
              <w:top w:val="nil"/>
              <w:left w:val="nil"/>
              <w:bottom w:val="single" w:sz="4" w:space="0" w:color="auto"/>
              <w:right w:val="single" w:sz="4" w:space="0" w:color="auto"/>
            </w:tcBorders>
            <w:noWrap/>
            <w:vAlign w:val="bottom"/>
            <w:hideMark/>
          </w:tcPr>
          <w:p w14:paraId="2F3ACF53"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686" w:type="dxa"/>
            <w:gridSpan w:val="4"/>
            <w:tcBorders>
              <w:top w:val="nil"/>
              <w:left w:val="nil"/>
              <w:bottom w:val="single" w:sz="4" w:space="0" w:color="auto"/>
              <w:right w:val="single" w:sz="4" w:space="0" w:color="auto"/>
            </w:tcBorders>
            <w:noWrap/>
            <w:vAlign w:val="bottom"/>
            <w:hideMark/>
          </w:tcPr>
          <w:p w14:paraId="7E307DE3"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923" w:type="dxa"/>
            <w:gridSpan w:val="5"/>
            <w:tcBorders>
              <w:top w:val="single" w:sz="4" w:space="0" w:color="auto"/>
              <w:left w:val="nil"/>
              <w:bottom w:val="single" w:sz="4" w:space="0" w:color="auto"/>
              <w:right w:val="single" w:sz="4" w:space="0" w:color="auto"/>
            </w:tcBorders>
            <w:noWrap/>
            <w:vAlign w:val="bottom"/>
            <w:hideMark/>
          </w:tcPr>
          <w:p w14:paraId="255A6C65"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Forward Extension</w:t>
            </w:r>
          </w:p>
        </w:tc>
        <w:tc>
          <w:tcPr>
            <w:tcW w:w="1290" w:type="dxa"/>
            <w:gridSpan w:val="2"/>
            <w:tcBorders>
              <w:top w:val="nil"/>
              <w:left w:val="nil"/>
              <w:bottom w:val="single" w:sz="4" w:space="0" w:color="auto"/>
              <w:right w:val="single" w:sz="4" w:space="0" w:color="auto"/>
            </w:tcBorders>
            <w:noWrap/>
            <w:vAlign w:val="bottom"/>
            <w:hideMark/>
          </w:tcPr>
          <w:p w14:paraId="18FD2D25"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2441" w:type="dxa"/>
            <w:gridSpan w:val="2"/>
            <w:tcBorders>
              <w:top w:val="nil"/>
              <w:left w:val="nil"/>
              <w:bottom w:val="single" w:sz="4" w:space="0" w:color="auto"/>
              <w:right w:val="single" w:sz="8" w:space="0" w:color="auto"/>
            </w:tcBorders>
            <w:noWrap/>
            <w:vAlign w:val="bottom"/>
            <w:hideMark/>
          </w:tcPr>
          <w:p w14:paraId="43B99EBC"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7AF0B0B5"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bottom"/>
            <w:hideMark/>
          </w:tcPr>
          <w:p w14:paraId="2A11F770"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Front AC</w:t>
            </w:r>
          </w:p>
        </w:tc>
        <w:tc>
          <w:tcPr>
            <w:tcW w:w="1149" w:type="dxa"/>
            <w:gridSpan w:val="2"/>
            <w:tcBorders>
              <w:top w:val="nil"/>
              <w:left w:val="nil"/>
              <w:bottom w:val="single" w:sz="4" w:space="0" w:color="auto"/>
              <w:right w:val="single" w:sz="4" w:space="0" w:color="auto"/>
            </w:tcBorders>
            <w:noWrap/>
            <w:vAlign w:val="bottom"/>
            <w:hideMark/>
          </w:tcPr>
          <w:p w14:paraId="0E4E4DA5"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686" w:type="dxa"/>
            <w:gridSpan w:val="4"/>
            <w:tcBorders>
              <w:top w:val="nil"/>
              <w:left w:val="nil"/>
              <w:bottom w:val="single" w:sz="4" w:space="0" w:color="auto"/>
              <w:right w:val="single" w:sz="4" w:space="0" w:color="auto"/>
            </w:tcBorders>
            <w:noWrap/>
            <w:vAlign w:val="bottom"/>
            <w:hideMark/>
          </w:tcPr>
          <w:p w14:paraId="6D057121"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923" w:type="dxa"/>
            <w:gridSpan w:val="5"/>
            <w:tcBorders>
              <w:top w:val="single" w:sz="4" w:space="0" w:color="auto"/>
              <w:left w:val="nil"/>
              <w:bottom w:val="single" w:sz="4" w:space="0" w:color="auto"/>
              <w:right w:val="single" w:sz="4" w:space="0" w:color="auto"/>
            </w:tcBorders>
            <w:noWrap/>
            <w:vAlign w:val="bottom"/>
            <w:hideMark/>
          </w:tcPr>
          <w:p w14:paraId="04D1F60E"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Retraction</w:t>
            </w:r>
          </w:p>
        </w:tc>
        <w:tc>
          <w:tcPr>
            <w:tcW w:w="1290" w:type="dxa"/>
            <w:gridSpan w:val="2"/>
            <w:tcBorders>
              <w:top w:val="nil"/>
              <w:left w:val="nil"/>
              <w:bottom w:val="single" w:sz="4" w:space="0" w:color="auto"/>
              <w:right w:val="single" w:sz="4" w:space="0" w:color="auto"/>
            </w:tcBorders>
            <w:noWrap/>
            <w:vAlign w:val="bottom"/>
            <w:hideMark/>
          </w:tcPr>
          <w:p w14:paraId="05D91C54"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2441" w:type="dxa"/>
            <w:gridSpan w:val="2"/>
            <w:tcBorders>
              <w:top w:val="nil"/>
              <w:left w:val="nil"/>
              <w:bottom w:val="single" w:sz="4" w:space="0" w:color="auto"/>
              <w:right w:val="single" w:sz="8" w:space="0" w:color="auto"/>
            </w:tcBorders>
            <w:noWrap/>
            <w:vAlign w:val="bottom"/>
            <w:hideMark/>
          </w:tcPr>
          <w:p w14:paraId="7520808E"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692A6F55"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bottom"/>
            <w:hideMark/>
          </w:tcPr>
          <w:p w14:paraId="7EB809F5"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Middle AC</w:t>
            </w:r>
          </w:p>
        </w:tc>
        <w:tc>
          <w:tcPr>
            <w:tcW w:w="1149" w:type="dxa"/>
            <w:gridSpan w:val="2"/>
            <w:tcBorders>
              <w:top w:val="nil"/>
              <w:left w:val="nil"/>
              <w:bottom w:val="single" w:sz="4" w:space="0" w:color="auto"/>
              <w:right w:val="single" w:sz="4" w:space="0" w:color="auto"/>
            </w:tcBorders>
            <w:noWrap/>
            <w:vAlign w:val="bottom"/>
            <w:hideMark/>
          </w:tcPr>
          <w:p w14:paraId="75630618"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686" w:type="dxa"/>
            <w:gridSpan w:val="4"/>
            <w:tcBorders>
              <w:top w:val="nil"/>
              <w:left w:val="nil"/>
              <w:bottom w:val="single" w:sz="4" w:space="0" w:color="auto"/>
              <w:right w:val="single" w:sz="4" w:space="0" w:color="auto"/>
            </w:tcBorders>
            <w:noWrap/>
            <w:vAlign w:val="bottom"/>
            <w:hideMark/>
          </w:tcPr>
          <w:p w14:paraId="72EDBDED"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923" w:type="dxa"/>
            <w:gridSpan w:val="5"/>
            <w:tcBorders>
              <w:top w:val="single" w:sz="4" w:space="0" w:color="auto"/>
              <w:left w:val="nil"/>
              <w:bottom w:val="single" w:sz="4" w:space="0" w:color="auto"/>
              <w:right w:val="single" w:sz="4" w:space="0" w:color="auto"/>
            </w:tcBorders>
            <w:noWrap/>
            <w:vAlign w:val="bottom"/>
            <w:hideMark/>
          </w:tcPr>
          <w:p w14:paraId="259C2D01"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Lockable Doors</w:t>
            </w:r>
          </w:p>
        </w:tc>
        <w:tc>
          <w:tcPr>
            <w:tcW w:w="1290" w:type="dxa"/>
            <w:gridSpan w:val="2"/>
            <w:tcBorders>
              <w:top w:val="nil"/>
              <w:left w:val="nil"/>
              <w:bottom w:val="single" w:sz="4" w:space="0" w:color="auto"/>
              <w:right w:val="single" w:sz="4" w:space="0" w:color="auto"/>
            </w:tcBorders>
            <w:noWrap/>
            <w:vAlign w:val="bottom"/>
            <w:hideMark/>
          </w:tcPr>
          <w:p w14:paraId="7377353C"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2441" w:type="dxa"/>
            <w:gridSpan w:val="2"/>
            <w:tcBorders>
              <w:top w:val="nil"/>
              <w:left w:val="nil"/>
              <w:bottom w:val="single" w:sz="4" w:space="0" w:color="auto"/>
              <w:right w:val="single" w:sz="8" w:space="0" w:color="auto"/>
            </w:tcBorders>
            <w:noWrap/>
            <w:vAlign w:val="bottom"/>
            <w:hideMark/>
          </w:tcPr>
          <w:p w14:paraId="3F422FA4"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169D7876"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bottom"/>
            <w:hideMark/>
          </w:tcPr>
          <w:p w14:paraId="1BFDF808"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Back AC</w:t>
            </w:r>
          </w:p>
        </w:tc>
        <w:tc>
          <w:tcPr>
            <w:tcW w:w="1149" w:type="dxa"/>
            <w:gridSpan w:val="2"/>
            <w:tcBorders>
              <w:top w:val="nil"/>
              <w:left w:val="nil"/>
              <w:bottom w:val="single" w:sz="4" w:space="0" w:color="auto"/>
              <w:right w:val="single" w:sz="4" w:space="0" w:color="auto"/>
            </w:tcBorders>
            <w:noWrap/>
            <w:vAlign w:val="bottom"/>
            <w:hideMark/>
          </w:tcPr>
          <w:p w14:paraId="792110D0"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686" w:type="dxa"/>
            <w:gridSpan w:val="4"/>
            <w:tcBorders>
              <w:top w:val="nil"/>
              <w:left w:val="nil"/>
              <w:bottom w:val="single" w:sz="4" w:space="0" w:color="auto"/>
              <w:right w:val="single" w:sz="4" w:space="0" w:color="auto"/>
            </w:tcBorders>
            <w:noWrap/>
            <w:vAlign w:val="bottom"/>
            <w:hideMark/>
          </w:tcPr>
          <w:p w14:paraId="048EE777"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923" w:type="dxa"/>
            <w:gridSpan w:val="5"/>
            <w:tcBorders>
              <w:top w:val="single" w:sz="4" w:space="0" w:color="auto"/>
              <w:left w:val="nil"/>
              <w:bottom w:val="single" w:sz="4" w:space="0" w:color="auto"/>
              <w:right w:val="single" w:sz="4" w:space="0" w:color="auto"/>
            </w:tcBorders>
            <w:noWrap/>
            <w:vAlign w:val="bottom"/>
            <w:hideMark/>
          </w:tcPr>
          <w:p w14:paraId="795262EB"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Technical Step</w:t>
            </w:r>
          </w:p>
        </w:tc>
        <w:tc>
          <w:tcPr>
            <w:tcW w:w="1290" w:type="dxa"/>
            <w:gridSpan w:val="2"/>
            <w:tcBorders>
              <w:top w:val="nil"/>
              <w:left w:val="nil"/>
              <w:bottom w:val="single" w:sz="4" w:space="0" w:color="auto"/>
              <w:right w:val="single" w:sz="4" w:space="0" w:color="auto"/>
            </w:tcBorders>
            <w:noWrap/>
            <w:vAlign w:val="bottom"/>
            <w:hideMark/>
          </w:tcPr>
          <w:p w14:paraId="68A9D565"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2441" w:type="dxa"/>
            <w:gridSpan w:val="2"/>
            <w:tcBorders>
              <w:top w:val="nil"/>
              <w:left w:val="nil"/>
              <w:bottom w:val="single" w:sz="4" w:space="0" w:color="auto"/>
              <w:right w:val="single" w:sz="8" w:space="0" w:color="auto"/>
            </w:tcBorders>
            <w:noWrap/>
            <w:vAlign w:val="bottom"/>
            <w:hideMark/>
          </w:tcPr>
          <w:p w14:paraId="566C5FA1"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1BFE75BB"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bottom"/>
            <w:hideMark/>
          </w:tcPr>
          <w:p w14:paraId="3222F998"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Interior lighting</w:t>
            </w:r>
          </w:p>
        </w:tc>
        <w:tc>
          <w:tcPr>
            <w:tcW w:w="1149" w:type="dxa"/>
            <w:gridSpan w:val="2"/>
            <w:tcBorders>
              <w:top w:val="nil"/>
              <w:left w:val="nil"/>
              <w:bottom w:val="single" w:sz="4" w:space="0" w:color="auto"/>
              <w:right w:val="single" w:sz="4" w:space="0" w:color="auto"/>
            </w:tcBorders>
            <w:noWrap/>
            <w:vAlign w:val="bottom"/>
            <w:hideMark/>
          </w:tcPr>
          <w:p w14:paraId="02CE14F0"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686" w:type="dxa"/>
            <w:gridSpan w:val="4"/>
            <w:tcBorders>
              <w:top w:val="nil"/>
              <w:left w:val="nil"/>
              <w:bottom w:val="single" w:sz="4" w:space="0" w:color="auto"/>
              <w:right w:val="single" w:sz="4" w:space="0" w:color="auto"/>
            </w:tcBorders>
            <w:noWrap/>
            <w:vAlign w:val="bottom"/>
            <w:hideMark/>
          </w:tcPr>
          <w:p w14:paraId="3705F110"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923" w:type="dxa"/>
            <w:gridSpan w:val="5"/>
            <w:tcBorders>
              <w:top w:val="single" w:sz="4" w:space="0" w:color="auto"/>
              <w:left w:val="nil"/>
              <w:bottom w:val="single" w:sz="4" w:space="0" w:color="auto"/>
              <w:right w:val="single" w:sz="4" w:space="0" w:color="auto"/>
            </w:tcBorders>
            <w:noWrap/>
            <w:vAlign w:val="bottom"/>
            <w:hideMark/>
          </w:tcPr>
          <w:p w14:paraId="79FDBD4A"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Cabin Roller Door</w:t>
            </w:r>
          </w:p>
        </w:tc>
        <w:tc>
          <w:tcPr>
            <w:tcW w:w="1290" w:type="dxa"/>
            <w:gridSpan w:val="2"/>
            <w:tcBorders>
              <w:top w:val="nil"/>
              <w:left w:val="nil"/>
              <w:bottom w:val="single" w:sz="4" w:space="0" w:color="auto"/>
              <w:right w:val="single" w:sz="4" w:space="0" w:color="auto"/>
            </w:tcBorders>
            <w:noWrap/>
            <w:vAlign w:val="bottom"/>
            <w:hideMark/>
          </w:tcPr>
          <w:p w14:paraId="1653C5DC"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2441" w:type="dxa"/>
            <w:gridSpan w:val="2"/>
            <w:tcBorders>
              <w:top w:val="nil"/>
              <w:left w:val="nil"/>
              <w:bottom w:val="single" w:sz="4" w:space="0" w:color="auto"/>
              <w:right w:val="single" w:sz="8" w:space="0" w:color="auto"/>
            </w:tcBorders>
            <w:noWrap/>
            <w:vAlign w:val="bottom"/>
            <w:hideMark/>
          </w:tcPr>
          <w:p w14:paraId="26DA33B5"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2C2B83CF"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bottom"/>
            <w:hideMark/>
          </w:tcPr>
          <w:p w14:paraId="0BF74BA5"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Exterior Lighting</w:t>
            </w:r>
          </w:p>
        </w:tc>
        <w:tc>
          <w:tcPr>
            <w:tcW w:w="1149" w:type="dxa"/>
            <w:gridSpan w:val="2"/>
            <w:tcBorders>
              <w:top w:val="nil"/>
              <w:left w:val="nil"/>
              <w:bottom w:val="single" w:sz="4" w:space="0" w:color="auto"/>
              <w:right w:val="single" w:sz="4" w:space="0" w:color="auto"/>
            </w:tcBorders>
            <w:noWrap/>
            <w:vAlign w:val="bottom"/>
            <w:hideMark/>
          </w:tcPr>
          <w:p w14:paraId="291DC213"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686" w:type="dxa"/>
            <w:gridSpan w:val="4"/>
            <w:tcBorders>
              <w:top w:val="nil"/>
              <w:left w:val="nil"/>
              <w:bottom w:val="single" w:sz="4" w:space="0" w:color="auto"/>
              <w:right w:val="single" w:sz="4" w:space="0" w:color="auto"/>
            </w:tcBorders>
            <w:noWrap/>
            <w:vAlign w:val="bottom"/>
            <w:hideMark/>
          </w:tcPr>
          <w:p w14:paraId="75AB112A"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923" w:type="dxa"/>
            <w:gridSpan w:val="5"/>
            <w:tcBorders>
              <w:top w:val="single" w:sz="4" w:space="0" w:color="auto"/>
              <w:left w:val="nil"/>
              <w:bottom w:val="single" w:sz="4" w:space="0" w:color="auto"/>
              <w:right w:val="single" w:sz="4" w:space="0" w:color="auto"/>
            </w:tcBorders>
            <w:noWrap/>
            <w:vAlign w:val="bottom"/>
            <w:hideMark/>
          </w:tcPr>
          <w:p w14:paraId="3EBE764A"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Terminal Joint Door</w:t>
            </w:r>
          </w:p>
        </w:tc>
        <w:tc>
          <w:tcPr>
            <w:tcW w:w="1290" w:type="dxa"/>
            <w:gridSpan w:val="2"/>
            <w:tcBorders>
              <w:top w:val="nil"/>
              <w:left w:val="nil"/>
              <w:bottom w:val="single" w:sz="4" w:space="0" w:color="auto"/>
              <w:right w:val="single" w:sz="4" w:space="0" w:color="auto"/>
            </w:tcBorders>
            <w:noWrap/>
            <w:vAlign w:val="bottom"/>
            <w:hideMark/>
          </w:tcPr>
          <w:p w14:paraId="2BCCBC71"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2441" w:type="dxa"/>
            <w:gridSpan w:val="2"/>
            <w:tcBorders>
              <w:top w:val="nil"/>
              <w:left w:val="nil"/>
              <w:bottom w:val="single" w:sz="4" w:space="0" w:color="auto"/>
              <w:right w:val="single" w:sz="8" w:space="0" w:color="auto"/>
            </w:tcBorders>
            <w:noWrap/>
            <w:vAlign w:val="bottom"/>
            <w:hideMark/>
          </w:tcPr>
          <w:p w14:paraId="6866006F"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1C113903" w14:textId="77777777" w:rsidTr="007A0321">
        <w:trPr>
          <w:trHeight w:val="329"/>
        </w:trPr>
        <w:tc>
          <w:tcPr>
            <w:tcW w:w="1980" w:type="dxa"/>
            <w:gridSpan w:val="2"/>
            <w:tcBorders>
              <w:top w:val="single" w:sz="4" w:space="0" w:color="auto"/>
              <w:left w:val="single" w:sz="8" w:space="0" w:color="auto"/>
              <w:bottom w:val="single" w:sz="4" w:space="0" w:color="auto"/>
              <w:right w:val="single" w:sz="4" w:space="0" w:color="auto"/>
            </w:tcBorders>
            <w:noWrap/>
            <w:vAlign w:val="bottom"/>
            <w:hideMark/>
          </w:tcPr>
          <w:p w14:paraId="1C6C5BBE"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xml:space="preserve">Sideways </w:t>
            </w:r>
            <w:proofErr w:type="spellStart"/>
            <w:r w:rsidRPr="003B2304">
              <w:rPr>
                <w:rFonts w:ascii="Arial" w:hAnsi="Arial" w:cs="Arial"/>
                <w:color w:val="000000"/>
                <w:sz w:val="16"/>
                <w:szCs w:val="16"/>
              </w:rPr>
              <w:t>Mov't</w:t>
            </w:r>
            <w:proofErr w:type="spellEnd"/>
          </w:p>
        </w:tc>
        <w:tc>
          <w:tcPr>
            <w:tcW w:w="1149" w:type="dxa"/>
            <w:gridSpan w:val="2"/>
            <w:tcBorders>
              <w:top w:val="nil"/>
              <w:left w:val="nil"/>
              <w:bottom w:val="single" w:sz="4" w:space="0" w:color="auto"/>
              <w:right w:val="single" w:sz="4" w:space="0" w:color="auto"/>
            </w:tcBorders>
            <w:noWrap/>
            <w:vAlign w:val="bottom"/>
            <w:hideMark/>
          </w:tcPr>
          <w:p w14:paraId="04083CB4"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686" w:type="dxa"/>
            <w:gridSpan w:val="4"/>
            <w:tcBorders>
              <w:top w:val="nil"/>
              <w:left w:val="nil"/>
              <w:bottom w:val="single" w:sz="4" w:space="0" w:color="auto"/>
              <w:right w:val="single" w:sz="4" w:space="0" w:color="auto"/>
            </w:tcBorders>
            <w:noWrap/>
            <w:vAlign w:val="bottom"/>
            <w:hideMark/>
          </w:tcPr>
          <w:p w14:paraId="4B0D6D1A"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1923" w:type="dxa"/>
            <w:gridSpan w:val="5"/>
            <w:tcBorders>
              <w:top w:val="single" w:sz="4" w:space="0" w:color="auto"/>
              <w:left w:val="nil"/>
              <w:bottom w:val="single" w:sz="4" w:space="0" w:color="auto"/>
              <w:right w:val="single" w:sz="4" w:space="0" w:color="auto"/>
            </w:tcBorders>
            <w:noWrap/>
            <w:vAlign w:val="bottom"/>
            <w:hideMark/>
          </w:tcPr>
          <w:p w14:paraId="5D1F629F"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Interlock Brakes on Wheels</w:t>
            </w:r>
          </w:p>
        </w:tc>
        <w:tc>
          <w:tcPr>
            <w:tcW w:w="1290" w:type="dxa"/>
            <w:gridSpan w:val="2"/>
            <w:tcBorders>
              <w:top w:val="nil"/>
              <w:left w:val="nil"/>
              <w:bottom w:val="single" w:sz="4" w:space="0" w:color="auto"/>
              <w:right w:val="single" w:sz="4" w:space="0" w:color="auto"/>
            </w:tcBorders>
            <w:noWrap/>
            <w:vAlign w:val="bottom"/>
            <w:hideMark/>
          </w:tcPr>
          <w:p w14:paraId="18176859"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c>
          <w:tcPr>
            <w:tcW w:w="2441" w:type="dxa"/>
            <w:gridSpan w:val="2"/>
            <w:tcBorders>
              <w:top w:val="nil"/>
              <w:left w:val="nil"/>
              <w:bottom w:val="single" w:sz="4" w:space="0" w:color="auto"/>
              <w:right w:val="single" w:sz="8" w:space="0" w:color="auto"/>
            </w:tcBorders>
            <w:noWrap/>
            <w:vAlign w:val="bottom"/>
            <w:hideMark/>
          </w:tcPr>
          <w:p w14:paraId="550AD81A"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 </w:t>
            </w:r>
          </w:p>
        </w:tc>
      </w:tr>
      <w:tr w:rsidR="0019352F" w:rsidRPr="003B2304" w14:paraId="1EBA8CB1" w14:textId="77777777" w:rsidTr="007A0321">
        <w:trPr>
          <w:trHeight w:val="503"/>
        </w:trPr>
        <w:tc>
          <w:tcPr>
            <w:tcW w:w="3129" w:type="dxa"/>
            <w:gridSpan w:val="4"/>
            <w:vMerge w:val="restart"/>
            <w:tcBorders>
              <w:top w:val="single" w:sz="4" w:space="0" w:color="auto"/>
              <w:left w:val="single" w:sz="8" w:space="0" w:color="auto"/>
              <w:bottom w:val="single" w:sz="4" w:space="0" w:color="auto"/>
              <w:right w:val="single" w:sz="4" w:space="0" w:color="auto"/>
            </w:tcBorders>
            <w:noWrap/>
            <w:hideMark/>
          </w:tcPr>
          <w:p w14:paraId="5BC4DA37"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OPERATOR:</w:t>
            </w:r>
          </w:p>
        </w:tc>
        <w:tc>
          <w:tcPr>
            <w:tcW w:w="7340" w:type="dxa"/>
            <w:gridSpan w:val="13"/>
            <w:vMerge w:val="restart"/>
            <w:tcBorders>
              <w:top w:val="single" w:sz="4" w:space="0" w:color="auto"/>
              <w:left w:val="single" w:sz="4" w:space="0" w:color="auto"/>
              <w:bottom w:val="single" w:sz="8" w:space="0" w:color="000000"/>
              <w:right w:val="single" w:sz="8" w:space="0" w:color="000000"/>
            </w:tcBorders>
            <w:noWrap/>
            <w:hideMark/>
          </w:tcPr>
          <w:p w14:paraId="29F45DAD"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REMARKS:</w:t>
            </w:r>
          </w:p>
        </w:tc>
      </w:tr>
      <w:tr w:rsidR="0019352F" w:rsidRPr="003B2304" w14:paraId="5A370200" w14:textId="77777777" w:rsidTr="007A0321">
        <w:trPr>
          <w:trHeight w:val="503"/>
        </w:trPr>
        <w:tc>
          <w:tcPr>
            <w:tcW w:w="3129" w:type="dxa"/>
            <w:gridSpan w:val="4"/>
            <w:vMerge/>
            <w:tcBorders>
              <w:top w:val="single" w:sz="4" w:space="0" w:color="auto"/>
              <w:left w:val="single" w:sz="8" w:space="0" w:color="auto"/>
              <w:bottom w:val="single" w:sz="4" w:space="0" w:color="auto"/>
              <w:right w:val="single" w:sz="4" w:space="0" w:color="auto"/>
            </w:tcBorders>
            <w:vAlign w:val="center"/>
            <w:hideMark/>
          </w:tcPr>
          <w:p w14:paraId="75B429C8" w14:textId="77777777" w:rsidR="0019352F" w:rsidRPr="003B2304" w:rsidRDefault="0019352F" w:rsidP="007A0321">
            <w:pPr>
              <w:spacing w:after="0" w:line="240" w:lineRule="auto"/>
              <w:rPr>
                <w:rFonts w:ascii="Arial" w:hAnsi="Arial" w:cs="Arial"/>
                <w:color w:val="000000"/>
                <w:sz w:val="16"/>
                <w:szCs w:val="16"/>
              </w:rPr>
            </w:pPr>
          </w:p>
        </w:tc>
        <w:tc>
          <w:tcPr>
            <w:tcW w:w="7340" w:type="dxa"/>
            <w:gridSpan w:val="13"/>
            <w:vMerge/>
            <w:tcBorders>
              <w:top w:val="single" w:sz="4" w:space="0" w:color="auto"/>
              <w:left w:val="single" w:sz="4" w:space="0" w:color="auto"/>
              <w:bottom w:val="single" w:sz="8" w:space="0" w:color="000000"/>
              <w:right w:val="single" w:sz="8" w:space="0" w:color="000000"/>
            </w:tcBorders>
            <w:vAlign w:val="center"/>
            <w:hideMark/>
          </w:tcPr>
          <w:p w14:paraId="1BB3C270" w14:textId="77777777" w:rsidR="0019352F" w:rsidRPr="003B2304" w:rsidRDefault="0019352F" w:rsidP="007A0321">
            <w:pPr>
              <w:spacing w:after="0" w:line="240" w:lineRule="auto"/>
              <w:rPr>
                <w:rFonts w:ascii="Arial" w:hAnsi="Arial" w:cs="Arial"/>
                <w:color w:val="000000"/>
                <w:sz w:val="16"/>
                <w:szCs w:val="16"/>
              </w:rPr>
            </w:pPr>
          </w:p>
        </w:tc>
      </w:tr>
      <w:tr w:rsidR="0019352F" w:rsidRPr="003B2304" w14:paraId="6F485A74" w14:textId="77777777" w:rsidTr="007A0321">
        <w:trPr>
          <w:trHeight w:val="503"/>
        </w:trPr>
        <w:tc>
          <w:tcPr>
            <w:tcW w:w="3129" w:type="dxa"/>
            <w:gridSpan w:val="4"/>
            <w:vMerge w:val="restart"/>
            <w:tcBorders>
              <w:top w:val="single" w:sz="4" w:space="0" w:color="auto"/>
              <w:left w:val="single" w:sz="8" w:space="0" w:color="auto"/>
              <w:bottom w:val="single" w:sz="8" w:space="0" w:color="000000"/>
              <w:right w:val="single" w:sz="4" w:space="0" w:color="auto"/>
            </w:tcBorders>
            <w:noWrap/>
            <w:hideMark/>
          </w:tcPr>
          <w:p w14:paraId="0B54A680" w14:textId="77777777" w:rsidR="0019352F" w:rsidRPr="003B2304" w:rsidRDefault="0019352F" w:rsidP="007A0321">
            <w:pPr>
              <w:spacing w:after="0" w:line="240" w:lineRule="auto"/>
              <w:rPr>
                <w:rFonts w:ascii="Arial" w:hAnsi="Arial" w:cs="Arial"/>
                <w:color w:val="000000"/>
                <w:sz w:val="16"/>
                <w:szCs w:val="16"/>
              </w:rPr>
            </w:pPr>
            <w:r w:rsidRPr="003B2304">
              <w:rPr>
                <w:rFonts w:ascii="Arial" w:hAnsi="Arial" w:cs="Arial"/>
                <w:color w:val="000000"/>
                <w:sz w:val="16"/>
                <w:szCs w:val="16"/>
              </w:rPr>
              <w:t>SIGN:</w:t>
            </w:r>
          </w:p>
        </w:tc>
        <w:tc>
          <w:tcPr>
            <w:tcW w:w="7340" w:type="dxa"/>
            <w:gridSpan w:val="13"/>
            <w:vMerge/>
            <w:tcBorders>
              <w:top w:val="single" w:sz="4" w:space="0" w:color="auto"/>
              <w:left w:val="single" w:sz="4" w:space="0" w:color="auto"/>
              <w:bottom w:val="single" w:sz="8" w:space="0" w:color="000000"/>
              <w:right w:val="single" w:sz="8" w:space="0" w:color="000000"/>
            </w:tcBorders>
            <w:vAlign w:val="center"/>
            <w:hideMark/>
          </w:tcPr>
          <w:p w14:paraId="49843093" w14:textId="77777777" w:rsidR="0019352F" w:rsidRPr="003B2304" w:rsidRDefault="0019352F" w:rsidP="007A0321">
            <w:pPr>
              <w:spacing w:after="0" w:line="240" w:lineRule="auto"/>
              <w:rPr>
                <w:rFonts w:ascii="Arial" w:hAnsi="Arial" w:cs="Arial"/>
                <w:color w:val="000000"/>
                <w:sz w:val="16"/>
                <w:szCs w:val="16"/>
              </w:rPr>
            </w:pPr>
          </w:p>
        </w:tc>
      </w:tr>
      <w:tr w:rsidR="0019352F" w:rsidRPr="003B2304" w14:paraId="75D6AA9E" w14:textId="77777777" w:rsidTr="007A0321">
        <w:trPr>
          <w:trHeight w:val="503"/>
        </w:trPr>
        <w:tc>
          <w:tcPr>
            <w:tcW w:w="3129" w:type="dxa"/>
            <w:gridSpan w:val="4"/>
            <w:vMerge/>
            <w:tcBorders>
              <w:top w:val="single" w:sz="4" w:space="0" w:color="auto"/>
              <w:left w:val="single" w:sz="8" w:space="0" w:color="auto"/>
              <w:bottom w:val="single" w:sz="8" w:space="0" w:color="000000"/>
              <w:right w:val="single" w:sz="4" w:space="0" w:color="auto"/>
            </w:tcBorders>
            <w:vAlign w:val="center"/>
            <w:hideMark/>
          </w:tcPr>
          <w:p w14:paraId="45C3194A" w14:textId="77777777" w:rsidR="0019352F" w:rsidRPr="003B2304" w:rsidRDefault="0019352F" w:rsidP="007A0321">
            <w:pPr>
              <w:spacing w:after="0" w:line="240" w:lineRule="auto"/>
              <w:rPr>
                <w:rFonts w:ascii="Arial" w:hAnsi="Arial" w:cs="Arial"/>
                <w:color w:val="000000"/>
                <w:sz w:val="16"/>
                <w:szCs w:val="16"/>
              </w:rPr>
            </w:pPr>
          </w:p>
        </w:tc>
        <w:tc>
          <w:tcPr>
            <w:tcW w:w="7340" w:type="dxa"/>
            <w:gridSpan w:val="13"/>
            <w:vMerge/>
            <w:tcBorders>
              <w:top w:val="single" w:sz="4" w:space="0" w:color="auto"/>
              <w:left w:val="single" w:sz="4" w:space="0" w:color="auto"/>
              <w:bottom w:val="single" w:sz="8" w:space="0" w:color="000000"/>
              <w:right w:val="single" w:sz="8" w:space="0" w:color="000000"/>
            </w:tcBorders>
            <w:vAlign w:val="center"/>
            <w:hideMark/>
          </w:tcPr>
          <w:p w14:paraId="68ADFD2E" w14:textId="77777777" w:rsidR="0019352F" w:rsidRPr="003B2304" w:rsidRDefault="0019352F" w:rsidP="007A0321">
            <w:pPr>
              <w:spacing w:after="0" w:line="240" w:lineRule="auto"/>
              <w:rPr>
                <w:rFonts w:ascii="Arial" w:hAnsi="Arial" w:cs="Arial"/>
                <w:color w:val="000000"/>
                <w:sz w:val="16"/>
                <w:szCs w:val="16"/>
              </w:rPr>
            </w:pPr>
          </w:p>
        </w:tc>
      </w:tr>
      <w:tr w:rsidR="0019352F" w:rsidRPr="003B2304" w14:paraId="2025BBD5" w14:textId="77777777" w:rsidTr="007A0321">
        <w:trPr>
          <w:trHeight w:val="503"/>
        </w:trPr>
        <w:tc>
          <w:tcPr>
            <w:tcW w:w="3129" w:type="dxa"/>
            <w:gridSpan w:val="4"/>
            <w:vMerge/>
            <w:tcBorders>
              <w:top w:val="single" w:sz="4" w:space="0" w:color="auto"/>
              <w:left w:val="single" w:sz="8" w:space="0" w:color="auto"/>
              <w:bottom w:val="single" w:sz="4" w:space="0" w:color="auto"/>
              <w:right w:val="single" w:sz="4" w:space="0" w:color="auto"/>
            </w:tcBorders>
            <w:vAlign w:val="center"/>
            <w:hideMark/>
          </w:tcPr>
          <w:p w14:paraId="475C7898" w14:textId="77777777" w:rsidR="0019352F" w:rsidRPr="003B2304" w:rsidRDefault="0019352F" w:rsidP="007A0321">
            <w:pPr>
              <w:spacing w:after="0" w:line="240" w:lineRule="auto"/>
              <w:rPr>
                <w:rFonts w:ascii="Arial" w:hAnsi="Arial" w:cs="Arial"/>
                <w:b/>
                <w:bCs/>
                <w:color w:val="000000"/>
                <w:sz w:val="16"/>
                <w:szCs w:val="16"/>
              </w:rPr>
            </w:pPr>
          </w:p>
        </w:tc>
        <w:tc>
          <w:tcPr>
            <w:tcW w:w="3176" w:type="dxa"/>
            <w:gridSpan w:val="8"/>
            <w:tcBorders>
              <w:top w:val="single" w:sz="4" w:space="0" w:color="auto"/>
              <w:left w:val="single" w:sz="4" w:space="0" w:color="auto"/>
              <w:bottom w:val="single" w:sz="4" w:space="0" w:color="auto"/>
              <w:right w:val="single" w:sz="4" w:space="0" w:color="auto"/>
            </w:tcBorders>
            <w:vAlign w:val="center"/>
            <w:hideMark/>
          </w:tcPr>
          <w:p w14:paraId="418B292C" w14:textId="77777777" w:rsidR="0019352F" w:rsidRPr="003B2304" w:rsidRDefault="0019352F" w:rsidP="007A0321">
            <w:pPr>
              <w:spacing w:after="0" w:line="240" w:lineRule="auto"/>
              <w:rPr>
                <w:rFonts w:ascii="Arial" w:hAnsi="Arial" w:cs="Arial"/>
                <w:b/>
                <w:bCs/>
                <w:color w:val="000000"/>
                <w:sz w:val="16"/>
                <w:szCs w:val="16"/>
              </w:rPr>
            </w:pPr>
          </w:p>
        </w:tc>
        <w:tc>
          <w:tcPr>
            <w:tcW w:w="4164" w:type="dxa"/>
            <w:gridSpan w:val="5"/>
            <w:tcBorders>
              <w:top w:val="single" w:sz="4" w:space="0" w:color="auto"/>
              <w:left w:val="single" w:sz="4" w:space="0" w:color="auto"/>
              <w:bottom w:val="single" w:sz="4" w:space="0" w:color="auto"/>
              <w:right w:val="single" w:sz="8" w:space="0" w:color="000000"/>
            </w:tcBorders>
            <w:vAlign w:val="center"/>
            <w:hideMark/>
          </w:tcPr>
          <w:p w14:paraId="12B7618B" w14:textId="77777777" w:rsidR="0019352F" w:rsidRPr="003B2304" w:rsidRDefault="0019352F" w:rsidP="007A0321">
            <w:pPr>
              <w:spacing w:after="0" w:line="240" w:lineRule="auto"/>
              <w:rPr>
                <w:rFonts w:ascii="Arial" w:hAnsi="Arial" w:cs="Arial"/>
                <w:b/>
                <w:bCs/>
                <w:color w:val="000000"/>
                <w:sz w:val="16"/>
                <w:szCs w:val="16"/>
              </w:rPr>
            </w:pPr>
          </w:p>
        </w:tc>
      </w:tr>
    </w:tbl>
    <w:p w14:paraId="62A3A5E8" w14:textId="77777777" w:rsidR="0019352F" w:rsidRPr="007E14A0" w:rsidRDefault="0019352F" w:rsidP="0019352F">
      <w:pPr>
        <w:rPr>
          <w:rFonts w:ascii="Arial" w:hAnsi="Arial" w:cs="Arial"/>
          <w:lang w:val="en-US"/>
        </w:rPr>
        <w:sectPr w:rsidR="0019352F" w:rsidRPr="007E14A0" w:rsidSect="007A0321">
          <w:pgSz w:w="11906" w:h="16838"/>
          <w:pgMar w:top="720" w:right="720" w:bottom="720" w:left="720" w:header="720" w:footer="720" w:gutter="0"/>
          <w:cols w:space="720"/>
          <w:docGrid w:linePitch="326"/>
        </w:sectPr>
      </w:pPr>
    </w:p>
    <w:p w14:paraId="3B2092B8" w14:textId="559A6851" w:rsidR="0019352F" w:rsidRDefault="0019352F" w:rsidP="00451317">
      <w:pPr>
        <w:pStyle w:val="Heading3"/>
        <w:numPr>
          <w:ilvl w:val="0"/>
          <w:numId w:val="0"/>
        </w:numPr>
        <w:ind w:left="720" w:hanging="720"/>
      </w:pPr>
      <w:bookmarkStart w:id="460" w:name="_Form_6:_Maneuvering"/>
      <w:bookmarkStart w:id="461" w:name="_Toc123548948"/>
      <w:bookmarkStart w:id="462" w:name="_Toc197711106"/>
      <w:bookmarkEnd w:id="460"/>
      <w:r w:rsidRPr="007E14A0">
        <w:lastRenderedPageBreak/>
        <w:t xml:space="preserve">Form 6: </w:t>
      </w:r>
      <w:r w:rsidR="00EB3099" w:rsidRPr="007E14A0">
        <w:t>Manoeuvring</w:t>
      </w:r>
      <w:r w:rsidRPr="007E14A0">
        <w:t xml:space="preserve"> Area Inspection form</w:t>
      </w:r>
      <w:bookmarkEnd w:id="461"/>
      <w:bookmarkEnd w:id="462"/>
    </w:p>
    <w:tbl>
      <w:tblPr>
        <w:tblW w:w="4835" w:type="pct"/>
        <w:tblCellMar>
          <w:top w:w="15" w:type="dxa"/>
        </w:tblCellMar>
        <w:tblLook w:val="04A0" w:firstRow="1" w:lastRow="0" w:firstColumn="1" w:lastColumn="0" w:noHBand="0" w:noVBand="1"/>
      </w:tblPr>
      <w:tblGrid>
        <w:gridCol w:w="1186"/>
        <w:gridCol w:w="258"/>
        <w:gridCol w:w="73"/>
        <w:gridCol w:w="217"/>
        <w:gridCol w:w="815"/>
        <w:gridCol w:w="295"/>
        <w:gridCol w:w="86"/>
        <w:gridCol w:w="45"/>
        <w:gridCol w:w="330"/>
        <w:gridCol w:w="289"/>
        <w:gridCol w:w="836"/>
        <w:gridCol w:w="48"/>
        <w:gridCol w:w="304"/>
        <w:gridCol w:w="292"/>
        <w:gridCol w:w="24"/>
        <w:gridCol w:w="426"/>
        <w:gridCol w:w="110"/>
        <w:gridCol w:w="292"/>
        <w:gridCol w:w="226"/>
        <w:gridCol w:w="116"/>
        <w:gridCol w:w="289"/>
        <w:gridCol w:w="86"/>
        <w:gridCol w:w="318"/>
        <w:gridCol w:w="414"/>
        <w:gridCol w:w="929"/>
        <w:gridCol w:w="432"/>
        <w:gridCol w:w="717"/>
        <w:gridCol w:w="80"/>
        <w:gridCol w:w="458"/>
        <w:gridCol w:w="476"/>
        <w:gridCol w:w="449"/>
        <w:gridCol w:w="1181"/>
        <w:gridCol w:w="1473"/>
        <w:gridCol w:w="702"/>
        <w:gridCol w:w="608"/>
      </w:tblGrid>
      <w:tr w:rsidR="0075285D" w:rsidRPr="006A29C3" w14:paraId="67A8F3FC" w14:textId="77777777" w:rsidTr="0075285D">
        <w:trPr>
          <w:trHeight w:val="293"/>
        </w:trPr>
        <w:tc>
          <w:tcPr>
            <w:tcW w:w="1490" w:type="pct"/>
            <w:gridSpan w:val="11"/>
            <w:vMerge w:val="restart"/>
            <w:tcBorders>
              <w:top w:val="single" w:sz="4" w:space="0" w:color="auto"/>
              <w:left w:val="single" w:sz="4" w:space="0" w:color="auto"/>
              <w:bottom w:val="single" w:sz="4" w:space="0" w:color="auto"/>
              <w:right w:val="single" w:sz="4" w:space="0" w:color="auto"/>
            </w:tcBorders>
            <w:noWrap/>
            <w:vAlign w:val="bottom"/>
            <w:hideMark/>
          </w:tcPr>
          <w:p w14:paraId="6D2D5075" w14:textId="77777777" w:rsidR="0075285D" w:rsidRPr="006A29C3" w:rsidRDefault="0075285D" w:rsidP="007A0321">
            <w:pPr>
              <w:spacing w:after="0" w:line="240" w:lineRule="auto"/>
              <w:jc w:val="center"/>
              <w:rPr>
                <w:rFonts w:ascii="Arial" w:hAnsi="Arial" w:cs="Arial"/>
                <w:color w:val="000000"/>
                <w:sz w:val="20"/>
                <w:szCs w:val="20"/>
              </w:rPr>
            </w:pPr>
            <w:r w:rsidRPr="006A29C3">
              <w:rPr>
                <w:rFonts w:ascii="Arial" w:hAnsi="Arial" w:cs="Arial"/>
                <w:noProof/>
                <w:color w:val="000000"/>
                <w:sz w:val="20"/>
                <w:szCs w:val="20"/>
              </w:rPr>
              <w:drawing>
                <wp:anchor distT="0" distB="0" distL="114300" distR="114300" simplePos="0" relativeHeight="251713536" behindDoc="0" locked="0" layoutInCell="1" allowOverlap="1" wp14:anchorId="115B64D0" wp14:editId="7A374B9D">
                  <wp:simplePos x="0" y="0"/>
                  <wp:positionH relativeFrom="column">
                    <wp:posOffset>404495</wp:posOffset>
                  </wp:positionH>
                  <wp:positionV relativeFrom="paragraph">
                    <wp:posOffset>-755015</wp:posOffset>
                  </wp:positionV>
                  <wp:extent cx="1360805" cy="676275"/>
                  <wp:effectExtent l="0" t="0" r="0" b="9525"/>
                  <wp:wrapNone/>
                  <wp:docPr id="46249833" name="Picture 46249833" descr="Logo&#10;&#10;Description automatically generated with medium confidence">
                    <a:extLst xmlns:a="http://schemas.openxmlformats.org/drawingml/2006/main">
                      <a:ext uri="{FF2B5EF4-FFF2-40B4-BE49-F238E27FC236}">
                        <a16:creationId xmlns:a16="http://schemas.microsoft.com/office/drawing/2014/main" id="{A2F1E1DC-95D9-461D-9A77-8E8E8A99D364}"/>
                      </a:ext>
                    </a:extLst>
                  </wp:docPr>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a:extLst>
                              <a:ext uri="{FF2B5EF4-FFF2-40B4-BE49-F238E27FC236}">
                                <a16:creationId xmlns:a16="http://schemas.microsoft.com/office/drawing/2014/main" id="{A2F1E1DC-95D9-461D-9A77-8E8E8A99D364}"/>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0805"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29C3">
              <w:rPr>
                <w:rFonts w:ascii="Arial" w:hAnsi="Arial" w:cs="Arial"/>
                <w:color w:val="000000"/>
                <w:sz w:val="20"/>
                <w:szCs w:val="20"/>
              </w:rPr>
              <w:t>ENTEBBE INTERNATINAL AIRPORT</w:t>
            </w:r>
          </w:p>
        </w:tc>
        <w:tc>
          <w:tcPr>
            <w:tcW w:w="617" w:type="pct"/>
            <w:gridSpan w:val="9"/>
            <w:tcBorders>
              <w:top w:val="single" w:sz="4" w:space="0" w:color="auto"/>
              <w:left w:val="nil"/>
              <w:bottom w:val="single" w:sz="4" w:space="0" w:color="auto"/>
              <w:right w:val="single" w:sz="4" w:space="0" w:color="auto"/>
            </w:tcBorders>
            <w:noWrap/>
            <w:vAlign w:val="bottom"/>
            <w:hideMark/>
          </w:tcPr>
          <w:p w14:paraId="7E74883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FORM NO.</w:t>
            </w:r>
          </w:p>
        </w:tc>
        <w:tc>
          <w:tcPr>
            <w:tcW w:w="2893" w:type="pct"/>
            <w:gridSpan w:val="15"/>
            <w:tcBorders>
              <w:top w:val="single" w:sz="4" w:space="0" w:color="auto"/>
              <w:left w:val="nil"/>
              <w:bottom w:val="single" w:sz="4" w:space="0" w:color="auto"/>
              <w:right w:val="single" w:sz="4" w:space="0" w:color="auto"/>
            </w:tcBorders>
            <w:noWrap/>
            <w:vAlign w:val="bottom"/>
            <w:hideMark/>
          </w:tcPr>
          <w:p w14:paraId="579AC5F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UCAA/EIA/AM/APP102/F06</w:t>
            </w:r>
          </w:p>
        </w:tc>
      </w:tr>
      <w:tr w:rsidR="0075285D" w:rsidRPr="006A29C3" w14:paraId="5C83FA37" w14:textId="77777777" w:rsidTr="0075285D">
        <w:trPr>
          <w:trHeight w:val="293"/>
        </w:trPr>
        <w:tc>
          <w:tcPr>
            <w:tcW w:w="1490" w:type="pct"/>
            <w:gridSpan w:val="11"/>
            <w:vMerge/>
            <w:tcBorders>
              <w:top w:val="single" w:sz="4" w:space="0" w:color="auto"/>
              <w:left w:val="single" w:sz="4" w:space="0" w:color="auto"/>
              <w:bottom w:val="single" w:sz="4" w:space="0" w:color="auto"/>
              <w:right w:val="single" w:sz="4" w:space="0" w:color="auto"/>
            </w:tcBorders>
            <w:vAlign w:val="center"/>
            <w:hideMark/>
          </w:tcPr>
          <w:p w14:paraId="57A4FC49" w14:textId="77777777" w:rsidR="0075285D" w:rsidRPr="006A29C3" w:rsidRDefault="0075285D" w:rsidP="007A0321">
            <w:pPr>
              <w:spacing w:after="0" w:line="240" w:lineRule="auto"/>
              <w:rPr>
                <w:rFonts w:ascii="Arial" w:hAnsi="Arial" w:cs="Arial"/>
                <w:color w:val="000000"/>
                <w:sz w:val="16"/>
                <w:szCs w:val="16"/>
              </w:rPr>
            </w:pPr>
          </w:p>
        </w:tc>
        <w:tc>
          <w:tcPr>
            <w:tcW w:w="617" w:type="pct"/>
            <w:gridSpan w:val="9"/>
            <w:tcBorders>
              <w:top w:val="nil"/>
              <w:left w:val="nil"/>
              <w:bottom w:val="single" w:sz="4" w:space="0" w:color="auto"/>
              <w:right w:val="single" w:sz="4" w:space="0" w:color="auto"/>
            </w:tcBorders>
            <w:noWrap/>
            <w:vAlign w:val="bottom"/>
            <w:hideMark/>
          </w:tcPr>
          <w:p w14:paraId="6F6F726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TITLE</w:t>
            </w:r>
          </w:p>
        </w:tc>
        <w:tc>
          <w:tcPr>
            <w:tcW w:w="2893" w:type="pct"/>
            <w:gridSpan w:val="15"/>
            <w:tcBorders>
              <w:top w:val="single" w:sz="4" w:space="0" w:color="auto"/>
              <w:left w:val="nil"/>
              <w:bottom w:val="single" w:sz="4" w:space="0" w:color="auto"/>
              <w:right w:val="single" w:sz="4" w:space="0" w:color="auto"/>
            </w:tcBorders>
            <w:noWrap/>
            <w:vAlign w:val="bottom"/>
            <w:hideMark/>
          </w:tcPr>
          <w:p w14:paraId="2183E8BA"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MANEUVERING AREA INSPECTION REPORT FORM</w:t>
            </w:r>
          </w:p>
        </w:tc>
      </w:tr>
      <w:tr w:rsidR="0075285D" w:rsidRPr="006A29C3" w14:paraId="01F9F100" w14:textId="77777777" w:rsidTr="0075285D">
        <w:trPr>
          <w:trHeight w:val="293"/>
        </w:trPr>
        <w:tc>
          <w:tcPr>
            <w:tcW w:w="1490" w:type="pct"/>
            <w:gridSpan w:val="11"/>
            <w:vMerge/>
            <w:tcBorders>
              <w:top w:val="single" w:sz="4" w:space="0" w:color="auto"/>
              <w:left w:val="single" w:sz="4" w:space="0" w:color="auto"/>
              <w:bottom w:val="single" w:sz="4" w:space="0" w:color="auto"/>
              <w:right w:val="single" w:sz="4" w:space="0" w:color="auto"/>
            </w:tcBorders>
            <w:vAlign w:val="center"/>
            <w:hideMark/>
          </w:tcPr>
          <w:p w14:paraId="4E22F73B" w14:textId="77777777" w:rsidR="0075285D" w:rsidRPr="006A29C3" w:rsidRDefault="0075285D" w:rsidP="007A0321">
            <w:pPr>
              <w:spacing w:after="0" w:line="240" w:lineRule="auto"/>
              <w:rPr>
                <w:rFonts w:ascii="Arial" w:hAnsi="Arial" w:cs="Arial"/>
                <w:color w:val="000000"/>
                <w:sz w:val="16"/>
                <w:szCs w:val="16"/>
              </w:rPr>
            </w:pPr>
          </w:p>
        </w:tc>
        <w:tc>
          <w:tcPr>
            <w:tcW w:w="617" w:type="pct"/>
            <w:gridSpan w:val="9"/>
            <w:tcBorders>
              <w:top w:val="nil"/>
              <w:left w:val="nil"/>
              <w:bottom w:val="single" w:sz="4" w:space="0" w:color="auto"/>
              <w:right w:val="single" w:sz="4" w:space="0" w:color="auto"/>
            </w:tcBorders>
            <w:noWrap/>
            <w:vAlign w:val="bottom"/>
            <w:hideMark/>
          </w:tcPr>
          <w:p w14:paraId="2E7377D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ISSUE DATE</w:t>
            </w:r>
          </w:p>
        </w:tc>
        <w:tc>
          <w:tcPr>
            <w:tcW w:w="2893" w:type="pct"/>
            <w:gridSpan w:val="15"/>
            <w:tcBorders>
              <w:top w:val="single" w:sz="4" w:space="0" w:color="auto"/>
              <w:left w:val="nil"/>
              <w:bottom w:val="single" w:sz="4" w:space="0" w:color="auto"/>
              <w:right w:val="single" w:sz="4" w:space="0" w:color="auto"/>
            </w:tcBorders>
            <w:noWrap/>
            <w:vAlign w:val="bottom"/>
            <w:hideMark/>
          </w:tcPr>
          <w:p w14:paraId="1EC8373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30 August, 2022</w:t>
            </w:r>
          </w:p>
        </w:tc>
      </w:tr>
      <w:tr w:rsidR="0075285D" w:rsidRPr="006A29C3" w14:paraId="135D8B2B" w14:textId="77777777" w:rsidTr="0075285D">
        <w:trPr>
          <w:trHeight w:val="293"/>
        </w:trPr>
        <w:tc>
          <w:tcPr>
            <w:tcW w:w="1490" w:type="pct"/>
            <w:gridSpan w:val="11"/>
            <w:vMerge/>
            <w:tcBorders>
              <w:top w:val="single" w:sz="4" w:space="0" w:color="auto"/>
              <w:left w:val="single" w:sz="4" w:space="0" w:color="auto"/>
              <w:bottom w:val="single" w:sz="4" w:space="0" w:color="auto"/>
              <w:right w:val="single" w:sz="4" w:space="0" w:color="auto"/>
            </w:tcBorders>
            <w:vAlign w:val="center"/>
            <w:hideMark/>
          </w:tcPr>
          <w:p w14:paraId="6C9F4831" w14:textId="77777777" w:rsidR="0075285D" w:rsidRPr="006A29C3" w:rsidRDefault="0075285D" w:rsidP="007A0321">
            <w:pPr>
              <w:spacing w:after="0" w:line="240" w:lineRule="auto"/>
              <w:rPr>
                <w:rFonts w:ascii="Arial" w:hAnsi="Arial" w:cs="Arial"/>
                <w:color w:val="000000"/>
                <w:sz w:val="16"/>
                <w:szCs w:val="16"/>
              </w:rPr>
            </w:pPr>
          </w:p>
        </w:tc>
        <w:tc>
          <w:tcPr>
            <w:tcW w:w="617" w:type="pct"/>
            <w:gridSpan w:val="9"/>
            <w:tcBorders>
              <w:top w:val="nil"/>
              <w:left w:val="nil"/>
              <w:bottom w:val="single" w:sz="4" w:space="0" w:color="auto"/>
              <w:right w:val="single" w:sz="4" w:space="0" w:color="auto"/>
            </w:tcBorders>
            <w:noWrap/>
            <w:vAlign w:val="bottom"/>
            <w:hideMark/>
          </w:tcPr>
          <w:p w14:paraId="35A16CA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REVISION DATE</w:t>
            </w:r>
          </w:p>
        </w:tc>
        <w:tc>
          <w:tcPr>
            <w:tcW w:w="2893" w:type="pct"/>
            <w:gridSpan w:val="15"/>
            <w:tcBorders>
              <w:top w:val="single" w:sz="4" w:space="0" w:color="auto"/>
              <w:left w:val="nil"/>
              <w:bottom w:val="single" w:sz="4" w:space="0" w:color="auto"/>
              <w:right w:val="single" w:sz="4" w:space="0" w:color="auto"/>
            </w:tcBorders>
            <w:noWrap/>
            <w:vAlign w:val="bottom"/>
            <w:hideMark/>
          </w:tcPr>
          <w:p w14:paraId="0CD2F06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r>
      <w:tr w:rsidR="0075285D" w:rsidRPr="006A29C3" w14:paraId="34D6ECC6" w14:textId="77777777" w:rsidTr="0075285D">
        <w:trPr>
          <w:trHeight w:val="293"/>
        </w:trPr>
        <w:tc>
          <w:tcPr>
            <w:tcW w:w="1490" w:type="pct"/>
            <w:gridSpan w:val="11"/>
            <w:vMerge/>
            <w:tcBorders>
              <w:top w:val="single" w:sz="4" w:space="0" w:color="auto"/>
              <w:left w:val="single" w:sz="4" w:space="0" w:color="auto"/>
              <w:bottom w:val="single" w:sz="4" w:space="0" w:color="auto"/>
              <w:right w:val="single" w:sz="4" w:space="0" w:color="auto"/>
            </w:tcBorders>
            <w:vAlign w:val="center"/>
            <w:hideMark/>
          </w:tcPr>
          <w:p w14:paraId="06B0ABBE" w14:textId="77777777" w:rsidR="0075285D" w:rsidRPr="006A29C3" w:rsidRDefault="0075285D" w:rsidP="007A0321">
            <w:pPr>
              <w:spacing w:after="0" w:line="240" w:lineRule="auto"/>
              <w:rPr>
                <w:rFonts w:ascii="Arial" w:hAnsi="Arial" w:cs="Arial"/>
                <w:color w:val="000000"/>
                <w:sz w:val="16"/>
                <w:szCs w:val="16"/>
              </w:rPr>
            </w:pPr>
          </w:p>
        </w:tc>
        <w:tc>
          <w:tcPr>
            <w:tcW w:w="617" w:type="pct"/>
            <w:gridSpan w:val="9"/>
            <w:tcBorders>
              <w:top w:val="nil"/>
              <w:left w:val="nil"/>
              <w:bottom w:val="single" w:sz="4" w:space="0" w:color="auto"/>
              <w:right w:val="single" w:sz="4" w:space="0" w:color="auto"/>
            </w:tcBorders>
            <w:noWrap/>
            <w:vAlign w:val="bottom"/>
            <w:hideMark/>
          </w:tcPr>
          <w:p w14:paraId="42B9579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REVISION NO.</w:t>
            </w:r>
          </w:p>
        </w:tc>
        <w:tc>
          <w:tcPr>
            <w:tcW w:w="2893" w:type="pct"/>
            <w:gridSpan w:val="15"/>
            <w:tcBorders>
              <w:top w:val="single" w:sz="4" w:space="0" w:color="auto"/>
              <w:left w:val="nil"/>
              <w:bottom w:val="single" w:sz="4" w:space="0" w:color="auto"/>
              <w:right w:val="single" w:sz="4" w:space="0" w:color="auto"/>
            </w:tcBorders>
            <w:noWrap/>
            <w:vAlign w:val="bottom"/>
            <w:hideMark/>
          </w:tcPr>
          <w:p w14:paraId="5B610A5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01</w:t>
            </w:r>
          </w:p>
        </w:tc>
      </w:tr>
      <w:tr w:rsidR="0075285D" w:rsidRPr="006A29C3" w14:paraId="0222E49C" w14:textId="77777777" w:rsidTr="0075285D">
        <w:trPr>
          <w:trHeight w:val="293"/>
        </w:trPr>
        <w:tc>
          <w:tcPr>
            <w:tcW w:w="5000" w:type="pct"/>
            <w:gridSpan w:val="35"/>
            <w:tcBorders>
              <w:top w:val="single" w:sz="4" w:space="0" w:color="auto"/>
              <w:left w:val="single" w:sz="4" w:space="0" w:color="auto"/>
              <w:bottom w:val="single" w:sz="4" w:space="0" w:color="auto"/>
              <w:right w:val="single" w:sz="4" w:space="0" w:color="auto"/>
            </w:tcBorders>
            <w:noWrap/>
            <w:vAlign w:val="bottom"/>
          </w:tcPr>
          <w:p w14:paraId="344625BF"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5ED0409D" w14:textId="77777777" w:rsidTr="0075285D">
        <w:trPr>
          <w:trHeight w:val="293"/>
        </w:trPr>
        <w:tc>
          <w:tcPr>
            <w:tcW w:w="5000" w:type="pct"/>
            <w:gridSpan w:val="35"/>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0FA8EE72"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MANEUVERING AREA (CONDITION)</w:t>
            </w:r>
          </w:p>
        </w:tc>
      </w:tr>
      <w:tr w:rsidR="0075285D" w:rsidRPr="006A29C3" w14:paraId="24935180"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764BB68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Runway 17/35</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51A63DA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FOD seen</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7198C73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0D1FCA7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17A6514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287FC4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15E655E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407A99D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548"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3A6DCBC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Water Presence</w:t>
            </w:r>
          </w:p>
        </w:tc>
        <w:tc>
          <w:tcPr>
            <w:tcW w:w="495" w:type="pct"/>
            <w:tcBorders>
              <w:top w:val="nil"/>
              <w:left w:val="nil"/>
              <w:bottom w:val="single" w:sz="4" w:space="0" w:color="auto"/>
              <w:right w:val="single" w:sz="4" w:space="0" w:color="auto"/>
            </w:tcBorders>
            <w:shd w:val="clear" w:color="auto" w:fill="F2F2F2" w:themeFill="background1" w:themeFillShade="F2"/>
            <w:noWrap/>
            <w:vAlign w:val="bottom"/>
            <w:hideMark/>
          </w:tcPr>
          <w:p w14:paraId="212EEA2F" w14:textId="77777777" w:rsidR="0075285D" w:rsidRPr="0065534F" w:rsidRDefault="0075285D" w:rsidP="007A0321">
            <w:pPr>
              <w:spacing w:after="0" w:line="240" w:lineRule="auto"/>
              <w:rPr>
                <w:rFonts w:ascii="Arial" w:hAnsi="Arial" w:cs="Arial"/>
                <w:strike/>
                <w:sz w:val="16"/>
                <w:szCs w:val="16"/>
              </w:rPr>
            </w:pPr>
            <w:r w:rsidRPr="0065534F">
              <w:rPr>
                <w:rFonts w:ascii="Arial" w:hAnsi="Arial" w:cs="Arial"/>
                <w:sz w:val="16"/>
                <w:szCs w:val="16"/>
              </w:rPr>
              <w:t>standing water</w:t>
            </w:r>
          </w:p>
        </w:tc>
        <w:tc>
          <w:tcPr>
            <w:tcW w:w="236" w:type="pct"/>
            <w:tcBorders>
              <w:top w:val="nil"/>
              <w:left w:val="nil"/>
              <w:bottom w:val="single" w:sz="4" w:space="0" w:color="auto"/>
              <w:right w:val="single" w:sz="4" w:space="0" w:color="auto"/>
            </w:tcBorders>
            <w:shd w:val="clear" w:color="auto" w:fill="F2F2F2" w:themeFill="background1" w:themeFillShade="F2"/>
            <w:noWrap/>
            <w:vAlign w:val="bottom"/>
            <w:hideMark/>
          </w:tcPr>
          <w:p w14:paraId="1FDAC798" w14:textId="77777777" w:rsidR="0075285D" w:rsidRPr="0065534F" w:rsidRDefault="0075285D" w:rsidP="007A0321">
            <w:pPr>
              <w:spacing w:after="0" w:line="240" w:lineRule="auto"/>
              <w:rPr>
                <w:rFonts w:ascii="Arial" w:hAnsi="Arial" w:cs="Arial"/>
                <w:strike/>
                <w:sz w:val="16"/>
                <w:szCs w:val="16"/>
              </w:rPr>
            </w:pPr>
          </w:p>
          <w:p w14:paraId="2727E6BD" w14:textId="77777777" w:rsidR="0075285D" w:rsidRPr="0065534F" w:rsidRDefault="0075285D" w:rsidP="007A0321">
            <w:pPr>
              <w:spacing w:after="0" w:line="240" w:lineRule="auto"/>
              <w:rPr>
                <w:rFonts w:ascii="Arial" w:hAnsi="Arial" w:cs="Arial"/>
                <w:strike/>
                <w:sz w:val="16"/>
                <w:szCs w:val="16"/>
              </w:rPr>
            </w:pPr>
            <w:r w:rsidRPr="0065534F">
              <w:rPr>
                <w:rFonts w:ascii="Arial" w:hAnsi="Arial" w:cs="Arial"/>
                <w:sz w:val="16"/>
                <w:szCs w:val="16"/>
              </w:rPr>
              <w:t>water</w:t>
            </w:r>
          </w:p>
        </w:tc>
        <w:tc>
          <w:tcPr>
            <w:tcW w:w="204"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40CBB64E" w14:textId="77777777" w:rsidR="0075285D" w:rsidRPr="0065534F" w:rsidRDefault="0075285D" w:rsidP="007A0321">
            <w:pPr>
              <w:spacing w:after="0" w:line="240" w:lineRule="auto"/>
              <w:rPr>
                <w:rFonts w:ascii="Arial" w:hAnsi="Arial" w:cs="Arial"/>
                <w:strike/>
                <w:sz w:val="16"/>
                <w:szCs w:val="16"/>
              </w:rPr>
            </w:pPr>
          </w:p>
          <w:p w14:paraId="621D996A" w14:textId="77777777" w:rsidR="0075285D" w:rsidRPr="0065534F" w:rsidRDefault="0075285D" w:rsidP="007A0321">
            <w:pPr>
              <w:spacing w:after="0" w:line="240" w:lineRule="auto"/>
              <w:rPr>
                <w:rFonts w:ascii="Arial" w:hAnsi="Arial" w:cs="Arial"/>
                <w:strike/>
                <w:sz w:val="16"/>
                <w:szCs w:val="16"/>
              </w:rPr>
            </w:pPr>
            <w:r w:rsidRPr="0065534F">
              <w:rPr>
                <w:rFonts w:ascii="Arial" w:hAnsi="Arial" w:cs="Arial"/>
                <w:sz w:val="16"/>
                <w:szCs w:val="16"/>
              </w:rPr>
              <w:t>water</w:t>
            </w:r>
          </w:p>
        </w:tc>
      </w:tr>
      <w:tr w:rsidR="0075285D" w:rsidRPr="006A29C3" w14:paraId="193001AD"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42AA54BF"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shd w:val="clear" w:color="auto" w:fill="FFFFFF" w:themeFill="background1"/>
            <w:noWrap/>
            <w:vAlign w:val="bottom"/>
            <w:hideMark/>
          </w:tcPr>
          <w:p w14:paraId="1B81F48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shd w:val="clear" w:color="auto" w:fill="FFFFFF" w:themeFill="background1"/>
            <w:noWrap/>
            <w:vAlign w:val="bottom"/>
            <w:hideMark/>
          </w:tcPr>
          <w:p w14:paraId="638EFAB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shd w:val="clear" w:color="auto" w:fill="FFFFFF" w:themeFill="background1"/>
            <w:noWrap/>
            <w:vAlign w:val="bottom"/>
            <w:hideMark/>
          </w:tcPr>
          <w:p w14:paraId="7F36361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shd w:val="clear" w:color="auto" w:fill="FFFFFF" w:themeFill="background1"/>
            <w:noWrap/>
            <w:vAlign w:val="bottom"/>
            <w:hideMark/>
          </w:tcPr>
          <w:p w14:paraId="5DC6263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shd w:val="clear" w:color="auto" w:fill="FFFFFF" w:themeFill="background1"/>
            <w:noWrap/>
            <w:vAlign w:val="bottom"/>
            <w:hideMark/>
          </w:tcPr>
          <w:p w14:paraId="15B4CA4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shd w:val="clear" w:color="auto" w:fill="FFFFFF" w:themeFill="background1"/>
            <w:noWrap/>
            <w:vAlign w:val="bottom"/>
            <w:hideMark/>
          </w:tcPr>
          <w:p w14:paraId="53BFAA8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shd w:val="clear" w:color="auto" w:fill="FFFFFF" w:themeFill="background1"/>
            <w:noWrap/>
            <w:vAlign w:val="bottom"/>
            <w:hideMark/>
          </w:tcPr>
          <w:p w14:paraId="7AFED0F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48" w:type="pct"/>
            <w:gridSpan w:val="2"/>
            <w:tcBorders>
              <w:top w:val="nil"/>
              <w:left w:val="nil"/>
              <w:bottom w:val="single" w:sz="4" w:space="0" w:color="auto"/>
              <w:right w:val="single" w:sz="4" w:space="0" w:color="auto"/>
            </w:tcBorders>
            <w:shd w:val="clear" w:color="auto" w:fill="FFFFFF" w:themeFill="background1"/>
            <w:noWrap/>
            <w:vAlign w:val="bottom"/>
            <w:hideMark/>
          </w:tcPr>
          <w:p w14:paraId="1CA47E1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95" w:type="pct"/>
            <w:tcBorders>
              <w:top w:val="nil"/>
              <w:left w:val="nil"/>
              <w:bottom w:val="single" w:sz="4" w:space="0" w:color="auto"/>
              <w:right w:val="single" w:sz="4" w:space="0" w:color="auto"/>
            </w:tcBorders>
            <w:shd w:val="clear" w:color="auto" w:fill="FFFFFF" w:themeFill="background1"/>
            <w:noWrap/>
            <w:vAlign w:val="bottom"/>
            <w:hideMark/>
          </w:tcPr>
          <w:p w14:paraId="6D85D55A"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 </w:t>
            </w:r>
          </w:p>
        </w:tc>
        <w:tc>
          <w:tcPr>
            <w:tcW w:w="236" w:type="pct"/>
            <w:tcBorders>
              <w:top w:val="nil"/>
              <w:left w:val="nil"/>
              <w:bottom w:val="single" w:sz="4" w:space="0" w:color="auto"/>
              <w:right w:val="single" w:sz="4" w:space="0" w:color="auto"/>
            </w:tcBorders>
            <w:shd w:val="clear" w:color="auto" w:fill="FFFFFF" w:themeFill="background1"/>
            <w:noWrap/>
            <w:vAlign w:val="bottom"/>
            <w:hideMark/>
          </w:tcPr>
          <w:p w14:paraId="4256C2D9"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 </w:t>
            </w:r>
          </w:p>
        </w:tc>
        <w:tc>
          <w:tcPr>
            <w:tcW w:w="204" w:type="pct"/>
            <w:tcBorders>
              <w:top w:val="single" w:sz="4" w:space="0" w:color="auto"/>
              <w:left w:val="nil"/>
              <w:bottom w:val="single" w:sz="4" w:space="0" w:color="auto"/>
              <w:right w:val="single" w:sz="4" w:space="0" w:color="000000"/>
            </w:tcBorders>
            <w:noWrap/>
            <w:vAlign w:val="bottom"/>
            <w:hideMark/>
          </w:tcPr>
          <w:p w14:paraId="157DE111"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 </w:t>
            </w:r>
          </w:p>
        </w:tc>
      </w:tr>
      <w:tr w:rsidR="0075285D" w:rsidRPr="006A29C3" w14:paraId="7ADB309C" w14:textId="77777777" w:rsidTr="0075285D">
        <w:trPr>
          <w:trHeight w:val="411"/>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61BCFBA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Runway 12/30</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2A0FEDA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FOD seen</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401DA07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4BA121C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7F99025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2BFBAEE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7171B1F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31C4B5E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548"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2835E3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Water Presence</w:t>
            </w:r>
          </w:p>
        </w:tc>
        <w:tc>
          <w:tcPr>
            <w:tcW w:w="495" w:type="pct"/>
            <w:tcBorders>
              <w:top w:val="nil"/>
              <w:left w:val="nil"/>
              <w:bottom w:val="single" w:sz="4" w:space="0" w:color="auto"/>
              <w:right w:val="single" w:sz="4" w:space="0" w:color="auto"/>
            </w:tcBorders>
            <w:shd w:val="clear" w:color="auto" w:fill="F2F2F2" w:themeFill="background1" w:themeFillShade="F2"/>
            <w:noWrap/>
            <w:vAlign w:val="bottom"/>
            <w:hideMark/>
          </w:tcPr>
          <w:p w14:paraId="64C27B7C" w14:textId="77777777" w:rsidR="0075285D" w:rsidRPr="0065534F" w:rsidRDefault="0075285D" w:rsidP="007A0321">
            <w:pPr>
              <w:spacing w:after="0" w:line="240" w:lineRule="auto"/>
              <w:rPr>
                <w:rFonts w:ascii="Arial" w:hAnsi="Arial" w:cs="Arial"/>
                <w:strike/>
                <w:sz w:val="16"/>
                <w:szCs w:val="16"/>
              </w:rPr>
            </w:pPr>
          </w:p>
          <w:p w14:paraId="14082887" w14:textId="77777777" w:rsidR="0075285D" w:rsidRPr="0065534F" w:rsidRDefault="0075285D" w:rsidP="007A0321">
            <w:pPr>
              <w:spacing w:after="0" w:line="240" w:lineRule="auto"/>
              <w:rPr>
                <w:rFonts w:ascii="Arial" w:hAnsi="Arial" w:cs="Arial"/>
                <w:strike/>
                <w:sz w:val="16"/>
                <w:szCs w:val="16"/>
              </w:rPr>
            </w:pPr>
            <w:r w:rsidRPr="0065534F">
              <w:rPr>
                <w:rFonts w:ascii="Arial" w:hAnsi="Arial" w:cs="Arial"/>
                <w:sz w:val="16"/>
                <w:szCs w:val="16"/>
              </w:rPr>
              <w:t>standing water</w:t>
            </w:r>
          </w:p>
        </w:tc>
        <w:tc>
          <w:tcPr>
            <w:tcW w:w="236" w:type="pct"/>
            <w:tcBorders>
              <w:top w:val="nil"/>
              <w:left w:val="nil"/>
              <w:bottom w:val="single" w:sz="4" w:space="0" w:color="auto"/>
              <w:right w:val="single" w:sz="4" w:space="0" w:color="auto"/>
            </w:tcBorders>
            <w:shd w:val="clear" w:color="auto" w:fill="F2F2F2" w:themeFill="background1" w:themeFillShade="F2"/>
            <w:noWrap/>
            <w:vAlign w:val="bottom"/>
            <w:hideMark/>
          </w:tcPr>
          <w:p w14:paraId="18078CC6" w14:textId="77777777" w:rsidR="0075285D" w:rsidRPr="0065534F" w:rsidRDefault="0075285D" w:rsidP="007A0321">
            <w:pPr>
              <w:spacing w:after="0" w:line="240" w:lineRule="auto"/>
              <w:rPr>
                <w:rFonts w:ascii="Arial" w:hAnsi="Arial" w:cs="Arial"/>
                <w:strike/>
                <w:sz w:val="16"/>
                <w:szCs w:val="16"/>
              </w:rPr>
            </w:pPr>
          </w:p>
          <w:p w14:paraId="74B05793" w14:textId="77777777" w:rsidR="0075285D" w:rsidRPr="0065534F" w:rsidRDefault="0075285D" w:rsidP="007A0321">
            <w:pPr>
              <w:spacing w:after="0" w:line="240" w:lineRule="auto"/>
              <w:rPr>
                <w:rFonts w:ascii="Arial" w:hAnsi="Arial" w:cs="Arial"/>
                <w:strike/>
                <w:sz w:val="16"/>
                <w:szCs w:val="16"/>
              </w:rPr>
            </w:pPr>
            <w:r w:rsidRPr="0065534F">
              <w:rPr>
                <w:rFonts w:ascii="Arial" w:hAnsi="Arial" w:cs="Arial"/>
                <w:sz w:val="16"/>
                <w:szCs w:val="16"/>
              </w:rPr>
              <w:t>water</w:t>
            </w:r>
          </w:p>
        </w:tc>
        <w:tc>
          <w:tcPr>
            <w:tcW w:w="204"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2C1CA5D4" w14:textId="77777777" w:rsidR="0075285D" w:rsidRPr="0065534F" w:rsidRDefault="0075285D" w:rsidP="007A0321">
            <w:pPr>
              <w:spacing w:after="0" w:line="240" w:lineRule="auto"/>
              <w:rPr>
                <w:rFonts w:ascii="Arial" w:hAnsi="Arial" w:cs="Arial"/>
                <w:strike/>
                <w:sz w:val="16"/>
                <w:szCs w:val="16"/>
              </w:rPr>
            </w:pPr>
          </w:p>
          <w:p w14:paraId="62128091" w14:textId="77777777" w:rsidR="0075285D" w:rsidRPr="0065534F" w:rsidRDefault="0075285D" w:rsidP="007A0321">
            <w:pPr>
              <w:spacing w:after="0" w:line="240" w:lineRule="auto"/>
              <w:rPr>
                <w:rFonts w:ascii="Arial" w:hAnsi="Arial" w:cs="Arial"/>
                <w:strike/>
                <w:sz w:val="16"/>
                <w:szCs w:val="16"/>
              </w:rPr>
            </w:pPr>
            <w:r w:rsidRPr="0065534F">
              <w:rPr>
                <w:rFonts w:ascii="Arial" w:hAnsi="Arial" w:cs="Arial"/>
                <w:sz w:val="16"/>
                <w:szCs w:val="16"/>
              </w:rPr>
              <w:t>water</w:t>
            </w:r>
          </w:p>
        </w:tc>
      </w:tr>
      <w:tr w:rsidR="0075285D" w:rsidRPr="006A29C3" w14:paraId="43BE1C67"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45E4CD21"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noWrap/>
            <w:vAlign w:val="bottom"/>
            <w:hideMark/>
          </w:tcPr>
          <w:p w14:paraId="759E399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noWrap/>
            <w:vAlign w:val="bottom"/>
            <w:hideMark/>
          </w:tcPr>
          <w:p w14:paraId="52141E1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noWrap/>
            <w:vAlign w:val="bottom"/>
            <w:hideMark/>
          </w:tcPr>
          <w:p w14:paraId="68D30FBA"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noWrap/>
            <w:vAlign w:val="bottom"/>
            <w:hideMark/>
          </w:tcPr>
          <w:p w14:paraId="040F355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noWrap/>
            <w:vAlign w:val="bottom"/>
            <w:hideMark/>
          </w:tcPr>
          <w:p w14:paraId="567D9A6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noWrap/>
            <w:vAlign w:val="bottom"/>
            <w:hideMark/>
          </w:tcPr>
          <w:p w14:paraId="2B9A294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noWrap/>
            <w:vAlign w:val="bottom"/>
            <w:hideMark/>
          </w:tcPr>
          <w:p w14:paraId="542F69C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48" w:type="pct"/>
            <w:gridSpan w:val="2"/>
            <w:tcBorders>
              <w:top w:val="nil"/>
              <w:left w:val="nil"/>
              <w:bottom w:val="single" w:sz="4" w:space="0" w:color="auto"/>
              <w:right w:val="single" w:sz="4" w:space="0" w:color="auto"/>
            </w:tcBorders>
            <w:noWrap/>
            <w:vAlign w:val="bottom"/>
            <w:hideMark/>
          </w:tcPr>
          <w:p w14:paraId="39F9EC5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95" w:type="pct"/>
            <w:tcBorders>
              <w:top w:val="nil"/>
              <w:left w:val="nil"/>
              <w:bottom w:val="single" w:sz="4" w:space="0" w:color="auto"/>
              <w:right w:val="single" w:sz="4" w:space="0" w:color="auto"/>
            </w:tcBorders>
            <w:noWrap/>
            <w:vAlign w:val="bottom"/>
            <w:hideMark/>
          </w:tcPr>
          <w:p w14:paraId="43EC4814"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 </w:t>
            </w:r>
          </w:p>
        </w:tc>
        <w:tc>
          <w:tcPr>
            <w:tcW w:w="236" w:type="pct"/>
            <w:tcBorders>
              <w:top w:val="nil"/>
              <w:left w:val="nil"/>
              <w:bottom w:val="single" w:sz="4" w:space="0" w:color="auto"/>
              <w:right w:val="single" w:sz="4" w:space="0" w:color="auto"/>
            </w:tcBorders>
            <w:noWrap/>
            <w:vAlign w:val="bottom"/>
            <w:hideMark/>
          </w:tcPr>
          <w:p w14:paraId="5A9600E1"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 </w:t>
            </w:r>
          </w:p>
        </w:tc>
        <w:tc>
          <w:tcPr>
            <w:tcW w:w="204" w:type="pct"/>
            <w:tcBorders>
              <w:top w:val="single" w:sz="4" w:space="0" w:color="auto"/>
              <w:left w:val="nil"/>
              <w:bottom w:val="single" w:sz="4" w:space="0" w:color="auto"/>
              <w:right w:val="single" w:sz="4" w:space="0" w:color="000000"/>
            </w:tcBorders>
            <w:noWrap/>
            <w:vAlign w:val="bottom"/>
            <w:hideMark/>
          </w:tcPr>
          <w:p w14:paraId="47AC9ADE"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 </w:t>
            </w:r>
          </w:p>
        </w:tc>
      </w:tr>
      <w:tr w:rsidR="0075285D" w:rsidRPr="006A29C3" w14:paraId="0D60BCD4"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6F54688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Alpha A1</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143A8CA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2532064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0B27D36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11E692D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59C8D0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71DA816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6A454E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val="restart"/>
            <w:tcBorders>
              <w:top w:val="single" w:sz="4" w:space="0" w:color="auto"/>
              <w:left w:val="single" w:sz="4" w:space="0" w:color="auto"/>
              <w:bottom w:val="single" w:sz="4" w:space="0" w:color="auto"/>
              <w:right w:val="single" w:sz="4" w:space="0" w:color="auto"/>
            </w:tcBorders>
            <w:noWrap/>
            <w:vAlign w:val="bottom"/>
            <w:hideMark/>
          </w:tcPr>
          <w:p w14:paraId="4959997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r>
      <w:tr w:rsidR="0075285D" w:rsidRPr="006A29C3" w14:paraId="10CABC36"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5338C1A5"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noWrap/>
            <w:vAlign w:val="bottom"/>
            <w:hideMark/>
          </w:tcPr>
          <w:p w14:paraId="4369AC5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noWrap/>
            <w:vAlign w:val="bottom"/>
            <w:hideMark/>
          </w:tcPr>
          <w:p w14:paraId="480621F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noWrap/>
            <w:vAlign w:val="bottom"/>
            <w:hideMark/>
          </w:tcPr>
          <w:p w14:paraId="2E519A5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noWrap/>
            <w:vAlign w:val="bottom"/>
            <w:hideMark/>
          </w:tcPr>
          <w:p w14:paraId="0B9B738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noWrap/>
            <w:vAlign w:val="bottom"/>
            <w:hideMark/>
          </w:tcPr>
          <w:p w14:paraId="65AC773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noWrap/>
            <w:vAlign w:val="bottom"/>
            <w:hideMark/>
          </w:tcPr>
          <w:p w14:paraId="246612A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noWrap/>
            <w:vAlign w:val="bottom"/>
            <w:hideMark/>
          </w:tcPr>
          <w:p w14:paraId="7AE782A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1E8C8B5A"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3F1546D3"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4CA3262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Bravo: B</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29FB8B6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321F8AB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7F1A67D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330DEA7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37E87E6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6D46A8A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BFBFBF" w:themeFill="background1" w:themeFillShade="BF"/>
            <w:noWrap/>
            <w:vAlign w:val="bottom"/>
            <w:hideMark/>
          </w:tcPr>
          <w:p w14:paraId="4AC03FE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tcBorders>
              <w:top w:val="nil"/>
              <w:left w:val="nil"/>
              <w:bottom w:val="single" w:sz="4" w:space="0" w:color="auto"/>
              <w:right w:val="single" w:sz="4" w:space="0" w:color="auto"/>
            </w:tcBorders>
            <w:vAlign w:val="center"/>
            <w:hideMark/>
          </w:tcPr>
          <w:p w14:paraId="4C60F7F5"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0F766CC9"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2E4AD7CF"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shd w:val="clear" w:color="auto" w:fill="FFFFFF" w:themeFill="background1"/>
            <w:noWrap/>
            <w:vAlign w:val="bottom"/>
            <w:hideMark/>
          </w:tcPr>
          <w:p w14:paraId="0845DAC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shd w:val="clear" w:color="auto" w:fill="FFFFFF" w:themeFill="background1"/>
            <w:noWrap/>
            <w:vAlign w:val="bottom"/>
            <w:hideMark/>
          </w:tcPr>
          <w:p w14:paraId="7AE7793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shd w:val="clear" w:color="auto" w:fill="FFFFFF" w:themeFill="background1"/>
            <w:noWrap/>
            <w:vAlign w:val="bottom"/>
            <w:hideMark/>
          </w:tcPr>
          <w:p w14:paraId="1D22C45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shd w:val="clear" w:color="auto" w:fill="FFFFFF" w:themeFill="background1"/>
            <w:noWrap/>
            <w:vAlign w:val="bottom"/>
            <w:hideMark/>
          </w:tcPr>
          <w:p w14:paraId="59D2493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shd w:val="clear" w:color="auto" w:fill="FFFFFF" w:themeFill="background1"/>
            <w:noWrap/>
            <w:vAlign w:val="bottom"/>
            <w:hideMark/>
          </w:tcPr>
          <w:p w14:paraId="7350A5F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shd w:val="clear" w:color="auto" w:fill="FFFFFF" w:themeFill="background1"/>
            <w:noWrap/>
            <w:vAlign w:val="bottom"/>
            <w:hideMark/>
          </w:tcPr>
          <w:p w14:paraId="77FCCC4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shd w:val="clear" w:color="auto" w:fill="FFFFFF" w:themeFill="background1"/>
            <w:noWrap/>
            <w:vAlign w:val="bottom"/>
            <w:hideMark/>
          </w:tcPr>
          <w:p w14:paraId="383592E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7A50F93C"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30D05A7C"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4D38036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Charlie C1</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78E782F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649779C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22275E2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5B539AA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3160605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595BDBF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34136D9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tcBorders>
              <w:top w:val="nil"/>
              <w:left w:val="nil"/>
              <w:bottom w:val="single" w:sz="4" w:space="0" w:color="auto"/>
              <w:right w:val="single" w:sz="4" w:space="0" w:color="auto"/>
            </w:tcBorders>
            <w:vAlign w:val="center"/>
            <w:hideMark/>
          </w:tcPr>
          <w:p w14:paraId="685F731F"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6A0A6E46"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442C01F1"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noWrap/>
            <w:vAlign w:val="bottom"/>
            <w:hideMark/>
          </w:tcPr>
          <w:p w14:paraId="67534B8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noWrap/>
            <w:vAlign w:val="bottom"/>
            <w:hideMark/>
          </w:tcPr>
          <w:p w14:paraId="0186214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noWrap/>
            <w:vAlign w:val="bottom"/>
            <w:hideMark/>
          </w:tcPr>
          <w:p w14:paraId="11B6D44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noWrap/>
            <w:vAlign w:val="bottom"/>
            <w:hideMark/>
          </w:tcPr>
          <w:p w14:paraId="2DFB09A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noWrap/>
            <w:vAlign w:val="bottom"/>
            <w:hideMark/>
          </w:tcPr>
          <w:p w14:paraId="12AD364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noWrap/>
            <w:vAlign w:val="bottom"/>
            <w:hideMark/>
          </w:tcPr>
          <w:p w14:paraId="1A08EAC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noWrap/>
            <w:vAlign w:val="bottom"/>
            <w:hideMark/>
          </w:tcPr>
          <w:p w14:paraId="6323720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61D957CE"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594E0121"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2D35579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Charlie C2</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726ECFE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202A3DF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0F97E20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50C61FD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BBFA4D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6224898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2EBBDDD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tcBorders>
              <w:top w:val="nil"/>
              <w:left w:val="nil"/>
              <w:bottom w:val="single" w:sz="4" w:space="0" w:color="auto"/>
              <w:right w:val="single" w:sz="4" w:space="0" w:color="auto"/>
            </w:tcBorders>
            <w:vAlign w:val="center"/>
            <w:hideMark/>
          </w:tcPr>
          <w:p w14:paraId="7839B7D3"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11304C78"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208E22FC"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noWrap/>
            <w:vAlign w:val="bottom"/>
            <w:hideMark/>
          </w:tcPr>
          <w:p w14:paraId="07E0E8C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noWrap/>
            <w:vAlign w:val="bottom"/>
            <w:hideMark/>
          </w:tcPr>
          <w:p w14:paraId="5A4EDBD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noWrap/>
            <w:vAlign w:val="bottom"/>
            <w:hideMark/>
          </w:tcPr>
          <w:p w14:paraId="1E5537E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noWrap/>
            <w:vAlign w:val="bottom"/>
            <w:hideMark/>
          </w:tcPr>
          <w:p w14:paraId="464F50F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noWrap/>
            <w:vAlign w:val="bottom"/>
            <w:hideMark/>
          </w:tcPr>
          <w:p w14:paraId="6BE30E9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noWrap/>
            <w:vAlign w:val="bottom"/>
            <w:hideMark/>
          </w:tcPr>
          <w:p w14:paraId="00B2B8E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noWrap/>
            <w:vAlign w:val="bottom"/>
            <w:hideMark/>
          </w:tcPr>
          <w:p w14:paraId="636C42D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4B4E2D65"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442165E0"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04F243B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Charlie C3</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5D1D0FE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3EF73EB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2E2E0F1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3805643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41E30FD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3EE36DD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35FAB16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tcBorders>
              <w:top w:val="nil"/>
              <w:left w:val="nil"/>
              <w:bottom w:val="single" w:sz="4" w:space="0" w:color="auto"/>
              <w:right w:val="single" w:sz="4" w:space="0" w:color="auto"/>
            </w:tcBorders>
            <w:vAlign w:val="center"/>
            <w:hideMark/>
          </w:tcPr>
          <w:p w14:paraId="6D75328E"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23D91FEC"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504E189E"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noWrap/>
            <w:vAlign w:val="bottom"/>
            <w:hideMark/>
          </w:tcPr>
          <w:p w14:paraId="5F1341D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noWrap/>
            <w:vAlign w:val="bottom"/>
            <w:hideMark/>
          </w:tcPr>
          <w:p w14:paraId="00D2744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noWrap/>
            <w:vAlign w:val="bottom"/>
            <w:hideMark/>
          </w:tcPr>
          <w:p w14:paraId="24C4B6F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noWrap/>
            <w:vAlign w:val="bottom"/>
            <w:hideMark/>
          </w:tcPr>
          <w:p w14:paraId="29AB16E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noWrap/>
            <w:vAlign w:val="bottom"/>
            <w:hideMark/>
          </w:tcPr>
          <w:p w14:paraId="2399F7E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noWrap/>
            <w:vAlign w:val="bottom"/>
            <w:hideMark/>
          </w:tcPr>
          <w:p w14:paraId="64C8AE5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noWrap/>
            <w:vAlign w:val="bottom"/>
            <w:hideMark/>
          </w:tcPr>
          <w:p w14:paraId="01D588D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77EEEBCD"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22CC1650"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5BAA624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Delta D</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3289D4FA"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6CBC4CB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0ED7F6C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0E22F22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DB0B56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2F2C3E8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4F68BD7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tcBorders>
              <w:top w:val="nil"/>
              <w:left w:val="nil"/>
              <w:bottom w:val="single" w:sz="4" w:space="0" w:color="auto"/>
              <w:right w:val="single" w:sz="4" w:space="0" w:color="auto"/>
            </w:tcBorders>
            <w:vAlign w:val="center"/>
            <w:hideMark/>
          </w:tcPr>
          <w:p w14:paraId="0038EC40"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1131D0CF"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0A80C459"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noWrap/>
            <w:vAlign w:val="bottom"/>
            <w:hideMark/>
          </w:tcPr>
          <w:p w14:paraId="08F93E9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noWrap/>
            <w:vAlign w:val="bottom"/>
            <w:hideMark/>
          </w:tcPr>
          <w:p w14:paraId="5CE1BE9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noWrap/>
            <w:vAlign w:val="bottom"/>
            <w:hideMark/>
          </w:tcPr>
          <w:p w14:paraId="5B590A4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noWrap/>
            <w:vAlign w:val="bottom"/>
            <w:hideMark/>
          </w:tcPr>
          <w:p w14:paraId="01ED4AA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noWrap/>
            <w:vAlign w:val="bottom"/>
            <w:hideMark/>
          </w:tcPr>
          <w:p w14:paraId="0756776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noWrap/>
            <w:vAlign w:val="bottom"/>
            <w:hideMark/>
          </w:tcPr>
          <w:p w14:paraId="1B2ECEB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noWrap/>
            <w:vAlign w:val="bottom"/>
            <w:hideMark/>
          </w:tcPr>
          <w:p w14:paraId="6DBCD9F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0103FDF2"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2446DF35"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3F2448E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Alpha A2</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6E0D91A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1998CF9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165FADB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6F99111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E325D2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4D2B7B8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182DC66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tcBorders>
              <w:top w:val="nil"/>
              <w:left w:val="nil"/>
              <w:bottom w:val="single" w:sz="4" w:space="0" w:color="auto"/>
              <w:right w:val="single" w:sz="4" w:space="0" w:color="auto"/>
            </w:tcBorders>
            <w:vAlign w:val="center"/>
            <w:hideMark/>
          </w:tcPr>
          <w:p w14:paraId="2F211C49"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533D3BAC"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4DEDC10E"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noWrap/>
            <w:vAlign w:val="bottom"/>
            <w:hideMark/>
          </w:tcPr>
          <w:p w14:paraId="351416E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noWrap/>
            <w:vAlign w:val="bottom"/>
            <w:hideMark/>
          </w:tcPr>
          <w:p w14:paraId="5EBF1CB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noWrap/>
            <w:vAlign w:val="bottom"/>
            <w:hideMark/>
          </w:tcPr>
          <w:p w14:paraId="64BE7EC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noWrap/>
            <w:vAlign w:val="bottom"/>
            <w:hideMark/>
          </w:tcPr>
          <w:p w14:paraId="7B12D61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noWrap/>
            <w:vAlign w:val="bottom"/>
            <w:hideMark/>
          </w:tcPr>
          <w:p w14:paraId="1CABE78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noWrap/>
            <w:vAlign w:val="bottom"/>
            <w:hideMark/>
          </w:tcPr>
          <w:p w14:paraId="09DD0DB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noWrap/>
            <w:vAlign w:val="bottom"/>
            <w:hideMark/>
          </w:tcPr>
          <w:p w14:paraId="0063F4C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15B170B3"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4CF364B4"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6F2729FA"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Alpha A3</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4C824ED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3E173AB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1C334EB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775EFDE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124018D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4006666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0930C8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tcBorders>
              <w:top w:val="nil"/>
              <w:left w:val="nil"/>
              <w:bottom w:val="single" w:sz="4" w:space="0" w:color="auto"/>
              <w:right w:val="single" w:sz="4" w:space="0" w:color="auto"/>
            </w:tcBorders>
            <w:vAlign w:val="center"/>
            <w:hideMark/>
          </w:tcPr>
          <w:p w14:paraId="34557196"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63588AF9"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306B25BB"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noWrap/>
            <w:vAlign w:val="bottom"/>
            <w:hideMark/>
          </w:tcPr>
          <w:p w14:paraId="199356B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noWrap/>
            <w:vAlign w:val="bottom"/>
            <w:hideMark/>
          </w:tcPr>
          <w:p w14:paraId="4471A36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noWrap/>
            <w:vAlign w:val="bottom"/>
            <w:hideMark/>
          </w:tcPr>
          <w:p w14:paraId="5695D3B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noWrap/>
            <w:vAlign w:val="bottom"/>
            <w:hideMark/>
          </w:tcPr>
          <w:p w14:paraId="4CE73F7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noWrap/>
            <w:vAlign w:val="bottom"/>
            <w:hideMark/>
          </w:tcPr>
          <w:p w14:paraId="5E7B607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noWrap/>
            <w:vAlign w:val="bottom"/>
            <w:hideMark/>
          </w:tcPr>
          <w:p w14:paraId="3E31C9E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noWrap/>
            <w:vAlign w:val="bottom"/>
            <w:hideMark/>
          </w:tcPr>
          <w:p w14:paraId="171C17C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2BC94493"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143E2352" w14:textId="77777777" w:rsidTr="0075285D">
        <w:trPr>
          <w:trHeight w:val="293"/>
        </w:trPr>
        <w:tc>
          <w:tcPr>
            <w:tcW w:w="511" w:type="pct"/>
            <w:gridSpan w:val="3"/>
            <w:vMerge w:val="restart"/>
            <w:tcBorders>
              <w:top w:val="nil"/>
              <w:left w:val="single" w:sz="4" w:space="0" w:color="auto"/>
              <w:bottom w:val="single" w:sz="4" w:space="0" w:color="auto"/>
              <w:right w:val="single" w:sz="4" w:space="0" w:color="auto"/>
            </w:tcBorders>
            <w:noWrap/>
            <w:vAlign w:val="center"/>
            <w:hideMark/>
          </w:tcPr>
          <w:p w14:paraId="56D86EE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Alpha A4</w:t>
            </w:r>
          </w:p>
        </w:tc>
        <w:tc>
          <w:tcPr>
            <w:tcW w:w="601" w:type="pct"/>
            <w:gridSpan w:val="6"/>
            <w:tcBorders>
              <w:top w:val="nil"/>
              <w:left w:val="nil"/>
              <w:bottom w:val="single" w:sz="4" w:space="0" w:color="auto"/>
              <w:right w:val="single" w:sz="4" w:space="0" w:color="auto"/>
            </w:tcBorders>
            <w:shd w:val="clear" w:color="auto" w:fill="F2F2F2" w:themeFill="background1" w:themeFillShade="F2"/>
            <w:noWrap/>
            <w:vAlign w:val="bottom"/>
            <w:hideMark/>
          </w:tcPr>
          <w:p w14:paraId="4823D58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21C3AA0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nil"/>
              <w:left w:val="nil"/>
              <w:bottom w:val="single" w:sz="4" w:space="0" w:color="auto"/>
              <w:right w:val="single" w:sz="4" w:space="0" w:color="auto"/>
            </w:tcBorders>
            <w:shd w:val="clear" w:color="auto" w:fill="F2F2F2" w:themeFill="background1" w:themeFillShade="F2"/>
            <w:noWrap/>
            <w:vAlign w:val="bottom"/>
            <w:hideMark/>
          </w:tcPr>
          <w:p w14:paraId="6A5ED6C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5361D93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BD7262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37DF030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0183F63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tcBorders>
              <w:top w:val="nil"/>
              <w:left w:val="nil"/>
              <w:bottom w:val="single" w:sz="4" w:space="0" w:color="auto"/>
              <w:right w:val="single" w:sz="4" w:space="0" w:color="auto"/>
            </w:tcBorders>
            <w:vAlign w:val="center"/>
            <w:hideMark/>
          </w:tcPr>
          <w:p w14:paraId="3E8876B0"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7D15B036" w14:textId="77777777" w:rsidTr="0075285D">
        <w:trPr>
          <w:trHeight w:val="293"/>
        </w:trPr>
        <w:tc>
          <w:tcPr>
            <w:tcW w:w="511" w:type="pct"/>
            <w:gridSpan w:val="3"/>
            <w:vMerge/>
            <w:tcBorders>
              <w:top w:val="nil"/>
              <w:left w:val="single" w:sz="4" w:space="0" w:color="auto"/>
              <w:bottom w:val="single" w:sz="4" w:space="0" w:color="auto"/>
              <w:right w:val="single" w:sz="4" w:space="0" w:color="auto"/>
            </w:tcBorders>
            <w:vAlign w:val="center"/>
            <w:hideMark/>
          </w:tcPr>
          <w:p w14:paraId="2EDDB684"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nil"/>
              <w:left w:val="nil"/>
              <w:bottom w:val="single" w:sz="4" w:space="0" w:color="auto"/>
              <w:right w:val="single" w:sz="4" w:space="0" w:color="auto"/>
            </w:tcBorders>
            <w:noWrap/>
            <w:vAlign w:val="bottom"/>
            <w:hideMark/>
          </w:tcPr>
          <w:p w14:paraId="0AAFA28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nil"/>
              <w:left w:val="nil"/>
              <w:bottom w:val="single" w:sz="4" w:space="0" w:color="auto"/>
              <w:right w:val="single" w:sz="4" w:space="0" w:color="auto"/>
            </w:tcBorders>
            <w:noWrap/>
            <w:vAlign w:val="bottom"/>
            <w:hideMark/>
          </w:tcPr>
          <w:p w14:paraId="0EF9B2F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nil"/>
              <w:left w:val="nil"/>
              <w:bottom w:val="single" w:sz="4" w:space="0" w:color="auto"/>
              <w:right w:val="single" w:sz="4" w:space="0" w:color="auto"/>
            </w:tcBorders>
            <w:noWrap/>
            <w:vAlign w:val="bottom"/>
            <w:hideMark/>
          </w:tcPr>
          <w:p w14:paraId="1C54470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nil"/>
              <w:left w:val="nil"/>
              <w:bottom w:val="single" w:sz="4" w:space="0" w:color="auto"/>
              <w:right w:val="single" w:sz="4" w:space="0" w:color="auto"/>
            </w:tcBorders>
            <w:noWrap/>
            <w:vAlign w:val="bottom"/>
            <w:hideMark/>
          </w:tcPr>
          <w:p w14:paraId="6835134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nil"/>
              <w:left w:val="nil"/>
              <w:bottom w:val="single" w:sz="4" w:space="0" w:color="auto"/>
              <w:right w:val="single" w:sz="4" w:space="0" w:color="auto"/>
            </w:tcBorders>
            <w:noWrap/>
            <w:vAlign w:val="bottom"/>
            <w:hideMark/>
          </w:tcPr>
          <w:p w14:paraId="57319F2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nil"/>
              <w:left w:val="nil"/>
              <w:bottom w:val="single" w:sz="4" w:space="0" w:color="auto"/>
              <w:right w:val="single" w:sz="4" w:space="0" w:color="auto"/>
            </w:tcBorders>
            <w:noWrap/>
            <w:vAlign w:val="bottom"/>
            <w:hideMark/>
          </w:tcPr>
          <w:p w14:paraId="25B3678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nil"/>
              <w:left w:val="nil"/>
              <w:bottom w:val="single" w:sz="4" w:space="0" w:color="auto"/>
              <w:right w:val="single" w:sz="4" w:space="0" w:color="auto"/>
            </w:tcBorders>
            <w:noWrap/>
            <w:vAlign w:val="bottom"/>
            <w:hideMark/>
          </w:tcPr>
          <w:p w14:paraId="6E9736A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3A197120"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32940477" w14:textId="77777777" w:rsidTr="0075285D">
        <w:trPr>
          <w:trHeight w:val="293"/>
        </w:trPr>
        <w:tc>
          <w:tcPr>
            <w:tcW w:w="511" w:type="pct"/>
            <w:gridSpan w:val="3"/>
            <w:vMerge w:val="restart"/>
            <w:tcBorders>
              <w:top w:val="single" w:sz="4" w:space="0" w:color="auto"/>
              <w:left w:val="single" w:sz="4" w:space="0" w:color="auto"/>
              <w:bottom w:val="single" w:sz="4" w:space="0" w:color="auto"/>
              <w:right w:val="single" w:sz="4" w:space="0" w:color="auto"/>
            </w:tcBorders>
            <w:noWrap/>
            <w:vAlign w:val="center"/>
            <w:hideMark/>
          </w:tcPr>
          <w:p w14:paraId="441614C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lastRenderedPageBreak/>
              <w:t>Hotel H1</w:t>
            </w:r>
          </w:p>
        </w:tc>
        <w:tc>
          <w:tcPr>
            <w:tcW w:w="601" w:type="pct"/>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1E281E9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594" w:type="pct"/>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42A49D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62" w:type="pct"/>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655FA5C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2" w:type="pct"/>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2167B9F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1"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2356A13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13"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D74467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0C07B5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483" w:type="pct"/>
            <w:gridSpan w:val="5"/>
            <w:vMerge/>
            <w:tcBorders>
              <w:top w:val="nil"/>
              <w:left w:val="single" w:sz="4" w:space="0" w:color="auto"/>
              <w:bottom w:val="single" w:sz="4" w:space="0" w:color="auto"/>
              <w:right w:val="single" w:sz="4" w:space="0" w:color="auto"/>
            </w:tcBorders>
            <w:vAlign w:val="center"/>
            <w:hideMark/>
          </w:tcPr>
          <w:p w14:paraId="73482A84"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51F6DED2" w14:textId="77777777" w:rsidTr="0075285D">
        <w:trPr>
          <w:trHeight w:val="293"/>
        </w:trPr>
        <w:tc>
          <w:tcPr>
            <w:tcW w:w="511" w:type="pct"/>
            <w:gridSpan w:val="3"/>
            <w:vMerge/>
            <w:tcBorders>
              <w:top w:val="single" w:sz="4" w:space="0" w:color="auto"/>
              <w:left w:val="single" w:sz="4" w:space="0" w:color="auto"/>
              <w:bottom w:val="single" w:sz="4" w:space="0" w:color="auto"/>
              <w:right w:val="single" w:sz="4" w:space="0" w:color="auto"/>
            </w:tcBorders>
            <w:vAlign w:val="center"/>
            <w:hideMark/>
          </w:tcPr>
          <w:p w14:paraId="737C07A5" w14:textId="77777777" w:rsidR="0075285D" w:rsidRPr="006A29C3" w:rsidRDefault="0075285D" w:rsidP="007A0321">
            <w:pPr>
              <w:spacing w:after="0" w:line="240" w:lineRule="auto"/>
              <w:rPr>
                <w:rFonts w:ascii="Arial" w:hAnsi="Arial" w:cs="Arial"/>
                <w:color w:val="000000"/>
                <w:sz w:val="16"/>
                <w:szCs w:val="16"/>
              </w:rPr>
            </w:pPr>
          </w:p>
        </w:tc>
        <w:tc>
          <w:tcPr>
            <w:tcW w:w="601" w:type="pct"/>
            <w:gridSpan w:val="6"/>
            <w:tcBorders>
              <w:top w:val="single" w:sz="4" w:space="0" w:color="auto"/>
              <w:left w:val="nil"/>
              <w:bottom w:val="single" w:sz="4" w:space="0" w:color="auto"/>
              <w:right w:val="single" w:sz="4" w:space="0" w:color="auto"/>
            </w:tcBorders>
            <w:noWrap/>
            <w:vAlign w:val="bottom"/>
            <w:hideMark/>
          </w:tcPr>
          <w:p w14:paraId="783E2A8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94" w:type="pct"/>
            <w:gridSpan w:val="5"/>
            <w:tcBorders>
              <w:top w:val="single" w:sz="4" w:space="0" w:color="auto"/>
              <w:left w:val="nil"/>
              <w:bottom w:val="single" w:sz="4" w:space="0" w:color="auto"/>
              <w:right w:val="single" w:sz="4" w:space="0" w:color="auto"/>
            </w:tcBorders>
            <w:noWrap/>
            <w:vAlign w:val="bottom"/>
            <w:hideMark/>
          </w:tcPr>
          <w:p w14:paraId="03F2FC0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62" w:type="pct"/>
            <w:gridSpan w:val="5"/>
            <w:tcBorders>
              <w:top w:val="single" w:sz="4" w:space="0" w:color="auto"/>
              <w:left w:val="nil"/>
              <w:bottom w:val="single" w:sz="4" w:space="0" w:color="auto"/>
              <w:right w:val="single" w:sz="4" w:space="0" w:color="auto"/>
            </w:tcBorders>
            <w:noWrap/>
            <w:vAlign w:val="bottom"/>
            <w:hideMark/>
          </w:tcPr>
          <w:p w14:paraId="1BBB50D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2" w:type="pct"/>
            <w:gridSpan w:val="4"/>
            <w:tcBorders>
              <w:top w:val="single" w:sz="4" w:space="0" w:color="auto"/>
              <w:left w:val="nil"/>
              <w:bottom w:val="single" w:sz="4" w:space="0" w:color="auto"/>
              <w:right w:val="single" w:sz="4" w:space="0" w:color="auto"/>
            </w:tcBorders>
            <w:noWrap/>
            <w:vAlign w:val="bottom"/>
            <w:hideMark/>
          </w:tcPr>
          <w:p w14:paraId="7C18253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1" w:type="pct"/>
            <w:gridSpan w:val="2"/>
            <w:tcBorders>
              <w:top w:val="single" w:sz="4" w:space="0" w:color="auto"/>
              <w:left w:val="nil"/>
              <w:bottom w:val="single" w:sz="4" w:space="0" w:color="auto"/>
              <w:right w:val="single" w:sz="4" w:space="0" w:color="auto"/>
            </w:tcBorders>
            <w:noWrap/>
            <w:vAlign w:val="bottom"/>
            <w:hideMark/>
          </w:tcPr>
          <w:p w14:paraId="455866C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3" w:type="pct"/>
            <w:gridSpan w:val="3"/>
            <w:tcBorders>
              <w:top w:val="single" w:sz="4" w:space="0" w:color="auto"/>
              <w:left w:val="nil"/>
              <w:bottom w:val="single" w:sz="4" w:space="0" w:color="auto"/>
              <w:right w:val="single" w:sz="4" w:space="0" w:color="auto"/>
            </w:tcBorders>
            <w:noWrap/>
            <w:vAlign w:val="bottom"/>
            <w:hideMark/>
          </w:tcPr>
          <w:p w14:paraId="6B6CACB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 w:type="pct"/>
            <w:gridSpan w:val="2"/>
            <w:tcBorders>
              <w:top w:val="single" w:sz="4" w:space="0" w:color="auto"/>
              <w:left w:val="nil"/>
              <w:bottom w:val="single" w:sz="4" w:space="0" w:color="auto"/>
              <w:right w:val="single" w:sz="4" w:space="0" w:color="auto"/>
            </w:tcBorders>
            <w:noWrap/>
            <w:vAlign w:val="bottom"/>
            <w:hideMark/>
          </w:tcPr>
          <w:p w14:paraId="432C194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483" w:type="pct"/>
            <w:gridSpan w:val="5"/>
            <w:vMerge/>
            <w:tcBorders>
              <w:top w:val="nil"/>
              <w:left w:val="nil"/>
              <w:bottom w:val="single" w:sz="4" w:space="0" w:color="auto"/>
              <w:right w:val="single" w:sz="4" w:space="0" w:color="auto"/>
            </w:tcBorders>
            <w:vAlign w:val="center"/>
            <w:hideMark/>
          </w:tcPr>
          <w:p w14:paraId="0DD2258A"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4B1B6CD2"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11" w:type="pct"/>
            <w:gridSpan w:val="3"/>
            <w:vMerge w:val="restart"/>
            <w:noWrap/>
            <w:vAlign w:val="center"/>
            <w:hideMark/>
          </w:tcPr>
          <w:p w14:paraId="06CF074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Juliet J1</w:t>
            </w:r>
          </w:p>
        </w:tc>
        <w:tc>
          <w:tcPr>
            <w:tcW w:w="697" w:type="pct"/>
            <w:gridSpan w:val="7"/>
            <w:shd w:val="clear" w:color="auto" w:fill="F2F2F2" w:themeFill="background1" w:themeFillShade="F2"/>
            <w:noWrap/>
            <w:vAlign w:val="bottom"/>
            <w:hideMark/>
          </w:tcPr>
          <w:p w14:paraId="4F56818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648" w:type="pct"/>
            <w:gridSpan w:val="6"/>
            <w:shd w:val="clear" w:color="auto" w:fill="F2F2F2" w:themeFill="background1" w:themeFillShade="F2"/>
            <w:noWrap/>
            <w:vAlign w:val="bottom"/>
            <w:hideMark/>
          </w:tcPr>
          <w:p w14:paraId="44B449B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47" w:type="pct"/>
            <w:gridSpan w:val="5"/>
            <w:shd w:val="clear" w:color="auto" w:fill="F2F2F2" w:themeFill="background1" w:themeFillShade="F2"/>
            <w:noWrap/>
            <w:vAlign w:val="bottom"/>
            <w:hideMark/>
          </w:tcPr>
          <w:p w14:paraId="537C253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5" w:type="pct"/>
            <w:gridSpan w:val="3"/>
            <w:shd w:val="clear" w:color="auto" w:fill="F2F2F2" w:themeFill="background1" w:themeFillShade="F2"/>
            <w:noWrap/>
            <w:vAlign w:val="bottom"/>
            <w:hideMark/>
          </w:tcPr>
          <w:p w14:paraId="5CAC192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7" w:type="pct"/>
            <w:gridSpan w:val="2"/>
            <w:shd w:val="clear" w:color="auto" w:fill="F2F2F2" w:themeFill="background1" w:themeFillShade="F2"/>
            <w:noWrap/>
            <w:vAlign w:val="bottom"/>
            <w:hideMark/>
          </w:tcPr>
          <w:p w14:paraId="514EB2A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22" w:type="pct"/>
            <w:gridSpan w:val="3"/>
            <w:shd w:val="clear" w:color="auto" w:fill="F2F2F2" w:themeFill="background1" w:themeFillShade="F2"/>
            <w:noWrap/>
            <w:vAlign w:val="bottom"/>
            <w:hideMark/>
          </w:tcPr>
          <w:p w14:paraId="5328B2A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1" w:type="pct"/>
            <w:gridSpan w:val="2"/>
            <w:shd w:val="clear" w:color="auto" w:fill="F2F2F2" w:themeFill="background1" w:themeFillShade="F2"/>
            <w:noWrap/>
            <w:vAlign w:val="bottom"/>
            <w:hideMark/>
          </w:tcPr>
          <w:p w14:paraId="5B5B299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333" w:type="pct"/>
            <w:gridSpan w:val="4"/>
            <w:vMerge w:val="restart"/>
            <w:vAlign w:val="center"/>
            <w:hideMark/>
          </w:tcPr>
          <w:p w14:paraId="5356FC57"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30E4C269"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11" w:type="pct"/>
            <w:gridSpan w:val="3"/>
            <w:vMerge/>
            <w:vAlign w:val="center"/>
            <w:hideMark/>
          </w:tcPr>
          <w:p w14:paraId="762A9E9C" w14:textId="77777777" w:rsidR="0075285D" w:rsidRPr="006A29C3" w:rsidRDefault="0075285D" w:rsidP="007A0321">
            <w:pPr>
              <w:spacing w:after="0" w:line="240" w:lineRule="auto"/>
              <w:rPr>
                <w:rFonts w:ascii="Arial" w:hAnsi="Arial" w:cs="Arial"/>
                <w:color w:val="000000"/>
                <w:sz w:val="16"/>
                <w:szCs w:val="16"/>
              </w:rPr>
            </w:pPr>
          </w:p>
        </w:tc>
        <w:tc>
          <w:tcPr>
            <w:tcW w:w="697" w:type="pct"/>
            <w:gridSpan w:val="7"/>
            <w:noWrap/>
            <w:vAlign w:val="bottom"/>
            <w:hideMark/>
          </w:tcPr>
          <w:p w14:paraId="5C13BD3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648" w:type="pct"/>
            <w:gridSpan w:val="6"/>
            <w:noWrap/>
            <w:vAlign w:val="bottom"/>
            <w:hideMark/>
          </w:tcPr>
          <w:p w14:paraId="7C4E81E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47" w:type="pct"/>
            <w:gridSpan w:val="5"/>
            <w:noWrap/>
            <w:vAlign w:val="bottom"/>
            <w:hideMark/>
          </w:tcPr>
          <w:p w14:paraId="6AD9769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5" w:type="pct"/>
            <w:gridSpan w:val="3"/>
            <w:noWrap/>
            <w:vAlign w:val="bottom"/>
            <w:hideMark/>
          </w:tcPr>
          <w:p w14:paraId="33A787C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7" w:type="pct"/>
            <w:gridSpan w:val="2"/>
            <w:noWrap/>
            <w:vAlign w:val="bottom"/>
            <w:hideMark/>
          </w:tcPr>
          <w:p w14:paraId="3D0FA53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22" w:type="pct"/>
            <w:gridSpan w:val="3"/>
            <w:noWrap/>
            <w:vAlign w:val="bottom"/>
            <w:hideMark/>
          </w:tcPr>
          <w:p w14:paraId="1C413DD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1" w:type="pct"/>
            <w:gridSpan w:val="2"/>
            <w:noWrap/>
            <w:vAlign w:val="bottom"/>
            <w:hideMark/>
          </w:tcPr>
          <w:p w14:paraId="0DEE304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333" w:type="pct"/>
            <w:gridSpan w:val="4"/>
            <w:vMerge/>
            <w:vAlign w:val="center"/>
            <w:hideMark/>
          </w:tcPr>
          <w:p w14:paraId="05BFF9F4"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5ED9CF0D"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11" w:type="pct"/>
            <w:gridSpan w:val="3"/>
            <w:vMerge w:val="restart"/>
            <w:noWrap/>
            <w:vAlign w:val="center"/>
            <w:hideMark/>
          </w:tcPr>
          <w:p w14:paraId="5302F58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Juliet J2</w:t>
            </w:r>
          </w:p>
        </w:tc>
        <w:tc>
          <w:tcPr>
            <w:tcW w:w="697" w:type="pct"/>
            <w:gridSpan w:val="7"/>
            <w:shd w:val="clear" w:color="auto" w:fill="F2F2F2" w:themeFill="background1" w:themeFillShade="F2"/>
            <w:noWrap/>
            <w:vAlign w:val="bottom"/>
            <w:hideMark/>
          </w:tcPr>
          <w:p w14:paraId="339255D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648" w:type="pct"/>
            <w:gridSpan w:val="6"/>
            <w:shd w:val="clear" w:color="auto" w:fill="F2F2F2" w:themeFill="background1" w:themeFillShade="F2"/>
            <w:noWrap/>
            <w:vAlign w:val="bottom"/>
            <w:hideMark/>
          </w:tcPr>
          <w:p w14:paraId="0FF5225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47" w:type="pct"/>
            <w:gridSpan w:val="5"/>
            <w:shd w:val="clear" w:color="auto" w:fill="F2F2F2" w:themeFill="background1" w:themeFillShade="F2"/>
            <w:noWrap/>
            <w:vAlign w:val="bottom"/>
            <w:hideMark/>
          </w:tcPr>
          <w:p w14:paraId="4A32D3F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5" w:type="pct"/>
            <w:gridSpan w:val="3"/>
            <w:shd w:val="clear" w:color="auto" w:fill="F2F2F2" w:themeFill="background1" w:themeFillShade="F2"/>
            <w:noWrap/>
            <w:vAlign w:val="bottom"/>
            <w:hideMark/>
          </w:tcPr>
          <w:p w14:paraId="1AF9C62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7" w:type="pct"/>
            <w:gridSpan w:val="2"/>
            <w:shd w:val="clear" w:color="auto" w:fill="F2F2F2" w:themeFill="background1" w:themeFillShade="F2"/>
            <w:noWrap/>
            <w:vAlign w:val="bottom"/>
            <w:hideMark/>
          </w:tcPr>
          <w:p w14:paraId="7B348F5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22" w:type="pct"/>
            <w:gridSpan w:val="3"/>
            <w:shd w:val="clear" w:color="auto" w:fill="F2F2F2" w:themeFill="background1" w:themeFillShade="F2"/>
            <w:noWrap/>
            <w:vAlign w:val="bottom"/>
            <w:hideMark/>
          </w:tcPr>
          <w:p w14:paraId="2A6B615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1" w:type="pct"/>
            <w:gridSpan w:val="2"/>
            <w:shd w:val="clear" w:color="auto" w:fill="F2F2F2" w:themeFill="background1" w:themeFillShade="F2"/>
            <w:noWrap/>
            <w:vAlign w:val="bottom"/>
            <w:hideMark/>
          </w:tcPr>
          <w:p w14:paraId="7481CF3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333" w:type="pct"/>
            <w:gridSpan w:val="4"/>
            <w:vMerge w:val="restart"/>
            <w:vAlign w:val="center"/>
            <w:hideMark/>
          </w:tcPr>
          <w:p w14:paraId="32F79347"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0C73B584"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11" w:type="pct"/>
            <w:gridSpan w:val="3"/>
            <w:vMerge/>
            <w:vAlign w:val="center"/>
            <w:hideMark/>
          </w:tcPr>
          <w:p w14:paraId="64E911C4" w14:textId="77777777" w:rsidR="0075285D" w:rsidRPr="006A29C3" w:rsidRDefault="0075285D" w:rsidP="007A0321">
            <w:pPr>
              <w:spacing w:after="0" w:line="240" w:lineRule="auto"/>
              <w:rPr>
                <w:rFonts w:ascii="Arial" w:hAnsi="Arial" w:cs="Arial"/>
                <w:color w:val="000000"/>
                <w:sz w:val="16"/>
                <w:szCs w:val="16"/>
              </w:rPr>
            </w:pPr>
          </w:p>
        </w:tc>
        <w:tc>
          <w:tcPr>
            <w:tcW w:w="697" w:type="pct"/>
            <w:gridSpan w:val="7"/>
            <w:noWrap/>
            <w:vAlign w:val="bottom"/>
            <w:hideMark/>
          </w:tcPr>
          <w:p w14:paraId="5C5B898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648" w:type="pct"/>
            <w:gridSpan w:val="6"/>
            <w:noWrap/>
            <w:vAlign w:val="bottom"/>
            <w:hideMark/>
          </w:tcPr>
          <w:p w14:paraId="3EB9085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47" w:type="pct"/>
            <w:gridSpan w:val="5"/>
            <w:noWrap/>
            <w:vAlign w:val="bottom"/>
            <w:hideMark/>
          </w:tcPr>
          <w:p w14:paraId="5B82DAA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5" w:type="pct"/>
            <w:gridSpan w:val="3"/>
            <w:noWrap/>
            <w:vAlign w:val="bottom"/>
            <w:hideMark/>
          </w:tcPr>
          <w:p w14:paraId="460C51E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7" w:type="pct"/>
            <w:gridSpan w:val="2"/>
            <w:noWrap/>
            <w:vAlign w:val="bottom"/>
            <w:hideMark/>
          </w:tcPr>
          <w:p w14:paraId="61AFCF9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22" w:type="pct"/>
            <w:gridSpan w:val="3"/>
            <w:noWrap/>
            <w:vAlign w:val="bottom"/>
            <w:hideMark/>
          </w:tcPr>
          <w:p w14:paraId="30BB62D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1" w:type="pct"/>
            <w:gridSpan w:val="2"/>
            <w:noWrap/>
            <w:vAlign w:val="bottom"/>
            <w:hideMark/>
          </w:tcPr>
          <w:p w14:paraId="1FCBB88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333" w:type="pct"/>
            <w:gridSpan w:val="4"/>
            <w:vMerge/>
            <w:vAlign w:val="center"/>
            <w:hideMark/>
          </w:tcPr>
          <w:p w14:paraId="65731EDB"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384B54A2"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11" w:type="pct"/>
            <w:gridSpan w:val="3"/>
            <w:vMerge w:val="restart"/>
            <w:noWrap/>
            <w:vAlign w:val="center"/>
            <w:hideMark/>
          </w:tcPr>
          <w:p w14:paraId="4E07496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Juliet J3</w:t>
            </w:r>
          </w:p>
        </w:tc>
        <w:tc>
          <w:tcPr>
            <w:tcW w:w="697" w:type="pct"/>
            <w:gridSpan w:val="7"/>
            <w:shd w:val="clear" w:color="auto" w:fill="F2F2F2" w:themeFill="background1" w:themeFillShade="F2"/>
            <w:noWrap/>
            <w:vAlign w:val="bottom"/>
            <w:hideMark/>
          </w:tcPr>
          <w:p w14:paraId="0897634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Sweeping</w:t>
            </w:r>
          </w:p>
        </w:tc>
        <w:tc>
          <w:tcPr>
            <w:tcW w:w="648" w:type="pct"/>
            <w:gridSpan w:val="6"/>
            <w:shd w:val="clear" w:color="auto" w:fill="F2F2F2" w:themeFill="background1" w:themeFillShade="F2"/>
            <w:noWrap/>
            <w:vAlign w:val="bottom"/>
            <w:hideMark/>
          </w:tcPr>
          <w:p w14:paraId="32C7C45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Uneven Surface</w:t>
            </w:r>
          </w:p>
        </w:tc>
        <w:tc>
          <w:tcPr>
            <w:tcW w:w="347" w:type="pct"/>
            <w:gridSpan w:val="5"/>
            <w:shd w:val="clear" w:color="auto" w:fill="F2F2F2" w:themeFill="background1" w:themeFillShade="F2"/>
            <w:noWrap/>
            <w:vAlign w:val="bottom"/>
            <w:hideMark/>
          </w:tcPr>
          <w:p w14:paraId="34C38CD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Potholes</w:t>
            </w:r>
          </w:p>
        </w:tc>
        <w:tc>
          <w:tcPr>
            <w:tcW w:w="275" w:type="pct"/>
            <w:gridSpan w:val="3"/>
            <w:shd w:val="clear" w:color="auto" w:fill="F2F2F2" w:themeFill="background1" w:themeFillShade="F2"/>
            <w:noWrap/>
            <w:vAlign w:val="bottom"/>
            <w:hideMark/>
          </w:tcPr>
          <w:p w14:paraId="4CFE715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Cracks</w:t>
            </w:r>
          </w:p>
        </w:tc>
        <w:tc>
          <w:tcPr>
            <w:tcW w:w="457" w:type="pct"/>
            <w:gridSpan w:val="2"/>
            <w:shd w:val="clear" w:color="auto" w:fill="F2F2F2" w:themeFill="background1" w:themeFillShade="F2"/>
            <w:noWrap/>
            <w:vAlign w:val="bottom"/>
            <w:hideMark/>
          </w:tcPr>
          <w:p w14:paraId="584EE5A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Obstructions</w:t>
            </w:r>
          </w:p>
        </w:tc>
        <w:tc>
          <w:tcPr>
            <w:tcW w:w="422" w:type="pct"/>
            <w:gridSpan w:val="3"/>
            <w:shd w:val="clear" w:color="auto" w:fill="F2F2F2" w:themeFill="background1" w:themeFillShade="F2"/>
            <w:noWrap/>
            <w:vAlign w:val="bottom"/>
            <w:hideMark/>
          </w:tcPr>
          <w:p w14:paraId="65CD29B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Edge lights</w:t>
            </w:r>
          </w:p>
        </w:tc>
        <w:tc>
          <w:tcPr>
            <w:tcW w:w="311" w:type="pct"/>
            <w:gridSpan w:val="2"/>
            <w:shd w:val="clear" w:color="auto" w:fill="F2F2F2" w:themeFill="background1" w:themeFillShade="F2"/>
            <w:noWrap/>
            <w:vAlign w:val="bottom"/>
            <w:hideMark/>
          </w:tcPr>
          <w:p w14:paraId="0AC5F02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Signage</w:t>
            </w:r>
          </w:p>
        </w:tc>
        <w:tc>
          <w:tcPr>
            <w:tcW w:w="1333" w:type="pct"/>
            <w:gridSpan w:val="4"/>
            <w:vMerge/>
            <w:vAlign w:val="center"/>
            <w:hideMark/>
          </w:tcPr>
          <w:p w14:paraId="6699E0A0"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04EAA6D4"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11" w:type="pct"/>
            <w:gridSpan w:val="3"/>
            <w:vMerge/>
            <w:vAlign w:val="center"/>
            <w:hideMark/>
          </w:tcPr>
          <w:p w14:paraId="3CFAA404" w14:textId="77777777" w:rsidR="0075285D" w:rsidRPr="006A29C3" w:rsidRDefault="0075285D" w:rsidP="007A0321">
            <w:pPr>
              <w:spacing w:after="0" w:line="240" w:lineRule="auto"/>
              <w:rPr>
                <w:rFonts w:ascii="Arial" w:hAnsi="Arial" w:cs="Arial"/>
                <w:color w:val="000000"/>
                <w:sz w:val="16"/>
                <w:szCs w:val="16"/>
              </w:rPr>
            </w:pPr>
          </w:p>
        </w:tc>
        <w:tc>
          <w:tcPr>
            <w:tcW w:w="697" w:type="pct"/>
            <w:gridSpan w:val="7"/>
            <w:noWrap/>
            <w:vAlign w:val="bottom"/>
            <w:hideMark/>
          </w:tcPr>
          <w:p w14:paraId="76730D2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648" w:type="pct"/>
            <w:gridSpan w:val="6"/>
            <w:noWrap/>
            <w:vAlign w:val="bottom"/>
            <w:hideMark/>
          </w:tcPr>
          <w:p w14:paraId="36CBCFD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47" w:type="pct"/>
            <w:gridSpan w:val="5"/>
            <w:noWrap/>
            <w:vAlign w:val="bottom"/>
            <w:hideMark/>
          </w:tcPr>
          <w:p w14:paraId="43F0E93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5" w:type="pct"/>
            <w:gridSpan w:val="3"/>
            <w:noWrap/>
            <w:vAlign w:val="bottom"/>
            <w:hideMark/>
          </w:tcPr>
          <w:p w14:paraId="0C3067E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57" w:type="pct"/>
            <w:gridSpan w:val="2"/>
            <w:noWrap/>
            <w:vAlign w:val="bottom"/>
            <w:hideMark/>
          </w:tcPr>
          <w:p w14:paraId="380E0EB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22" w:type="pct"/>
            <w:gridSpan w:val="3"/>
            <w:noWrap/>
            <w:vAlign w:val="bottom"/>
            <w:hideMark/>
          </w:tcPr>
          <w:p w14:paraId="0E572C2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1" w:type="pct"/>
            <w:gridSpan w:val="2"/>
            <w:noWrap/>
            <w:vAlign w:val="bottom"/>
            <w:hideMark/>
          </w:tcPr>
          <w:p w14:paraId="41453A9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1333" w:type="pct"/>
            <w:gridSpan w:val="4"/>
            <w:vMerge/>
            <w:vAlign w:val="center"/>
            <w:hideMark/>
          </w:tcPr>
          <w:p w14:paraId="17E69B90"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04EA9815"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000" w:type="pct"/>
            <w:gridSpan w:val="35"/>
            <w:noWrap/>
            <w:vAlign w:val="bottom"/>
            <w:hideMark/>
          </w:tcPr>
          <w:p w14:paraId="390EB961"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3F38B894"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000" w:type="pct"/>
            <w:gridSpan w:val="35"/>
            <w:shd w:val="clear" w:color="auto" w:fill="D9D9D9" w:themeFill="background1" w:themeFillShade="D9"/>
            <w:noWrap/>
            <w:vAlign w:val="bottom"/>
          </w:tcPr>
          <w:p w14:paraId="36D908F0"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SURFACE MARKINGS</w:t>
            </w:r>
          </w:p>
        </w:tc>
      </w:tr>
      <w:tr w:rsidR="0075285D" w:rsidRPr="006A29C3" w14:paraId="52661CCF"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shd w:val="clear" w:color="auto" w:fill="F2F2F2" w:themeFill="background1" w:themeFillShade="F2"/>
            <w:noWrap/>
            <w:vAlign w:val="bottom"/>
            <w:hideMark/>
          </w:tcPr>
          <w:p w14:paraId="7E0DD3FD"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Runway 17/35</w:t>
            </w:r>
          </w:p>
        </w:tc>
        <w:tc>
          <w:tcPr>
            <w:tcW w:w="647" w:type="pct"/>
            <w:gridSpan w:val="7"/>
            <w:shd w:val="clear" w:color="auto" w:fill="F2F2F2" w:themeFill="background1" w:themeFillShade="F2"/>
            <w:noWrap/>
            <w:vAlign w:val="bottom"/>
            <w:hideMark/>
          </w:tcPr>
          <w:p w14:paraId="738A8306"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Needs Painting</w:t>
            </w:r>
          </w:p>
        </w:tc>
        <w:tc>
          <w:tcPr>
            <w:tcW w:w="726" w:type="pct"/>
            <w:gridSpan w:val="10"/>
            <w:shd w:val="clear" w:color="auto" w:fill="F2F2F2" w:themeFill="background1" w:themeFillShade="F2"/>
            <w:noWrap/>
            <w:vAlign w:val="bottom"/>
            <w:hideMark/>
          </w:tcPr>
          <w:p w14:paraId="23D16F99"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No Painting Needed</w:t>
            </w:r>
          </w:p>
        </w:tc>
        <w:tc>
          <w:tcPr>
            <w:tcW w:w="2768" w:type="pct"/>
            <w:gridSpan w:val="13"/>
            <w:vMerge w:val="restart"/>
            <w:shd w:val="clear" w:color="auto" w:fill="FFFFFF" w:themeFill="background1"/>
            <w:noWrap/>
            <w:vAlign w:val="bottom"/>
            <w:hideMark/>
          </w:tcPr>
          <w:p w14:paraId="34B30225"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 </w:t>
            </w:r>
          </w:p>
        </w:tc>
      </w:tr>
      <w:tr w:rsidR="0075285D" w:rsidRPr="006A29C3" w14:paraId="5AA40AB1"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noWrap/>
            <w:vAlign w:val="bottom"/>
            <w:hideMark/>
          </w:tcPr>
          <w:p w14:paraId="326C031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Centreline</w:t>
            </w:r>
          </w:p>
        </w:tc>
        <w:tc>
          <w:tcPr>
            <w:tcW w:w="647" w:type="pct"/>
            <w:gridSpan w:val="7"/>
            <w:noWrap/>
            <w:vAlign w:val="bottom"/>
            <w:hideMark/>
          </w:tcPr>
          <w:p w14:paraId="74BF9E0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726" w:type="pct"/>
            <w:gridSpan w:val="10"/>
            <w:noWrap/>
            <w:vAlign w:val="bottom"/>
            <w:hideMark/>
          </w:tcPr>
          <w:p w14:paraId="761DC15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68" w:type="pct"/>
            <w:gridSpan w:val="13"/>
            <w:vMerge/>
            <w:shd w:val="clear" w:color="auto" w:fill="FFFFFF" w:themeFill="background1"/>
            <w:vAlign w:val="center"/>
            <w:hideMark/>
          </w:tcPr>
          <w:p w14:paraId="6E8E0D60"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5F74D898"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noWrap/>
            <w:vAlign w:val="bottom"/>
            <w:hideMark/>
          </w:tcPr>
          <w:p w14:paraId="623B1B0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Stripes</w:t>
            </w:r>
          </w:p>
        </w:tc>
        <w:tc>
          <w:tcPr>
            <w:tcW w:w="647" w:type="pct"/>
            <w:gridSpan w:val="7"/>
            <w:noWrap/>
            <w:vAlign w:val="bottom"/>
            <w:hideMark/>
          </w:tcPr>
          <w:p w14:paraId="108845D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726" w:type="pct"/>
            <w:gridSpan w:val="10"/>
            <w:noWrap/>
            <w:vAlign w:val="bottom"/>
            <w:hideMark/>
          </w:tcPr>
          <w:p w14:paraId="56EB22D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68" w:type="pct"/>
            <w:gridSpan w:val="13"/>
            <w:vMerge/>
            <w:shd w:val="clear" w:color="auto" w:fill="FFFFFF" w:themeFill="background1"/>
            <w:vAlign w:val="center"/>
            <w:hideMark/>
          </w:tcPr>
          <w:p w14:paraId="15A469A0"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65CCEE17"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noWrap/>
            <w:vAlign w:val="bottom"/>
            <w:hideMark/>
          </w:tcPr>
          <w:p w14:paraId="20A6254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Threshold Marking</w:t>
            </w:r>
          </w:p>
        </w:tc>
        <w:tc>
          <w:tcPr>
            <w:tcW w:w="647" w:type="pct"/>
            <w:gridSpan w:val="7"/>
            <w:noWrap/>
            <w:vAlign w:val="bottom"/>
            <w:hideMark/>
          </w:tcPr>
          <w:p w14:paraId="20F0B10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726" w:type="pct"/>
            <w:gridSpan w:val="10"/>
            <w:noWrap/>
            <w:vAlign w:val="bottom"/>
            <w:hideMark/>
          </w:tcPr>
          <w:p w14:paraId="4CC4B8D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68" w:type="pct"/>
            <w:gridSpan w:val="13"/>
            <w:vMerge/>
            <w:shd w:val="clear" w:color="auto" w:fill="FFFFFF" w:themeFill="background1"/>
            <w:vAlign w:val="center"/>
            <w:hideMark/>
          </w:tcPr>
          <w:p w14:paraId="31F381F2"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4C6422CA"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2"/>
        </w:trPr>
        <w:tc>
          <w:tcPr>
            <w:tcW w:w="858" w:type="pct"/>
            <w:gridSpan w:val="5"/>
            <w:shd w:val="clear" w:color="auto" w:fill="F2F2F2" w:themeFill="background1" w:themeFillShade="F2"/>
            <w:noWrap/>
            <w:vAlign w:val="bottom"/>
            <w:hideMark/>
          </w:tcPr>
          <w:p w14:paraId="01D6C5A5"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Runway 12/30</w:t>
            </w:r>
          </w:p>
        </w:tc>
        <w:tc>
          <w:tcPr>
            <w:tcW w:w="647" w:type="pct"/>
            <w:gridSpan w:val="7"/>
            <w:shd w:val="clear" w:color="auto" w:fill="F2F2F2" w:themeFill="background1" w:themeFillShade="F2"/>
            <w:noWrap/>
            <w:vAlign w:val="bottom"/>
            <w:hideMark/>
          </w:tcPr>
          <w:p w14:paraId="276903E4"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 </w:t>
            </w:r>
          </w:p>
        </w:tc>
        <w:tc>
          <w:tcPr>
            <w:tcW w:w="726" w:type="pct"/>
            <w:gridSpan w:val="10"/>
            <w:shd w:val="clear" w:color="auto" w:fill="F2F2F2" w:themeFill="background1" w:themeFillShade="F2"/>
            <w:noWrap/>
            <w:vAlign w:val="bottom"/>
            <w:hideMark/>
          </w:tcPr>
          <w:p w14:paraId="02C6F71C"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 </w:t>
            </w:r>
          </w:p>
        </w:tc>
        <w:tc>
          <w:tcPr>
            <w:tcW w:w="2768" w:type="pct"/>
            <w:gridSpan w:val="13"/>
            <w:vMerge/>
            <w:shd w:val="clear" w:color="auto" w:fill="FFFFFF" w:themeFill="background1"/>
            <w:vAlign w:val="center"/>
            <w:hideMark/>
          </w:tcPr>
          <w:p w14:paraId="260296E9" w14:textId="77777777" w:rsidR="0075285D" w:rsidRPr="006A29C3" w:rsidRDefault="0075285D" w:rsidP="007A0321">
            <w:pPr>
              <w:spacing w:after="0" w:line="240" w:lineRule="auto"/>
              <w:rPr>
                <w:rFonts w:ascii="Arial" w:hAnsi="Arial" w:cs="Arial"/>
                <w:b/>
                <w:bCs/>
                <w:sz w:val="16"/>
                <w:szCs w:val="16"/>
              </w:rPr>
            </w:pPr>
          </w:p>
        </w:tc>
      </w:tr>
      <w:tr w:rsidR="0075285D" w:rsidRPr="006A29C3" w14:paraId="35324AA9"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noWrap/>
            <w:vAlign w:val="bottom"/>
            <w:hideMark/>
          </w:tcPr>
          <w:p w14:paraId="38978E6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Centreline</w:t>
            </w:r>
          </w:p>
        </w:tc>
        <w:tc>
          <w:tcPr>
            <w:tcW w:w="647" w:type="pct"/>
            <w:gridSpan w:val="7"/>
            <w:noWrap/>
            <w:vAlign w:val="bottom"/>
            <w:hideMark/>
          </w:tcPr>
          <w:p w14:paraId="293FCCC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726" w:type="pct"/>
            <w:gridSpan w:val="10"/>
            <w:noWrap/>
            <w:vAlign w:val="bottom"/>
            <w:hideMark/>
          </w:tcPr>
          <w:p w14:paraId="0F9FDEB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68" w:type="pct"/>
            <w:gridSpan w:val="13"/>
            <w:vMerge/>
            <w:shd w:val="clear" w:color="auto" w:fill="FFFFFF" w:themeFill="background1"/>
            <w:vAlign w:val="center"/>
            <w:hideMark/>
          </w:tcPr>
          <w:p w14:paraId="032ECB1A"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29C09660"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noWrap/>
            <w:vAlign w:val="bottom"/>
            <w:hideMark/>
          </w:tcPr>
          <w:p w14:paraId="6567014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Stripes</w:t>
            </w:r>
          </w:p>
        </w:tc>
        <w:tc>
          <w:tcPr>
            <w:tcW w:w="647" w:type="pct"/>
            <w:gridSpan w:val="7"/>
            <w:noWrap/>
            <w:vAlign w:val="bottom"/>
            <w:hideMark/>
          </w:tcPr>
          <w:p w14:paraId="3BA9B18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726" w:type="pct"/>
            <w:gridSpan w:val="10"/>
            <w:noWrap/>
            <w:vAlign w:val="bottom"/>
            <w:hideMark/>
          </w:tcPr>
          <w:p w14:paraId="780C579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68" w:type="pct"/>
            <w:gridSpan w:val="13"/>
            <w:vMerge/>
            <w:shd w:val="clear" w:color="auto" w:fill="FFFFFF" w:themeFill="background1"/>
            <w:vAlign w:val="center"/>
            <w:hideMark/>
          </w:tcPr>
          <w:p w14:paraId="0C8A1E7F"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452BAB63"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noWrap/>
            <w:vAlign w:val="bottom"/>
            <w:hideMark/>
          </w:tcPr>
          <w:p w14:paraId="5C55A91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Threshold Marking</w:t>
            </w:r>
          </w:p>
        </w:tc>
        <w:tc>
          <w:tcPr>
            <w:tcW w:w="647" w:type="pct"/>
            <w:gridSpan w:val="7"/>
            <w:noWrap/>
            <w:vAlign w:val="bottom"/>
            <w:hideMark/>
          </w:tcPr>
          <w:p w14:paraId="5D454E8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726" w:type="pct"/>
            <w:gridSpan w:val="10"/>
            <w:noWrap/>
            <w:vAlign w:val="bottom"/>
            <w:hideMark/>
          </w:tcPr>
          <w:p w14:paraId="46E30D4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68" w:type="pct"/>
            <w:gridSpan w:val="13"/>
            <w:vMerge/>
            <w:shd w:val="clear" w:color="auto" w:fill="FFFFFF" w:themeFill="background1"/>
            <w:vAlign w:val="center"/>
            <w:hideMark/>
          </w:tcPr>
          <w:p w14:paraId="0F803987"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0E2F7450"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67"/>
        </w:trPr>
        <w:tc>
          <w:tcPr>
            <w:tcW w:w="858" w:type="pct"/>
            <w:gridSpan w:val="5"/>
            <w:shd w:val="clear" w:color="auto" w:fill="F2F2F2" w:themeFill="background1" w:themeFillShade="F2"/>
            <w:noWrap/>
            <w:vAlign w:val="bottom"/>
            <w:hideMark/>
          </w:tcPr>
          <w:p w14:paraId="375AC969"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Taxiways</w:t>
            </w:r>
          </w:p>
        </w:tc>
        <w:tc>
          <w:tcPr>
            <w:tcW w:w="647" w:type="pct"/>
            <w:gridSpan w:val="7"/>
            <w:shd w:val="clear" w:color="auto" w:fill="F2F2F2" w:themeFill="background1" w:themeFillShade="F2"/>
            <w:noWrap/>
            <w:vAlign w:val="bottom"/>
            <w:hideMark/>
          </w:tcPr>
          <w:p w14:paraId="30ED8FD2"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 </w:t>
            </w:r>
          </w:p>
        </w:tc>
        <w:tc>
          <w:tcPr>
            <w:tcW w:w="726" w:type="pct"/>
            <w:gridSpan w:val="10"/>
            <w:shd w:val="clear" w:color="auto" w:fill="F2F2F2" w:themeFill="background1" w:themeFillShade="F2"/>
            <w:noWrap/>
            <w:vAlign w:val="bottom"/>
            <w:hideMark/>
          </w:tcPr>
          <w:p w14:paraId="24B33A7E"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 </w:t>
            </w:r>
          </w:p>
        </w:tc>
        <w:tc>
          <w:tcPr>
            <w:tcW w:w="2768" w:type="pct"/>
            <w:gridSpan w:val="13"/>
            <w:vMerge/>
            <w:shd w:val="clear" w:color="auto" w:fill="FFFFFF" w:themeFill="background1"/>
            <w:vAlign w:val="center"/>
            <w:hideMark/>
          </w:tcPr>
          <w:p w14:paraId="0AD7A707" w14:textId="77777777" w:rsidR="0075285D" w:rsidRPr="006A29C3" w:rsidRDefault="0075285D" w:rsidP="007A0321">
            <w:pPr>
              <w:spacing w:after="0" w:line="240" w:lineRule="auto"/>
              <w:rPr>
                <w:rFonts w:ascii="Arial" w:hAnsi="Arial" w:cs="Arial"/>
                <w:b/>
                <w:bCs/>
                <w:sz w:val="16"/>
                <w:szCs w:val="16"/>
              </w:rPr>
            </w:pPr>
          </w:p>
        </w:tc>
      </w:tr>
      <w:tr w:rsidR="0075285D" w:rsidRPr="006A29C3" w14:paraId="65C81D08"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noWrap/>
            <w:vAlign w:val="bottom"/>
            <w:hideMark/>
          </w:tcPr>
          <w:p w14:paraId="4D8DE07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Centrelines</w:t>
            </w:r>
          </w:p>
        </w:tc>
        <w:tc>
          <w:tcPr>
            <w:tcW w:w="647" w:type="pct"/>
            <w:gridSpan w:val="7"/>
            <w:noWrap/>
            <w:vAlign w:val="bottom"/>
            <w:hideMark/>
          </w:tcPr>
          <w:p w14:paraId="56E88F3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726" w:type="pct"/>
            <w:gridSpan w:val="10"/>
            <w:noWrap/>
            <w:vAlign w:val="bottom"/>
            <w:hideMark/>
          </w:tcPr>
          <w:p w14:paraId="32CC13D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68" w:type="pct"/>
            <w:gridSpan w:val="13"/>
            <w:vMerge/>
            <w:shd w:val="clear" w:color="auto" w:fill="FFFFFF" w:themeFill="background1"/>
            <w:vAlign w:val="center"/>
            <w:hideMark/>
          </w:tcPr>
          <w:p w14:paraId="5A220289"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4B830BCC"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noWrap/>
            <w:vAlign w:val="bottom"/>
            <w:hideMark/>
          </w:tcPr>
          <w:p w14:paraId="490E9EE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Side Stripes</w:t>
            </w:r>
          </w:p>
        </w:tc>
        <w:tc>
          <w:tcPr>
            <w:tcW w:w="647" w:type="pct"/>
            <w:gridSpan w:val="7"/>
            <w:noWrap/>
            <w:vAlign w:val="bottom"/>
            <w:hideMark/>
          </w:tcPr>
          <w:p w14:paraId="50F2424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726" w:type="pct"/>
            <w:gridSpan w:val="10"/>
            <w:noWrap/>
            <w:vAlign w:val="bottom"/>
            <w:hideMark/>
          </w:tcPr>
          <w:p w14:paraId="78E5997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768" w:type="pct"/>
            <w:gridSpan w:val="13"/>
            <w:vMerge/>
            <w:shd w:val="clear" w:color="auto" w:fill="FFFFFF" w:themeFill="background1"/>
            <w:vAlign w:val="center"/>
            <w:hideMark/>
          </w:tcPr>
          <w:p w14:paraId="1B3E9912"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5E6E3CA4"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shd w:val="clear" w:color="auto" w:fill="F2F2F2" w:themeFill="background1" w:themeFillShade="F2"/>
            <w:noWrap/>
            <w:vAlign w:val="bottom"/>
            <w:hideMark/>
          </w:tcPr>
          <w:p w14:paraId="7D687D2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Obstruction Markings</w:t>
            </w:r>
          </w:p>
        </w:tc>
        <w:tc>
          <w:tcPr>
            <w:tcW w:w="350" w:type="pct"/>
            <w:gridSpan w:val="5"/>
            <w:shd w:val="clear" w:color="auto" w:fill="F2F2F2" w:themeFill="background1" w:themeFillShade="F2"/>
            <w:noWrap/>
            <w:vAlign w:val="bottom"/>
            <w:hideMark/>
          </w:tcPr>
          <w:p w14:paraId="2C963E8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Intact</w:t>
            </w:r>
          </w:p>
        </w:tc>
        <w:tc>
          <w:tcPr>
            <w:tcW w:w="1024" w:type="pct"/>
            <w:gridSpan w:val="12"/>
            <w:shd w:val="clear" w:color="auto" w:fill="F2F2F2" w:themeFill="background1" w:themeFillShade="F2"/>
            <w:noWrap/>
            <w:vAlign w:val="bottom"/>
            <w:hideMark/>
          </w:tcPr>
          <w:p w14:paraId="1AE9702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Non-Existent </w:t>
            </w:r>
          </w:p>
        </w:tc>
        <w:tc>
          <w:tcPr>
            <w:tcW w:w="2768" w:type="pct"/>
            <w:gridSpan w:val="13"/>
            <w:vMerge w:val="restart"/>
            <w:noWrap/>
            <w:hideMark/>
          </w:tcPr>
          <w:p w14:paraId="08812B7E"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Comment:</w:t>
            </w:r>
          </w:p>
        </w:tc>
      </w:tr>
      <w:tr w:rsidR="0075285D" w:rsidRPr="006A29C3" w14:paraId="27FE99C7"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858" w:type="pct"/>
            <w:gridSpan w:val="5"/>
            <w:shd w:val="clear" w:color="auto" w:fill="F2F2F2" w:themeFill="background1" w:themeFillShade="F2"/>
            <w:noWrap/>
            <w:vAlign w:val="bottom"/>
            <w:hideMark/>
          </w:tcPr>
          <w:p w14:paraId="46193E70" w14:textId="77777777" w:rsidR="0075285D" w:rsidRPr="006A29C3" w:rsidRDefault="0075285D" w:rsidP="007A0321">
            <w:pPr>
              <w:spacing w:after="0" w:line="240" w:lineRule="auto"/>
              <w:rPr>
                <w:rFonts w:ascii="Arial" w:hAnsi="Arial" w:cs="Arial"/>
                <w:color w:val="000000"/>
                <w:sz w:val="16"/>
                <w:szCs w:val="16"/>
              </w:rPr>
            </w:pPr>
          </w:p>
        </w:tc>
        <w:tc>
          <w:tcPr>
            <w:tcW w:w="350" w:type="pct"/>
            <w:gridSpan w:val="5"/>
            <w:shd w:val="clear" w:color="auto" w:fill="F2F2F2" w:themeFill="background1" w:themeFillShade="F2"/>
            <w:noWrap/>
            <w:vAlign w:val="bottom"/>
            <w:hideMark/>
          </w:tcPr>
          <w:p w14:paraId="517D26E1" w14:textId="77777777" w:rsidR="0075285D" w:rsidRPr="006A29C3" w:rsidRDefault="0075285D" w:rsidP="007A0321">
            <w:pPr>
              <w:spacing w:after="0" w:line="240" w:lineRule="auto"/>
              <w:rPr>
                <w:rFonts w:ascii="Arial" w:hAnsi="Arial" w:cs="Arial"/>
                <w:color w:val="000000"/>
                <w:sz w:val="16"/>
                <w:szCs w:val="16"/>
              </w:rPr>
            </w:pPr>
          </w:p>
        </w:tc>
        <w:tc>
          <w:tcPr>
            <w:tcW w:w="1024" w:type="pct"/>
            <w:gridSpan w:val="12"/>
            <w:shd w:val="clear" w:color="auto" w:fill="F2F2F2" w:themeFill="background1" w:themeFillShade="F2"/>
            <w:noWrap/>
            <w:vAlign w:val="bottom"/>
            <w:hideMark/>
          </w:tcPr>
          <w:p w14:paraId="4949578F" w14:textId="77777777" w:rsidR="0075285D" w:rsidRPr="006A29C3" w:rsidRDefault="0075285D" w:rsidP="007A0321">
            <w:pPr>
              <w:spacing w:after="0" w:line="240" w:lineRule="auto"/>
              <w:rPr>
                <w:rFonts w:ascii="Arial" w:hAnsi="Arial" w:cs="Arial"/>
                <w:color w:val="000000"/>
                <w:sz w:val="16"/>
                <w:szCs w:val="16"/>
              </w:rPr>
            </w:pPr>
          </w:p>
        </w:tc>
        <w:tc>
          <w:tcPr>
            <w:tcW w:w="2768" w:type="pct"/>
            <w:gridSpan w:val="13"/>
            <w:vMerge/>
            <w:vAlign w:val="center"/>
            <w:hideMark/>
          </w:tcPr>
          <w:p w14:paraId="1DB0F047"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1FE669C7"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399" w:type="pct"/>
            <w:shd w:val="clear" w:color="auto" w:fill="F2F2F2" w:themeFill="background1" w:themeFillShade="F2"/>
            <w:noWrap/>
            <w:vAlign w:val="bottom"/>
            <w:hideMark/>
          </w:tcPr>
          <w:p w14:paraId="6D5E33C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58" w:type="pct"/>
            <w:gridSpan w:val="5"/>
            <w:shd w:val="clear" w:color="auto" w:fill="F2F2F2" w:themeFill="background1" w:themeFillShade="F2"/>
            <w:noWrap/>
            <w:vAlign w:val="bottom"/>
            <w:hideMark/>
          </w:tcPr>
          <w:p w14:paraId="51F5DE0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Painting</w:t>
            </w:r>
          </w:p>
        </w:tc>
        <w:tc>
          <w:tcPr>
            <w:tcW w:w="899" w:type="pct"/>
            <w:gridSpan w:val="10"/>
            <w:shd w:val="clear" w:color="auto" w:fill="F2F2F2" w:themeFill="background1" w:themeFillShade="F2"/>
            <w:noWrap/>
            <w:vAlign w:val="bottom"/>
            <w:hideMark/>
          </w:tcPr>
          <w:p w14:paraId="60542A0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No Painting Needed</w:t>
            </w:r>
          </w:p>
        </w:tc>
        <w:tc>
          <w:tcPr>
            <w:tcW w:w="3144" w:type="pct"/>
            <w:gridSpan w:val="19"/>
            <w:vMerge w:val="restart"/>
            <w:noWrap/>
            <w:vAlign w:val="bottom"/>
            <w:hideMark/>
          </w:tcPr>
          <w:p w14:paraId="17DD4D2D"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r>
      <w:tr w:rsidR="0075285D" w:rsidRPr="006A29C3" w14:paraId="54F225A7"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399" w:type="pct"/>
            <w:noWrap/>
            <w:vAlign w:val="bottom"/>
            <w:hideMark/>
          </w:tcPr>
          <w:p w14:paraId="6574B42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Apron 1</w:t>
            </w:r>
          </w:p>
        </w:tc>
        <w:tc>
          <w:tcPr>
            <w:tcW w:w="558" w:type="pct"/>
            <w:gridSpan w:val="5"/>
            <w:noWrap/>
            <w:vAlign w:val="bottom"/>
            <w:hideMark/>
          </w:tcPr>
          <w:p w14:paraId="492F691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899" w:type="pct"/>
            <w:gridSpan w:val="10"/>
            <w:noWrap/>
            <w:vAlign w:val="bottom"/>
            <w:hideMark/>
          </w:tcPr>
          <w:p w14:paraId="3ADEC6E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4" w:type="pct"/>
            <w:gridSpan w:val="19"/>
            <w:vMerge/>
            <w:vAlign w:val="center"/>
            <w:hideMark/>
          </w:tcPr>
          <w:p w14:paraId="0F80A2CC"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4704864B"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399" w:type="pct"/>
            <w:noWrap/>
            <w:vAlign w:val="bottom"/>
            <w:hideMark/>
          </w:tcPr>
          <w:p w14:paraId="689B64B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Apron 2</w:t>
            </w:r>
          </w:p>
        </w:tc>
        <w:tc>
          <w:tcPr>
            <w:tcW w:w="558" w:type="pct"/>
            <w:gridSpan w:val="5"/>
            <w:noWrap/>
            <w:vAlign w:val="bottom"/>
            <w:hideMark/>
          </w:tcPr>
          <w:p w14:paraId="2C7298C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899" w:type="pct"/>
            <w:gridSpan w:val="10"/>
            <w:noWrap/>
            <w:vAlign w:val="bottom"/>
            <w:hideMark/>
          </w:tcPr>
          <w:p w14:paraId="435C69F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4" w:type="pct"/>
            <w:gridSpan w:val="19"/>
            <w:vMerge/>
            <w:vAlign w:val="center"/>
            <w:hideMark/>
          </w:tcPr>
          <w:p w14:paraId="4B59970C"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6A3CCAEE"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399" w:type="pct"/>
            <w:noWrap/>
            <w:vAlign w:val="bottom"/>
            <w:hideMark/>
          </w:tcPr>
          <w:p w14:paraId="13A0CA6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Apron 4</w:t>
            </w:r>
          </w:p>
        </w:tc>
        <w:tc>
          <w:tcPr>
            <w:tcW w:w="558" w:type="pct"/>
            <w:gridSpan w:val="5"/>
            <w:noWrap/>
            <w:vAlign w:val="bottom"/>
            <w:hideMark/>
          </w:tcPr>
          <w:p w14:paraId="1A81C57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899" w:type="pct"/>
            <w:gridSpan w:val="10"/>
            <w:noWrap/>
            <w:vAlign w:val="bottom"/>
            <w:hideMark/>
          </w:tcPr>
          <w:p w14:paraId="7F81E76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4" w:type="pct"/>
            <w:gridSpan w:val="19"/>
            <w:vMerge/>
            <w:vAlign w:val="center"/>
            <w:hideMark/>
          </w:tcPr>
          <w:p w14:paraId="3596836D"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21719928"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399" w:type="pct"/>
            <w:noWrap/>
            <w:vAlign w:val="bottom"/>
            <w:hideMark/>
          </w:tcPr>
          <w:p w14:paraId="3942009A"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Apron 5</w:t>
            </w:r>
          </w:p>
        </w:tc>
        <w:tc>
          <w:tcPr>
            <w:tcW w:w="558" w:type="pct"/>
            <w:gridSpan w:val="5"/>
            <w:noWrap/>
            <w:vAlign w:val="bottom"/>
            <w:hideMark/>
          </w:tcPr>
          <w:p w14:paraId="341DDC4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899" w:type="pct"/>
            <w:gridSpan w:val="10"/>
            <w:noWrap/>
            <w:vAlign w:val="bottom"/>
            <w:hideMark/>
          </w:tcPr>
          <w:p w14:paraId="789767F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44" w:type="pct"/>
            <w:gridSpan w:val="19"/>
            <w:vMerge/>
            <w:vAlign w:val="center"/>
            <w:hideMark/>
          </w:tcPr>
          <w:p w14:paraId="637BDA46"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001BF5E0"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000" w:type="pct"/>
            <w:gridSpan w:val="35"/>
            <w:noWrap/>
            <w:vAlign w:val="bottom"/>
          </w:tcPr>
          <w:p w14:paraId="1E0D5253"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5C927D42"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000" w:type="pct"/>
            <w:gridSpan w:val="35"/>
            <w:shd w:val="clear" w:color="auto" w:fill="F2F2F2" w:themeFill="background1" w:themeFillShade="F2"/>
            <w:noWrap/>
            <w:vAlign w:val="bottom"/>
            <w:hideMark/>
          </w:tcPr>
          <w:p w14:paraId="4BB43CEF" w14:textId="77777777" w:rsidR="0075285D" w:rsidRPr="006A29C3" w:rsidRDefault="0075285D" w:rsidP="007A0321">
            <w:pPr>
              <w:spacing w:after="0" w:line="240" w:lineRule="auto"/>
              <w:rPr>
                <w:rFonts w:ascii="Arial" w:hAnsi="Arial" w:cs="Arial"/>
                <w:b/>
                <w:bCs/>
                <w:sz w:val="16"/>
                <w:szCs w:val="16"/>
              </w:rPr>
            </w:pPr>
            <w:r w:rsidRPr="006A29C3">
              <w:rPr>
                <w:rFonts w:ascii="Arial" w:hAnsi="Arial" w:cs="Arial"/>
                <w:b/>
                <w:bCs/>
                <w:sz w:val="16"/>
                <w:szCs w:val="16"/>
              </w:rPr>
              <w:t>VEGETATION</w:t>
            </w:r>
          </w:p>
        </w:tc>
      </w:tr>
      <w:tr w:rsidR="0075285D" w:rsidRPr="006A29C3" w14:paraId="7AEDB575"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486" w:type="pct"/>
            <w:gridSpan w:val="2"/>
            <w:noWrap/>
            <w:vAlign w:val="bottom"/>
            <w:hideMark/>
          </w:tcPr>
          <w:p w14:paraId="7ADC2C6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Acceptable</w:t>
            </w:r>
          </w:p>
        </w:tc>
        <w:tc>
          <w:tcPr>
            <w:tcW w:w="98" w:type="pct"/>
            <w:gridSpan w:val="2"/>
            <w:noWrap/>
            <w:vAlign w:val="bottom"/>
            <w:hideMark/>
          </w:tcPr>
          <w:p w14:paraId="6BA187E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416" w:type="pct"/>
            <w:gridSpan w:val="4"/>
            <w:noWrap/>
            <w:vAlign w:val="bottom"/>
            <w:hideMark/>
          </w:tcPr>
          <w:p w14:paraId="2EE759D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Tall Grass</w:t>
            </w:r>
          </w:p>
        </w:tc>
        <w:tc>
          <w:tcPr>
            <w:tcW w:w="208" w:type="pct"/>
            <w:gridSpan w:val="2"/>
            <w:noWrap/>
            <w:vAlign w:val="bottom"/>
            <w:hideMark/>
          </w:tcPr>
          <w:p w14:paraId="7C6EA4D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97" w:type="pct"/>
            <w:gridSpan w:val="2"/>
            <w:noWrap/>
            <w:vAlign w:val="bottom"/>
            <w:hideMark/>
          </w:tcPr>
          <w:p w14:paraId="3BB678C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Shrubs</w:t>
            </w:r>
          </w:p>
        </w:tc>
        <w:tc>
          <w:tcPr>
            <w:tcW w:w="102" w:type="pct"/>
            <w:noWrap/>
            <w:vAlign w:val="bottom"/>
            <w:hideMark/>
          </w:tcPr>
          <w:p w14:paraId="6243B491"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286" w:type="pct"/>
            <w:gridSpan w:val="4"/>
            <w:noWrap/>
            <w:vAlign w:val="bottom"/>
            <w:hideMark/>
          </w:tcPr>
          <w:p w14:paraId="5A7315C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Trees</w:t>
            </w:r>
          </w:p>
        </w:tc>
        <w:tc>
          <w:tcPr>
            <w:tcW w:w="98" w:type="pct"/>
            <w:noWrap/>
            <w:vAlign w:val="bottom"/>
            <w:hideMark/>
          </w:tcPr>
          <w:p w14:paraId="0C189F1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009" w:type="pct"/>
            <w:gridSpan w:val="17"/>
            <w:noWrap/>
            <w:vAlign w:val="bottom"/>
            <w:hideMark/>
          </w:tcPr>
          <w:p w14:paraId="279ADBC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Other:</w:t>
            </w:r>
          </w:p>
        </w:tc>
      </w:tr>
      <w:tr w:rsidR="0075285D" w:rsidRPr="006A29C3" w14:paraId="7249FC43"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486" w:type="pct"/>
            <w:gridSpan w:val="2"/>
            <w:noWrap/>
            <w:vAlign w:val="bottom"/>
            <w:hideMark/>
          </w:tcPr>
          <w:p w14:paraId="0C573FBF" w14:textId="77777777" w:rsidR="0075285D" w:rsidRPr="006A29C3" w:rsidRDefault="0075285D" w:rsidP="007A0321">
            <w:pPr>
              <w:spacing w:after="0" w:line="240" w:lineRule="auto"/>
              <w:rPr>
                <w:rFonts w:ascii="Arial" w:hAnsi="Arial" w:cs="Arial"/>
                <w:color w:val="000000"/>
                <w:sz w:val="16"/>
                <w:szCs w:val="16"/>
              </w:rPr>
            </w:pPr>
            <w:proofErr w:type="spellStart"/>
            <w:r w:rsidRPr="006A29C3">
              <w:rPr>
                <w:rFonts w:ascii="Arial" w:hAnsi="Arial" w:cs="Arial"/>
                <w:color w:val="000000"/>
                <w:sz w:val="16"/>
                <w:szCs w:val="16"/>
              </w:rPr>
              <w:lastRenderedPageBreak/>
              <w:t>PAPI’s</w:t>
            </w:r>
            <w:proofErr w:type="spellEnd"/>
          </w:p>
        </w:tc>
        <w:tc>
          <w:tcPr>
            <w:tcW w:w="515" w:type="pct"/>
            <w:gridSpan w:val="6"/>
            <w:noWrap/>
            <w:vAlign w:val="bottom"/>
            <w:hideMark/>
          </w:tcPr>
          <w:p w14:paraId="0A3527C8"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Serviceable</w:t>
            </w:r>
          </w:p>
        </w:tc>
        <w:tc>
          <w:tcPr>
            <w:tcW w:w="208" w:type="pct"/>
            <w:gridSpan w:val="2"/>
            <w:noWrap/>
            <w:vAlign w:val="bottom"/>
            <w:hideMark/>
          </w:tcPr>
          <w:p w14:paraId="3443C94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05" w:type="pct"/>
            <w:gridSpan w:val="5"/>
            <w:noWrap/>
            <w:vAlign w:val="bottom"/>
            <w:hideMark/>
          </w:tcPr>
          <w:p w14:paraId="278D3CF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Unserviceable</w:t>
            </w:r>
          </w:p>
        </w:tc>
        <w:tc>
          <w:tcPr>
            <w:tcW w:w="180" w:type="pct"/>
            <w:gridSpan w:val="2"/>
            <w:noWrap/>
            <w:vAlign w:val="bottom"/>
            <w:hideMark/>
          </w:tcPr>
          <w:p w14:paraId="70680AC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07" w:type="pct"/>
            <w:gridSpan w:val="18"/>
            <w:noWrap/>
            <w:vAlign w:val="bottom"/>
            <w:hideMark/>
          </w:tcPr>
          <w:p w14:paraId="627309C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r>
      <w:tr w:rsidR="0075285D" w:rsidRPr="006A29C3" w14:paraId="3A30804F"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486" w:type="pct"/>
            <w:gridSpan w:val="2"/>
            <w:noWrap/>
            <w:vAlign w:val="bottom"/>
          </w:tcPr>
          <w:p w14:paraId="1B5F9DAA" w14:textId="77777777" w:rsidR="0075285D" w:rsidRPr="006A29C3" w:rsidRDefault="0075285D" w:rsidP="007A0321">
            <w:pPr>
              <w:spacing w:after="0" w:line="240" w:lineRule="auto"/>
              <w:rPr>
                <w:rFonts w:ascii="Arial" w:hAnsi="Arial" w:cs="Arial"/>
                <w:color w:val="000000"/>
                <w:sz w:val="16"/>
                <w:szCs w:val="16"/>
              </w:rPr>
            </w:pPr>
          </w:p>
        </w:tc>
        <w:tc>
          <w:tcPr>
            <w:tcW w:w="515" w:type="pct"/>
            <w:gridSpan w:val="6"/>
            <w:noWrap/>
            <w:vAlign w:val="bottom"/>
          </w:tcPr>
          <w:p w14:paraId="3E303808" w14:textId="77777777" w:rsidR="0075285D" w:rsidRPr="006A29C3" w:rsidRDefault="0075285D" w:rsidP="007A0321">
            <w:pPr>
              <w:spacing w:after="0" w:line="240" w:lineRule="auto"/>
              <w:rPr>
                <w:rFonts w:ascii="Arial" w:hAnsi="Arial" w:cs="Arial"/>
                <w:color w:val="000000"/>
                <w:sz w:val="16"/>
                <w:szCs w:val="16"/>
              </w:rPr>
            </w:pPr>
          </w:p>
        </w:tc>
        <w:tc>
          <w:tcPr>
            <w:tcW w:w="208" w:type="pct"/>
            <w:gridSpan w:val="2"/>
            <w:noWrap/>
            <w:vAlign w:val="bottom"/>
          </w:tcPr>
          <w:p w14:paraId="5AE26A5D" w14:textId="77777777" w:rsidR="0075285D" w:rsidRPr="006A29C3" w:rsidRDefault="0075285D" w:rsidP="007A0321">
            <w:pPr>
              <w:spacing w:after="0" w:line="240" w:lineRule="auto"/>
              <w:rPr>
                <w:rFonts w:ascii="Arial" w:hAnsi="Arial" w:cs="Arial"/>
                <w:color w:val="000000"/>
                <w:sz w:val="16"/>
                <w:szCs w:val="16"/>
              </w:rPr>
            </w:pPr>
          </w:p>
        </w:tc>
        <w:tc>
          <w:tcPr>
            <w:tcW w:w="505" w:type="pct"/>
            <w:gridSpan w:val="5"/>
            <w:noWrap/>
            <w:vAlign w:val="bottom"/>
          </w:tcPr>
          <w:p w14:paraId="3B175B5C" w14:textId="77777777" w:rsidR="0075285D" w:rsidRPr="006A29C3" w:rsidRDefault="0075285D" w:rsidP="007A0321">
            <w:pPr>
              <w:spacing w:after="0" w:line="240" w:lineRule="auto"/>
              <w:rPr>
                <w:rFonts w:ascii="Arial" w:hAnsi="Arial" w:cs="Arial"/>
                <w:color w:val="000000"/>
                <w:sz w:val="16"/>
                <w:szCs w:val="16"/>
              </w:rPr>
            </w:pPr>
          </w:p>
        </w:tc>
        <w:tc>
          <w:tcPr>
            <w:tcW w:w="180" w:type="pct"/>
            <w:gridSpan w:val="2"/>
            <w:noWrap/>
            <w:vAlign w:val="bottom"/>
          </w:tcPr>
          <w:p w14:paraId="0A18AFA4" w14:textId="77777777" w:rsidR="0075285D" w:rsidRPr="006A29C3" w:rsidRDefault="0075285D" w:rsidP="007A0321">
            <w:pPr>
              <w:spacing w:after="0" w:line="240" w:lineRule="auto"/>
              <w:rPr>
                <w:rFonts w:ascii="Arial" w:hAnsi="Arial" w:cs="Arial"/>
                <w:color w:val="000000"/>
                <w:sz w:val="16"/>
                <w:szCs w:val="16"/>
              </w:rPr>
            </w:pPr>
          </w:p>
        </w:tc>
        <w:tc>
          <w:tcPr>
            <w:tcW w:w="3107" w:type="pct"/>
            <w:gridSpan w:val="18"/>
            <w:noWrap/>
            <w:vAlign w:val="bottom"/>
          </w:tcPr>
          <w:p w14:paraId="7016EA89"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181F1A3A"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000" w:type="pct"/>
            <w:gridSpan w:val="35"/>
            <w:shd w:val="clear" w:color="auto" w:fill="D9E2F3" w:themeFill="accent1" w:themeFillTint="33"/>
            <w:noWrap/>
            <w:vAlign w:val="bottom"/>
          </w:tcPr>
          <w:p w14:paraId="71B717F6"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b/>
                <w:bCs/>
                <w:sz w:val="16"/>
                <w:szCs w:val="16"/>
              </w:rPr>
              <w:t>WIND SOCK</w:t>
            </w:r>
          </w:p>
        </w:tc>
      </w:tr>
      <w:tr w:rsidR="0075285D" w:rsidRPr="006A29C3" w14:paraId="17E71662"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486" w:type="pct"/>
            <w:gridSpan w:val="2"/>
            <w:noWrap/>
            <w:vAlign w:val="bottom"/>
          </w:tcPr>
          <w:p w14:paraId="7C3DDF3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Runway 17/35</w:t>
            </w:r>
          </w:p>
        </w:tc>
        <w:tc>
          <w:tcPr>
            <w:tcW w:w="515" w:type="pct"/>
            <w:gridSpan w:val="6"/>
            <w:noWrap/>
            <w:vAlign w:val="bottom"/>
          </w:tcPr>
          <w:p w14:paraId="6CA9FB8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Serviceable</w:t>
            </w:r>
          </w:p>
        </w:tc>
        <w:tc>
          <w:tcPr>
            <w:tcW w:w="208" w:type="pct"/>
            <w:gridSpan w:val="2"/>
            <w:noWrap/>
            <w:vAlign w:val="bottom"/>
          </w:tcPr>
          <w:p w14:paraId="50235843"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05" w:type="pct"/>
            <w:gridSpan w:val="5"/>
            <w:noWrap/>
            <w:vAlign w:val="bottom"/>
          </w:tcPr>
          <w:p w14:paraId="76FDE3AB"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Damaged</w:t>
            </w:r>
          </w:p>
        </w:tc>
        <w:tc>
          <w:tcPr>
            <w:tcW w:w="180" w:type="pct"/>
            <w:gridSpan w:val="2"/>
            <w:noWrap/>
            <w:vAlign w:val="bottom"/>
          </w:tcPr>
          <w:p w14:paraId="0514157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07" w:type="pct"/>
            <w:gridSpan w:val="18"/>
            <w:noWrap/>
            <w:vAlign w:val="bottom"/>
          </w:tcPr>
          <w:p w14:paraId="6E87C03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Replacement</w:t>
            </w:r>
          </w:p>
        </w:tc>
      </w:tr>
      <w:tr w:rsidR="0075285D" w:rsidRPr="006A29C3" w14:paraId="1142AD4C"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486" w:type="pct"/>
            <w:gridSpan w:val="2"/>
            <w:noWrap/>
            <w:vAlign w:val="bottom"/>
          </w:tcPr>
          <w:p w14:paraId="17527AB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Runway 12/30</w:t>
            </w:r>
          </w:p>
        </w:tc>
        <w:tc>
          <w:tcPr>
            <w:tcW w:w="515" w:type="pct"/>
            <w:gridSpan w:val="6"/>
            <w:noWrap/>
            <w:vAlign w:val="bottom"/>
          </w:tcPr>
          <w:p w14:paraId="523A21B5"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Serviceable</w:t>
            </w:r>
          </w:p>
        </w:tc>
        <w:tc>
          <w:tcPr>
            <w:tcW w:w="208" w:type="pct"/>
            <w:gridSpan w:val="2"/>
            <w:noWrap/>
            <w:vAlign w:val="bottom"/>
          </w:tcPr>
          <w:p w14:paraId="1B2C0030"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505" w:type="pct"/>
            <w:gridSpan w:val="5"/>
            <w:noWrap/>
            <w:vAlign w:val="bottom"/>
          </w:tcPr>
          <w:p w14:paraId="020FE65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Damaged</w:t>
            </w:r>
          </w:p>
        </w:tc>
        <w:tc>
          <w:tcPr>
            <w:tcW w:w="180" w:type="pct"/>
            <w:gridSpan w:val="2"/>
            <w:noWrap/>
            <w:vAlign w:val="bottom"/>
          </w:tcPr>
          <w:p w14:paraId="37045439"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c>
          <w:tcPr>
            <w:tcW w:w="3107" w:type="pct"/>
            <w:gridSpan w:val="18"/>
            <w:noWrap/>
            <w:vAlign w:val="bottom"/>
          </w:tcPr>
          <w:p w14:paraId="3C1FE687"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Needs Replacement</w:t>
            </w:r>
          </w:p>
        </w:tc>
      </w:tr>
      <w:tr w:rsidR="0075285D" w:rsidRPr="006A29C3" w14:paraId="54C27A0C"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000" w:type="pct"/>
            <w:gridSpan w:val="35"/>
            <w:noWrap/>
          </w:tcPr>
          <w:p w14:paraId="45FEF448" w14:textId="77777777" w:rsidR="0075285D"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Comments:</w:t>
            </w:r>
          </w:p>
          <w:p w14:paraId="60EE466C" w14:textId="77777777" w:rsidR="0075285D" w:rsidRDefault="0075285D" w:rsidP="007A0321">
            <w:pPr>
              <w:spacing w:after="0" w:line="240" w:lineRule="auto"/>
              <w:rPr>
                <w:rFonts w:ascii="Arial" w:hAnsi="Arial" w:cs="Arial"/>
                <w:color w:val="000000"/>
                <w:sz w:val="16"/>
                <w:szCs w:val="16"/>
              </w:rPr>
            </w:pPr>
          </w:p>
          <w:p w14:paraId="30107607" w14:textId="77777777" w:rsidR="0075285D" w:rsidRDefault="0075285D" w:rsidP="007A0321">
            <w:pPr>
              <w:spacing w:after="0" w:line="240" w:lineRule="auto"/>
              <w:rPr>
                <w:rFonts w:ascii="Arial" w:hAnsi="Arial" w:cs="Arial"/>
                <w:color w:val="000000"/>
                <w:sz w:val="16"/>
                <w:szCs w:val="16"/>
              </w:rPr>
            </w:pPr>
          </w:p>
          <w:p w14:paraId="028CA764" w14:textId="77777777" w:rsidR="0075285D" w:rsidRPr="006A29C3" w:rsidRDefault="0075285D" w:rsidP="007A0321">
            <w:pPr>
              <w:spacing w:after="0" w:line="240" w:lineRule="auto"/>
              <w:rPr>
                <w:rFonts w:ascii="Arial" w:hAnsi="Arial" w:cs="Arial"/>
                <w:color w:val="000000"/>
                <w:sz w:val="16"/>
                <w:szCs w:val="16"/>
              </w:rPr>
            </w:pPr>
          </w:p>
        </w:tc>
      </w:tr>
      <w:tr w:rsidR="0075285D" w:rsidRPr="006A29C3" w14:paraId="70BF017B"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1000" w:type="pct"/>
            <w:gridSpan w:val="8"/>
            <w:noWrap/>
            <w:vAlign w:val="bottom"/>
          </w:tcPr>
          <w:p w14:paraId="43D0F534"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Discussed with MAM/MO</w:t>
            </w:r>
          </w:p>
        </w:tc>
        <w:tc>
          <w:tcPr>
            <w:tcW w:w="208" w:type="pct"/>
            <w:gridSpan w:val="2"/>
            <w:noWrap/>
            <w:vAlign w:val="bottom"/>
          </w:tcPr>
          <w:p w14:paraId="425B935F"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Yes </w:t>
            </w:r>
          </w:p>
        </w:tc>
        <w:tc>
          <w:tcPr>
            <w:tcW w:w="505" w:type="pct"/>
            <w:gridSpan w:val="5"/>
            <w:noWrap/>
            <w:vAlign w:val="bottom"/>
          </w:tcPr>
          <w:p w14:paraId="4E31884A"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No</w:t>
            </w:r>
          </w:p>
        </w:tc>
        <w:tc>
          <w:tcPr>
            <w:tcW w:w="180" w:type="pct"/>
            <w:gridSpan w:val="2"/>
            <w:noWrap/>
            <w:vAlign w:val="bottom"/>
          </w:tcPr>
          <w:p w14:paraId="5D46647C"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No</w:t>
            </w:r>
          </w:p>
        </w:tc>
        <w:tc>
          <w:tcPr>
            <w:tcW w:w="3107" w:type="pct"/>
            <w:gridSpan w:val="18"/>
            <w:noWrap/>
            <w:vAlign w:val="bottom"/>
          </w:tcPr>
          <w:p w14:paraId="7089CE92" w14:textId="77777777" w:rsidR="0075285D" w:rsidRPr="006A29C3" w:rsidRDefault="0075285D" w:rsidP="007A0321">
            <w:pPr>
              <w:spacing w:after="0" w:line="240" w:lineRule="auto"/>
              <w:rPr>
                <w:rFonts w:ascii="Arial" w:hAnsi="Arial" w:cs="Arial"/>
                <w:color w:val="000000"/>
                <w:sz w:val="16"/>
                <w:szCs w:val="16"/>
              </w:rPr>
            </w:pPr>
            <w:r w:rsidRPr="006A29C3">
              <w:rPr>
                <w:rFonts w:ascii="Arial" w:hAnsi="Arial" w:cs="Arial"/>
                <w:color w:val="000000"/>
                <w:sz w:val="16"/>
                <w:szCs w:val="16"/>
              </w:rPr>
              <w:t> </w:t>
            </w:r>
          </w:p>
        </w:tc>
      </w:tr>
      <w:tr w:rsidR="0075285D" w:rsidRPr="006A29C3" w14:paraId="0CDDE131"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986" w:type="pct"/>
            <w:gridSpan w:val="7"/>
            <w:noWrap/>
            <w:vAlign w:val="bottom"/>
          </w:tcPr>
          <w:p w14:paraId="17973241"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Reported by AOO.AS</w:t>
            </w:r>
          </w:p>
        </w:tc>
        <w:tc>
          <w:tcPr>
            <w:tcW w:w="2191" w:type="pct"/>
            <w:gridSpan w:val="20"/>
            <w:vAlign w:val="bottom"/>
          </w:tcPr>
          <w:p w14:paraId="1E6FACB3" w14:textId="77777777" w:rsidR="0075285D" w:rsidRPr="00FD3114" w:rsidRDefault="0075285D" w:rsidP="007A0321">
            <w:pPr>
              <w:spacing w:after="0" w:line="240" w:lineRule="auto"/>
              <w:rPr>
                <w:rFonts w:ascii="Arial" w:hAnsi="Arial" w:cs="Arial"/>
                <w:sz w:val="18"/>
                <w:szCs w:val="18"/>
              </w:rPr>
            </w:pPr>
            <w:r w:rsidRPr="00FD3114">
              <w:rPr>
                <w:rFonts w:ascii="Arial" w:hAnsi="Arial" w:cs="Arial"/>
                <w:sz w:val="18"/>
                <w:szCs w:val="18"/>
              </w:rPr>
              <w:t xml:space="preserve">Name </w:t>
            </w:r>
          </w:p>
        </w:tc>
        <w:tc>
          <w:tcPr>
            <w:tcW w:w="1823" w:type="pct"/>
            <w:gridSpan w:val="8"/>
            <w:vAlign w:val="bottom"/>
          </w:tcPr>
          <w:p w14:paraId="3D4114A3" w14:textId="77777777" w:rsidR="0075285D" w:rsidRPr="00FD3114" w:rsidRDefault="0075285D" w:rsidP="007A0321">
            <w:pPr>
              <w:spacing w:after="0" w:line="240" w:lineRule="auto"/>
              <w:rPr>
                <w:rFonts w:ascii="Arial" w:hAnsi="Arial" w:cs="Arial"/>
                <w:sz w:val="18"/>
                <w:szCs w:val="18"/>
              </w:rPr>
            </w:pPr>
            <w:r w:rsidRPr="00FD3114">
              <w:rPr>
                <w:rFonts w:ascii="Arial" w:hAnsi="Arial" w:cs="Arial"/>
                <w:sz w:val="18"/>
                <w:szCs w:val="18"/>
              </w:rPr>
              <w:t>Sign</w:t>
            </w:r>
          </w:p>
        </w:tc>
      </w:tr>
      <w:tr w:rsidR="0075285D" w:rsidRPr="006A29C3" w14:paraId="4B713074"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986" w:type="pct"/>
            <w:gridSpan w:val="7"/>
            <w:noWrap/>
            <w:vAlign w:val="bottom"/>
          </w:tcPr>
          <w:p w14:paraId="3714D850"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Approved by OO.AS</w:t>
            </w:r>
          </w:p>
        </w:tc>
        <w:tc>
          <w:tcPr>
            <w:tcW w:w="2191" w:type="pct"/>
            <w:gridSpan w:val="20"/>
            <w:vAlign w:val="bottom"/>
          </w:tcPr>
          <w:p w14:paraId="35BB41CA"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 xml:space="preserve">Name </w:t>
            </w:r>
          </w:p>
        </w:tc>
        <w:tc>
          <w:tcPr>
            <w:tcW w:w="1823" w:type="pct"/>
            <w:gridSpan w:val="8"/>
            <w:vAlign w:val="bottom"/>
          </w:tcPr>
          <w:p w14:paraId="6BD7BC38"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Sign</w:t>
            </w:r>
          </w:p>
        </w:tc>
      </w:tr>
      <w:tr w:rsidR="0075285D" w:rsidRPr="006A29C3" w14:paraId="76896E5A" w14:textId="77777777" w:rsidTr="007528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3"/>
        </w:trPr>
        <w:tc>
          <w:tcPr>
            <w:tcW w:w="5000" w:type="pct"/>
            <w:gridSpan w:val="35"/>
            <w:noWrap/>
            <w:vAlign w:val="center"/>
          </w:tcPr>
          <w:p w14:paraId="505CBC03"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SOO.AS.OP Remark</w:t>
            </w:r>
          </w:p>
          <w:p w14:paraId="10A5B22F" w14:textId="77777777" w:rsidR="0075285D" w:rsidRPr="0065534F" w:rsidRDefault="0075285D" w:rsidP="007A0321">
            <w:pPr>
              <w:spacing w:after="0" w:line="240" w:lineRule="auto"/>
              <w:rPr>
                <w:rFonts w:ascii="Arial" w:hAnsi="Arial" w:cs="Arial"/>
                <w:sz w:val="16"/>
                <w:szCs w:val="16"/>
              </w:rPr>
            </w:pPr>
          </w:p>
          <w:p w14:paraId="3FB1688D" w14:textId="77777777" w:rsidR="0075285D" w:rsidRPr="0065534F" w:rsidRDefault="0075285D" w:rsidP="007A0321">
            <w:pPr>
              <w:spacing w:after="0" w:line="240" w:lineRule="auto"/>
              <w:rPr>
                <w:rFonts w:ascii="Arial" w:hAnsi="Arial" w:cs="Arial"/>
                <w:sz w:val="16"/>
                <w:szCs w:val="16"/>
              </w:rPr>
            </w:pPr>
            <w:r w:rsidRPr="0065534F">
              <w:rPr>
                <w:rFonts w:ascii="Arial" w:hAnsi="Arial" w:cs="Arial"/>
                <w:sz w:val="16"/>
                <w:szCs w:val="16"/>
              </w:rPr>
              <w:t>SIGN</w:t>
            </w:r>
          </w:p>
        </w:tc>
      </w:tr>
    </w:tbl>
    <w:p w14:paraId="3FEAB24A" w14:textId="77777777" w:rsidR="0019352F" w:rsidRPr="007E14A0" w:rsidRDefault="0019352F" w:rsidP="0019352F">
      <w:pPr>
        <w:rPr>
          <w:rFonts w:ascii="Arial" w:hAnsi="Arial" w:cs="Arial"/>
        </w:rPr>
      </w:pPr>
      <w:r w:rsidRPr="007E14A0">
        <w:rPr>
          <w:rFonts w:ascii="Arial" w:hAnsi="Arial" w:cs="Arial"/>
        </w:rPr>
        <w:br w:type="page"/>
      </w:r>
    </w:p>
    <w:p w14:paraId="29C6910F" w14:textId="77777777" w:rsidR="0019352F" w:rsidRPr="007E14A0" w:rsidRDefault="0019352F" w:rsidP="0019352F">
      <w:pPr>
        <w:rPr>
          <w:rFonts w:ascii="Arial" w:hAnsi="Arial" w:cs="Arial"/>
          <w:lang w:val="en-US"/>
        </w:rPr>
        <w:sectPr w:rsidR="0019352F" w:rsidRPr="007E14A0" w:rsidSect="007A0321">
          <w:pgSz w:w="16838" w:h="11906" w:orient="landscape"/>
          <w:pgMar w:top="720" w:right="720" w:bottom="720" w:left="720" w:header="708" w:footer="708" w:gutter="0"/>
          <w:cols w:space="708"/>
          <w:docGrid w:linePitch="360"/>
        </w:sectPr>
      </w:pPr>
    </w:p>
    <w:p w14:paraId="41B7AD90" w14:textId="77777777" w:rsidR="0019352F" w:rsidRPr="007E14A0" w:rsidRDefault="0019352F" w:rsidP="00607045">
      <w:pPr>
        <w:pStyle w:val="Heading3"/>
        <w:numPr>
          <w:ilvl w:val="0"/>
          <w:numId w:val="0"/>
        </w:numPr>
        <w:ind w:left="720" w:hanging="720"/>
      </w:pPr>
      <w:bookmarkStart w:id="463" w:name="_Toc123548949"/>
      <w:bookmarkStart w:id="464" w:name="_Toc197711107"/>
      <w:r w:rsidRPr="007E14A0">
        <w:lastRenderedPageBreak/>
        <w:t xml:space="preserve">Form 7: </w:t>
      </w:r>
      <w:r>
        <w:t>Apron</w:t>
      </w:r>
      <w:r w:rsidRPr="007E14A0">
        <w:t xml:space="preserve"> Inspection form</w:t>
      </w:r>
      <w:bookmarkEnd w:id="463"/>
      <w:bookmarkEnd w:id="464"/>
    </w:p>
    <w:tbl>
      <w:tblPr>
        <w:tblW w:w="5000" w:type="pct"/>
        <w:tblLayout w:type="fixed"/>
        <w:tblLook w:val="04A0" w:firstRow="1" w:lastRow="0" w:firstColumn="1" w:lastColumn="0" w:noHBand="0" w:noVBand="1"/>
      </w:tblPr>
      <w:tblGrid>
        <w:gridCol w:w="679"/>
        <w:gridCol w:w="1058"/>
        <w:gridCol w:w="395"/>
        <w:gridCol w:w="422"/>
        <w:gridCol w:w="422"/>
        <w:gridCol w:w="136"/>
        <w:gridCol w:w="288"/>
        <w:gridCol w:w="280"/>
        <w:gridCol w:w="144"/>
        <w:gridCol w:w="280"/>
        <w:gridCol w:w="142"/>
        <w:gridCol w:w="282"/>
        <w:gridCol w:w="144"/>
        <w:gridCol w:w="88"/>
        <w:gridCol w:w="337"/>
        <w:gridCol w:w="157"/>
        <w:gridCol w:w="128"/>
        <w:gridCol w:w="144"/>
        <w:gridCol w:w="1714"/>
        <w:gridCol w:w="3211"/>
      </w:tblGrid>
      <w:tr w:rsidR="0019352F" w:rsidRPr="007E14A0" w14:paraId="0B0F5759" w14:textId="77777777" w:rsidTr="009740C4">
        <w:trPr>
          <w:trHeight w:val="300"/>
        </w:trPr>
        <w:tc>
          <w:tcPr>
            <w:tcW w:w="1424" w:type="pct"/>
            <w:gridSpan w:val="5"/>
            <w:vMerge w:val="restart"/>
            <w:tcBorders>
              <w:top w:val="single" w:sz="4" w:space="0" w:color="auto"/>
              <w:left w:val="single" w:sz="4" w:space="0" w:color="auto"/>
              <w:bottom w:val="nil"/>
              <w:right w:val="single" w:sz="4" w:space="0" w:color="auto"/>
            </w:tcBorders>
            <w:noWrap/>
            <w:vAlign w:val="bottom"/>
            <w:hideMark/>
          </w:tcPr>
          <w:p w14:paraId="3E8A413C" w14:textId="77777777" w:rsidR="0019352F" w:rsidRPr="002E5A61" w:rsidRDefault="0019352F" w:rsidP="007A0321">
            <w:pPr>
              <w:spacing w:after="0" w:line="240" w:lineRule="auto"/>
              <w:jc w:val="center"/>
              <w:rPr>
                <w:rFonts w:ascii="Arial" w:hAnsi="Arial" w:cs="Arial"/>
                <w:color w:val="000000"/>
                <w:sz w:val="18"/>
                <w:szCs w:val="18"/>
                <w:lang w:val="en-US"/>
              </w:rPr>
            </w:pPr>
            <w:r w:rsidRPr="007E14A0">
              <w:rPr>
                <w:rFonts w:ascii="Arial" w:hAnsi="Arial" w:cs="Arial"/>
                <w:noProof/>
                <w:color w:val="000000"/>
                <w:sz w:val="18"/>
                <w:szCs w:val="18"/>
                <w:lang w:val="en-US"/>
              </w:rPr>
              <w:drawing>
                <wp:anchor distT="0" distB="0" distL="114300" distR="114300" simplePos="0" relativeHeight="251685888" behindDoc="0" locked="0" layoutInCell="1" allowOverlap="1" wp14:anchorId="0F856055" wp14:editId="0ACD66D6">
                  <wp:simplePos x="0" y="0"/>
                  <wp:positionH relativeFrom="column">
                    <wp:posOffset>164465</wp:posOffset>
                  </wp:positionH>
                  <wp:positionV relativeFrom="paragraph">
                    <wp:posOffset>-748030</wp:posOffset>
                  </wp:positionV>
                  <wp:extent cx="1303655" cy="617855"/>
                  <wp:effectExtent l="0" t="0" r="0" b="0"/>
                  <wp:wrapNone/>
                  <wp:docPr id="23" name="Picture 23" descr="Logo&#10;&#10;Description automatically generated with medium confidence">
                    <a:extLst xmlns:a="http://schemas.openxmlformats.org/drawingml/2006/main">
                      <a:ext uri="{FF2B5EF4-FFF2-40B4-BE49-F238E27FC236}">
                        <a16:creationId xmlns:a16="http://schemas.microsoft.com/office/drawing/2014/main" id="{8B1957B6-25CE-4412-85D9-E51CE7023C74}"/>
                      </a:ext>
                    </a:extLst>
                  </wp:docPr>
                  <wp:cNvGraphicFramePr/>
                  <a:graphic xmlns:a="http://schemas.openxmlformats.org/drawingml/2006/main">
                    <a:graphicData uri="http://schemas.openxmlformats.org/drawingml/2006/picture">
                      <pic:pic xmlns:pic="http://schemas.openxmlformats.org/drawingml/2006/picture">
                        <pic:nvPicPr>
                          <pic:cNvPr id="19" name="Picture 19" descr="Logo&#10;&#10;Description automatically generated with medium confidence">
                            <a:extLst>
                              <a:ext uri="{FF2B5EF4-FFF2-40B4-BE49-F238E27FC236}">
                                <a16:creationId xmlns:a16="http://schemas.microsoft.com/office/drawing/2014/main" id="{8B1957B6-25CE-4412-85D9-E51CE7023C74}"/>
                              </a:ext>
                            </a:extLst>
                          </pic:cNvPr>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03655" cy="6178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4A0">
              <w:rPr>
                <w:rFonts w:ascii="Arial" w:hAnsi="Arial" w:cs="Arial"/>
                <w:color w:val="000000"/>
                <w:sz w:val="18"/>
                <w:szCs w:val="18"/>
                <w:lang w:val="en-US"/>
              </w:rPr>
              <w:t>ENTEBBE INTERNATIONAL AIRPORT</w:t>
            </w:r>
          </w:p>
        </w:tc>
        <w:tc>
          <w:tcPr>
            <w:tcW w:w="854" w:type="pct"/>
            <w:gridSpan w:val="9"/>
            <w:tcBorders>
              <w:top w:val="single" w:sz="8" w:space="0" w:color="auto"/>
              <w:left w:val="single" w:sz="4" w:space="0" w:color="auto"/>
              <w:bottom w:val="single" w:sz="4" w:space="0" w:color="auto"/>
              <w:right w:val="single" w:sz="4" w:space="0" w:color="auto"/>
            </w:tcBorders>
            <w:noWrap/>
            <w:vAlign w:val="bottom"/>
            <w:hideMark/>
          </w:tcPr>
          <w:p w14:paraId="58F55F0E" w14:textId="77777777" w:rsidR="0019352F" w:rsidRPr="002E5A61" w:rsidRDefault="0019352F" w:rsidP="007A0321">
            <w:pPr>
              <w:spacing w:after="0" w:line="240" w:lineRule="auto"/>
              <w:rPr>
                <w:rFonts w:ascii="Arial" w:hAnsi="Arial" w:cs="Arial"/>
                <w:b/>
                <w:bCs/>
                <w:color w:val="000000"/>
                <w:sz w:val="16"/>
                <w:szCs w:val="16"/>
              </w:rPr>
            </w:pPr>
            <w:r>
              <w:rPr>
                <w:rFonts w:ascii="Arial" w:hAnsi="Arial" w:cs="Arial"/>
                <w:b/>
                <w:bCs/>
                <w:color w:val="000000"/>
                <w:sz w:val="16"/>
                <w:szCs w:val="16"/>
              </w:rPr>
              <w:t xml:space="preserve">FORM NO: </w:t>
            </w:r>
          </w:p>
        </w:tc>
        <w:tc>
          <w:tcPr>
            <w:tcW w:w="2723" w:type="pct"/>
            <w:gridSpan w:val="6"/>
            <w:tcBorders>
              <w:top w:val="single" w:sz="8" w:space="0" w:color="auto"/>
              <w:left w:val="nil"/>
              <w:bottom w:val="single" w:sz="4" w:space="0" w:color="auto"/>
              <w:right w:val="single" w:sz="8" w:space="0" w:color="000000"/>
            </w:tcBorders>
            <w:noWrap/>
            <w:vAlign w:val="bottom"/>
            <w:hideMark/>
          </w:tcPr>
          <w:p w14:paraId="584C8822" w14:textId="77777777" w:rsidR="0019352F" w:rsidRPr="004E1B52" w:rsidRDefault="0019352F" w:rsidP="007A0321">
            <w:pPr>
              <w:spacing w:after="0" w:line="240" w:lineRule="auto"/>
              <w:rPr>
                <w:rFonts w:ascii="Arial" w:hAnsi="Arial" w:cs="Arial"/>
                <w:sz w:val="16"/>
                <w:szCs w:val="16"/>
                <w:lang w:val="en-US"/>
              </w:rPr>
            </w:pPr>
            <w:r w:rsidRPr="004E1B52">
              <w:rPr>
                <w:rFonts w:ascii="Arial" w:hAnsi="Arial" w:cs="Arial"/>
                <w:sz w:val="16"/>
                <w:szCs w:val="16"/>
              </w:rPr>
              <w:t>UCAA/EIA/AM/APP1/F0</w:t>
            </w:r>
            <w:r w:rsidRPr="004E1B52">
              <w:rPr>
                <w:rFonts w:ascii="Arial" w:hAnsi="Arial" w:cs="Arial"/>
                <w:sz w:val="16"/>
                <w:szCs w:val="16"/>
                <w:lang w:val="en-US"/>
              </w:rPr>
              <w:t>7</w:t>
            </w:r>
          </w:p>
        </w:tc>
      </w:tr>
      <w:tr w:rsidR="0019352F" w:rsidRPr="007E14A0" w14:paraId="4FE6AFAE" w14:textId="77777777" w:rsidTr="009740C4">
        <w:trPr>
          <w:trHeight w:val="300"/>
        </w:trPr>
        <w:tc>
          <w:tcPr>
            <w:tcW w:w="1424" w:type="pct"/>
            <w:gridSpan w:val="5"/>
            <w:vMerge/>
            <w:tcBorders>
              <w:top w:val="nil"/>
              <w:left w:val="single" w:sz="4" w:space="0" w:color="auto"/>
              <w:bottom w:val="nil"/>
              <w:right w:val="single" w:sz="4" w:space="0" w:color="auto"/>
            </w:tcBorders>
            <w:vAlign w:val="center"/>
            <w:hideMark/>
          </w:tcPr>
          <w:p w14:paraId="6696A063" w14:textId="77777777" w:rsidR="0019352F" w:rsidRPr="002E5A61" w:rsidRDefault="0019352F" w:rsidP="007A0321">
            <w:pPr>
              <w:spacing w:after="0" w:line="240" w:lineRule="auto"/>
              <w:rPr>
                <w:rFonts w:ascii="Arial" w:hAnsi="Arial" w:cs="Arial"/>
                <w:color w:val="000000"/>
                <w:sz w:val="16"/>
                <w:szCs w:val="16"/>
              </w:rPr>
            </w:pPr>
          </w:p>
        </w:tc>
        <w:tc>
          <w:tcPr>
            <w:tcW w:w="854" w:type="pct"/>
            <w:gridSpan w:val="9"/>
            <w:tcBorders>
              <w:top w:val="single" w:sz="4" w:space="0" w:color="auto"/>
              <w:left w:val="single" w:sz="4" w:space="0" w:color="auto"/>
              <w:bottom w:val="single" w:sz="4" w:space="0" w:color="auto"/>
              <w:right w:val="single" w:sz="4" w:space="0" w:color="auto"/>
            </w:tcBorders>
            <w:noWrap/>
            <w:vAlign w:val="bottom"/>
            <w:hideMark/>
          </w:tcPr>
          <w:p w14:paraId="3B93D280"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TITLE</w:t>
            </w:r>
          </w:p>
        </w:tc>
        <w:tc>
          <w:tcPr>
            <w:tcW w:w="2723" w:type="pct"/>
            <w:gridSpan w:val="6"/>
            <w:tcBorders>
              <w:top w:val="single" w:sz="4" w:space="0" w:color="auto"/>
              <w:left w:val="nil"/>
              <w:bottom w:val="single" w:sz="4" w:space="0" w:color="auto"/>
              <w:right w:val="single" w:sz="8" w:space="0" w:color="000000"/>
            </w:tcBorders>
            <w:noWrap/>
            <w:vAlign w:val="bottom"/>
            <w:hideMark/>
          </w:tcPr>
          <w:p w14:paraId="30FF5EDA" w14:textId="77777777" w:rsidR="0019352F" w:rsidRPr="004E1B52" w:rsidRDefault="0019352F" w:rsidP="007A0321">
            <w:pPr>
              <w:spacing w:after="0" w:line="240" w:lineRule="auto"/>
              <w:rPr>
                <w:rFonts w:ascii="Arial" w:hAnsi="Arial" w:cs="Arial"/>
                <w:sz w:val="16"/>
                <w:szCs w:val="16"/>
              </w:rPr>
            </w:pPr>
            <w:r w:rsidRPr="004E1B52">
              <w:rPr>
                <w:rFonts w:ascii="Arial" w:hAnsi="Arial" w:cs="Arial"/>
                <w:sz w:val="16"/>
                <w:szCs w:val="16"/>
              </w:rPr>
              <w:t>APRON INSPECTION FORM</w:t>
            </w:r>
          </w:p>
        </w:tc>
      </w:tr>
      <w:tr w:rsidR="0019352F" w:rsidRPr="007E14A0" w14:paraId="030AB8ED" w14:textId="77777777" w:rsidTr="009740C4">
        <w:trPr>
          <w:trHeight w:val="300"/>
        </w:trPr>
        <w:tc>
          <w:tcPr>
            <w:tcW w:w="1424" w:type="pct"/>
            <w:gridSpan w:val="5"/>
            <w:vMerge/>
            <w:tcBorders>
              <w:top w:val="nil"/>
              <w:left w:val="single" w:sz="4" w:space="0" w:color="auto"/>
              <w:bottom w:val="nil"/>
              <w:right w:val="single" w:sz="4" w:space="0" w:color="auto"/>
            </w:tcBorders>
            <w:vAlign w:val="center"/>
            <w:hideMark/>
          </w:tcPr>
          <w:p w14:paraId="5FEE81EC" w14:textId="77777777" w:rsidR="0019352F" w:rsidRPr="002E5A61" w:rsidRDefault="0019352F" w:rsidP="007A0321">
            <w:pPr>
              <w:spacing w:after="0" w:line="240" w:lineRule="auto"/>
              <w:rPr>
                <w:rFonts w:ascii="Arial" w:hAnsi="Arial" w:cs="Arial"/>
                <w:color w:val="000000"/>
                <w:sz w:val="16"/>
                <w:szCs w:val="16"/>
              </w:rPr>
            </w:pPr>
          </w:p>
        </w:tc>
        <w:tc>
          <w:tcPr>
            <w:tcW w:w="854" w:type="pct"/>
            <w:gridSpan w:val="9"/>
            <w:tcBorders>
              <w:top w:val="single" w:sz="4" w:space="0" w:color="auto"/>
              <w:left w:val="single" w:sz="4" w:space="0" w:color="auto"/>
              <w:bottom w:val="single" w:sz="4" w:space="0" w:color="auto"/>
              <w:right w:val="single" w:sz="4" w:space="0" w:color="000000"/>
            </w:tcBorders>
            <w:noWrap/>
            <w:vAlign w:val="bottom"/>
            <w:hideMark/>
          </w:tcPr>
          <w:p w14:paraId="5BFB2129"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ISSUE DATE</w:t>
            </w:r>
          </w:p>
        </w:tc>
        <w:tc>
          <w:tcPr>
            <w:tcW w:w="2723" w:type="pct"/>
            <w:gridSpan w:val="6"/>
            <w:tcBorders>
              <w:top w:val="single" w:sz="4" w:space="0" w:color="auto"/>
              <w:left w:val="nil"/>
              <w:bottom w:val="single" w:sz="4" w:space="0" w:color="auto"/>
              <w:right w:val="single" w:sz="8" w:space="0" w:color="000000"/>
            </w:tcBorders>
            <w:noWrap/>
            <w:vAlign w:val="bottom"/>
            <w:hideMark/>
          </w:tcPr>
          <w:p w14:paraId="4C340759"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31-May-19</w:t>
            </w:r>
          </w:p>
        </w:tc>
      </w:tr>
      <w:tr w:rsidR="0019352F" w:rsidRPr="007E14A0" w14:paraId="457F0CD9" w14:textId="77777777" w:rsidTr="009740C4">
        <w:trPr>
          <w:trHeight w:val="300"/>
        </w:trPr>
        <w:tc>
          <w:tcPr>
            <w:tcW w:w="1424" w:type="pct"/>
            <w:gridSpan w:val="5"/>
            <w:vMerge/>
            <w:tcBorders>
              <w:top w:val="nil"/>
              <w:left w:val="single" w:sz="4" w:space="0" w:color="auto"/>
              <w:bottom w:val="nil"/>
              <w:right w:val="single" w:sz="4" w:space="0" w:color="auto"/>
            </w:tcBorders>
            <w:vAlign w:val="center"/>
            <w:hideMark/>
          </w:tcPr>
          <w:p w14:paraId="4D651C89" w14:textId="77777777" w:rsidR="0019352F" w:rsidRPr="002E5A61" w:rsidRDefault="0019352F" w:rsidP="007A0321">
            <w:pPr>
              <w:spacing w:after="0" w:line="240" w:lineRule="auto"/>
              <w:rPr>
                <w:rFonts w:ascii="Arial" w:hAnsi="Arial" w:cs="Arial"/>
                <w:color w:val="000000"/>
                <w:sz w:val="16"/>
                <w:szCs w:val="16"/>
              </w:rPr>
            </w:pPr>
          </w:p>
        </w:tc>
        <w:tc>
          <w:tcPr>
            <w:tcW w:w="854" w:type="pct"/>
            <w:gridSpan w:val="9"/>
            <w:tcBorders>
              <w:top w:val="single" w:sz="4" w:space="0" w:color="auto"/>
              <w:left w:val="single" w:sz="4" w:space="0" w:color="auto"/>
              <w:bottom w:val="single" w:sz="4" w:space="0" w:color="auto"/>
              <w:right w:val="single" w:sz="4" w:space="0" w:color="000000"/>
            </w:tcBorders>
            <w:noWrap/>
            <w:vAlign w:val="bottom"/>
            <w:hideMark/>
          </w:tcPr>
          <w:p w14:paraId="3B0495B4"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REVISION DATE</w:t>
            </w:r>
          </w:p>
        </w:tc>
        <w:tc>
          <w:tcPr>
            <w:tcW w:w="2723" w:type="pct"/>
            <w:gridSpan w:val="6"/>
            <w:tcBorders>
              <w:top w:val="single" w:sz="4" w:space="0" w:color="auto"/>
              <w:left w:val="nil"/>
              <w:bottom w:val="single" w:sz="4" w:space="0" w:color="auto"/>
              <w:right w:val="single" w:sz="8" w:space="0" w:color="000000"/>
            </w:tcBorders>
            <w:noWrap/>
            <w:vAlign w:val="bottom"/>
            <w:hideMark/>
          </w:tcPr>
          <w:p w14:paraId="39EFF461"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43C2E970" w14:textId="77777777" w:rsidTr="009740C4">
        <w:trPr>
          <w:trHeight w:val="300"/>
        </w:trPr>
        <w:tc>
          <w:tcPr>
            <w:tcW w:w="1424" w:type="pct"/>
            <w:gridSpan w:val="5"/>
            <w:vMerge/>
            <w:tcBorders>
              <w:top w:val="nil"/>
              <w:left w:val="single" w:sz="4" w:space="0" w:color="auto"/>
              <w:bottom w:val="nil"/>
              <w:right w:val="single" w:sz="4" w:space="0" w:color="auto"/>
            </w:tcBorders>
            <w:vAlign w:val="center"/>
            <w:hideMark/>
          </w:tcPr>
          <w:p w14:paraId="361CB1FB" w14:textId="77777777" w:rsidR="0019352F" w:rsidRPr="002E5A61" w:rsidRDefault="0019352F" w:rsidP="007A0321">
            <w:pPr>
              <w:spacing w:after="0" w:line="240" w:lineRule="auto"/>
              <w:rPr>
                <w:rFonts w:ascii="Arial" w:hAnsi="Arial" w:cs="Arial"/>
                <w:color w:val="000000"/>
                <w:sz w:val="16"/>
                <w:szCs w:val="16"/>
              </w:rPr>
            </w:pPr>
          </w:p>
        </w:tc>
        <w:tc>
          <w:tcPr>
            <w:tcW w:w="854" w:type="pct"/>
            <w:gridSpan w:val="9"/>
            <w:tcBorders>
              <w:top w:val="single" w:sz="4" w:space="0" w:color="auto"/>
              <w:left w:val="single" w:sz="4" w:space="0" w:color="auto"/>
              <w:bottom w:val="single" w:sz="4" w:space="0" w:color="auto"/>
              <w:right w:val="single" w:sz="4" w:space="0" w:color="000000"/>
            </w:tcBorders>
            <w:noWrap/>
            <w:vAlign w:val="bottom"/>
            <w:hideMark/>
          </w:tcPr>
          <w:p w14:paraId="05E4B929"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REVISION</w:t>
            </w:r>
          </w:p>
        </w:tc>
        <w:tc>
          <w:tcPr>
            <w:tcW w:w="2723" w:type="pct"/>
            <w:gridSpan w:val="6"/>
            <w:tcBorders>
              <w:top w:val="single" w:sz="4" w:space="0" w:color="auto"/>
              <w:left w:val="nil"/>
              <w:bottom w:val="single" w:sz="4" w:space="0" w:color="auto"/>
              <w:right w:val="single" w:sz="8" w:space="0" w:color="000000"/>
            </w:tcBorders>
            <w:noWrap/>
            <w:vAlign w:val="bottom"/>
            <w:hideMark/>
          </w:tcPr>
          <w:p w14:paraId="32A01E9B"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1</w:t>
            </w:r>
          </w:p>
        </w:tc>
      </w:tr>
      <w:tr w:rsidR="0019352F" w:rsidRPr="007E14A0" w14:paraId="4D9CC517" w14:textId="77777777" w:rsidTr="007A0321">
        <w:trPr>
          <w:trHeight w:val="125"/>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tcPr>
          <w:p w14:paraId="27825251" w14:textId="77777777" w:rsidR="0019352F" w:rsidRPr="002E5A61" w:rsidRDefault="0019352F" w:rsidP="007A0321">
            <w:pPr>
              <w:spacing w:after="0" w:line="240" w:lineRule="auto"/>
              <w:rPr>
                <w:rFonts w:ascii="Arial" w:hAnsi="Arial" w:cs="Arial"/>
                <w:b/>
                <w:bCs/>
                <w:color w:val="000000"/>
                <w:sz w:val="16"/>
                <w:szCs w:val="16"/>
                <w:lang w:val="en-US"/>
              </w:rPr>
            </w:pPr>
          </w:p>
        </w:tc>
      </w:tr>
      <w:tr w:rsidR="0019352F" w:rsidRPr="007E14A0" w14:paraId="06CC3670"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tcPr>
          <w:p w14:paraId="1241F121" w14:textId="77777777" w:rsidR="0019352F" w:rsidRPr="007E14A0" w:rsidRDefault="0019352F" w:rsidP="007A0321">
            <w:pPr>
              <w:spacing w:after="0" w:line="240" w:lineRule="auto"/>
              <w:rPr>
                <w:rFonts w:ascii="Arial" w:hAnsi="Arial" w:cs="Arial"/>
                <w:b/>
                <w:bCs/>
                <w:color w:val="000000"/>
                <w:sz w:val="16"/>
                <w:szCs w:val="16"/>
                <w:lang w:val="en-US"/>
              </w:rPr>
            </w:pPr>
            <w:r w:rsidRPr="007E14A0">
              <w:rPr>
                <w:rFonts w:ascii="Arial" w:hAnsi="Arial" w:cs="Arial"/>
                <w:b/>
                <w:bCs/>
                <w:color w:val="000000"/>
                <w:sz w:val="16"/>
                <w:szCs w:val="16"/>
                <w:lang w:val="en-US"/>
              </w:rPr>
              <w:t>PERSONNEL:</w:t>
            </w:r>
          </w:p>
        </w:tc>
      </w:tr>
      <w:tr w:rsidR="0019352F" w:rsidRPr="007E14A0" w14:paraId="6703F968" w14:textId="77777777" w:rsidTr="007A0321">
        <w:trPr>
          <w:trHeight w:val="371"/>
        </w:trPr>
        <w:tc>
          <w:tcPr>
            <w:tcW w:w="2514" w:type="pct"/>
            <w:gridSpan w:val="16"/>
            <w:tcBorders>
              <w:top w:val="single" w:sz="4" w:space="0" w:color="auto"/>
              <w:left w:val="single" w:sz="8" w:space="0" w:color="auto"/>
              <w:bottom w:val="single" w:sz="4" w:space="0" w:color="auto"/>
              <w:right w:val="single" w:sz="4" w:space="0" w:color="auto"/>
            </w:tcBorders>
            <w:vAlign w:val="center"/>
            <w:hideMark/>
          </w:tcPr>
          <w:p w14:paraId="63512A0C" w14:textId="77777777" w:rsidR="0019352F" w:rsidRPr="002E5A61" w:rsidRDefault="0019352F" w:rsidP="007A0321">
            <w:pPr>
              <w:spacing w:after="0" w:line="240" w:lineRule="auto"/>
              <w:rPr>
                <w:rFonts w:ascii="Arial" w:hAnsi="Arial" w:cs="Arial"/>
                <w:b/>
                <w:bCs/>
                <w:color w:val="000000"/>
                <w:sz w:val="16"/>
                <w:szCs w:val="16"/>
                <w:lang w:val="en-US"/>
              </w:rPr>
            </w:pPr>
            <w:r w:rsidRPr="007E14A0">
              <w:rPr>
                <w:rFonts w:ascii="Arial" w:hAnsi="Arial" w:cs="Arial"/>
                <w:b/>
                <w:bCs/>
                <w:color w:val="000000"/>
                <w:sz w:val="16"/>
                <w:szCs w:val="16"/>
                <w:lang w:val="en-US"/>
              </w:rPr>
              <w:t xml:space="preserve">INSPECTION </w:t>
            </w:r>
            <w:r>
              <w:rPr>
                <w:rFonts w:ascii="Arial" w:hAnsi="Arial" w:cs="Arial"/>
                <w:b/>
                <w:bCs/>
                <w:color w:val="000000"/>
                <w:sz w:val="16"/>
                <w:szCs w:val="16"/>
                <w:lang w:val="en-US"/>
              </w:rPr>
              <w:t>CONDUCTED</w:t>
            </w:r>
            <w:r w:rsidRPr="007E14A0">
              <w:rPr>
                <w:rFonts w:ascii="Arial" w:hAnsi="Arial" w:cs="Arial"/>
                <w:b/>
                <w:bCs/>
                <w:color w:val="000000"/>
                <w:sz w:val="16"/>
                <w:szCs w:val="16"/>
                <w:lang w:val="en-US"/>
              </w:rPr>
              <w:t xml:space="preserve"> BY:</w:t>
            </w:r>
          </w:p>
        </w:tc>
        <w:tc>
          <w:tcPr>
            <w:tcW w:w="950" w:type="pct"/>
            <w:gridSpan w:val="3"/>
            <w:tcBorders>
              <w:top w:val="single" w:sz="4" w:space="0" w:color="auto"/>
              <w:left w:val="single" w:sz="4" w:space="0" w:color="auto"/>
              <w:bottom w:val="single" w:sz="4" w:space="0" w:color="000000"/>
              <w:right w:val="single" w:sz="4" w:space="0" w:color="000000"/>
            </w:tcBorders>
            <w:vAlign w:val="center"/>
            <w:hideMark/>
          </w:tcPr>
          <w:p w14:paraId="3BC6F383" w14:textId="77777777" w:rsidR="0019352F" w:rsidRPr="002E5A61" w:rsidRDefault="0019352F" w:rsidP="007A0321">
            <w:pPr>
              <w:spacing w:after="0" w:line="240" w:lineRule="auto"/>
              <w:rPr>
                <w:rFonts w:ascii="Arial" w:hAnsi="Arial" w:cs="Arial"/>
                <w:b/>
                <w:bCs/>
                <w:color w:val="000000"/>
                <w:sz w:val="16"/>
                <w:szCs w:val="16"/>
                <w:lang w:val="en-US"/>
              </w:rPr>
            </w:pPr>
            <w:r w:rsidRPr="007E14A0">
              <w:rPr>
                <w:rFonts w:ascii="Arial" w:hAnsi="Arial" w:cs="Arial"/>
                <w:b/>
                <w:bCs/>
                <w:color w:val="000000"/>
                <w:sz w:val="16"/>
                <w:szCs w:val="16"/>
                <w:lang w:val="en-US"/>
              </w:rPr>
              <w:t>DATE:</w:t>
            </w:r>
          </w:p>
        </w:tc>
        <w:tc>
          <w:tcPr>
            <w:tcW w:w="1536" w:type="pct"/>
            <w:tcBorders>
              <w:top w:val="single" w:sz="4" w:space="0" w:color="auto"/>
              <w:left w:val="single" w:sz="4" w:space="0" w:color="auto"/>
              <w:bottom w:val="single" w:sz="4" w:space="0" w:color="auto"/>
              <w:right w:val="single" w:sz="8" w:space="0" w:color="000000"/>
            </w:tcBorders>
            <w:vAlign w:val="center"/>
            <w:hideMark/>
          </w:tcPr>
          <w:p w14:paraId="5A78CAAB" w14:textId="77777777" w:rsidR="0019352F" w:rsidRPr="002E5A61" w:rsidRDefault="0019352F" w:rsidP="007A0321">
            <w:pPr>
              <w:spacing w:after="0" w:line="240" w:lineRule="auto"/>
              <w:rPr>
                <w:rFonts w:ascii="Arial" w:hAnsi="Arial" w:cs="Arial"/>
                <w:b/>
                <w:bCs/>
                <w:color w:val="000000"/>
                <w:sz w:val="16"/>
                <w:szCs w:val="16"/>
                <w:lang w:val="en-US"/>
              </w:rPr>
            </w:pPr>
            <w:r w:rsidRPr="007E14A0">
              <w:rPr>
                <w:rFonts w:ascii="Arial" w:hAnsi="Arial" w:cs="Arial"/>
                <w:b/>
                <w:bCs/>
                <w:color w:val="000000"/>
                <w:sz w:val="16"/>
                <w:szCs w:val="16"/>
                <w:lang w:val="en-US"/>
              </w:rPr>
              <w:t>START TIME:</w:t>
            </w:r>
          </w:p>
        </w:tc>
      </w:tr>
      <w:tr w:rsidR="0019352F" w:rsidRPr="007E14A0" w14:paraId="1F94600C" w14:textId="77777777" w:rsidTr="009740C4">
        <w:trPr>
          <w:trHeight w:val="300"/>
        </w:trPr>
        <w:tc>
          <w:tcPr>
            <w:tcW w:w="325" w:type="pct"/>
            <w:tcBorders>
              <w:top w:val="nil"/>
              <w:left w:val="single" w:sz="8" w:space="0" w:color="auto"/>
              <w:bottom w:val="single" w:sz="4" w:space="0" w:color="auto"/>
              <w:right w:val="single" w:sz="4" w:space="0" w:color="auto"/>
            </w:tcBorders>
            <w:noWrap/>
            <w:vAlign w:val="bottom"/>
            <w:hideMark/>
          </w:tcPr>
          <w:p w14:paraId="1E83EB37"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(I)</w:t>
            </w:r>
          </w:p>
        </w:tc>
        <w:tc>
          <w:tcPr>
            <w:tcW w:w="506" w:type="pct"/>
            <w:tcBorders>
              <w:top w:val="nil"/>
              <w:left w:val="nil"/>
              <w:bottom w:val="single" w:sz="4" w:space="0" w:color="auto"/>
              <w:right w:val="single" w:sz="4" w:space="0" w:color="auto"/>
            </w:tcBorders>
            <w:noWrap/>
            <w:vAlign w:val="bottom"/>
            <w:hideMark/>
          </w:tcPr>
          <w:p w14:paraId="45E36E0E"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Name:</w:t>
            </w:r>
          </w:p>
        </w:tc>
        <w:tc>
          <w:tcPr>
            <w:tcW w:w="1683" w:type="pct"/>
            <w:gridSpan w:val="14"/>
            <w:tcBorders>
              <w:top w:val="single" w:sz="4" w:space="0" w:color="auto"/>
              <w:left w:val="nil"/>
              <w:bottom w:val="single" w:sz="4" w:space="0" w:color="auto"/>
              <w:right w:val="single" w:sz="4" w:space="0" w:color="auto"/>
            </w:tcBorders>
            <w:noWrap/>
            <w:vAlign w:val="bottom"/>
            <w:hideMark/>
          </w:tcPr>
          <w:p w14:paraId="4101D718"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950" w:type="pct"/>
            <w:gridSpan w:val="3"/>
            <w:tcBorders>
              <w:top w:val="single" w:sz="4" w:space="0" w:color="auto"/>
              <w:left w:val="nil"/>
              <w:bottom w:val="single" w:sz="4" w:space="0" w:color="auto"/>
              <w:right w:val="single" w:sz="4" w:space="0" w:color="000000"/>
            </w:tcBorders>
            <w:noWrap/>
            <w:vAlign w:val="bottom"/>
            <w:hideMark/>
          </w:tcPr>
          <w:p w14:paraId="7EA57C8C"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1536" w:type="pct"/>
            <w:tcBorders>
              <w:top w:val="single" w:sz="4" w:space="0" w:color="auto"/>
              <w:left w:val="nil"/>
              <w:bottom w:val="single" w:sz="4" w:space="0" w:color="auto"/>
              <w:right w:val="single" w:sz="8" w:space="0" w:color="000000"/>
            </w:tcBorders>
            <w:noWrap/>
            <w:vAlign w:val="bottom"/>
            <w:hideMark/>
          </w:tcPr>
          <w:p w14:paraId="2DA7F5FB"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2C056F8E" w14:textId="77777777" w:rsidTr="009740C4">
        <w:trPr>
          <w:trHeight w:val="300"/>
        </w:trPr>
        <w:tc>
          <w:tcPr>
            <w:tcW w:w="325" w:type="pct"/>
            <w:tcBorders>
              <w:top w:val="nil"/>
              <w:left w:val="single" w:sz="8" w:space="0" w:color="auto"/>
              <w:bottom w:val="single" w:sz="4" w:space="0" w:color="auto"/>
              <w:right w:val="single" w:sz="4" w:space="0" w:color="auto"/>
            </w:tcBorders>
            <w:noWrap/>
            <w:vAlign w:val="bottom"/>
            <w:hideMark/>
          </w:tcPr>
          <w:p w14:paraId="1A35793D"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(ii)</w:t>
            </w:r>
          </w:p>
        </w:tc>
        <w:tc>
          <w:tcPr>
            <w:tcW w:w="506" w:type="pct"/>
            <w:tcBorders>
              <w:top w:val="nil"/>
              <w:left w:val="nil"/>
              <w:bottom w:val="single" w:sz="4" w:space="0" w:color="auto"/>
              <w:right w:val="single" w:sz="4" w:space="0" w:color="auto"/>
            </w:tcBorders>
            <w:noWrap/>
            <w:vAlign w:val="bottom"/>
            <w:hideMark/>
          </w:tcPr>
          <w:p w14:paraId="1078DA93"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Name:</w:t>
            </w:r>
          </w:p>
        </w:tc>
        <w:tc>
          <w:tcPr>
            <w:tcW w:w="1683" w:type="pct"/>
            <w:gridSpan w:val="14"/>
            <w:tcBorders>
              <w:top w:val="single" w:sz="4" w:space="0" w:color="auto"/>
              <w:left w:val="nil"/>
              <w:bottom w:val="single" w:sz="4" w:space="0" w:color="auto"/>
              <w:right w:val="single" w:sz="4" w:space="0" w:color="auto"/>
            </w:tcBorders>
            <w:noWrap/>
            <w:vAlign w:val="bottom"/>
            <w:hideMark/>
          </w:tcPr>
          <w:p w14:paraId="076602D6"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950" w:type="pct"/>
            <w:gridSpan w:val="3"/>
            <w:tcBorders>
              <w:top w:val="single" w:sz="4" w:space="0" w:color="auto"/>
              <w:left w:val="nil"/>
              <w:bottom w:val="single" w:sz="4" w:space="0" w:color="auto"/>
              <w:right w:val="single" w:sz="4" w:space="0" w:color="000000"/>
            </w:tcBorders>
            <w:noWrap/>
            <w:vAlign w:val="bottom"/>
            <w:hideMark/>
          </w:tcPr>
          <w:p w14:paraId="6F877F84"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c>
          <w:tcPr>
            <w:tcW w:w="1536" w:type="pct"/>
            <w:tcBorders>
              <w:top w:val="single" w:sz="4" w:space="0" w:color="auto"/>
              <w:left w:val="nil"/>
              <w:bottom w:val="single" w:sz="4" w:space="0" w:color="auto"/>
              <w:right w:val="single" w:sz="8" w:space="0" w:color="000000"/>
            </w:tcBorders>
            <w:noWrap/>
            <w:vAlign w:val="bottom"/>
            <w:hideMark/>
          </w:tcPr>
          <w:p w14:paraId="3C33D880"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3FB0FE04" w14:textId="77777777" w:rsidTr="009740C4">
        <w:trPr>
          <w:trHeight w:val="300"/>
        </w:trPr>
        <w:tc>
          <w:tcPr>
            <w:tcW w:w="325" w:type="pct"/>
            <w:tcBorders>
              <w:top w:val="nil"/>
              <w:left w:val="single" w:sz="8" w:space="0" w:color="auto"/>
              <w:bottom w:val="single" w:sz="4" w:space="0" w:color="auto"/>
              <w:right w:val="single" w:sz="4" w:space="0" w:color="auto"/>
            </w:tcBorders>
            <w:noWrap/>
            <w:vAlign w:val="bottom"/>
            <w:hideMark/>
          </w:tcPr>
          <w:p w14:paraId="6795783F"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(iii)</w:t>
            </w:r>
          </w:p>
        </w:tc>
        <w:tc>
          <w:tcPr>
            <w:tcW w:w="506" w:type="pct"/>
            <w:tcBorders>
              <w:top w:val="nil"/>
              <w:left w:val="nil"/>
              <w:bottom w:val="single" w:sz="4" w:space="0" w:color="auto"/>
              <w:right w:val="single" w:sz="4" w:space="0" w:color="auto"/>
            </w:tcBorders>
            <w:noWrap/>
            <w:vAlign w:val="bottom"/>
            <w:hideMark/>
          </w:tcPr>
          <w:p w14:paraId="6C32E4AC"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Name:</w:t>
            </w:r>
          </w:p>
        </w:tc>
        <w:tc>
          <w:tcPr>
            <w:tcW w:w="1683" w:type="pct"/>
            <w:gridSpan w:val="14"/>
            <w:tcBorders>
              <w:top w:val="single" w:sz="4" w:space="0" w:color="auto"/>
              <w:left w:val="nil"/>
              <w:bottom w:val="single" w:sz="4" w:space="0" w:color="auto"/>
              <w:right w:val="single" w:sz="4" w:space="0" w:color="auto"/>
            </w:tcBorders>
            <w:noWrap/>
            <w:vAlign w:val="bottom"/>
            <w:hideMark/>
          </w:tcPr>
          <w:p w14:paraId="777B87E0"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950" w:type="pct"/>
            <w:gridSpan w:val="3"/>
            <w:tcBorders>
              <w:top w:val="single" w:sz="4" w:space="0" w:color="auto"/>
              <w:left w:val="nil"/>
              <w:bottom w:val="single" w:sz="4" w:space="0" w:color="auto"/>
              <w:right w:val="single" w:sz="4" w:space="0" w:color="000000"/>
            </w:tcBorders>
            <w:noWrap/>
            <w:vAlign w:val="bottom"/>
            <w:hideMark/>
          </w:tcPr>
          <w:p w14:paraId="5918A412"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c>
          <w:tcPr>
            <w:tcW w:w="1536" w:type="pct"/>
            <w:tcBorders>
              <w:top w:val="single" w:sz="4" w:space="0" w:color="auto"/>
              <w:left w:val="nil"/>
              <w:bottom w:val="single" w:sz="4" w:space="0" w:color="auto"/>
              <w:right w:val="single" w:sz="8" w:space="0" w:color="000000"/>
            </w:tcBorders>
            <w:noWrap/>
            <w:vAlign w:val="bottom"/>
            <w:hideMark/>
          </w:tcPr>
          <w:p w14:paraId="215B1E95"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1B0C20A1"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040DA8A9"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STANDS CONTAINING FOD (TICK)</w:t>
            </w:r>
          </w:p>
        </w:tc>
      </w:tr>
      <w:tr w:rsidR="0019352F" w:rsidRPr="007E14A0" w14:paraId="656F8E35" w14:textId="77777777" w:rsidTr="009740C4">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noWrap/>
            <w:vAlign w:val="center"/>
            <w:hideMark/>
          </w:tcPr>
          <w:p w14:paraId="3B4C9409" w14:textId="77777777" w:rsidR="0019352F" w:rsidRPr="002E5A61" w:rsidRDefault="0019352F" w:rsidP="007A0321">
            <w:pPr>
              <w:spacing w:after="0" w:line="240" w:lineRule="auto"/>
              <w:jc w:val="center"/>
              <w:rPr>
                <w:rFonts w:ascii="Arial" w:hAnsi="Arial" w:cs="Arial"/>
                <w:b/>
                <w:bCs/>
                <w:color w:val="000000"/>
                <w:sz w:val="16"/>
                <w:szCs w:val="16"/>
              </w:rPr>
            </w:pPr>
            <w:r w:rsidRPr="002E5A61">
              <w:rPr>
                <w:rFonts w:ascii="Arial" w:hAnsi="Arial" w:cs="Arial"/>
                <w:b/>
                <w:bCs/>
                <w:color w:val="000000"/>
                <w:sz w:val="16"/>
                <w:szCs w:val="16"/>
              </w:rPr>
              <w:t>APRON 1</w:t>
            </w:r>
          </w:p>
        </w:tc>
        <w:tc>
          <w:tcPr>
            <w:tcW w:w="1813" w:type="pct"/>
            <w:gridSpan w:val="16"/>
            <w:tcBorders>
              <w:top w:val="single" w:sz="4" w:space="0" w:color="auto"/>
              <w:left w:val="nil"/>
              <w:bottom w:val="single" w:sz="4" w:space="0" w:color="auto"/>
              <w:right w:val="single" w:sz="4" w:space="0" w:color="auto"/>
            </w:tcBorders>
            <w:noWrap/>
            <w:vAlign w:val="bottom"/>
            <w:hideMark/>
          </w:tcPr>
          <w:p w14:paraId="03D7E50E"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STANDS</w:t>
            </w:r>
          </w:p>
        </w:tc>
        <w:tc>
          <w:tcPr>
            <w:tcW w:w="2356" w:type="pct"/>
            <w:gridSpan w:val="2"/>
            <w:tcBorders>
              <w:top w:val="single" w:sz="4" w:space="0" w:color="auto"/>
              <w:left w:val="nil"/>
              <w:bottom w:val="nil"/>
              <w:right w:val="single" w:sz="8" w:space="0" w:color="000000"/>
            </w:tcBorders>
            <w:noWrap/>
            <w:vAlign w:val="bottom"/>
            <w:hideMark/>
          </w:tcPr>
          <w:p w14:paraId="0C7AFE04"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ACTION REQUIRED</w:t>
            </w:r>
          </w:p>
        </w:tc>
      </w:tr>
      <w:tr w:rsidR="0019352F" w:rsidRPr="007E14A0" w14:paraId="64679E61"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03AF6E49"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nil"/>
              <w:bottom w:val="single" w:sz="4" w:space="0" w:color="auto"/>
              <w:right w:val="single" w:sz="4" w:space="0" w:color="auto"/>
            </w:tcBorders>
            <w:noWrap/>
            <w:vAlign w:val="bottom"/>
            <w:hideMark/>
          </w:tcPr>
          <w:p w14:paraId="7C2690A0"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w:t>
            </w:r>
          </w:p>
        </w:tc>
        <w:tc>
          <w:tcPr>
            <w:tcW w:w="202" w:type="pct"/>
            <w:tcBorders>
              <w:top w:val="nil"/>
              <w:left w:val="nil"/>
              <w:bottom w:val="single" w:sz="4" w:space="0" w:color="auto"/>
              <w:right w:val="single" w:sz="4" w:space="0" w:color="auto"/>
            </w:tcBorders>
            <w:noWrap/>
            <w:vAlign w:val="bottom"/>
            <w:hideMark/>
          </w:tcPr>
          <w:p w14:paraId="6E874D79"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w:t>
            </w:r>
          </w:p>
        </w:tc>
        <w:tc>
          <w:tcPr>
            <w:tcW w:w="202" w:type="pct"/>
            <w:tcBorders>
              <w:top w:val="nil"/>
              <w:left w:val="nil"/>
              <w:bottom w:val="single" w:sz="4" w:space="0" w:color="auto"/>
              <w:right w:val="single" w:sz="4" w:space="0" w:color="auto"/>
            </w:tcBorders>
            <w:noWrap/>
            <w:vAlign w:val="bottom"/>
            <w:hideMark/>
          </w:tcPr>
          <w:p w14:paraId="57B404D4"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3</w:t>
            </w:r>
          </w:p>
        </w:tc>
        <w:tc>
          <w:tcPr>
            <w:tcW w:w="203" w:type="pct"/>
            <w:gridSpan w:val="2"/>
            <w:tcBorders>
              <w:top w:val="nil"/>
              <w:left w:val="nil"/>
              <w:bottom w:val="single" w:sz="4" w:space="0" w:color="auto"/>
              <w:right w:val="single" w:sz="4" w:space="0" w:color="auto"/>
            </w:tcBorders>
            <w:noWrap/>
            <w:vAlign w:val="bottom"/>
            <w:hideMark/>
          </w:tcPr>
          <w:p w14:paraId="302A2C2F"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4</w:t>
            </w:r>
          </w:p>
        </w:tc>
        <w:tc>
          <w:tcPr>
            <w:tcW w:w="203" w:type="pct"/>
            <w:gridSpan w:val="2"/>
            <w:tcBorders>
              <w:top w:val="nil"/>
              <w:left w:val="nil"/>
              <w:bottom w:val="single" w:sz="4" w:space="0" w:color="auto"/>
              <w:right w:val="single" w:sz="4" w:space="0" w:color="auto"/>
            </w:tcBorders>
            <w:noWrap/>
            <w:vAlign w:val="bottom"/>
            <w:hideMark/>
          </w:tcPr>
          <w:p w14:paraId="5CEDC184"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5</w:t>
            </w:r>
          </w:p>
        </w:tc>
        <w:tc>
          <w:tcPr>
            <w:tcW w:w="202" w:type="pct"/>
            <w:gridSpan w:val="2"/>
            <w:tcBorders>
              <w:top w:val="nil"/>
              <w:left w:val="nil"/>
              <w:bottom w:val="single" w:sz="4" w:space="0" w:color="auto"/>
              <w:right w:val="single" w:sz="4" w:space="0" w:color="auto"/>
            </w:tcBorders>
            <w:noWrap/>
            <w:vAlign w:val="bottom"/>
            <w:hideMark/>
          </w:tcPr>
          <w:p w14:paraId="2825D8DE"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6</w:t>
            </w:r>
          </w:p>
        </w:tc>
        <w:tc>
          <w:tcPr>
            <w:tcW w:w="204" w:type="pct"/>
            <w:gridSpan w:val="2"/>
            <w:tcBorders>
              <w:top w:val="nil"/>
              <w:left w:val="nil"/>
              <w:bottom w:val="single" w:sz="4" w:space="0" w:color="auto"/>
              <w:right w:val="single" w:sz="4" w:space="0" w:color="auto"/>
            </w:tcBorders>
            <w:noWrap/>
            <w:vAlign w:val="bottom"/>
            <w:hideMark/>
          </w:tcPr>
          <w:p w14:paraId="4EFD9669"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7</w:t>
            </w:r>
          </w:p>
        </w:tc>
        <w:tc>
          <w:tcPr>
            <w:tcW w:w="203" w:type="pct"/>
            <w:gridSpan w:val="2"/>
            <w:tcBorders>
              <w:top w:val="nil"/>
              <w:left w:val="nil"/>
              <w:bottom w:val="single" w:sz="4" w:space="0" w:color="auto"/>
              <w:right w:val="single" w:sz="4" w:space="0" w:color="auto"/>
            </w:tcBorders>
            <w:noWrap/>
            <w:vAlign w:val="bottom"/>
            <w:hideMark/>
          </w:tcPr>
          <w:p w14:paraId="71802B35"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8</w:t>
            </w:r>
          </w:p>
        </w:tc>
        <w:tc>
          <w:tcPr>
            <w:tcW w:w="205" w:type="pct"/>
            <w:gridSpan w:val="3"/>
            <w:tcBorders>
              <w:top w:val="nil"/>
              <w:left w:val="nil"/>
              <w:bottom w:val="single" w:sz="4" w:space="0" w:color="auto"/>
              <w:right w:val="single" w:sz="4" w:space="0" w:color="auto"/>
            </w:tcBorders>
            <w:noWrap/>
            <w:vAlign w:val="bottom"/>
            <w:hideMark/>
          </w:tcPr>
          <w:p w14:paraId="5D069420"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9</w:t>
            </w:r>
          </w:p>
        </w:tc>
        <w:tc>
          <w:tcPr>
            <w:tcW w:w="2356" w:type="pct"/>
            <w:gridSpan w:val="2"/>
            <w:tcBorders>
              <w:top w:val="nil"/>
              <w:left w:val="nil"/>
              <w:bottom w:val="nil"/>
              <w:right w:val="single" w:sz="8" w:space="0" w:color="000000"/>
            </w:tcBorders>
            <w:noWrap/>
            <w:vAlign w:val="bottom"/>
          </w:tcPr>
          <w:p w14:paraId="606D83D6" w14:textId="77777777" w:rsidR="0019352F" w:rsidRPr="002E5A61"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____________________________________________________</w:t>
            </w:r>
          </w:p>
        </w:tc>
      </w:tr>
      <w:tr w:rsidR="0019352F" w:rsidRPr="007E14A0" w14:paraId="1C804628" w14:textId="77777777" w:rsidTr="009740C4">
        <w:trPr>
          <w:trHeight w:val="27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7633CFD1"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single" w:sz="4" w:space="0" w:color="auto"/>
              <w:bottom w:val="single" w:sz="4" w:space="0" w:color="auto"/>
              <w:right w:val="single" w:sz="4" w:space="0" w:color="auto"/>
            </w:tcBorders>
            <w:vAlign w:val="center"/>
            <w:hideMark/>
          </w:tcPr>
          <w:p w14:paraId="3CB88A4C"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0E9E6BBD"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6E97FB3D"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578E3B3C"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0683522E" w14:textId="77777777" w:rsidR="0019352F" w:rsidRPr="002E5A61" w:rsidRDefault="0019352F" w:rsidP="007A0321">
            <w:pPr>
              <w:spacing w:after="0" w:line="240" w:lineRule="auto"/>
              <w:rPr>
                <w:rFonts w:ascii="Arial" w:hAnsi="Arial" w:cs="Arial"/>
                <w:color w:val="000000"/>
                <w:sz w:val="16"/>
                <w:szCs w:val="16"/>
              </w:rPr>
            </w:pPr>
          </w:p>
        </w:tc>
        <w:tc>
          <w:tcPr>
            <w:tcW w:w="202" w:type="pct"/>
            <w:gridSpan w:val="2"/>
            <w:tcBorders>
              <w:top w:val="nil"/>
              <w:left w:val="single" w:sz="4" w:space="0" w:color="auto"/>
              <w:bottom w:val="single" w:sz="4" w:space="0" w:color="auto"/>
              <w:right w:val="single" w:sz="4" w:space="0" w:color="auto"/>
            </w:tcBorders>
            <w:vAlign w:val="center"/>
            <w:hideMark/>
          </w:tcPr>
          <w:p w14:paraId="76F458F8" w14:textId="77777777" w:rsidR="0019352F" w:rsidRPr="002E5A61" w:rsidRDefault="0019352F" w:rsidP="007A0321">
            <w:pPr>
              <w:spacing w:after="0" w:line="240" w:lineRule="auto"/>
              <w:rPr>
                <w:rFonts w:ascii="Arial" w:hAnsi="Arial" w:cs="Arial"/>
                <w:color w:val="000000"/>
                <w:sz w:val="16"/>
                <w:szCs w:val="16"/>
              </w:rPr>
            </w:pPr>
          </w:p>
        </w:tc>
        <w:tc>
          <w:tcPr>
            <w:tcW w:w="204" w:type="pct"/>
            <w:gridSpan w:val="2"/>
            <w:tcBorders>
              <w:top w:val="nil"/>
              <w:left w:val="single" w:sz="4" w:space="0" w:color="auto"/>
              <w:bottom w:val="single" w:sz="4" w:space="0" w:color="auto"/>
              <w:right w:val="single" w:sz="4" w:space="0" w:color="auto"/>
            </w:tcBorders>
            <w:vAlign w:val="center"/>
            <w:hideMark/>
          </w:tcPr>
          <w:p w14:paraId="17060D05"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000000"/>
              <w:right w:val="single" w:sz="4" w:space="0" w:color="auto"/>
            </w:tcBorders>
            <w:vAlign w:val="center"/>
            <w:hideMark/>
          </w:tcPr>
          <w:p w14:paraId="5E2E3415" w14:textId="77777777" w:rsidR="0019352F" w:rsidRPr="002E5A61" w:rsidRDefault="0019352F" w:rsidP="007A0321">
            <w:pPr>
              <w:spacing w:after="0" w:line="240" w:lineRule="auto"/>
              <w:rPr>
                <w:rFonts w:ascii="Arial" w:hAnsi="Arial" w:cs="Arial"/>
                <w:color w:val="000000"/>
                <w:sz w:val="16"/>
                <w:szCs w:val="16"/>
              </w:rPr>
            </w:pPr>
          </w:p>
        </w:tc>
        <w:tc>
          <w:tcPr>
            <w:tcW w:w="205" w:type="pct"/>
            <w:gridSpan w:val="3"/>
            <w:tcBorders>
              <w:top w:val="nil"/>
              <w:left w:val="single" w:sz="4" w:space="0" w:color="auto"/>
              <w:bottom w:val="single" w:sz="4" w:space="0" w:color="000000"/>
              <w:right w:val="single" w:sz="4" w:space="0" w:color="auto"/>
            </w:tcBorders>
            <w:vAlign w:val="center"/>
            <w:hideMark/>
          </w:tcPr>
          <w:p w14:paraId="2D90FD78"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nil"/>
              <w:bottom w:val="nil"/>
              <w:right w:val="single" w:sz="8" w:space="0" w:color="000000"/>
            </w:tcBorders>
            <w:noWrap/>
            <w:vAlign w:val="bottom"/>
          </w:tcPr>
          <w:p w14:paraId="2E58B764" w14:textId="77777777" w:rsidR="0019352F" w:rsidRPr="002E5A61"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____________________________________________________</w:t>
            </w:r>
          </w:p>
        </w:tc>
      </w:tr>
      <w:tr w:rsidR="0019352F" w:rsidRPr="007E14A0" w14:paraId="57C8AFD9"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0010234F"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nil"/>
              <w:bottom w:val="single" w:sz="4" w:space="0" w:color="auto"/>
              <w:right w:val="single" w:sz="4" w:space="0" w:color="auto"/>
            </w:tcBorders>
            <w:noWrap/>
            <w:vAlign w:val="bottom"/>
            <w:hideMark/>
          </w:tcPr>
          <w:p w14:paraId="062738B6"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10</w:t>
            </w:r>
          </w:p>
        </w:tc>
        <w:tc>
          <w:tcPr>
            <w:tcW w:w="202" w:type="pct"/>
            <w:tcBorders>
              <w:top w:val="nil"/>
              <w:left w:val="nil"/>
              <w:bottom w:val="single" w:sz="4" w:space="0" w:color="auto"/>
              <w:right w:val="single" w:sz="4" w:space="0" w:color="auto"/>
            </w:tcBorders>
            <w:noWrap/>
            <w:vAlign w:val="bottom"/>
            <w:hideMark/>
          </w:tcPr>
          <w:p w14:paraId="29B75BA3"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11</w:t>
            </w:r>
          </w:p>
        </w:tc>
        <w:tc>
          <w:tcPr>
            <w:tcW w:w="202" w:type="pct"/>
            <w:tcBorders>
              <w:top w:val="nil"/>
              <w:left w:val="nil"/>
              <w:bottom w:val="single" w:sz="4" w:space="0" w:color="auto"/>
              <w:right w:val="single" w:sz="4" w:space="0" w:color="auto"/>
            </w:tcBorders>
            <w:noWrap/>
            <w:vAlign w:val="bottom"/>
            <w:hideMark/>
          </w:tcPr>
          <w:p w14:paraId="7A434237"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20</w:t>
            </w:r>
          </w:p>
        </w:tc>
        <w:tc>
          <w:tcPr>
            <w:tcW w:w="203" w:type="pct"/>
            <w:gridSpan w:val="2"/>
            <w:tcBorders>
              <w:top w:val="nil"/>
              <w:left w:val="nil"/>
              <w:bottom w:val="single" w:sz="4" w:space="0" w:color="auto"/>
              <w:right w:val="single" w:sz="4" w:space="0" w:color="auto"/>
            </w:tcBorders>
            <w:noWrap/>
            <w:vAlign w:val="bottom"/>
            <w:hideMark/>
          </w:tcPr>
          <w:p w14:paraId="015022FB"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21</w:t>
            </w:r>
          </w:p>
        </w:tc>
        <w:tc>
          <w:tcPr>
            <w:tcW w:w="203" w:type="pct"/>
            <w:gridSpan w:val="2"/>
            <w:tcBorders>
              <w:top w:val="nil"/>
              <w:left w:val="nil"/>
              <w:bottom w:val="single" w:sz="4" w:space="0" w:color="auto"/>
              <w:right w:val="single" w:sz="4" w:space="0" w:color="auto"/>
            </w:tcBorders>
            <w:noWrap/>
            <w:vAlign w:val="bottom"/>
            <w:hideMark/>
          </w:tcPr>
          <w:p w14:paraId="7A5AB958"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22</w:t>
            </w:r>
          </w:p>
        </w:tc>
        <w:tc>
          <w:tcPr>
            <w:tcW w:w="202" w:type="pct"/>
            <w:gridSpan w:val="2"/>
            <w:tcBorders>
              <w:top w:val="nil"/>
              <w:left w:val="nil"/>
              <w:bottom w:val="single" w:sz="4" w:space="0" w:color="auto"/>
              <w:right w:val="single" w:sz="4" w:space="0" w:color="auto"/>
            </w:tcBorders>
            <w:noWrap/>
            <w:vAlign w:val="bottom"/>
            <w:hideMark/>
          </w:tcPr>
          <w:p w14:paraId="05854DB9"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23</w:t>
            </w:r>
          </w:p>
        </w:tc>
        <w:tc>
          <w:tcPr>
            <w:tcW w:w="204" w:type="pct"/>
            <w:gridSpan w:val="2"/>
            <w:tcBorders>
              <w:top w:val="nil"/>
              <w:left w:val="nil"/>
              <w:bottom w:val="single" w:sz="4" w:space="0" w:color="auto"/>
              <w:right w:val="single" w:sz="4" w:space="0" w:color="auto"/>
            </w:tcBorders>
            <w:noWrap/>
            <w:vAlign w:val="bottom"/>
            <w:hideMark/>
          </w:tcPr>
          <w:p w14:paraId="66036EAC"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24</w:t>
            </w:r>
          </w:p>
        </w:tc>
        <w:tc>
          <w:tcPr>
            <w:tcW w:w="203" w:type="pct"/>
            <w:gridSpan w:val="2"/>
            <w:tcBorders>
              <w:top w:val="nil"/>
              <w:left w:val="nil"/>
              <w:bottom w:val="single" w:sz="4" w:space="0" w:color="auto"/>
              <w:right w:val="single" w:sz="4" w:space="0" w:color="auto"/>
            </w:tcBorders>
            <w:noWrap/>
            <w:vAlign w:val="bottom"/>
            <w:hideMark/>
          </w:tcPr>
          <w:p w14:paraId="2CB9ACBA"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25</w:t>
            </w:r>
          </w:p>
        </w:tc>
        <w:tc>
          <w:tcPr>
            <w:tcW w:w="205" w:type="pct"/>
            <w:gridSpan w:val="3"/>
            <w:vMerge w:val="restart"/>
            <w:tcBorders>
              <w:top w:val="nil"/>
              <w:left w:val="single" w:sz="4" w:space="0" w:color="auto"/>
              <w:bottom w:val="single" w:sz="4" w:space="0" w:color="000000"/>
              <w:right w:val="single" w:sz="4" w:space="0" w:color="auto"/>
            </w:tcBorders>
            <w:noWrap/>
            <w:vAlign w:val="bottom"/>
            <w:hideMark/>
          </w:tcPr>
          <w:p w14:paraId="6A243927"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2356" w:type="pct"/>
            <w:gridSpan w:val="2"/>
            <w:tcBorders>
              <w:top w:val="nil"/>
              <w:left w:val="nil"/>
              <w:bottom w:val="nil"/>
              <w:right w:val="single" w:sz="8" w:space="0" w:color="000000"/>
            </w:tcBorders>
            <w:noWrap/>
            <w:vAlign w:val="bottom"/>
          </w:tcPr>
          <w:p w14:paraId="0AB1885B" w14:textId="77777777" w:rsidR="0019352F" w:rsidRPr="002E5A61" w:rsidRDefault="0019352F" w:rsidP="007A0321">
            <w:pPr>
              <w:spacing w:after="0" w:line="240" w:lineRule="auto"/>
              <w:rPr>
                <w:rFonts w:ascii="Arial" w:hAnsi="Arial" w:cs="Arial"/>
                <w:color w:val="000000"/>
                <w:sz w:val="16"/>
                <w:szCs w:val="16"/>
                <w:lang w:val="en-US"/>
              </w:rPr>
            </w:pPr>
          </w:p>
        </w:tc>
      </w:tr>
      <w:tr w:rsidR="0019352F" w:rsidRPr="007E14A0" w14:paraId="4349B25A" w14:textId="77777777" w:rsidTr="009740C4">
        <w:trPr>
          <w:trHeight w:val="251"/>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490EF8CA"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single" w:sz="4" w:space="0" w:color="auto"/>
              <w:bottom w:val="single" w:sz="4" w:space="0" w:color="auto"/>
              <w:right w:val="single" w:sz="4" w:space="0" w:color="auto"/>
            </w:tcBorders>
            <w:vAlign w:val="center"/>
            <w:hideMark/>
          </w:tcPr>
          <w:p w14:paraId="5E6B38DE"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52719488"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nil"/>
            </w:tcBorders>
            <w:vAlign w:val="center"/>
            <w:hideMark/>
          </w:tcPr>
          <w:p w14:paraId="6A5C1738"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69F3BC2C"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4686D55A" w14:textId="77777777" w:rsidR="0019352F" w:rsidRPr="002E5A61" w:rsidRDefault="0019352F" w:rsidP="007A0321">
            <w:pPr>
              <w:spacing w:after="0" w:line="240" w:lineRule="auto"/>
              <w:rPr>
                <w:rFonts w:ascii="Arial" w:hAnsi="Arial" w:cs="Arial"/>
                <w:color w:val="000000"/>
                <w:sz w:val="16"/>
                <w:szCs w:val="16"/>
              </w:rPr>
            </w:pPr>
          </w:p>
        </w:tc>
        <w:tc>
          <w:tcPr>
            <w:tcW w:w="202" w:type="pct"/>
            <w:gridSpan w:val="2"/>
            <w:tcBorders>
              <w:top w:val="nil"/>
              <w:left w:val="single" w:sz="4" w:space="0" w:color="auto"/>
              <w:bottom w:val="single" w:sz="4" w:space="0" w:color="auto"/>
              <w:right w:val="single" w:sz="4" w:space="0" w:color="auto"/>
            </w:tcBorders>
            <w:vAlign w:val="center"/>
            <w:hideMark/>
          </w:tcPr>
          <w:p w14:paraId="3DB3B0B7" w14:textId="77777777" w:rsidR="0019352F" w:rsidRPr="002E5A61" w:rsidRDefault="0019352F" w:rsidP="007A0321">
            <w:pPr>
              <w:spacing w:after="0" w:line="240" w:lineRule="auto"/>
              <w:rPr>
                <w:rFonts w:ascii="Arial" w:hAnsi="Arial" w:cs="Arial"/>
                <w:color w:val="000000"/>
                <w:sz w:val="16"/>
                <w:szCs w:val="16"/>
              </w:rPr>
            </w:pPr>
          </w:p>
        </w:tc>
        <w:tc>
          <w:tcPr>
            <w:tcW w:w="204" w:type="pct"/>
            <w:gridSpan w:val="2"/>
            <w:tcBorders>
              <w:top w:val="nil"/>
              <w:left w:val="single" w:sz="4" w:space="0" w:color="auto"/>
              <w:bottom w:val="single" w:sz="4" w:space="0" w:color="auto"/>
              <w:right w:val="single" w:sz="4" w:space="0" w:color="auto"/>
            </w:tcBorders>
            <w:vAlign w:val="center"/>
            <w:hideMark/>
          </w:tcPr>
          <w:p w14:paraId="318F4036"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5F9F2863" w14:textId="77777777" w:rsidR="0019352F" w:rsidRPr="002E5A61" w:rsidRDefault="0019352F" w:rsidP="007A0321">
            <w:pPr>
              <w:spacing w:after="0" w:line="240" w:lineRule="auto"/>
              <w:rPr>
                <w:rFonts w:ascii="Arial" w:hAnsi="Arial" w:cs="Arial"/>
                <w:color w:val="000000"/>
                <w:sz w:val="16"/>
                <w:szCs w:val="16"/>
              </w:rPr>
            </w:pPr>
          </w:p>
        </w:tc>
        <w:tc>
          <w:tcPr>
            <w:tcW w:w="205" w:type="pct"/>
            <w:gridSpan w:val="3"/>
            <w:vMerge/>
            <w:tcBorders>
              <w:top w:val="nil"/>
              <w:left w:val="single" w:sz="4" w:space="0" w:color="auto"/>
              <w:bottom w:val="single" w:sz="4" w:space="0" w:color="000000"/>
              <w:right w:val="single" w:sz="4" w:space="0" w:color="auto"/>
            </w:tcBorders>
            <w:vAlign w:val="center"/>
            <w:hideMark/>
          </w:tcPr>
          <w:p w14:paraId="77DD56D2"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nil"/>
              <w:bottom w:val="nil"/>
              <w:right w:val="single" w:sz="8" w:space="0" w:color="000000"/>
            </w:tcBorders>
            <w:noWrap/>
            <w:vAlign w:val="bottom"/>
          </w:tcPr>
          <w:p w14:paraId="0158B5F9" w14:textId="77777777" w:rsidR="0019352F" w:rsidRPr="002E5A61"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___________________________________________________</w:t>
            </w:r>
            <w:r>
              <w:rPr>
                <w:rFonts w:ascii="Arial" w:hAnsi="Arial" w:cs="Arial"/>
                <w:color w:val="000000"/>
                <w:sz w:val="16"/>
                <w:szCs w:val="16"/>
                <w:lang w:val="en-US"/>
              </w:rPr>
              <w:t>_</w:t>
            </w:r>
          </w:p>
        </w:tc>
      </w:tr>
      <w:tr w:rsidR="0019352F" w:rsidRPr="007E14A0" w14:paraId="6EA82512" w14:textId="77777777" w:rsidTr="009740C4">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noWrap/>
            <w:vAlign w:val="center"/>
            <w:hideMark/>
          </w:tcPr>
          <w:p w14:paraId="7D4BF691" w14:textId="77777777" w:rsidR="0019352F" w:rsidRPr="002E5A61" w:rsidRDefault="0019352F" w:rsidP="007A0321">
            <w:pPr>
              <w:spacing w:after="0" w:line="240" w:lineRule="auto"/>
              <w:jc w:val="center"/>
              <w:rPr>
                <w:rFonts w:ascii="Arial" w:hAnsi="Arial" w:cs="Arial"/>
                <w:b/>
                <w:bCs/>
                <w:color w:val="000000"/>
                <w:sz w:val="16"/>
                <w:szCs w:val="16"/>
              </w:rPr>
            </w:pPr>
            <w:r w:rsidRPr="002E5A61">
              <w:rPr>
                <w:rFonts w:ascii="Arial" w:hAnsi="Arial" w:cs="Arial"/>
                <w:b/>
                <w:bCs/>
                <w:color w:val="000000"/>
                <w:sz w:val="16"/>
                <w:szCs w:val="16"/>
              </w:rPr>
              <w:t>APRON 2</w:t>
            </w:r>
          </w:p>
        </w:tc>
        <w:tc>
          <w:tcPr>
            <w:tcW w:w="189" w:type="pct"/>
            <w:tcBorders>
              <w:top w:val="nil"/>
              <w:left w:val="nil"/>
              <w:bottom w:val="single" w:sz="4" w:space="0" w:color="auto"/>
              <w:right w:val="single" w:sz="4" w:space="0" w:color="auto"/>
            </w:tcBorders>
            <w:noWrap/>
            <w:vAlign w:val="bottom"/>
            <w:hideMark/>
          </w:tcPr>
          <w:p w14:paraId="663F161B"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w:t>
            </w:r>
          </w:p>
        </w:tc>
        <w:tc>
          <w:tcPr>
            <w:tcW w:w="202" w:type="pct"/>
            <w:tcBorders>
              <w:top w:val="nil"/>
              <w:left w:val="nil"/>
              <w:bottom w:val="single" w:sz="4" w:space="0" w:color="auto"/>
              <w:right w:val="single" w:sz="4" w:space="0" w:color="auto"/>
            </w:tcBorders>
            <w:noWrap/>
            <w:vAlign w:val="bottom"/>
            <w:hideMark/>
          </w:tcPr>
          <w:p w14:paraId="1D3FE659"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w:t>
            </w:r>
          </w:p>
        </w:tc>
        <w:tc>
          <w:tcPr>
            <w:tcW w:w="202" w:type="pct"/>
            <w:tcBorders>
              <w:top w:val="nil"/>
              <w:left w:val="nil"/>
              <w:bottom w:val="single" w:sz="4" w:space="0" w:color="auto"/>
              <w:right w:val="single" w:sz="4" w:space="0" w:color="auto"/>
            </w:tcBorders>
            <w:noWrap/>
            <w:vAlign w:val="bottom"/>
            <w:hideMark/>
          </w:tcPr>
          <w:p w14:paraId="3774A452"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3</w:t>
            </w:r>
          </w:p>
        </w:tc>
        <w:tc>
          <w:tcPr>
            <w:tcW w:w="203" w:type="pct"/>
            <w:gridSpan w:val="2"/>
            <w:tcBorders>
              <w:top w:val="nil"/>
              <w:left w:val="nil"/>
              <w:bottom w:val="single" w:sz="4" w:space="0" w:color="auto"/>
              <w:right w:val="single" w:sz="4" w:space="0" w:color="auto"/>
            </w:tcBorders>
            <w:noWrap/>
            <w:vAlign w:val="bottom"/>
            <w:hideMark/>
          </w:tcPr>
          <w:p w14:paraId="10D0BC47"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4</w:t>
            </w:r>
          </w:p>
        </w:tc>
        <w:tc>
          <w:tcPr>
            <w:tcW w:w="203" w:type="pct"/>
            <w:gridSpan w:val="2"/>
            <w:tcBorders>
              <w:top w:val="nil"/>
              <w:left w:val="nil"/>
              <w:bottom w:val="single" w:sz="4" w:space="0" w:color="auto"/>
              <w:right w:val="single" w:sz="4" w:space="0" w:color="auto"/>
            </w:tcBorders>
            <w:noWrap/>
            <w:vAlign w:val="bottom"/>
            <w:hideMark/>
          </w:tcPr>
          <w:p w14:paraId="32D3A525"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5</w:t>
            </w:r>
          </w:p>
        </w:tc>
        <w:tc>
          <w:tcPr>
            <w:tcW w:w="202" w:type="pct"/>
            <w:gridSpan w:val="2"/>
            <w:tcBorders>
              <w:top w:val="nil"/>
              <w:left w:val="nil"/>
              <w:bottom w:val="single" w:sz="4" w:space="0" w:color="auto"/>
              <w:right w:val="single" w:sz="4" w:space="0" w:color="auto"/>
            </w:tcBorders>
            <w:noWrap/>
            <w:vAlign w:val="bottom"/>
            <w:hideMark/>
          </w:tcPr>
          <w:p w14:paraId="7C733C80"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6</w:t>
            </w:r>
          </w:p>
        </w:tc>
        <w:tc>
          <w:tcPr>
            <w:tcW w:w="612" w:type="pct"/>
            <w:gridSpan w:val="7"/>
            <w:vMerge w:val="restart"/>
            <w:tcBorders>
              <w:top w:val="single" w:sz="4" w:space="0" w:color="auto"/>
              <w:left w:val="single" w:sz="4" w:space="0" w:color="auto"/>
              <w:bottom w:val="single" w:sz="4" w:space="0" w:color="auto"/>
              <w:right w:val="single" w:sz="4" w:space="0" w:color="auto"/>
            </w:tcBorders>
            <w:noWrap/>
            <w:vAlign w:val="bottom"/>
            <w:hideMark/>
          </w:tcPr>
          <w:p w14:paraId="6BE50650"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2356" w:type="pct"/>
            <w:gridSpan w:val="2"/>
            <w:tcBorders>
              <w:top w:val="single" w:sz="4" w:space="0" w:color="auto"/>
              <w:left w:val="single" w:sz="4" w:space="0" w:color="auto"/>
              <w:bottom w:val="nil"/>
              <w:right w:val="single" w:sz="8" w:space="0" w:color="000000"/>
            </w:tcBorders>
            <w:noWrap/>
            <w:vAlign w:val="bottom"/>
            <w:hideMark/>
          </w:tcPr>
          <w:p w14:paraId="4C30292B"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6FEEFFC4"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43A30432"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single" w:sz="4" w:space="0" w:color="auto"/>
              <w:bottom w:val="single" w:sz="4" w:space="0" w:color="auto"/>
              <w:right w:val="single" w:sz="4" w:space="0" w:color="auto"/>
            </w:tcBorders>
            <w:vAlign w:val="center"/>
            <w:hideMark/>
          </w:tcPr>
          <w:p w14:paraId="5FE4D84A"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694A7ED3"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69F04CBA"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42BC60E0"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4FDD3B07" w14:textId="77777777" w:rsidR="0019352F" w:rsidRPr="002E5A61" w:rsidRDefault="0019352F" w:rsidP="007A0321">
            <w:pPr>
              <w:spacing w:after="0" w:line="240" w:lineRule="auto"/>
              <w:rPr>
                <w:rFonts w:ascii="Arial" w:hAnsi="Arial" w:cs="Arial"/>
                <w:color w:val="000000"/>
                <w:sz w:val="16"/>
                <w:szCs w:val="16"/>
              </w:rPr>
            </w:pPr>
          </w:p>
        </w:tc>
        <w:tc>
          <w:tcPr>
            <w:tcW w:w="202" w:type="pct"/>
            <w:gridSpan w:val="2"/>
            <w:tcBorders>
              <w:top w:val="nil"/>
              <w:left w:val="single" w:sz="4" w:space="0" w:color="auto"/>
              <w:bottom w:val="single" w:sz="4" w:space="0" w:color="auto"/>
              <w:right w:val="single" w:sz="4" w:space="0" w:color="auto"/>
            </w:tcBorders>
            <w:vAlign w:val="center"/>
            <w:hideMark/>
          </w:tcPr>
          <w:p w14:paraId="752E6A95" w14:textId="77777777" w:rsidR="0019352F" w:rsidRPr="002E5A61" w:rsidRDefault="0019352F" w:rsidP="007A0321">
            <w:pPr>
              <w:spacing w:after="0" w:line="240" w:lineRule="auto"/>
              <w:rPr>
                <w:rFonts w:ascii="Arial" w:hAnsi="Arial" w:cs="Arial"/>
                <w:color w:val="000000"/>
                <w:sz w:val="16"/>
                <w:szCs w:val="16"/>
              </w:rPr>
            </w:pPr>
          </w:p>
        </w:tc>
        <w:tc>
          <w:tcPr>
            <w:tcW w:w="612" w:type="pct"/>
            <w:gridSpan w:val="7"/>
            <w:vMerge/>
            <w:tcBorders>
              <w:top w:val="nil"/>
              <w:left w:val="single" w:sz="4" w:space="0" w:color="auto"/>
              <w:bottom w:val="single" w:sz="4" w:space="0" w:color="auto"/>
              <w:right w:val="single" w:sz="4" w:space="0" w:color="auto"/>
            </w:tcBorders>
            <w:vAlign w:val="center"/>
            <w:hideMark/>
          </w:tcPr>
          <w:p w14:paraId="10BBDDAD"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single" w:sz="4" w:space="0" w:color="auto"/>
              <w:bottom w:val="nil"/>
              <w:right w:val="single" w:sz="8" w:space="0" w:color="000000"/>
            </w:tcBorders>
            <w:noWrap/>
            <w:vAlign w:val="bottom"/>
            <w:hideMark/>
          </w:tcPr>
          <w:p w14:paraId="1233FFF4" w14:textId="77777777" w:rsidR="0019352F" w:rsidRPr="002E5A61"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____________________________________________________</w:t>
            </w:r>
          </w:p>
        </w:tc>
      </w:tr>
      <w:tr w:rsidR="0019352F" w:rsidRPr="007E14A0" w14:paraId="325E4033"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3ED6F106" w14:textId="77777777" w:rsidR="0019352F" w:rsidRPr="002E5A61" w:rsidRDefault="0019352F" w:rsidP="007A0321">
            <w:pPr>
              <w:spacing w:after="0" w:line="240" w:lineRule="auto"/>
              <w:rPr>
                <w:rFonts w:ascii="Arial" w:hAnsi="Arial" w:cs="Arial"/>
                <w:b/>
                <w:bCs/>
                <w:color w:val="000000"/>
                <w:sz w:val="16"/>
                <w:szCs w:val="16"/>
              </w:rPr>
            </w:pPr>
          </w:p>
        </w:tc>
        <w:tc>
          <w:tcPr>
            <w:tcW w:w="1200" w:type="pct"/>
            <w:gridSpan w:val="9"/>
            <w:tcBorders>
              <w:top w:val="single" w:sz="4" w:space="0" w:color="auto"/>
              <w:left w:val="nil"/>
              <w:bottom w:val="single" w:sz="4" w:space="0" w:color="auto"/>
              <w:right w:val="single" w:sz="4" w:space="0" w:color="auto"/>
            </w:tcBorders>
            <w:noWrap/>
            <w:vAlign w:val="bottom"/>
            <w:hideMark/>
          </w:tcPr>
          <w:p w14:paraId="56E93F88"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612" w:type="pct"/>
            <w:gridSpan w:val="7"/>
            <w:vMerge/>
            <w:tcBorders>
              <w:top w:val="nil"/>
              <w:left w:val="single" w:sz="4" w:space="0" w:color="auto"/>
              <w:bottom w:val="single" w:sz="4" w:space="0" w:color="auto"/>
              <w:right w:val="single" w:sz="4" w:space="0" w:color="auto"/>
            </w:tcBorders>
            <w:vAlign w:val="center"/>
            <w:hideMark/>
          </w:tcPr>
          <w:p w14:paraId="4D3721C4"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single" w:sz="4" w:space="0" w:color="auto"/>
              <w:bottom w:val="single" w:sz="4" w:space="0" w:color="auto"/>
              <w:right w:val="single" w:sz="8" w:space="0" w:color="000000"/>
            </w:tcBorders>
            <w:noWrap/>
            <w:vAlign w:val="bottom"/>
            <w:hideMark/>
          </w:tcPr>
          <w:p w14:paraId="5717427B" w14:textId="77777777" w:rsidR="0019352F" w:rsidRPr="002E5A61"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____________________________________________________</w:t>
            </w:r>
          </w:p>
        </w:tc>
      </w:tr>
      <w:tr w:rsidR="0019352F" w:rsidRPr="007E14A0" w14:paraId="30421699" w14:textId="77777777" w:rsidTr="009740C4">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noWrap/>
            <w:vAlign w:val="center"/>
            <w:hideMark/>
          </w:tcPr>
          <w:p w14:paraId="64D1C45C" w14:textId="77777777" w:rsidR="0019352F" w:rsidRPr="002E5A61" w:rsidRDefault="0019352F" w:rsidP="007A0321">
            <w:pPr>
              <w:spacing w:after="0" w:line="240" w:lineRule="auto"/>
              <w:jc w:val="center"/>
              <w:rPr>
                <w:rFonts w:ascii="Arial" w:hAnsi="Arial" w:cs="Arial"/>
                <w:b/>
                <w:bCs/>
                <w:color w:val="000000"/>
                <w:sz w:val="16"/>
                <w:szCs w:val="16"/>
              </w:rPr>
            </w:pPr>
            <w:r w:rsidRPr="002E5A61">
              <w:rPr>
                <w:rFonts w:ascii="Arial" w:hAnsi="Arial" w:cs="Arial"/>
                <w:b/>
                <w:bCs/>
                <w:color w:val="000000"/>
                <w:sz w:val="16"/>
                <w:szCs w:val="16"/>
              </w:rPr>
              <w:t>APRON 4</w:t>
            </w:r>
          </w:p>
        </w:tc>
        <w:tc>
          <w:tcPr>
            <w:tcW w:w="189" w:type="pct"/>
            <w:tcBorders>
              <w:top w:val="nil"/>
              <w:left w:val="nil"/>
              <w:bottom w:val="single" w:sz="4" w:space="0" w:color="auto"/>
              <w:right w:val="single" w:sz="4" w:space="0" w:color="auto"/>
            </w:tcBorders>
            <w:noWrap/>
            <w:vAlign w:val="bottom"/>
            <w:hideMark/>
          </w:tcPr>
          <w:p w14:paraId="5E66E379"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w:t>
            </w:r>
          </w:p>
        </w:tc>
        <w:tc>
          <w:tcPr>
            <w:tcW w:w="202" w:type="pct"/>
            <w:tcBorders>
              <w:top w:val="nil"/>
              <w:left w:val="nil"/>
              <w:bottom w:val="single" w:sz="4" w:space="0" w:color="auto"/>
              <w:right w:val="single" w:sz="4" w:space="0" w:color="auto"/>
            </w:tcBorders>
            <w:noWrap/>
            <w:vAlign w:val="bottom"/>
            <w:hideMark/>
          </w:tcPr>
          <w:p w14:paraId="2C3181EF"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w:t>
            </w:r>
          </w:p>
        </w:tc>
        <w:tc>
          <w:tcPr>
            <w:tcW w:w="202" w:type="pct"/>
            <w:tcBorders>
              <w:top w:val="nil"/>
              <w:left w:val="nil"/>
              <w:bottom w:val="single" w:sz="4" w:space="0" w:color="auto"/>
              <w:right w:val="single" w:sz="4" w:space="0" w:color="auto"/>
            </w:tcBorders>
            <w:noWrap/>
            <w:vAlign w:val="bottom"/>
            <w:hideMark/>
          </w:tcPr>
          <w:p w14:paraId="025273A9"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3</w:t>
            </w:r>
          </w:p>
        </w:tc>
        <w:tc>
          <w:tcPr>
            <w:tcW w:w="203" w:type="pct"/>
            <w:gridSpan w:val="2"/>
            <w:tcBorders>
              <w:top w:val="nil"/>
              <w:left w:val="nil"/>
              <w:bottom w:val="single" w:sz="4" w:space="0" w:color="auto"/>
              <w:right w:val="single" w:sz="4" w:space="0" w:color="auto"/>
            </w:tcBorders>
            <w:noWrap/>
            <w:vAlign w:val="bottom"/>
            <w:hideMark/>
          </w:tcPr>
          <w:p w14:paraId="302BD8F6"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4</w:t>
            </w:r>
          </w:p>
        </w:tc>
        <w:tc>
          <w:tcPr>
            <w:tcW w:w="203" w:type="pct"/>
            <w:gridSpan w:val="2"/>
            <w:tcBorders>
              <w:top w:val="nil"/>
              <w:left w:val="nil"/>
              <w:bottom w:val="single" w:sz="4" w:space="0" w:color="auto"/>
              <w:right w:val="single" w:sz="4" w:space="0" w:color="auto"/>
            </w:tcBorders>
            <w:noWrap/>
            <w:vAlign w:val="bottom"/>
            <w:hideMark/>
          </w:tcPr>
          <w:p w14:paraId="1D2F228C"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5</w:t>
            </w:r>
          </w:p>
        </w:tc>
        <w:tc>
          <w:tcPr>
            <w:tcW w:w="202" w:type="pct"/>
            <w:gridSpan w:val="2"/>
            <w:tcBorders>
              <w:top w:val="nil"/>
              <w:left w:val="nil"/>
              <w:bottom w:val="single" w:sz="4" w:space="0" w:color="auto"/>
              <w:right w:val="single" w:sz="4" w:space="0" w:color="auto"/>
            </w:tcBorders>
            <w:noWrap/>
            <w:vAlign w:val="bottom"/>
            <w:hideMark/>
          </w:tcPr>
          <w:p w14:paraId="344D22C9"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6</w:t>
            </w:r>
          </w:p>
        </w:tc>
        <w:tc>
          <w:tcPr>
            <w:tcW w:w="204" w:type="pct"/>
            <w:gridSpan w:val="2"/>
            <w:tcBorders>
              <w:top w:val="nil"/>
              <w:left w:val="nil"/>
              <w:bottom w:val="single" w:sz="4" w:space="0" w:color="auto"/>
              <w:right w:val="single" w:sz="4" w:space="0" w:color="auto"/>
            </w:tcBorders>
            <w:noWrap/>
            <w:vAlign w:val="bottom"/>
            <w:hideMark/>
          </w:tcPr>
          <w:p w14:paraId="0E3C4F44"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7</w:t>
            </w:r>
          </w:p>
        </w:tc>
        <w:tc>
          <w:tcPr>
            <w:tcW w:w="203" w:type="pct"/>
            <w:gridSpan w:val="2"/>
            <w:tcBorders>
              <w:top w:val="nil"/>
              <w:left w:val="nil"/>
              <w:bottom w:val="single" w:sz="4" w:space="0" w:color="auto"/>
              <w:right w:val="nil"/>
            </w:tcBorders>
            <w:noWrap/>
            <w:vAlign w:val="bottom"/>
            <w:hideMark/>
          </w:tcPr>
          <w:p w14:paraId="3AB999CD"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8</w:t>
            </w:r>
          </w:p>
        </w:tc>
        <w:tc>
          <w:tcPr>
            <w:tcW w:w="205" w:type="pct"/>
            <w:gridSpan w:val="3"/>
            <w:tcBorders>
              <w:top w:val="nil"/>
              <w:left w:val="single" w:sz="4" w:space="0" w:color="auto"/>
              <w:bottom w:val="nil"/>
              <w:right w:val="nil"/>
            </w:tcBorders>
            <w:noWrap/>
            <w:vAlign w:val="bottom"/>
            <w:hideMark/>
          </w:tcPr>
          <w:p w14:paraId="7D4E2CDA"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9</w:t>
            </w:r>
          </w:p>
        </w:tc>
        <w:tc>
          <w:tcPr>
            <w:tcW w:w="2356" w:type="pct"/>
            <w:gridSpan w:val="2"/>
            <w:tcBorders>
              <w:top w:val="single" w:sz="4" w:space="0" w:color="auto"/>
              <w:left w:val="single" w:sz="4" w:space="0" w:color="auto"/>
              <w:bottom w:val="nil"/>
              <w:right w:val="single" w:sz="8" w:space="0" w:color="000000"/>
            </w:tcBorders>
            <w:noWrap/>
            <w:vAlign w:val="bottom"/>
            <w:hideMark/>
          </w:tcPr>
          <w:p w14:paraId="3B1BB02A" w14:textId="77777777" w:rsidR="0019352F" w:rsidRPr="002E5A61"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____________________________________________________</w:t>
            </w:r>
          </w:p>
        </w:tc>
      </w:tr>
      <w:tr w:rsidR="0019352F" w:rsidRPr="007E14A0" w14:paraId="79FAD534"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7269AF2A"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single" w:sz="4" w:space="0" w:color="auto"/>
              <w:bottom w:val="single" w:sz="4" w:space="0" w:color="auto"/>
              <w:right w:val="single" w:sz="4" w:space="0" w:color="auto"/>
            </w:tcBorders>
            <w:vAlign w:val="center"/>
            <w:hideMark/>
          </w:tcPr>
          <w:p w14:paraId="5B71D851"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39847138"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28F84A5C"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58497D2B"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1653BAFB" w14:textId="77777777" w:rsidR="0019352F" w:rsidRPr="002E5A61" w:rsidRDefault="0019352F" w:rsidP="007A0321">
            <w:pPr>
              <w:spacing w:after="0" w:line="240" w:lineRule="auto"/>
              <w:rPr>
                <w:rFonts w:ascii="Arial" w:hAnsi="Arial" w:cs="Arial"/>
                <w:color w:val="000000"/>
                <w:sz w:val="16"/>
                <w:szCs w:val="16"/>
              </w:rPr>
            </w:pPr>
          </w:p>
        </w:tc>
        <w:tc>
          <w:tcPr>
            <w:tcW w:w="202" w:type="pct"/>
            <w:gridSpan w:val="2"/>
            <w:tcBorders>
              <w:top w:val="nil"/>
              <w:left w:val="single" w:sz="4" w:space="0" w:color="auto"/>
              <w:bottom w:val="single" w:sz="4" w:space="0" w:color="auto"/>
              <w:right w:val="single" w:sz="4" w:space="0" w:color="auto"/>
            </w:tcBorders>
            <w:vAlign w:val="center"/>
            <w:hideMark/>
          </w:tcPr>
          <w:p w14:paraId="2538F94A" w14:textId="77777777" w:rsidR="0019352F" w:rsidRPr="002E5A61" w:rsidRDefault="0019352F" w:rsidP="007A0321">
            <w:pPr>
              <w:spacing w:after="0" w:line="240" w:lineRule="auto"/>
              <w:rPr>
                <w:rFonts w:ascii="Arial" w:hAnsi="Arial" w:cs="Arial"/>
                <w:color w:val="000000"/>
                <w:sz w:val="16"/>
                <w:szCs w:val="16"/>
              </w:rPr>
            </w:pPr>
          </w:p>
        </w:tc>
        <w:tc>
          <w:tcPr>
            <w:tcW w:w="204" w:type="pct"/>
            <w:gridSpan w:val="2"/>
            <w:tcBorders>
              <w:top w:val="nil"/>
              <w:left w:val="single" w:sz="4" w:space="0" w:color="auto"/>
              <w:bottom w:val="single" w:sz="4" w:space="0" w:color="auto"/>
              <w:right w:val="single" w:sz="4" w:space="0" w:color="auto"/>
            </w:tcBorders>
            <w:vAlign w:val="center"/>
            <w:hideMark/>
          </w:tcPr>
          <w:p w14:paraId="15C05803"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000000"/>
              <w:right w:val="single" w:sz="4" w:space="0" w:color="auto"/>
            </w:tcBorders>
            <w:vAlign w:val="center"/>
            <w:hideMark/>
          </w:tcPr>
          <w:p w14:paraId="0EFD338C" w14:textId="77777777" w:rsidR="0019352F" w:rsidRPr="002E5A61" w:rsidRDefault="0019352F" w:rsidP="007A0321">
            <w:pPr>
              <w:spacing w:after="0" w:line="240" w:lineRule="auto"/>
              <w:rPr>
                <w:rFonts w:ascii="Arial" w:hAnsi="Arial" w:cs="Arial"/>
                <w:color w:val="000000"/>
                <w:sz w:val="16"/>
                <w:szCs w:val="16"/>
              </w:rPr>
            </w:pPr>
          </w:p>
        </w:tc>
        <w:tc>
          <w:tcPr>
            <w:tcW w:w="205" w:type="pct"/>
            <w:gridSpan w:val="3"/>
            <w:tcBorders>
              <w:top w:val="single" w:sz="4" w:space="0" w:color="auto"/>
              <w:left w:val="single" w:sz="4" w:space="0" w:color="auto"/>
              <w:bottom w:val="single" w:sz="4" w:space="0" w:color="000000"/>
              <w:right w:val="single" w:sz="4" w:space="0" w:color="auto"/>
            </w:tcBorders>
            <w:vAlign w:val="center"/>
            <w:hideMark/>
          </w:tcPr>
          <w:p w14:paraId="22AF4E23"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nil"/>
              <w:bottom w:val="nil"/>
              <w:right w:val="single" w:sz="8" w:space="0" w:color="000000"/>
            </w:tcBorders>
            <w:noWrap/>
            <w:vAlign w:val="bottom"/>
            <w:hideMark/>
          </w:tcPr>
          <w:p w14:paraId="3A556B1C"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3A0DFAA9"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26D22966" w14:textId="77777777" w:rsidR="0019352F" w:rsidRPr="002E5A61" w:rsidRDefault="0019352F" w:rsidP="007A0321">
            <w:pPr>
              <w:spacing w:after="0" w:line="240" w:lineRule="auto"/>
              <w:rPr>
                <w:rFonts w:ascii="Arial" w:hAnsi="Arial" w:cs="Arial"/>
                <w:b/>
                <w:bCs/>
                <w:color w:val="000000"/>
                <w:sz w:val="16"/>
                <w:szCs w:val="16"/>
              </w:rPr>
            </w:pPr>
          </w:p>
        </w:tc>
        <w:tc>
          <w:tcPr>
            <w:tcW w:w="1813" w:type="pct"/>
            <w:gridSpan w:val="16"/>
            <w:tcBorders>
              <w:top w:val="single" w:sz="4" w:space="0" w:color="auto"/>
              <w:left w:val="nil"/>
              <w:bottom w:val="single" w:sz="4" w:space="0" w:color="auto"/>
              <w:right w:val="single" w:sz="4" w:space="0" w:color="auto"/>
            </w:tcBorders>
            <w:noWrap/>
            <w:vAlign w:val="bottom"/>
            <w:hideMark/>
          </w:tcPr>
          <w:p w14:paraId="678AEB1F"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2356" w:type="pct"/>
            <w:gridSpan w:val="2"/>
            <w:tcBorders>
              <w:top w:val="nil"/>
              <w:left w:val="single" w:sz="4" w:space="0" w:color="auto"/>
              <w:bottom w:val="single" w:sz="4" w:space="0" w:color="auto"/>
              <w:right w:val="single" w:sz="8" w:space="0" w:color="000000"/>
            </w:tcBorders>
            <w:noWrap/>
            <w:vAlign w:val="bottom"/>
            <w:hideMark/>
          </w:tcPr>
          <w:p w14:paraId="576ADF86"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110D0424" w14:textId="77777777" w:rsidTr="009740C4">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noWrap/>
            <w:vAlign w:val="center"/>
            <w:hideMark/>
          </w:tcPr>
          <w:p w14:paraId="4555FD36" w14:textId="77777777" w:rsidR="0019352F" w:rsidRPr="002E5A61" w:rsidRDefault="0019352F" w:rsidP="007A0321">
            <w:pPr>
              <w:spacing w:after="0" w:line="240" w:lineRule="auto"/>
              <w:jc w:val="center"/>
              <w:rPr>
                <w:rFonts w:ascii="Arial" w:hAnsi="Arial" w:cs="Arial"/>
                <w:b/>
                <w:bCs/>
                <w:color w:val="000000"/>
                <w:sz w:val="16"/>
                <w:szCs w:val="16"/>
              </w:rPr>
            </w:pPr>
            <w:r w:rsidRPr="002E5A61">
              <w:rPr>
                <w:rFonts w:ascii="Arial" w:hAnsi="Arial" w:cs="Arial"/>
                <w:b/>
                <w:bCs/>
                <w:color w:val="000000"/>
                <w:sz w:val="16"/>
                <w:szCs w:val="16"/>
              </w:rPr>
              <w:t>APRON 5</w:t>
            </w:r>
          </w:p>
        </w:tc>
        <w:tc>
          <w:tcPr>
            <w:tcW w:w="189" w:type="pct"/>
            <w:tcBorders>
              <w:top w:val="nil"/>
              <w:left w:val="nil"/>
              <w:bottom w:val="single" w:sz="4" w:space="0" w:color="auto"/>
              <w:right w:val="single" w:sz="4" w:space="0" w:color="auto"/>
            </w:tcBorders>
            <w:noWrap/>
            <w:vAlign w:val="bottom"/>
            <w:hideMark/>
          </w:tcPr>
          <w:p w14:paraId="0EDFD5F7"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50</w:t>
            </w:r>
          </w:p>
        </w:tc>
        <w:tc>
          <w:tcPr>
            <w:tcW w:w="202" w:type="pct"/>
            <w:tcBorders>
              <w:top w:val="nil"/>
              <w:left w:val="nil"/>
              <w:bottom w:val="single" w:sz="4" w:space="0" w:color="auto"/>
              <w:right w:val="single" w:sz="4" w:space="0" w:color="auto"/>
            </w:tcBorders>
            <w:noWrap/>
            <w:vAlign w:val="bottom"/>
            <w:hideMark/>
          </w:tcPr>
          <w:p w14:paraId="3C2013F0"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51</w:t>
            </w:r>
          </w:p>
        </w:tc>
        <w:tc>
          <w:tcPr>
            <w:tcW w:w="267" w:type="pct"/>
            <w:gridSpan w:val="2"/>
            <w:tcBorders>
              <w:top w:val="nil"/>
              <w:left w:val="nil"/>
              <w:bottom w:val="single" w:sz="4" w:space="0" w:color="auto"/>
              <w:right w:val="single" w:sz="4" w:space="0" w:color="auto"/>
            </w:tcBorders>
            <w:noWrap/>
            <w:vAlign w:val="bottom"/>
            <w:hideMark/>
          </w:tcPr>
          <w:p w14:paraId="35A9A24C"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51A</w:t>
            </w:r>
          </w:p>
        </w:tc>
        <w:tc>
          <w:tcPr>
            <w:tcW w:w="272" w:type="pct"/>
            <w:gridSpan w:val="2"/>
            <w:tcBorders>
              <w:top w:val="nil"/>
              <w:left w:val="nil"/>
              <w:bottom w:val="single" w:sz="4" w:space="0" w:color="auto"/>
              <w:right w:val="single" w:sz="4" w:space="0" w:color="auto"/>
            </w:tcBorders>
            <w:noWrap/>
            <w:vAlign w:val="bottom"/>
            <w:hideMark/>
          </w:tcPr>
          <w:p w14:paraId="47C41BB8"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51B</w:t>
            </w:r>
          </w:p>
        </w:tc>
        <w:tc>
          <w:tcPr>
            <w:tcW w:w="203" w:type="pct"/>
            <w:gridSpan w:val="2"/>
            <w:tcBorders>
              <w:top w:val="nil"/>
              <w:left w:val="nil"/>
              <w:bottom w:val="single" w:sz="4" w:space="0" w:color="auto"/>
              <w:right w:val="single" w:sz="4" w:space="0" w:color="auto"/>
            </w:tcBorders>
            <w:noWrap/>
            <w:vAlign w:val="bottom"/>
            <w:hideMark/>
          </w:tcPr>
          <w:p w14:paraId="49684114"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52</w:t>
            </w:r>
          </w:p>
        </w:tc>
        <w:tc>
          <w:tcPr>
            <w:tcW w:w="203" w:type="pct"/>
            <w:gridSpan w:val="2"/>
            <w:tcBorders>
              <w:top w:val="nil"/>
              <w:left w:val="nil"/>
              <w:bottom w:val="single" w:sz="4" w:space="0" w:color="auto"/>
              <w:right w:val="single" w:sz="4" w:space="0" w:color="auto"/>
            </w:tcBorders>
            <w:noWrap/>
            <w:vAlign w:val="bottom"/>
            <w:hideMark/>
          </w:tcPr>
          <w:p w14:paraId="3F9570EF"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53</w:t>
            </w:r>
          </w:p>
        </w:tc>
        <w:tc>
          <w:tcPr>
            <w:tcW w:w="477" w:type="pct"/>
            <w:gridSpan w:val="6"/>
            <w:vMerge w:val="restart"/>
            <w:tcBorders>
              <w:top w:val="single" w:sz="4" w:space="0" w:color="auto"/>
              <w:left w:val="single" w:sz="4" w:space="0" w:color="auto"/>
              <w:bottom w:val="single" w:sz="4" w:space="0" w:color="auto"/>
              <w:right w:val="single" w:sz="4" w:space="0" w:color="auto"/>
            </w:tcBorders>
            <w:noWrap/>
            <w:vAlign w:val="bottom"/>
            <w:hideMark/>
          </w:tcPr>
          <w:p w14:paraId="631A6467"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2356" w:type="pct"/>
            <w:gridSpan w:val="2"/>
            <w:tcBorders>
              <w:top w:val="single" w:sz="4" w:space="0" w:color="auto"/>
              <w:left w:val="single" w:sz="4" w:space="0" w:color="auto"/>
              <w:bottom w:val="nil"/>
              <w:right w:val="single" w:sz="8" w:space="0" w:color="000000"/>
            </w:tcBorders>
            <w:noWrap/>
            <w:vAlign w:val="bottom"/>
            <w:hideMark/>
          </w:tcPr>
          <w:p w14:paraId="068AAC9F"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12ACB1EF"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3B648B48"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single" w:sz="4" w:space="0" w:color="auto"/>
              <w:bottom w:val="single" w:sz="4" w:space="0" w:color="auto"/>
              <w:right w:val="single" w:sz="4" w:space="0" w:color="auto"/>
            </w:tcBorders>
            <w:vAlign w:val="center"/>
            <w:hideMark/>
          </w:tcPr>
          <w:p w14:paraId="1B401775"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04D0B63B" w14:textId="77777777" w:rsidR="0019352F" w:rsidRPr="002E5A61" w:rsidRDefault="0019352F" w:rsidP="007A0321">
            <w:pPr>
              <w:spacing w:after="0" w:line="240" w:lineRule="auto"/>
              <w:rPr>
                <w:rFonts w:ascii="Arial" w:hAnsi="Arial" w:cs="Arial"/>
                <w:color w:val="000000"/>
                <w:sz w:val="16"/>
                <w:szCs w:val="16"/>
              </w:rPr>
            </w:pPr>
          </w:p>
        </w:tc>
        <w:tc>
          <w:tcPr>
            <w:tcW w:w="267" w:type="pct"/>
            <w:gridSpan w:val="2"/>
            <w:tcBorders>
              <w:top w:val="nil"/>
              <w:left w:val="single" w:sz="4" w:space="0" w:color="auto"/>
              <w:bottom w:val="single" w:sz="4" w:space="0" w:color="auto"/>
              <w:right w:val="single" w:sz="4" w:space="0" w:color="auto"/>
            </w:tcBorders>
            <w:vAlign w:val="center"/>
            <w:hideMark/>
          </w:tcPr>
          <w:p w14:paraId="55EB96ED" w14:textId="77777777" w:rsidR="0019352F" w:rsidRPr="002E5A61" w:rsidRDefault="0019352F" w:rsidP="007A0321">
            <w:pPr>
              <w:spacing w:after="0" w:line="240" w:lineRule="auto"/>
              <w:rPr>
                <w:rFonts w:ascii="Arial" w:hAnsi="Arial" w:cs="Arial"/>
                <w:color w:val="000000"/>
                <w:sz w:val="16"/>
                <w:szCs w:val="16"/>
              </w:rPr>
            </w:pPr>
          </w:p>
        </w:tc>
        <w:tc>
          <w:tcPr>
            <w:tcW w:w="272" w:type="pct"/>
            <w:gridSpan w:val="2"/>
            <w:tcBorders>
              <w:top w:val="nil"/>
              <w:left w:val="single" w:sz="4" w:space="0" w:color="auto"/>
              <w:bottom w:val="single" w:sz="4" w:space="0" w:color="auto"/>
              <w:right w:val="single" w:sz="4" w:space="0" w:color="auto"/>
            </w:tcBorders>
            <w:vAlign w:val="center"/>
            <w:hideMark/>
          </w:tcPr>
          <w:p w14:paraId="4A09E35B"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7863EB0E"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2C3D5F7D" w14:textId="77777777" w:rsidR="0019352F" w:rsidRPr="002E5A61" w:rsidRDefault="0019352F" w:rsidP="007A0321">
            <w:pPr>
              <w:spacing w:after="0" w:line="240" w:lineRule="auto"/>
              <w:rPr>
                <w:rFonts w:ascii="Arial" w:hAnsi="Arial" w:cs="Arial"/>
                <w:color w:val="000000"/>
                <w:sz w:val="16"/>
                <w:szCs w:val="16"/>
              </w:rPr>
            </w:pPr>
          </w:p>
        </w:tc>
        <w:tc>
          <w:tcPr>
            <w:tcW w:w="477" w:type="pct"/>
            <w:gridSpan w:val="6"/>
            <w:vMerge/>
            <w:tcBorders>
              <w:top w:val="nil"/>
              <w:left w:val="single" w:sz="4" w:space="0" w:color="auto"/>
              <w:bottom w:val="single" w:sz="4" w:space="0" w:color="auto"/>
              <w:right w:val="single" w:sz="4" w:space="0" w:color="auto"/>
            </w:tcBorders>
            <w:vAlign w:val="center"/>
            <w:hideMark/>
          </w:tcPr>
          <w:p w14:paraId="49850B5C"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single" w:sz="4" w:space="0" w:color="auto"/>
              <w:bottom w:val="nil"/>
              <w:right w:val="single" w:sz="8" w:space="0" w:color="000000"/>
            </w:tcBorders>
            <w:noWrap/>
            <w:vAlign w:val="bottom"/>
            <w:hideMark/>
          </w:tcPr>
          <w:p w14:paraId="1011B72B"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64D54BED"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0632D1FA" w14:textId="77777777" w:rsidR="0019352F" w:rsidRPr="002E5A61" w:rsidRDefault="0019352F" w:rsidP="007A0321">
            <w:pPr>
              <w:spacing w:after="0" w:line="240" w:lineRule="auto"/>
              <w:rPr>
                <w:rFonts w:ascii="Arial" w:hAnsi="Arial" w:cs="Arial"/>
                <w:b/>
                <w:bCs/>
                <w:color w:val="000000"/>
                <w:sz w:val="16"/>
                <w:szCs w:val="16"/>
              </w:rPr>
            </w:pPr>
          </w:p>
        </w:tc>
        <w:tc>
          <w:tcPr>
            <w:tcW w:w="1813" w:type="pct"/>
            <w:gridSpan w:val="16"/>
            <w:tcBorders>
              <w:top w:val="single" w:sz="4" w:space="0" w:color="auto"/>
              <w:left w:val="nil"/>
              <w:bottom w:val="single" w:sz="4" w:space="0" w:color="auto"/>
              <w:right w:val="single" w:sz="4" w:space="0" w:color="auto"/>
            </w:tcBorders>
            <w:noWrap/>
            <w:vAlign w:val="bottom"/>
            <w:hideMark/>
          </w:tcPr>
          <w:p w14:paraId="66AE277B"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single" w:sz="4" w:space="0" w:color="auto"/>
              <w:bottom w:val="single" w:sz="4" w:space="0" w:color="auto"/>
              <w:right w:val="single" w:sz="8" w:space="0" w:color="000000"/>
            </w:tcBorders>
            <w:noWrap/>
            <w:vAlign w:val="bottom"/>
            <w:hideMark/>
          </w:tcPr>
          <w:p w14:paraId="422D7459"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470A9F73"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65CEBBE1"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STAND SITUATION (TICK)</w:t>
            </w:r>
          </w:p>
        </w:tc>
      </w:tr>
      <w:tr w:rsidR="0019352F" w:rsidRPr="007E14A0" w14:paraId="26A2721B" w14:textId="77777777" w:rsidTr="009740C4">
        <w:trPr>
          <w:trHeight w:val="300"/>
        </w:trPr>
        <w:tc>
          <w:tcPr>
            <w:tcW w:w="2644" w:type="pct"/>
            <w:gridSpan w:val="18"/>
            <w:tcBorders>
              <w:top w:val="single" w:sz="4" w:space="0" w:color="auto"/>
              <w:left w:val="single" w:sz="8" w:space="0" w:color="auto"/>
              <w:bottom w:val="single" w:sz="4" w:space="0" w:color="auto"/>
              <w:right w:val="single" w:sz="4" w:space="0" w:color="auto"/>
            </w:tcBorders>
            <w:noWrap/>
            <w:vAlign w:val="bottom"/>
            <w:hideMark/>
          </w:tcPr>
          <w:p w14:paraId="7D93CA27"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STANDS</w:t>
            </w:r>
          </w:p>
        </w:tc>
        <w:tc>
          <w:tcPr>
            <w:tcW w:w="2356" w:type="pct"/>
            <w:gridSpan w:val="2"/>
            <w:tcBorders>
              <w:top w:val="single" w:sz="4" w:space="0" w:color="auto"/>
              <w:left w:val="nil"/>
              <w:bottom w:val="single" w:sz="4" w:space="0" w:color="auto"/>
              <w:right w:val="single" w:sz="8" w:space="0" w:color="000000"/>
            </w:tcBorders>
            <w:noWrap/>
            <w:vAlign w:val="bottom"/>
            <w:hideMark/>
          </w:tcPr>
          <w:p w14:paraId="29BF3008"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REMARKS</w:t>
            </w:r>
          </w:p>
        </w:tc>
      </w:tr>
      <w:tr w:rsidR="0019352F" w:rsidRPr="007E14A0" w14:paraId="25F0E1B9" w14:textId="77777777" w:rsidTr="009740C4">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noWrap/>
            <w:vAlign w:val="center"/>
            <w:hideMark/>
          </w:tcPr>
          <w:p w14:paraId="41004F6C" w14:textId="77777777" w:rsidR="0019352F" w:rsidRPr="002E5A61" w:rsidRDefault="0019352F" w:rsidP="007A0321">
            <w:pPr>
              <w:spacing w:after="0" w:line="240" w:lineRule="auto"/>
              <w:jc w:val="center"/>
              <w:rPr>
                <w:rFonts w:ascii="Arial" w:hAnsi="Arial" w:cs="Arial"/>
                <w:b/>
                <w:bCs/>
                <w:color w:val="000000"/>
                <w:sz w:val="16"/>
                <w:szCs w:val="16"/>
              </w:rPr>
            </w:pPr>
            <w:r w:rsidRPr="002E5A61">
              <w:rPr>
                <w:rFonts w:ascii="Arial" w:hAnsi="Arial" w:cs="Arial"/>
                <w:b/>
                <w:bCs/>
                <w:color w:val="000000"/>
                <w:sz w:val="16"/>
                <w:szCs w:val="16"/>
              </w:rPr>
              <w:t>OCCUPIED STANDS</w:t>
            </w:r>
          </w:p>
        </w:tc>
        <w:tc>
          <w:tcPr>
            <w:tcW w:w="189" w:type="pct"/>
            <w:tcBorders>
              <w:top w:val="nil"/>
              <w:left w:val="nil"/>
              <w:bottom w:val="single" w:sz="4" w:space="0" w:color="auto"/>
              <w:right w:val="single" w:sz="4" w:space="0" w:color="auto"/>
            </w:tcBorders>
            <w:noWrap/>
            <w:vAlign w:val="bottom"/>
            <w:hideMark/>
          </w:tcPr>
          <w:p w14:paraId="43F3C55D"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w:t>
            </w:r>
          </w:p>
        </w:tc>
        <w:tc>
          <w:tcPr>
            <w:tcW w:w="202" w:type="pct"/>
            <w:tcBorders>
              <w:top w:val="nil"/>
              <w:left w:val="nil"/>
              <w:bottom w:val="single" w:sz="4" w:space="0" w:color="auto"/>
              <w:right w:val="single" w:sz="4" w:space="0" w:color="auto"/>
            </w:tcBorders>
            <w:noWrap/>
            <w:vAlign w:val="bottom"/>
            <w:hideMark/>
          </w:tcPr>
          <w:p w14:paraId="79E76689"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w:t>
            </w:r>
          </w:p>
        </w:tc>
        <w:tc>
          <w:tcPr>
            <w:tcW w:w="202" w:type="pct"/>
            <w:tcBorders>
              <w:top w:val="nil"/>
              <w:left w:val="nil"/>
              <w:bottom w:val="single" w:sz="4" w:space="0" w:color="auto"/>
              <w:right w:val="single" w:sz="4" w:space="0" w:color="auto"/>
            </w:tcBorders>
            <w:noWrap/>
            <w:vAlign w:val="bottom"/>
            <w:hideMark/>
          </w:tcPr>
          <w:p w14:paraId="3D55893C"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3</w:t>
            </w:r>
          </w:p>
        </w:tc>
        <w:tc>
          <w:tcPr>
            <w:tcW w:w="203" w:type="pct"/>
            <w:gridSpan w:val="2"/>
            <w:tcBorders>
              <w:top w:val="nil"/>
              <w:left w:val="nil"/>
              <w:bottom w:val="single" w:sz="4" w:space="0" w:color="auto"/>
              <w:right w:val="single" w:sz="4" w:space="0" w:color="auto"/>
            </w:tcBorders>
            <w:noWrap/>
            <w:vAlign w:val="bottom"/>
            <w:hideMark/>
          </w:tcPr>
          <w:p w14:paraId="157E9931"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4</w:t>
            </w:r>
          </w:p>
        </w:tc>
        <w:tc>
          <w:tcPr>
            <w:tcW w:w="203" w:type="pct"/>
            <w:gridSpan w:val="2"/>
            <w:tcBorders>
              <w:top w:val="nil"/>
              <w:left w:val="nil"/>
              <w:bottom w:val="single" w:sz="4" w:space="0" w:color="auto"/>
              <w:right w:val="single" w:sz="4" w:space="0" w:color="auto"/>
            </w:tcBorders>
            <w:noWrap/>
            <w:vAlign w:val="bottom"/>
            <w:hideMark/>
          </w:tcPr>
          <w:p w14:paraId="34C7B0D6"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5</w:t>
            </w:r>
          </w:p>
        </w:tc>
        <w:tc>
          <w:tcPr>
            <w:tcW w:w="202" w:type="pct"/>
            <w:gridSpan w:val="2"/>
            <w:tcBorders>
              <w:top w:val="nil"/>
              <w:left w:val="nil"/>
              <w:bottom w:val="single" w:sz="4" w:space="0" w:color="auto"/>
              <w:right w:val="single" w:sz="4" w:space="0" w:color="auto"/>
            </w:tcBorders>
            <w:noWrap/>
            <w:vAlign w:val="bottom"/>
            <w:hideMark/>
          </w:tcPr>
          <w:p w14:paraId="6BD7D8E2"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6</w:t>
            </w:r>
          </w:p>
        </w:tc>
        <w:tc>
          <w:tcPr>
            <w:tcW w:w="204" w:type="pct"/>
            <w:gridSpan w:val="2"/>
            <w:tcBorders>
              <w:top w:val="nil"/>
              <w:left w:val="nil"/>
              <w:bottom w:val="single" w:sz="4" w:space="0" w:color="auto"/>
              <w:right w:val="single" w:sz="4" w:space="0" w:color="auto"/>
            </w:tcBorders>
            <w:noWrap/>
            <w:vAlign w:val="bottom"/>
            <w:hideMark/>
          </w:tcPr>
          <w:p w14:paraId="52A83975"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7</w:t>
            </w:r>
          </w:p>
        </w:tc>
        <w:tc>
          <w:tcPr>
            <w:tcW w:w="203" w:type="pct"/>
            <w:gridSpan w:val="2"/>
            <w:tcBorders>
              <w:top w:val="nil"/>
              <w:left w:val="nil"/>
              <w:bottom w:val="single" w:sz="4" w:space="0" w:color="auto"/>
              <w:right w:val="single" w:sz="4" w:space="0" w:color="auto"/>
            </w:tcBorders>
            <w:noWrap/>
            <w:vAlign w:val="bottom"/>
            <w:hideMark/>
          </w:tcPr>
          <w:p w14:paraId="1AB111F3"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8</w:t>
            </w:r>
          </w:p>
        </w:tc>
        <w:tc>
          <w:tcPr>
            <w:tcW w:w="205" w:type="pct"/>
            <w:gridSpan w:val="3"/>
            <w:tcBorders>
              <w:top w:val="nil"/>
              <w:left w:val="nil"/>
              <w:bottom w:val="single" w:sz="4" w:space="0" w:color="auto"/>
              <w:right w:val="single" w:sz="4" w:space="0" w:color="auto"/>
            </w:tcBorders>
            <w:noWrap/>
            <w:vAlign w:val="bottom"/>
            <w:hideMark/>
          </w:tcPr>
          <w:p w14:paraId="160A65F4"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9</w:t>
            </w:r>
          </w:p>
        </w:tc>
        <w:tc>
          <w:tcPr>
            <w:tcW w:w="2356" w:type="pct"/>
            <w:gridSpan w:val="2"/>
            <w:tcBorders>
              <w:top w:val="single" w:sz="4" w:space="0" w:color="auto"/>
              <w:left w:val="nil"/>
              <w:bottom w:val="nil"/>
              <w:right w:val="single" w:sz="8" w:space="0" w:color="000000"/>
            </w:tcBorders>
            <w:noWrap/>
            <w:vAlign w:val="bottom"/>
            <w:hideMark/>
          </w:tcPr>
          <w:p w14:paraId="27F610D7"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54AB2FC8"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251032FA"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single" w:sz="4" w:space="0" w:color="auto"/>
              <w:bottom w:val="single" w:sz="4" w:space="0" w:color="auto"/>
              <w:right w:val="single" w:sz="4" w:space="0" w:color="auto"/>
            </w:tcBorders>
            <w:vAlign w:val="center"/>
            <w:hideMark/>
          </w:tcPr>
          <w:p w14:paraId="79806035"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4CF7C4B8"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58429D3C"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0E96F133"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4FAFE24E" w14:textId="77777777" w:rsidR="0019352F" w:rsidRPr="002E5A61" w:rsidRDefault="0019352F" w:rsidP="007A0321">
            <w:pPr>
              <w:spacing w:after="0" w:line="240" w:lineRule="auto"/>
              <w:rPr>
                <w:rFonts w:ascii="Arial" w:hAnsi="Arial" w:cs="Arial"/>
                <w:color w:val="000000"/>
                <w:sz w:val="16"/>
                <w:szCs w:val="16"/>
              </w:rPr>
            </w:pPr>
          </w:p>
        </w:tc>
        <w:tc>
          <w:tcPr>
            <w:tcW w:w="202" w:type="pct"/>
            <w:gridSpan w:val="2"/>
            <w:tcBorders>
              <w:top w:val="nil"/>
              <w:left w:val="single" w:sz="4" w:space="0" w:color="auto"/>
              <w:bottom w:val="single" w:sz="4" w:space="0" w:color="auto"/>
              <w:right w:val="single" w:sz="4" w:space="0" w:color="auto"/>
            </w:tcBorders>
            <w:vAlign w:val="center"/>
            <w:hideMark/>
          </w:tcPr>
          <w:p w14:paraId="2989ADB1" w14:textId="77777777" w:rsidR="0019352F" w:rsidRPr="002E5A61" w:rsidRDefault="0019352F" w:rsidP="007A0321">
            <w:pPr>
              <w:spacing w:after="0" w:line="240" w:lineRule="auto"/>
              <w:rPr>
                <w:rFonts w:ascii="Arial" w:hAnsi="Arial" w:cs="Arial"/>
                <w:color w:val="000000"/>
                <w:sz w:val="16"/>
                <w:szCs w:val="16"/>
              </w:rPr>
            </w:pPr>
          </w:p>
        </w:tc>
        <w:tc>
          <w:tcPr>
            <w:tcW w:w="204" w:type="pct"/>
            <w:gridSpan w:val="2"/>
            <w:tcBorders>
              <w:top w:val="nil"/>
              <w:left w:val="single" w:sz="4" w:space="0" w:color="auto"/>
              <w:bottom w:val="single" w:sz="4" w:space="0" w:color="auto"/>
              <w:right w:val="single" w:sz="4" w:space="0" w:color="auto"/>
            </w:tcBorders>
            <w:vAlign w:val="center"/>
            <w:hideMark/>
          </w:tcPr>
          <w:p w14:paraId="21D93399"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000000"/>
              <w:right w:val="single" w:sz="4" w:space="0" w:color="auto"/>
            </w:tcBorders>
            <w:vAlign w:val="center"/>
            <w:hideMark/>
          </w:tcPr>
          <w:p w14:paraId="249D3552" w14:textId="77777777" w:rsidR="0019352F" w:rsidRPr="002E5A61" w:rsidRDefault="0019352F" w:rsidP="007A0321">
            <w:pPr>
              <w:spacing w:after="0" w:line="240" w:lineRule="auto"/>
              <w:rPr>
                <w:rFonts w:ascii="Arial" w:hAnsi="Arial" w:cs="Arial"/>
                <w:color w:val="000000"/>
                <w:sz w:val="16"/>
                <w:szCs w:val="16"/>
              </w:rPr>
            </w:pPr>
          </w:p>
        </w:tc>
        <w:tc>
          <w:tcPr>
            <w:tcW w:w="205" w:type="pct"/>
            <w:gridSpan w:val="3"/>
            <w:tcBorders>
              <w:top w:val="nil"/>
              <w:left w:val="single" w:sz="4" w:space="0" w:color="auto"/>
              <w:bottom w:val="single" w:sz="4" w:space="0" w:color="auto"/>
              <w:right w:val="single" w:sz="4" w:space="0" w:color="auto"/>
            </w:tcBorders>
            <w:vAlign w:val="center"/>
            <w:hideMark/>
          </w:tcPr>
          <w:p w14:paraId="3E13623B"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nil"/>
              <w:bottom w:val="single" w:sz="4" w:space="0" w:color="auto"/>
              <w:right w:val="single" w:sz="8" w:space="0" w:color="000000"/>
            </w:tcBorders>
            <w:noWrap/>
            <w:vAlign w:val="bottom"/>
            <w:hideMark/>
          </w:tcPr>
          <w:p w14:paraId="08AC4A4D"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44812C26"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4654F442"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nil"/>
              <w:bottom w:val="single" w:sz="4" w:space="0" w:color="auto"/>
              <w:right w:val="single" w:sz="4" w:space="0" w:color="auto"/>
            </w:tcBorders>
            <w:noWrap/>
            <w:vAlign w:val="bottom"/>
            <w:hideMark/>
          </w:tcPr>
          <w:p w14:paraId="442B5155"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10</w:t>
            </w:r>
          </w:p>
        </w:tc>
        <w:tc>
          <w:tcPr>
            <w:tcW w:w="202" w:type="pct"/>
            <w:tcBorders>
              <w:top w:val="nil"/>
              <w:left w:val="nil"/>
              <w:bottom w:val="single" w:sz="4" w:space="0" w:color="auto"/>
              <w:right w:val="single" w:sz="4" w:space="0" w:color="auto"/>
            </w:tcBorders>
            <w:noWrap/>
            <w:vAlign w:val="bottom"/>
            <w:hideMark/>
          </w:tcPr>
          <w:p w14:paraId="4CDBFD0D"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11</w:t>
            </w:r>
          </w:p>
        </w:tc>
        <w:tc>
          <w:tcPr>
            <w:tcW w:w="1422" w:type="pct"/>
            <w:gridSpan w:val="14"/>
            <w:vMerge w:val="restart"/>
            <w:tcBorders>
              <w:top w:val="single" w:sz="4" w:space="0" w:color="auto"/>
              <w:left w:val="single" w:sz="4" w:space="0" w:color="auto"/>
              <w:bottom w:val="single" w:sz="4" w:space="0" w:color="000000"/>
              <w:right w:val="single" w:sz="4" w:space="0" w:color="000000"/>
            </w:tcBorders>
            <w:noWrap/>
            <w:vAlign w:val="bottom"/>
            <w:hideMark/>
          </w:tcPr>
          <w:p w14:paraId="2E87A707"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2356" w:type="pct"/>
            <w:gridSpan w:val="2"/>
            <w:tcBorders>
              <w:top w:val="nil"/>
              <w:left w:val="nil"/>
              <w:bottom w:val="nil"/>
              <w:right w:val="single" w:sz="8" w:space="0" w:color="000000"/>
            </w:tcBorders>
            <w:noWrap/>
            <w:vAlign w:val="bottom"/>
            <w:hideMark/>
          </w:tcPr>
          <w:p w14:paraId="251F8013"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4B3F4F35"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2A878014"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single" w:sz="4" w:space="0" w:color="auto"/>
              <w:bottom w:val="single" w:sz="4" w:space="0" w:color="auto"/>
              <w:right w:val="single" w:sz="4" w:space="0" w:color="auto"/>
            </w:tcBorders>
            <w:vAlign w:val="center"/>
            <w:hideMark/>
          </w:tcPr>
          <w:p w14:paraId="2B4943AD"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34B61778" w14:textId="77777777" w:rsidR="0019352F" w:rsidRPr="002E5A61" w:rsidRDefault="0019352F" w:rsidP="007A0321">
            <w:pPr>
              <w:spacing w:after="0" w:line="240" w:lineRule="auto"/>
              <w:rPr>
                <w:rFonts w:ascii="Arial" w:hAnsi="Arial" w:cs="Arial"/>
                <w:color w:val="000000"/>
                <w:sz w:val="16"/>
                <w:szCs w:val="16"/>
              </w:rPr>
            </w:pPr>
          </w:p>
        </w:tc>
        <w:tc>
          <w:tcPr>
            <w:tcW w:w="1422" w:type="pct"/>
            <w:gridSpan w:val="14"/>
            <w:vMerge/>
            <w:tcBorders>
              <w:top w:val="nil"/>
              <w:left w:val="single" w:sz="4" w:space="0" w:color="auto"/>
              <w:bottom w:val="single" w:sz="4" w:space="0" w:color="auto"/>
              <w:right w:val="single" w:sz="4" w:space="0" w:color="auto"/>
            </w:tcBorders>
            <w:vAlign w:val="center"/>
            <w:hideMark/>
          </w:tcPr>
          <w:p w14:paraId="48AF2558"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nil"/>
              <w:bottom w:val="nil"/>
              <w:right w:val="single" w:sz="8" w:space="0" w:color="000000"/>
            </w:tcBorders>
            <w:noWrap/>
            <w:vAlign w:val="bottom"/>
            <w:hideMark/>
          </w:tcPr>
          <w:p w14:paraId="02387724"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5065D8A9"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56CE87C3" w14:textId="77777777" w:rsidR="0019352F" w:rsidRPr="002E5A61" w:rsidRDefault="0019352F" w:rsidP="007A0321">
            <w:pPr>
              <w:spacing w:after="0" w:line="240" w:lineRule="auto"/>
              <w:rPr>
                <w:rFonts w:ascii="Arial" w:hAnsi="Arial" w:cs="Arial"/>
                <w:b/>
                <w:bCs/>
                <w:color w:val="000000"/>
                <w:sz w:val="16"/>
                <w:szCs w:val="16"/>
              </w:rPr>
            </w:pPr>
          </w:p>
        </w:tc>
        <w:tc>
          <w:tcPr>
            <w:tcW w:w="1813" w:type="pct"/>
            <w:gridSpan w:val="16"/>
            <w:tcBorders>
              <w:top w:val="single" w:sz="4" w:space="0" w:color="auto"/>
              <w:left w:val="nil"/>
              <w:bottom w:val="single" w:sz="4" w:space="0" w:color="auto"/>
              <w:right w:val="single" w:sz="4" w:space="0" w:color="auto"/>
            </w:tcBorders>
            <w:noWrap/>
            <w:vAlign w:val="bottom"/>
            <w:hideMark/>
          </w:tcPr>
          <w:p w14:paraId="4C3B16B6"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2356" w:type="pct"/>
            <w:gridSpan w:val="2"/>
            <w:tcBorders>
              <w:top w:val="nil"/>
              <w:left w:val="nil"/>
              <w:bottom w:val="single" w:sz="4" w:space="0" w:color="auto"/>
              <w:right w:val="single" w:sz="8" w:space="0" w:color="000000"/>
            </w:tcBorders>
            <w:noWrap/>
            <w:vAlign w:val="bottom"/>
            <w:hideMark/>
          </w:tcPr>
          <w:p w14:paraId="11E319EA"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46C3EFFC" w14:textId="77777777" w:rsidTr="009740C4">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noWrap/>
            <w:vAlign w:val="center"/>
            <w:hideMark/>
          </w:tcPr>
          <w:p w14:paraId="6E359D24" w14:textId="77777777" w:rsidR="0019352F" w:rsidRPr="002E5A61" w:rsidRDefault="0019352F" w:rsidP="007A0321">
            <w:pPr>
              <w:spacing w:after="0" w:line="240" w:lineRule="auto"/>
              <w:jc w:val="center"/>
              <w:rPr>
                <w:rFonts w:ascii="Arial" w:hAnsi="Arial" w:cs="Arial"/>
                <w:b/>
                <w:bCs/>
                <w:color w:val="000000"/>
                <w:sz w:val="16"/>
                <w:szCs w:val="16"/>
              </w:rPr>
            </w:pPr>
            <w:r w:rsidRPr="002E5A61">
              <w:rPr>
                <w:rFonts w:ascii="Arial" w:hAnsi="Arial" w:cs="Arial"/>
                <w:b/>
                <w:bCs/>
                <w:color w:val="000000"/>
                <w:sz w:val="16"/>
                <w:szCs w:val="16"/>
              </w:rPr>
              <w:t>AVAILABLE STANDS</w:t>
            </w:r>
          </w:p>
        </w:tc>
        <w:tc>
          <w:tcPr>
            <w:tcW w:w="189" w:type="pct"/>
            <w:tcBorders>
              <w:top w:val="nil"/>
              <w:left w:val="nil"/>
              <w:bottom w:val="single" w:sz="4" w:space="0" w:color="auto"/>
              <w:right w:val="single" w:sz="4" w:space="0" w:color="auto"/>
            </w:tcBorders>
            <w:noWrap/>
            <w:vAlign w:val="bottom"/>
            <w:hideMark/>
          </w:tcPr>
          <w:p w14:paraId="19DA4E70"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w:t>
            </w:r>
          </w:p>
        </w:tc>
        <w:tc>
          <w:tcPr>
            <w:tcW w:w="202" w:type="pct"/>
            <w:tcBorders>
              <w:top w:val="nil"/>
              <w:left w:val="nil"/>
              <w:bottom w:val="single" w:sz="4" w:space="0" w:color="auto"/>
              <w:right w:val="single" w:sz="4" w:space="0" w:color="auto"/>
            </w:tcBorders>
            <w:noWrap/>
            <w:vAlign w:val="bottom"/>
            <w:hideMark/>
          </w:tcPr>
          <w:p w14:paraId="66FFE8F0"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2</w:t>
            </w:r>
          </w:p>
        </w:tc>
        <w:tc>
          <w:tcPr>
            <w:tcW w:w="202" w:type="pct"/>
            <w:tcBorders>
              <w:top w:val="nil"/>
              <w:left w:val="nil"/>
              <w:bottom w:val="single" w:sz="4" w:space="0" w:color="auto"/>
              <w:right w:val="single" w:sz="4" w:space="0" w:color="auto"/>
            </w:tcBorders>
            <w:noWrap/>
            <w:vAlign w:val="bottom"/>
            <w:hideMark/>
          </w:tcPr>
          <w:p w14:paraId="02983F9E"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3</w:t>
            </w:r>
          </w:p>
        </w:tc>
        <w:tc>
          <w:tcPr>
            <w:tcW w:w="203" w:type="pct"/>
            <w:gridSpan w:val="2"/>
            <w:tcBorders>
              <w:top w:val="nil"/>
              <w:left w:val="nil"/>
              <w:bottom w:val="single" w:sz="4" w:space="0" w:color="auto"/>
              <w:right w:val="single" w:sz="4" w:space="0" w:color="auto"/>
            </w:tcBorders>
            <w:noWrap/>
            <w:vAlign w:val="bottom"/>
            <w:hideMark/>
          </w:tcPr>
          <w:p w14:paraId="25CD509D"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4</w:t>
            </w:r>
          </w:p>
        </w:tc>
        <w:tc>
          <w:tcPr>
            <w:tcW w:w="203" w:type="pct"/>
            <w:gridSpan w:val="2"/>
            <w:tcBorders>
              <w:top w:val="nil"/>
              <w:left w:val="nil"/>
              <w:bottom w:val="single" w:sz="4" w:space="0" w:color="auto"/>
              <w:right w:val="single" w:sz="4" w:space="0" w:color="auto"/>
            </w:tcBorders>
            <w:noWrap/>
            <w:vAlign w:val="bottom"/>
            <w:hideMark/>
          </w:tcPr>
          <w:p w14:paraId="509A6410"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5</w:t>
            </w:r>
          </w:p>
        </w:tc>
        <w:tc>
          <w:tcPr>
            <w:tcW w:w="202" w:type="pct"/>
            <w:gridSpan w:val="2"/>
            <w:tcBorders>
              <w:top w:val="nil"/>
              <w:left w:val="nil"/>
              <w:bottom w:val="single" w:sz="4" w:space="0" w:color="auto"/>
              <w:right w:val="single" w:sz="4" w:space="0" w:color="auto"/>
            </w:tcBorders>
            <w:noWrap/>
            <w:vAlign w:val="bottom"/>
            <w:hideMark/>
          </w:tcPr>
          <w:p w14:paraId="4DFDA02A"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6</w:t>
            </w:r>
          </w:p>
        </w:tc>
        <w:tc>
          <w:tcPr>
            <w:tcW w:w="204" w:type="pct"/>
            <w:gridSpan w:val="2"/>
            <w:tcBorders>
              <w:top w:val="nil"/>
              <w:left w:val="nil"/>
              <w:bottom w:val="single" w:sz="4" w:space="0" w:color="auto"/>
              <w:right w:val="single" w:sz="4" w:space="0" w:color="auto"/>
            </w:tcBorders>
            <w:noWrap/>
            <w:vAlign w:val="bottom"/>
            <w:hideMark/>
          </w:tcPr>
          <w:p w14:paraId="15F649BF"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7</w:t>
            </w:r>
          </w:p>
        </w:tc>
        <w:tc>
          <w:tcPr>
            <w:tcW w:w="203" w:type="pct"/>
            <w:gridSpan w:val="2"/>
            <w:tcBorders>
              <w:top w:val="nil"/>
              <w:left w:val="nil"/>
              <w:bottom w:val="single" w:sz="4" w:space="0" w:color="auto"/>
              <w:right w:val="single" w:sz="4" w:space="0" w:color="auto"/>
            </w:tcBorders>
            <w:noWrap/>
            <w:vAlign w:val="bottom"/>
            <w:hideMark/>
          </w:tcPr>
          <w:p w14:paraId="2477D9BD"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8</w:t>
            </w:r>
          </w:p>
        </w:tc>
        <w:tc>
          <w:tcPr>
            <w:tcW w:w="205" w:type="pct"/>
            <w:gridSpan w:val="3"/>
            <w:tcBorders>
              <w:top w:val="nil"/>
              <w:left w:val="nil"/>
              <w:bottom w:val="single" w:sz="4" w:space="0" w:color="auto"/>
              <w:right w:val="single" w:sz="4" w:space="0" w:color="auto"/>
            </w:tcBorders>
            <w:noWrap/>
            <w:vAlign w:val="bottom"/>
            <w:hideMark/>
          </w:tcPr>
          <w:p w14:paraId="24E8E7BA"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9</w:t>
            </w:r>
          </w:p>
        </w:tc>
        <w:tc>
          <w:tcPr>
            <w:tcW w:w="2356" w:type="pct"/>
            <w:gridSpan w:val="2"/>
            <w:tcBorders>
              <w:top w:val="single" w:sz="4" w:space="0" w:color="auto"/>
              <w:left w:val="nil"/>
              <w:bottom w:val="nil"/>
              <w:right w:val="single" w:sz="8" w:space="0" w:color="000000"/>
            </w:tcBorders>
            <w:noWrap/>
            <w:vAlign w:val="bottom"/>
            <w:hideMark/>
          </w:tcPr>
          <w:p w14:paraId="160E89AA"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1FEF6E8D"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65DA7D59"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single" w:sz="4" w:space="0" w:color="auto"/>
              <w:bottom w:val="single" w:sz="4" w:space="0" w:color="auto"/>
              <w:right w:val="single" w:sz="4" w:space="0" w:color="auto"/>
            </w:tcBorders>
            <w:vAlign w:val="center"/>
            <w:hideMark/>
          </w:tcPr>
          <w:p w14:paraId="0A07A144"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61C270B0"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7B69F89C"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2B736F5C"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auto"/>
              <w:right w:val="single" w:sz="4" w:space="0" w:color="auto"/>
            </w:tcBorders>
            <w:vAlign w:val="center"/>
            <w:hideMark/>
          </w:tcPr>
          <w:p w14:paraId="0683EB7A" w14:textId="77777777" w:rsidR="0019352F" w:rsidRPr="002E5A61" w:rsidRDefault="0019352F" w:rsidP="007A0321">
            <w:pPr>
              <w:spacing w:after="0" w:line="240" w:lineRule="auto"/>
              <w:rPr>
                <w:rFonts w:ascii="Arial" w:hAnsi="Arial" w:cs="Arial"/>
                <w:color w:val="000000"/>
                <w:sz w:val="16"/>
                <w:szCs w:val="16"/>
              </w:rPr>
            </w:pPr>
          </w:p>
        </w:tc>
        <w:tc>
          <w:tcPr>
            <w:tcW w:w="202" w:type="pct"/>
            <w:gridSpan w:val="2"/>
            <w:tcBorders>
              <w:top w:val="nil"/>
              <w:left w:val="single" w:sz="4" w:space="0" w:color="auto"/>
              <w:bottom w:val="single" w:sz="4" w:space="0" w:color="auto"/>
              <w:right w:val="single" w:sz="4" w:space="0" w:color="auto"/>
            </w:tcBorders>
            <w:vAlign w:val="center"/>
            <w:hideMark/>
          </w:tcPr>
          <w:p w14:paraId="0DED4CA3" w14:textId="77777777" w:rsidR="0019352F" w:rsidRPr="002E5A61" w:rsidRDefault="0019352F" w:rsidP="007A0321">
            <w:pPr>
              <w:spacing w:after="0" w:line="240" w:lineRule="auto"/>
              <w:rPr>
                <w:rFonts w:ascii="Arial" w:hAnsi="Arial" w:cs="Arial"/>
                <w:color w:val="000000"/>
                <w:sz w:val="16"/>
                <w:szCs w:val="16"/>
              </w:rPr>
            </w:pPr>
          </w:p>
        </w:tc>
        <w:tc>
          <w:tcPr>
            <w:tcW w:w="204" w:type="pct"/>
            <w:gridSpan w:val="2"/>
            <w:tcBorders>
              <w:top w:val="nil"/>
              <w:left w:val="single" w:sz="4" w:space="0" w:color="auto"/>
              <w:bottom w:val="single" w:sz="4" w:space="0" w:color="auto"/>
              <w:right w:val="single" w:sz="4" w:space="0" w:color="auto"/>
            </w:tcBorders>
            <w:vAlign w:val="center"/>
            <w:hideMark/>
          </w:tcPr>
          <w:p w14:paraId="63A1CE39" w14:textId="77777777" w:rsidR="0019352F" w:rsidRPr="002E5A61" w:rsidRDefault="0019352F" w:rsidP="007A0321">
            <w:pPr>
              <w:spacing w:after="0" w:line="240" w:lineRule="auto"/>
              <w:rPr>
                <w:rFonts w:ascii="Arial" w:hAnsi="Arial" w:cs="Arial"/>
                <w:color w:val="000000"/>
                <w:sz w:val="16"/>
                <w:szCs w:val="16"/>
              </w:rPr>
            </w:pPr>
          </w:p>
        </w:tc>
        <w:tc>
          <w:tcPr>
            <w:tcW w:w="203" w:type="pct"/>
            <w:gridSpan w:val="2"/>
            <w:tcBorders>
              <w:top w:val="nil"/>
              <w:left w:val="single" w:sz="4" w:space="0" w:color="auto"/>
              <w:bottom w:val="single" w:sz="4" w:space="0" w:color="000000"/>
              <w:right w:val="single" w:sz="4" w:space="0" w:color="auto"/>
            </w:tcBorders>
            <w:vAlign w:val="center"/>
            <w:hideMark/>
          </w:tcPr>
          <w:p w14:paraId="517145B6" w14:textId="77777777" w:rsidR="0019352F" w:rsidRPr="002E5A61" w:rsidRDefault="0019352F" w:rsidP="007A0321">
            <w:pPr>
              <w:spacing w:after="0" w:line="240" w:lineRule="auto"/>
              <w:rPr>
                <w:rFonts w:ascii="Arial" w:hAnsi="Arial" w:cs="Arial"/>
                <w:color w:val="000000"/>
                <w:sz w:val="16"/>
                <w:szCs w:val="16"/>
              </w:rPr>
            </w:pPr>
          </w:p>
        </w:tc>
        <w:tc>
          <w:tcPr>
            <w:tcW w:w="205" w:type="pct"/>
            <w:gridSpan w:val="3"/>
            <w:tcBorders>
              <w:top w:val="nil"/>
              <w:left w:val="single" w:sz="4" w:space="0" w:color="auto"/>
              <w:bottom w:val="single" w:sz="4" w:space="0" w:color="auto"/>
              <w:right w:val="single" w:sz="4" w:space="0" w:color="auto"/>
            </w:tcBorders>
            <w:vAlign w:val="center"/>
            <w:hideMark/>
          </w:tcPr>
          <w:p w14:paraId="018C2B44"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nil"/>
              <w:bottom w:val="nil"/>
              <w:right w:val="single" w:sz="8" w:space="0" w:color="000000"/>
            </w:tcBorders>
            <w:noWrap/>
            <w:vAlign w:val="bottom"/>
            <w:hideMark/>
          </w:tcPr>
          <w:p w14:paraId="79648280"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7B07A75F"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3F70D497"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nil"/>
              <w:bottom w:val="single" w:sz="4" w:space="0" w:color="auto"/>
              <w:right w:val="single" w:sz="4" w:space="0" w:color="auto"/>
            </w:tcBorders>
            <w:noWrap/>
            <w:vAlign w:val="bottom"/>
            <w:hideMark/>
          </w:tcPr>
          <w:p w14:paraId="669875A0"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10</w:t>
            </w:r>
          </w:p>
        </w:tc>
        <w:tc>
          <w:tcPr>
            <w:tcW w:w="202" w:type="pct"/>
            <w:tcBorders>
              <w:top w:val="nil"/>
              <w:left w:val="nil"/>
              <w:bottom w:val="single" w:sz="4" w:space="0" w:color="auto"/>
              <w:right w:val="single" w:sz="4" w:space="0" w:color="auto"/>
            </w:tcBorders>
            <w:noWrap/>
            <w:vAlign w:val="bottom"/>
            <w:hideMark/>
          </w:tcPr>
          <w:p w14:paraId="01E573FD" w14:textId="77777777" w:rsidR="0019352F" w:rsidRPr="002E5A61" w:rsidRDefault="0019352F" w:rsidP="007A0321">
            <w:pPr>
              <w:spacing w:after="0" w:line="240" w:lineRule="auto"/>
              <w:jc w:val="right"/>
              <w:rPr>
                <w:rFonts w:ascii="Arial" w:hAnsi="Arial" w:cs="Arial"/>
                <w:color w:val="000000"/>
                <w:sz w:val="16"/>
                <w:szCs w:val="16"/>
              </w:rPr>
            </w:pPr>
            <w:r w:rsidRPr="002E5A61">
              <w:rPr>
                <w:rFonts w:ascii="Arial" w:hAnsi="Arial" w:cs="Arial"/>
                <w:color w:val="000000"/>
                <w:sz w:val="16"/>
                <w:szCs w:val="16"/>
              </w:rPr>
              <w:t>11</w:t>
            </w:r>
          </w:p>
        </w:tc>
        <w:tc>
          <w:tcPr>
            <w:tcW w:w="1422" w:type="pct"/>
            <w:gridSpan w:val="14"/>
            <w:vMerge w:val="restart"/>
            <w:tcBorders>
              <w:top w:val="single" w:sz="4" w:space="0" w:color="auto"/>
              <w:left w:val="single" w:sz="4" w:space="0" w:color="auto"/>
              <w:bottom w:val="single" w:sz="4" w:space="0" w:color="000000"/>
              <w:right w:val="single" w:sz="4" w:space="0" w:color="000000"/>
            </w:tcBorders>
            <w:noWrap/>
            <w:vAlign w:val="bottom"/>
            <w:hideMark/>
          </w:tcPr>
          <w:p w14:paraId="5A9F63DC"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2356" w:type="pct"/>
            <w:gridSpan w:val="2"/>
            <w:tcBorders>
              <w:top w:val="nil"/>
              <w:left w:val="nil"/>
              <w:bottom w:val="nil"/>
              <w:right w:val="single" w:sz="8" w:space="0" w:color="000000"/>
            </w:tcBorders>
            <w:noWrap/>
            <w:vAlign w:val="bottom"/>
            <w:hideMark/>
          </w:tcPr>
          <w:p w14:paraId="2FC6DC8C"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3F0BE5B9"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6FACD069" w14:textId="77777777" w:rsidR="0019352F" w:rsidRPr="002E5A61" w:rsidRDefault="0019352F" w:rsidP="007A0321">
            <w:pPr>
              <w:spacing w:after="0" w:line="240" w:lineRule="auto"/>
              <w:rPr>
                <w:rFonts w:ascii="Arial" w:hAnsi="Arial" w:cs="Arial"/>
                <w:b/>
                <w:bCs/>
                <w:color w:val="000000"/>
                <w:sz w:val="16"/>
                <w:szCs w:val="16"/>
              </w:rPr>
            </w:pPr>
          </w:p>
        </w:tc>
        <w:tc>
          <w:tcPr>
            <w:tcW w:w="189" w:type="pct"/>
            <w:tcBorders>
              <w:top w:val="nil"/>
              <w:left w:val="single" w:sz="4" w:space="0" w:color="auto"/>
              <w:bottom w:val="single" w:sz="4" w:space="0" w:color="auto"/>
              <w:right w:val="single" w:sz="4" w:space="0" w:color="auto"/>
            </w:tcBorders>
            <w:vAlign w:val="center"/>
            <w:hideMark/>
          </w:tcPr>
          <w:p w14:paraId="53C4315F" w14:textId="77777777" w:rsidR="0019352F" w:rsidRPr="002E5A61" w:rsidRDefault="0019352F" w:rsidP="007A0321">
            <w:pPr>
              <w:spacing w:after="0" w:line="240" w:lineRule="auto"/>
              <w:rPr>
                <w:rFonts w:ascii="Arial" w:hAnsi="Arial" w:cs="Arial"/>
                <w:color w:val="000000"/>
                <w:sz w:val="16"/>
                <w:szCs w:val="16"/>
              </w:rPr>
            </w:pPr>
          </w:p>
        </w:tc>
        <w:tc>
          <w:tcPr>
            <w:tcW w:w="202" w:type="pct"/>
            <w:tcBorders>
              <w:top w:val="nil"/>
              <w:left w:val="single" w:sz="4" w:space="0" w:color="auto"/>
              <w:bottom w:val="single" w:sz="4" w:space="0" w:color="auto"/>
              <w:right w:val="single" w:sz="4" w:space="0" w:color="auto"/>
            </w:tcBorders>
            <w:vAlign w:val="center"/>
            <w:hideMark/>
          </w:tcPr>
          <w:p w14:paraId="28A6F2A3" w14:textId="77777777" w:rsidR="0019352F" w:rsidRPr="002E5A61" w:rsidRDefault="0019352F" w:rsidP="007A0321">
            <w:pPr>
              <w:spacing w:after="0" w:line="240" w:lineRule="auto"/>
              <w:rPr>
                <w:rFonts w:ascii="Arial" w:hAnsi="Arial" w:cs="Arial"/>
                <w:color w:val="000000"/>
                <w:sz w:val="16"/>
                <w:szCs w:val="16"/>
              </w:rPr>
            </w:pPr>
          </w:p>
        </w:tc>
        <w:tc>
          <w:tcPr>
            <w:tcW w:w="1422" w:type="pct"/>
            <w:gridSpan w:val="14"/>
            <w:vMerge/>
            <w:tcBorders>
              <w:top w:val="nil"/>
              <w:left w:val="single" w:sz="4" w:space="0" w:color="auto"/>
              <w:bottom w:val="single" w:sz="4" w:space="0" w:color="auto"/>
              <w:right w:val="single" w:sz="4" w:space="0" w:color="auto"/>
            </w:tcBorders>
            <w:vAlign w:val="center"/>
            <w:hideMark/>
          </w:tcPr>
          <w:p w14:paraId="27B72AFD"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nil"/>
              <w:left w:val="nil"/>
              <w:bottom w:val="nil"/>
              <w:right w:val="single" w:sz="8" w:space="0" w:color="000000"/>
            </w:tcBorders>
            <w:noWrap/>
            <w:vAlign w:val="bottom"/>
            <w:hideMark/>
          </w:tcPr>
          <w:p w14:paraId="38F8E23C"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1747661B" w14:textId="77777777" w:rsidTr="009740C4">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4678C073" w14:textId="77777777" w:rsidR="0019352F" w:rsidRPr="002E5A61" w:rsidRDefault="0019352F" w:rsidP="007A0321">
            <w:pPr>
              <w:spacing w:after="0" w:line="240" w:lineRule="auto"/>
              <w:rPr>
                <w:rFonts w:ascii="Arial" w:hAnsi="Arial" w:cs="Arial"/>
                <w:b/>
                <w:bCs/>
                <w:color w:val="000000"/>
                <w:sz w:val="16"/>
                <w:szCs w:val="16"/>
              </w:rPr>
            </w:pPr>
          </w:p>
        </w:tc>
        <w:tc>
          <w:tcPr>
            <w:tcW w:w="1813" w:type="pct"/>
            <w:gridSpan w:val="16"/>
            <w:tcBorders>
              <w:top w:val="single" w:sz="4" w:space="0" w:color="auto"/>
              <w:left w:val="nil"/>
              <w:bottom w:val="single" w:sz="4" w:space="0" w:color="auto"/>
              <w:right w:val="single" w:sz="4" w:space="0" w:color="auto"/>
            </w:tcBorders>
            <w:noWrap/>
            <w:vAlign w:val="bottom"/>
            <w:hideMark/>
          </w:tcPr>
          <w:p w14:paraId="217BD83E"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 </w:t>
            </w:r>
          </w:p>
        </w:tc>
        <w:tc>
          <w:tcPr>
            <w:tcW w:w="2356" w:type="pct"/>
            <w:gridSpan w:val="2"/>
            <w:tcBorders>
              <w:top w:val="nil"/>
              <w:left w:val="nil"/>
              <w:bottom w:val="single" w:sz="4" w:space="0" w:color="auto"/>
              <w:right w:val="single" w:sz="8" w:space="0" w:color="000000"/>
            </w:tcBorders>
            <w:noWrap/>
            <w:vAlign w:val="bottom"/>
            <w:hideMark/>
          </w:tcPr>
          <w:p w14:paraId="27237B8C"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____________________________________________________</w:t>
            </w:r>
          </w:p>
        </w:tc>
      </w:tr>
      <w:tr w:rsidR="0019352F" w:rsidRPr="007E14A0" w14:paraId="041DB89C"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2924CEC9"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VEHICLE CORRIDOR</w:t>
            </w:r>
          </w:p>
        </w:tc>
      </w:tr>
      <w:tr w:rsidR="0019352F" w:rsidRPr="007E14A0" w14:paraId="302919AE" w14:textId="77777777" w:rsidTr="007A0321">
        <w:trPr>
          <w:trHeight w:val="371"/>
        </w:trPr>
        <w:tc>
          <w:tcPr>
            <w:tcW w:w="831" w:type="pct"/>
            <w:gridSpan w:val="2"/>
            <w:tcBorders>
              <w:top w:val="single" w:sz="4" w:space="0" w:color="auto"/>
              <w:left w:val="single" w:sz="8" w:space="0" w:color="auto"/>
              <w:bottom w:val="single" w:sz="4" w:space="0" w:color="auto"/>
              <w:right w:val="single" w:sz="4" w:space="0" w:color="auto"/>
            </w:tcBorders>
            <w:vAlign w:val="center"/>
            <w:hideMark/>
          </w:tcPr>
          <w:p w14:paraId="033FE602"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ORDERLY:</w:t>
            </w:r>
          </w:p>
        </w:tc>
        <w:tc>
          <w:tcPr>
            <w:tcW w:w="4169" w:type="pct"/>
            <w:gridSpan w:val="18"/>
            <w:tcBorders>
              <w:top w:val="single" w:sz="4" w:space="0" w:color="auto"/>
              <w:left w:val="single" w:sz="4" w:space="0" w:color="auto"/>
              <w:bottom w:val="single" w:sz="4" w:space="0" w:color="auto"/>
              <w:right w:val="single" w:sz="8" w:space="0" w:color="000000"/>
            </w:tcBorders>
            <w:vAlign w:val="center"/>
            <w:hideMark/>
          </w:tcPr>
          <w:p w14:paraId="45678A15"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06790A4B" w14:textId="77777777" w:rsidTr="007A0321">
        <w:trPr>
          <w:trHeight w:val="371"/>
        </w:trPr>
        <w:tc>
          <w:tcPr>
            <w:tcW w:w="831" w:type="pct"/>
            <w:gridSpan w:val="2"/>
            <w:tcBorders>
              <w:top w:val="single" w:sz="4" w:space="0" w:color="auto"/>
              <w:left w:val="single" w:sz="8" w:space="0" w:color="auto"/>
              <w:bottom w:val="single" w:sz="4" w:space="0" w:color="auto"/>
              <w:right w:val="single" w:sz="4" w:space="0" w:color="auto"/>
            </w:tcBorders>
            <w:vAlign w:val="center"/>
            <w:hideMark/>
          </w:tcPr>
          <w:p w14:paraId="33CAEEB8"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CROWDED:</w:t>
            </w:r>
          </w:p>
        </w:tc>
        <w:tc>
          <w:tcPr>
            <w:tcW w:w="4169" w:type="pct"/>
            <w:gridSpan w:val="18"/>
            <w:tcBorders>
              <w:top w:val="single" w:sz="4" w:space="0" w:color="auto"/>
              <w:left w:val="single" w:sz="4" w:space="0" w:color="auto"/>
              <w:bottom w:val="single" w:sz="4" w:space="0" w:color="auto"/>
              <w:right w:val="single" w:sz="8" w:space="0" w:color="000000"/>
            </w:tcBorders>
            <w:vAlign w:val="center"/>
            <w:hideMark/>
          </w:tcPr>
          <w:p w14:paraId="0B34DFC4"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2094F941" w14:textId="77777777" w:rsidTr="007A0321">
        <w:trPr>
          <w:trHeight w:val="371"/>
        </w:trPr>
        <w:tc>
          <w:tcPr>
            <w:tcW w:w="831" w:type="pct"/>
            <w:gridSpan w:val="2"/>
            <w:tcBorders>
              <w:top w:val="single" w:sz="4" w:space="0" w:color="auto"/>
              <w:left w:val="single" w:sz="8" w:space="0" w:color="auto"/>
              <w:bottom w:val="single" w:sz="4" w:space="0" w:color="auto"/>
              <w:right w:val="single" w:sz="4" w:space="0" w:color="auto"/>
            </w:tcBorders>
            <w:vAlign w:val="center"/>
            <w:hideMark/>
          </w:tcPr>
          <w:p w14:paraId="6C8C998A" w14:textId="77777777" w:rsidR="0019352F" w:rsidRPr="002E5A61" w:rsidRDefault="0019352F" w:rsidP="007A0321">
            <w:pPr>
              <w:spacing w:after="0" w:line="240" w:lineRule="auto"/>
              <w:rPr>
                <w:rFonts w:ascii="Arial" w:hAnsi="Arial" w:cs="Arial"/>
                <w:color w:val="000000"/>
                <w:sz w:val="16"/>
                <w:szCs w:val="16"/>
                <w:lang w:val="en-US"/>
              </w:rPr>
            </w:pPr>
            <w:r w:rsidRPr="002E5A61">
              <w:rPr>
                <w:rFonts w:ascii="Arial" w:hAnsi="Arial" w:cs="Arial"/>
                <w:color w:val="000000"/>
                <w:sz w:val="16"/>
                <w:szCs w:val="16"/>
              </w:rPr>
              <w:t>DISORDERLY</w:t>
            </w:r>
            <w:r w:rsidRPr="007E14A0">
              <w:rPr>
                <w:rFonts w:ascii="Arial" w:hAnsi="Arial" w:cs="Arial"/>
                <w:color w:val="000000"/>
                <w:sz w:val="16"/>
                <w:szCs w:val="16"/>
                <w:lang w:val="en-US"/>
              </w:rPr>
              <w:t>:</w:t>
            </w:r>
          </w:p>
        </w:tc>
        <w:tc>
          <w:tcPr>
            <w:tcW w:w="4169" w:type="pct"/>
            <w:gridSpan w:val="18"/>
            <w:tcBorders>
              <w:top w:val="single" w:sz="4" w:space="0" w:color="auto"/>
              <w:left w:val="single" w:sz="4" w:space="0" w:color="auto"/>
              <w:bottom w:val="single" w:sz="4" w:space="0" w:color="auto"/>
              <w:right w:val="single" w:sz="8" w:space="0" w:color="000000"/>
            </w:tcBorders>
            <w:vAlign w:val="center"/>
            <w:hideMark/>
          </w:tcPr>
          <w:p w14:paraId="68EB291C"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23337F34"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0E2B038A"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FUEL HYDRANTS/PITS</w:t>
            </w:r>
          </w:p>
        </w:tc>
      </w:tr>
      <w:tr w:rsidR="0019352F" w:rsidRPr="007E14A0" w14:paraId="1738087E" w14:textId="77777777" w:rsidTr="007A0321">
        <w:trPr>
          <w:trHeight w:val="371"/>
        </w:trPr>
        <w:tc>
          <w:tcPr>
            <w:tcW w:w="831" w:type="pct"/>
            <w:gridSpan w:val="2"/>
            <w:tcBorders>
              <w:top w:val="single" w:sz="4" w:space="0" w:color="auto"/>
              <w:left w:val="single" w:sz="8" w:space="0" w:color="auto"/>
              <w:bottom w:val="single" w:sz="4" w:space="0" w:color="auto"/>
              <w:right w:val="single" w:sz="4" w:space="0" w:color="auto"/>
            </w:tcBorders>
            <w:vAlign w:val="center"/>
            <w:hideMark/>
          </w:tcPr>
          <w:p w14:paraId="09A3BEF7"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SERVICEABLE:</w:t>
            </w:r>
          </w:p>
        </w:tc>
        <w:tc>
          <w:tcPr>
            <w:tcW w:w="4169" w:type="pct"/>
            <w:gridSpan w:val="18"/>
            <w:tcBorders>
              <w:top w:val="single" w:sz="4" w:space="0" w:color="auto"/>
              <w:left w:val="single" w:sz="4" w:space="0" w:color="auto"/>
              <w:bottom w:val="single" w:sz="4" w:space="0" w:color="auto"/>
              <w:right w:val="single" w:sz="8" w:space="0" w:color="000000"/>
            </w:tcBorders>
            <w:vAlign w:val="center"/>
            <w:hideMark/>
          </w:tcPr>
          <w:p w14:paraId="69E1D1BC"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36069D13" w14:textId="77777777" w:rsidTr="007A0321">
        <w:trPr>
          <w:trHeight w:val="371"/>
        </w:trPr>
        <w:tc>
          <w:tcPr>
            <w:tcW w:w="831" w:type="pct"/>
            <w:gridSpan w:val="2"/>
            <w:tcBorders>
              <w:top w:val="single" w:sz="4" w:space="0" w:color="auto"/>
              <w:left w:val="single" w:sz="8" w:space="0" w:color="auto"/>
              <w:bottom w:val="single" w:sz="4" w:space="0" w:color="auto"/>
              <w:right w:val="single" w:sz="4" w:space="0" w:color="auto"/>
            </w:tcBorders>
            <w:vAlign w:val="center"/>
            <w:hideMark/>
          </w:tcPr>
          <w:p w14:paraId="5BAA9287"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lastRenderedPageBreak/>
              <w:t>BLOCKED:</w:t>
            </w:r>
          </w:p>
        </w:tc>
        <w:tc>
          <w:tcPr>
            <w:tcW w:w="4169" w:type="pct"/>
            <w:gridSpan w:val="18"/>
            <w:tcBorders>
              <w:top w:val="single" w:sz="4" w:space="0" w:color="auto"/>
              <w:left w:val="single" w:sz="4" w:space="0" w:color="auto"/>
              <w:bottom w:val="single" w:sz="4" w:space="0" w:color="auto"/>
              <w:right w:val="single" w:sz="8" w:space="0" w:color="000000"/>
            </w:tcBorders>
            <w:vAlign w:val="center"/>
            <w:hideMark/>
          </w:tcPr>
          <w:p w14:paraId="39C42D32"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211F22B0" w14:textId="77777777" w:rsidTr="007A0321">
        <w:trPr>
          <w:trHeight w:val="371"/>
        </w:trPr>
        <w:tc>
          <w:tcPr>
            <w:tcW w:w="831" w:type="pct"/>
            <w:gridSpan w:val="2"/>
            <w:tcBorders>
              <w:top w:val="single" w:sz="4" w:space="0" w:color="auto"/>
              <w:left w:val="single" w:sz="8" w:space="0" w:color="auto"/>
              <w:bottom w:val="single" w:sz="4" w:space="0" w:color="auto"/>
              <w:right w:val="single" w:sz="4" w:space="0" w:color="auto"/>
            </w:tcBorders>
            <w:vAlign w:val="center"/>
            <w:hideMark/>
          </w:tcPr>
          <w:p w14:paraId="36C4A770"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DAMAGED:</w:t>
            </w:r>
          </w:p>
        </w:tc>
        <w:tc>
          <w:tcPr>
            <w:tcW w:w="4169" w:type="pct"/>
            <w:gridSpan w:val="18"/>
            <w:tcBorders>
              <w:top w:val="single" w:sz="4" w:space="0" w:color="auto"/>
              <w:left w:val="single" w:sz="4" w:space="0" w:color="auto"/>
              <w:bottom w:val="single" w:sz="4" w:space="0" w:color="auto"/>
              <w:right w:val="single" w:sz="8" w:space="0" w:color="000000"/>
            </w:tcBorders>
            <w:vAlign w:val="center"/>
            <w:hideMark/>
          </w:tcPr>
          <w:p w14:paraId="31583CBE"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20F709D2"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42826F5D"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SIGNAGE</w:t>
            </w:r>
          </w:p>
        </w:tc>
      </w:tr>
      <w:tr w:rsidR="0019352F" w:rsidRPr="007E14A0" w14:paraId="73A35B9C" w14:textId="77777777" w:rsidTr="009740C4">
        <w:trPr>
          <w:trHeight w:val="300"/>
        </w:trPr>
        <w:tc>
          <w:tcPr>
            <w:tcW w:w="1222" w:type="pct"/>
            <w:gridSpan w:val="4"/>
            <w:tcBorders>
              <w:top w:val="single" w:sz="4" w:space="0" w:color="auto"/>
              <w:left w:val="single" w:sz="8" w:space="0" w:color="auto"/>
              <w:bottom w:val="single" w:sz="4" w:space="0" w:color="auto"/>
              <w:right w:val="single" w:sz="4" w:space="0" w:color="auto"/>
            </w:tcBorders>
            <w:noWrap/>
            <w:vAlign w:val="bottom"/>
            <w:hideMark/>
          </w:tcPr>
          <w:p w14:paraId="40407842"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CLEAR</w:t>
            </w:r>
          </w:p>
        </w:tc>
        <w:tc>
          <w:tcPr>
            <w:tcW w:w="608" w:type="pct"/>
            <w:gridSpan w:val="5"/>
            <w:tcBorders>
              <w:top w:val="single" w:sz="4" w:space="0" w:color="auto"/>
              <w:left w:val="nil"/>
              <w:bottom w:val="single" w:sz="4" w:space="0" w:color="auto"/>
              <w:right w:val="single" w:sz="4" w:space="0" w:color="auto"/>
            </w:tcBorders>
            <w:noWrap/>
            <w:vAlign w:val="bottom"/>
            <w:hideMark/>
          </w:tcPr>
          <w:p w14:paraId="045253F2"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NOT CLEAR</w:t>
            </w:r>
          </w:p>
        </w:tc>
        <w:tc>
          <w:tcPr>
            <w:tcW w:w="814" w:type="pct"/>
            <w:gridSpan w:val="9"/>
            <w:tcBorders>
              <w:top w:val="single" w:sz="4" w:space="0" w:color="auto"/>
              <w:left w:val="nil"/>
              <w:bottom w:val="single" w:sz="4" w:space="0" w:color="auto"/>
              <w:right w:val="single" w:sz="4" w:space="0" w:color="auto"/>
            </w:tcBorders>
            <w:noWrap/>
            <w:vAlign w:val="bottom"/>
            <w:hideMark/>
          </w:tcPr>
          <w:p w14:paraId="656B27D4"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OBSTRUCTION</w:t>
            </w:r>
          </w:p>
        </w:tc>
        <w:tc>
          <w:tcPr>
            <w:tcW w:w="2356" w:type="pct"/>
            <w:gridSpan w:val="2"/>
            <w:tcBorders>
              <w:top w:val="single" w:sz="4" w:space="0" w:color="auto"/>
              <w:left w:val="nil"/>
              <w:bottom w:val="single" w:sz="4" w:space="0" w:color="auto"/>
              <w:right w:val="single" w:sz="8" w:space="0" w:color="000000"/>
            </w:tcBorders>
            <w:noWrap/>
            <w:vAlign w:val="bottom"/>
            <w:hideMark/>
          </w:tcPr>
          <w:p w14:paraId="5AE3E3B4"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DAMAGED</w:t>
            </w:r>
          </w:p>
        </w:tc>
      </w:tr>
      <w:tr w:rsidR="0019352F" w:rsidRPr="007E14A0" w14:paraId="686A4453" w14:textId="77777777" w:rsidTr="009740C4">
        <w:trPr>
          <w:trHeight w:val="371"/>
        </w:trPr>
        <w:tc>
          <w:tcPr>
            <w:tcW w:w="1222" w:type="pct"/>
            <w:gridSpan w:val="4"/>
            <w:tcBorders>
              <w:top w:val="single" w:sz="4" w:space="0" w:color="auto"/>
              <w:left w:val="single" w:sz="8" w:space="0" w:color="auto"/>
              <w:bottom w:val="single" w:sz="4" w:space="0" w:color="auto"/>
              <w:right w:val="single" w:sz="4" w:space="0" w:color="auto"/>
            </w:tcBorders>
            <w:vAlign w:val="center"/>
            <w:hideMark/>
          </w:tcPr>
          <w:p w14:paraId="5CFE6D1A" w14:textId="77777777" w:rsidR="0019352F" w:rsidRPr="002E5A61" w:rsidRDefault="0019352F" w:rsidP="007A0321">
            <w:pPr>
              <w:spacing w:after="0" w:line="240" w:lineRule="auto"/>
              <w:rPr>
                <w:rFonts w:ascii="Arial" w:hAnsi="Arial" w:cs="Arial"/>
                <w:color w:val="000000"/>
                <w:sz w:val="16"/>
                <w:szCs w:val="16"/>
              </w:rPr>
            </w:pPr>
          </w:p>
        </w:tc>
        <w:tc>
          <w:tcPr>
            <w:tcW w:w="608" w:type="pct"/>
            <w:gridSpan w:val="5"/>
            <w:tcBorders>
              <w:top w:val="single" w:sz="4" w:space="0" w:color="auto"/>
              <w:left w:val="single" w:sz="4" w:space="0" w:color="auto"/>
              <w:bottom w:val="single" w:sz="4" w:space="0" w:color="auto"/>
              <w:right w:val="single" w:sz="4" w:space="0" w:color="auto"/>
            </w:tcBorders>
            <w:vAlign w:val="center"/>
            <w:hideMark/>
          </w:tcPr>
          <w:p w14:paraId="27AC5AFC" w14:textId="77777777" w:rsidR="0019352F" w:rsidRPr="002E5A61" w:rsidRDefault="0019352F" w:rsidP="007A0321">
            <w:pPr>
              <w:spacing w:after="0" w:line="240" w:lineRule="auto"/>
              <w:rPr>
                <w:rFonts w:ascii="Arial" w:hAnsi="Arial" w:cs="Arial"/>
                <w:color w:val="000000"/>
                <w:sz w:val="16"/>
                <w:szCs w:val="16"/>
              </w:rPr>
            </w:pPr>
          </w:p>
        </w:tc>
        <w:tc>
          <w:tcPr>
            <w:tcW w:w="814" w:type="pct"/>
            <w:gridSpan w:val="9"/>
            <w:tcBorders>
              <w:top w:val="single" w:sz="4" w:space="0" w:color="auto"/>
              <w:left w:val="single" w:sz="4" w:space="0" w:color="auto"/>
              <w:bottom w:val="single" w:sz="4" w:space="0" w:color="auto"/>
              <w:right w:val="single" w:sz="4" w:space="0" w:color="auto"/>
            </w:tcBorders>
            <w:vAlign w:val="center"/>
            <w:hideMark/>
          </w:tcPr>
          <w:p w14:paraId="1A2B358A"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single" w:sz="4" w:space="0" w:color="auto"/>
              <w:left w:val="single" w:sz="4" w:space="0" w:color="auto"/>
              <w:bottom w:val="single" w:sz="4" w:space="0" w:color="auto"/>
              <w:right w:val="single" w:sz="8" w:space="0" w:color="000000"/>
            </w:tcBorders>
            <w:vAlign w:val="center"/>
            <w:hideMark/>
          </w:tcPr>
          <w:p w14:paraId="06B1A742"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2E0643A1" w14:textId="77777777" w:rsidTr="009740C4">
        <w:trPr>
          <w:trHeight w:val="300"/>
        </w:trPr>
        <w:tc>
          <w:tcPr>
            <w:tcW w:w="1222" w:type="pct"/>
            <w:gridSpan w:val="4"/>
            <w:tcBorders>
              <w:top w:val="single" w:sz="4" w:space="0" w:color="auto"/>
              <w:left w:val="single" w:sz="8" w:space="0" w:color="auto"/>
              <w:bottom w:val="single" w:sz="4" w:space="0" w:color="auto"/>
              <w:right w:val="single" w:sz="4" w:space="0" w:color="auto"/>
            </w:tcBorders>
            <w:noWrap/>
            <w:vAlign w:val="bottom"/>
            <w:hideMark/>
          </w:tcPr>
          <w:p w14:paraId="4FCC0A94"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SERVICEABLE</w:t>
            </w:r>
          </w:p>
        </w:tc>
        <w:tc>
          <w:tcPr>
            <w:tcW w:w="1422" w:type="pct"/>
            <w:gridSpan w:val="14"/>
            <w:tcBorders>
              <w:top w:val="single" w:sz="4" w:space="0" w:color="auto"/>
              <w:left w:val="nil"/>
              <w:bottom w:val="single" w:sz="4" w:space="0" w:color="auto"/>
              <w:right w:val="single" w:sz="4" w:space="0" w:color="auto"/>
            </w:tcBorders>
            <w:noWrap/>
            <w:vAlign w:val="bottom"/>
            <w:hideMark/>
          </w:tcPr>
          <w:p w14:paraId="61BEB538"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FITTINGS DAMAGED</w:t>
            </w:r>
          </w:p>
        </w:tc>
        <w:tc>
          <w:tcPr>
            <w:tcW w:w="2356" w:type="pct"/>
            <w:gridSpan w:val="2"/>
            <w:tcBorders>
              <w:top w:val="single" w:sz="4" w:space="0" w:color="auto"/>
              <w:left w:val="nil"/>
              <w:bottom w:val="single" w:sz="4" w:space="0" w:color="auto"/>
              <w:right w:val="single" w:sz="8" w:space="0" w:color="000000"/>
            </w:tcBorders>
            <w:noWrap/>
            <w:vAlign w:val="bottom"/>
            <w:hideMark/>
          </w:tcPr>
          <w:p w14:paraId="6C3AFCEF"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LAMPS BLOWN OFF</w:t>
            </w:r>
          </w:p>
        </w:tc>
      </w:tr>
      <w:tr w:rsidR="0019352F" w:rsidRPr="007E14A0" w14:paraId="4856E053" w14:textId="77777777" w:rsidTr="009740C4">
        <w:trPr>
          <w:trHeight w:val="371"/>
        </w:trPr>
        <w:tc>
          <w:tcPr>
            <w:tcW w:w="1222" w:type="pct"/>
            <w:gridSpan w:val="4"/>
            <w:tcBorders>
              <w:top w:val="single" w:sz="4" w:space="0" w:color="auto"/>
              <w:left w:val="single" w:sz="8" w:space="0" w:color="auto"/>
              <w:bottom w:val="single" w:sz="4" w:space="0" w:color="auto"/>
              <w:right w:val="single" w:sz="4" w:space="0" w:color="auto"/>
            </w:tcBorders>
            <w:vAlign w:val="center"/>
            <w:hideMark/>
          </w:tcPr>
          <w:p w14:paraId="415D330E" w14:textId="77777777" w:rsidR="0019352F" w:rsidRPr="002E5A61" w:rsidRDefault="0019352F" w:rsidP="007A0321">
            <w:pPr>
              <w:spacing w:after="0" w:line="240" w:lineRule="auto"/>
              <w:rPr>
                <w:rFonts w:ascii="Arial" w:hAnsi="Arial" w:cs="Arial"/>
                <w:color w:val="000000"/>
                <w:sz w:val="16"/>
                <w:szCs w:val="16"/>
              </w:rPr>
            </w:pPr>
          </w:p>
        </w:tc>
        <w:tc>
          <w:tcPr>
            <w:tcW w:w="1422" w:type="pct"/>
            <w:gridSpan w:val="14"/>
            <w:tcBorders>
              <w:top w:val="single" w:sz="4" w:space="0" w:color="auto"/>
              <w:left w:val="single" w:sz="4" w:space="0" w:color="auto"/>
              <w:bottom w:val="single" w:sz="4" w:space="0" w:color="auto"/>
              <w:right w:val="single" w:sz="4" w:space="0" w:color="auto"/>
            </w:tcBorders>
            <w:vAlign w:val="center"/>
            <w:hideMark/>
          </w:tcPr>
          <w:p w14:paraId="2F7C8970"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single" w:sz="4" w:space="0" w:color="auto"/>
              <w:left w:val="single" w:sz="4" w:space="0" w:color="auto"/>
              <w:bottom w:val="single" w:sz="4" w:space="0" w:color="auto"/>
              <w:right w:val="single" w:sz="8" w:space="0" w:color="000000"/>
            </w:tcBorders>
            <w:vAlign w:val="center"/>
            <w:hideMark/>
          </w:tcPr>
          <w:p w14:paraId="57B14FFF"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42305992"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47E89F34"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PAVEMENT MARKINGS</w:t>
            </w:r>
          </w:p>
        </w:tc>
      </w:tr>
      <w:tr w:rsidR="0019352F" w:rsidRPr="007E14A0" w14:paraId="1BB63AA1" w14:textId="77777777" w:rsidTr="009740C4">
        <w:trPr>
          <w:trHeight w:val="300"/>
        </w:trPr>
        <w:tc>
          <w:tcPr>
            <w:tcW w:w="1222" w:type="pct"/>
            <w:gridSpan w:val="4"/>
            <w:tcBorders>
              <w:top w:val="single" w:sz="4" w:space="0" w:color="auto"/>
              <w:left w:val="single" w:sz="8" w:space="0" w:color="auto"/>
              <w:bottom w:val="single" w:sz="4" w:space="0" w:color="auto"/>
              <w:right w:val="single" w:sz="4" w:space="0" w:color="auto"/>
            </w:tcBorders>
            <w:noWrap/>
            <w:vAlign w:val="bottom"/>
            <w:hideMark/>
          </w:tcPr>
          <w:p w14:paraId="53E8FB0C"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CLEAR/CLEAN</w:t>
            </w:r>
          </w:p>
        </w:tc>
        <w:tc>
          <w:tcPr>
            <w:tcW w:w="1422" w:type="pct"/>
            <w:gridSpan w:val="14"/>
            <w:tcBorders>
              <w:top w:val="single" w:sz="4" w:space="0" w:color="auto"/>
              <w:left w:val="nil"/>
              <w:bottom w:val="single" w:sz="4" w:space="0" w:color="auto"/>
              <w:right w:val="single" w:sz="4" w:space="0" w:color="auto"/>
            </w:tcBorders>
            <w:noWrap/>
            <w:vAlign w:val="bottom"/>
            <w:hideMark/>
          </w:tcPr>
          <w:p w14:paraId="2BF3E05D"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BLOTTED</w:t>
            </w:r>
          </w:p>
        </w:tc>
        <w:tc>
          <w:tcPr>
            <w:tcW w:w="2356" w:type="pct"/>
            <w:gridSpan w:val="2"/>
            <w:tcBorders>
              <w:top w:val="single" w:sz="4" w:space="0" w:color="auto"/>
              <w:left w:val="nil"/>
              <w:bottom w:val="single" w:sz="4" w:space="0" w:color="auto"/>
              <w:right w:val="single" w:sz="8" w:space="0" w:color="000000"/>
            </w:tcBorders>
            <w:noWrap/>
            <w:vAlign w:val="bottom"/>
            <w:hideMark/>
          </w:tcPr>
          <w:p w14:paraId="45F323EE"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DAMAGED</w:t>
            </w:r>
          </w:p>
        </w:tc>
      </w:tr>
      <w:tr w:rsidR="0019352F" w:rsidRPr="007E14A0" w14:paraId="1E6F213E" w14:textId="77777777" w:rsidTr="009740C4">
        <w:trPr>
          <w:trHeight w:val="371"/>
        </w:trPr>
        <w:tc>
          <w:tcPr>
            <w:tcW w:w="1222" w:type="pct"/>
            <w:gridSpan w:val="4"/>
            <w:tcBorders>
              <w:top w:val="single" w:sz="4" w:space="0" w:color="auto"/>
              <w:left w:val="single" w:sz="8" w:space="0" w:color="auto"/>
              <w:bottom w:val="single" w:sz="4" w:space="0" w:color="auto"/>
              <w:right w:val="single" w:sz="4" w:space="0" w:color="auto"/>
            </w:tcBorders>
            <w:vAlign w:val="center"/>
            <w:hideMark/>
          </w:tcPr>
          <w:p w14:paraId="38F3EBCF" w14:textId="77777777" w:rsidR="0019352F" w:rsidRPr="002E5A61" w:rsidRDefault="0019352F" w:rsidP="007A0321">
            <w:pPr>
              <w:spacing w:after="0" w:line="240" w:lineRule="auto"/>
              <w:rPr>
                <w:rFonts w:ascii="Arial" w:hAnsi="Arial" w:cs="Arial"/>
                <w:color w:val="000000"/>
                <w:sz w:val="16"/>
                <w:szCs w:val="16"/>
              </w:rPr>
            </w:pPr>
          </w:p>
        </w:tc>
        <w:tc>
          <w:tcPr>
            <w:tcW w:w="1422" w:type="pct"/>
            <w:gridSpan w:val="14"/>
            <w:tcBorders>
              <w:top w:val="single" w:sz="4" w:space="0" w:color="auto"/>
              <w:left w:val="single" w:sz="4" w:space="0" w:color="auto"/>
              <w:bottom w:val="single" w:sz="4" w:space="0" w:color="auto"/>
              <w:right w:val="single" w:sz="4" w:space="0" w:color="auto"/>
            </w:tcBorders>
            <w:vAlign w:val="center"/>
            <w:hideMark/>
          </w:tcPr>
          <w:p w14:paraId="00AA3C52"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single" w:sz="4" w:space="0" w:color="auto"/>
              <w:left w:val="single" w:sz="4" w:space="0" w:color="auto"/>
              <w:bottom w:val="single" w:sz="4" w:space="0" w:color="auto"/>
              <w:right w:val="single" w:sz="8" w:space="0" w:color="000000"/>
            </w:tcBorders>
            <w:vAlign w:val="center"/>
            <w:hideMark/>
          </w:tcPr>
          <w:p w14:paraId="1DD8BA48"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49CCDD86"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285B18A3"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PAVEMENT CO</w:t>
            </w:r>
            <w:r>
              <w:rPr>
                <w:rFonts w:ascii="Arial" w:hAnsi="Arial" w:cs="Arial"/>
                <w:b/>
                <w:bCs/>
                <w:color w:val="000000"/>
                <w:sz w:val="16"/>
                <w:szCs w:val="16"/>
              </w:rPr>
              <w:t>N</w:t>
            </w:r>
            <w:r w:rsidRPr="002E5A61">
              <w:rPr>
                <w:rFonts w:ascii="Arial" w:hAnsi="Arial" w:cs="Arial"/>
                <w:b/>
                <w:bCs/>
                <w:color w:val="000000"/>
                <w:sz w:val="16"/>
                <w:szCs w:val="16"/>
              </w:rPr>
              <w:t>DITIONS</w:t>
            </w:r>
          </w:p>
        </w:tc>
      </w:tr>
      <w:tr w:rsidR="0019352F" w:rsidRPr="007E14A0" w14:paraId="3509E686" w14:textId="77777777" w:rsidTr="009740C4">
        <w:trPr>
          <w:trHeight w:val="300"/>
        </w:trPr>
        <w:tc>
          <w:tcPr>
            <w:tcW w:w="1222" w:type="pct"/>
            <w:gridSpan w:val="4"/>
            <w:tcBorders>
              <w:top w:val="single" w:sz="4" w:space="0" w:color="auto"/>
              <w:left w:val="single" w:sz="8" w:space="0" w:color="auto"/>
              <w:bottom w:val="single" w:sz="4" w:space="0" w:color="auto"/>
              <w:right w:val="single" w:sz="4" w:space="0" w:color="auto"/>
            </w:tcBorders>
            <w:noWrap/>
            <w:vAlign w:val="bottom"/>
            <w:hideMark/>
          </w:tcPr>
          <w:p w14:paraId="535B37A1"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POTHOLES</w:t>
            </w:r>
          </w:p>
        </w:tc>
        <w:tc>
          <w:tcPr>
            <w:tcW w:w="1422" w:type="pct"/>
            <w:gridSpan w:val="14"/>
            <w:tcBorders>
              <w:top w:val="single" w:sz="4" w:space="0" w:color="auto"/>
              <w:left w:val="nil"/>
              <w:bottom w:val="single" w:sz="4" w:space="0" w:color="auto"/>
              <w:right w:val="single" w:sz="4" w:space="0" w:color="auto"/>
            </w:tcBorders>
            <w:noWrap/>
            <w:vAlign w:val="bottom"/>
            <w:hideMark/>
          </w:tcPr>
          <w:p w14:paraId="6D720AD4"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CRACKS</w:t>
            </w:r>
          </w:p>
        </w:tc>
        <w:tc>
          <w:tcPr>
            <w:tcW w:w="2356" w:type="pct"/>
            <w:gridSpan w:val="2"/>
            <w:tcBorders>
              <w:top w:val="single" w:sz="4" w:space="0" w:color="auto"/>
              <w:left w:val="nil"/>
              <w:bottom w:val="single" w:sz="4" w:space="0" w:color="auto"/>
              <w:right w:val="single" w:sz="8" w:space="0" w:color="000000"/>
            </w:tcBorders>
            <w:noWrap/>
            <w:vAlign w:val="bottom"/>
            <w:hideMark/>
          </w:tcPr>
          <w:p w14:paraId="4B166412"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DEPRESSIONS</w:t>
            </w:r>
          </w:p>
        </w:tc>
      </w:tr>
      <w:tr w:rsidR="0019352F" w:rsidRPr="007E14A0" w14:paraId="5AD08125" w14:textId="77777777" w:rsidTr="009740C4">
        <w:trPr>
          <w:trHeight w:val="371"/>
        </w:trPr>
        <w:tc>
          <w:tcPr>
            <w:tcW w:w="1222" w:type="pct"/>
            <w:gridSpan w:val="4"/>
            <w:tcBorders>
              <w:top w:val="single" w:sz="4" w:space="0" w:color="auto"/>
              <w:left w:val="single" w:sz="8" w:space="0" w:color="auto"/>
              <w:bottom w:val="single" w:sz="4" w:space="0" w:color="auto"/>
              <w:right w:val="single" w:sz="4" w:space="0" w:color="auto"/>
            </w:tcBorders>
            <w:vAlign w:val="center"/>
            <w:hideMark/>
          </w:tcPr>
          <w:p w14:paraId="57DD704E" w14:textId="77777777" w:rsidR="0019352F" w:rsidRPr="002E5A61" w:rsidRDefault="0019352F" w:rsidP="007A0321">
            <w:pPr>
              <w:spacing w:after="0" w:line="240" w:lineRule="auto"/>
              <w:rPr>
                <w:rFonts w:ascii="Arial" w:hAnsi="Arial" w:cs="Arial"/>
                <w:color w:val="000000"/>
                <w:sz w:val="16"/>
                <w:szCs w:val="16"/>
              </w:rPr>
            </w:pPr>
          </w:p>
        </w:tc>
        <w:tc>
          <w:tcPr>
            <w:tcW w:w="1422" w:type="pct"/>
            <w:gridSpan w:val="14"/>
            <w:tcBorders>
              <w:top w:val="single" w:sz="4" w:space="0" w:color="auto"/>
              <w:left w:val="single" w:sz="4" w:space="0" w:color="auto"/>
              <w:bottom w:val="single" w:sz="4" w:space="0" w:color="auto"/>
              <w:right w:val="single" w:sz="4" w:space="0" w:color="auto"/>
            </w:tcBorders>
            <w:vAlign w:val="center"/>
            <w:hideMark/>
          </w:tcPr>
          <w:p w14:paraId="652A4111"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single" w:sz="4" w:space="0" w:color="auto"/>
              <w:left w:val="single" w:sz="4" w:space="0" w:color="auto"/>
              <w:bottom w:val="single" w:sz="4" w:space="0" w:color="auto"/>
              <w:right w:val="single" w:sz="8" w:space="0" w:color="000000"/>
            </w:tcBorders>
            <w:vAlign w:val="center"/>
            <w:hideMark/>
          </w:tcPr>
          <w:p w14:paraId="210F1620"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2B234E63"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0BF75923"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EQUIPMENT PARKING YARD</w:t>
            </w:r>
          </w:p>
        </w:tc>
      </w:tr>
      <w:tr w:rsidR="0019352F" w:rsidRPr="007E14A0" w14:paraId="1CB6E821" w14:textId="77777777" w:rsidTr="009740C4">
        <w:trPr>
          <w:trHeight w:val="300"/>
        </w:trPr>
        <w:tc>
          <w:tcPr>
            <w:tcW w:w="1222" w:type="pct"/>
            <w:gridSpan w:val="4"/>
            <w:tcBorders>
              <w:top w:val="single" w:sz="4" w:space="0" w:color="auto"/>
              <w:left w:val="single" w:sz="8" w:space="0" w:color="auto"/>
              <w:bottom w:val="single" w:sz="4" w:space="0" w:color="auto"/>
              <w:right w:val="single" w:sz="4" w:space="0" w:color="auto"/>
            </w:tcBorders>
            <w:noWrap/>
            <w:vAlign w:val="bottom"/>
            <w:hideMark/>
          </w:tcPr>
          <w:p w14:paraId="0482E810"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ORDERLY</w:t>
            </w:r>
          </w:p>
        </w:tc>
        <w:tc>
          <w:tcPr>
            <w:tcW w:w="1422" w:type="pct"/>
            <w:gridSpan w:val="14"/>
            <w:tcBorders>
              <w:top w:val="single" w:sz="4" w:space="0" w:color="auto"/>
              <w:left w:val="nil"/>
              <w:bottom w:val="single" w:sz="4" w:space="0" w:color="auto"/>
              <w:right w:val="single" w:sz="4" w:space="0" w:color="auto"/>
            </w:tcBorders>
            <w:noWrap/>
            <w:vAlign w:val="bottom"/>
            <w:hideMark/>
          </w:tcPr>
          <w:p w14:paraId="2D0D54DA"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CROWDED</w:t>
            </w:r>
          </w:p>
        </w:tc>
        <w:tc>
          <w:tcPr>
            <w:tcW w:w="2356" w:type="pct"/>
            <w:gridSpan w:val="2"/>
            <w:tcBorders>
              <w:top w:val="single" w:sz="4" w:space="0" w:color="auto"/>
              <w:left w:val="nil"/>
              <w:bottom w:val="single" w:sz="4" w:space="0" w:color="auto"/>
              <w:right w:val="single" w:sz="8" w:space="0" w:color="000000"/>
            </w:tcBorders>
            <w:noWrap/>
            <w:vAlign w:val="bottom"/>
            <w:hideMark/>
          </w:tcPr>
          <w:p w14:paraId="737CFB05"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DISORDERLY</w:t>
            </w:r>
          </w:p>
        </w:tc>
      </w:tr>
      <w:tr w:rsidR="0019352F" w:rsidRPr="007E14A0" w14:paraId="28775F09" w14:textId="77777777" w:rsidTr="009740C4">
        <w:trPr>
          <w:trHeight w:val="371"/>
        </w:trPr>
        <w:tc>
          <w:tcPr>
            <w:tcW w:w="1222" w:type="pct"/>
            <w:gridSpan w:val="4"/>
            <w:tcBorders>
              <w:top w:val="single" w:sz="4" w:space="0" w:color="auto"/>
              <w:left w:val="single" w:sz="8" w:space="0" w:color="auto"/>
              <w:bottom w:val="single" w:sz="4" w:space="0" w:color="auto"/>
              <w:right w:val="single" w:sz="4" w:space="0" w:color="auto"/>
            </w:tcBorders>
            <w:vAlign w:val="center"/>
            <w:hideMark/>
          </w:tcPr>
          <w:p w14:paraId="2FF3F076" w14:textId="77777777" w:rsidR="0019352F" w:rsidRPr="002E5A61" w:rsidRDefault="0019352F" w:rsidP="007A0321">
            <w:pPr>
              <w:spacing w:after="0" w:line="240" w:lineRule="auto"/>
              <w:rPr>
                <w:rFonts w:ascii="Arial" w:hAnsi="Arial" w:cs="Arial"/>
                <w:color w:val="000000"/>
                <w:sz w:val="16"/>
                <w:szCs w:val="16"/>
              </w:rPr>
            </w:pPr>
          </w:p>
        </w:tc>
        <w:tc>
          <w:tcPr>
            <w:tcW w:w="1422" w:type="pct"/>
            <w:gridSpan w:val="14"/>
            <w:tcBorders>
              <w:top w:val="single" w:sz="4" w:space="0" w:color="auto"/>
              <w:left w:val="single" w:sz="4" w:space="0" w:color="auto"/>
              <w:bottom w:val="single" w:sz="4" w:space="0" w:color="auto"/>
              <w:right w:val="single" w:sz="4" w:space="0" w:color="auto"/>
            </w:tcBorders>
            <w:vAlign w:val="center"/>
            <w:hideMark/>
          </w:tcPr>
          <w:p w14:paraId="3C5CBABB"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single" w:sz="4" w:space="0" w:color="auto"/>
              <w:left w:val="single" w:sz="4" w:space="0" w:color="auto"/>
              <w:bottom w:val="single" w:sz="4" w:space="0" w:color="auto"/>
              <w:right w:val="single" w:sz="8" w:space="0" w:color="000000"/>
            </w:tcBorders>
            <w:vAlign w:val="center"/>
            <w:hideMark/>
          </w:tcPr>
          <w:p w14:paraId="4C7465EF"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526EA46E"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0685B49D"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FOD BINS</w:t>
            </w:r>
          </w:p>
        </w:tc>
      </w:tr>
      <w:tr w:rsidR="0019352F" w:rsidRPr="007E14A0" w14:paraId="53ECE2CC" w14:textId="77777777" w:rsidTr="009740C4">
        <w:trPr>
          <w:trHeight w:val="300"/>
        </w:trPr>
        <w:tc>
          <w:tcPr>
            <w:tcW w:w="1222" w:type="pct"/>
            <w:gridSpan w:val="4"/>
            <w:tcBorders>
              <w:top w:val="single" w:sz="4" w:space="0" w:color="auto"/>
              <w:left w:val="single" w:sz="8" w:space="0" w:color="auto"/>
              <w:bottom w:val="single" w:sz="4" w:space="0" w:color="auto"/>
              <w:right w:val="single" w:sz="4" w:space="0" w:color="auto"/>
            </w:tcBorders>
            <w:noWrap/>
            <w:vAlign w:val="bottom"/>
            <w:hideMark/>
          </w:tcPr>
          <w:p w14:paraId="79A6EF0B"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ADEQUATELY DEPLOED</w:t>
            </w:r>
          </w:p>
        </w:tc>
        <w:tc>
          <w:tcPr>
            <w:tcW w:w="1422" w:type="pct"/>
            <w:gridSpan w:val="14"/>
            <w:tcBorders>
              <w:top w:val="single" w:sz="4" w:space="0" w:color="auto"/>
              <w:left w:val="nil"/>
              <w:bottom w:val="single" w:sz="4" w:space="0" w:color="auto"/>
              <w:right w:val="single" w:sz="4" w:space="0" w:color="auto"/>
            </w:tcBorders>
            <w:noWrap/>
            <w:vAlign w:val="bottom"/>
            <w:hideMark/>
          </w:tcPr>
          <w:p w14:paraId="142D6618"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INADEQUATELY</w:t>
            </w:r>
          </w:p>
        </w:tc>
        <w:tc>
          <w:tcPr>
            <w:tcW w:w="2356" w:type="pct"/>
            <w:gridSpan w:val="2"/>
            <w:tcBorders>
              <w:top w:val="single" w:sz="4" w:space="0" w:color="auto"/>
              <w:left w:val="nil"/>
              <w:bottom w:val="single" w:sz="4" w:space="0" w:color="auto"/>
              <w:right w:val="single" w:sz="8" w:space="0" w:color="000000"/>
            </w:tcBorders>
            <w:noWrap/>
            <w:vAlign w:val="bottom"/>
            <w:hideMark/>
          </w:tcPr>
          <w:p w14:paraId="2CB26C2E"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FLOODED</w:t>
            </w:r>
          </w:p>
        </w:tc>
      </w:tr>
      <w:tr w:rsidR="0019352F" w:rsidRPr="007E14A0" w14:paraId="1890E6D8" w14:textId="77777777" w:rsidTr="009740C4">
        <w:trPr>
          <w:trHeight w:val="371"/>
        </w:trPr>
        <w:tc>
          <w:tcPr>
            <w:tcW w:w="1222" w:type="pct"/>
            <w:gridSpan w:val="4"/>
            <w:tcBorders>
              <w:top w:val="single" w:sz="4" w:space="0" w:color="auto"/>
              <w:left w:val="single" w:sz="8" w:space="0" w:color="auto"/>
              <w:bottom w:val="single" w:sz="4" w:space="0" w:color="auto"/>
              <w:right w:val="single" w:sz="4" w:space="0" w:color="auto"/>
            </w:tcBorders>
            <w:vAlign w:val="center"/>
            <w:hideMark/>
          </w:tcPr>
          <w:p w14:paraId="41C58DE4" w14:textId="77777777" w:rsidR="0019352F" w:rsidRPr="002E5A61" w:rsidRDefault="0019352F" w:rsidP="007A0321">
            <w:pPr>
              <w:spacing w:after="0" w:line="240" w:lineRule="auto"/>
              <w:rPr>
                <w:rFonts w:ascii="Arial" w:hAnsi="Arial" w:cs="Arial"/>
                <w:color w:val="000000"/>
                <w:sz w:val="16"/>
                <w:szCs w:val="16"/>
              </w:rPr>
            </w:pPr>
          </w:p>
        </w:tc>
        <w:tc>
          <w:tcPr>
            <w:tcW w:w="1422" w:type="pct"/>
            <w:gridSpan w:val="14"/>
            <w:tcBorders>
              <w:top w:val="single" w:sz="4" w:space="0" w:color="auto"/>
              <w:left w:val="single" w:sz="4" w:space="0" w:color="auto"/>
              <w:bottom w:val="single" w:sz="4" w:space="0" w:color="auto"/>
              <w:right w:val="single" w:sz="4" w:space="0" w:color="auto"/>
            </w:tcBorders>
            <w:vAlign w:val="center"/>
            <w:hideMark/>
          </w:tcPr>
          <w:p w14:paraId="52E13F3D"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single" w:sz="4" w:space="0" w:color="auto"/>
              <w:left w:val="single" w:sz="4" w:space="0" w:color="auto"/>
              <w:bottom w:val="single" w:sz="4" w:space="0" w:color="auto"/>
              <w:right w:val="single" w:sz="8" w:space="0" w:color="000000"/>
            </w:tcBorders>
            <w:vAlign w:val="center"/>
            <w:hideMark/>
          </w:tcPr>
          <w:p w14:paraId="2643F814"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08191F0E"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09F49C34" w14:textId="77777777" w:rsidR="0019352F" w:rsidRPr="002E5A61" w:rsidRDefault="0019352F" w:rsidP="007A0321">
            <w:pPr>
              <w:spacing w:after="0" w:line="240" w:lineRule="auto"/>
              <w:rPr>
                <w:rFonts w:ascii="Arial" w:hAnsi="Arial" w:cs="Arial"/>
                <w:b/>
                <w:bCs/>
                <w:color w:val="000000"/>
                <w:sz w:val="16"/>
                <w:szCs w:val="16"/>
              </w:rPr>
            </w:pPr>
            <w:r w:rsidRPr="002E5A61">
              <w:rPr>
                <w:rFonts w:ascii="Arial" w:hAnsi="Arial" w:cs="Arial"/>
                <w:b/>
                <w:bCs/>
                <w:color w:val="000000"/>
                <w:sz w:val="16"/>
                <w:szCs w:val="16"/>
              </w:rPr>
              <w:t>FORMER PARADE GROUND</w:t>
            </w:r>
          </w:p>
        </w:tc>
      </w:tr>
      <w:tr w:rsidR="0019352F" w:rsidRPr="007E14A0" w14:paraId="4D57BF28" w14:textId="77777777" w:rsidTr="009740C4">
        <w:trPr>
          <w:trHeight w:val="300"/>
        </w:trPr>
        <w:tc>
          <w:tcPr>
            <w:tcW w:w="1020" w:type="pct"/>
            <w:gridSpan w:val="3"/>
            <w:tcBorders>
              <w:top w:val="single" w:sz="4" w:space="0" w:color="auto"/>
              <w:left w:val="single" w:sz="8" w:space="0" w:color="auto"/>
              <w:bottom w:val="single" w:sz="4" w:space="0" w:color="auto"/>
              <w:right w:val="single" w:sz="4" w:space="0" w:color="auto"/>
            </w:tcBorders>
            <w:noWrap/>
            <w:vAlign w:val="bottom"/>
            <w:hideMark/>
          </w:tcPr>
          <w:p w14:paraId="46C91D59"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PAVEMENT CLEAN</w:t>
            </w:r>
          </w:p>
        </w:tc>
        <w:tc>
          <w:tcPr>
            <w:tcW w:w="809" w:type="pct"/>
            <w:gridSpan w:val="6"/>
            <w:tcBorders>
              <w:top w:val="single" w:sz="4" w:space="0" w:color="auto"/>
              <w:left w:val="nil"/>
              <w:bottom w:val="single" w:sz="4" w:space="0" w:color="auto"/>
              <w:right w:val="single" w:sz="4" w:space="0" w:color="auto"/>
            </w:tcBorders>
            <w:noWrap/>
            <w:vAlign w:val="bottom"/>
            <w:hideMark/>
          </w:tcPr>
          <w:p w14:paraId="2C77C131"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DIRTY</w:t>
            </w:r>
          </w:p>
        </w:tc>
        <w:tc>
          <w:tcPr>
            <w:tcW w:w="814" w:type="pct"/>
            <w:gridSpan w:val="9"/>
            <w:tcBorders>
              <w:top w:val="single" w:sz="4" w:space="0" w:color="auto"/>
              <w:left w:val="nil"/>
              <w:bottom w:val="single" w:sz="4" w:space="0" w:color="auto"/>
              <w:right w:val="single" w:sz="4" w:space="0" w:color="auto"/>
            </w:tcBorders>
            <w:noWrap/>
            <w:vAlign w:val="bottom"/>
            <w:hideMark/>
          </w:tcPr>
          <w:p w14:paraId="093B30D2"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SHRUBS NEAT</w:t>
            </w:r>
          </w:p>
        </w:tc>
        <w:tc>
          <w:tcPr>
            <w:tcW w:w="2356" w:type="pct"/>
            <w:gridSpan w:val="2"/>
            <w:tcBorders>
              <w:top w:val="single" w:sz="4" w:space="0" w:color="auto"/>
              <w:left w:val="nil"/>
              <w:bottom w:val="single" w:sz="4" w:space="0" w:color="auto"/>
              <w:right w:val="single" w:sz="8" w:space="0" w:color="000000"/>
            </w:tcBorders>
            <w:noWrap/>
            <w:vAlign w:val="bottom"/>
            <w:hideMark/>
          </w:tcPr>
          <w:p w14:paraId="3ECCAEB9"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OVERGROWN</w:t>
            </w:r>
          </w:p>
        </w:tc>
      </w:tr>
      <w:tr w:rsidR="0019352F" w:rsidRPr="007E14A0" w14:paraId="4CB3658A" w14:textId="77777777" w:rsidTr="009740C4">
        <w:trPr>
          <w:trHeight w:val="371"/>
        </w:trPr>
        <w:tc>
          <w:tcPr>
            <w:tcW w:w="1020" w:type="pct"/>
            <w:gridSpan w:val="3"/>
            <w:tcBorders>
              <w:top w:val="single" w:sz="4" w:space="0" w:color="auto"/>
              <w:left w:val="single" w:sz="8" w:space="0" w:color="auto"/>
              <w:bottom w:val="single" w:sz="4" w:space="0" w:color="auto"/>
              <w:right w:val="single" w:sz="4" w:space="0" w:color="auto"/>
            </w:tcBorders>
            <w:vAlign w:val="center"/>
            <w:hideMark/>
          </w:tcPr>
          <w:p w14:paraId="3A4D341A" w14:textId="77777777" w:rsidR="0019352F" w:rsidRPr="002E5A61" w:rsidRDefault="0019352F" w:rsidP="007A0321">
            <w:pPr>
              <w:spacing w:after="0" w:line="240" w:lineRule="auto"/>
              <w:rPr>
                <w:rFonts w:ascii="Arial" w:hAnsi="Arial" w:cs="Arial"/>
                <w:color w:val="000000"/>
                <w:sz w:val="16"/>
                <w:szCs w:val="16"/>
              </w:rPr>
            </w:pPr>
          </w:p>
        </w:tc>
        <w:tc>
          <w:tcPr>
            <w:tcW w:w="809" w:type="pct"/>
            <w:gridSpan w:val="6"/>
            <w:tcBorders>
              <w:top w:val="single" w:sz="4" w:space="0" w:color="auto"/>
              <w:left w:val="single" w:sz="4" w:space="0" w:color="auto"/>
              <w:bottom w:val="single" w:sz="4" w:space="0" w:color="auto"/>
              <w:right w:val="single" w:sz="4" w:space="0" w:color="auto"/>
            </w:tcBorders>
            <w:vAlign w:val="center"/>
            <w:hideMark/>
          </w:tcPr>
          <w:p w14:paraId="3ED4A9BB" w14:textId="77777777" w:rsidR="0019352F" w:rsidRPr="002E5A61" w:rsidRDefault="0019352F" w:rsidP="007A0321">
            <w:pPr>
              <w:spacing w:after="0" w:line="240" w:lineRule="auto"/>
              <w:rPr>
                <w:rFonts w:ascii="Arial" w:hAnsi="Arial" w:cs="Arial"/>
                <w:color w:val="000000"/>
                <w:sz w:val="16"/>
                <w:szCs w:val="16"/>
              </w:rPr>
            </w:pPr>
          </w:p>
        </w:tc>
        <w:tc>
          <w:tcPr>
            <w:tcW w:w="814" w:type="pct"/>
            <w:gridSpan w:val="9"/>
            <w:tcBorders>
              <w:top w:val="single" w:sz="4" w:space="0" w:color="auto"/>
              <w:left w:val="single" w:sz="4" w:space="0" w:color="auto"/>
              <w:bottom w:val="single" w:sz="4" w:space="0" w:color="auto"/>
              <w:right w:val="single" w:sz="4" w:space="0" w:color="auto"/>
            </w:tcBorders>
            <w:vAlign w:val="center"/>
            <w:hideMark/>
          </w:tcPr>
          <w:p w14:paraId="7F802E11" w14:textId="77777777" w:rsidR="0019352F" w:rsidRPr="002E5A61" w:rsidRDefault="0019352F" w:rsidP="007A0321">
            <w:pPr>
              <w:spacing w:after="0" w:line="240" w:lineRule="auto"/>
              <w:rPr>
                <w:rFonts w:ascii="Arial" w:hAnsi="Arial" w:cs="Arial"/>
                <w:color w:val="000000"/>
                <w:sz w:val="16"/>
                <w:szCs w:val="16"/>
              </w:rPr>
            </w:pPr>
          </w:p>
        </w:tc>
        <w:tc>
          <w:tcPr>
            <w:tcW w:w="2356" w:type="pct"/>
            <w:gridSpan w:val="2"/>
            <w:tcBorders>
              <w:top w:val="single" w:sz="4" w:space="0" w:color="auto"/>
              <w:left w:val="single" w:sz="4" w:space="0" w:color="auto"/>
              <w:bottom w:val="single" w:sz="4" w:space="0" w:color="auto"/>
              <w:right w:val="single" w:sz="8" w:space="0" w:color="000000"/>
            </w:tcBorders>
            <w:vAlign w:val="center"/>
            <w:hideMark/>
          </w:tcPr>
          <w:p w14:paraId="737438C9"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75627F4D"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vAlign w:val="center"/>
          </w:tcPr>
          <w:p w14:paraId="194B35FA" w14:textId="77777777" w:rsidR="0019352F" w:rsidRPr="007E14A0" w:rsidRDefault="0019352F" w:rsidP="007A0321">
            <w:pPr>
              <w:spacing w:after="0" w:line="240" w:lineRule="auto"/>
              <w:rPr>
                <w:rFonts w:ascii="Arial" w:hAnsi="Arial" w:cs="Arial"/>
                <w:color w:val="000000"/>
                <w:sz w:val="16"/>
                <w:szCs w:val="16"/>
              </w:rPr>
            </w:pPr>
          </w:p>
        </w:tc>
      </w:tr>
      <w:tr w:rsidR="0019352F" w:rsidRPr="007E14A0" w14:paraId="3676586E" w14:textId="77777777" w:rsidTr="007A0321">
        <w:trPr>
          <w:trHeight w:val="371"/>
        </w:trPr>
        <w:tc>
          <w:tcPr>
            <w:tcW w:w="5000" w:type="pct"/>
            <w:gridSpan w:val="20"/>
            <w:tcBorders>
              <w:top w:val="single" w:sz="4" w:space="0" w:color="auto"/>
              <w:left w:val="single" w:sz="8" w:space="0" w:color="auto"/>
              <w:bottom w:val="single" w:sz="4" w:space="0" w:color="auto"/>
              <w:right w:val="single" w:sz="8" w:space="0" w:color="000000"/>
            </w:tcBorders>
            <w:shd w:val="clear" w:color="auto" w:fill="FFFFFF" w:themeFill="background1"/>
            <w:vAlign w:val="center"/>
            <w:hideMark/>
          </w:tcPr>
          <w:p w14:paraId="5EBA91C0" w14:textId="77777777" w:rsidR="0019352F" w:rsidRPr="002E5A61" w:rsidRDefault="0019352F" w:rsidP="007A0321">
            <w:pPr>
              <w:spacing w:after="0" w:line="240" w:lineRule="auto"/>
              <w:rPr>
                <w:rFonts w:ascii="Arial" w:hAnsi="Arial" w:cs="Arial"/>
                <w:b/>
                <w:bCs/>
                <w:color w:val="000000"/>
                <w:sz w:val="16"/>
                <w:szCs w:val="16"/>
              </w:rPr>
            </w:pPr>
            <w:r w:rsidRPr="007E14A0">
              <w:rPr>
                <w:rFonts w:ascii="Arial" w:hAnsi="Arial" w:cs="Arial"/>
                <w:b/>
                <w:bCs/>
                <w:color w:val="000000"/>
                <w:sz w:val="16"/>
                <w:szCs w:val="16"/>
              </w:rPr>
              <w:t>REPORTABLE INCIDENT ON APRON(S)</w:t>
            </w:r>
          </w:p>
        </w:tc>
      </w:tr>
      <w:tr w:rsidR="0019352F" w:rsidRPr="007E14A0" w14:paraId="0FE132AA" w14:textId="77777777" w:rsidTr="007A0321">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vAlign w:val="center"/>
            <w:hideMark/>
          </w:tcPr>
          <w:p w14:paraId="752B3A17" w14:textId="77777777" w:rsidR="0019352F" w:rsidRPr="002E5A61" w:rsidRDefault="0019352F" w:rsidP="007A0321">
            <w:pPr>
              <w:spacing w:after="0" w:line="240" w:lineRule="auto"/>
              <w:jc w:val="center"/>
              <w:rPr>
                <w:rFonts w:ascii="Arial" w:hAnsi="Arial" w:cs="Arial"/>
                <w:color w:val="000000"/>
                <w:sz w:val="16"/>
                <w:szCs w:val="16"/>
                <w:lang w:val="en-US"/>
              </w:rPr>
            </w:pPr>
            <w:r w:rsidRPr="007E14A0">
              <w:rPr>
                <w:rFonts w:ascii="Arial" w:hAnsi="Arial" w:cs="Arial"/>
                <w:color w:val="000000"/>
                <w:sz w:val="16"/>
                <w:szCs w:val="16"/>
                <w:lang w:val="en-US"/>
              </w:rPr>
              <w:t>APRON 1</w:t>
            </w:r>
          </w:p>
        </w:tc>
        <w:tc>
          <w:tcPr>
            <w:tcW w:w="4169" w:type="pct"/>
            <w:gridSpan w:val="18"/>
            <w:tcBorders>
              <w:top w:val="single" w:sz="4" w:space="0" w:color="auto"/>
              <w:left w:val="nil"/>
              <w:bottom w:val="single" w:sz="4" w:space="0" w:color="auto"/>
              <w:right w:val="single" w:sz="8" w:space="0" w:color="000000"/>
            </w:tcBorders>
            <w:noWrap/>
            <w:vAlign w:val="bottom"/>
            <w:hideMark/>
          </w:tcPr>
          <w:p w14:paraId="16608529"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34291B9A" w14:textId="77777777" w:rsidTr="007A0321">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4D616326" w14:textId="77777777" w:rsidR="0019352F" w:rsidRPr="002E5A61" w:rsidRDefault="0019352F" w:rsidP="007A0321">
            <w:pPr>
              <w:spacing w:after="0" w:line="240" w:lineRule="auto"/>
              <w:rPr>
                <w:rFonts w:ascii="Arial" w:hAnsi="Arial" w:cs="Arial"/>
                <w:color w:val="000000"/>
                <w:sz w:val="16"/>
                <w:szCs w:val="16"/>
              </w:rPr>
            </w:pPr>
          </w:p>
        </w:tc>
        <w:tc>
          <w:tcPr>
            <w:tcW w:w="4169" w:type="pct"/>
            <w:gridSpan w:val="18"/>
            <w:tcBorders>
              <w:top w:val="single" w:sz="4" w:space="0" w:color="auto"/>
              <w:left w:val="nil"/>
              <w:bottom w:val="single" w:sz="4" w:space="0" w:color="auto"/>
              <w:right w:val="single" w:sz="8" w:space="0" w:color="000000"/>
            </w:tcBorders>
            <w:noWrap/>
            <w:vAlign w:val="bottom"/>
            <w:hideMark/>
          </w:tcPr>
          <w:p w14:paraId="2C2575E8"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7AD555AC" w14:textId="77777777" w:rsidTr="007A0321">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2814A003" w14:textId="77777777" w:rsidR="0019352F" w:rsidRPr="002E5A61" w:rsidRDefault="0019352F" w:rsidP="007A0321">
            <w:pPr>
              <w:spacing w:after="0" w:line="240" w:lineRule="auto"/>
              <w:rPr>
                <w:rFonts w:ascii="Arial" w:hAnsi="Arial" w:cs="Arial"/>
                <w:color w:val="000000"/>
                <w:sz w:val="16"/>
                <w:szCs w:val="16"/>
              </w:rPr>
            </w:pPr>
          </w:p>
        </w:tc>
        <w:tc>
          <w:tcPr>
            <w:tcW w:w="4169" w:type="pct"/>
            <w:gridSpan w:val="18"/>
            <w:tcBorders>
              <w:top w:val="single" w:sz="4" w:space="0" w:color="auto"/>
              <w:left w:val="nil"/>
              <w:bottom w:val="single" w:sz="4" w:space="0" w:color="auto"/>
              <w:right w:val="single" w:sz="8" w:space="0" w:color="000000"/>
            </w:tcBorders>
            <w:noWrap/>
            <w:vAlign w:val="bottom"/>
            <w:hideMark/>
          </w:tcPr>
          <w:p w14:paraId="3A4B6E5A"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736BFB03" w14:textId="77777777" w:rsidTr="007A0321">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noWrap/>
            <w:vAlign w:val="center"/>
            <w:hideMark/>
          </w:tcPr>
          <w:p w14:paraId="6544A5A9"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APRON 2</w:t>
            </w:r>
          </w:p>
        </w:tc>
        <w:tc>
          <w:tcPr>
            <w:tcW w:w="4169" w:type="pct"/>
            <w:gridSpan w:val="18"/>
            <w:tcBorders>
              <w:top w:val="single" w:sz="4" w:space="0" w:color="auto"/>
              <w:left w:val="nil"/>
              <w:bottom w:val="single" w:sz="4" w:space="0" w:color="auto"/>
              <w:right w:val="single" w:sz="8" w:space="0" w:color="000000"/>
            </w:tcBorders>
            <w:noWrap/>
            <w:vAlign w:val="bottom"/>
            <w:hideMark/>
          </w:tcPr>
          <w:p w14:paraId="1594401B"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0FEA4458" w14:textId="77777777" w:rsidTr="007A0321">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10898C91" w14:textId="77777777" w:rsidR="0019352F" w:rsidRPr="002E5A61" w:rsidRDefault="0019352F" w:rsidP="007A0321">
            <w:pPr>
              <w:spacing w:after="0" w:line="240" w:lineRule="auto"/>
              <w:rPr>
                <w:rFonts w:ascii="Arial" w:hAnsi="Arial" w:cs="Arial"/>
                <w:color w:val="000000"/>
                <w:sz w:val="16"/>
                <w:szCs w:val="16"/>
              </w:rPr>
            </w:pPr>
          </w:p>
        </w:tc>
        <w:tc>
          <w:tcPr>
            <w:tcW w:w="4169" w:type="pct"/>
            <w:gridSpan w:val="18"/>
            <w:tcBorders>
              <w:top w:val="single" w:sz="4" w:space="0" w:color="auto"/>
              <w:left w:val="nil"/>
              <w:bottom w:val="single" w:sz="4" w:space="0" w:color="auto"/>
              <w:right w:val="single" w:sz="8" w:space="0" w:color="000000"/>
            </w:tcBorders>
            <w:noWrap/>
            <w:vAlign w:val="bottom"/>
            <w:hideMark/>
          </w:tcPr>
          <w:p w14:paraId="07E24E80"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1CB954F1" w14:textId="77777777" w:rsidTr="007A0321">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294C8E28" w14:textId="77777777" w:rsidR="0019352F" w:rsidRPr="002E5A61" w:rsidRDefault="0019352F" w:rsidP="007A0321">
            <w:pPr>
              <w:spacing w:after="0" w:line="240" w:lineRule="auto"/>
              <w:rPr>
                <w:rFonts w:ascii="Arial" w:hAnsi="Arial" w:cs="Arial"/>
                <w:color w:val="000000"/>
                <w:sz w:val="16"/>
                <w:szCs w:val="16"/>
              </w:rPr>
            </w:pPr>
          </w:p>
        </w:tc>
        <w:tc>
          <w:tcPr>
            <w:tcW w:w="4169" w:type="pct"/>
            <w:gridSpan w:val="18"/>
            <w:tcBorders>
              <w:top w:val="single" w:sz="4" w:space="0" w:color="auto"/>
              <w:left w:val="nil"/>
              <w:bottom w:val="single" w:sz="4" w:space="0" w:color="auto"/>
              <w:right w:val="single" w:sz="8" w:space="0" w:color="000000"/>
            </w:tcBorders>
            <w:noWrap/>
            <w:vAlign w:val="bottom"/>
            <w:hideMark/>
          </w:tcPr>
          <w:p w14:paraId="78F6521F"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16B5E30A" w14:textId="77777777" w:rsidTr="007A0321">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noWrap/>
            <w:vAlign w:val="center"/>
            <w:hideMark/>
          </w:tcPr>
          <w:p w14:paraId="0CFC67C3"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APRON 4</w:t>
            </w:r>
          </w:p>
        </w:tc>
        <w:tc>
          <w:tcPr>
            <w:tcW w:w="4169" w:type="pct"/>
            <w:gridSpan w:val="18"/>
            <w:tcBorders>
              <w:top w:val="single" w:sz="4" w:space="0" w:color="auto"/>
              <w:left w:val="nil"/>
              <w:bottom w:val="single" w:sz="4" w:space="0" w:color="auto"/>
              <w:right w:val="single" w:sz="8" w:space="0" w:color="000000"/>
            </w:tcBorders>
            <w:noWrap/>
            <w:vAlign w:val="bottom"/>
            <w:hideMark/>
          </w:tcPr>
          <w:p w14:paraId="4A255EE2"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77072718" w14:textId="77777777" w:rsidTr="007A0321">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5AD3AF6D" w14:textId="77777777" w:rsidR="0019352F" w:rsidRPr="002E5A61" w:rsidRDefault="0019352F" w:rsidP="007A0321">
            <w:pPr>
              <w:spacing w:after="0" w:line="240" w:lineRule="auto"/>
              <w:rPr>
                <w:rFonts w:ascii="Arial" w:hAnsi="Arial" w:cs="Arial"/>
                <w:color w:val="000000"/>
                <w:sz w:val="16"/>
                <w:szCs w:val="16"/>
              </w:rPr>
            </w:pPr>
          </w:p>
        </w:tc>
        <w:tc>
          <w:tcPr>
            <w:tcW w:w="4169" w:type="pct"/>
            <w:gridSpan w:val="18"/>
            <w:tcBorders>
              <w:top w:val="single" w:sz="4" w:space="0" w:color="auto"/>
              <w:left w:val="nil"/>
              <w:bottom w:val="single" w:sz="4" w:space="0" w:color="auto"/>
              <w:right w:val="single" w:sz="8" w:space="0" w:color="000000"/>
            </w:tcBorders>
            <w:noWrap/>
            <w:vAlign w:val="bottom"/>
            <w:hideMark/>
          </w:tcPr>
          <w:p w14:paraId="05FDDCAA"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33A46F28" w14:textId="77777777" w:rsidTr="007A0321">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6873AC8B" w14:textId="77777777" w:rsidR="0019352F" w:rsidRPr="002E5A61" w:rsidRDefault="0019352F" w:rsidP="007A0321">
            <w:pPr>
              <w:spacing w:after="0" w:line="240" w:lineRule="auto"/>
              <w:rPr>
                <w:rFonts w:ascii="Arial" w:hAnsi="Arial" w:cs="Arial"/>
                <w:color w:val="000000"/>
                <w:sz w:val="16"/>
                <w:szCs w:val="16"/>
              </w:rPr>
            </w:pPr>
          </w:p>
        </w:tc>
        <w:tc>
          <w:tcPr>
            <w:tcW w:w="4169" w:type="pct"/>
            <w:gridSpan w:val="18"/>
            <w:tcBorders>
              <w:top w:val="single" w:sz="4" w:space="0" w:color="auto"/>
              <w:left w:val="nil"/>
              <w:bottom w:val="single" w:sz="4" w:space="0" w:color="auto"/>
              <w:right w:val="single" w:sz="8" w:space="0" w:color="000000"/>
            </w:tcBorders>
            <w:noWrap/>
            <w:vAlign w:val="bottom"/>
            <w:hideMark/>
          </w:tcPr>
          <w:p w14:paraId="38AF2ED5"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74D0F30C" w14:textId="77777777" w:rsidTr="007A0321">
        <w:trPr>
          <w:trHeight w:val="300"/>
        </w:trPr>
        <w:tc>
          <w:tcPr>
            <w:tcW w:w="831" w:type="pct"/>
            <w:gridSpan w:val="2"/>
            <w:vMerge w:val="restart"/>
            <w:tcBorders>
              <w:top w:val="single" w:sz="4" w:space="0" w:color="auto"/>
              <w:left w:val="single" w:sz="8" w:space="0" w:color="auto"/>
              <w:bottom w:val="single" w:sz="4" w:space="0" w:color="auto"/>
              <w:right w:val="single" w:sz="4" w:space="0" w:color="auto"/>
            </w:tcBorders>
            <w:noWrap/>
            <w:vAlign w:val="center"/>
            <w:hideMark/>
          </w:tcPr>
          <w:p w14:paraId="464919D6" w14:textId="77777777" w:rsidR="0019352F" w:rsidRPr="002E5A61" w:rsidRDefault="0019352F" w:rsidP="007A0321">
            <w:pPr>
              <w:spacing w:after="0" w:line="240" w:lineRule="auto"/>
              <w:jc w:val="center"/>
              <w:rPr>
                <w:rFonts w:ascii="Arial" w:hAnsi="Arial" w:cs="Arial"/>
                <w:color w:val="000000"/>
                <w:sz w:val="16"/>
                <w:szCs w:val="16"/>
              </w:rPr>
            </w:pPr>
            <w:r w:rsidRPr="002E5A61">
              <w:rPr>
                <w:rFonts w:ascii="Arial" w:hAnsi="Arial" w:cs="Arial"/>
                <w:color w:val="000000"/>
                <w:sz w:val="16"/>
                <w:szCs w:val="16"/>
              </w:rPr>
              <w:t>APTON 5</w:t>
            </w:r>
          </w:p>
        </w:tc>
        <w:tc>
          <w:tcPr>
            <w:tcW w:w="4169" w:type="pct"/>
            <w:gridSpan w:val="18"/>
            <w:tcBorders>
              <w:top w:val="single" w:sz="4" w:space="0" w:color="auto"/>
              <w:left w:val="nil"/>
              <w:bottom w:val="single" w:sz="4" w:space="0" w:color="auto"/>
              <w:right w:val="single" w:sz="8" w:space="0" w:color="000000"/>
            </w:tcBorders>
            <w:noWrap/>
            <w:vAlign w:val="bottom"/>
            <w:hideMark/>
          </w:tcPr>
          <w:p w14:paraId="7D710B71"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0555019D" w14:textId="77777777" w:rsidTr="007A0321">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0F08FD16" w14:textId="77777777" w:rsidR="0019352F" w:rsidRPr="002E5A61" w:rsidRDefault="0019352F" w:rsidP="007A0321">
            <w:pPr>
              <w:spacing w:after="0" w:line="240" w:lineRule="auto"/>
              <w:rPr>
                <w:rFonts w:ascii="Arial" w:hAnsi="Arial" w:cs="Arial"/>
                <w:b/>
                <w:bCs/>
                <w:color w:val="000000"/>
                <w:sz w:val="16"/>
                <w:szCs w:val="16"/>
              </w:rPr>
            </w:pPr>
          </w:p>
        </w:tc>
        <w:tc>
          <w:tcPr>
            <w:tcW w:w="4169" w:type="pct"/>
            <w:gridSpan w:val="18"/>
            <w:tcBorders>
              <w:top w:val="single" w:sz="4" w:space="0" w:color="auto"/>
              <w:left w:val="nil"/>
              <w:bottom w:val="single" w:sz="4" w:space="0" w:color="auto"/>
              <w:right w:val="single" w:sz="8" w:space="0" w:color="000000"/>
            </w:tcBorders>
            <w:noWrap/>
            <w:vAlign w:val="bottom"/>
            <w:hideMark/>
          </w:tcPr>
          <w:p w14:paraId="66E1F3DB"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7DCB40C0" w14:textId="77777777" w:rsidTr="007A0321">
        <w:trPr>
          <w:trHeight w:val="300"/>
        </w:trPr>
        <w:tc>
          <w:tcPr>
            <w:tcW w:w="831" w:type="pct"/>
            <w:gridSpan w:val="2"/>
            <w:vMerge/>
            <w:tcBorders>
              <w:top w:val="single" w:sz="4" w:space="0" w:color="auto"/>
              <w:left w:val="single" w:sz="8" w:space="0" w:color="auto"/>
              <w:bottom w:val="single" w:sz="4" w:space="0" w:color="auto"/>
              <w:right w:val="single" w:sz="4" w:space="0" w:color="auto"/>
            </w:tcBorders>
            <w:vAlign w:val="center"/>
            <w:hideMark/>
          </w:tcPr>
          <w:p w14:paraId="292B8A7A" w14:textId="77777777" w:rsidR="0019352F" w:rsidRPr="002E5A61" w:rsidRDefault="0019352F" w:rsidP="007A0321">
            <w:pPr>
              <w:spacing w:after="0" w:line="240" w:lineRule="auto"/>
              <w:rPr>
                <w:rFonts w:ascii="Arial" w:hAnsi="Arial" w:cs="Arial"/>
                <w:b/>
                <w:bCs/>
                <w:color w:val="000000"/>
                <w:sz w:val="16"/>
                <w:szCs w:val="16"/>
              </w:rPr>
            </w:pPr>
          </w:p>
        </w:tc>
        <w:tc>
          <w:tcPr>
            <w:tcW w:w="4169" w:type="pct"/>
            <w:gridSpan w:val="18"/>
            <w:tcBorders>
              <w:top w:val="single" w:sz="4" w:space="0" w:color="auto"/>
              <w:left w:val="nil"/>
              <w:bottom w:val="single" w:sz="4" w:space="0" w:color="auto"/>
              <w:right w:val="single" w:sz="8" w:space="0" w:color="000000"/>
            </w:tcBorders>
            <w:noWrap/>
            <w:vAlign w:val="bottom"/>
            <w:hideMark/>
          </w:tcPr>
          <w:p w14:paraId="066C24C5" w14:textId="77777777" w:rsidR="0019352F" w:rsidRPr="002E5A61" w:rsidRDefault="0019352F" w:rsidP="007A0321">
            <w:pPr>
              <w:spacing w:after="0" w:line="240" w:lineRule="auto"/>
              <w:rPr>
                <w:rFonts w:ascii="Arial" w:hAnsi="Arial" w:cs="Arial"/>
                <w:color w:val="000000"/>
                <w:sz w:val="16"/>
                <w:szCs w:val="16"/>
              </w:rPr>
            </w:pPr>
            <w:r w:rsidRPr="002E5A61">
              <w:rPr>
                <w:rFonts w:ascii="Arial" w:hAnsi="Arial" w:cs="Arial"/>
                <w:color w:val="000000"/>
                <w:sz w:val="16"/>
                <w:szCs w:val="16"/>
              </w:rPr>
              <w:t> </w:t>
            </w:r>
          </w:p>
        </w:tc>
      </w:tr>
      <w:tr w:rsidR="0019352F" w:rsidRPr="007E14A0" w14:paraId="25406402" w14:textId="77777777" w:rsidTr="007A0321">
        <w:trPr>
          <w:trHeight w:val="450"/>
        </w:trPr>
        <w:tc>
          <w:tcPr>
            <w:tcW w:w="5000" w:type="pct"/>
            <w:gridSpan w:val="20"/>
            <w:tcBorders>
              <w:top w:val="single" w:sz="4" w:space="0" w:color="auto"/>
              <w:left w:val="single" w:sz="8" w:space="0" w:color="auto"/>
              <w:bottom w:val="single" w:sz="4" w:space="0" w:color="auto"/>
              <w:right w:val="single" w:sz="8" w:space="0" w:color="000000"/>
            </w:tcBorders>
            <w:vAlign w:val="center"/>
            <w:hideMark/>
          </w:tcPr>
          <w:p w14:paraId="5AFC89D4"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768BE748" w14:textId="77777777" w:rsidTr="007A0321">
        <w:trPr>
          <w:trHeight w:val="371"/>
        </w:trPr>
        <w:tc>
          <w:tcPr>
            <w:tcW w:w="2575" w:type="pct"/>
            <w:gridSpan w:val="17"/>
            <w:tcBorders>
              <w:top w:val="single" w:sz="4" w:space="0" w:color="auto"/>
              <w:left w:val="single" w:sz="8" w:space="0" w:color="auto"/>
              <w:bottom w:val="single" w:sz="4" w:space="0" w:color="auto"/>
              <w:right w:val="single" w:sz="4" w:space="0" w:color="auto"/>
            </w:tcBorders>
            <w:vAlign w:val="center"/>
            <w:hideMark/>
          </w:tcPr>
          <w:p w14:paraId="324959F9"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SIGN:</w:t>
            </w:r>
          </w:p>
        </w:tc>
        <w:tc>
          <w:tcPr>
            <w:tcW w:w="2425" w:type="pct"/>
            <w:gridSpan w:val="3"/>
            <w:tcBorders>
              <w:top w:val="single" w:sz="4" w:space="0" w:color="auto"/>
              <w:left w:val="single" w:sz="4" w:space="0" w:color="auto"/>
              <w:bottom w:val="single" w:sz="4" w:space="0" w:color="auto"/>
              <w:right w:val="single" w:sz="8" w:space="0" w:color="000000"/>
            </w:tcBorders>
            <w:vAlign w:val="center"/>
            <w:hideMark/>
          </w:tcPr>
          <w:p w14:paraId="430D769B" w14:textId="77777777" w:rsidR="0019352F" w:rsidRPr="002E5A61" w:rsidRDefault="0019352F" w:rsidP="007A0321">
            <w:pPr>
              <w:spacing w:after="0" w:line="240" w:lineRule="auto"/>
              <w:rPr>
                <w:rFonts w:ascii="Arial" w:hAnsi="Arial" w:cs="Arial"/>
                <w:color w:val="000000"/>
                <w:sz w:val="16"/>
                <w:szCs w:val="16"/>
              </w:rPr>
            </w:pPr>
            <w:r w:rsidRPr="007E14A0">
              <w:rPr>
                <w:rFonts w:ascii="Arial" w:hAnsi="Arial" w:cs="Arial"/>
                <w:color w:val="000000"/>
                <w:sz w:val="16"/>
                <w:szCs w:val="16"/>
                <w:lang w:val="en-US"/>
              </w:rPr>
              <w:t>SIGN:</w:t>
            </w:r>
          </w:p>
        </w:tc>
      </w:tr>
      <w:tr w:rsidR="0019352F" w:rsidRPr="007E14A0" w14:paraId="7B3218E2" w14:textId="77777777" w:rsidTr="007A0321">
        <w:trPr>
          <w:trHeight w:val="371"/>
        </w:trPr>
        <w:tc>
          <w:tcPr>
            <w:tcW w:w="2575" w:type="pct"/>
            <w:gridSpan w:val="17"/>
            <w:tcBorders>
              <w:top w:val="single" w:sz="4" w:space="0" w:color="auto"/>
              <w:left w:val="single" w:sz="8" w:space="0" w:color="auto"/>
              <w:bottom w:val="single" w:sz="4" w:space="0" w:color="auto"/>
              <w:right w:val="single" w:sz="4" w:space="0" w:color="auto"/>
            </w:tcBorders>
            <w:vAlign w:val="center"/>
            <w:hideMark/>
          </w:tcPr>
          <w:p w14:paraId="7034A03A" w14:textId="77777777" w:rsidR="0019352F" w:rsidRPr="002E5A61"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AOO/AS:</w:t>
            </w:r>
          </w:p>
        </w:tc>
        <w:tc>
          <w:tcPr>
            <w:tcW w:w="2425" w:type="pct"/>
            <w:gridSpan w:val="3"/>
            <w:tcBorders>
              <w:top w:val="single" w:sz="4" w:space="0" w:color="auto"/>
              <w:left w:val="single" w:sz="4" w:space="0" w:color="auto"/>
              <w:bottom w:val="single" w:sz="4" w:space="0" w:color="auto"/>
              <w:right w:val="single" w:sz="8" w:space="0" w:color="000000"/>
            </w:tcBorders>
            <w:vAlign w:val="center"/>
            <w:hideMark/>
          </w:tcPr>
          <w:p w14:paraId="2DF3C0A4" w14:textId="77777777" w:rsidR="0019352F" w:rsidRPr="002E5A61"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SOO/AS/SC:</w:t>
            </w:r>
          </w:p>
        </w:tc>
      </w:tr>
      <w:tr w:rsidR="0019352F" w:rsidRPr="007E14A0" w14:paraId="374AECF3" w14:textId="77777777" w:rsidTr="007A0321">
        <w:trPr>
          <w:trHeight w:val="450"/>
        </w:trPr>
        <w:tc>
          <w:tcPr>
            <w:tcW w:w="5000" w:type="pct"/>
            <w:gridSpan w:val="20"/>
            <w:vMerge w:val="restart"/>
            <w:tcBorders>
              <w:top w:val="single" w:sz="4" w:space="0" w:color="auto"/>
              <w:left w:val="single" w:sz="8" w:space="0" w:color="auto"/>
              <w:bottom w:val="single" w:sz="8" w:space="0" w:color="000000"/>
              <w:right w:val="single" w:sz="8" w:space="0" w:color="000000"/>
            </w:tcBorders>
            <w:vAlign w:val="center"/>
            <w:hideMark/>
          </w:tcPr>
          <w:p w14:paraId="5D26DF21" w14:textId="77777777" w:rsidR="0019352F" w:rsidRPr="002E5A61" w:rsidRDefault="0019352F" w:rsidP="007A0321">
            <w:pPr>
              <w:spacing w:after="0" w:line="240" w:lineRule="auto"/>
              <w:rPr>
                <w:rFonts w:ascii="Arial" w:hAnsi="Arial" w:cs="Arial"/>
                <w:color w:val="000000"/>
                <w:sz w:val="16"/>
                <w:szCs w:val="16"/>
              </w:rPr>
            </w:pPr>
          </w:p>
        </w:tc>
      </w:tr>
      <w:tr w:rsidR="0019352F" w:rsidRPr="007E14A0" w14:paraId="1901BD60" w14:textId="77777777" w:rsidTr="007A0321">
        <w:trPr>
          <w:trHeight w:val="450"/>
        </w:trPr>
        <w:tc>
          <w:tcPr>
            <w:tcW w:w="5000" w:type="pct"/>
            <w:gridSpan w:val="20"/>
            <w:vMerge/>
            <w:tcBorders>
              <w:top w:val="single" w:sz="4" w:space="0" w:color="auto"/>
              <w:left w:val="single" w:sz="8" w:space="0" w:color="auto"/>
              <w:bottom w:val="single" w:sz="8" w:space="0" w:color="000000"/>
              <w:right w:val="single" w:sz="8" w:space="0" w:color="000000"/>
            </w:tcBorders>
            <w:vAlign w:val="center"/>
            <w:hideMark/>
          </w:tcPr>
          <w:p w14:paraId="5070F8B3" w14:textId="77777777" w:rsidR="0019352F" w:rsidRPr="002E5A61" w:rsidRDefault="0019352F" w:rsidP="007A0321">
            <w:pPr>
              <w:spacing w:after="0" w:line="240" w:lineRule="auto"/>
              <w:rPr>
                <w:rFonts w:ascii="Arial" w:hAnsi="Arial" w:cs="Arial"/>
                <w:color w:val="000000"/>
                <w:sz w:val="16"/>
                <w:szCs w:val="16"/>
              </w:rPr>
            </w:pPr>
          </w:p>
        </w:tc>
      </w:tr>
    </w:tbl>
    <w:p w14:paraId="72CAD740" w14:textId="77777777" w:rsidR="0019352F" w:rsidRPr="007E14A0" w:rsidRDefault="0019352F" w:rsidP="0019352F">
      <w:pPr>
        <w:rPr>
          <w:rFonts w:ascii="Arial" w:hAnsi="Arial" w:cs="Arial"/>
          <w:lang w:val="en-US"/>
        </w:rPr>
        <w:sectPr w:rsidR="0019352F" w:rsidRPr="007E14A0" w:rsidSect="007A0321">
          <w:pgSz w:w="11906" w:h="16838"/>
          <w:pgMar w:top="720" w:right="720" w:bottom="720" w:left="720" w:header="708" w:footer="708" w:gutter="0"/>
          <w:cols w:space="708"/>
          <w:docGrid w:linePitch="360"/>
        </w:sectPr>
      </w:pPr>
    </w:p>
    <w:p w14:paraId="6AB0A81C" w14:textId="77777777" w:rsidR="0019352F" w:rsidRPr="00594244" w:rsidRDefault="0019352F" w:rsidP="00607045">
      <w:pPr>
        <w:pStyle w:val="Heading3"/>
        <w:numPr>
          <w:ilvl w:val="0"/>
          <w:numId w:val="0"/>
        </w:numPr>
        <w:ind w:left="720" w:hanging="720"/>
      </w:pPr>
      <w:bookmarkStart w:id="465" w:name="_Form_8:_Runway"/>
      <w:bookmarkStart w:id="466" w:name="_Toc123548950"/>
      <w:bookmarkStart w:id="467" w:name="_Toc197711108"/>
      <w:bookmarkEnd w:id="465"/>
      <w:r w:rsidRPr="00594244">
        <w:lastRenderedPageBreak/>
        <w:t>Form 8: Runway Surface Condition Report Form (GRF)</w:t>
      </w:r>
      <w:bookmarkEnd w:id="466"/>
      <w:bookmarkEnd w:id="467"/>
    </w:p>
    <w:tbl>
      <w:tblPr>
        <w:tblW w:w="15212" w:type="dxa"/>
        <w:tblLayout w:type="fixed"/>
        <w:tblLook w:val="04A0" w:firstRow="1" w:lastRow="0" w:firstColumn="1" w:lastColumn="0" w:noHBand="0" w:noVBand="1"/>
      </w:tblPr>
      <w:tblGrid>
        <w:gridCol w:w="988"/>
        <w:gridCol w:w="1984"/>
        <w:gridCol w:w="425"/>
        <w:gridCol w:w="567"/>
        <w:gridCol w:w="426"/>
        <w:gridCol w:w="425"/>
        <w:gridCol w:w="142"/>
        <w:gridCol w:w="283"/>
        <w:gridCol w:w="425"/>
        <w:gridCol w:w="426"/>
        <w:gridCol w:w="567"/>
        <w:gridCol w:w="992"/>
        <w:gridCol w:w="709"/>
        <w:gridCol w:w="850"/>
        <w:gridCol w:w="709"/>
        <w:gridCol w:w="709"/>
        <w:gridCol w:w="1417"/>
        <w:gridCol w:w="3168"/>
      </w:tblGrid>
      <w:tr w:rsidR="0019352F" w:rsidRPr="00F657CF" w14:paraId="2B7AE2AF" w14:textId="77777777" w:rsidTr="007A0321">
        <w:trPr>
          <w:trHeight w:val="253"/>
        </w:trPr>
        <w:tc>
          <w:tcPr>
            <w:tcW w:w="3397" w:type="dxa"/>
            <w:gridSpan w:val="3"/>
            <w:vMerge w:val="restart"/>
            <w:tcBorders>
              <w:top w:val="single" w:sz="4" w:space="0" w:color="auto"/>
              <w:left w:val="single" w:sz="4" w:space="0" w:color="auto"/>
              <w:bottom w:val="nil"/>
              <w:right w:val="single" w:sz="4" w:space="0" w:color="auto"/>
            </w:tcBorders>
            <w:noWrap/>
            <w:vAlign w:val="bottom"/>
            <w:hideMark/>
          </w:tcPr>
          <w:p w14:paraId="162E2FBD"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noProof/>
                <w:color w:val="000000"/>
                <w:sz w:val="16"/>
                <w:szCs w:val="16"/>
                <w:lang w:val="en-US"/>
              </w:rPr>
              <w:drawing>
                <wp:anchor distT="0" distB="0" distL="114300" distR="114300" simplePos="0" relativeHeight="251675648" behindDoc="0" locked="0" layoutInCell="1" allowOverlap="1" wp14:anchorId="04EEDDF0" wp14:editId="5AC4EA85">
                  <wp:simplePos x="0" y="0"/>
                  <wp:positionH relativeFrom="column">
                    <wp:posOffset>385445</wp:posOffset>
                  </wp:positionH>
                  <wp:positionV relativeFrom="paragraph">
                    <wp:posOffset>-623570</wp:posOffset>
                  </wp:positionV>
                  <wp:extent cx="1078230" cy="535305"/>
                  <wp:effectExtent l="0" t="0" r="7620" b="0"/>
                  <wp:wrapNone/>
                  <wp:docPr id="7" name="Picture 7" descr="Logo&#10;&#10;Description automatically generated with medium confidence">
                    <a:extLst xmlns:a="http://schemas.openxmlformats.org/drawingml/2006/main">
                      <a:ext uri="{FF2B5EF4-FFF2-40B4-BE49-F238E27FC236}">
                        <a16:creationId xmlns:a16="http://schemas.microsoft.com/office/drawing/2014/main" id="{A2F1E1DC-95D9-461D-9A77-8E8E8A99D364}"/>
                      </a:ext>
                    </a:extLst>
                  </wp:docPr>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with medium confidence">
                            <a:extLst>
                              <a:ext uri="{FF2B5EF4-FFF2-40B4-BE49-F238E27FC236}">
                                <a16:creationId xmlns:a16="http://schemas.microsoft.com/office/drawing/2014/main" id="{A2F1E1DC-95D9-461D-9A77-8E8E8A99D364}"/>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78230" cy="535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57CF">
              <w:rPr>
                <w:rFonts w:ascii="Arial" w:hAnsi="Arial" w:cs="Arial"/>
                <w:noProof/>
                <w:sz w:val="16"/>
                <w:szCs w:val="16"/>
                <w:lang w:val="en-US"/>
              </w:rPr>
              <w:t>ENTEBBE INTERNATIONAL AIRPORT</w:t>
            </w:r>
          </w:p>
        </w:tc>
        <w:tc>
          <w:tcPr>
            <w:tcW w:w="1560" w:type="dxa"/>
            <w:gridSpan w:val="4"/>
            <w:tcBorders>
              <w:top w:val="single" w:sz="8" w:space="0" w:color="auto"/>
              <w:left w:val="single" w:sz="4" w:space="0" w:color="auto"/>
              <w:bottom w:val="single" w:sz="4" w:space="0" w:color="auto"/>
              <w:right w:val="single" w:sz="4" w:space="0" w:color="000000"/>
            </w:tcBorders>
            <w:noWrap/>
            <w:vAlign w:val="bottom"/>
            <w:hideMark/>
          </w:tcPr>
          <w:p w14:paraId="04EA18EA"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FORM NO.</w:t>
            </w:r>
          </w:p>
        </w:tc>
        <w:tc>
          <w:tcPr>
            <w:tcW w:w="10255" w:type="dxa"/>
            <w:gridSpan w:val="11"/>
            <w:tcBorders>
              <w:top w:val="single" w:sz="8" w:space="0" w:color="auto"/>
              <w:left w:val="nil"/>
              <w:bottom w:val="single" w:sz="4" w:space="0" w:color="auto"/>
              <w:right w:val="single" w:sz="8" w:space="0" w:color="000000"/>
            </w:tcBorders>
            <w:noWrap/>
            <w:vAlign w:val="bottom"/>
            <w:hideMark/>
          </w:tcPr>
          <w:p w14:paraId="23CA85C7" w14:textId="77777777" w:rsidR="0019352F" w:rsidRPr="00F657CF" w:rsidRDefault="0019352F" w:rsidP="007A0321">
            <w:pPr>
              <w:spacing w:after="0" w:line="240" w:lineRule="auto"/>
              <w:rPr>
                <w:rFonts w:ascii="Arial" w:hAnsi="Arial" w:cs="Arial"/>
                <w:strike/>
                <w:sz w:val="16"/>
                <w:szCs w:val="16"/>
                <w:lang w:val="en-US"/>
              </w:rPr>
            </w:pPr>
            <w:r w:rsidRPr="00F657CF">
              <w:rPr>
                <w:rFonts w:ascii="Arial" w:hAnsi="Arial" w:cs="Arial"/>
                <w:sz w:val="16"/>
                <w:szCs w:val="16"/>
              </w:rPr>
              <w:t>UCAA/</w:t>
            </w:r>
            <w:r>
              <w:rPr>
                <w:rFonts w:ascii="Arial" w:hAnsi="Arial" w:cs="Arial"/>
                <w:sz w:val="16"/>
                <w:szCs w:val="16"/>
              </w:rPr>
              <w:t>EIA</w:t>
            </w:r>
            <w:r w:rsidRPr="00F657CF">
              <w:rPr>
                <w:rFonts w:ascii="Arial" w:hAnsi="Arial" w:cs="Arial"/>
                <w:sz w:val="16"/>
                <w:szCs w:val="16"/>
              </w:rPr>
              <w:t>/AM/APP1</w:t>
            </w:r>
            <w:r>
              <w:rPr>
                <w:rFonts w:ascii="Arial" w:hAnsi="Arial" w:cs="Arial"/>
                <w:sz w:val="16"/>
                <w:szCs w:val="16"/>
              </w:rPr>
              <w:t>/</w:t>
            </w:r>
            <w:r w:rsidRPr="00F657CF">
              <w:rPr>
                <w:rFonts w:ascii="Arial" w:hAnsi="Arial" w:cs="Arial"/>
                <w:sz w:val="16"/>
                <w:szCs w:val="16"/>
                <w:lang w:val="en-US"/>
              </w:rPr>
              <w:t>02</w:t>
            </w:r>
            <w:r w:rsidRPr="00F657CF">
              <w:rPr>
                <w:rFonts w:ascii="Arial" w:hAnsi="Arial" w:cs="Arial"/>
                <w:sz w:val="16"/>
                <w:szCs w:val="16"/>
              </w:rPr>
              <w:t>/</w:t>
            </w:r>
            <w:r w:rsidRPr="00F657CF">
              <w:rPr>
                <w:rFonts w:ascii="Arial" w:hAnsi="Arial" w:cs="Arial"/>
                <w:sz w:val="16"/>
                <w:szCs w:val="16"/>
                <w:lang w:val="en-US"/>
              </w:rPr>
              <w:t>F</w:t>
            </w:r>
            <w:r w:rsidRPr="00F657CF">
              <w:rPr>
                <w:rFonts w:ascii="Arial" w:hAnsi="Arial" w:cs="Arial"/>
                <w:sz w:val="16"/>
                <w:szCs w:val="16"/>
              </w:rPr>
              <w:t>0</w:t>
            </w:r>
            <w:r w:rsidRPr="00F657CF">
              <w:rPr>
                <w:rFonts w:ascii="Arial" w:hAnsi="Arial" w:cs="Arial"/>
                <w:sz w:val="16"/>
                <w:szCs w:val="16"/>
                <w:lang w:val="en-US"/>
              </w:rPr>
              <w:t>8</w:t>
            </w:r>
          </w:p>
        </w:tc>
      </w:tr>
      <w:tr w:rsidR="0019352F" w:rsidRPr="00F657CF" w14:paraId="5D0CAC33" w14:textId="77777777" w:rsidTr="007A0321">
        <w:trPr>
          <w:trHeight w:val="253"/>
        </w:trPr>
        <w:tc>
          <w:tcPr>
            <w:tcW w:w="3397" w:type="dxa"/>
            <w:gridSpan w:val="3"/>
            <w:vMerge/>
            <w:tcBorders>
              <w:top w:val="nil"/>
              <w:left w:val="single" w:sz="4" w:space="0" w:color="auto"/>
              <w:bottom w:val="nil"/>
              <w:right w:val="single" w:sz="4" w:space="0" w:color="auto"/>
            </w:tcBorders>
            <w:vAlign w:val="center"/>
            <w:hideMark/>
          </w:tcPr>
          <w:p w14:paraId="245720AD" w14:textId="77777777" w:rsidR="0019352F" w:rsidRPr="00F657CF" w:rsidRDefault="0019352F" w:rsidP="007A0321">
            <w:pPr>
              <w:spacing w:after="0" w:line="240" w:lineRule="auto"/>
              <w:rPr>
                <w:rFonts w:ascii="Arial" w:hAnsi="Arial" w:cs="Arial"/>
                <w:sz w:val="16"/>
                <w:szCs w:val="16"/>
              </w:rPr>
            </w:pPr>
          </w:p>
        </w:tc>
        <w:tc>
          <w:tcPr>
            <w:tcW w:w="1560" w:type="dxa"/>
            <w:gridSpan w:val="4"/>
            <w:tcBorders>
              <w:top w:val="single" w:sz="4" w:space="0" w:color="auto"/>
              <w:left w:val="single" w:sz="4" w:space="0" w:color="auto"/>
              <w:bottom w:val="single" w:sz="4" w:space="0" w:color="auto"/>
              <w:right w:val="single" w:sz="4" w:space="0" w:color="000000"/>
            </w:tcBorders>
            <w:noWrap/>
            <w:vAlign w:val="bottom"/>
            <w:hideMark/>
          </w:tcPr>
          <w:p w14:paraId="3D8D632A"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TITLE</w:t>
            </w:r>
          </w:p>
        </w:tc>
        <w:tc>
          <w:tcPr>
            <w:tcW w:w="10255" w:type="dxa"/>
            <w:gridSpan w:val="11"/>
            <w:tcBorders>
              <w:top w:val="single" w:sz="4" w:space="0" w:color="auto"/>
              <w:left w:val="nil"/>
              <w:bottom w:val="single" w:sz="4" w:space="0" w:color="auto"/>
              <w:right w:val="single" w:sz="8" w:space="0" w:color="000000"/>
            </w:tcBorders>
            <w:noWrap/>
            <w:vAlign w:val="bottom"/>
            <w:hideMark/>
          </w:tcPr>
          <w:p w14:paraId="742225AF"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RUNWAY SURFACE CONDITION REPORT FORM (GRF)</w:t>
            </w:r>
          </w:p>
        </w:tc>
      </w:tr>
      <w:tr w:rsidR="0019352F" w:rsidRPr="00F657CF" w14:paraId="194A6895" w14:textId="77777777" w:rsidTr="007A0321">
        <w:trPr>
          <w:trHeight w:val="253"/>
        </w:trPr>
        <w:tc>
          <w:tcPr>
            <w:tcW w:w="3397" w:type="dxa"/>
            <w:gridSpan w:val="3"/>
            <w:vMerge/>
            <w:tcBorders>
              <w:top w:val="nil"/>
              <w:left w:val="single" w:sz="4" w:space="0" w:color="auto"/>
              <w:bottom w:val="nil"/>
              <w:right w:val="single" w:sz="4" w:space="0" w:color="auto"/>
            </w:tcBorders>
            <w:vAlign w:val="center"/>
            <w:hideMark/>
          </w:tcPr>
          <w:p w14:paraId="4A3703A8" w14:textId="77777777" w:rsidR="0019352F" w:rsidRPr="00F657CF" w:rsidRDefault="0019352F" w:rsidP="007A0321">
            <w:pPr>
              <w:spacing w:after="0" w:line="240" w:lineRule="auto"/>
              <w:rPr>
                <w:rFonts w:ascii="Arial" w:hAnsi="Arial" w:cs="Arial"/>
                <w:sz w:val="16"/>
                <w:szCs w:val="16"/>
              </w:rPr>
            </w:pPr>
          </w:p>
        </w:tc>
        <w:tc>
          <w:tcPr>
            <w:tcW w:w="1560" w:type="dxa"/>
            <w:gridSpan w:val="4"/>
            <w:tcBorders>
              <w:top w:val="single" w:sz="4" w:space="0" w:color="auto"/>
              <w:left w:val="single" w:sz="4" w:space="0" w:color="auto"/>
              <w:bottom w:val="single" w:sz="4" w:space="0" w:color="auto"/>
              <w:right w:val="single" w:sz="4" w:space="0" w:color="000000"/>
            </w:tcBorders>
            <w:noWrap/>
            <w:vAlign w:val="bottom"/>
            <w:hideMark/>
          </w:tcPr>
          <w:p w14:paraId="3B9429C9"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ISSUE DATE</w:t>
            </w:r>
          </w:p>
        </w:tc>
        <w:tc>
          <w:tcPr>
            <w:tcW w:w="10255" w:type="dxa"/>
            <w:gridSpan w:val="11"/>
            <w:tcBorders>
              <w:top w:val="single" w:sz="4" w:space="0" w:color="auto"/>
              <w:left w:val="nil"/>
              <w:bottom w:val="single" w:sz="4" w:space="0" w:color="auto"/>
              <w:right w:val="single" w:sz="8" w:space="0" w:color="000000"/>
            </w:tcBorders>
            <w:noWrap/>
            <w:vAlign w:val="bottom"/>
            <w:hideMark/>
          </w:tcPr>
          <w:p w14:paraId="3E13D11F"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r>
              <w:rPr>
                <w:rFonts w:ascii="Arial" w:hAnsi="Arial" w:cs="Arial"/>
                <w:sz w:val="16"/>
                <w:szCs w:val="16"/>
              </w:rPr>
              <w:t>30 August, 2022</w:t>
            </w:r>
          </w:p>
        </w:tc>
      </w:tr>
      <w:tr w:rsidR="0019352F" w:rsidRPr="00F657CF" w14:paraId="004D7B96" w14:textId="77777777" w:rsidTr="007A0321">
        <w:trPr>
          <w:trHeight w:val="253"/>
        </w:trPr>
        <w:tc>
          <w:tcPr>
            <w:tcW w:w="3397" w:type="dxa"/>
            <w:gridSpan w:val="3"/>
            <w:vMerge/>
            <w:tcBorders>
              <w:top w:val="nil"/>
              <w:left w:val="single" w:sz="4" w:space="0" w:color="auto"/>
              <w:bottom w:val="nil"/>
              <w:right w:val="single" w:sz="4" w:space="0" w:color="auto"/>
            </w:tcBorders>
            <w:vAlign w:val="center"/>
            <w:hideMark/>
          </w:tcPr>
          <w:p w14:paraId="569AD932" w14:textId="77777777" w:rsidR="0019352F" w:rsidRPr="00F657CF" w:rsidRDefault="0019352F" w:rsidP="007A0321">
            <w:pPr>
              <w:spacing w:after="0" w:line="240" w:lineRule="auto"/>
              <w:rPr>
                <w:rFonts w:ascii="Arial" w:hAnsi="Arial" w:cs="Arial"/>
                <w:sz w:val="16"/>
                <w:szCs w:val="16"/>
              </w:rPr>
            </w:pPr>
          </w:p>
        </w:tc>
        <w:tc>
          <w:tcPr>
            <w:tcW w:w="1560" w:type="dxa"/>
            <w:gridSpan w:val="4"/>
            <w:tcBorders>
              <w:top w:val="single" w:sz="4" w:space="0" w:color="auto"/>
              <w:left w:val="single" w:sz="4" w:space="0" w:color="auto"/>
              <w:bottom w:val="single" w:sz="4" w:space="0" w:color="auto"/>
              <w:right w:val="single" w:sz="4" w:space="0" w:color="000000"/>
            </w:tcBorders>
            <w:noWrap/>
            <w:vAlign w:val="bottom"/>
            <w:hideMark/>
          </w:tcPr>
          <w:p w14:paraId="0D8B2E6E"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REVISION DATE</w:t>
            </w:r>
          </w:p>
        </w:tc>
        <w:tc>
          <w:tcPr>
            <w:tcW w:w="10255" w:type="dxa"/>
            <w:gridSpan w:val="11"/>
            <w:tcBorders>
              <w:top w:val="single" w:sz="4" w:space="0" w:color="auto"/>
              <w:left w:val="nil"/>
              <w:bottom w:val="single" w:sz="4" w:space="0" w:color="auto"/>
              <w:right w:val="single" w:sz="8" w:space="0" w:color="000000"/>
            </w:tcBorders>
            <w:noWrap/>
            <w:vAlign w:val="bottom"/>
            <w:hideMark/>
          </w:tcPr>
          <w:p w14:paraId="2F80EE94"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r>
      <w:tr w:rsidR="0019352F" w:rsidRPr="00F657CF" w14:paraId="65326772" w14:textId="77777777" w:rsidTr="007A0321">
        <w:trPr>
          <w:trHeight w:val="253"/>
        </w:trPr>
        <w:tc>
          <w:tcPr>
            <w:tcW w:w="3397" w:type="dxa"/>
            <w:gridSpan w:val="3"/>
            <w:vMerge/>
            <w:tcBorders>
              <w:top w:val="nil"/>
              <w:left w:val="single" w:sz="4" w:space="0" w:color="auto"/>
              <w:bottom w:val="nil"/>
              <w:right w:val="single" w:sz="4" w:space="0" w:color="auto"/>
            </w:tcBorders>
            <w:vAlign w:val="center"/>
            <w:hideMark/>
          </w:tcPr>
          <w:p w14:paraId="378AD879" w14:textId="77777777" w:rsidR="0019352F" w:rsidRPr="00F657CF" w:rsidRDefault="0019352F" w:rsidP="007A0321">
            <w:pPr>
              <w:spacing w:after="0" w:line="240" w:lineRule="auto"/>
              <w:rPr>
                <w:rFonts w:ascii="Arial" w:hAnsi="Arial" w:cs="Arial"/>
                <w:sz w:val="16"/>
                <w:szCs w:val="16"/>
              </w:rPr>
            </w:pPr>
          </w:p>
        </w:tc>
        <w:tc>
          <w:tcPr>
            <w:tcW w:w="1560" w:type="dxa"/>
            <w:gridSpan w:val="4"/>
            <w:tcBorders>
              <w:top w:val="single" w:sz="4" w:space="0" w:color="auto"/>
              <w:left w:val="single" w:sz="4" w:space="0" w:color="auto"/>
              <w:bottom w:val="single" w:sz="4" w:space="0" w:color="auto"/>
              <w:right w:val="single" w:sz="4" w:space="0" w:color="000000"/>
            </w:tcBorders>
            <w:noWrap/>
            <w:vAlign w:val="bottom"/>
            <w:hideMark/>
          </w:tcPr>
          <w:p w14:paraId="649F6F86"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REVISION NO.</w:t>
            </w:r>
          </w:p>
        </w:tc>
        <w:tc>
          <w:tcPr>
            <w:tcW w:w="10255" w:type="dxa"/>
            <w:gridSpan w:val="11"/>
            <w:tcBorders>
              <w:top w:val="single" w:sz="4" w:space="0" w:color="auto"/>
              <w:left w:val="nil"/>
              <w:bottom w:val="single" w:sz="4" w:space="0" w:color="auto"/>
              <w:right w:val="single" w:sz="8" w:space="0" w:color="000000"/>
            </w:tcBorders>
            <w:noWrap/>
            <w:vAlign w:val="bottom"/>
            <w:hideMark/>
          </w:tcPr>
          <w:p w14:paraId="5386608A"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r>
      <w:tr w:rsidR="0019352F" w:rsidRPr="00F657CF" w14:paraId="6D051F24" w14:textId="77777777" w:rsidTr="007A0321">
        <w:trPr>
          <w:trHeight w:val="278"/>
        </w:trPr>
        <w:tc>
          <w:tcPr>
            <w:tcW w:w="15212" w:type="dxa"/>
            <w:gridSpan w:val="18"/>
            <w:tcBorders>
              <w:top w:val="single" w:sz="4" w:space="0" w:color="auto"/>
              <w:left w:val="single" w:sz="8" w:space="0" w:color="auto"/>
              <w:bottom w:val="single" w:sz="4" w:space="0" w:color="auto"/>
              <w:right w:val="single" w:sz="8" w:space="0" w:color="000000"/>
            </w:tcBorders>
            <w:shd w:val="clear" w:color="auto" w:fill="7F7F7F" w:themeFill="text1" w:themeFillTint="80"/>
            <w:vAlign w:val="center"/>
            <w:hideMark/>
          </w:tcPr>
          <w:p w14:paraId="59B76E08" w14:textId="77777777" w:rsidR="0019352F" w:rsidRPr="00F657CF" w:rsidRDefault="0019352F" w:rsidP="007A0321">
            <w:pPr>
              <w:spacing w:after="0" w:line="240" w:lineRule="auto"/>
              <w:jc w:val="center"/>
              <w:rPr>
                <w:rFonts w:ascii="Arial" w:hAnsi="Arial" w:cs="Arial"/>
                <w:b/>
                <w:bCs/>
                <w:sz w:val="16"/>
                <w:szCs w:val="16"/>
              </w:rPr>
            </w:pPr>
            <w:r w:rsidRPr="00F657CF">
              <w:rPr>
                <w:rFonts w:ascii="Arial" w:hAnsi="Arial" w:cs="Arial"/>
                <w:b/>
                <w:bCs/>
                <w:sz w:val="16"/>
                <w:szCs w:val="16"/>
              </w:rPr>
              <w:t>RUNWAY CONDITION REPORT</w:t>
            </w:r>
          </w:p>
        </w:tc>
      </w:tr>
      <w:tr w:rsidR="0019352F" w:rsidRPr="00F657CF" w14:paraId="2B8A7C7A" w14:textId="77777777" w:rsidTr="007A0321">
        <w:trPr>
          <w:trHeight w:val="253"/>
        </w:trPr>
        <w:tc>
          <w:tcPr>
            <w:tcW w:w="15212" w:type="dxa"/>
            <w:gridSpan w:val="18"/>
            <w:tcBorders>
              <w:top w:val="single" w:sz="4" w:space="0" w:color="auto"/>
              <w:left w:val="single" w:sz="8" w:space="0" w:color="auto"/>
              <w:bottom w:val="single" w:sz="4" w:space="0" w:color="auto"/>
              <w:right w:val="single" w:sz="8" w:space="0" w:color="000000"/>
            </w:tcBorders>
            <w:shd w:val="clear" w:color="auto" w:fill="BFBFBF" w:themeFill="background1" w:themeFillShade="BF"/>
            <w:noWrap/>
            <w:vAlign w:val="bottom"/>
            <w:hideMark/>
          </w:tcPr>
          <w:p w14:paraId="78889A0A" w14:textId="77777777" w:rsidR="0019352F" w:rsidRPr="00F657CF" w:rsidRDefault="0019352F" w:rsidP="007A0321">
            <w:pPr>
              <w:spacing w:after="0" w:line="240" w:lineRule="auto"/>
              <w:jc w:val="center"/>
              <w:rPr>
                <w:rFonts w:ascii="Arial" w:hAnsi="Arial" w:cs="Arial"/>
                <w:sz w:val="16"/>
                <w:szCs w:val="16"/>
              </w:rPr>
            </w:pPr>
            <w:r w:rsidRPr="00F657CF">
              <w:rPr>
                <w:rFonts w:ascii="Arial" w:hAnsi="Arial" w:cs="Arial"/>
                <w:sz w:val="16"/>
                <w:szCs w:val="16"/>
              </w:rPr>
              <w:t> </w:t>
            </w:r>
          </w:p>
        </w:tc>
      </w:tr>
      <w:tr w:rsidR="0019352F" w:rsidRPr="00F657CF" w14:paraId="04CC6921" w14:textId="77777777" w:rsidTr="007A0321">
        <w:trPr>
          <w:trHeight w:val="450"/>
        </w:trPr>
        <w:tc>
          <w:tcPr>
            <w:tcW w:w="988" w:type="dxa"/>
            <w:tcBorders>
              <w:top w:val="nil"/>
              <w:left w:val="single" w:sz="8" w:space="0" w:color="auto"/>
              <w:bottom w:val="single" w:sz="4" w:space="0" w:color="auto"/>
              <w:right w:val="single" w:sz="4" w:space="0" w:color="auto"/>
            </w:tcBorders>
            <w:shd w:val="clear" w:color="auto" w:fill="BFBFBF" w:themeFill="background1" w:themeFillShade="BF"/>
            <w:vAlign w:val="center"/>
            <w:hideMark/>
          </w:tcPr>
          <w:p w14:paraId="7AD61E1F"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AIRPORT</w:t>
            </w:r>
          </w:p>
        </w:tc>
        <w:tc>
          <w:tcPr>
            <w:tcW w:w="1984" w:type="dxa"/>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034E883F"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DATE/TIME (</w:t>
            </w:r>
            <w:proofErr w:type="spellStart"/>
            <w:r w:rsidRPr="00F657CF">
              <w:rPr>
                <w:rFonts w:ascii="Arial" w:hAnsi="Arial" w:cs="Arial"/>
                <w:sz w:val="16"/>
                <w:szCs w:val="16"/>
                <w:lang w:val="en-US"/>
              </w:rPr>
              <w:t>DDMMHHmm</w:t>
            </w:r>
            <w:proofErr w:type="spellEnd"/>
            <w:r w:rsidRPr="00F657CF">
              <w:rPr>
                <w:rFonts w:ascii="Arial" w:hAnsi="Arial" w:cs="Arial"/>
                <w:sz w:val="16"/>
                <w:szCs w:val="16"/>
                <w:lang w:val="en-US"/>
              </w:rPr>
              <w:t>)</w:t>
            </w:r>
          </w:p>
        </w:tc>
        <w:tc>
          <w:tcPr>
            <w:tcW w:w="992" w:type="dxa"/>
            <w:gridSpan w:val="2"/>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76CD8B76"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RUNWAY</w:t>
            </w:r>
          </w:p>
        </w:tc>
        <w:tc>
          <w:tcPr>
            <w:tcW w:w="127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66C1F03"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RWY CONDN’T FOR @ ⅓</w:t>
            </w:r>
          </w:p>
        </w:tc>
        <w:tc>
          <w:tcPr>
            <w:tcW w:w="1418"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CEE8B49"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 COVERAGE FOR @ ⅓</w:t>
            </w:r>
          </w:p>
        </w:tc>
        <w:tc>
          <w:tcPr>
            <w:tcW w:w="2551"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6623727"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DEPTH OF LOOSE CONT’T FOR @ ⅓</w:t>
            </w:r>
          </w:p>
        </w:tc>
        <w:tc>
          <w:tcPr>
            <w:tcW w:w="2835"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0EA9F86"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COND’T DESCRIPTION @ ⅓</w:t>
            </w:r>
          </w:p>
        </w:tc>
        <w:tc>
          <w:tcPr>
            <w:tcW w:w="3168" w:type="dxa"/>
            <w:tcBorders>
              <w:top w:val="single" w:sz="4" w:space="0" w:color="auto"/>
              <w:left w:val="single" w:sz="4" w:space="0" w:color="auto"/>
              <w:bottom w:val="single" w:sz="4" w:space="0" w:color="auto"/>
              <w:right w:val="single" w:sz="8" w:space="0" w:color="000000"/>
            </w:tcBorders>
            <w:shd w:val="clear" w:color="auto" w:fill="BFBFBF" w:themeFill="background1" w:themeFillShade="BF"/>
            <w:vAlign w:val="center"/>
            <w:hideMark/>
          </w:tcPr>
          <w:p w14:paraId="3195780D" w14:textId="77777777" w:rsidR="0019352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SITUATION AWARENES</w:t>
            </w:r>
            <w:r w:rsidR="0065534F">
              <w:rPr>
                <w:rFonts w:ascii="Arial" w:hAnsi="Arial" w:cs="Arial"/>
                <w:sz w:val="16"/>
                <w:szCs w:val="16"/>
                <w:lang w:val="en-US"/>
              </w:rPr>
              <w:t xml:space="preserve"> </w:t>
            </w:r>
            <w:proofErr w:type="spellStart"/>
            <w:r w:rsidR="0065534F">
              <w:rPr>
                <w:rFonts w:ascii="Arial" w:hAnsi="Arial" w:cs="Arial"/>
                <w:sz w:val="16"/>
                <w:szCs w:val="16"/>
                <w:lang w:val="en-US"/>
              </w:rPr>
              <w:t>e.g</w:t>
            </w:r>
            <w:proofErr w:type="spellEnd"/>
          </w:p>
          <w:p w14:paraId="63F68EAD" w14:textId="524B31F5" w:rsidR="0065534F" w:rsidRPr="00F657CF" w:rsidRDefault="0065534F" w:rsidP="007A0321">
            <w:pPr>
              <w:spacing w:after="0" w:line="240" w:lineRule="auto"/>
              <w:rPr>
                <w:rFonts w:ascii="Arial" w:hAnsi="Arial" w:cs="Arial"/>
                <w:sz w:val="16"/>
                <w:szCs w:val="16"/>
                <w:lang w:val="en-US"/>
              </w:rPr>
            </w:pPr>
            <w:r>
              <w:rPr>
                <w:rFonts w:ascii="Arial" w:hAnsi="Arial" w:cs="Arial"/>
                <w:sz w:val="16"/>
                <w:szCs w:val="16"/>
                <w:lang w:val="en-US"/>
              </w:rPr>
              <w:t>Description of slippery wet</w:t>
            </w:r>
          </w:p>
        </w:tc>
      </w:tr>
      <w:tr w:rsidR="0019352F" w:rsidRPr="00F657CF" w14:paraId="4D1B3D78" w14:textId="77777777" w:rsidTr="007A0321">
        <w:trPr>
          <w:trHeight w:val="253"/>
        </w:trPr>
        <w:tc>
          <w:tcPr>
            <w:tcW w:w="988" w:type="dxa"/>
            <w:tcBorders>
              <w:top w:val="nil"/>
              <w:left w:val="single" w:sz="8" w:space="0" w:color="auto"/>
              <w:bottom w:val="single" w:sz="4" w:space="0" w:color="auto"/>
              <w:right w:val="single" w:sz="4" w:space="0" w:color="auto"/>
            </w:tcBorders>
            <w:noWrap/>
            <w:vAlign w:val="bottom"/>
            <w:hideMark/>
          </w:tcPr>
          <w:p w14:paraId="30E9C824"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rPr>
              <w:t> HUEN</w:t>
            </w:r>
          </w:p>
        </w:tc>
        <w:tc>
          <w:tcPr>
            <w:tcW w:w="1984" w:type="dxa"/>
            <w:tcBorders>
              <w:top w:val="nil"/>
              <w:left w:val="nil"/>
              <w:bottom w:val="single" w:sz="4" w:space="0" w:color="auto"/>
              <w:right w:val="single" w:sz="4" w:space="0" w:color="auto"/>
            </w:tcBorders>
            <w:noWrap/>
            <w:vAlign w:val="bottom"/>
            <w:hideMark/>
          </w:tcPr>
          <w:p w14:paraId="13AFECEA"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02011357</w:t>
            </w:r>
          </w:p>
        </w:tc>
        <w:tc>
          <w:tcPr>
            <w:tcW w:w="992" w:type="dxa"/>
            <w:gridSpan w:val="2"/>
            <w:tcBorders>
              <w:top w:val="nil"/>
              <w:left w:val="nil"/>
              <w:bottom w:val="single" w:sz="4" w:space="0" w:color="auto"/>
              <w:right w:val="single" w:sz="4" w:space="0" w:color="auto"/>
            </w:tcBorders>
            <w:noWrap/>
            <w:vAlign w:val="bottom"/>
            <w:hideMark/>
          </w:tcPr>
          <w:p w14:paraId="5F208CB2"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17</w:t>
            </w:r>
          </w:p>
        </w:tc>
        <w:tc>
          <w:tcPr>
            <w:tcW w:w="426" w:type="dxa"/>
            <w:tcBorders>
              <w:top w:val="single" w:sz="4" w:space="0" w:color="auto"/>
              <w:left w:val="nil"/>
              <w:bottom w:val="single" w:sz="4" w:space="0" w:color="auto"/>
              <w:right w:val="single" w:sz="4" w:space="0" w:color="auto"/>
            </w:tcBorders>
            <w:noWrap/>
            <w:vAlign w:val="bottom"/>
            <w:hideMark/>
          </w:tcPr>
          <w:p w14:paraId="7EC271A3"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5</w:t>
            </w:r>
          </w:p>
        </w:tc>
        <w:tc>
          <w:tcPr>
            <w:tcW w:w="425" w:type="dxa"/>
            <w:tcBorders>
              <w:top w:val="single" w:sz="4" w:space="0" w:color="auto"/>
              <w:left w:val="nil"/>
              <w:bottom w:val="single" w:sz="4" w:space="0" w:color="auto"/>
              <w:right w:val="single" w:sz="4" w:space="0" w:color="auto"/>
            </w:tcBorders>
            <w:vAlign w:val="bottom"/>
          </w:tcPr>
          <w:p w14:paraId="048E666A"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5</w:t>
            </w:r>
          </w:p>
        </w:tc>
        <w:tc>
          <w:tcPr>
            <w:tcW w:w="425" w:type="dxa"/>
            <w:gridSpan w:val="2"/>
            <w:tcBorders>
              <w:top w:val="single" w:sz="4" w:space="0" w:color="auto"/>
              <w:left w:val="nil"/>
              <w:bottom w:val="single" w:sz="4" w:space="0" w:color="auto"/>
              <w:right w:val="single" w:sz="4" w:space="0" w:color="auto"/>
            </w:tcBorders>
            <w:vAlign w:val="bottom"/>
          </w:tcPr>
          <w:p w14:paraId="65FBAF12" w14:textId="77777777" w:rsidR="0019352F" w:rsidRPr="00F657CF" w:rsidRDefault="0019352F" w:rsidP="007A0321">
            <w:pPr>
              <w:spacing w:after="0" w:line="240" w:lineRule="auto"/>
              <w:rPr>
                <w:rFonts w:ascii="Arial" w:hAnsi="Arial" w:cs="Arial"/>
                <w:sz w:val="16"/>
                <w:szCs w:val="16"/>
                <w:lang w:val="en-US"/>
              </w:rPr>
            </w:pPr>
            <w:r>
              <w:rPr>
                <w:rFonts w:ascii="Arial" w:hAnsi="Arial" w:cs="Arial"/>
                <w:sz w:val="16"/>
                <w:szCs w:val="16"/>
                <w:lang w:val="en-US"/>
              </w:rPr>
              <w:t>2</w:t>
            </w:r>
          </w:p>
        </w:tc>
        <w:tc>
          <w:tcPr>
            <w:tcW w:w="425" w:type="dxa"/>
            <w:tcBorders>
              <w:top w:val="single" w:sz="4" w:space="0" w:color="auto"/>
              <w:left w:val="nil"/>
              <w:bottom w:val="single" w:sz="4" w:space="0" w:color="auto"/>
              <w:right w:val="single" w:sz="4" w:space="0" w:color="auto"/>
            </w:tcBorders>
            <w:noWrap/>
            <w:vAlign w:val="bottom"/>
            <w:hideMark/>
          </w:tcPr>
          <w:p w14:paraId="03783915"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25</w:t>
            </w:r>
          </w:p>
        </w:tc>
        <w:tc>
          <w:tcPr>
            <w:tcW w:w="426" w:type="dxa"/>
            <w:tcBorders>
              <w:top w:val="single" w:sz="4" w:space="0" w:color="auto"/>
              <w:left w:val="nil"/>
              <w:bottom w:val="single" w:sz="4" w:space="0" w:color="auto"/>
              <w:right w:val="single" w:sz="4" w:space="0" w:color="auto"/>
            </w:tcBorders>
            <w:vAlign w:val="bottom"/>
          </w:tcPr>
          <w:p w14:paraId="3632918D"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50</w:t>
            </w:r>
          </w:p>
        </w:tc>
        <w:tc>
          <w:tcPr>
            <w:tcW w:w="567" w:type="dxa"/>
            <w:tcBorders>
              <w:top w:val="single" w:sz="4" w:space="0" w:color="auto"/>
              <w:left w:val="nil"/>
              <w:bottom w:val="single" w:sz="4" w:space="0" w:color="auto"/>
              <w:right w:val="single" w:sz="4" w:space="0" w:color="auto"/>
            </w:tcBorders>
            <w:vAlign w:val="bottom"/>
          </w:tcPr>
          <w:p w14:paraId="4D06AD88"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100</w:t>
            </w:r>
          </w:p>
        </w:tc>
        <w:tc>
          <w:tcPr>
            <w:tcW w:w="992" w:type="dxa"/>
            <w:tcBorders>
              <w:top w:val="single" w:sz="4" w:space="0" w:color="auto"/>
              <w:left w:val="nil"/>
              <w:bottom w:val="single" w:sz="4" w:space="0" w:color="auto"/>
              <w:right w:val="single" w:sz="4" w:space="0" w:color="auto"/>
            </w:tcBorders>
            <w:noWrap/>
            <w:vAlign w:val="bottom"/>
            <w:hideMark/>
          </w:tcPr>
          <w:p w14:paraId="143C160C" w14:textId="0B63F3B0"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0</w:t>
            </w:r>
            <w:r w:rsidR="00F72FFC">
              <w:rPr>
                <w:rFonts w:ascii="Arial" w:hAnsi="Arial" w:cs="Arial"/>
                <w:sz w:val="16"/>
                <w:szCs w:val="16"/>
                <w:lang w:val="en-US"/>
              </w:rPr>
              <w:t>2</w:t>
            </w:r>
          </w:p>
        </w:tc>
        <w:tc>
          <w:tcPr>
            <w:tcW w:w="709" w:type="dxa"/>
            <w:tcBorders>
              <w:top w:val="single" w:sz="4" w:space="0" w:color="auto"/>
              <w:left w:val="nil"/>
              <w:bottom w:val="single" w:sz="4" w:space="0" w:color="auto"/>
              <w:right w:val="single" w:sz="4" w:space="0" w:color="auto"/>
            </w:tcBorders>
            <w:vAlign w:val="bottom"/>
          </w:tcPr>
          <w:p w14:paraId="60268374" w14:textId="77087B64"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0</w:t>
            </w:r>
            <w:r w:rsidR="00F72FFC">
              <w:rPr>
                <w:rFonts w:ascii="Arial" w:hAnsi="Arial" w:cs="Arial"/>
                <w:sz w:val="16"/>
                <w:szCs w:val="16"/>
                <w:lang w:val="en-US"/>
              </w:rPr>
              <w:t>1</w:t>
            </w:r>
          </w:p>
        </w:tc>
        <w:tc>
          <w:tcPr>
            <w:tcW w:w="850" w:type="dxa"/>
            <w:tcBorders>
              <w:top w:val="single" w:sz="4" w:space="0" w:color="auto"/>
              <w:left w:val="nil"/>
              <w:bottom w:val="single" w:sz="4" w:space="0" w:color="auto"/>
              <w:right w:val="single" w:sz="4" w:space="0" w:color="auto"/>
            </w:tcBorders>
            <w:vAlign w:val="bottom"/>
          </w:tcPr>
          <w:p w14:paraId="408DE2B7"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12</w:t>
            </w:r>
          </w:p>
        </w:tc>
        <w:tc>
          <w:tcPr>
            <w:tcW w:w="709" w:type="dxa"/>
            <w:tcBorders>
              <w:top w:val="single" w:sz="4" w:space="0" w:color="auto"/>
              <w:left w:val="nil"/>
              <w:bottom w:val="single" w:sz="4" w:space="0" w:color="auto"/>
              <w:right w:val="single" w:sz="4" w:space="0" w:color="auto"/>
            </w:tcBorders>
            <w:noWrap/>
            <w:vAlign w:val="bottom"/>
            <w:hideMark/>
          </w:tcPr>
          <w:p w14:paraId="1E3F5DB3"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Wet</w:t>
            </w:r>
          </w:p>
        </w:tc>
        <w:tc>
          <w:tcPr>
            <w:tcW w:w="709" w:type="dxa"/>
            <w:tcBorders>
              <w:top w:val="single" w:sz="4" w:space="0" w:color="auto"/>
              <w:left w:val="nil"/>
              <w:bottom w:val="single" w:sz="4" w:space="0" w:color="auto"/>
              <w:right w:val="single" w:sz="4" w:space="0" w:color="auto"/>
            </w:tcBorders>
            <w:vAlign w:val="bottom"/>
          </w:tcPr>
          <w:p w14:paraId="7FFA5FFC"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Wet</w:t>
            </w:r>
          </w:p>
        </w:tc>
        <w:tc>
          <w:tcPr>
            <w:tcW w:w="1417" w:type="dxa"/>
            <w:tcBorders>
              <w:top w:val="single" w:sz="4" w:space="0" w:color="auto"/>
              <w:left w:val="nil"/>
              <w:bottom w:val="single" w:sz="4" w:space="0" w:color="auto"/>
              <w:right w:val="single" w:sz="4" w:space="0" w:color="auto"/>
            </w:tcBorders>
            <w:vAlign w:val="bottom"/>
          </w:tcPr>
          <w:p w14:paraId="43413D15" w14:textId="77777777" w:rsidR="0019352F" w:rsidRPr="00F657CF" w:rsidRDefault="0019352F" w:rsidP="007A0321">
            <w:pPr>
              <w:spacing w:after="0" w:line="240" w:lineRule="auto"/>
              <w:rPr>
                <w:rFonts w:ascii="Arial" w:hAnsi="Arial" w:cs="Arial"/>
                <w:sz w:val="16"/>
                <w:szCs w:val="16"/>
                <w:lang w:val="en-US"/>
              </w:rPr>
            </w:pPr>
            <w:r w:rsidRPr="00F657CF">
              <w:rPr>
                <w:rFonts w:ascii="Arial" w:hAnsi="Arial" w:cs="Arial"/>
                <w:sz w:val="16"/>
                <w:szCs w:val="16"/>
                <w:lang w:val="en-US"/>
              </w:rPr>
              <w:t>Standing water</w:t>
            </w:r>
          </w:p>
        </w:tc>
        <w:tc>
          <w:tcPr>
            <w:tcW w:w="3168" w:type="dxa"/>
            <w:tcBorders>
              <w:top w:val="single" w:sz="4" w:space="0" w:color="auto"/>
              <w:left w:val="nil"/>
              <w:bottom w:val="single" w:sz="4" w:space="0" w:color="auto"/>
              <w:right w:val="single" w:sz="8" w:space="0" w:color="000000"/>
            </w:tcBorders>
            <w:noWrap/>
            <w:vAlign w:val="bottom"/>
            <w:hideMark/>
          </w:tcPr>
          <w:p w14:paraId="38D13641" w14:textId="3F30B413" w:rsidR="0019352F" w:rsidRPr="0065534F" w:rsidRDefault="0065534F" w:rsidP="007A0321">
            <w:pPr>
              <w:spacing w:after="0" w:line="240" w:lineRule="auto"/>
              <w:rPr>
                <w:rFonts w:ascii="Arial" w:hAnsi="Arial" w:cs="Arial"/>
                <w:sz w:val="16"/>
                <w:szCs w:val="16"/>
                <w:lang w:val="en-US"/>
              </w:rPr>
            </w:pPr>
            <w:r>
              <w:rPr>
                <w:rFonts w:ascii="Arial" w:hAnsi="Arial" w:cs="Arial"/>
                <w:sz w:val="16"/>
                <w:szCs w:val="16"/>
                <w:lang w:val="en-US"/>
              </w:rPr>
              <w:t>Rubber</w:t>
            </w:r>
            <w:r w:rsidR="00CB71E5">
              <w:rPr>
                <w:rFonts w:ascii="Arial" w:hAnsi="Arial" w:cs="Arial"/>
                <w:sz w:val="16"/>
                <w:szCs w:val="16"/>
                <w:lang w:val="en-US"/>
              </w:rPr>
              <w:t>/water/water/water</w:t>
            </w:r>
          </w:p>
        </w:tc>
      </w:tr>
      <w:tr w:rsidR="0019352F" w:rsidRPr="00F657CF" w14:paraId="50A93D54" w14:textId="77777777" w:rsidTr="007A0321">
        <w:trPr>
          <w:trHeight w:val="253"/>
        </w:trPr>
        <w:tc>
          <w:tcPr>
            <w:tcW w:w="988" w:type="dxa"/>
            <w:tcBorders>
              <w:top w:val="nil"/>
              <w:left w:val="single" w:sz="8" w:space="0" w:color="auto"/>
              <w:bottom w:val="single" w:sz="4" w:space="0" w:color="auto"/>
              <w:right w:val="single" w:sz="4" w:space="0" w:color="auto"/>
            </w:tcBorders>
            <w:noWrap/>
            <w:vAlign w:val="bottom"/>
            <w:hideMark/>
          </w:tcPr>
          <w:p w14:paraId="291206FA"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1984" w:type="dxa"/>
            <w:tcBorders>
              <w:top w:val="nil"/>
              <w:left w:val="nil"/>
              <w:bottom w:val="single" w:sz="4" w:space="0" w:color="auto"/>
              <w:right w:val="single" w:sz="4" w:space="0" w:color="auto"/>
            </w:tcBorders>
            <w:noWrap/>
            <w:vAlign w:val="bottom"/>
            <w:hideMark/>
          </w:tcPr>
          <w:p w14:paraId="33A26B41"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992" w:type="dxa"/>
            <w:gridSpan w:val="2"/>
            <w:tcBorders>
              <w:top w:val="nil"/>
              <w:left w:val="nil"/>
              <w:bottom w:val="single" w:sz="4" w:space="0" w:color="auto"/>
              <w:right w:val="single" w:sz="4" w:space="0" w:color="auto"/>
            </w:tcBorders>
            <w:noWrap/>
            <w:vAlign w:val="bottom"/>
            <w:hideMark/>
          </w:tcPr>
          <w:p w14:paraId="78F96C8F"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6" w:type="dxa"/>
            <w:tcBorders>
              <w:top w:val="single" w:sz="4" w:space="0" w:color="auto"/>
              <w:left w:val="nil"/>
              <w:bottom w:val="single" w:sz="4" w:space="0" w:color="auto"/>
              <w:right w:val="single" w:sz="4" w:space="0" w:color="auto"/>
            </w:tcBorders>
            <w:noWrap/>
            <w:vAlign w:val="bottom"/>
            <w:hideMark/>
          </w:tcPr>
          <w:p w14:paraId="13C6A2E3"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5" w:type="dxa"/>
            <w:tcBorders>
              <w:top w:val="single" w:sz="4" w:space="0" w:color="auto"/>
              <w:left w:val="nil"/>
              <w:bottom w:val="single" w:sz="4" w:space="0" w:color="auto"/>
              <w:right w:val="single" w:sz="4" w:space="0" w:color="auto"/>
            </w:tcBorders>
            <w:vAlign w:val="bottom"/>
          </w:tcPr>
          <w:p w14:paraId="46639889" w14:textId="77777777" w:rsidR="0019352F" w:rsidRPr="00F657CF" w:rsidRDefault="0019352F" w:rsidP="007A0321">
            <w:pPr>
              <w:spacing w:after="0" w:line="240" w:lineRule="auto"/>
              <w:rPr>
                <w:rFonts w:ascii="Arial" w:hAnsi="Arial" w:cs="Arial"/>
                <w:sz w:val="16"/>
                <w:szCs w:val="16"/>
              </w:rPr>
            </w:pPr>
          </w:p>
        </w:tc>
        <w:tc>
          <w:tcPr>
            <w:tcW w:w="425" w:type="dxa"/>
            <w:gridSpan w:val="2"/>
            <w:tcBorders>
              <w:top w:val="single" w:sz="4" w:space="0" w:color="auto"/>
              <w:left w:val="nil"/>
              <w:bottom w:val="single" w:sz="4" w:space="0" w:color="auto"/>
              <w:right w:val="single" w:sz="4" w:space="0" w:color="auto"/>
            </w:tcBorders>
            <w:vAlign w:val="bottom"/>
          </w:tcPr>
          <w:p w14:paraId="75DF90D7" w14:textId="77777777" w:rsidR="0019352F" w:rsidRPr="00F657CF" w:rsidRDefault="0019352F" w:rsidP="007A0321">
            <w:pPr>
              <w:spacing w:after="0" w:line="240" w:lineRule="auto"/>
              <w:rPr>
                <w:rFonts w:ascii="Arial" w:hAnsi="Arial" w:cs="Arial"/>
                <w:sz w:val="16"/>
                <w:szCs w:val="16"/>
              </w:rPr>
            </w:pPr>
          </w:p>
        </w:tc>
        <w:tc>
          <w:tcPr>
            <w:tcW w:w="425" w:type="dxa"/>
            <w:tcBorders>
              <w:top w:val="single" w:sz="4" w:space="0" w:color="auto"/>
              <w:left w:val="nil"/>
              <w:bottom w:val="single" w:sz="4" w:space="0" w:color="auto"/>
              <w:right w:val="single" w:sz="4" w:space="0" w:color="auto"/>
            </w:tcBorders>
            <w:noWrap/>
            <w:vAlign w:val="bottom"/>
            <w:hideMark/>
          </w:tcPr>
          <w:p w14:paraId="1CC4767A" w14:textId="77777777" w:rsidR="0019352F" w:rsidRPr="00F657CF" w:rsidRDefault="0019352F" w:rsidP="007A0321">
            <w:pPr>
              <w:spacing w:after="0" w:line="240" w:lineRule="auto"/>
              <w:rPr>
                <w:rFonts w:ascii="Arial" w:hAnsi="Arial" w:cs="Arial"/>
                <w:sz w:val="16"/>
                <w:szCs w:val="16"/>
              </w:rPr>
            </w:pPr>
          </w:p>
        </w:tc>
        <w:tc>
          <w:tcPr>
            <w:tcW w:w="426" w:type="dxa"/>
            <w:tcBorders>
              <w:top w:val="single" w:sz="4" w:space="0" w:color="auto"/>
              <w:left w:val="nil"/>
              <w:bottom w:val="single" w:sz="4" w:space="0" w:color="auto"/>
              <w:right w:val="single" w:sz="4" w:space="0" w:color="auto"/>
            </w:tcBorders>
            <w:vAlign w:val="bottom"/>
          </w:tcPr>
          <w:p w14:paraId="3801EF3A" w14:textId="77777777" w:rsidR="0019352F" w:rsidRPr="00F657CF" w:rsidRDefault="0019352F" w:rsidP="007A0321">
            <w:pPr>
              <w:spacing w:after="0" w:line="240" w:lineRule="auto"/>
              <w:rPr>
                <w:rFonts w:ascii="Arial" w:hAnsi="Arial" w:cs="Arial"/>
                <w:sz w:val="16"/>
                <w:szCs w:val="16"/>
              </w:rPr>
            </w:pPr>
          </w:p>
        </w:tc>
        <w:tc>
          <w:tcPr>
            <w:tcW w:w="567" w:type="dxa"/>
            <w:tcBorders>
              <w:top w:val="single" w:sz="4" w:space="0" w:color="auto"/>
              <w:left w:val="nil"/>
              <w:bottom w:val="single" w:sz="4" w:space="0" w:color="auto"/>
              <w:right w:val="single" w:sz="4" w:space="0" w:color="auto"/>
            </w:tcBorders>
            <w:vAlign w:val="bottom"/>
          </w:tcPr>
          <w:p w14:paraId="3D4353CB" w14:textId="77777777" w:rsidR="0019352F" w:rsidRPr="00F657CF" w:rsidRDefault="0019352F" w:rsidP="007A0321">
            <w:pPr>
              <w:spacing w:after="0" w:line="240" w:lineRule="auto"/>
              <w:rPr>
                <w:rFonts w:ascii="Arial" w:hAnsi="Arial" w:cs="Arial"/>
                <w:sz w:val="16"/>
                <w:szCs w:val="16"/>
              </w:rPr>
            </w:pPr>
          </w:p>
        </w:tc>
        <w:tc>
          <w:tcPr>
            <w:tcW w:w="992" w:type="dxa"/>
            <w:tcBorders>
              <w:top w:val="single" w:sz="4" w:space="0" w:color="auto"/>
              <w:left w:val="nil"/>
              <w:bottom w:val="single" w:sz="4" w:space="0" w:color="auto"/>
              <w:right w:val="single" w:sz="4" w:space="0" w:color="auto"/>
            </w:tcBorders>
            <w:noWrap/>
            <w:vAlign w:val="bottom"/>
            <w:hideMark/>
          </w:tcPr>
          <w:p w14:paraId="5AF276C6"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22C37694" w14:textId="77777777" w:rsidR="0019352F" w:rsidRPr="00F657CF" w:rsidRDefault="0019352F" w:rsidP="007A0321">
            <w:pPr>
              <w:spacing w:after="0" w:line="240" w:lineRule="auto"/>
              <w:rPr>
                <w:rFonts w:ascii="Arial" w:hAnsi="Arial" w:cs="Arial"/>
                <w:sz w:val="16"/>
                <w:szCs w:val="16"/>
              </w:rPr>
            </w:pPr>
          </w:p>
        </w:tc>
        <w:tc>
          <w:tcPr>
            <w:tcW w:w="850" w:type="dxa"/>
            <w:tcBorders>
              <w:top w:val="single" w:sz="4" w:space="0" w:color="auto"/>
              <w:left w:val="nil"/>
              <w:bottom w:val="single" w:sz="4" w:space="0" w:color="auto"/>
              <w:right w:val="single" w:sz="4" w:space="0" w:color="auto"/>
            </w:tcBorders>
            <w:vAlign w:val="bottom"/>
          </w:tcPr>
          <w:p w14:paraId="3FA8CDC7" w14:textId="77777777" w:rsidR="0019352F" w:rsidRPr="00F657CF" w:rsidRDefault="0019352F" w:rsidP="007A0321">
            <w:pPr>
              <w:spacing w:after="0" w:line="240" w:lineRule="auto"/>
              <w:rPr>
                <w:rFonts w:ascii="Arial" w:hAnsi="Arial" w:cs="Arial"/>
                <w:sz w:val="16"/>
                <w:szCs w:val="16"/>
              </w:rPr>
            </w:pPr>
          </w:p>
        </w:tc>
        <w:tc>
          <w:tcPr>
            <w:tcW w:w="709" w:type="dxa"/>
            <w:tcBorders>
              <w:top w:val="single" w:sz="4" w:space="0" w:color="auto"/>
              <w:left w:val="nil"/>
              <w:bottom w:val="single" w:sz="4" w:space="0" w:color="auto"/>
              <w:right w:val="single" w:sz="4" w:space="0" w:color="auto"/>
            </w:tcBorders>
            <w:noWrap/>
            <w:vAlign w:val="bottom"/>
            <w:hideMark/>
          </w:tcPr>
          <w:p w14:paraId="49EB261B"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5D21B957" w14:textId="77777777" w:rsidR="0019352F" w:rsidRPr="00F657CF" w:rsidRDefault="0019352F" w:rsidP="007A0321">
            <w:pPr>
              <w:spacing w:after="0" w:line="240" w:lineRule="auto"/>
              <w:rPr>
                <w:rFonts w:ascii="Arial" w:hAnsi="Arial" w:cs="Arial"/>
                <w:sz w:val="16"/>
                <w:szCs w:val="16"/>
              </w:rPr>
            </w:pPr>
          </w:p>
        </w:tc>
        <w:tc>
          <w:tcPr>
            <w:tcW w:w="1417" w:type="dxa"/>
            <w:tcBorders>
              <w:top w:val="single" w:sz="4" w:space="0" w:color="auto"/>
              <w:left w:val="nil"/>
              <w:bottom w:val="single" w:sz="4" w:space="0" w:color="auto"/>
              <w:right w:val="single" w:sz="4" w:space="0" w:color="auto"/>
            </w:tcBorders>
            <w:vAlign w:val="bottom"/>
          </w:tcPr>
          <w:p w14:paraId="71D02F25" w14:textId="77777777" w:rsidR="0019352F" w:rsidRPr="00F657CF" w:rsidRDefault="0019352F" w:rsidP="007A0321">
            <w:pPr>
              <w:spacing w:after="0" w:line="240" w:lineRule="auto"/>
              <w:rPr>
                <w:rFonts w:ascii="Arial" w:hAnsi="Arial" w:cs="Arial"/>
                <w:sz w:val="16"/>
                <w:szCs w:val="16"/>
              </w:rPr>
            </w:pPr>
          </w:p>
        </w:tc>
        <w:tc>
          <w:tcPr>
            <w:tcW w:w="3168" w:type="dxa"/>
            <w:tcBorders>
              <w:top w:val="single" w:sz="4" w:space="0" w:color="auto"/>
              <w:left w:val="nil"/>
              <w:bottom w:val="single" w:sz="4" w:space="0" w:color="auto"/>
              <w:right w:val="single" w:sz="8" w:space="0" w:color="000000"/>
            </w:tcBorders>
            <w:noWrap/>
            <w:vAlign w:val="bottom"/>
            <w:hideMark/>
          </w:tcPr>
          <w:p w14:paraId="5AAD97E6"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r>
      <w:tr w:rsidR="0019352F" w:rsidRPr="00F657CF" w14:paraId="2305D604" w14:textId="77777777" w:rsidTr="007A0321">
        <w:trPr>
          <w:trHeight w:val="253"/>
        </w:trPr>
        <w:tc>
          <w:tcPr>
            <w:tcW w:w="988" w:type="dxa"/>
            <w:tcBorders>
              <w:top w:val="nil"/>
              <w:left w:val="single" w:sz="8" w:space="0" w:color="auto"/>
              <w:bottom w:val="single" w:sz="4" w:space="0" w:color="auto"/>
              <w:right w:val="single" w:sz="4" w:space="0" w:color="auto"/>
            </w:tcBorders>
            <w:noWrap/>
            <w:vAlign w:val="bottom"/>
            <w:hideMark/>
          </w:tcPr>
          <w:p w14:paraId="07A29324"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1984" w:type="dxa"/>
            <w:tcBorders>
              <w:top w:val="nil"/>
              <w:left w:val="nil"/>
              <w:bottom w:val="single" w:sz="4" w:space="0" w:color="auto"/>
              <w:right w:val="single" w:sz="4" w:space="0" w:color="auto"/>
            </w:tcBorders>
            <w:noWrap/>
            <w:vAlign w:val="bottom"/>
            <w:hideMark/>
          </w:tcPr>
          <w:p w14:paraId="02F37478"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992" w:type="dxa"/>
            <w:gridSpan w:val="2"/>
            <w:tcBorders>
              <w:top w:val="nil"/>
              <w:left w:val="nil"/>
              <w:bottom w:val="single" w:sz="4" w:space="0" w:color="auto"/>
              <w:right w:val="single" w:sz="4" w:space="0" w:color="auto"/>
            </w:tcBorders>
            <w:noWrap/>
            <w:vAlign w:val="bottom"/>
            <w:hideMark/>
          </w:tcPr>
          <w:p w14:paraId="50C7CF66"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6" w:type="dxa"/>
            <w:tcBorders>
              <w:top w:val="single" w:sz="4" w:space="0" w:color="auto"/>
              <w:left w:val="nil"/>
              <w:bottom w:val="single" w:sz="4" w:space="0" w:color="auto"/>
              <w:right w:val="single" w:sz="4" w:space="0" w:color="auto"/>
            </w:tcBorders>
            <w:noWrap/>
            <w:vAlign w:val="bottom"/>
            <w:hideMark/>
          </w:tcPr>
          <w:p w14:paraId="1C6C518D"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5" w:type="dxa"/>
            <w:tcBorders>
              <w:top w:val="single" w:sz="4" w:space="0" w:color="auto"/>
              <w:left w:val="nil"/>
              <w:bottom w:val="single" w:sz="4" w:space="0" w:color="auto"/>
              <w:right w:val="single" w:sz="4" w:space="0" w:color="auto"/>
            </w:tcBorders>
            <w:vAlign w:val="bottom"/>
          </w:tcPr>
          <w:p w14:paraId="0281625F" w14:textId="77777777" w:rsidR="0019352F" w:rsidRPr="00F657CF" w:rsidRDefault="0019352F" w:rsidP="007A0321">
            <w:pPr>
              <w:spacing w:after="0" w:line="240" w:lineRule="auto"/>
              <w:rPr>
                <w:rFonts w:ascii="Arial" w:hAnsi="Arial" w:cs="Arial"/>
                <w:sz w:val="16"/>
                <w:szCs w:val="16"/>
              </w:rPr>
            </w:pPr>
          </w:p>
        </w:tc>
        <w:tc>
          <w:tcPr>
            <w:tcW w:w="425" w:type="dxa"/>
            <w:gridSpan w:val="2"/>
            <w:tcBorders>
              <w:top w:val="single" w:sz="4" w:space="0" w:color="auto"/>
              <w:left w:val="nil"/>
              <w:bottom w:val="single" w:sz="4" w:space="0" w:color="auto"/>
              <w:right w:val="single" w:sz="4" w:space="0" w:color="auto"/>
            </w:tcBorders>
            <w:vAlign w:val="bottom"/>
          </w:tcPr>
          <w:p w14:paraId="38A78950" w14:textId="77777777" w:rsidR="0019352F" w:rsidRPr="00F657CF" w:rsidRDefault="0019352F" w:rsidP="007A0321">
            <w:pPr>
              <w:spacing w:after="0" w:line="240" w:lineRule="auto"/>
              <w:rPr>
                <w:rFonts w:ascii="Arial" w:hAnsi="Arial" w:cs="Arial"/>
                <w:sz w:val="16"/>
                <w:szCs w:val="16"/>
              </w:rPr>
            </w:pPr>
          </w:p>
        </w:tc>
        <w:tc>
          <w:tcPr>
            <w:tcW w:w="425" w:type="dxa"/>
            <w:tcBorders>
              <w:top w:val="single" w:sz="4" w:space="0" w:color="auto"/>
              <w:left w:val="nil"/>
              <w:bottom w:val="single" w:sz="4" w:space="0" w:color="auto"/>
              <w:right w:val="single" w:sz="4" w:space="0" w:color="auto"/>
            </w:tcBorders>
            <w:noWrap/>
            <w:vAlign w:val="bottom"/>
            <w:hideMark/>
          </w:tcPr>
          <w:p w14:paraId="0E4BA1C0"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6" w:type="dxa"/>
            <w:tcBorders>
              <w:top w:val="single" w:sz="4" w:space="0" w:color="auto"/>
              <w:left w:val="nil"/>
              <w:bottom w:val="single" w:sz="4" w:space="0" w:color="auto"/>
              <w:right w:val="single" w:sz="4" w:space="0" w:color="auto"/>
            </w:tcBorders>
            <w:vAlign w:val="bottom"/>
          </w:tcPr>
          <w:p w14:paraId="06890B82" w14:textId="77777777" w:rsidR="0019352F" w:rsidRPr="00F657CF" w:rsidRDefault="0019352F" w:rsidP="007A0321">
            <w:pPr>
              <w:spacing w:after="0" w:line="240" w:lineRule="auto"/>
              <w:rPr>
                <w:rFonts w:ascii="Arial" w:hAnsi="Arial" w:cs="Arial"/>
                <w:sz w:val="16"/>
                <w:szCs w:val="16"/>
              </w:rPr>
            </w:pPr>
          </w:p>
        </w:tc>
        <w:tc>
          <w:tcPr>
            <w:tcW w:w="567" w:type="dxa"/>
            <w:tcBorders>
              <w:top w:val="single" w:sz="4" w:space="0" w:color="auto"/>
              <w:left w:val="nil"/>
              <w:bottom w:val="single" w:sz="4" w:space="0" w:color="auto"/>
              <w:right w:val="single" w:sz="4" w:space="0" w:color="auto"/>
            </w:tcBorders>
            <w:vAlign w:val="bottom"/>
          </w:tcPr>
          <w:p w14:paraId="528B3C03" w14:textId="77777777" w:rsidR="0019352F" w:rsidRPr="00F657CF" w:rsidRDefault="0019352F" w:rsidP="007A0321">
            <w:pPr>
              <w:spacing w:after="0" w:line="240" w:lineRule="auto"/>
              <w:rPr>
                <w:rFonts w:ascii="Arial" w:hAnsi="Arial" w:cs="Arial"/>
                <w:sz w:val="16"/>
                <w:szCs w:val="16"/>
              </w:rPr>
            </w:pPr>
          </w:p>
        </w:tc>
        <w:tc>
          <w:tcPr>
            <w:tcW w:w="992" w:type="dxa"/>
            <w:tcBorders>
              <w:top w:val="single" w:sz="4" w:space="0" w:color="auto"/>
              <w:left w:val="nil"/>
              <w:bottom w:val="single" w:sz="4" w:space="0" w:color="auto"/>
              <w:right w:val="single" w:sz="4" w:space="0" w:color="auto"/>
            </w:tcBorders>
            <w:noWrap/>
            <w:vAlign w:val="bottom"/>
            <w:hideMark/>
          </w:tcPr>
          <w:p w14:paraId="428A2B5D"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49AE5451" w14:textId="77777777" w:rsidR="0019352F" w:rsidRPr="00F657CF" w:rsidRDefault="0019352F" w:rsidP="007A0321">
            <w:pPr>
              <w:spacing w:after="0" w:line="240" w:lineRule="auto"/>
              <w:rPr>
                <w:rFonts w:ascii="Arial" w:hAnsi="Arial" w:cs="Arial"/>
                <w:sz w:val="16"/>
                <w:szCs w:val="16"/>
              </w:rPr>
            </w:pPr>
          </w:p>
        </w:tc>
        <w:tc>
          <w:tcPr>
            <w:tcW w:w="850" w:type="dxa"/>
            <w:tcBorders>
              <w:top w:val="single" w:sz="4" w:space="0" w:color="auto"/>
              <w:left w:val="nil"/>
              <w:bottom w:val="single" w:sz="4" w:space="0" w:color="auto"/>
              <w:right w:val="single" w:sz="4" w:space="0" w:color="auto"/>
            </w:tcBorders>
            <w:vAlign w:val="bottom"/>
          </w:tcPr>
          <w:p w14:paraId="3FE596D8" w14:textId="77777777" w:rsidR="0019352F" w:rsidRPr="00F657CF" w:rsidRDefault="0019352F" w:rsidP="007A0321">
            <w:pPr>
              <w:spacing w:after="0" w:line="240" w:lineRule="auto"/>
              <w:rPr>
                <w:rFonts w:ascii="Arial" w:hAnsi="Arial" w:cs="Arial"/>
                <w:sz w:val="16"/>
                <w:szCs w:val="16"/>
              </w:rPr>
            </w:pPr>
          </w:p>
        </w:tc>
        <w:tc>
          <w:tcPr>
            <w:tcW w:w="709" w:type="dxa"/>
            <w:tcBorders>
              <w:top w:val="single" w:sz="4" w:space="0" w:color="auto"/>
              <w:left w:val="nil"/>
              <w:bottom w:val="single" w:sz="4" w:space="0" w:color="auto"/>
              <w:right w:val="single" w:sz="4" w:space="0" w:color="auto"/>
            </w:tcBorders>
            <w:noWrap/>
            <w:vAlign w:val="bottom"/>
            <w:hideMark/>
          </w:tcPr>
          <w:p w14:paraId="65D8BA21"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46695FC6" w14:textId="77777777" w:rsidR="0019352F" w:rsidRPr="00F657CF" w:rsidRDefault="0019352F" w:rsidP="007A0321">
            <w:pPr>
              <w:spacing w:after="0" w:line="240" w:lineRule="auto"/>
              <w:rPr>
                <w:rFonts w:ascii="Arial" w:hAnsi="Arial" w:cs="Arial"/>
                <w:sz w:val="16"/>
                <w:szCs w:val="16"/>
              </w:rPr>
            </w:pPr>
          </w:p>
        </w:tc>
        <w:tc>
          <w:tcPr>
            <w:tcW w:w="1417" w:type="dxa"/>
            <w:tcBorders>
              <w:top w:val="single" w:sz="4" w:space="0" w:color="auto"/>
              <w:left w:val="nil"/>
              <w:bottom w:val="single" w:sz="4" w:space="0" w:color="auto"/>
              <w:right w:val="single" w:sz="4" w:space="0" w:color="auto"/>
            </w:tcBorders>
            <w:vAlign w:val="bottom"/>
          </w:tcPr>
          <w:p w14:paraId="538C1C53" w14:textId="77777777" w:rsidR="0019352F" w:rsidRPr="00F657CF" w:rsidRDefault="0019352F" w:rsidP="007A0321">
            <w:pPr>
              <w:spacing w:after="0" w:line="240" w:lineRule="auto"/>
              <w:rPr>
                <w:rFonts w:ascii="Arial" w:hAnsi="Arial" w:cs="Arial"/>
                <w:sz w:val="16"/>
                <w:szCs w:val="16"/>
              </w:rPr>
            </w:pPr>
          </w:p>
        </w:tc>
        <w:tc>
          <w:tcPr>
            <w:tcW w:w="3168" w:type="dxa"/>
            <w:tcBorders>
              <w:top w:val="single" w:sz="4" w:space="0" w:color="auto"/>
              <w:left w:val="nil"/>
              <w:bottom w:val="single" w:sz="4" w:space="0" w:color="auto"/>
              <w:right w:val="single" w:sz="8" w:space="0" w:color="000000"/>
            </w:tcBorders>
            <w:noWrap/>
            <w:vAlign w:val="bottom"/>
            <w:hideMark/>
          </w:tcPr>
          <w:p w14:paraId="41277D7C"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r>
      <w:tr w:rsidR="0019352F" w:rsidRPr="00F657CF" w14:paraId="5EA95499" w14:textId="77777777" w:rsidTr="007A0321">
        <w:trPr>
          <w:trHeight w:val="253"/>
        </w:trPr>
        <w:tc>
          <w:tcPr>
            <w:tcW w:w="988" w:type="dxa"/>
            <w:tcBorders>
              <w:top w:val="nil"/>
              <w:left w:val="single" w:sz="8" w:space="0" w:color="auto"/>
              <w:bottom w:val="single" w:sz="4" w:space="0" w:color="auto"/>
              <w:right w:val="single" w:sz="4" w:space="0" w:color="auto"/>
            </w:tcBorders>
            <w:noWrap/>
            <w:vAlign w:val="bottom"/>
            <w:hideMark/>
          </w:tcPr>
          <w:p w14:paraId="31F0145F"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1984" w:type="dxa"/>
            <w:tcBorders>
              <w:top w:val="nil"/>
              <w:left w:val="nil"/>
              <w:bottom w:val="single" w:sz="4" w:space="0" w:color="auto"/>
              <w:right w:val="single" w:sz="4" w:space="0" w:color="auto"/>
            </w:tcBorders>
            <w:noWrap/>
            <w:vAlign w:val="bottom"/>
            <w:hideMark/>
          </w:tcPr>
          <w:p w14:paraId="624A4DD6"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992" w:type="dxa"/>
            <w:gridSpan w:val="2"/>
            <w:tcBorders>
              <w:top w:val="nil"/>
              <w:left w:val="nil"/>
              <w:bottom w:val="single" w:sz="4" w:space="0" w:color="auto"/>
              <w:right w:val="single" w:sz="4" w:space="0" w:color="auto"/>
            </w:tcBorders>
            <w:noWrap/>
            <w:vAlign w:val="bottom"/>
            <w:hideMark/>
          </w:tcPr>
          <w:p w14:paraId="5798F5F7"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6" w:type="dxa"/>
            <w:tcBorders>
              <w:top w:val="single" w:sz="4" w:space="0" w:color="auto"/>
              <w:left w:val="nil"/>
              <w:bottom w:val="single" w:sz="4" w:space="0" w:color="auto"/>
              <w:right w:val="single" w:sz="4" w:space="0" w:color="auto"/>
            </w:tcBorders>
            <w:noWrap/>
            <w:vAlign w:val="bottom"/>
            <w:hideMark/>
          </w:tcPr>
          <w:p w14:paraId="2220DBCD"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5" w:type="dxa"/>
            <w:tcBorders>
              <w:top w:val="single" w:sz="4" w:space="0" w:color="auto"/>
              <w:left w:val="nil"/>
              <w:bottom w:val="single" w:sz="4" w:space="0" w:color="auto"/>
              <w:right w:val="single" w:sz="4" w:space="0" w:color="auto"/>
            </w:tcBorders>
            <w:vAlign w:val="bottom"/>
          </w:tcPr>
          <w:p w14:paraId="619CFD7F" w14:textId="77777777" w:rsidR="0019352F" w:rsidRPr="00F657CF" w:rsidRDefault="0019352F" w:rsidP="007A0321">
            <w:pPr>
              <w:spacing w:after="0" w:line="240" w:lineRule="auto"/>
              <w:rPr>
                <w:rFonts w:ascii="Arial" w:hAnsi="Arial" w:cs="Arial"/>
                <w:sz w:val="16"/>
                <w:szCs w:val="16"/>
              </w:rPr>
            </w:pPr>
          </w:p>
        </w:tc>
        <w:tc>
          <w:tcPr>
            <w:tcW w:w="425" w:type="dxa"/>
            <w:gridSpan w:val="2"/>
            <w:tcBorders>
              <w:top w:val="single" w:sz="4" w:space="0" w:color="auto"/>
              <w:left w:val="nil"/>
              <w:bottom w:val="single" w:sz="4" w:space="0" w:color="auto"/>
              <w:right w:val="single" w:sz="4" w:space="0" w:color="auto"/>
            </w:tcBorders>
            <w:vAlign w:val="bottom"/>
          </w:tcPr>
          <w:p w14:paraId="5EB5C98D" w14:textId="77777777" w:rsidR="0019352F" w:rsidRPr="00F657CF" w:rsidRDefault="0019352F" w:rsidP="007A0321">
            <w:pPr>
              <w:spacing w:after="0" w:line="240" w:lineRule="auto"/>
              <w:rPr>
                <w:rFonts w:ascii="Arial" w:hAnsi="Arial" w:cs="Arial"/>
                <w:sz w:val="16"/>
                <w:szCs w:val="16"/>
              </w:rPr>
            </w:pPr>
          </w:p>
        </w:tc>
        <w:tc>
          <w:tcPr>
            <w:tcW w:w="425" w:type="dxa"/>
            <w:tcBorders>
              <w:top w:val="single" w:sz="4" w:space="0" w:color="auto"/>
              <w:left w:val="nil"/>
              <w:bottom w:val="single" w:sz="4" w:space="0" w:color="auto"/>
              <w:right w:val="single" w:sz="4" w:space="0" w:color="auto"/>
            </w:tcBorders>
            <w:noWrap/>
            <w:vAlign w:val="bottom"/>
            <w:hideMark/>
          </w:tcPr>
          <w:p w14:paraId="7F020CF2"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6" w:type="dxa"/>
            <w:tcBorders>
              <w:top w:val="single" w:sz="4" w:space="0" w:color="auto"/>
              <w:left w:val="nil"/>
              <w:bottom w:val="single" w:sz="4" w:space="0" w:color="auto"/>
              <w:right w:val="single" w:sz="4" w:space="0" w:color="auto"/>
            </w:tcBorders>
            <w:vAlign w:val="bottom"/>
          </w:tcPr>
          <w:p w14:paraId="0CB7A13E" w14:textId="77777777" w:rsidR="0019352F" w:rsidRPr="00F657CF" w:rsidRDefault="0019352F" w:rsidP="007A0321">
            <w:pPr>
              <w:spacing w:after="0" w:line="240" w:lineRule="auto"/>
              <w:rPr>
                <w:rFonts w:ascii="Arial" w:hAnsi="Arial" w:cs="Arial"/>
                <w:sz w:val="16"/>
                <w:szCs w:val="16"/>
              </w:rPr>
            </w:pPr>
          </w:p>
        </w:tc>
        <w:tc>
          <w:tcPr>
            <w:tcW w:w="567" w:type="dxa"/>
            <w:tcBorders>
              <w:top w:val="single" w:sz="4" w:space="0" w:color="auto"/>
              <w:left w:val="nil"/>
              <w:bottom w:val="single" w:sz="4" w:space="0" w:color="auto"/>
              <w:right w:val="single" w:sz="4" w:space="0" w:color="auto"/>
            </w:tcBorders>
            <w:vAlign w:val="bottom"/>
          </w:tcPr>
          <w:p w14:paraId="7BB18EC7" w14:textId="77777777" w:rsidR="0019352F" w:rsidRPr="00F657CF" w:rsidRDefault="0019352F" w:rsidP="007A0321">
            <w:pPr>
              <w:spacing w:after="0" w:line="240" w:lineRule="auto"/>
              <w:rPr>
                <w:rFonts w:ascii="Arial" w:hAnsi="Arial" w:cs="Arial"/>
                <w:sz w:val="16"/>
                <w:szCs w:val="16"/>
              </w:rPr>
            </w:pPr>
          </w:p>
        </w:tc>
        <w:tc>
          <w:tcPr>
            <w:tcW w:w="992" w:type="dxa"/>
            <w:tcBorders>
              <w:top w:val="single" w:sz="4" w:space="0" w:color="auto"/>
              <w:left w:val="nil"/>
              <w:bottom w:val="single" w:sz="4" w:space="0" w:color="auto"/>
              <w:right w:val="single" w:sz="4" w:space="0" w:color="auto"/>
            </w:tcBorders>
            <w:noWrap/>
            <w:vAlign w:val="bottom"/>
            <w:hideMark/>
          </w:tcPr>
          <w:p w14:paraId="65BF5E87"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799A5328" w14:textId="77777777" w:rsidR="0019352F" w:rsidRPr="00F657CF" w:rsidRDefault="0019352F" w:rsidP="007A0321">
            <w:pPr>
              <w:spacing w:after="0" w:line="240" w:lineRule="auto"/>
              <w:rPr>
                <w:rFonts w:ascii="Arial" w:hAnsi="Arial" w:cs="Arial"/>
                <w:sz w:val="16"/>
                <w:szCs w:val="16"/>
              </w:rPr>
            </w:pPr>
          </w:p>
        </w:tc>
        <w:tc>
          <w:tcPr>
            <w:tcW w:w="850" w:type="dxa"/>
            <w:tcBorders>
              <w:top w:val="single" w:sz="4" w:space="0" w:color="auto"/>
              <w:left w:val="nil"/>
              <w:bottom w:val="single" w:sz="4" w:space="0" w:color="auto"/>
              <w:right w:val="single" w:sz="4" w:space="0" w:color="auto"/>
            </w:tcBorders>
            <w:vAlign w:val="bottom"/>
          </w:tcPr>
          <w:p w14:paraId="307517E0" w14:textId="77777777" w:rsidR="0019352F" w:rsidRPr="00F657CF" w:rsidRDefault="0019352F" w:rsidP="007A0321">
            <w:pPr>
              <w:spacing w:after="0" w:line="240" w:lineRule="auto"/>
              <w:rPr>
                <w:rFonts w:ascii="Arial" w:hAnsi="Arial" w:cs="Arial"/>
                <w:sz w:val="16"/>
                <w:szCs w:val="16"/>
              </w:rPr>
            </w:pPr>
          </w:p>
        </w:tc>
        <w:tc>
          <w:tcPr>
            <w:tcW w:w="709" w:type="dxa"/>
            <w:tcBorders>
              <w:top w:val="single" w:sz="4" w:space="0" w:color="auto"/>
              <w:left w:val="nil"/>
              <w:bottom w:val="single" w:sz="4" w:space="0" w:color="auto"/>
              <w:right w:val="single" w:sz="4" w:space="0" w:color="auto"/>
            </w:tcBorders>
            <w:noWrap/>
            <w:vAlign w:val="bottom"/>
            <w:hideMark/>
          </w:tcPr>
          <w:p w14:paraId="1721A70C"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01123375" w14:textId="77777777" w:rsidR="0019352F" w:rsidRPr="00F657CF" w:rsidRDefault="0019352F" w:rsidP="007A0321">
            <w:pPr>
              <w:spacing w:after="0" w:line="240" w:lineRule="auto"/>
              <w:rPr>
                <w:rFonts w:ascii="Arial" w:hAnsi="Arial" w:cs="Arial"/>
                <w:sz w:val="16"/>
                <w:szCs w:val="16"/>
              </w:rPr>
            </w:pPr>
          </w:p>
        </w:tc>
        <w:tc>
          <w:tcPr>
            <w:tcW w:w="1417" w:type="dxa"/>
            <w:tcBorders>
              <w:top w:val="single" w:sz="4" w:space="0" w:color="auto"/>
              <w:left w:val="nil"/>
              <w:bottom w:val="single" w:sz="4" w:space="0" w:color="auto"/>
              <w:right w:val="single" w:sz="4" w:space="0" w:color="auto"/>
            </w:tcBorders>
            <w:vAlign w:val="bottom"/>
          </w:tcPr>
          <w:p w14:paraId="324CB68B" w14:textId="77777777" w:rsidR="0019352F" w:rsidRPr="00F657CF" w:rsidRDefault="0019352F" w:rsidP="007A0321">
            <w:pPr>
              <w:spacing w:after="0" w:line="240" w:lineRule="auto"/>
              <w:rPr>
                <w:rFonts w:ascii="Arial" w:hAnsi="Arial" w:cs="Arial"/>
                <w:sz w:val="16"/>
                <w:szCs w:val="16"/>
              </w:rPr>
            </w:pPr>
          </w:p>
        </w:tc>
        <w:tc>
          <w:tcPr>
            <w:tcW w:w="3168" w:type="dxa"/>
            <w:tcBorders>
              <w:top w:val="single" w:sz="4" w:space="0" w:color="auto"/>
              <w:left w:val="nil"/>
              <w:bottom w:val="single" w:sz="4" w:space="0" w:color="auto"/>
              <w:right w:val="single" w:sz="8" w:space="0" w:color="000000"/>
            </w:tcBorders>
            <w:noWrap/>
            <w:vAlign w:val="bottom"/>
            <w:hideMark/>
          </w:tcPr>
          <w:p w14:paraId="4403BE53"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r>
      <w:tr w:rsidR="0019352F" w:rsidRPr="00F657CF" w14:paraId="2766D317" w14:textId="77777777" w:rsidTr="007A0321">
        <w:trPr>
          <w:trHeight w:val="253"/>
        </w:trPr>
        <w:tc>
          <w:tcPr>
            <w:tcW w:w="988" w:type="dxa"/>
            <w:tcBorders>
              <w:top w:val="nil"/>
              <w:left w:val="single" w:sz="8" w:space="0" w:color="auto"/>
              <w:bottom w:val="single" w:sz="4" w:space="0" w:color="auto"/>
              <w:right w:val="single" w:sz="4" w:space="0" w:color="auto"/>
            </w:tcBorders>
            <w:noWrap/>
            <w:vAlign w:val="bottom"/>
            <w:hideMark/>
          </w:tcPr>
          <w:p w14:paraId="211F5D08"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1984" w:type="dxa"/>
            <w:tcBorders>
              <w:top w:val="nil"/>
              <w:left w:val="nil"/>
              <w:bottom w:val="single" w:sz="4" w:space="0" w:color="auto"/>
              <w:right w:val="single" w:sz="4" w:space="0" w:color="auto"/>
            </w:tcBorders>
            <w:noWrap/>
            <w:vAlign w:val="bottom"/>
            <w:hideMark/>
          </w:tcPr>
          <w:p w14:paraId="4B40C184"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992" w:type="dxa"/>
            <w:gridSpan w:val="2"/>
            <w:tcBorders>
              <w:top w:val="nil"/>
              <w:left w:val="nil"/>
              <w:bottom w:val="single" w:sz="4" w:space="0" w:color="auto"/>
              <w:right w:val="single" w:sz="4" w:space="0" w:color="auto"/>
            </w:tcBorders>
            <w:noWrap/>
            <w:vAlign w:val="bottom"/>
            <w:hideMark/>
          </w:tcPr>
          <w:p w14:paraId="0E4CB4FB"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6" w:type="dxa"/>
            <w:tcBorders>
              <w:top w:val="single" w:sz="4" w:space="0" w:color="auto"/>
              <w:left w:val="nil"/>
              <w:bottom w:val="single" w:sz="4" w:space="0" w:color="auto"/>
              <w:right w:val="single" w:sz="4" w:space="0" w:color="auto"/>
            </w:tcBorders>
            <w:noWrap/>
            <w:vAlign w:val="bottom"/>
            <w:hideMark/>
          </w:tcPr>
          <w:p w14:paraId="2FC7B45C"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5" w:type="dxa"/>
            <w:tcBorders>
              <w:top w:val="single" w:sz="4" w:space="0" w:color="auto"/>
              <w:left w:val="nil"/>
              <w:bottom w:val="single" w:sz="4" w:space="0" w:color="auto"/>
              <w:right w:val="single" w:sz="4" w:space="0" w:color="auto"/>
            </w:tcBorders>
            <w:vAlign w:val="bottom"/>
          </w:tcPr>
          <w:p w14:paraId="1B5F0996" w14:textId="77777777" w:rsidR="0019352F" w:rsidRPr="00F657CF" w:rsidRDefault="0019352F" w:rsidP="007A0321">
            <w:pPr>
              <w:spacing w:after="0" w:line="240" w:lineRule="auto"/>
              <w:rPr>
                <w:rFonts w:ascii="Arial" w:hAnsi="Arial" w:cs="Arial"/>
                <w:sz w:val="16"/>
                <w:szCs w:val="16"/>
              </w:rPr>
            </w:pPr>
          </w:p>
        </w:tc>
        <w:tc>
          <w:tcPr>
            <w:tcW w:w="425" w:type="dxa"/>
            <w:gridSpan w:val="2"/>
            <w:tcBorders>
              <w:top w:val="single" w:sz="4" w:space="0" w:color="auto"/>
              <w:left w:val="nil"/>
              <w:bottom w:val="single" w:sz="4" w:space="0" w:color="auto"/>
              <w:right w:val="single" w:sz="4" w:space="0" w:color="auto"/>
            </w:tcBorders>
            <w:vAlign w:val="bottom"/>
          </w:tcPr>
          <w:p w14:paraId="27FF8301" w14:textId="77777777" w:rsidR="0019352F" w:rsidRPr="00F657CF" w:rsidRDefault="0019352F" w:rsidP="007A0321">
            <w:pPr>
              <w:spacing w:after="0" w:line="240" w:lineRule="auto"/>
              <w:rPr>
                <w:rFonts w:ascii="Arial" w:hAnsi="Arial" w:cs="Arial"/>
                <w:sz w:val="16"/>
                <w:szCs w:val="16"/>
              </w:rPr>
            </w:pPr>
          </w:p>
        </w:tc>
        <w:tc>
          <w:tcPr>
            <w:tcW w:w="425" w:type="dxa"/>
            <w:tcBorders>
              <w:top w:val="single" w:sz="4" w:space="0" w:color="auto"/>
              <w:left w:val="nil"/>
              <w:bottom w:val="single" w:sz="4" w:space="0" w:color="auto"/>
              <w:right w:val="single" w:sz="4" w:space="0" w:color="auto"/>
            </w:tcBorders>
            <w:noWrap/>
            <w:vAlign w:val="bottom"/>
            <w:hideMark/>
          </w:tcPr>
          <w:p w14:paraId="10518A18"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6" w:type="dxa"/>
            <w:tcBorders>
              <w:top w:val="single" w:sz="4" w:space="0" w:color="auto"/>
              <w:left w:val="nil"/>
              <w:bottom w:val="single" w:sz="4" w:space="0" w:color="auto"/>
              <w:right w:val="single" w:sz="4" w:space="0" w:color="auto"/>
            </w:tcBorders>
            <w:vAlign w:val="bottom"/>
          </w:tcPr>
          <w:p w14:paraId="232B6E32" w14:textId="77777777" w:rsidR="0019352F" w:rsidRPr="00F657CF" w:rsidRDefault="0019352F" w:rsidP="007A0321">
            <w:pPr>
              <w:spacing w:after="0" w:line="240" w:lineRule="auto"/>
              <w:rPr>
                <w:rFonts w:ascii="Arial" w:hAnsi="Arial" w:cs="Arial"/>
                <w:sz w:val="16"/>
                <w:szCs w:val="16"/>
              </w:rPr>
            </w:pPr>
          </w:p>
        </w:tc>
        <w:tc>
          <w:tcPr>
            <w:tcW w:w="567" w:type="dxa"/>
            <w:tcBorders>
              <w:top w:val="single" w:sz="4" w:space="0" w:color="auto"/>
              <w:left w:val="nil"/>
              <w:bottom w:val="single" w:sz="4" w:space="0" w:color="auto"/>
              <w:right w:val="single" w:sz="4" w:space="0" w:color="auto"/>
            </w:tcBorders>
            <w:vAlign w:val="bottom"/>
          </w:tcPr>
          <w:p w14:paraId="542F45D6" w14:textId="77777777" w:rsidR="0019352F" w:rsidRPr="00F657CF" w:rsidRDefault="0019352F" w:rsidP="007A0321">
            <w:pPr>
              <w:spacing w:after="0" w:line="240" w:lineRule="auto"/>
              <w:rPr>
                <w:rFonts w:ascii="Arial" w:hAnsi="Arial" w:cs="Arial"/>
                <w:sz w:val="16"/>
                <w:szCs w:val="16"/>
              </w:rPr>
            </w:pPr>
          </w:p>
        </w:tc>
        <w:tc>
          <w:tcPr>
            <w:tcW w:w="992" w:type="dxa"/>
            <w:tcBorders>
              <w:top w:val="single" w:sz="4" w:space="0" w:color="auto"/>
              <w:left w:val="nil"/>
              <w:bottom w:val="single" w:sz="4" w:space="0" w:color="auto"/>
              <w:right w:val="single" w:sz="4" w:space="0" w:color="auto"/>
            </w:tcBorders>
            <w:noWrap/>
            <w:vAlign w:val="bottom"/>
            <w:hideMark/>
          </w:tcPr>
          <w:p w14:paraId="3496FC22"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1F537294" w14:textId="77777777" w:rsidR="0019352F" w:rsidRPr="00F657CF" w:rsidRDefault="0019352F" w:rsidP="007A0321">
            <w:pPr>
              <w:spacing w:after="0" w:line="240" w:lineRule="auto"/>
              <w:rPr>
                <w:rFonts w:ascii="Arial" w:hAnsi="Arial" w:cs="Arial"/>
                <w:sz w:val="16"/>
                <w:szCs w:val="16"/>
              </w:rPr>
            </w:pPr>
          </w:p>
        </w:tc>
        <w:tc>
          <w:tcPr>
            <w:tcW w:w="850" w:type="dxa"/>
            <w:tcBorders>
              <w:top w:val="single" w:sz="4" w:space="0" w:color="auto"/>
              <w:left w:val="nil"/>
              <w:bottom w:val="single" w:sz="4" w:space="0" w:color="auto"/>
              <w:right w:val="single" w:sz="4" w:space="0" w:color="auto"/>
            </w:tcBorders>
            <w:vAlign w:val="bottom"/>
          </w:tcPr>
          <w:p w14:paraId="5F5F6384" w14:textId="77777777" w:rsidR="0019352F" w:rsidRPr="00F657CF" w:rsidRDefault="0019352F" w:rsidP="007A0321">
            <w:pPr>
              <w:spacing w:after="0" w:line="240" w:lineRule="auto"/>
              <w:rPr>
                <w:rFonts w:ascii="Arial" w:hAnsi="Arial" w:cs="Arial"/>
                <w:sz w:val="16"/>
                <w:szCs w:val="16"/>
              </w:rPr>
            </w:pPr>
          </w:p>
        </w:tc>
        <w:tc>
          <w:tcPr>
            <w:tcW w:w="709" w:type="dxa"/>
            <w:tcBorders>
              <w:top w:val="single" w:sz="4" w:space="0" w:color="auto"/>
              <w:left w:val="nil"/>
              <w:bottom w:val="single" w:sz="4" w:space="0" w:color="auto"/>
              <w:right w:val="single" w:sz="4" w:space="0" w:color="auto"/>
            </w:tcBorders>
            <w:noWrap/>
            <w:vAlign w:val="bottom"/>
            <w:hideMark/>
          </w:tcPr>
          <w:p w14:paraId="6979B14B"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7C936B20" w14:textId="77777777" w:rsidR="0019352F" w:rsidRPr="00F657CF" w:rsidRDefault="0019352F" w:rsidP="007A0321">
            <w:pPr>
              <w:spacing w:after="0" w:line="240" w:lineRule="auto"/>
              <w:rPr>
                <w:rFonts w:ascii="Arial" w:hAnsi="Arial" w:cs="Arial"/>
                <w:sz w:val="16"/>
                <w:szCs w:val="16"/>
              </w:rPr>
            </w:pPr>
          </w:p>
        </w:tc>
        <w:tc>
          <w:tcPr>
            <w:tcW w:w="1417" w:type="dxa"/>
            <w:tcBorders>
              <w:top w:val="single" w:sz="4" w:space="0" w:color="auto"/>
              <w:left w:val="nil"/>
              <w:bottom w:val="single" w:sz="4" w:space="0" w:color="auto"/>
              <w:right w:val="single" w:sz="4" w:space="0" w:color="auto"/>
            </w:tcBorders>
            <w:vAlign w:val="bottom"/>
          </w:tcPr>
          <w:p w14:paraId="3E81A582" w14:textId="77777777" w:rsidR="0019352F" w:rsidRPr="00F657CF" w:rsidRDefault="0019352F" w:rsidP="007A0321">
            <w:pPr>
              <w:spacing w:after="0" w:line="240" w:lineRule="auto"/>
              <w:rPr>
                <w:rFonts w:ascii="Arial" w:hAnsi="Arial" w:cs="Arial"/>
                <w:sz w:val="16"/>
                <w:szCs w:val="16"/>
              </w:rPr>
            </w:pPr>
          </w:p>
        </w:tc>
        <w:tc>
          <w:tcPr>
            <w:tcW w:w="3168" w:type="dxa"/>
            <w:tcBorders>
              <w:top w:val="single" w:sz="4" w:space="0" w:color="auto"/>
              <w:left w:val="nil"/>
              <w:bottom w:val="single" w:sz="4" w:space="0" w:color="auto"/>
              <w:right w:val="single" w:sz="8" w:space="0" w:color="000000"/>
            </w:tcBorders>
            <w:noWrap/>
            <w:vAlign w:val="bottom"/>
            <w:hideMark/>
          </w:tcPr>
          <w:p w14:paraId="0EB741DF"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r>
      <w:tr w:rsidR="0019352F" w:rsidRPr="00F657CF" w14:paraId="1C82A349" w14:textId="77777777" w:rsidTr="007A0321">
        <w:trPr>
          <w:trHeight w:val="253"/>
        </w:trPr>
        <w:tc>
          <w:tcPr>
            <w:tcW w:w="988" w:type="dxa"/>
            <w:tcBorders>
              <w:top w:val="nil"/>
              <w:left w:val="single" w:sz="8" w:space="0" w:color="auto"/>
              <w:bottom w:val="single" w:sz="4" w:space="0" w:color="auto"/>
              <w:right w:val="single" w:sz="4" w:space="0" w:color="auto"/>
            </w:tcBorders>
            <w:noWrap/>
            <w:vAlign w:val="bottom"/>
            <w:hideMark/>
          </w:tcPr>
          <w:p w14:paraId="2EBCF359"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1984" w:type="dxa"/>
            <w:tcBorders>
              <w:top w:val="nil"/>
              <w:left w:val="nil"/>
              <w:bottom w:val="single" w:sz="4" w:space="0" w:color="auto"/>
              <w:right w:val="single" w:sz="4" w:space="0" w:color="auto"/>
            </w:tcBorders>
            <w:noWrap/>
            <w:vAlign w:val="bottom"/>
            <w:hideMark/>
          </w:tcPr>
          <w:p w14:paraId="21D05694"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992" w:type="dxa"/>
            <w:gridSpan w:val="2"/>
            <w:tcBorders>
              <w:top w:val="nil"/>
              <w:left w:val="nil"/>
              <w:bottom w:val="single" w:sz="4" w:space="0" w:color="auto"/>
              <w:right w:val="single" w:sz="4" w:space="0" w:color="auto"/>
            </w:tcBorders>
            <w:noWrap/>
            <w:vAlign w:val="bottom"/>
            <w:hideMark/>
          </w:tcPr>
          <w:p w14:paraId="50963CEA"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6" w:type="dxa"/>
            <w:tcBorders>
              <w:top w:val="single" w:sz="4" w:space="0" w:color="auto"/>
              <w:left w:val="nil"/>
              <w:bottom w:val="single" w:sz="4" w:space="0" w:color="auto"/>
              <w:right w:val="single" w:sz="4" w:space="0" w:color="auto"/>
            </w:tcBorders>
            <w:noWrap/>
            <w:vAlign w:val="bottom"/>
            <w:hideMark/>
          </w:tcPr>
          <w:p w14:paraId="2EABABFC"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5" w:type="dxa"/>
            <w:tcBorders>
              <w:top w:val="single" w:sz="4" w:space="0" w:color="auto"/>
              <w:left w:val="nil"/>
              <w:bottom w:val="single" w:sz="4" w:space="0" w:color="auto"/>
              <w:right w:val="single" w:sz="4" w:space="0" w:color="auto"/>
            </w:tcBorders>
            <w:vAlign w:val="bottom"/>
          </w:tcPr>
          <w:p w14:paraId="0AF1A742" w14:textId="77777777" w:rsidR="0019352F" w:rsidRPr="00F657CF" w:rsidRDefault="0019352F" w:rsidP="007A0321">
            <w:pPr>
              <w:spacing w:after="0" w:line="240" w:lineRule="auto"/>
              <w:rPr>
                <w:rFonts w:ascii="Arial" w:hAnsi="Arial" w:cs="Arial"/>
                <w:sz w:val="16"/>
                <w:szCs w:val="16"/>
              </w:rPr>
            </w:pPr>
          </w:p>
        </w:tc>
        <w:tc>
          <w:tcPr>
            <w:tcW w:w="425" w:type="dxa"/>
            <w:gridSpan w:val="2"/>
            <w:tcBorders>
              <w:top w:val="single" w:sz="4" w:space="0" w:color="auto"/>
              <w:left w:val="nil"/>
              <w:bottom w:val="single" w:sz="4" w:space="0" w:color="auto"/>
              <w:right w:val="single" w:sz="4" w:space="0" w:color="auto"/>
            </w:tcBorders>
            <w:vAlign w:val="bottom"/>
          </w:tcPr>
          <w:p w14:paraId="73AA581B" w14:textId="77777777" w:rsidR="0019352F" w:rsidRPr="00F657CF" w:rsidRDefault="0019352F" w:rsidP="007A0321">
            <w:pPr>
              <w:spacing w:after="0" w:line="240" w:lineRule="auto"/>
              <w:rPr>
                <w:rFonts w:ascii="Arial" w:hAnsi="Arial" w:cs="Arial"/>
                <w:sz w:val="16"/>
                <w:szCs w:val="16"/>
              </w:rPr>
            </w:pPr>
          </w:p>
        </w:tc>
        <w:tc>
          <w:tcPr>
            <w:tcW w:w="425" w:type="dxa"/>
            <w:tcBorders>
              <w:top w:val="single" w:sz="4" w:space="0" w:color="auto"/>
              <w:left w:val="nil"/>
              <w:bottom w:val="single" w:sz="4" w:space="0" w:color="auto"/>
              <w:right w:val="single" w:sz="4" w:space="0" w:color="auto"/>
            </w:tcBorders>
            <w:noWrap/>
            <w:vAlign w:val="bottom"/>
            <w:hideMark/>
          </w:tcPr>
          <w:p w14:paraId="6902E86F"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426" w:type="dxa"/>
            <w:tcBorders>
              <w:top w:val="single" w:sz="4" w:space="0" w:color="auto"/>
              <w:left w:val="nil"/>
              <w:bottom w:val="single" w:sz="4" w:space="0" w:color="auto"/>
              <w:right w:val="single" w:sz="4" w:space="0" w:color="auto"/>
            </w:tcBorders>
            <w:vAlign w:val="bottom"/>
          </w:tcPr>
          <w:p w14:paraId="2F9BE86E" w14:textId="77777777" w:rsidR="0019352F" w:rsidRPr="00F657CF" w:rsidRDefault="0019352F" w:rsidP="007A0321">
            <w:pPr>
              <w:spacing w:after="0" w:line="240" w:lineRule="auto"/>
              <w:rPr>
                <w:rFonts w:ascii="Arial" w:hAnsi="Arial" w:cs="Arial"/>
                <w:sz w:val="16"/>
                <w:szCs w:val="16"/>
              </w:rPr>
            </w:pPr>
          </w:p>
        </w:tc>
        <w:tc>
          <w:tcPr>
            <w:tcW w:w="567" w:type="dxa"/>
            <w:tcBorders>
              <w:top w:val="single" w:sz="4" w:space="0" w:color="auto"/>
              <w:left w:val="nil"/>
              <w:bottom w:val="single" w:sz="4" w:space="0" w:color="auto"/>
              <w:right w:val="single" w:sz="4" w:space="0" w:color="auto"/>
            </w:tcBorders>
            <w:vAlign w:val="bottom"/>
          </w:tcPr>
          <w:p w14:paraId="0B309257" w14:textId="77777777" w:rsidR="0019352F" w:rsidRPr="00F657CF" w:rsidRDefault="0019352F" w:rsidP="007A0321">
            <w:pPr>
              <w:spacing w:after="0" w:line="240" w:lineRule="auto"/>
              <w:rPr>
                <w:rFonts w:ascii="Arial" w:hAnsi="Arial" w:cs="Arial"/>
                <w:sz w:val="16"/>
                <w:szCs w:val="16"/>
              </w:rPr>
            </w:pPr>
          </w:p>
        </w:tc>
        <w:tc>
          <w:tcPr>
            <w:tcW w:w="992" w:type="dxa"/>
            <w:tcBorders>
              <w:top w:val="single" w:sz="4" w:space="0" w:color="auto"/>
              <w:left w:val="nil"/>
              <w:bottom w:val="single" w:sz="4" w:space="0" w:color="auto"/>
              <w:right w:val="single" w:sz="4" w:space="0" w:color="auto"/>
            </w:tcBorders>
            <w:noWrap/>
            <w:vAlign w:val="bottom"/>
            <w:hideMark/>
          </w:tcPr>
          <w:p w14:paraId="616AC6EE"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585E828F" w14:textId="77777777" w:rsidR="0019352F" w:rsidRPr="00F657CF" w:rsidRDefault="0019352F" w:rsidP="007A0321">
            <w:pPr>
              <w:spacing w:after="0" w:line="240" w:lineRule="auto"/>
              <w:rPr>
                <w:rFonts w:ascii="Arial" w:hAnsi="Arial" w:cs="Arial"/>
                <w:sz w:val="16"/>
                <w:szCs w:val="16"/>
              </w:rPr>
            </w:pPr>
          </w:p>
        </w:tc>
        <w:tc>
          <w:tcPr>
            <w:tcW w:w="850" w:type="dxa"/>
            <w:tcBorders>
              <w:top w:val="single" w:sz="4" w:space="0" w:color="auto"/>
              <w:left w:val="nil"/>
              <w:bottom w:val="single" w:sz="4" w:space="0" w:color="auto"/>
              <w:right w:val="single" w:sz="4" w:space="0" w:color="auto"/>
            </w:tcBorders>
            <w:vAlign w:val="bottom"/>
          </w:tcPr>
          <w:p w14:paraId="3CC38995" w14:textId="77777777" w:rsidR="0019352F" w:rsidRPr="00F657CF" w:rsidRDefault="0019352F" w:rsidP="007A0321">
            <w:pPr>
              <w:spacing w:after="0" w:line="240" w:lineRule="auto"/>
              <w:rPr>
                <w:rFonts w:ascii="Arial" w:hAnsi="Arial" w:cs="Arial"/>
                <w:sz w:val="16"/>
                <w:szCs w:val="16"/>
              </w:rPr>
            </w:pPr>
          </w:p>
        </w:tc>
        <w:tc>
          <w:tcPr>
            <w:tcW w:w="709" w:type="dxa"/>
            <w:tcBorders>
              <w:top w:val="single" w:sz="4" w:space="0" w:color="auto"/>
              <w:left w:val="nil"/>
              <w:bottom w:val="single" w:sz="4" w:space="0" w:color="auto"/>
              <w:right w:val="single" w:sz="4" w:space="0" w:color="auto"/>
            </w:tcBorders>
            <w:noWrap/>
            <w:vAlign w:val="bottom"/>
            <w:hideMark/>
          </w:tcPr>
          <w:p w14:paraId="3481E69B"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c>
          <w:tcPr>
            <w:tcW w:w="709" w:type="dxa"/>
            <w:tcBorders>
              <w:top w:val="single" w:sz="4" w:space="0" w:color="auto"/>
              <w:left w:val="nil"/>
              <w:bottom w:val="single" w:sz="4" w:space="0" w:color="auto"/>
              <w:right w:val="single" w:sz="4" w:space="0" w:color="auto"/>
            </w:tcBorders>
            <w:vAlign w:val="bottom"/>
          </w:tcPr>
          <w:p w14:paraId="76789B1A" w14:textId="77777777" w:rsidR="0019352F" w:rsidRPr="00F657CF" w:rsidRDefault="0019352F" w:rsidP="007A0321">
            <w:pPr>
              <w:spacing w:after="0" w:line="240" w:lineRule="auto"/>
              <w:rPr>
                <w:rFonts w:ascii="Arial" w:hAnsi="Arial" w:cs="Arial"/>
                <w:sz w:val="16"/>
                <w:szCs w:val="16"/>
              </w:rPr>
            </w:pPr>
          </w:p>
        </w:tc>
        <w:tc>
          <w:tcPr>
            <w:tcW w:w="1417" w:type="dxa"/>
            <w:tcBorders>
              <w:top w:val="single" w:sz="4" w:space="0" w:color="auto"/>
              <w:left w:val="nil"/>
              <w:bottom w:val="single" w:sz="4" w:space="0" w:color="auto"/>
              <w:right w:val="single" w:sz="4" w:space="0" w:color="auto"/>
            </w:tcBorders>
            <w:vAlign w:val="bottom"/>
          </w:tcPr>
          <w:p w14:paraId="0BE329A3" w14:textId="77777777" w:rsidR="0019352F" w:rsidRPr="00F657CF" w:rsidRDefault="0019352F" w:rsidP="007A0321">
            <w:pPr>
              <w:spacing w:after="0" w:line="240" w:lineRule="auto"/>
              <w:rPr>
                <w:rFonts w:ascii="Arial" w:hAnsi="Arial" w:cs="Arial"/>
                <w:sz w:val="16"/>
                <w:szCs w:val="16"/>
              </w:rPr>
            </w:pPr>
          </w:p>
        </w:tc>
        <w:tc>
          <w:tcPr>
            <w:tcW w:w="3168" w:type="dxa"/>
            <w:tcBorders>
              <w:top w:val="single" w:sz="4" w:space="0" w:color="auto"/>
              <w:left w:val="nil"/>
              <w:bottom w:val="single" w:sz="4" w:space="0" w:color="auto"/>
              <w:right w:val="single" w:sz="8" w:space="0" w:color="000000"/>
            </w:tcBorders>
            <w:noWrap/>
            <w:vAlign w:val="bottom"/>
            <w:hideMark/>
          </w:tcPr>
          <w:p w14:paraId="24C108FD" w14:textId="77777777" w:rsidR="0019352F" w:rsidRPr="00F657CF" w:rsidRDefault="0019352F" w:rsidP="007A0321">
            <w:pPr>
              <w:spacing w:after="0" w:line="240" w:lineRule="auto"/>
              <w:rPr>
                <w:rFonts w:ascii="Arial" w:hAnsi="Arial" w:cs="Arial"/>
                <w:sz w:val="16"/>
                <w:szCs w:val="16"/>
              </w:rPr>
            </w:pPr>
            <w:r w:rsidRPr="00F657CF">
              <w:rPr>
                <w:rFonts w:ascii="Arial" w:hAnsi="Arial" w:cs="Arial"/>
                <w:sz w:val="16"/>
                <w:szCs w:val="16"/>
              </w:rPr>
              <w:t> </w:t>
            </w:r>
          </w:p>
        </w:tc>
      </w:tr>
      <w:tr w:rsidR="0019352F" w:rsidRPr="00F657CF" w14:paraId="62678CA4" w14:textId="77777777" w:rsidTr="007A0321">
        <w:trPr>
          <w:trHeight w:val="253"/>
        </w:trPr>
        <w:tc>
          <w:tcPr>
            <w:tcW w:w="988" w:type="dxa"/>
            <w:tcBorders>
              <w:top w:val="nil"/>
              <w:left w:val="single" w:sz="8" w:space="0" w:color="auto"/>
              <w:bottom w:val="single" w:sz="4" w:space="0" w:color="auto"/>
              <w:right w:val="single" w:sz="4" w:space="0" w:color="auto"/>
            </w:tcBorders>
            <w:noWrap/>
            <w:vAlign w:val="bottom"/>
            <w:hideMark/>
          </w:tcPr>
          <w:p w14:paraId="5ABEE509"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1984" w:type="dxa"/>
            <w:tcBorders>
              <w:top w:val="nil"/>
              <w:left w:val="nil"/>
              <w:bottom w:val="single" w:sz="4" w:space="0" w:color="auto"/>
              <w:right w:val="single" w:sz="4" w:space="0" w:color="auto"/>
            </w:tcBorders>
            <w:noWrap/>
            <w:vAlign w:val="bottom"/>
            <w:hideMark/>
          </w:tcPr>
          <w:p w14:paraId="686568FA"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992" w:type="dxa"/>
            <w:gridSpan w:val="2"/>
            <w:tcBorders>
              <w:top w:val="nil"/>
              <w:left w:val="nil"/>
              <w:bottom w:val="single" w:sz="4" w:space="0" w:color="auto"/>
              <w:right w:val="single" w:sz="4" w:space="0" w:color="auto"/>
            </w:tcBorders>
            <w:noWrap/>
            <w:vAlign w:val="bottom"/>
            <w:hideMark/>
          </w:tcPr>
          <w:p w14:paraId="15792F71"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426" w:type="dxa"/>
            <w:tcBorders>
              <w:top w:val="single" w:sz="4" w:space="0" w:color="auto"/>
              <w:left w:val="nil"/>
              <w:bottom w:val="single" w:sz="4" w:space="0" w:color="auto"/>
              <w:right w:val="single" w:sz="4" w:space="0" w:color="auto"/>
            </w:tcBorders>
            <w:noWrap/>
            <w:vAlign w:val="bottom"/>
            <w:hideMark/>
          </w:tcPr>
          <w:p w14:paraId="651DB5C0"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c>
          <w:tcPr>
            <w:tcW w:w="425" w:type="dxa"/>
            <w:tcBorders>
              <w:top w:val="single" w:sz="4" w:space="0" w:color="auto"/>
              <w:left w:val="nil"/>
              <w:bottom w:val="single" w:sz="4" w:space="0" w:color="auto"/>
              <w:right w:val="single" w:sz="4" w:space="0" w:color="auto"/>
            </w:tcBorders>
            <w:vAlign w:val="bottom"/>
          </w:tcPr>
          <w:p w14:paraId="3FD26D54" w14:textId="77777777" w:rsidR="0019352F" w:rsidRPr="00F657CF" w:rsidRDefault="0019352F" w:rsidP="007A0321">
            <w:pPr>
              <w:spacing w:after="0" w:line="240" w:lineRule="auto"/>
              <w:rPr>
                <w:rFonts w:ascii="Arial" w:hAnsi="Arial" w:cs="Arial"/>
                <w:color w:val="FF0000"/>
                <w:sz w:val="16"/>
                <w:szCs w:val="16"/>
              </w:rPr>
            </w:pPr>
          </w:p>
        </w:tc>
        <w:tc>
          <w:tcPr>
            <w:tcW w:w="425" w:type="dxa"/>
            <w:gridSpan w:val="2"/>
            <w:tcBorders>
              <w:top w:val="single" w:sz="4" w:space="0" w:color="auto"/>
              <w:left w:val="nil"/>
              <w:bottom w:val="single" w:sz="4" w:space="0" w:color="auto"/>
              <w:right w:val="single" w:sz="4" w:space="0" w:color="auto"/>
            </w:tcBorders>
            <w:vAlign w:val="bottom"/>
          </w:tcPr>
          <w:p w14:paraId="06B8FC8C" w14:textId="77777777" w:rsidR="0019352F" w:rsidRPr="00F657CF" w:rsidRDefault="0019352F" w:rsidP="007A0321">
            <w:pPr>
              <w:spacing w:after="0" w:line="240" w:lineRule="auto"/>
              <w:rPr>
                <w:rFonts w:ascii="Arial" w:hAnsi="Arial" w:cs="Arial"/>
                <w:color w:val="FF0000"/>
                <w:sz w:val="16"/>
                <w:szCs w:val="16"/>
              </w:rPr>
            </w:pPr>
          </w:p>
        </w:tc>
        <w:tc>
          <w:tcPr>
            <w:tcW w:w="425" w:type="dxa"/>
            <w:tcBorders>
              <w:top w:val="single" w:sz="4" w:space="0" w:color="auto"/>
              <w:left w:val="nil"/>
              <w:bottom w:val="single" w:sz="4" w:space="0" w:color="auto"/>
              <w:right w:val="single" w:sz="4" w:space="0" w:color="auto"/>
            </w:tcBorders>
            <w:noWrap/>
            <w:vAlign w:val="bottom"/>
            <w:hideMark/>
          </w:tcPr>
          <w:p w14:paraId="01BD2FD9"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c>
          <w:tcPr>
            <w:tcW w:w="426" w:type="dxa"/>
            <w:tcBorders>
              <w:top w:val="single" w:sz="4" w:space="0" w:color="auto"/>
              <w:left w:val="nil"/>
              <w:bottom w:val="single" w:sz="4" w:space="0" w:color="auto"/>
              <w:right w:val="single" w:sz="4" w:space="0" w:color="auto"/>
            </w:tcBorders>
            <w:vAlign w:val="bottom"/>
          </w:tcPr>
          <w:p w14:paraId="51E15905" w14:textId="77777777" w:rsidR="0019352F" w:rsidRPr="00F657CF" w:rsidRDefault="0019352F" w:rsidP="007A0321">
            <w:pPr>
              <w:spacing w:after="0" w:line="240" w:lineRule="auto"/>
              <w:rPr>
                <w:rFonts w:ascii="Arial" w:hAnsi="Arial" w:cs="Arial"/>
                <w:color w:val="FF0000"/>
                <w:sz w:val="16"/>
                <w:szCs w:val="16"/>
              </w:rPr>
            </w:pPr>
          </w:p>
        </w:tc>
        <w:tc>
          <w:tcPr>
            <w:tcW w:w="567" w:type="dxa"/>
            <w:tcBorders>
              <w:top w:val="single" w:sz="4" w:space="0" w:color="auto"/>
              <w:left w:val="nil"/>
              <w:bottom w:val="single" w:sz="4" w:space="0" w:color="auto"/>
              <w:right w:val="single" w:sz="4" w:space="0" w:color="auto"/>
            </w:tcBorders>
            <w:vAlign w:val="bottom"/>
          </w:tcPr>
          <w:p w14:paraId="4D20EFB5" w14:textId="77777777" w:rsidR="0019352F" w:rsidRPr="00F657CF" w:rsidRDefault="0019352F" w:rsidP="007A0321">
            <w:pPr>
              <w:spacing w:after="0" w:line="240" w:lineRule="auto"/>
              <w:rPr>
                <w:rFonts w:ascii="Arial" w:hAnsi="Arial" w:cs="Arial"/>
                <w:color w:val="FF0000"/>
                <w:sz w:val="16"/>
                <w:szCs w:val="16"/>
              </w:rPr>
            </w:pPr>
          </w:p>
        </w:tc>
        <w:tc>
          <w:tcPr>
            <w:tcW w:w="992" w:type="dxa"/>
            <w:tcBorders>
              <w:top w:val="single" w:sz="4" w:space="0" w:color="auto"/>
              <w:left w:val="nil"/>
              <w:bottom w:val="single" w:sz="4" w:space="0" w:color="auto"/>
              <w:right w:val="single" w:sz="4" w:space="0" w:color="auto"/>
            </w:tcBorders>
            <w:noWrap/>
            <w:vAlign w:val="bottom"/>
            <w:hideMark/>
          </w:tcPr>
          <w:p w14:paraId="0398C9E6"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c>
          <w:tcPr>
            <w:tcW w:w="709" w:type="dxa"/>
            <w:tcBorders>
              <w:top w:val="single" w:sz="4" w:space="0" w:color="auto"/>
              <w:left w:val="nil"/>
              <w:bottom w:val="single" w:sz="4" w:space="0" w:color="auto"/>
              <w:right w:val="single" w:sz="4" w:space="0" w:color="auto"/>
            </w:tcBorders>
            <w:vAlign w:val="bottom"/>
          </w:tcPr>
          <w:p w14:paraId="1786398D" w14:textId="77777777" w:rsidR="0019352F" w:rsidRPr="00F657CF" w:rsidRDefault="0019352F" w:rsidP="007A0321">
            <w:pPr>
              <w:spacing w:after="0" w:line="240" w:lineRule="auto"/>
              <w:rPr>
                <w:rFonts w:ascii="Arial" w:hAnsi="Arial" w:cs="Arial"/>
                <w:color w:val="FF0000"/>
                <w:sz w:val="16"/>
                <w:szCs w:val="16"/>
              </w:rPr>
            </w:pPr>
          </w:p>
        </w:tc>
        <w:tc>
          <w:tcPr>
            <w:tcW w:w="850" w:type="dxa"/>
            <w:tcBorders>
              <w:top w:val="single" w:sz="4" w:space="0" w:color="auto"/>
              <w:left w:val="nil"/>
              <w:bottom w:val="single" w:sz="4" w:space="0" w:color="auto"/>
              <w:right w:val="single" w:sz="4" w:space="0" w:color="auto"/>
            </w:tcBorders>
            <w:vAlign w:val="bottom"/>
          </w:tcPr>
          <w:p w14:paraId="135A8428" w14:textId="77777777" w:rsidR="0019352F" w:rsidRPr="00F657CF" w:rsidRDefault="0019352F" w:rsidP="007A0321">
            <w:pPr>
              <w:spacing w:after="0" w:line="240" w:lineRule="auto"/>
              <w:rPr>
                <w:rFonts w:ascii="Arial" w:hAnsi="Arial" w:cs="Arial"/>
                <w:color w:val="FF0000"/>
                <w:sz w:val="16"/>
                <w:szCs w:val="16"/>
              </w:rPr>
            </w:pPr>
          </w:p>
        </w:tc>
        <w:tc>
          <w:tcPr>
            <w:tcW w:w="709" w:type="dxa"/>
            <w:tcBorders>
              <w:top w:val="single" w:sz="4" w:space="0" w:color="auto"/>
              <w:left w:val="nil"/>
              <w:bottom w:val="single" w:sz="4" w:space="0" w:color="auto"/>
              <w:right w:val="single" w:sz="4" w:space="0" w:color="auto"/>
            </w:tcBorders>
            <w:noWrap/>
            <w:vAlign w:val="bottom"/>
            <w:hideMark/>
          </w:tcPr>
          <w:p w14:paraId="128CB346"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c>
          <w:tcPr>
            <w:tcW w:w="709" w:type="dxa"/>
            <w:tcBorders>
              <w:top w:val="single" w:sz="4" w:space="0" w:color="auto"/>
              <w:left w:val="nil"/>
              <w:bottom w:val="single" w:sz="4" w:space="0" w:color="auto"/>
              <w:right w:val="single" w:sz="4" w:space="0" w:color="auto"/>
            </w:tcBorders>
            <w:vAlign w:val="bottom"/>
          </w:tcPr>
          <w:p w14:paraId="3AC63582" w14:textId="77777777" w:rsidR="0019352F" w:rsidRPr="00F657CF" w:rsidRDefault="0019352F" w:rsidP="007A0321">
            <w:pPr>
              <w:spacing w:after="0" w:line="240" w:lineRule="auto"/>
              <w:rPr>
                <w:rFonts w:ascii="Arial" w:hAnsi="Arial" w:cs="Arial"/>
                <w:color w:val="FF0000"/>
                <w:sz w:val="16"/>
                <w:szCs w:val="16"/>
              </w:rPr>
            </w:pPr>
          </w:p>
        </w:tc>
        <w:tc>
          <w:tcPr>
            <w:tcW w:w="1417" w:type="dxa"/>
            <w:tcBorders>
              <w:top w:val="single" w:sz="4" w:space="0" w:color="auto"/>
              <w:left w:val="nil"/>
              <w:bottom w:val="single" w:sz="4" w:space="0" w:color="auto"/>
              <w:right w:val="single" w:sz="4" w:space="0" w:color="auto"/>
            </w:tcBorders>
            <w:vAlign w:val="bottom"/>
          </w:tcPr>
          <w:p w14:paraId="60FF9517" w14:textId="77777777" w:rsidR="0019352F" w:rsidRPr="00F657CF" w:rsidRDefault="0019352F" w:rsidP="007A0321">
            <w:pPr>
              <w:spacing w:after="0" w:line="240" w:lineRule="auto"/>
              <w:rPr>
                <w:rFonts w:ascii="Arial" w:hAnsi="Arial" w:cs="Arial"/>
                <w:color w:val="FF0000"/>
                <w:sz w:val="16"/>
                <w:szCs w:val="16"/>
              </w:rPr>
            </w:pPr>
          </w:p>
        </w:tc>
        <w:tc>
          <w:tcPr>
            <w:tcW w:w="3168" w:type="dxa"/>
            <w:tcBorders>
              <w:top w:val="single" w:sz="4" w:space="0" w:color="auto"/>
              <w:left w:val="nil"/>
              <w:bottom w:val="single" w:sz="4" w:space="0" w:color="auto"/>
              <w:right w:val="single" w:sz="8" w:space="0" w:color="000000"/>
            </w:tcBorders>
            <w:noWrap/>
            <w:vAlign w:val="bottom"/>
            <w:hideMark/>
          </w:tcPr>
          <w:p w14:paraId="48077D87"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r>
      <w:tr w:rsidR="0019352F" w:rsidRPr="00F657CF" w14:paraId="4138D104" w14:textId="77777777" w:rsidTr="007A0321">
        <w:trPr>
          <w:trHeight w:val="253"/>
        </w:trPr>
        <w:tc>
          <w:tcPr>
            <w:tcW w:w="988" w:type="dxa"/>
            <w:tcBorders>
              <w:top w:val="nil"/>
              <w:left w:val="single" w:sz="8" w:space="0" w:color="auto"/>
              <w:bottom w:val="single" w:sz="4" w:space="0" w:color="auto"/>
              <w:right w:val="single" w:sz="4" w:space="0" w:color="auto"/>
            </w:tcBorders>
            <w:noWrap/>
            <w:vAlign w:val="bottom"/>
            <w:hideMark/>
          </w:tcPr>
          <w:p w14:paraId="398B5F4C"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1984" w:type="dxa"/>
            <w:tcBorders>
              <w:top w:val="nil"/>
              <w:left w:val="nil"/>
              <w:bottom w:val="single" w:sz="4" w:space="0" w:color="auto"/>
              <w:right w:val="single" w:sz="4" w:space="0" w:color="auto"/>
            </w:tcBorders>
            <w:noWrap/>
            <w:vAlign w:val="bottom"/>
            <w:hideMark/>
          </w:tcPr>
          <w:p w14:paraId="32D3B9C8"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992" w:type="dxa"/>
            <w:gridSpan w:val="2"/>
            <w:tcBorders>
              <w:top w:val="nil"/>
              <w:left w:val="nil"/>
              <w:bottom w:val="single" w:sz="4" w:space="0" w:color="auto"/>
              <w:right w:val="single" w:sz="4" w:space="0" w:color="auto"/>
            </w:tcBorders>
            <w:noWrap/>
            <w:vAlign w:val="bottom"/>
            <w:hideMark/>
          </w:tcPr>
          <w:p w14:paraId="7F8AF8F5"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426" w:type="dxa"/>
            <w:tcBorders>
              <w:top w:val="single" w:sz="4" w:space="0" w:color="auto"/>
              <w:left w:val="nil"/>
              <w:bottom w:val="single" w:sz="4" w:space="0" w:color="auto"/>
              <w:right w:val="single" w:sz="4" w:space="0" w:color="auto"/>
            </w:tcBorders>
            <w:noWrap/>
            <w:vAlign w:val="bottom"/>
            <w:hideMark/>
          </w:tcPr>
          <w:p w14:paraId="117DBDE7"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c>
          <w:tcPr>
            <w:tcW w:w="425" w:type="dxa"/>
            <w:tcBorders>
              <w:top w:val="single" w:sz="4" w:space="0" w:color="auto"/>
              <w:left w:val="nil"/>
              <w:bottom w:val="single" w:sz="4" w:space="0" w:color="auto"/>
              <w:right w:val="single" w:sz="4" w:space="0" w:color="auto"/>
            </w:tcBorders>
            <w:vAlign w:val="bottom"/>
          </w:tcPr>
          <w:p w14:paraId="1FEAF3CD" w14:textId="77777777" w:rsidR="0019352F" w:rsidRPr="00F657CF" w:rsidRDefault="0019352F" w:rsidP="007A0321">
            <w:pPr>
              <w:spacing w:after="0" w:line="240" w:lineRule="auto"/>
              <w:rPr>
                <w:rFonts w:ascii="Arial" w:hAnsi="Arial" w:cs="Arial"/>
                <w:color w:val="FF0000"/>
                <w:sz w:val="16"/>
                <w:szCs w:val="16"/>
              </w:rPr>
            </w:pPr>
          </w:p>
        </w:tc>
        <w:tc>
          <w:tcPr>
            <w:tcW w:w="425" w:type="dxa"/>
            <w:gridSpan w:val="2"/>
            <w:tcBorders>
              <w:top w:val="single" w:sz="4" w:space="0" w:color="auto"/>
              <w:left w:val="nil"/>
              <w:bottom w:val="single" w:sz="4" w:space="0" w:color="auto"/>
              <w:right w:val="single" w:sz="4" w:space="0" w:color="auto"/>
            </w:tcBorders>
            <w:vAlign w:val="bottom"/>
          </w:tcPr>
          <w:p w14:paraId="1397D1BF" w14:textId="77777777" w:rsidR="0019352F" w:rsidRPr="00F657CF" w:rsidRDefault="0019352F" w:rsidP="007A0321">
            <w:pPr>
              <w:spacing w:after="0" w:line="240" w:lineRule="auto"/>
              <w:rPr>
                <w:rFonts w:ascii="Arial" w:hAnsi="Arial" w:cs="Arial"/>
                <w:color w:val="FF0000"/>
                <w:sz w:val="16"/>
                <w:szCs w:val="16"/>
              </w:rPr>
            </w:pPr>
          </w:p>
        </w:tc>
        <w:tc>
          <w:tcPr>
            <w:tcW w:w="425" w:type="dxa"/>
            <w:tcBorders>
              <w:top w:val="single" w:sz="4" w:space="0" w:color="auto"/>
              <w:left w:val="nil"/>
              <w:bottom w:val="single" w:sz="4" w:space="0" w:color="auto"/>
              <w:right w:val="single" w:sz="4" w:space="0" w:color="auto"/>
            </w:tcBorders>
            <w:noWrap/>
            <w:vAlign w:val="bottom"/>
            <w:hideMark/>
          </w:tcPr>
          <w:p w14:paraId="425650CC"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c>
          <w:tcPr>
            <w:tcW w:w="426" w:type="dxa"/>
            <w:tcBorders>
              <w:top w:val="single" w:sz="4" w:space="0" w:color="auto"/>
              <w:left w:val="nil"/>
              <w:bottom w:val="single" w:sz="4" w:space="0" w:color="auto"/>
              <w:right w:val="single" w:sz="4" w:space="0" w:color="auto"/>
            </w:tcBorders>
            <w:vAlign w:val="bottom"/>
          </w:tcPr>
          <w:p w14:paraId="046675BC" w14:textId="77777777" w:rsidR="0019352F" w:rsidRPr="00F657CF" w:rsidRDefault="0019352F" w:rsidP="007A0321">
            <w:pPr>
              <w:spacing w:after="0" w:line="240" w:lineRule="auto"/>
              <w:rPr>
                <w:rFonts w:ascii="Arial" w:hAnsi="Arial" w:cs="Arial"/>
                <w:color w:val="FF0000"/>
                <w:sz w:val="16"/>
                <w:szCs w:val="16"/>
              </w:rPr>
            </w:pPr>
          </w:p>
        </w:tc>
        <w:tc>
          <w:tcPr>
            <w:tcW w:w="567" w:type="dxa"/>
            <w:tcBorders>
              <w:top w:val="single" w:sz="4" w:space="0" w:color="auto"/>
              <w:left w:val="nil"/>
              <w:bottom w:val="single" w:sz="4" w:space="0" w:color="auto"/>
              <w:right w:val="single" w:sz="4" w:space="0" w:color="auto"/>
            </w:tcBorders>
            <w:vAlign w:val="bottom"/>
          </w:tcPr>
          <w:p w14:paraId="69BF55AE" w14:textId="77777777" w:rsidR="0019352F" w:rsidRPr="00F657CF" w:rsidRDefault="0019352F" w:rsidP="007A0321">
            <w:pPr>
              <w:spacing w:after="0" w:line="240" w:lineRule="auto"/>
              <w:rPr>
                <w:rFonts w:ascii="Arial" w:hAnsi="Arial" w:cs="Arial"/>
                <w:color w:val="FF0000"/>
                <w:sz w:val="16"/>
                <w:szCs w:val="16"/>
              </w:rPr>
            </w:pPr>
          </w:p>
        </w:tc>
        <w:tc>
          <w:tcPr>
            <w:tcW w:w="992" w:type="dxa"/>
            <w:tcBorders>
              <w:top w:val="single" w:sz="4" w:space="0" w:color="auto"/>
              <w:left w:val="nil"/>
              <w:bottom w:val="single" w:sz="4" w:space="0" w:color="auto"/>
              <w:right w:val="single" w:sz="4" w:space="0" w:color="auto"/>
            </w:tcBorders>
            <w:noWrap/>
            <w:vAlign w:val="bottom"/>
            <w:hideMark/>
          </w:tcPr>
          <w:p w14:paraId="6C46F0BD"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c>
          <w:tcPr>
            <w:tcW w:w="709" w:type="dxa"/>
            <w:tcBorders>
              <w:top w:val="single" w:sz="4" w:space="0" w:color="auto"/>
              <w:left w:val="nil"/>
              <w:bottom w:val="single" w:sz="4" w:space="0" w:color="auto"/>
              <w:right w:val="single" w:sz="4" w:space="0" w:color="auto"/>
            </w:tcBorders>
            <w:vAlign w:val="bottom"/>
          </w:tcPr>
          <w:p w14:paraId="788E7E83" w14:textId="77777777" w:rsidR="0019352F" w:rsidRPr="00F657CF" w:rsidRDefault="0019352F" w:rsidP="007A0321">
            <w:pPr>
              <w:spacing w:after="0" w:line="240" w:lineRule="auto"/>
              <w:rPr>
                <w:rFonts w:ascii="Arial" w:hAnsi="Arial" w:cs="Arial"/>
                <w:color w:val="FF0000"/>
                <w:sz w:val="16"/>
                <w:szCs w:val="16"/>
              </w:rPr>
            </w:pPr>
          </w:p>
        </w:tc>
        <w:tc>
          <w:tcPr>
            <w:tcW w:w="850" w:type="dxa"/>
            <w:tcBorders>
              <w:top w:val="single" w:sz="4" w:space="0" w:color="auto"/>
              <w:left w:val="nil"/>
              <w:bottom w:val="single" w:sz="4" w:space="0" w:color="auto"/>
              <w:right w:val="single" w:sz="4" w:space="0" w:color="auto"/>
            </w:tcBorders>
            <w:vAlign w:val="bottom"/>
          </w:tcPr>
          <w:p w14:paraId="0D987189" w14:textId="77777777" w:rsidR="0019352F" w:rsidRPr="00F657CF" w:rsidRDefault="0019352F" w:rsidP="007A0321">
            <w:pPr>
              <w:spacing w:after="0" w:line="240" w:lineRule="auto"/>
              <w:rPr>
                <w:rFonts w:ascii="Arial" w:hAnsi="Arial" w:cs="Arial"/>
                <w:color w:val="FF0000"/>
                <w:sz w:val="16"/>
                <w:szCs w:val="16"/>
              </w:rPr>
            </w:pPr>
          </w:p>
        </w:tc>
        <w:tc>
          <w:tcPr>
            <w:tcW w:w="709" w:type="dxa"/>
            <w:tcBorders>
              <w:top w:val="single" w:sz="4" w:space="0" w:color="auto"/>
              <w:left w:val="nil"/>
              <w:bottom w:val="single" w:sz="4" w:space="0" w:color="auto"/>
              <w:right w:val="single" w:sz="4" w:space="0" w:color="auto"/>
            </w:tcBorders>
            <w:noWrap/>
            <w:vAlign w:val="bottom"/>
            <w:hideMark/>
          </w:tcPr>
          <w:p w14:paraId="2C4857AF"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c>
          <w:tcPr>
            <w:tcW w:w="709" w:type="dxa"/>
            <w:tcBorders>
              <w:top w:val="single" w:sz="4" w:space="0" w:color="auto"/>
              <w:left w:val="nil"/>
              <w:bottom w:val="single" w:sz="4" w:space="0" w:color="auto"/>
              <w:right w:val="single" w:sz="4" w:space="0" w:color="auto"/>
            </w:tcBorders>
            <w:vAlign w:val="bottom"/>
          </w:tcPr>
          <w:p w14:paraId="6E588FEA" w14:textId="77777777" w:rsidR="0019352F" w:rsidRPr="00F657CF" w:rsidRDefault="0019352F" w:rsidP="007A0321">
            <w:pPr>
              <w:spacing w:after="0" w:line="240" w:lineRule="auto"/>
              <w:rPr>
                <w:rFonts w:ascii="Arial" w:hAnsi="Arial" w:cs="Arial"/>
                <w:color w:val="FF0000"/>
                <w:sz w:val="16"/>
                <w:szCs w:val="16"/>
              </w:rPr>
            </w:pPr>
          </w:p>
        </w:tc>
        <w:tc>
          <w:tcPr>
            <w:tcW w:w="1417" w:type="dxa"/>
            <w:tcBorders>
              <w:top w:val="single" w:sz="4" w:space="0" w:color="auto"/>
              <w:left w:val="nil"/>
              <w:bottom w:val="single" w:sz="4" w:space="0" w:color="auto"/>
              <w:right w:val="single" w:sz="4" w:space="0" w:color="auto"/>
            </w:tcBorders>
            <w:vAlign w:val="bottom"/>
          </w:tcPr>
          <w:p w14:paraId="5695FED0" w14:textId="77777777" w:rsidR="0019352F" w:rsidRPr="00F657CF" w:rsidRDefault="0019352F" w:rsidP="007A0321">
            <w:pPr>
              <w:spacing w:after="0" w:line="240" w:lineRule="auto"/>
              <w:rPr>
                <w:rFonts w:ascii="Arial" w:hAnsi="Arial" w:cs="Arial"/>
                <w:color w:val="FF0000"/>
                <w:sz w:val="16"/>
                <w:szCs w:val="16"/>
              </w:rPr>
            </w:pPr>
          </w:p>
        </w:tc>
        <w:tc>
          <w:tcPr>
            <w:tcW w:w="3168" w:type="dxa"/>
            <w:tcBorders>
              <w:top w:val="single" w:sz="4" w:space="0" w:color="auto"/>
              <w:left w:val="nil"/>
              <w:bottom w:val="single" w:sz="4" w:space="0" w:color="auto"/>
              <w:right w:val="single" w:sz="8" w:space="0" w:color="000000"/>
            </w:tcBorders>
            <w:noWrap/>
            <w:vAlign w:val="bottom"/>
            <w:hideMark/>
          </w:tcPr>
          <w:p w14:paraId="535D66AD" w14:textId="77777777" w:rsidR="0019352F" w:rsidRPr="00F657CF" w:rsidRDefault="0019352F" w:rsidP="007A0321">
            <w:pPr>
              <w:spacing w:after="0" w:line="240" w:lineRule="auto"/>
              <w:rPr>
                <w:rFonts w:ascii="Arial" w:hAnsi="Arial" w:cs="Arial"/>
                <w:color w:val="FF0000"/>
                <w:sz w:val="16"/>
                <w:szCs w:val="16"/>
              </w:rPr>
            </w:pPr>
            <w:r w:rsidRPr="00F657CF">
              <w:rPr>
                <w:rFonts w:ascii="Arial" w:hAnsi="Arial" w:cs="Arial"/>
                <w:color w:val="FF0000"/>
                <w:sz w:val="16"/>
                <w:szCs w:val="16"/>
              </w:rPr>
              <w:t> </w:t>
            </w:r>
          </w:p>
        </w:tc>
      </w:tr>
      <w:tr w:rsidR="0019352F" w:rsidRPr="00F657CF" w14:paraId="0F4C6FDB" w14:textId="77777777" w:rsidTr="007A0321">
        <w:trPr>
          <w:trHeight w:val="253"/>
        </w:trPr>
        <w:tc>
          <w:tcPr>
            <w:tcW w:w="988" w:type="dxa"/>
            <w:tcBorders>
              <w:top w:val="nil"/>
              <w:left w:val="single" w:sz="8" w:space="0" w:color="auto"/>
              <w:bottom w:val="single" w:sz="4" w:space="0" w:color="auto"/>
              <w:right w:val="single" w:sz="4" w:space="0" w:color="auto"/>
            </w:tcBorders>
            <w:noWrap/>
            <w:vAlign w:val="bottom"/>
            <w:hideMark/>
          </w:tcPr>
          <w:p w14:paraId="3BB75BF2"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1984" w:type="dxa"/>
            <w:tcBorders>
              <w:top w:val="nil"/>
              <w:left w:val="nil"/>
              <w:bottom w:val="single" w:sz="4" w:space="0" w:color="auto"/>
              <w:right w:val="single" w:sz="4" w:space="0" w:color="auto"/>
            </w:tcBorders>
            <w:noWrap/>
            <w:vAlign w:val="bottom"/>
            <w:hideMark/>
          </w:tcPr>
          <w:p w14:paraId="044F366C"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992" w:type="dxa"/>
            <w:gridSpan w:val="2"/>
            <w:tcBorders>
              <w:top w:val="nil"/>
              <w:left w:val="nil"/>
              <w:bottom w:val="single" w:sz="4" w:space="0" w:color="auto"/>
              <w:right w:val="single" w:sz="4" w:space="0" w:color="auto"/>
            </w:tcBorders>
            <w:noWrap/>
            <w:vAlign w:val="bottom"/>
            <w:hideMark/>
          </w:tcPr>
          <w:p w14:paraId="6DE78919"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426" w:type="dxa"/>
            <w:tcBorders>
              <w:top w:val="single" w:sz="4" w:space="0" w:color="auto"/>
              <w:left w:val="nil"/>
              <w:bottom w:val="single" w:sz="4" w:space="0" w:color="auto"/>
              <w:right w:val="single" w:sz="4" w:space="0" w:color="auto"/>
            </w:tcBorders>
            <w:noWrap/>
            <w:vAlign w:val="bottom"/>
            <w:hideMark/>
          </w:tcPr>
          <w:p w14:paraId="6683894D"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425" w:type="dxa"/>
            <w:tcBorders>
              <w:top w:val="single" w:sz="4" w:space="0" w:color="auto"/>
              <w:left w:val="nil"/>
              <w:bottom w:val="single" w:sz="4" w:space="0" w:color="auto"/>
              <w:right w:val="single" w:sz="4" w:space="0" w:color="auto"/>
            </w:tcBorders>
            <w:vAlign w:val="bottom"/>
          </w:tcPr>
          <w:p w14:paraId="5F374DAD" w14:textId="77777777" w:rsidR="0019352F" w:rsidRPr="00F657CF" w:rsidRDefault="0019352F" w:rsidP="007A0321">
            <w:pPr>
              <w:spacing w:after="0" w:line="240" w:lineRule="auto"/>
              <w:rPr>
                <w:rFonts w:ascii="Arial" w:hAnsi="Arial" w:cs="Arial"/>
                <w:color w:val="000000"/>
                <w:sz w:val="16"/>
                <w:szCs w:val="16"/>
              </w:rPr>
            </w:pPr>
          </w:p>
        </w:tc>
        <w:tc>
          <w:tcPr>
            <w:tcW w:w="425" w:type="dxa"/>
            <w:gridSpan w:val="2"/>
            <w:tcBorders>
              <w:top w:val="single" w:sz="4" w:space="0" w:color="auto"/>
              <w:left w:val="nil"/>
              <w:bottom w:val="single" w:sz="4" w:space="0" w:color="auto"/>
              <w:right w:val="single" w:sz="4" w:space="0" w:color="auto"/>
            </w:tcBorders>
            <w:vAlign w:val="bottom"/>
          </w:tcPr>
          <w:p w14:paraId="67ABC59B" w14:textId="77777777" w:rsidR="0019352F" w:rsidRPr="00F657CF" w:rsidRDefault="0019352F" w:rsidP="007A0321">
            <w:pPr>
              <w:spacing w:after="0" w:line="240" w:lineRule="auto"/>
              <w:rPr>
                <w:rFonts w:ascii="Arial" w:hAnsi="Arial" w:cs="Arial"/>
                <w:color w:val="000000"/>
                <w:sz w:val="16"/>
                <w:szCs w:val="16"/>
              </w:rPr>
            </w:pPr>
          </w:p>
        </w:tc>
        <w:tc>
          <w:tcPr>
            <w:tcW w:w="425" w:type="dxa"/>
            <w:tcBorders>
              <w:top w:val="single" w:sz="4" w:space="0" w:color="auto"/>
              <w:left w:val="nil"/>
              <w:bottom w:val="single" w:sz="4" w:space="0" w:color="auto"/>
              <w:right w:val="single" w:sz="4" w:space="0" w:color="auto"/>
            </w:tcBorders>
            <w:noWrap/>
            <w:vAlign w:val="bottom"/>
            <w:hideMark/>
          </w:tcPr>
          <w:p w14:paraId="43C8AA65"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426" w:type="dxa"/>
            <w:tcBorders>
              <w:top w:val="single" w:sz="4" w:space="0" w:color="auto"/>
              <w:left w:val="nil"/>
              <w:bottom w:val="single" w:sz="4" w:space="0" w:color="auto"/>
              <w:right w:val="single" w:sz="4" w:space="0" w:color="auto"/>
            </w:tcBorders>
            <w:vAlign w:val="bottom"/>
          </w:tcPr>
          <w:p w14:paraId="043DAB6D" w14:textId="77777777" w:rsidR="0019352F" w:rsidRPr="00F657CF" w:rsidRDefault="0019352F" w:rsidP="007A0321">
            <w:pPr>
              <w:spacing w:after="0" w:line="240" w:lineRule="auto"/>
              <w:rPr>
                <w:rFonts w:ascii="Arial" w:hAnsi="Arial" w:cs="Arial"/>
                <w:color w:val="000000"/>
                <w:sz w:val="16"/>
                <w:szCs w:val="16"/>
              </w:rPr>
            </w:pPr>
          </w:p>
        </w:tc>
        <w:tc>
          <w:tcPr>
            <w:tcW w:w="567" w:type="dxa"/>
            <w:tcBorders>
              <w:top w:val="single" w:sz="4" w:space="0" w:color="auto"/>
              <w:left w:val="nil"/>
              <w:bottom w:val="single" w:sz="4" w:space="0" w:color="auto"/>
              <w:right w:val="single" w:sz="4" w:space="0" w:color="auto"/>
            </w:tcBorders>
            <w:vAlign w:val="bottom"/>
          </w:tcPr>
          <w:p w14:paraId="4CE63A0E" w14:textId="77777777" w:rsidR="0019352F" w:rsidRPr="00F657CF" w:rsidRDefault="0019352F" w:rsidP="007A0321">
            <w:pPr>
              <w:spacing w:after="0" w:line="240" w:lineRule="auto"/>
              <w:rPr>
                <w:rFonts w:ascii="Arial" w:hAnsi="Arial" w:cs="Arial"/>
                <w:color w:val="000000"/>
                <w:sz w:val="16"/>
                <w:szCs w:val="16"/>
              </w:rPr>
            </w:pPr>
          </w:p>
        </w:tc>
        <w:tc>
          <w:tcPr>
            <w:tcW w:w="992" w:type="dxa"/>
            <w:tcBorders>
              <w:top w:val="single" w:sz="4" w:space="0" w:color="auto"/>
              <w:left w:val="nil"/>
              <w:bottom w:val="single" w:sz="4" w:space="0" w:color="auto"/>
              <w:right w:val="single" w:sz="4" w:space="0" w:color="auto"/>
            </w:tcBorders>
            <w:noWrap/>
            <w:vAlign w:val="bottom"/>
            <w:hideMark/>
          </w:tcPr>
          <w:p w14:paraId="374E1389"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709" w:type="dxa"/>
            <w:tcBorders>
              <w:top w:val="single" w:sz="4" w:space="0" w:color="auto"/>
              <w:left w:val="nil"/>
              <w:bottom w:val="single" w:sz="4" w:space="0" w:color="auto"/>
              <w:right w:val="single" w:sz="4" w:space="0" w:color="auto"/>
            </w:tcBorders>
            <w:vAlign w:val="bottom"/>
          </w:tcPr>
          <w:p w14:paraId="4950508D" w14:textId="77777777" w:rsidR="0019352F" w:rsidRPr="00F657CF" w:rsidRDefault="0019352F" w:rsidP="007A0321">
            <w:pPr>
              <w:spacing w:after="0" w:line="240" w:lineRule="auto"/>
              <w:rPr>
                <w:rFonts w:ascii="Arial" w:hAnsi="Arial" w:cs="Arial"/>
                <w:color w:val="000000"/>
                <w:sz w:val="16"/>
                <w:szCs w:val="16"/>
              </w:rPr>
            </w:pPr>
          </w:p>
        </w:tc>
        <w:tc>
          <w:tcPr>
            <w:tcW w:w="850" w:type="dxa"/>
            <w:tcBorders>
              <w:top w:val="single" w:sz="4" w:space="0" w:color="auto"/>
              <w:left w:val="nil"/>
              <w:bottom w:val="single" w:sz="4" w:space="0" w:color="auto"/>
              <w:right w:val="single" w:sz="4" w:space="0" w:color="auto"/>
            </w:tcBorders>
            <w:vAlign w:val="bottom"/>
          </w:tcPr>
          <w:p w14:paraId="292F0CA3" w14:textId="77777777" w:rsidR="0019352F" w:rsidRPr="00F657CF" w:rsidRDefault="0019352F" w:rsidP="007A0321">
            <w:pPr>
              <w:spacing w:after="0" w:line="240" w:lineRule="auto"/>
              <w:rPr>
                <w:rFonts w:ascii="Arial" w:hAnsi="Arial" w:cs="Arial"/>
                <w:color w:val="000000"/>
                <w:sz w:val="16"/>
                <w:szCs w:val="16"/>
              </w:rPr>
            </w:pPr>
          </w:p>
        </w:tc>
        <w:tc>
          <w:tcPr>
            <w:tcW w:w="709" w:type="dxa"/>
            <w:tcBorders>
              <w:top w:val="single" w:sz="4" w:space="0" w:color="auto"/>
              <w:left w:val="nil"/>
              <w:bottom w:val="single" w:sz="4" w:space="0" w:color="auto"/>
              <w:right w:val="single" w:sz="4" w:space="0" w:color="auto"/>
            </w:tcBorders>
            <w:noWrap/>
            <w:vAlign w:val="bottom"/>
            <w:hideMark/>
          </w:tcPr>
          <w:p w14:paraId="0D0493C6"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c>
          <w:tcPr>
            <w:tcW w:w="709" w:type="dxa"/>
            <w:tcBorders>
              <w:top w:val="single" w:sz="4" w:space="0" w:color="auto"/>
              <w:left w:val="nil"/>
              <w:bottom w:val="single" w:sz="4" w:space="0" w:color="auto"/>
              <w:right w:val="single" w:sz="4" w:space="0" w:color="auto"/>
            </w:tcBorders>
            <w:vAlign w:val="bottom"/>
          </w:tcPr>
          <w:p w14:paraId="03A5BC25" w14:textId="77777777" w:rsidR="0019352F" w:rsidRPr="00F657CF" w:rsidRDefault="0019352F" w:rsidP="007A0321">
            <w:pPr>
              <w:spacing w:after="0" w:line="240" w:lineRule="auto"/>
              <w:rPr>
                <w:rFonts w:ascii="Arial" w:hAnsi="Arial" w:cs="Arial"/>
                <w:color w:val="000000"/>
                <w:sz w:val="16"/>
                <w:szCs w:val="16"/>
              </w:rPr>
            </w:pPr>
          </w:p>
        </w:tc>
        <w:tc>
          <w:tcPr>
            <w:tcW w:w="1417" w:type="dxa"/>
            <w:tcBorders>
              <w:top w:val="single" w:sz="4" w:space="0" w:color="auto"/>
              <w:left w:val="nil"/>
              <w:bottom w:val="single" w:sz="4" w:space="0" w:color="auto"/>
              <w:right w:val="single" w:sz="4" w:space="0" w:color="auto"/>
            </w:tcBorders>
            <w:vAlign w:val="bottom"/>
          </w:tcPr>
          <w:p w14:paraId="082F872D" w14:textId="77777777" w:rsidR="0019352F" w:rsidRPr="00F657CF" w:rsidRDefault="0019352F" w:rsidP="007A0321">
            <w:pPr>
              <w:spacing w:after="0" w:line="240" w:lineRule="auto"/>
              <w:rPr>
                <w:rFonts w:ascii="Arial" w:hAnsi="Arial" w:cs="Arial"/>
                <w:color w:val="000000"/>
                <w:sz w:val="16"/>
                <w:szCs w:val="16"/>
              </w:rPr>
            </w:pPr>
          </w:p>
        </w:tc>
        <w:tc>
          <w:tcPr>
            <w:tcW w:w="3168" w:type="dxa"/>
            <w:tcBorders>
              <w:top w:val="single" w:sz="4" w:space="0" w:color="auto"/>
              <w:left w:val="nil"/>
              <w:bottom w:val="single" w:sz="4" w:space="0" w:color="auto"/>
              <w:right w:val="single" w:sz="8" w:space="0" w:color="000000"/>
            </w:tcBorders>
            <w:noWrap/>
            <w:vAlign w:val="bottom"/>
            <w:hideMark/>
          </w:tcPr>
          <w:p w14:paraId="22617183" w14:textId="77777777" w:rsidR="0019352F" w:rsidRPr="00F657CF" w:rsidRDefault="0019352F" w:rsidP="007A0321">
            <w:pPr>
              <w:spacing w:after="0" w:line="240" w:lineRule="auto"/>
              <w:rPr>
                <w:rFonts w:ascii="Arial" w:hAnsi="Arial" w:cs="Arial"/>
                <w:color w:val="000000"/>
                <w:sz w:val="16"/>
                <w:szCs w:val="16"/>
              </w:rPr>
            </w:pPr>
            <w:r w:rsidRPr="00F657CF">
              <w:rPr>
                <w:rFonts w:ascii="Arial" w:hAnsi="Arial" w:cs="Arial"/>
                <w:color w:val="000000"/>
                <w:sz w:val="16"/>
                <w:szCs w:val="16"/>
              </w:rPr>
              <w:t> </w:t>
            </w:r>
          </w:p>
        </w:tc>
      </w:tr>
      <w:tr w:rsidR="0019352F" w:rsidRPr="00F657CF" w14:paraId="4E25133E" w14:textId="77777777" w:rsidTr="007A0321">
        <w:trPr>
          <w:trHeight w:val="253"/>
        </w:trPr>
        <w:tc>
          <w:tcPr>
            <w:tcW w:w="3964" w:type="dxa"/>
            <w:gridSpan w:val="4"/>
            <w:tcBorders>
              <w:top w:val="single" w:sz="4" w:space="0" w:color="auto"/>
              <w:left w:val="single" w:sz="8" w:space="0" w:color="auto"/>
              <w:bottom w:val="single" w:sz="4" w:space="0" w:color="auto"/>
              <w:right w:val="single" w:sz="4" w:space="0" w:color="auto"/>
            </w:tcBorders>
            <w:noWrap/>
            <w:vAlign w:val="bottom"/>
            <w:hideMark/>
          </w:tcPr>
          <w:p w14:paraId="026BE00E" w14:textId="77777777" w:rsidR="0019352F" w:rsidRPr="00F657CF" w:rsidRDefault="0019352F" w:rsidP="007A0321">
            <w:pPr>
              <w:spacing w:after="0" w:line="240" w:lineRule="auto"/>
              <w:jc w:val="center"/>
              <w:rPr>
                <w:rFonts w:ascii="Arial" w:hAnsi="Arial" w:cs="Arial"/>
                <w:b/>
                <w:bCs/>
                <w:color w:val="000000"/>
                <w:sz w:val="16"/>
                <w:szCs w:val="16"/>
              </w:rPr>
            </w:pPr>
            <w:r w:rsidRPr="00F657CF">
              <w:rPr>
                <w:rFonts w:ascii="Arial" w:hAnsi="Arial" w:cs="Arial"/>
                <w:b/>
                <w:bCs/>
                <w:color w:val="000000"/>
                <w:sz w:val="16"/>
                <w:szCs w:val="16"/>
              </w:rPr>
              <w:t>% OF Coverage for Contaminants</w:t>
            </w:r>
          </w:p>
        </w:tc>
        <w:tc>
          <w:tcPr>
            <w:tcW w:w="11248" w:type="dxa"/>
            <w:gridSpan w:val="14"/>
            <w:tcBorders>
              <w:top w:val="single" w:sz="4" w:space="0" w:color="auto"/>
              <w:left w:val="nil"/>
              <w:bottom w:val="single" w:sz="4" w:space="0" w:color="auto"/>
              <w:right w:val="single" w:sz="8" w:space="0" w:color="000000"/>
            </w:tcBorders>
            <w:noWrap/>
            <w:vAlign w:val="bottom"/>
            <w:hideMark/>
          </w:tcPr>
          <w:p w14:paraId="7F7F351A"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 </w:t>
            </w:r>
          </w:p>
        </w:tc>
      </w:tr>
      <w:tr w:rsidR="0019352F" w:rsidRPr="00F657CF" w14:paraId="5A11FFD8" w14:textId="77777777" w:rsidTr="007A0321">
        <w:trPr>
          <w:trHeight w:val="253"/>
        </w:trPr>
        <w:tc>
          <w:tcPr>
            <w:tcW w:w="2972" w:type="dxa"/>
            <w:gridSpan w:val="2"/>
            <w:tcBorders>
              <w:top w:val="single" w:sz="4" w:space="0" w:color="auto"/>
              <w:left w:val="single" w:sz="8" w:space="0" w:color="auto"/>
              <w:bottom w:val="single" w:sz="4" w:space="0" w:color="auto"/>
              <w:right w:val="single" w:sz="4" w:space="0" w:color="auto"/>
            </w:tcBorders>
            <w:noWrap/>
            <w:vAlign w:val="bottom"/>
            <w:hideMark/>
          </w:tcPr>
          <w:p w14:paraId="7F60188C"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10 - 25</w:t>
            </w:r>
          </w:p>
        </w:tc>
        <w:tc>
          <w:tcPr>
            <w:tcW w:w="992" w:type="dxa"/>
            <w:gridSpan w:val="2"/>
            <w:tcBorders>
              <w:top w:val="nil"/>
              <w:left w:val="nil"/>
              <w:bottom w:val="single" w:sz="4" w:space="0" w:color="auto"/>
              <w:right w:val="single" w:sz="4" w:space="0" w:color="auto"/>
            </w:tcBorders>
            <w:noWrap/>
            <w:vAlign w:val="bottom"/>
            <w:hideMark/>
          </w:tcPr>
          <w:p w14:paraId="249AA9B3"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25</w:t>
            </w:r>
          </w:p>
        </w:tc>
        <w:tc>
          <w:tcPr>
            <w:tcW w:w="11248" w:type="dxa"/>
            <w:gridSpan w:val="14"/>
            <w:vMerge w:val="restart"/>
            <w:tcBorders>
              <w:top w:val="single" w:sz="4" w:space="0" w:color="auto"/>
              <w:left w:val="single" w:sz="4" w:space="0" w:color="auto"/>
              <w:bottom w:val="single" w:sz="8" w:space="0" w:color="000000"/>
              <w:right w:val="single" w:sz="8" w:space="0" w:color="000000"/>
            </w:tcBorders>
            <w:noWrap/>
            <w:vAlign w:val="bottom"/>
            <w:hideMark/>
          </w:tcPr>
          <w:p w14:paraId="5C6CEECC"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 </w:t>
            </w:r>
          </w:p>
        </w:tc>
      </w:tr>
      <w:tr w:rsidR="0019352F" w:rsidRPr="00F657CF" w14:paraId="2F663764" w14:textId="77777777" w:rsidTr="007A0321">
        <w:trPr>
          <w:trHeight w:val="253"/>
        </w:trPr>
        <w:tc>
          <w:tcPr>
            <w:tcW w:w="2972" w:type="dxa"/>
            <w:gridSpan w:val="2"/>
            <w:tcBorders>
              <w:top w:val="single" w:sz="4" w:space="0" w:color="auto"/>
              <w:left w:val="single" w:sz="8" w:space="0" w:color="auto"/>
              <w:bottom w:val="single" w:sz="4" w:space="0" w:color="auto"/>
              <w:right w:val="single" w:sz="4" w:space="0" w:color="auto"/>
            </w:tcBorders>
            <w:noWrap/>
            <w:vAlign w:val="bottom"/>
            <w:hideMark/>
          </w:tcPr>
          <w:p w14:paraId="7F90E558"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26 - 50</w:t>
            </w:r>
          </w:p>
        </w:tc>
        <w:tc>
          <w:tcPr>
            <w:tcW w:w="992" w:type="dxa"/>
            <w:gridSpan w:val="2"/>
            <w:tcBorders>
              <w:top w:val="nil"/>
              <w:left w:val="nil"/>
              <w:bottom w:val="single" w:sz="4" w:space="0" w:color="auto"/>
              <w:right w:val="single" w:sz="4" w:space="0" w:color="auto"/>
            </w:tcBorders>
            <w:noWrap/>
            <w:vAlign w:val="bottom"/>
            <w:hideMark/>
          </w:tcPr>
          <w:p w14:paraId="74BB660A"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50</w:t>
            </w:r>
          </w:p>
        </w:tc>
        <w:tc>
          <w:tcPr>
            <w:tcW w:w="11248" w:type="dxa"/>
            <w:gridSpan w:val="14"/>
            <w:vMerge/>
            <w:tcBorders>
              <w:top w:val="nil"/>
              <w:left w:val="nil"/>
              <w:bottom w:val="single" w:sz="4" w:space="0" w:color="auto"/>
              <w:right w:val="single" w:sz="4" w:space="0" w:color="auto"/>
            </w:tcBorders>
            <w:vAlign w:val="center"/>
            <w:hideMark/>
          </w:tcPr>
          <w:p w14:paraId="54467E40" w14:textId="77777777" w:rsidR="0019352F" w:rsidRPr="00F657CF" w:rsidRDefault="0019352F" w:rsidP="007A0321">
            <w:pPr>
              <w:spacing w:after="0" w:line="240" w:lineRule="auto"/>
              <w:rPr>
                <w:rFonts w:ascii="Arial" w:hAnsi="Arial" w:cs="Arial"/>
                <w:color w:val="000000"/>
                <w:sz w:val="16"/>
                <w:szCs w:val="16"/>
              </w:rPr>
            </w:pPr>
          </w:p>
        </w:tc>
      </w:tr>
      <w:tr w:rsidR="0019352F" w:rsidRPr="00F657CF" w14:paraId="23D7C6D3" w14:textId="77777777" w:rsidTr="007A0321">
        <w:trPr>
          <w:trHeight w:val="253"/>
        </w:trPr>
        <w:tc>
          <w:tcPr>
            <w:tcW w:w="2972" w:type="dxa"/>
            <w:gridSpan w:val="2"/>
            <w:tcBorders>
              <w:top w:val="single" w:sz="4" w:space="0" w:color="auto"/>
              <w:left w:val="single" w:sz="8" w:space="0" w:color="auto"/>
              <w:bottom w:val="single" w:sz="4" w:space="0" w:color="auto"/>
              <w:right w:val="single" w:sz="4" w:space="0" w:color="auto"/>
            </w:tcBorders>
            <w:noWrap/>
            <w:vAlign w:val="bottom"/>
            <w:hideMark/>
          </w:tcPr>
          <w:p w14:paraId="7F67BE82"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51 - 75</w:t>
            </w:r>
          </w:p>
        </w:tc>
        <w:tc>
          <w:tcPr>
            <w:tcW w:w="992" w:type="dxa"/>
            <w:gridSpan w:val="2"/>
            <w:tcBorders>
              <w:top w:val="nil"/>
              <w:left w:val="nil"/>
              <w:bottom w:val="single" w:sz="4" w:space="0" w:color="auto"/>
              <w:right w:val="single" w:sz="4" w:space="0" w:color="auto"/>
            </w:tcBorders>
            <w:noWrap/>
            <w:vAlign w:val="bottom"/>
            <w:hideMark/>
          </w:tcPr>
          <w:p w14:paraId="4A04707F"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75</w:t>
            </w:r>
          </w:p>
        </w:tc>
        <w:tc>
          <w:tcPr>
            <w:tcW w:w="11248" w:type="dxa"/>
            <w:gridSpan w:val="14"/>
            <w:vMerge/>
            <w:tcBorders>
              <w:top w:val="nil"/>
              <w:left w:val="nil"/>
              <w:bottom w:val="single" w:sz="4" w:space="0" w:color="auto"/>
              <w:right w:val="single" w:sz="4" w:space="0" w:color="auto"/>
            </w:tcBorders>
            <w:vAlign w:val="center"/>
            <w:hideMark/>
          </w:tcPr>
          <w:p w14:paraId="275C87F0" w14:textId="77777777" w:rsidR="0019352F" w:rsidRPr="00F657CF" w:rsidRDefault="0019352F" w:rsidP="007A0321">
            <w:pPr>
              <w:spacing w:after="0" w:line="240" w:lineRule="auto"/>
              <w:rPr>
                <w:rFonts w:ascii="Arial" w:hAnsi="Arial" w:cs="Arial"/>
                <w:color w:val="000000"/>
                <w:sz w:val="16"/>
                <w:szCs w:val="16"/>
              </w:rPr>
            </w:pPr>
          </w:p>
        </w:tc>
      </w:tr>
      <w:tr w:rsidR="0019352F" w:rsidRPr="00F657CF" w14:paraId="15A7ABFD" w14:textId="77777777" w:rsidTr="007A0321">
        <w:trPr>
          <w:trHeight w:val="265"/>
        </w:trPr>
        <w:tc>
          <w:tcPr>
            <w:tcW w:w="2972" w:type="dxa"/>
            <w:gridSpan w:val="2"/>
            <w:tcBorders>
              <w:top w:val="single" w:sz="4" w:space="0" w:color="auto"/>
              <w:left w:val="single" w:sz="8" w:space="0" w:color="auto"/>
              <w:bottom w:val="single" w:sz="8" w:space="0" w:color="auto"/>
              <w:right w:val="single" w:sz="4" w:space="0" w:color="auto"/>
            </w:tcBorders>
            <w:noWrap/>
            <w:vAlign w:val="bottom"/>
            <w:hideMark/>
          </w:tcPr>
          <w:p w14:paraId="27F34ED1"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76 - 100</w:t>
            </w:r>
          </w:p>
        </w:tc>
        <w:tc>
          <w:tcPr>
            <w:tcW w:w="992" w:type="dxa"/>
            <w:gridSpan w:val="2"/>
            <w:tcBorders>
              <w:top w:val="nil"/>
              <w:left w:val="nil"/>
              <w:bottom w:val="single" w:sz="8" w:space="0" w:color="auto"/>
              <w:right w:val="single" w:sz="4" w:space="0" w:color="auto"/>
            </w:tcBorders>
            <w:noWrap/>
            <w:vAlign w:val="bottom"/>
            <w:hideMark/>
          </w:tcPr>
          <w:p w14:paraId="3C236A50" w14:textId="77777777" w:rsidR="0019352F" w:rsidRPr="00F657CF" w:rsidRDefault="0019352F" w:rsidP="007A0321">
            <w:pPr>
              <w:spacing w:after="0" w:line="240" w:lineRule="auto"/>
              <w:jc w:val="center"/>
              <w:rPr>
                <w:rFonts w:ascii="Arial" w:hAnsi="Arial" w:cs="Arial"/>
                <w:color w:val="000000"/>
                <w:sz w:val="16"/>
                <w:szCs w:val="16"/>
              </w:rPr>
            </w:pPr>
            <w:r w:rsidRPr="00F657CF">
              <w:rPr>
                <w:rFonts w:ascii="Arial" w:hAnsi="Arial" w:cs="Arial"/>
                <w:color w:val="000000"/>
                <w:sz w:val="16"/>
                <w:szCs w:val="16"/>
              </w:rPr>
              <w:t>100</w:t>
            </w:r>
          </w:p>
        </w:tc>
        <w:tc>
          <w:tcPr>
            <w:tcW w:w="11248" w:type="dxa"/>
            <w:gridSpan w:val="14"/>
            <w:vMerge/>
            <w:tcBorders>
              <w:top w:val="nil"/>
              <w:left w:val="nil"/>
              <w:bottom w:val="single" w:sz="8" w:space="0" w:color="auto"/>
              <w:right w:val="single" w:sz="4" w:space="0" w:color="auto"/>
            </w:tcBorders>
            <w:vAlign w:val="center"/>
            <w:hideMark/>
          </w:tcPr>
          <w:p w14:paraId="35B2565B" w14:textId="77777777" w:rsidR="0019352F" w:rsidRPr="00F657CF" w:rsidRDefault="0019352F" w:rsidP="007A0321">
            <w:pPr>
              <w:spacing w:after="0" w:line="240" w:lineRule="auto"/>
              <w:rPr>
                <w:rFonts w:ascii="Arial" w:hAnsi="Arial" w:cs="Arial"/>
                <w:color w:val="000000"/>
                <w:sz w:val="16"/>
                <w:szCs w:val="16"/>
              </w:rPr>
            </w:pPr>
          </w:p>
        </w:tc>
      </w:tr>
    </w:tbl>
    <w:p w14:paraId="5C7DD4F6" w14:textId="77777777" w:rsidR="0019352F" w:rsidRPr="007E14A0" w:rsidRDefault="0019352F" w:rsidP="0019352F">
      <w:pPr>
        <w:rPr>
          <w:rFonts w:ascii="Arial" w:hAnsi="Arial" w:cs="Arial"/>
          <w:lang w:val="en-US"/>
        </w:rPr>
        <w:sectPr w:rsidR="0019352F" w:rsidRPr="007E14A0" w:rsidSect="007A0321">
          <w:pgSz w:w="16838" w:h="11906" w:orient="landscape"/>
          <w:pgMar w:top="568" w:right="720" w:bottom="720" w:left="720" w:header="708" w:footer="708" w:gutter="0"/>
          <w:cols w:space="708"/>
          <w:docGrid w:linePitch="360"/>
        </w:sectPr>
      </w:pPr>
    </w:p>
    <w:p w14:paraId="625FC937" w14:textId="77777777" w:rsidR="0019352F" w:rsidRPr="008A6A55" w:rsidRDefault="0019352F" w:rsidP="00607045">
      <w:pPr>
        <w:pStyle w:val="Heading3"/>
        <w:numPr>
          <w:ilvl w:val="0"/>
          <w:numId w:val="0"/>
        </w:numPr>
        <w:ind w:left="720" w:hanging="720"/>
      </w:pPr>
      <w:bookmarkStart w:id="468" w:name="_Form_9:_Spillage"/>
      <w:bookmarkStart w:id="469" w:name="_Toc123548951"/>
      <w:bookmarkStart w:id="470" w:name="_Toc197711109"/>
      <w:bookmarkEnd w:id="468"/>
      <w:r w:rsidRPr="008A6A55">
        <w:lastRenderedPageBreak/>
        <w:t>Form 9: Spillage Control Form</w:t>
      </w:r>
      <w:bookmarkEnd w:id="469"/>
      <w:bookmarkEnd w:id="470"/>
      <w:r w:rsidRPr="008A6A55">
        <w:t xml:space="preserve"> </w:t>
      </w:r>
    </w:p>
    <w:tbl>
      <w:tblPr>
        <w:tblW w:w="5000" w:type="pct"/>
        <w:tblLook w:val="04A0" w:firstRow="1" w:lastRow="0" w:firstColumn="1" w:lastColumn="0" w:noHBand="0" w:noVBand="1"/>
      </w:tblPr>
      <w:tblGrid>
        <w:gridCol w:w="3398"/>
        <w:gridCol w:w="720"/>
        <w:gridCol w:w="902"/>
        <w:gridCol w:w="1760"/>
        <w:gridCol w:w="18"/>
        <w:gridCol w:w="1222"/>
        <w:gridCol w:w="2182"/>
        <w:gridCol w:w="5186"/>
      </w:tblGrid>
      <w:tr w:rsidR="0019352F" w:rsidRPr="00F657CF" w14:paraId="53302794" w14:textId="77777777" w:rsidTr="007A0321">
        <w:trPr>
          <w:trHeight w:val="314"/>
        </w:trPr>
        <w:tc>
          <w:tcPr>
            <w:tcW w:w="1104" w:type="pct"/>
            <w:vMerge w:val="restart"/>
            <w:tcBorders>
              <w:top w:val="single" w:sz="4" w:space="0" w:color="auto"/>
              <w:left w:val="single" w:sz="4" w:space="0" w:color="auto"/>
              <w:bottom w:val="nil"/>
              <w:right w:val="single" w:sz="4" w:space="0" w:color="auto"/>
            </w:tcBorders>
            <w:noWrap/>
            <w:vAlign w:val="bottom"/>
            <w:hideMark/>
          </w:tcPr>
          <w:p w14:paraId="0FB739BF"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noProof/>
                <w:color w:val="000000"/>
                <w:sz w:val="18"/>
                <w:szCs w:val="18"/>
                <w:lang w:val="en-US"/>
              </w:rPr>
              <w:drawing>
                <wp:anchor distT="0" distB="0" distL="114300" distR="114300" simplePos="0" relativeHeight="251676672" behindDoc="0" locked="0" layoutInCell="1" allowOverlap="1" wp14:anchorId="4F65E235" wp14:editId="12A3E8B1">
                  <wp:simplePos x="0" y="0"/>
                  <wp:positionH relativeFrom="column">
                    <wp:posOffset>429260</wp:posOffset>
                  </wp:positionH>
                  <wp:positionV relativeFrom="paragraph">
                    <wp:posOffset>-597535</wp:posOffset>
                  </wp:positionV>
                  <wp:extent cx="1367790" cy="656590"/>
                  <wp:effectExtent l="0" t="0" r="0" b="0"/>
                  <wp:wrapNone/>
                  <wp:docPr id="24" name="Picture 24" descr="Logo&#10;&#10;Description automatically generated with medium confidence">
                    <a:extLst xmlns:a="http://schemas.openxmlformats.org/drawingml/2006/main">
                      <a:ext uri="{FF2B5EF4-FFF2-40B4-BE49-F238E27FC236}">
                        <a16:creationId xmlns:a16="http://schemas.microsoft.com/office/drawing/2014/main" id="{171CA9F7-A722-443A-92DD-FE44596C7DDB}"/>
                      </a:ext>
                    </a:extLst>
                  </wp:docPr>
                  <wp:cNvGraphicFramePr/>
                  <a:graphic xmlns:a="http://schemas.openxmlformats.org/drawingml/2006/main">
                    <a:graphicData uri="http://schemas.openxmlformats.org/drawingml/2006/picture">
                      <pic:pic xmlns:pic="http://schemas.openxmlformats.org/drawingml/2006/picture">
                        <pic:nvPicPr>
                          <pic:cNvPr id="11" name="Picture 11" descr="Logo&#10;&#10;Description automatically generated with medium confidence">
                            <a:extLst>
                              <a:ext uri="{FF2B5EF4-FFF2-40B4-BE49-F238E27FC236}">
                                <a16:creationId xmlns:a16="http://schemas.microsoft.com/office/drawing/2014/main" id="{171CA9F7-A722-443A-92DD-FE44596C7DDB}"/>
                              </a:ext>
                            </a:extLst>
                          </pic:cNvPr>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7790" cy="656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F040C" w14:textId="77777777" w:rsidR="0019352F" w:rsidRPr="00F657CF" w:rsidRDefault="0019352F" w:rsidP="007A0321">
            <w:pPr>
              <w:spacing w:after="0" w:line="240" w:lineRule="auto"/>
              <w:jc w:val="center"/>
              <w:rPr>
                <w:rFonts w:ascii="Arial" w:hAnsi="Arial" w:cs="Arial"/>
                <w:color w:val="000000"/>
                <w:sz w:val="18"/>
                <w:szCs w:val="18"/>
                <w:lang w:val="en-US"/>
              </w:rPr>
            </w:pPr>
            <w:r w:rsidRPr="00F657CF">
              <w:rPr>
                <w:rFonts w:ascii="Arial" w:hAnsi="Arial" w:cs="Arial"/>
                <w:color w:val="000000"/>
                <w:sz w:val="18"/>
                <w:szCs w:val="18"/>
              </w:rPr>
              <w:t>ENTEBBE INTERNATIONAL AIRPORT</w:t>
            </w:r>
          </w:p>
        </w:tc>
        <w:tc>
          <w:tcPr>
            <w:tcW w:w="527" w:type="pct"/>
            <w:gridSpan w:val="2"/>
            <w:tcBorders>
              <w:top w:val="single" w:sz="4" w:space="0" w:color="auto"/>
              <w:left w:val="single" w:sz="4" w:space="0" w:color="auto"/>
              <w:bottom w:val="single" w:sz="4" w:space="0" w:color="auto"/>
              <w:right w:val="single" w:sz="4" w:space="0" w:color="auto"/>
            </w:tcBorders>
            <w:noWrap/>
            <w:vAlign w:val="bottom"/>
            <w:hideMark/>
          </w:tcPr>
          <w:p w14:paraId="3DBAE18E"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FORM NO</w:t>
            </w:r>
          </w:p>
        </w:tc>
        <w:tc>
          <w:tcPr>
            <w:tcW w:w="3369" w:type="pct"/>
            <w:gridSpan w:val="5"/>
            <w:tcBorders>
              <w:top w:val="single" w:sz="4" w:space="0" w:color="auto"/>
              <w:left w:val="nil"/>
              <w:bottom w:val="single" w:sz="4" w:space="0" w:color="auto"/>
              <w:right w:val="single" w:sz="4" w:space="0" w:color="auto"/>
            </w:tcBorders>
            <w:noWrap/>
            <w:vAlign w:val="bottom"/>
            <w:hideMark/>
          </w:tcPr>
          <w:p w14:paraId="456BC9F9" w14:textId="77777777" w:rsidR="0019352F" w:rsidRPr="00F657CF" w:rsidRDefault="0019352F" w:rsidP="007A0321">
            <w:pPr>
              <w:spacing w:after="0" w:line="240" w:lineRule="auto"/>
              <w:rPr>
                <w:rFonts w:ascii="Arial" w:hAnsi="Arial" w:cs="Arial"/>
                <w:strike/>
                <w:color w:val="000000"/>
                <w:sz w:val="18"/>
                <w:szCs w:val="18"/>
                <w:lang w:val="en-US"/>
              </w:rPr>
            </w:pPr>
            <w:r w:rsidRPr="00F657CF">
              <w:rPr>
                <w:rFonts w:ascii="Arial" w:hAnsi="Arial" w:cs="Arial"/>
                <w:sz w:val="18"/>
                <w:szCs w:val="18"/>
              </w:rPr>
              <w:t>UCAA/</w:t>
            </w:r>
            <w:r>
              <w:rPr>
                <w:rFonts w:ascii="Arial" w:hAnsi="Arial" w:cs="Arial"/>
                <w:sz w:val="18"/>
                <w:szCs w:val="18"/>
              </w:rPr>
              <w:t>EIA</w:t>
            </w:r>
            <w:r w:rsidRPr="00F657CF">
              <w:rPr>
                <w:rFonts w:ascii="Arial" w:hAnsi="Arial" w:cs="Arial"/>
                <w:sz w:val="18"/>
                <w:szCs w:val="18"/>
              </w:rPr>
              <w:t>/AM/APP1/</w:t>
            </w:r>
            <w:r w:rsidRPr="00F657CF">
              <w:rPr>
                <w:rFonts w:ascii="Arial" w:hAnsi="Arial" w:cs="Arial"/>
                <w:sz w:val="18"/>
                <w:szCs w:val="18"/>
                <w:lang w:val="en-US"/>
              </w:rPr>
              <w:t>02</w:t>
            </w:r>
            <w:r w:rsidRPr="00F657CF">
              <w:rPr>
                <w:rFonts w:ascii="Arial" w:hAnsi="Arial" w:cs="Arial"/>
                <w:sz w:val="18"/>
                <w:szCs w:val="18"/>
              </w:rPr>
              <w:t>/</w:t>
            </w:r>
            <w:r w:rsidRPr="00F657CF">
              <w:rPr>
                <w:rFonts w:ascii="Arial" w:hAnsi="Arial" w:cs="Arial"/>
                <w:sz w:val="18"/>
                <w:szCs w:val="18"/>
                <w:lang w:val="en-US"/>
              </w:rPr>
              <w:t>F</w:t>
            </w:r>
            <w:r w:rsidRPr="00F657CF">
              <w:rPr>
                <w:rFonts w:ascii="Arial" w:hAnsi="Arial" w:cs="Arial"/>
                <w:sz w:val="18"/>
                <w:szCs w:val="18"/>
              </w:rPr>
              <w:t>09</w:t>
            </w:r>
          </w:p>
        </w:tc>
      </w:tr>
      <w:tr w:rsidR="0019352F" w:rsidRPr="00F657CF" w14:paraId="7281987A" w14:textId="77777777" w:rsidTr="007A0321">
        <w:trPr>
          <w:trHeight w:val="314"/>
        </w:trPr>
        <w:tc>
          <w:tcPr>
            <w:tcW w:w="1104" w:type="pct"/>
            <w:vMerge/>
            <w:tcBorders>
              <w:top w:val="nil"/>
              <w:left w:val="single" w:sz="4" w:space="0" w:color="auto"/>
              <w:bottom w:val="nil"/>
              <w:right w:val="single" w:sz="4" w:space="0" w:color="auto"/>
            </w:tcBorders>
            <w:vAlign w:val="center"/>
            <w:hideMark/>
          </w:tcPr>
          <w:p w14:paraId="796B3599" w14:textId="77777777" w:rsidR="0019352F" w:rsidRPr="00F657CF" w:rsidRDefault="0019352F" w:rsidP="007A0321">
            <w:pPr>
              <w:spacing w:after="0" w:line="240" w:lineRule="auto"/>
              <w:rPr>
                <w:rFonts w:ascii="Arial" w:hAnsi="Arial" w:cs="Arial"/>
                <w:color w:val="000000"/>
                <w:sz w:val="18"/>
                <w:szCs w:val="18"/>
              </w:rPr>
            </w:pPr>
          </w:p>
        </w:tc>
        <w:tc>
          <w:tcPr>
            <w:tcW w:w="527" w:type="pct"/>
            <w:gridSpan w:val="2"/>
            <w:tcBorders>
              <w:top w:val="single" w:sz="4" w:space="0" w:color="auto"/>
              <w:left w:val="single" w:sz="4" w:space="0" w:color="auto"/>
              <w:bottom w:val="single" w:sz="4" w:space="0" w:color="auto"/>
              <w:right w:val="single" w:sz="4" w:space="0" w:color="auto"/>
            </w:tcBorders>
            <w:noWrap/>
            <w:vAlign w:val="bottom"/>
            <w:hideMark/>
          </w:tcPr>
          <w:p w14:paraId="20F430CF"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TITLE</w:t>
            </w:r>
          </w:p>
        </w:tc>
        <w:tc>
          <w:tcPr>
            <w:tcW w:w="3369" w:type="pct"/>
            <w:gridSpan w:val="5"/>
            <w:tcBorders>
              <w:top w:val="single" w:sz="4" w:space="0" w:color="auto"/>
              <w:left w:val="nil"/>
              <w:bottom w:val="single" w:sz="4" w:space="0" w:color="auto"/>
              <w:right w:val="single" w:sz="4" w:space="0" w:color="auto"/>
            </w:tcBorders>
            <w:noWrap/>
            <w:vAlign w:val="bottom"/>
            <w:hideMark/>
          </w:tcPr>
          <w:p w14:paraId="53014359"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SPILLAGE CONTROL FORM</w:t>
            </w:r>
          </w:p>
        </w:tc>
      </w:tr>
      <w:tr w:rsidR="0019352F" w:rsidRPr="00F657CF" w14:paraId="3E61FD9F" w14:textId="77777777" w:rsidTr="007A0321">
        <w:trPr>
          <w:trHeight w:val="314"/>
        </w:trPr>
        <w:tc>
          <w:tcPr>
            <w:tcW w:w="1104" w:type="pct"/>
            <w:vMerge/>
            <w:tcBorders>
              <w:top w:val="nil"/>
              <w:left w:val="single" w:sz="4" w:space="0" w:color="auto"/>
              <w:bottom w:val="nil"/>
              <w:right w:val="single" w:sz="4" w:space="0" w:color="auto"/>
            </w:tcBorders>
            <w:vAlign w:val="center"/>
            <w:hideMark/>
          </w:tcPr>
          <w:p w14:paraId="70C376C7" w14:textId="77777777" w:rsidR="0019352F" w:rsidRPr="00F657CF" w:rsidRDefault="0019352F" w:rsidP="007A0321">
            <w:pPr>
              <w:spacing w:after="0" w:line="240" w:lineRule="auto"/>
              <w:rPr>
                <w:rFonts w:ascii="Arial" w:hAnsi="Arial" w:cs="Arial"/>
                <w:color w:val="000000"/>
                <w:sz w:val="18"/>
                <w:szCs w:val="18"/>
              </w:rPr>
            </w:pPr>
          </w:p>
        </w:tc>
        <w:tc>
          <w:tcPr>
            <w:tcW w:w="527" w:type="pct"/>
            <w:gridSpan w:val="2"/>
            <w:tcBorders>
              <w:top w:val="single" w:sz="4" w:space="0" w:color="auto"/>
              <w:left w:val="single" w:sz="4" w:space="0" w:color="auto"/>
              <w:bottom w:val="single" w:sz="4" w:space="0" w:color="auto"/>
              <w:right w:val="single" w:sz="4" w:space="0" w:color="auto"/>
            </w:tcBorders>
            <w:noWrap/>
            <w:vAlign w:val="bottom"/>
            <w:hideMark/>
          </w:tcPr>
          <w:p w14:paraId="15B0B73E"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ISSUE DATE</w:t>
            </w:r>
          </w:p>
        </w:tc>
        <w:tc>
          <w:tcPr>
            <w:tcW w:w="3369" w:type="pct"/>
            <w:gridSpan w:val="5"/>
            <w:tcBorders>
              <w:top w:val="single" w:sz="4" w:space="0" w:color="auto"/>
              <w:left w:val="nil"/>
              <w:bottom w:val="single" w:sz="4" w:space="0" w:color="auto"/>
              <w:right w:val="single" w:sz="4" w:space="0" w:color="auto"/>
            </w:tcBorders>
            <w:noWrap/>
            <w:vAlign w:val="bottom"/>
            <w:hideMark/>
          </w:tcPr>
          <w:p w14:paraId="37727E3F" w14:textId="77777777" w:rsidR="0019352F" w:rsidRPr="00F657CF" w:rsidRDefault="0019352F" w:rsidP="007A0321">
            <w:pPr>
              <w:spacing w:after="0" w:line="240" w:lineRule="auto"/>
              <w:rPr>
                <w:rFonts w:ascii="Arial" w:hAnsi="Arial" w:cs="Arial"/>
                <w:color w:val="000000"/>
                <w:sz w:val="18"/>
                <w:szCs w:val="18"/>
              </w:rPr>
            </w:pPr>
            <w:r>
              <w:rPr>
                <w:rFonts w:ascii="Arial" w:hAnsi="Arial" w:cs="Arial"/>
                <w:color w:val="000000"/>
                <w:sz w:val="18"/>
                <w:szCs w:val="18"/>
              </w:rPr>
              <w:t>30 December,</w:t>
            </w:r>
            <w:r w:rsidRPr="00F657CF">
              <w:rPr>
                <w:rFonts w:ascii="Arial" w:hAnsi="Arial" w:cs="Arial"/>
                <w:color w:val="000000"/>
                <w:sz w:val="18"/>
                <w:szCs w:val="18"/>
              </w:rPr>
              <w:t>22</w:t>
            </w:r>
          </w:p>
        </w:tc>
      </w:tr>
      <w:tr w:rsidR="0019352F" w:rsidRPr="00F657CF" w14:paraId="4D284588" w14:textId="77777777" w:rsidTr="007A0321">
        <w:trPr>
          <w:trHeight w:val="314"/>
        </w:trPr>
        <w:tc>
          <w:tcPr>
            <w:tcW w:w="1104" w:type="pct"/>
            <w:vMerge/>
            <w:tcBorders>
              <w:top w:val="nil"/>
              <w:left w:val="single" w:sz="4" w:space="0" w:color="auto"/>
              <w:bottom w:val="nil"/>
              <w:right w:val="single" w:sz="4" w:space="0" w:color="auto"/>
            </w:tcBorders>
            <w:vAlign w:val="center"/>
            <w:hideMark/>
          </w:tcPr>
          <w:p w14:paraId="504B8238" w14:textId="77777777" w:rsidR="0019352F" w:rsidRPr="00F657CF" w:rsidRDefault="0019352F" w:rsidP="007A0321">
            <w:pPr>
              <w:spacing w:after="0" w:line="240" w:lineRule="auto"/>
              <w:rPr>
                <w:rFonts w:ascii="Arial" w:hAnsi="Arial" w:cs="Arial"/>
                <w:color w:val="000000"/>
                <w:sz w:val="18"/>
                <w:szCs w:val="18"/>
              </w:rPr>
            </w:pPr>
          </w:p>
        </w:tc>
        <w:tc>
          <w:tcPr>
            <w:tcW w:w="527" w:type="pct"/>
            <w:gridSpan w:val="2"/>
            <w:tcBorders>
              <w:top w:val="single" w:sz="4" w:space="0" w:color="auto"/>
              <w:left w:val="single" w:sz="4" w:space="0" w:color="auto"/>
              <w:bottom w:val="single" w:sz="4" w:space="0" w:color="auto"/>
              <w:right w:val="single" w:sz="4" w:space="0" w:color="auto"/>
            </w:tcBorders>
            <w:noWrap/>
            <w:vAlign w:val="bottom"/>
            <w:hideMark/>
          </w:tcPr>
          <w:p w14:paraId="7BCF86CA"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REVISION DATE</w:t>
            </w:r>
          </w:p>
        </w:tc>
        <w:tc>
          <w:tcPr>
            <w:tcW w:w="3369" w:type="pct"/>
            <w:gridSpan w:val="5"/>
            <w:tcBorders>
              <w:top w:val="single" w:sz="4" w:space="0" w:color="auto"/>
              <w:left w:val="nil"/>
              <w:bottom w:val="single" w:sz="4" w:space="0" w:color="auto"/>
              <w:right w:val="single" w:sz="4" w:space="0" w:color="auto"/>
            </w:tcBorders>
            <w:noWrap/>
            <w:vAlign w:val="bottom"/>
            <w:hideMark/>
          </w:tcPr>
          <w:p w14:paraId="6372FB87" w14:textId="77777777" w:rsidR="0019352F" w:rsidRPr="00F657CF" w:rsidRDefault="0019352F" w:rsidP="007A0321">
            <w:pPr>
              <w:spacing w:after="0" w:line="240" w:lineRule="auto"/>
              <w:rPr>
                <w:rFonts w:ascii="Arial" w:hAnsi="Arial" w:cs="Arial"/>
                <w:color w:val="000000"/>
                <w:sz w:val="18"/>
                <w:szCs w:val="18"/>
              </w:rPr>
            </w:pPr>
          </w:p>
        </w:tc>
      </w:tr>
      <w:tr w:rsidR="0019352F" w:rsidRPr="00F657CF" w14:paraId="00962A54" w14:textId="77777777" w:rsidTr="007A0321">
        <w:trPr>
          <w:trHeight w:val="314"/>
        </w:trPr>
        <w:tc>
          <w:tcPr>
            <w:tcW w:w="1104" w:type="pct"/>
            <w:vMerge/>
            <w:tcBorders>
              <w:top w:val="nil"/>
              <w:left w:val="single" w:sz="4" w:space="0" w:color="auto"/>
              <w:bottom w:val="nil"/>
              <w:right w:val="single" w:sz="4" w:space="0" w:color="auto"/>
            </w:tcBorders>
            <w:vAlign w:val="center"/>
            <w:hideMark/>
          </w:tcPr>
          <w:p w14:paraId="1D0043EE" w14:textId="77777777" w:rsidR="0019352F" w:rsidRPr="00F657CF" w:rsidRDefault="0019352F" w:rsidP="007A0321">
            <w:pPr>
              <w:spacing w:after="0" w:line="240" w:lineRule="auto"/>
              <w:rPr>
                <w:rFonts w:ascii="Arial" w:hAnsi="Arial" w:cs="Arial"/>
                <w:color w:val="000000"/>
                <w:sz w:val="18"/>
                <w:szCs w:val="18"/>
              </w:rPr>
            </w:pPr>
          </w:p>
        </w:tc>
        <w:tc>
          <w:tcPr>
            <w:tcW w:w="527" w:type="pct"/>
            <w:gridSpan w:val="2"/>
            <w:tcBorders>
              <w:top w:val="single" w:sz="4" w:space="0" w:color="auto"/>
              <w:left w:val="single" w:sz="4" w:space="0" w:color="auto"/>
              <w:bottom w:val="single" w:sz="4" w:space="0" w:color="auto"/>
              <w:right w:val="single" w:sz="4" w:space="0" w:color="auto"/>
            </w:tcBorders>
            <w:noWrap/>
            <w:vAlign w:val="bottom"/>
            <w:hideMark/>
          </w:tcPr>
          <w:p w14:paraId="2E3ACCEA"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REVIVION NO</w:t>
            </w:r>
          </w:p>
        </w:tc>
        <w:tc>
          <w:tcPr>
            <w:tcW w:w="3369" w:type="pct"/>
            <w:gridSpan w:val="5"/>
            <w:tcBorders>
              <w:top w:val="single" w:sz="4" w:space="0" w:color="auto"/>
              <w:left w:val="nil"/>
              <w:bottom w:val="single" w:sz="4" w:space="0" w:color="auto"/>
              <w:right w:val="single" w:sz="4" w:space="0" w:color="auto"/>
            </w:tcBorders>
            <w:noWrap/>
            <w:vAlign w:val="bottom"/>
            <w:hideMark/>
          </w:tcPr>
          <w:p w14:paraId="20D4037A"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 </w:t>
            </w:r>
            <w:r>
              <w:rPr>
                <w:rFonts w:ascii="Arial" w:hAnsi="Arial" w:cs="Arial"/>
                <w:color w:val="000000"/>
                <w:sz w:val="18"/>
                <w:szCs w:val="18"/>
              </w:rPr>
              <w:t>01</w:t>
            </w:r>
          </w:p>
        </w:tc>
      </w:tr>
      <w:tr w:rsidR="0019352F" w:rsidRPr="00F657CF" w14:paraId="1D664AC5" w14:textId="77777777" w:rsidTr="007A0321">
        <w:trPr>
          <w:trHeight w:val="270"/>
        </w:trPr>
        <w:tc>
          <w:tcPr>
            <w:tcW w:w="11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BE2852D"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rPr>
              <w:t>DATE:</w:t>
            </w:r>
          </w:p>
        </w:tc>
        <w:tc>
          <w:tcPr>
            <w:tcW w:w="527"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C1BCCB7"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rPr>
              <w:t>TIME:</w:t>
            </w:r>
          </w:p>
        </w:tc>
        <w:tc>
          <w:tcPr>
            <w:tcW w:w="5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8964C2"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FLIGHT NO.:</w:t>
            </w:r>
          </w:p>
        </w:tc>
        <w:tc>
          <w:tcPr>
            <w:tcW w:w="2797" w:type="pct"/>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EEB2138"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LOCATION:</w:t>
            </w:r>
          </w:p>
        </w:tc>
      </w:tr>
      <w:tr w:rsidR="0019352F" w:rsidRPr="00F657CF" w14:paraId="1E2B0347" w14:textId="77777777" w:rsidTr="007A0321">
        <w:trPr>
          <w:trHeight w:val="450"/>
        </w:trPr>
        <w:tc>
          <w:tcPr>
            <w:tcW w:w="110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84F30EB"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EQUIPMENT DEPLOYED/LEAKING</w:t>
            </w:r>
          </w:p>
        </w:tc>
        <w:tc>
          <w:tcPr>
            <w:tcW w:w="527"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114A0E8"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rPr>
              <w:t>ORGANIZATION</w:t>
            </w:r>
          </w:p>
        </w:tc>
        <w:tc>
          <w:tcPr>
            <w:tcW w:w="57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6DAFBC"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rPr>
              <w:t>EQIOPMENT NO.</w:t>
            </w:r>
          </w:p>
        </w:tc>
        <w:tc>
          <w:tcPr>
            <w:tcW w:w="110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DFB95C4"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rPr>
              <w:t>OIL/FUEL/HYDRAULIC SPILLAGE</w:t>
            </w:r>
          </w:p>
        </w:tc>
        <w:tc>
          <w:tcPr>
            <w:tcW w:w="168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AD4B36"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rPr>
              <w:t>ACTION TAKEN</w:t>
            </w:r>
          </w:p>
        </w:tc>
      </w:tr>
      <w:tr w:rsidR="0019352F" w:rsidRPr="00F657CF" w14:paraId="58252C23"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73297828"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Push Back</w:t>
            </w:r>
          </w:p>
        </w:tc>
        <w:tc>
          <w:tcPr>
            <w:tcW w:w="527" w:type="pct"/>
            <w:gridSpan w:val="2"/>
            <w:tcBorders>
              <w:top w:val="single" w:sz="4" w:space="0" w:color="auto"/>
              <w:left w:val="nil"/>
              <w:bottom w:val="single" w:sz="4" w:space="0" w:color="auto"/>
              <w:right w:val="single" w:sz="4" w:space="0" w:color="auto"/>
            </w:tcBorders>
            <w:noWrap/>
            <w:vAlign w:val="bottom"/>
            <w:hideMark/>
          </w:tcPr>
          <w:p w14:paraId="18F38DAC"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528EABC4" w14:textId="77777777" w:rsidR="0019352F" w:rsidRPr="00F657CF" w:rsidRDefault="0019352F" w:rsidP="007A0321">
            <w:pPr>
              <w:spacing w:after="0" w:line="240" w:lineRule="auto"/>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46606574"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 </w:t>
            </w:r>
          </w:p>
        </w:tc>
        <w:tc>
          <w:tcPr>
            <w:tcW w:w="1685" w:type="pct"/>
            <w:vMerge w:val="restart"/>
            <w:tcBorders>
              <w:top w:val="single" w:sz="4" w:space="0" w:color="auto"/>
              <w:left w:val="nil"/>
              <w:right w:val="single" w:sz="4" w:space="0" w:color="auto"/>
            </w:tcBorders>
            <w:noWrap/>
            <w:vAlign w:val="bottom"/>
            <w:hideMark/>
          </w:tcPr>
          <w:p w14:paraId="7B20F884"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 </w:t>
            </w:r>
          </w:p>
          <w:p w14:paraId="3AEAD6F1"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5E44A01C"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09BF33BB"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07305372"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63FDECF7"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1F78B48C"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74B31927"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15D8D326"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3A291486"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5505299A"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4219D961"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74B52F4F"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65E4D811"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p w14:paraId="1741F372"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r>
      <w:tr w:rsidR="0019352F" w:rsidRPr="00F657CF" w14:paraId="175DCFBF"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251B1EBF"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GPU</w:t>
            </w:r>
          </w:p>
        </w:tc>
        <w:tc>
          <w:tcPr>
            <w:tcW w:w="527" w:type="pct"/>
            <w:gridSpan w:val="2"/>
            <w:tcBorders>
              <w:top w:val="single" w:sz="4" w:space="0" w:color="auto"/>
              <w:left w:val="nil"/>
              <w:bottom w:val="single" w:sz="4" w:space="0" w:color="auto"/>
              <w:right w:val="single" w:sz="4" w:space="0" w:color="auto"/>
            </w:tcBorders>
            <w:noWrap/>
            <w:vAlign w:val="bottom"/>
            <w:hideMark/>
          </w:tcPr>
          <w:p w14:paraId="1C774BAC"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279EC77F"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11582DF4"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7EE7A2CF"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72E02ED5"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04F77F46"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Catering Truck</w:t>
            </w:r>
          </w:p>
        </w:tc>
        <w:tc>
          <w:tcPr>
            <w:tcW w:w="527" w:type="pct"/>
            <w:gridSpan w:val="2"/>
            <w:tcBorders>
              <w:top w:val="single" w:sz="4" w:space="0" w:color="auto"/>
              <w:left w:val="nil"/>
              <w:bottom w:val="single" w:sz="4" w:space="0" w:color="auto"/>
              <w:right w:val="single" w:sz="4" w:space="0" w:color="auto"/>
            </w:tcBorders>
            <w:noWrap/>
            <w:vAlign w:val="bottom"/>
            <w:hideMark/>
          </w:tcPr>
          <w:p w14:paraId="25DA4C57"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42AF6A04"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5E82EF12"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601A7AA6"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59F3A6BD"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1D719D3D"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Low loader</w:t>
            </w:r>
          </w:p>
        </w:tc>
        <w:tc>
          <w:tcPr>
            <w:tcW w:w="527" w:type="pct"/>
            <w:gridSpan w:val="2"/>
            <w:tcBorders>
              <w:top w:val="single" w:sz="4" w:space="0" w:color="auto"/>
              <w:left w:val="nil"/>
              <w:bottom w:val="single" w:sz="4" w:space="0" w:color="auto"/>
              <w:right w:val="single" w:sz="4" w:space="0" w:color="auto"/>
            </w:tcBorders>
            <w:noWrap/>
            <w:vAlign w:val="bottom"/>
            <w:hideMark/>
          </w:tcPr>
          <w:p w14:paraId="2AA9EA61"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53914E13"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086D09A5"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5A17B124"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5BF91395"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735099BE"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High loader</w:t>
            </w:r>
          </w:p>
        </w:tc>
        <w:tc>
          <w:tcPr>
            <w:tcW w:w="527" w:type="pct"/>
            <w:gridSpan w:val="2"/>
            <w:tcBorders>
              <w:top w:val="single" w:sz="4" w:space="0" w:color="auto"/>
              <w:left w:val="nil"/>
              <w:bottom w:val="single" w:sz="4" w:space="0" w:color="auto"/>
              <w:right w:val="single" w:sz="4" w:space="0" w:color="auto"/>
            </w:tcBorders>
            <w:noWrap/>
            <w:vAlign w:val="bottom"/>
            <w:hideMark/>
          </w:tcPr>
          <w:p w14:paraId="7626FC3D"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50A7B7DB"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4D452499"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7099EBD4"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005B1C3A"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7D7126CC"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Front Steps</w:t>
            </w:r>
          </w:p>
        </w:tc>
        <w:tc>
          <w:tcPr>
            <w:tcW w:w="527" w:type="pct"/>
            <w:gridSpan w:val="2"/>
            <w:tcBorders>
              <w:top w:val="single" w:sz="4" w:space="0" w:color="auto"/>
              <w:left w:val="nil"/>
              <w:bottom w:val="single" w:sz="4" w:space="0" w:color="auto"/>
              <w:right w:val="single" w:sz="4" w:space="0" w:color="auto"/>
            </w:tcBorders>
            <w:noWrap/>
            <w:vAlign w:val="bottom"/>
            <w:hideMark/>
          </w:tcPr>
          <w:p w14:paraId="78EA60FC"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52978D92"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1B1EF4C8"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0DA14EDD"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401AC94E"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4256896E"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Behind Steps</w:t>
            </w:r>
          </w:p>
        </w:tc>
        <w:tc>
          <w:tcPr>
            <w:tcW w:w="527" w:type="pct"/>
            <w:gridSpan w:val="2"/>
            <w:tcBorders>
              <w:top w:val="single" w:sz="4" w:space="0" w:color="auto"/>
              <w:left w:val="nil"/>
              <w:bottom w:val="single" w:sz="4" w:space="0" w:color="auto"/>
              <w:right w:val="single" w:sz="4" w:space="0" w:color="auto"/>
            </w:tcBorders>
            <w:noWrap/>
            <w:vAlign w:val="bottom"/>
            <w:hideMark/>
          </w:tcPr>
          <w:p w14:paraId="0CE308D2"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7CD62991"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3F05923E"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53C82405"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1CB776A6"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5EA987FB"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Bus/Van/Puck-up (Tick)</w:t>
            </w:r>
          </w:p>
        </w:tc>
        <w:tc>
          <w:tcPr>
            <w:tcW w:w="527" w:type="pct"/>
            <w:gridSpan w:val="2"/>
            <w:tcBorders>
              <w:top w:val="single" w:sz="4" w:space="0" w:color="auto"/>
              <w:left w:val="nil"/>
              <w:bottom w:val="single" w:sz="4" w:space="0" w:color="auto"/>
              <w:right w:val="single" w:sz="4" w:space="0" w:color="auto"/>
            </w:tcBorders>
            <w:noWrap/>
            <w:vAlign w:val="bottom"/>
            <w:hideMark/>
          </w:tcPr>
          <w:p w14:paraId="28D28F70"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30D57AB4"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08D11C04"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592C8A03"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52DD8D65"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454F84D0"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Conveyor</w:t>
            </w:r>
          </w:p>
        </w:tc>
        <w:tc>
          <w:tcPr>
            <w:tcW w:w="527" w:type="pct"/>
            <w:gridSpan w:val="2"/>
            <w:tcBorders>
              <w:top w:val="single" w:sz="4" w:space="0" w:color="auto"/>
              <w:left w:val="nil"/>
              <w:bottom w:val="single" w:sz="4" w:space="0" w:color="auto"/>
              <w:right w:val="single" w:sz="4" w:space="0" w:color="auto"/>
            </w:tcBorders>
            <w:noWrap/>
            <w:vAlign w:val="bottom"/>
            <w:hideMark/>
          </w:tcPr>
          <w:p w14:paraId="16A6F67B"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1E4A9B23"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2F2E4803"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1D8D5AB5"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517B159B" w14:textId="77777777" w:rsidTr="007A0321">
        <w:trPr>
          <w:trHeight w:val="314"/>
        </w:trPr>
        <w:tc>
          <w:tcPr>
            <w:tcW w:w="1104" w:type="pct"/>
            <w:tcBorders>
              <w:top w:val="single" w:sz="4" w:space="0" w:color="auto"/>
              <w:left w:val="single" w:sz="4" w:space="0" w:color="auto"/>
              <w:bottom w:val="single" w:sz="4" w:space="0" w:color="auto"/>
              <w:right w:val="single" w:sz="4" w:space="0" w:color="auto"/>
            </w:tcBorders>
            <w:noWrap/>
            <w:vAlign w:val="bottom"/>
            <w:hideMark/>
          </w:tcPr>
          <w:p w14:paraId="18864C03"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Fuelling Truck</w:t>
            </w:r>
          </w:p>
        </w:tc>
        <w:tc>
          <w:tcPr>
            <w:tcW w:w="527" w:type="pct"/>
            <w:gridSpan w:val="2"/>
            <w:tcBorders>
              <w:top w:val="single" w:sz="4" w:space="0" w:color="auto"/>
              <w:left w:val="nil"/>
              <w:bottom w:val="single" w:sz="4" w:space="0" w:color="auto"/>
              <w:right w:val="single" w:sz="4" w:space="0" w:color="auto"/>
            </w:tcBorders>
            <w:noWrap/>
            <w:vAlign w:val="bottom"/>
            <w:hideMark/>
          </w:tcPr>
          <w:p w14:paraId="731ECD47"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7FB613DA"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0724842A"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1EEEFD60"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43BCA650" w14:textId="77777777" w:rsidTr="007A0321">
        <w:trPr>
          <w:trHeight w:val="314"/>
        </w:trPr>
        <w:tc>
          <w:tcPr>
            <w:tcW w:w="1104" w:type="pct"/>
            <w:vMerge w:val="restart"/>
            <w:tcBorders>
              <w:left w:val="single" w:sz="4" w:space="0" w:color="auto"/>
              <w:right w:val="single" w:sz="4" w:space="0" w:color="auto"/>
            </w:tcBorders>
            <w:noWrap/>
            <w:hideMark/>
          </w:tcPr>
          <w:p w14:paraId="79F8AAF4"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lang w:val="en-US"/>
              </w:rPr>
              <w:t>Others:</w:t>
            </w:r>
          </w:p>
        </w:tc>
        <w:tc>
          <w:tcPr>
            <w:tcW w:w="527" w:type="pct"/>
            <w:gridSpan w:val="2"/>
            <w:tcBorders>
              <w:top w:val="single" w:sz="4" w:space="0" w:color="auto"/>
              <w:left w:val="nil"/>
              <w:bottom w:val="single" w:sz="4" w:space="0" w:color="auto"/>
              <w:right w:val="single" w:sz="4" w:space="0" w:color="auto"/>
            </w:tcBorders>
            <w:noWrap/>
            <w:vAlign w:val="bottom"/>
            <w:hideMark/>
          </w:tcPr>
          <w:p w14:paraId="53C35610"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07C994BC"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5B5B9982"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641CE651"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0341438A" w14:textId="77777777" w:rsidTr="007A0321">
        <w:trPr>
          <w:trHeight w:val="314"/>
        </w:trPr>
        <w:tc>
          <w:tcPr>
            <w:tcW w:w="1104" w:type="pct"/>
            <w:vMerge/>
            <w:tcBorders>
              <w:left w:val="single" w:sz="4" w:space="0" w:color="auto"/>
              <w:right w:val="single" w:sz="4" w:space="0" w:color="auto"/>
            </w:tcBorders>
            <w:noWrap/>
            <w:vAlign w:val="bottom"/>
            <w:hideMark/>
          </w:tcPr>
          <w:p w14:paraId="374532B0" w14:textId="77777777" w:rsidR="0019352F" w:rsidRPr="00F657CF" w:rsidRDefault="0019352F" w:rsidP="007A0321">
            <w:pPr>
              <w:spacing w:after="0" w:line="240" w:lineRule="auto"/>
              <w:jc w:val="center"/>
              <w:rPr>
                <w:rFonts w:ascii="Arial" w:hAnsi="Arial" w:cs="Arial"/>
                <w:color w:val="000000"/>
                <w:sz w:val="18"/>
                <w:szCs w:val="18"/>
              </w:rPr>
            </w:pPr>
          </w:p>
        </w:tc>
        <w:tc>
          <w:tcPr>
            <w:tcW w:w="527" w:type="pct"/>
            <w:gridSpan w:val="2"/>
            <w:tcBorders>
              <w:top w:val="single" w:sz="4" w:space="0" w:color="auto"/>
              <w:left w:val="nil"/>
              <w:bottom w:val="single" w:sz="4" w:space="0" w:color="auto"/>
              <w:right w:val="single" w:sz="4" w:space="0" w:color="auto"/>
            </w:tcBorders>
            <w:noWrap/>
            <w:vAlign w:val="bottom"/>
            <w:hideMark/>
          </w:tcPr>
          <w:p w14:paraId="74B66BCA"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15522D21"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0C9A1180"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right w:val="single" w:sz="4" w:space="0" w:color="auto"/>
            </w:tcBorders>
            <w:noWrap/>
            <w:vAlign w:val="bottom"/>
            <w:hideMark/>
          </w:tcPr>
          <w:p w14:paraId="0D9E0C0F"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4AA76429" w14:textId="77777777" w:rsidTr="007A0321">
        <w:trPr>
          <w:trHeight w:val="314"/>
        </w:trPr>
        <w:tc>
          <w:tcPr>
            <w:tcW w:w="1104" w:type="pct"/>
            <w:vMerge/>
            <w:tcBorders>
              <w:left w:val="single" w:sz="4" w:space="0" w:color="auto"/>
              <w:bottom w:val="single" w:sz="4" w:space="0" w:color="auto"/>
              <w:right w:val="single" w:sz="4" w:space="0" w:color="auto"/>
            </w:tcBorders>
            <w:noWrap/>
            <w:vAlign w:val="bottom"/>
            <w:hideMark/>
          </w:tcPr>
          <w:p w14:paraId="79C8BF6C" w14:textId="77777777" w:rsidR="0019352F" w:rsidRPr="00F657CF" w:rsidRDefault="0019352F" w:rsidP="007A0321">
            <w:pPr>
              <w:spacing w:after="0" w:line="240" w:lineRule="auto"/>
              <w:jc w:val="center"/>
              <w:rPr>
                <w:rFonts w:ascii="Arial" w:hAnsi="Arial" w:cs="Arial"/>
                <w:color w:val="000000"/>
                <w:sz w:val="18"/>
                <w:szCs w:val="18"/>
              </w:rPr>
            </w:pPr>
          </w:p>
        </w:tc>
        <w:tc>
          <w:tcPr>
            <w:tcW w:w="527" w:type="pct"/>
            <w:gridSpan w:val="2"/>
            <w:tcBorders>
              <w:top w:val="single" w:sz="4" w:space="0" w:color="auto"/>
              <w:left w:val="nil"/>
              <w:bottom w:val="single" w:sz="4" w:space="0" w:color="auto"/>
              <w:right w:val="single" w:sz="4" w:space="0" w:color="auto"/>
            </w:tcBorders>
            <w:noWrap/>
            <w:vAlign w:val="bottom"/>
            <w:hideMark/>
          </w:tcPr>
          <w:p w14:paraId="25649E94"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578" w:type="pct"/>
            <w:gridSpan w:val="2"/>
            <w:tcBorders>
              <w:top w:val="single" w:sz="4" w:space="0" w:color="auto"/>
              <w:left w:val="nil"/>
              <w:bottom w:val="single" w:sz="4" w:space="0" w:color="auto"/>
              <w:right w:val="single" w:sz="4" w:space="0" w:color="auto"/>
            </w:tcBorders>
            <w:vAlign w:val="bottom"/>
          </w:tcPr>
          <w:p w14:paraId="2024666A" w14:textId="77777777" w:rsidR="0019352F" w:rsidRPr="00F657CF" w:rsidRDefault="0019352F" w:rsidP="007A0321">
            <w:pPr>
              <w:spacing w:after="0" w:line="240" w:lineRule="auto"/>
              <w:jc w:val="center"/>
              <w:rPr>
                <w:rFonts w:ascii="Arial" w:hAnsi="Arial" w:cs="Arial"/>
                <w:color w:val="000000"/>
                <w:sz w:val="18"/>
                <w:szCs w:val="18"/>
              </w:rPr>
            </w:pPr>
          </w:p>
        </w:tc>
        <w:tc>
          <w:tcPr>
            <w:tcW w:w="1106" w:type="pct"/>
            <w:gridSpan w:val="2"/>
            <w:tcBorders>
              <w:top w:val="single" w:sz="4" w:space="0" w:color="auto"/>
              <w:left w:val="nil"/>
              <w:bottom w:val="single" w:sz="4" w:space="0" w:color="auto"/>
              <w:right w:val="single" w:sz="4" w:space="0" w:color="auto"/>
            </w:tcBorders>
            <w:noWrap/>
            <w:vAlign w:val="bottom"/>
            <w:hideMark/>
          </w:tcPr>
          <w:p w14:paraId="2F79B166" w14:textId="77777777" w:rsidR="0019352F" w:rsidRPr="00F657CF" w:rsidRDefault="0019352F" w:rsidP="007A0321">
            <w:pPr>
              <w:spacing w:after="0" w:line="240" w:lineRule="auto"/>
              <w:jc w:val="center"/>
              <w:rPr>
                <w:rFonts w:ascii="Arial" w:hAnsi="Arial" w:cs="Arial"/>
                <w:color w:val="000000"/>
                <w:sz w:val="18"/>
                <w:szCs w:val="18"/>
              </w:rPr>
            </w:pPr>
            <w:r w:rsidRPr="00F657CF">
              <w:rPr>
                <w:rFonts w:ascii="Arial" w:hAnsi="Arial" w:cs="Arial"/>
                <w:color w:val="000000"/>
                <w:sz w:val="18"/>
                <w:szCs w:val="18"/>
              </w:rPr>
              <w:t> </w:t>
            </w:r>
          </w:p>
        </w:tc>
        <w:tc>
          <w:tcPr>
            <w:tcW w:w="1685" w:type="pct"/>
            <w:vMerge/>
            <w:tcBorders>
              <w:left w:val="nil"/>
              <w:bottom w:val="single" w:sz="4" w:space="0" w:color="auto"/>
              <w:right w:val="single" w:sz="4" w:space="0" w:color="auto"/>
            </w:tcBorders>
            <w:noWrap/>
            <w:vAlign w:val="bottom"/>
            <w:hideMark/>
          </w:tcPr>
          <w:p w14:paraId="6A975511" w14:textId="77777777" w:rsidR="0019352F" w:rsidRPr="00F657CF" w:rsidRDefault="0019352F" w:rsidP="007A0321">
            <w:pPr>
              <w:spacing w:after="0" w:line="240" w:lineRule="auto"/>
              <w:jc w:val="center"/>
              <w:rPr>
                <w:rFonts w:ascii="Arial" w:hAnsi="Arial" w:cs="Arial"/>
                <w:color w:val="000000"/>
                <w:sz w:val="18"/>
                <w:szCs w:val="18"/>
              </w:rPr>
            </w:pPr>
          </w:p>
        </w:tc>
      </w:tr>
      <w:tr w:rsidR="0019352F" w:rsidRPr="00F657CF" w14:paraId="362E9D8E" w14:textId="77777777" w:rsidTr="007A0321">
        <w:trPr>
          <w:trHeight w:val="450"/>
        </w:trPr>
        <w:tc>
          <w:tcPr>
            <w:tcW w:w="2606" w:type="pct"/>
            <w:gridSpan w:val="6"/>
            <w:tcBorders>
              <w:top w:val="single" w:sz="4" w:space="0" w:color="auto"/>
              <w:left w:val="single" w:sz="4" w:space="0" w:color="auto"/>
              <w:bottom w:val="single" w:sz="4" w:space="0" w:color="auto"/>
              <w:right w:val="single" w:sz="4" w:space="0" w:color="auto"/>
            </w:tcBorders>
            <w:vAlign w:val="center"/>
            <w:hideMark/>
          </w:tcPr>
          <w:p w14:paraId="12BA63D2"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rPr>
              <w:t>INS</w:t>
            </w:r>
            <w:r>
              <w:rPr>
                <w:rFonts w:ascii="Arial" w:hAnsi="Arial" w:cs="Arial"/>
                <w:color w:val="000000"/>
                <w:sz w:val="18"/>
                <w:szCs w:val="18"/>
              </w:rPr>
              <w:t>P</w:t>
            </w:r>
            <w:r w:rsidRPr="00F657CF">
              <w:rPr>
                <w:rFonts w:ascii="Arial" w:hAnsi="Arial" w:cs="Arial"/>
                <w:color w:val="000000"/>
                <w:sz w:val="18"/>
                <w:szCs w:val="18"/>
              </w:rPr>
              <w:t>ECTORS NAME:</w:t>
            </w:r>
          </w:p>
        </w:tc>
        <w:tc>
          <w:tcPr>
            <w:tcW w:w="2394" w:type="pct"/>
            <w:gridSpan w:val="2"/>
            <w:tcBorders>
              <w:top w:val="single" w:sz="4" w:space="0" w:color="auto"/>
              <w:left w:val="single" w:sz="4" w:space="0" w:color="auto"/>
              <w:bottom w:val="single" w:sz="4" w:space="0" w:color="auto"/>
              <w:right w:val="single" w:sz="4" w:space="0" w:color="auto"/>
            </w:tcBorders>
            <w:vAlign w:val="center"/>
            <w:hideMark/>
          </w:tcPr>
          <w:p w14:paraId="13942A7C"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rPr>
              <w:t>SIGN:</w:t>
            </w:r>
          </w:p>
        </w:tc>
      </w:tr>
      <w:tr w:rsidR="0019352F" w:rsidRPr="00F657CF" w14:paraId="1E7B4E51" w14:textId="77777777" w:rsidTr="007A0321">
        <w:trPr>
          <w:trHeight w:val="314"/>
        </w:trPr>
        <w:tc>
          <w:tcPr>
            <w:tcW w:w="5000" w:type="pct"/>
            <w:gridSpan w:val="8"/>
            <w:tcBorders>
              <w:top w:val="single" w:sz="4" w:space="0" w:color="auto"/>
              <w:left w:val="single" w:sz="4" w:space="0" w:color="auto"/>
              <w:bottom w:val="single" w:sz="4" w:space="0" w:color="auto"/>
              <w:right w:val="single" w:sz="4" w:space="0" w:color="auto"/>
            </w:tcBorders>
            <w:noWrap/>
            <w:vAlign w:val="center"/>
            <w:hideMark/>
          </w:tcPr>
          <w:p w14:paraId="355F2781" w14:textId="77777777" w:rsidR="0019352F" w:rsidRPr="00F657CF" w:rsidRDefault="0019352F" w:rsidP="007A0321">
            <w:pPr>
              <w:spacing w:after="0" w:line="240" w:lineRule="auto"/>
              <w:rPr>
                <w:rFonts w:ascii="Arial" w:hAnsi="Arial" w:cs="Arial"/>
                <w:color w:val="000000"/>
                <w:sz w:val="18"/>
                <w:szCs w:val="18"/>
              </w:rPr>
            </w:pPr>
            <w:r w:rsidRPr="00F657CF">
              <w:rPr>
                <w:rFonts w:ascii="Arial" w:hAnsi="Arial" w:cs="Arial"/>
                <w:color w:val="000000"/>
                <w:sz w:val="18"/>
                <w:szCs w:val="18"/>
              </w:rPr>
              <w:t> </w:t>
            </w:r>
          </w:p>
        </w:tc>
      </w:tr>
      <w:tr w:rsidR="0019352F" w:rsidRPr="00F657CF" w14:paraId="36B6FD5F" w14:textId="77777777" w:rsidTr="007A0321">
        <w:trPr>
          <w:trHeight w:val="450"/>
        </w:trPr>
        <w:tc>
          <w:tcPr>
            <w:tcW w:w="1338" w:type="pct"/>
            <w:gridSpan w:val="2"/>
            <w:vMerge w:val="restart"/>
            <w:tcBorders>
              <w:top w:val="single" w:sz="4" w:space="0" w:color="auto"/>
              <w:left w:val="single" w:sz="4" w:space="0" w:color="auto"/>
              <w:bottom w:val="single" w:sz="4" w:space="0" w:color="auto"/>
              <w:right w:val="single" w:sz="4" w:space="0" w:color="auto"/>
            </w:tcBorders>
            <w:hideMark/>
          </w:tcPr>
          <w:p w14:paraId="7B7833B7"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lang w:val="en-US"/>
              </w:rPr>
              <w:t>AOO/AS SIGN:</w:t>
            </w:r>
          </w:p>
        </w:tc>
        <w:tc>
          <w:tcPr>
            <w:tcW w:w="3662" w:type="pct"/>
            <w:gridSpan w:val="6"/>
            <w:vMerge w:val="restart"/>
            <w:tcBorders>
              <w:top w:val="single" w:sz="4" w:space="0" w:color="auto"/>
              <w:left w:val="single" w:sz="4" w:space="0" w:color="auto"/>
              <w:bottom w:val="single" w:sz="4" w:space="0" w:color="auto"/>
              <w:right w:val="single" w:sz="4" w:space="0" w:color="auto"/>
            </w:tcBorders>
            <w:hideMark/>
          </w:tcPr>
          <w:p w14:paraId="4D64FFD2" w14:textId="77777777" w:rsidR="0019352F" w:rsidRPr="00F657CF" w:rsidRDefault="0019352F" w:rsidP="007A0321">
            <w:pPr>
              <w:spacing w:after="0" w:line="240" w:lineRule="auto"/>
              <w:rPr>
                <w:rFonts w:ascii="Arial" w:hAnsi="Arial" w:cs="Arial"/>
                <w:color w:val="000000"/>
                <w:sz w:val="18"/>
                <w:szCs w:val="18"/>
                <w:lang w:val="en-US"/>
              </w:rPr>
            </w:pPr>
            <w:r w:rsidRPr="00F657CF">
              <w:rPr>
                <w:rFonts w:ascii="Arial" w:hAnsi="Arial" w:cs="Arial"/>
                <w:color w:val="000000"/>
                <w:sz w:val="18"/>
                <w:szCs w:val="18"/>
                <w:lang w:val="en-US"/>
              </w:rPr>
              <w:t>REMARKS:</w:t>
            </w:r>
          </w:p>
        </w:tc>
      </w:tr>
      <w:tr w:rsidR="0019352F" w:rsidRPr="00F657CF" w14:paraId="583F438C" w14:textId="77777777" w:rsidTr="007A0321">
        <w:trPr>
          <w:trHeight w:val="450"/>
        </w:trPr>
        <w:tc>
          <w:tcPr>
            <w:tcW w:w="1338" w:type="pct"/>
            <w:gridSpan w:val="2"/>
            <w:vMerge/>
            <w:tcBorders>
              <w:top w:val="single" w:sz="4" w:space="0" w:color="auto"/>
              <w:left w:val="single" w:sz="4" w:space="0" w:color="auto"/>
              <w:bottom w:val="single" w:sz="4" w:space="0" w:color="auto"/>
              <w:right w:val="single" w:sz="4" w:space="0" w:color="auto"/>
            </w:tcBorders>
            <w:vAlign w:val="center"/>
            <w:hideMark/>
          </w:tcPr>
          <w:p w14:paraId="2522F670" w14:textId="77777777" w:rsidR="0019352F" w:rsidRPr="00F657CF" w:rsidRDefault="0019352F" w:rsidP="007A0321">
            <w:pPr>
              <w:spacing w:after="0" w:line="240" w:lineRule="auto"/>
              <w:rPr>
                <w:rFonts w:ascii="Arial" w:hAnsi="Arial" w:cs="Arial"/>
                <w:color w:val="000000"/>
                <w:sz w:val="18"/>
                <w:szCs w:val="18"/>
              </w:rPr>
            </w:pPr>
          </w:p>
        </w:tc>
        <w:tc>
          <w:tcPr>
            <w:tcW w:w="3662" w:type="pct"/>
            <w:gridSpan w:val="6"/>
            <w:vMerge/>
            <w:tcBorders>
              <w:top w:val="single" w:sz="4" w:space="0" w:color="auto"/>
              <w:left w:val="single" w:sz="4" w:space="0" w:color="auto"/>
              <w:bottom w:val="single" w:sz="4" w:space="0" w:color="auto"/>
              <w:right w:val="single" w:sz="4" w:space="0" w:color="auto"/>
            </w:tcBorders>
            <w:vAlign w:val="center"/>
            <w:hideMark/>
          </w:tcPr>
          <w:p w14:paraId="4954E0C2" w14:textId="77777777" w:rsidR="0019352F" w:rsidRPr="00F657CF" w:rsidRDefault="0019352F" w:rsidP="007A0321">
            <w:pPr>
              <w:spacing w:after="0" w:line="240" w:lineRule="auto"/>
              <w:rPr>
                <w:rFonts w:ascii="Arial" w:hAnsi="Arial" w:cs="Arial"/>
                <w:color w:val="000000"/>
                <w:sz w:val="18"/>
                <w:szCs w:val="18"/>
              </w:rPr>
            </w:pPr>
          </w:p>
        </w:tc>
      </w:tr>
      <w:tr w:rsidR="0019352F" w:rsidRPr="00F657CF" w14:paraId="33EB5976" w14:textId="77777777" w:rsidTr="007A0321">
        <w:trPr>
          <w:trHeight w:val="450"/>
        </w:trPr>
        <w:tc>
          <w:tcPr>
            <w:tcW w:w="1338" w:type="pct"/>
            <w:gridSpan w:val="2"/>
            <w:vMerge/>
            <w:tcBorders>
              <w:top w:val="single" w:sz="4" w:space="0" w:color="auto"/>
              <w:left w:val="single" w:sz="4" w:space="0" w:color="auto"/>
              <w:bottom w:val="single" w:sz="4" w:space="0" w:color="auto"/>
              <w:right w:val="single" w:sz="4" w:space="0" w:color="auto"/>
            </w:tcBorders>
            <w:vAlign w:val="center"/>
            <w:hideMark/>
          </w:tcPr>
          <w:p w14:paraId="0E0F403B" w14:textId="77777777" w:rsidR="0019352F" w:rsidRPr="00F657CF" w:rsidRDefault="0019352F" w:rsidP="007A0321">
            <w:pPr>
              <w:spacing w:after="0" w:line="240" w:lineRule="auto"/>
              <w:rPr>
                <w:rFonts w:ascii="Arial" w:hAnsi="Arial" w:cs="Arial"/>
                <w:color w:val="000000"/>
                <w:sz w:val="18"/>
                <w:szCs w:val="18"/>
              </w:rPr>
            </w:pPr>
          </w:p>
        </w:tc>
        <w:tc>
          <w:tcPr>
            <w:tcW w:w="3662" w:type="pct"/>
            <w:gridSpan w:val="6"/>
            <w:vMerge/>
            <w:tcBorders>
              <w:top w:val="single" w:sz="4" w:space="0" w:color="auto"/>
              <w:left w:val="single" w:sz="4" w:space="0" w:color="auto"/>
              <w:bottom w:val="single" w:sz="4" w:space="0" w:color="auto"/>
              <w:right w:val="single" w:sz="4" w:space="0" w:color="auto"/>
            </w:tcBorders>
            <w:vAlign w:val="center"/>
            <w:hideMark/>
          </w:tcPr>
          <w:p w14:paraId="7A1FE043" w14:textId="77777777" w:rsidR="0019352F" w:rsidRPr="00F657CF" w:rsidRDefault="0019352F" w:rsidP="007A0321">
            <w:pPr>
              <w:spacing w:after="0" w:line="240" w:lineRule="auto"/>
              <w:rPr>
                <w:rFonts w:ascii="Arial" w:hAnsi="Arial" w:cs="Arial"/>
                <w:color w:val="000000"/>
                <w:sz w:val="18"/>
                <w:szCs w:val="18"/>
              </w:rPr>
            </w:pPr>
          </w:p>
        </w:tc>
      </w:tr>
    </w:tbl>
    <w:p w14:paraId="66D3C5BA" w14:textId="77777777" w:rsidR="0019352F" w:rsidRPr="007E14A0" w:rsidRDefault="0019352F" w:rsidP="0019352F">
      <w:pPr>
        <w:rPr>
          <w:rFonts w:ascii="Arial" w:hAnsi="Arial" w:cs="Arial"/>
          <w:lang w:val="en-US"/>
        </w:rPr>
        <w:sectPr w:rsidR="0019352F" w:rsidRPr="007E14A0" w:rsidSect="007A0321">
          <w:pgSz w:w="16838" w:h="11906" w:orient="landscape"/>
          <w:pgMar w:top="720" w:right="720" w:bottom="720" w:left="720" w:header="708" w:footer="708" w:gutter="0"/>
          <w:cols w:space="708"/>
          <w:docGrid w:linePitch="360"/>
        </w:sectPr>
      </w:pPr>
    </w:p>
    <w:p w14:paraId="655563CF" w14:textId="77777777" w:rsidR="0019352F" w:rsidRPr="007E14A0" w:rsidRDefault="0019352F" w:rsidP="00607045">
      <w:pPr>
        <w:pStyle w:val="Heading3"/>
        <w:numPr>
          <w:ilvl w:val="0"/>
          <w:numId w:val="0"/>
        </w:numPr>
        <w:ind w:left="720" w:hanging="720"/>
      </w:pPr>
      <w:bookmarkStart w:id="471" w:name="_Toc123548952"/>
      <w:bookmarkStart w:id="472" w:name="_Toc197711110"/>
      <w:r w:rsidRPr="007E14A0">
        <w:lastRenderedPageBreak/>
        <w:t>Form 10: Airside incident Report Form</w:t>
      </w:r>
      <w:bookmarkEnd w:id="471"/>
      <w:bookmarkEnd w:id="472"/>
    </w:p>
    <w:tbl>
      <w:tblPr>
        <w:tblpPr w:leftFromText="180" w:rightFromText="180" w:vertAnchor="text" w:tblpY="1"/>
        <w:tblOverlap w:val="never"/>
        <w:tblW w:w="10075" w:type="dxa"/>
        <w:tblLayout w:type="fixed"/>
        <w:tblLook w:val="04A0" w:firstRow="1" w:lastRow="0" w:firstColumn="1" w:lastColumn="0" w:noHBand="0" w:noVBand="1"/>
      </w:tblPr>
      <w:tblGrid>
        <w:gridCol w:w="1679"/>
        <w:gridCol w:w="1646"/>
        <w:gridCol w:w="33"/>
        <w:gridCol w:w="1047"/>
        <w:gridCol w:w="632"/>
        <w:gridCol w:w="316"/>
        <w:gridCol w:w="42"/>
        <w:gridCol w:w="1321"/>
        <w:gridCol w:w="479"/>
        <w:gridCol w:w="900"/>
        <w:gridCol w:w="300"/>
        <w:gridCol w:w="1680"/>
      </w:tblGrid>
      <w:tr w:rsidR="0019352F" w:rsidRPr="00AA08CD" w14:paraId="4C837F96" w14:textId="77777777" w:rsidTr="007A0321">
        <w:trPr>
          <w:trHeight w:val="318"/>
        </w:trPr>
        <w:tc>
          <w:tcPr>
            <w:tcW w:w="3325" w:type="dxa"/>
            <w:gridSpan w:val="2"/>
            <w:vMerge w:val="restart"/>
            <w:tcBorders>
              <w:top w:val="single" w:sz="4" w:space="0" w:color="auto"/>
              <w:left w:val="single" w:sz="4" w:space="0" w:color="auto"/>
              <w:bottom w:val="nil"/>
              <w:right w:val="single" w:sz="4" w:space="0" w:color="auto"/>
            </w:tcBorders>
            <w:noWrap/>
            <w:vAlign w:val="bottom"/>
            <w:hideMark/>
          </w:tcPr>
          <w:p w14:paraId="17E2E3FA" w14:textId="77777777" w:rsidR="0019352F" w:rsidRPr="00AA08CD" w:rsidRDefault="0019352F" w:rsidP="007A0321">
            <w:pPr>
              <w:spacing w:after="0" w:line="240" w:lineRule="auto"/>
              <w:jc w:val="center"/>
              <w:rPr>
                <w:rFonts w:ascii="Arial" w:hAnsi="Arial" w:cs="Arial"/>
                <w:color w:val="000000"/>
                <w:sz w:val="18"/>
                <w:szCs w:val="18"/>
              </w:rPr>
            </w:pPr>
            <w:r w:rsidRPr="00AA08CD">
              <w:rPr>
                <w:rFonts w:ascii="Arial" w:hAnsi="Arial" w:cs="Arial"/>
                <w:noProof/>
                <w:color w:val="000000"/>
                <w:sz w:val="18"/>
                <w:szCs w:val="18"/>
              </w:rPr>
              <w:drawing>
                <wp:anchor distT="0" distB="0" distL="114300" distR="114300" simplePos="0" relativeHeight="251688960" behindDoc="0" locked="0" layoutInCell="1" allowOverlap="1" wp14:anchorId="3522952F" wp14:editId="0AC1FF79">
                  <wp:simplePos x="0" y="0"/>
                  <wp:positionH relativeFrom="column">
                    <wp:posOffset>-4445</wp:posOffset>
                  </wp:positionH>
                  <wp:positionV relativeFrom="paragraph">
                    <wp:posOffset>-672465</wp:posOffset>
                  </wp:positionV>
                  <wp:extent cx="1143000" cy="565785"/>
                  <wp:effectExtent l="0" t="0" r="0" b="5715"/>
                  <wp:wrapNone/>
                  <wp:docPr id="64" name="Picture 64" descr="Logo&#10;&#10;Description automatically generated with medium confidence">
                    <a:extLst xmlns:a="http://schemas.openxmlformats.org/drawingml/2006/main">
                      <a:ext uri="{FF2B5EF4-FFF2-40B4-BE49-F238E27FC236}">
                        <a16:creationId xmlns:a16="http://schemas.microsoft.com/office/drawing/2014/main" id="{CE49C412-079F-4141-BAA0-7E3A23923169}"/>
                      </a:ext>
                    </a:extLst>
                  </wp:docPr>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with medium confidence">
                            <a:extLst>
                              <a:ext uri="{FF2B5EF4-FFF2-40B4-BE49-F238E27FC236}">
                                <a16:creationId xmlns:a16="http://schemas.microsoft.com/office/drawing/2014/main" id="{CE49C412-079F-4141-BAA0-7E3A23923169}"/>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4300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08CD">
              <w:rPr>
                <w:rFonts w:ascii="Arial" w:hAnsi="Arial" w:cs="Arial"/>
                <w:noProof/>
                <w:color w:val="000000"/>
                <w:sz w:val="18"/>
                <w:szCs w:val="18"/>
              </w:rPr>
              <w:t>ENTEBBE INTERNATIONAL AIRPORT</w:t>
            </w:r>
          </w:p>
        </w:tc>
        <w:tc>
          <w:tcPr>
            <w:tcW w:w="2028" w:type="dxa"/>
            <w:gridSpan w:val="4"/>
            <w:tcBorders>
              <w:top w:val="single" w:sz="4" w:space="0" w:color="auto"/>
              <w:left w:val="single" w:sz="4" w:space="0" w:color="auto"/>
              <w:bottom w:val="single" w:sz="4" w:space="0" w:color="auto"/>
              <w:right w:val="single" w:sz="4" w:space="0" w:color="auto"/>
            </w:tcBorders>
            <w:noWrap/>
            <w:vAlign w:val="bottom"/>
            <w:hideMark/>
          </w:tcPr>
          <w:p w14:paraId="7650B73F"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FORM NO.</w:t>
            </w:r>
          </w:p>
        </w:tc>
        <w:tc>
          <w:tcPr>
            <w:tcW w:w="4722" w:type="dxa"/>
            <w:gridSpan w:val="6"/>
            <w:tcBorders>
              <w:top w:val="single" w:sz="4" w:space="0" w:color="auto"/>
              <w:left w:val="nil"/>
              <w:bottom w:val="single" w:sz="4" w:space="0" w:color="auto"/>
              <w:right w:val="single" w:sz="4" w:space="0" w:color="auto"/>
            </w:tcBorders>
            <w:noWrap/>
            <w:vAlign w:val="bottom"/>
            <w:hideMark/>
          </w:tcPr>
          <w:p w14:paraId="1192EC64"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UCAA/EIA/AM/APP1/02/F10</w:t>
            </w:r>
          </w:p>
        </w:tc>
      </w:tr>
      <w:tr w:rsidR="0019352F" w:rsidRPr="00AA08CD" w14:paraId="7EA02D29" w14:textId="77777777" w:rsidTr="007A0321">
        <w:trPr>
          <w:trHeight w:val="318"/>
        </w:trPr>
        <w:tc>
          <w:tcPr>
            <w:tcW w:w="3325" w:type="dxa"/>
            <w:gridSpan w:val="2"/>
            <w:vMerge/>
            <w:tcBorders>
              <w:top w:val="nil"/>
              <w:left w:val="single" w:sz="4" w:space="0" w:color="auto"/>
              <w:bottom w:val="nil"/>
              <w:right w:val="single" w:sz="4" w:space="0" w:color="auto"/>
            </w:tcBorders>
            <w:vAlign w:val="center"/>
            <w:hideMark/>
          </w:tcPr>
          <w:p w14:paraId="6BC26D5D" w14:textId="77777777" w:rsidR="0019352F" w:rsidRPr="00AA08CD" w:rsidRDefault="0019352F" w:rsidP="007A0321">
            <w:pPr>
              <w:spacing w:after="0" w:line="240" w:lineRule="auto"/>
              <w:rPr>
                <w:rFonts w:ascii="Arial" w:hAnsi="Arial" w:cs="Arial"/>
                <w:color w:val="000000"/>
                <w:sz w:val="18"/>
                <w:szCs w:val="18"/>
              </w:rPr>
            </w:pPr>
          </w:p>
        </w:tc>
        <w:tc>
          <w:tcPr>
            <w:tcW w:w="2028" w:type="dxa"/>
            <w:gridSpan w:val="4"/>
            <w:tcBorders>
              <w:top w:val="single" w:sz="4" w:space="0" w:color="auto"/>
              <w:left w:val="single" w:sz="4" w:space="0" w:color="auto"/>
              <w:bottom w:val="single" w:sz="4" w:space="0" w:color="auto"/>
              <w:right w:val="single" w:sz="4" w:space="0" w:color="auto"/>
            </w:tcBorders>
            <w:noWrap/>
            <w:vAlign w:val="bottom"/>
            <w:hideMark/>
          </w:tcPr>
          <w:p w14:paraId="1CEA7AC1"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TITLE</w:t>
            </w:r>
          </w:p>
        </w:tc>
        <w:tc>
          <w:tcPr>
            <w:tcW w:w="4722" w:type="dxa"/>
            <w:gridSpan w:val="6"/>
            <w:tcBorders>
              <w:top w:val="single" w:sz="4" w:space="0" w:color="auto"/>
              <w:left w:val="nil"/>
              <w:bottom w:val="single" w:sz="4" w:space="0" w:color="auto"/>
              <w:right w:val="single" w:sz="4" w:space="0" w:color="auto"/>
            </w:tcBorders>
            <w:noWrap/>
            <w:vAlign w:val="bottom"/>
            <w:hideMark/>
          </w:tcPr>
          <w:p w14:paraId="6A73FC3A"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AIRSIDE INCIDENT REPORT FORM</w:t>
            </w:r>
          </w:p>
        </w:tc>
      </w:tr>
      <w:tr w:rsidR="0019352F" w:rsidRPr="00AA08CD" w14:paraId="32BF0867" w14:textId="77777777" w:rsidTr="007A0321">
        <w:trPr>
          <w:trHeight w:val="318"/>
        </w:trPr>
        <w:tc>
          <w:tcPr>
            <w:tcW w:w="3325" w:type="dxa"/>
            <w:gridSpan w:val="2"/>
            <w:vMerge/>
            <w:tcBorders>
              <w:top w:val="nil"/>
              <w:left w:val="single" w:sz="4" w:space="0" w:color="auto"/>
              <w:bottom w:val="nil"/>
              <w:right w:val="single" w:sz="4" w:space="0" w:color="auto"/>
            </w:tcBorders>
            <w:vAlign w:val="center"/>
            <w:hideMark/>
          </w:tcPr>
          <w:p w14:paraId="61F173E8" w14:textId="77777777" w:rsidR="0019352F" w:rsidRPr="00AA08CD" w:rsidRDefault="0019352F" w:rsidP="007A0321">
            <w:pPr>
              <w:spacing w:after="0" w:line="240" w:lineRule="auto"/>
              <w:rPr>
                <w:rFonts w:ascii="Arial" w:hAnsi="Arial" w:cs="Arial"/>
                <w:color w:val="000000"/>
                <w:sz w:val="18"/>
                <w:szCs w:val="18"/>
              </w:rPr>
            </w:pPr>
          </w:p>
        </w:tc>
        <w:tc>
          <w:tcPr>
            <w:tcW w:w="2028" w:type="dxa"/>
            <w:gridSpan w:val="4"/>
            <w:tcBorders>
              <w:top w:val="single" w:sz="4" w:space="0" w:color="auto"/>
              <w:left w:val="single" w:sz="4" w:space="0" w:color="auto"/>
              <w:bottom w:val="single" w:sz="4" w:space="0" w:color="auto"/>
              <w:right w:val="single" w:sz="4" w:space="0" w:color="auto"/>
            </w:tcBorders>
            <w:noWrap/>
            <w:vAlign w:val="bottom"/>
            <w:hideMark/>
          </w:tcPr>
          <w:p w14:paraId="06F8686C"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ISSUE DATE</w:t>
            </w:r>
          </w:p>
        </w:tc>
        <w:tc>
          <w:tcPr>
            <w:tcW w:w="4722" w:type="dxa"/>
            <w:gridSpan w:val="6"/>
            <w:tcBorders>
              <w:top w:val="single" w:sz="4" w:space="0" w:color="auto"/>
              <w:left w:val="nil"/>
              <w:bottom w:val="single" w:sz="4" w:space="0" w:color="auto"/>
              <w:right w:val="single" w:sz="4" w:space="0" w:color="auto"/>
            </w:tcBorders>
            <w:noWrap/>
            <w:vAlign w:val="bottom"/>
            <w:hideMark/>
          </w:tcPr>
          <w:p w14:paraId="02CAA23F"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30, August, 2022</w:t>
            </w:r>
          </w:p>
        </w:tc>
      </w:tr>
      <w:tr w:rsidR="0019352F" w:rsidRPr="00AA08CD" w14:paraId="4F5B1B81" w14:textId="77777777" w:rsidTr="007A0321">
        <w:trPr>
          <w:trHeight w:val="318"/>
        </w:trPr>
        <w:tc>
          <w:tcPr>
            <w:tcW w:w="3325" w:type="dxa"/>
            <w:gridSpan w:val="2"/>
            <w:vMerge/>
            <w:tcBorders>
              <w:top w:val="nil"/>
              <w:left w:val="single" w:sz="4" w:space="0" w:color="auto"/>
              <w:bottom w:val="nil"/>
              <w:right w:val="single" w:sz="4" w:space="0" w:color="auto"/>
            </w:tcBorders>
            <w:vAlign w:val="center"/>
            <w:hideMark/>
          </w:tcPr>
          <w:p w14:paraId="65B23621" w14:textId="77777777" w:rsidR="0019352F" w:rsidRPr="00AA08CD" w:rsidRDefault="0019352F" w:rsidP="007A0321">
            <w:pPr>
              <w:spacing w:after="0" w:line="240" w:lineRule="auto"/>
              <w:rPr>
                <w:rFonts w:ascii="Arial" w:hAnsi="Arial" w:cs="Arial"/>
                <w:color w:val="000000"/>
                <w:sz w:val="18"/>
                <w:szCs w:val="18"/>
              </w:rPr>
            </w:pPr>
          </w:p>
        </w:tc>
        <w:tc>
          <w:tcPr>
            <w:tcW w:w="2028" w:type="dxa"/>
            <w:gridSpan w:val="4"/>
            <w:tcBorders>
              <w:top w:val="single" w:sz="4" w:space="0" w:color="auto"/>
              <w:left w:val="single" w:sz="4" w:space="0" w:color="auto"/>
              <w:bottom w:val="single" w:sz="4" w:space="0" w:color="auto"/>
              <w:right w:val="single" w:sz="4" w:space="0" w:color="auto"/>
            </w:tcBorders>
            <w:noWrap/>
            <w:vAlign w:val="bottom"/>
            <w:hideMark/>
          </w:tcPr>
          <w:p w14:paraId="00D37140"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REVISION DATE</w:t>
            </w:r>
          </w:p>
        </w:tc>
        <w:tc>
          <w:tcPr>
            <w:tcW w:w="4722" w:type="dxa"/>
            <w:gridSpan w:val="6"/>
            <w:tcBorders>
              <w:top w:val="single" w:sz="4" w:space="0" w:color="auto"/>
              <w:left w:val="nil"/>
              <w:bottom w:val="single" w:sz="4" w:space="0" w:color="auto"/>
              <w:right w:val="single" w:sz="4" w:space="0" w:color="auto"/>
            </w:tcBorders>
            <w:noWrap/>
            <w:vAlign w:val="bottom"/>
            <w:hideMark/>
          </w:tcPr>
          <w:p w14:paraId="4AAC4EE2"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 </w:t>
            </w:r>
          </w:p>
        </w:tc>
      </w:tr>
      <w:tr w:rsidR="0019352F" w:rsidRPr="00AA08CD" w14:paraId="033DBC36" w14:textId="77777777" w:rsidTr="007A0321">
        <w:trPr>
          <w:trHeight w:val="318"/>
        </w:trPr>
        <w:tc>
          <w:tcPr>
            <w:tcW w:w="3325" w:type="dxa"/>
            <w:gridSpan w:val="2"/>
            <w:vMerge/>
            <w:tcBorders>
              <w:top w:val="nil"/>
              <w:left w:val="single" w:sz="4" w:space="0" w:color="auto"/>
              <w:bottom w:val="single" w:sz="4" w:space="0" w:color="auto"/>
              <w:right w:val="single" w:sz="4" w:space="0" w:color="auto"/>
            </w:tcBorders>
            <w:vAlign w:val="center"/>
            <w:hideMark/>
          </w:tcPr>
          <w:p w14:paraId="753AFC47" w14:textId="77777777" w:rsidR="0019352F" w:rsidRPr="00AA08CD" w:rsidRDefault="0019352F" w:rsidP="007A0321">
            <w:pPr>
              <w:spacing w:after="0" w:line="240" w:lineRule="auto"/>
              <w:rPr>
                <w:rFonts w:ascii="Arial" w:hAnsi="Arial" w:cs="Arial"/>
                <w:color w:val="000000"/>
                <w:sz w:val="18"/>
                <w:szCs w:val="18"/>
              </w:rPr>
            </w:pPr>
          </w:p>
        </w:tc>
        <w:tc>
          <w:tcPr>
            <w:tcW w:w="2028" w:type="dxa"/>
            <w:gridSpan w:val="4"/>
            <w:tcBorders>
              <w:top w:val="single" w:sz="4" w:space="0" w:color="auto"/>
              <w:left w:val="single" w:sz="4" w:space="0" w:color="auto"/>
              <w:bottom w:val="single" w:sz="4" w:space="0" w:color="auto"/>
              <w:right w:val="single" w:sz="4" w:space="0" w:color="auto"/>
            </w:tcBorders>
            <w:noWrap/>
            <w:vAlign w:val="bottom"/>
            <w:hideMark/>
          </w:tcPr>
          <w:p w14:paraId="72ED1684"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REVISION NO.</w:t>
            </w:r>
          </w:p>
        </w:tc>
        <w:tc>
          <w:tcPr>
            <w:tcW w:w="4722" w:type="dxa"/>
            <w:gridSpan w:val="6"/>
            <w:tcBorders>
              <w:top w:val="single" w:sz="4" w:space="0" w:color="auto"/>
              <w:left w:val="nil"/>
              <w:bottom w:val="single" w:sz="4" w:space="0" w:color="auto"/>
              <w:right w:val="single" w:sz="4" w:space="0" w:color="auto"/>
            </w:tcBorders>
            <w:noWrap/>
            <w:vAlign w:val="bottom"/>
            <w:hideMark/>
          </w:tcPr>
          <w:p w14:paraId="0C85C75C"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02</w:t>
            </w:r>
          </w:p>
        </w:tc>
      </w:tr>
      <w:tr w:rsidR="0019352F" w:rsidRPr="00AA08CD" w14:paraId="1A614648" w14:textId="77777777" w:rsidTr="007A0321">
        <w:trPr>
          <w:trHeight w:val="318"/>
        </w:trPr>
        <w:tc>
          <w:tcPr>
            <w:tcW w:w="10075" w:type="dxa"/>
            <w:gridSpan w:val="12"/>
            <w:tcBorders>
              <w:top w:val="nil"/>
              <w:left w:val="single" w:sz="4" w:space="0" w:color="auto"/>
              <w:bottom w:val="single" w:sz="4" w:space="0" w:color="auto"/>
              <w:right w:val="single" w:sz="4" w:space="0" w:color="auto"/>
            </w:tcBorders>
            <w:shd w:val="clear" w:color="auto" w:fill="FFFFFF" w:themeFill="background1"/>
            <w:vAlign w:val="center"/>
          </w:tcPr>
          <w:p w14:paraId="726A2866" w14:textId="77777777" w:rsidR="0019352F"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TITLE OF THE REPORT:</w:t>
            </w:r>
          </w:p>
          <w:p w14:paraId="6D9CC784" w14:textId="77777777" w:rsidR="0019352F" w:rsidRPr="00AA08CD" w:rsidRDefault="0019352F" w:rsidP="007A0321">
            <w:pPr>
              <w:spacing w:after="0" w:line="240" w:lineRule="auto"/>
              <w:rPr>
                <w:rFonts w:ascii="Arial" w:hAnsi="Arial" w:cs="Arial"/>
                <w:b/>
                <w:bCs/>
                <w:color w:val="000000"/>
                <w:sz w:val="18"/>
                <w:szCs w:val="18"/>
              </w:rPr>
            </w:pPr>
          </w:p>
          <w:p w14:paraId="329F0A77" w14:textId="77777777" w:rsidR="0019352F" w:rsidRPr="00AA08CD" w:rsidRDefault="0019352F" w:rsidP="007A0321">
            <w:pPr>
              <w:spacing w:after="0" w:line="240" w:lineRule="auto"/>
              <w:rPr>
                <w:rFonts w:ascii="Arial" w:hAnsi="Arial" w:cs="Arial"/>
                <w:b/>
                <w:bCs/>
                <w:color w:val="000000"/>
                <w:sz w:val="18"/>
                <w:szCs w:val="18"/>
              </w:rPr>
            </w:pPr>
          </w:p>
        </w:tc>
      </w:tr>
      <w:tr w:rsidR="0019352F" w:rsidRPr="00AA08CD" w14:paraId="33E9EDC1" w14:textId="77777777" w:rsidTr="007A0321">
        <w:trPr>
          <w:trHeight w:val="377"/>
        </w:trPr>
        <w:tc>
          <w:tcPr>
            <w:tcW w:w="10075" w:type="dxa"/>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D203D6" w14:textId="77777777" w:rsidR="0019352F" w:rsidRPr="00AA08CD" w:rsidRDefault="0019352F" w:rsidP="007A0321">
            <w:pPr>
              <w:spacing w:after="0" w:line="240" w:lineRule="auto"/>
              <w:jc w:val="center"/>
              <w:rPr>
                <w:rFonts w:ascii="Arial" w:hAnsi="Arial" w:cs="Arial"/>
                <w:b/>
                <w:bCs/>
                <w:color w:val="000000"/>
                <w:sz w:val="18"/>
                <w:szCs w:val="18"/>
              </w:rPr>
            </w:pPr>
            <w:r w:rsidRPr="00AA08CD">
              <w:rPr>
                <w:rFonts w:ascii="Arial" w:hAnsi="Arial" w:cs="Arial"/>
                <w:b/>
                <w:bCs/>
                <w:color w:val="000000"/>
                <w:sz w:val="18"/>
                <w:szCs w:val="18"/>
              </w:rPr>
              <w:t>GENERAL INFORMATION</w:t>
            </w:r>
          </w:p>
        </w:tc>
      </w:tr>
      <w:tr w:rsidR="0019352F" w:rsidRPr="00AA08CD" w14:paraId="522D8927" w14:textId="77777777" w:rsidTr="007A0321">
        <w:trPr>
          <w:trHeight w:val="989"/>
        </w:trPr>
        <w:tc>
          <w:tcPr>
            <w:tcW w:w="3325" w:type="dxa"/>
            <w:gridSpan w:val="2"/>
            <w:tcBorders>
              <w:top w:val="single" w:sz="4" w:space="0" w:color="auto"/>
              <w:left w:val="single" w:sz="4" w:space="0" w:color="auto"/>
              <w:bottom w:val="single" w:sz="4" w:space="0" w:color="auto"/>
              <w:right w:val="single" w:sz="4" w:space="0" w:color="auto"/>
            </w:tcBorders>
            <w:hideMark/>
          </w:tcPr>
          <w:p w14:paraId="3052C3C1"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 xml:space="preserve">Company/Airline: </w:t>
            </w:r>
          </w:p>
          <w:p w14:paraId="722C9741"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 xml:space="preserve"> </w:t>
            </w:r>
          </w:p>
          <w:p w14:paraId="33B39824" w14:textId="77777777" w:rsidR="0019352F" w:rsidRPr="00AA08CD" w:rsidRDefault="0019352F" w:rsidP="007A0321">
            <w:pPr>
              <w:spacing w:after="0" w:line="240" w:lineRule="auto"/>
              <w:rPr>
                <w:rFonts w:ascii="Arial" w:hAnsi="Arial" w:cs="Arial"/>
                <w:color w:val="000000"/>
                <w:sz w:val="18"/>
                <w:szCs w:val="18"/>
              </w:rPr>
            </w:pPr>
          </w:p>
          <w:p w14:paraId="0BE07CEA" w14:textId="77777777" w:rsidR="0019352F" w:rsidRPr="00AA08CD" w:rsidRDefault="0019352F" w:rsidP="007A0321">
            <w:pPr>
              <w:spacing w:after="0" w:line="240" w:lineRule="auto"/>
              <w:rPr>
                <w:rFonts w:ascii="Arial" w:hAnsi="Arial" w:cs="Arial"/>
                <w:color w:val="000000"/>
                <w:sz w:val="18"/>
                <w:szCs w:val="18"/>
              </w:rPr>
            </w:pPr>
          </w:p>
        </w:tc>
        <w:tc>
          <w:tcPr>
            <w:tcW w:w="2070" w:type="dxa"/>
            <w:gridSpan w:val="5"/>
            <w:tcBorders>
              <w:top w:val="single" w:sz="4" w:space="0" w:color="auto"/>
              <w:left w:val="single" w:sz="4" w:space="0" w:color="auto"/>
              <w:bottom w:val="single" w:sz="4" w:space="0" w:color="auto"/>
              <w:right w:val="single" w:sz="4" w:space="0" w:color="auto"/>
            </w:tcBorders>
            <w:hideMark/>
          </w:tcPr>
          <w:p w14:paraId="3E24DCB3"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Operator:</w:t>
            </w:r>
          </w:p>
        </w:tc>
        <w:tc>
          <w:tcPr>
            <w:tcW w:w="1800" w:type="dxa"/>
            <w:gridSpan w:val="2"/>
            <w:tcBorders>
              <w:top w:val="single" w:sz="4" w:space="0" w:color="auto"/>
              <w:left w:val="single" w:sz="4" w:space="0" w:color="auto"/>
              <w:bottom w:val="single" w:sz="4" w:space="0" w:color="auto"/>
              <w:right w:val="single" w:sz="4" w:space="0" w:color="auto"/>
            </w:tcBorders>
            <w:hideMark/>
          </w:tcPr>
          <w:p w14:paraId="273381A4"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 xml:space="preserve">Flight No.: </w:t>
            </w:r>
          </w:p>
          <w:p w14:paraId="7E013668" w14:textId="77777777" w:rsidR="0019352F" w:rsidRPr="00AA08CD" w:rsidRDefault="0019352F" w:rsidP="007A0321">
            <w:pPr>
              <w:spacing w:after="0" w:line="240" w:lineRule="auto"/>
              <w:rPr>
                <w:rFonts w:ascii="Arial" w:hAnsi="Arial" w:cs="Arial"/>
                <w:color w:val="000000"/>
                <w:sz w:val="18"/>
                <w:szCs w:val="18"/>
              </w:rPr>
            </w:pPr>
          </w:p>
        </w:tc>
        <w:tc>
          <w:tcPr>
            <w:tcW w:w="2880" w:type="dxa"/>
            <w:gridSpan w:val="3"/>
            <w:tcBorders>
              <w:top w:val="single" w:sz="4" w:space="0" w:color="auto"/>
              <w:left w:val="single" w:sz="4" w:space="0" w:color="auto"/>
              <w:bottom w:val="single" w:sz="4" w:space="0" w:color="auto"/>
              <w:right w:val="single" w:sz="4" w:space="0" w:color="auto"/>
            </w:tcBorders>
          </w:tcPr>
          <w:p w14:paraId="0F913F14"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Aircraft/ Equip’t Reg No.</w:t>
            </w:r>
          </w:p>
        </w:tc>
      </w:tr>
      <w:tr w:rsidR="0019352F" w:rsidRPr="00AA08CD" w14:paraId="2A08EDDA" w14:textId="77777777" w:rsidTr="00607045">
        <w:trPr>
          <w:trHeight w:val="577"/>
        </w:trPr>
        <w:tc>
          <w:tcPr>
            <w:tcW w:w="3325" w:type="dxa"/>
            <w:gridSpan w:val="2"/>
            <w:tcBorders>
              <w:top w:val="single" w:sz="4" w:space="0" w:color="auto"/>
              <w:left w:val="single" w:sz="4" w:space="0" w:color="auto"/>
              <w:bottom w:val="single" w:sz="4" w:space="0" w:color="auto"/>
              <w:right w:val="single" w:sz="4" w:space="0" w:color="auto"/>
            </w:tcBorders>
            <w:hideMark/>
          </w:tcPr>
          <w:p w14:paraId="37F3816C"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Aircraft/</w:t>
            </w:r>
            <w:r w:rsidRPr="00AA08CD">
              <w:rPr>
                <w:rFonts w:ascii="Arial" w:hAnsi="Arial" w:cs="Arial"/>
                <w:color w:val="000000"/>
                <w:sz w:val="18"/>
                <w:szCs w:val="18"/>
                <w:lang w:val="en-US"/>
              </w:rPr>
              <w:t xml:space="preserve"> Equip’t type</w:t>
            </w:r>
          </w:p>
          <w:p w14:paraId="13B8E76D" w14:textId="77777777" w:rsidR="0019352F" w:rsidRPr="00AA08CD" w:rsidRDefault="0019352F" w:rsidP="007A0321">
            <w:pPr>
              <w:spacing w:after="0" w:line="240" w:lineRule="auto"/>
              <w:rPr>
                <w:rFonts w:ascii="Arial" w:hAnsi="Arial" w:cs="Arial"/>
                <w:color w:val="000000"/>
                <w:sz w:val="18"/>
                <w:szCs w:val="18"/>
              </w:rPr>
            </w:pPr>
          </w:p>
        </w:tc>
        <w:tc>
          <w:tcPr>
            <w:tcW w:w="2070" w:type="dxa"/>
            <w:gridSpan w:val="5"/>
            <w:tcBorders>
              <w:top w:val="single" w:sz="4" w:space="0" w:color="auto"/>
              <w:left w:val="single" w:sz="4" w:space="0" w:color="auto"/>
              <w:bottom w:val="single" w:sz="4" w:space="0" w:color="auto"/>
              <w:right w:val="single" w:sz="4" w:space="0" w:color="auto"/>
            </w:tcBorders>
            <w:hideMark/>
          </w:tcPr>
          <w:p w14:paraId="3792F63F"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 xml:space="preserve">Origin: </w:t>
            </w:r>
            <w:r w:rsidRPr="00AA08CD">
              <w:rPr>
                <w:rFonts w:ascii="Arial" w:hAnsi="Arial" w:cs="Arial"/>
                <w:color w:val="833C0B" w:themeColor="accent2" w:themeShade="80"/>
                <w:sz w:val="18"/>
                <w:szCs w:val="18"/>
              </w:rPr>
              <w:t> </w:t>
            </w:r>
          </w:p>
        </w:tc>
        <w:tc>
          <w:tcPr>
            <w:tcW w:w="1800" w:type="dxa"/>
            <w:gridSpan w:val="2"/>
            <w:tcBorders>
              <w:top w:val="single" w:sz="4" w:space="0" w:color="auto"/>
              <w:left w:val="single" w:sz="4" w:space="0" w:color="auto"/>
              <w:bottom w:val="single" w:sz="4" w:space="0" w:color="auto"/>
              <w:right w:val="single" w:sz="4" w:space="0" w:color="auto"/>
            </w:tcBorders>
            <w:hideMark/>
          </w:tcPr>
          <w:p w14:paraId="1BFDAAD4" w14:textId="77777777" w:rsidR="0019352F" w:rsidRPr="00AA08CD" w:rsidRDefault="0019352F" w:rsidP="007A0321">
            <w:pPr>
              <w:spacing w:after="0" w:line="240" w:lineRule="auto"/>
              <w:rPr>
                <w:rFonts w:ascii="Arial" w:hAnsi="Arial" w:cs="Arial"/>
                <w:color w:val="833C0B" w:themeColor="accent2" w:themeShade="80"/>
                <w:sz w:val="18"/>
                <w:szCs w:val="18"/>
              </w:rPr>
            </w:pPr>
            <w:r w:rsidRPr="00AA08CD">
              <w:rPr>
                <w:rFonts w:ascii="Arial" w:hAnsi="Arial" w:cs="Arial"/>
                <w:color w:val="000000"/>
                <w:sz w:val="18"/>
                <w:szCs w:val="18"/>
              </w:rPr>
              <w:t>Destination</w:t>
            </w:r>
          </w:p>
        </w:tc>
        <w:tc>
          <w:tcPr>
            <w:tcW w:w="2880" w:type="dxa"/>
            <w:gridSpan w:val="3"/>
            <w:tcBorders>
              <w:top w:val="single" w:sz="4" w:space="0" w:color="auto"/>
              <w:left w:val="single" w:sz="4" w:space="0" w:color="auto"/>
              <w:bottom w:val="single" w:sz="4" w:space="0" w:color="auto"/>
              <w:right w:val="single" w:sz="4" w:space="0" w:color="auto"/>
            </w:tcBorders>
          </w:tcPr>
          <w:p w14:paraId="6D8F359E"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 xml:space="preserve">POB: </w:t>
            </w:r>
          </w:p>
        </w:tc>
      </w:tr>
      <w:tr w:rsidR="0019352F" w:rsidRPr="00AA08CD" w14:paraId="302836A6" w14:textId="77777777" w:rsidTr="00607045">
        <w:trPr>
          <w:trHeight w:val="431"/>
        </w:trPr>
        <w:tc>
          <w:tcPr>
            <w:tcW w:w="3325" w:type="dxa"/>
            <w:gridSpan w:val="2"/>
            <w:tcBorders>
              <w:top w:val="single" w:sz="4" w:space="0" w:color="auto"/>
              <w:left w:val="single" w:sz="4" w:space="0" w:color="auto"/>
              <w:bottom w:val="single" w:sz="4" w:space="0" w:color="auto"/>
              <w:right w:val="single" w:sz="4" w:space="0" w:color="auto"/>
            </w:tcBorders>
            <w:hideMark/>
          </w:tcPr>
          <w:p w14:paraId="33999CFD"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Date:</w:t>
            </w:r>
          </w:p>
          <w:p w14:paraId="272852C1" w14:textId="77777777" w:rsidR="0019352F" w:rsidRPr="00AA08CD" w:rsidRDefault="0019352F" w:rsidP="007A0321">
            <w:pPr>
              <w:spacing w:after="0" w:line="240" w:lineRule="auto"/>
              <w:rPr>
                <w:rFonts w:ascii="Arial" w:hAnsi="Arial" w:cs="Arial"/>
                <w:color w:val="000000"/>
                <w:sz w:val="18"/>
                <w:szCs w:val="18"/>
              </w:rPr>
            </w:pPr>
          </w:p>
        </w:tc>
        <w:tc>
          <w:tcPr>
            <w:tcW w:w="2070" w:type="dxa"/>
            <w:gridSpan w:val="5"/>
            <w:tcBorders>
              <w:top w:val="single" w:sz="4" w:space="0" w:color="auto"/>
              <w:left w:val="single" w:sz="4" w:space="0" w:color="auto"/>
              <w:bottom w:val="single" w:sz="4" w:space="0" w:color="auto"/>
              <w:right w:val="single" w:sz="4" w:space="0" w:color="auto"/>
            </w:tcBorders>
          </w:tcPr>
          <w:p w14:paraId="50FB7C78" w14:textId="77777777" w:rsidR="0019352F" w:rsidRPr="00607045" w:rsidRDefault="0019352F" w:rsidP="007A0321">
            <w:pPr>
              <w:spacing w:after="0" w:line="240" w:lineRule="auto"/>
              <w:rPr>
                <w:rFonts w:ascii="Arial" w:hAnsi="Arial" w:cs="Arial"/>
                <w:color w:val="833C0B" w:themeColor="accent2" w:themeShade="80"/>
                <w:sz w:val="18"/>
                <w:szCs w:val="18"/>
              </w:rPr>
            </w:pPr>
            <w:r w:rsidRPr="00AA08CD">
              <w:rPr>
                <w:rFonts w:ascii="Arial" w:hAnsi="Arial" w:cs="Arial"/>
                <w:color w:val="000000"/>
                <w:sz w:val="18"/>
                <w:szCs w:val="18"/>
              </w:rPr>
              <w:t>Time:</w:t>
            </w:r>
            <w:r w:rsidRPr="00AA08CD">
              <w:rPr>
                <w:rFonts w:ascii="Arial" w:hAnsi="Arial" w:cs="Arial"/>
                <w:color w:val="833C0B" w:themeColor="accent2" w:themeShade="80"/>
                <w:sz w:val="18"/>
                <w:szCs w:val="18"/>
              </w:rPr>
              <w:t xml:space="preserve"> </w:t>
            </w:r>
          </w:p>
        </w:tc>
        <w:tc>
          <w:tcPr>
            <w:tcW w:w="1800" w:type="dxa"/>
            <w:gridSpan w:val="2"/>
            <w:tcBorders>
              <w:top w:val="single" w:sz="4" w:space="0" w:color="auto"/>
              <w:left w:val="single" w:sz="4" w:space="0" w:color="auto"/>
              <w:bottom w:val="single" w:sz="4" w:space="0" w:color="auto"/>
              <w:right w:val="single" w:sz="4" w:space="0" w:color="auto"/>
            </w:tcBorders>
            <w:hideMark/>
          </w:tcPr>
          <w:p w14:paraId="5AE2F6F0"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 xml:space="preserve">Weather: </w:t>
            </w:r>
          </w:p>
        </w:tc>
        <w:tc>
          <w:tcPr>
            <w:tcW w:w="2880" w:type="dxa"/>
            <w:gridSpan w:val="3"/>
            <w:tcBorders>
              <w:top w:val="single" w:sz="4" w:space="0" w:color="auto"/>
              <w:left w:val="single" w:sz="4" w:space="0" w:color="auto"/>
              <w:bottom w:val="single" w:sz="4" w:space="0" w:color="auto"/>
              <w:right w:val="single" w:sz="4" w:space="0" w:color="auto"/>
            </w:tcBorders>
          </w:tcPr>
          <w:p w14:paraId="50282BE1" w14:textId="77777777" w:rsidR="0019352F" w:rsidRPr="00607045" w:rsidRDefault="0019352F" w:rsidP="007A0321">
            <w:pPr>
              <w:spacing w:after="0" w:line="240" w:lineRule="auto"/>
              <w:rPr>
                <w:rFonts w:ascii="Arial" w:hAnsi="Arial" w:cs="Arial"/>
                <w:color w:val="833C0B" w:themeColor="accent2" w:themeShade="80"/>
                <w:sz w:val="18"/>
                <w:szCs w:val="18"/>
              </w:rPr>
            </w:pPr>
            <w:r w:rsidRPr="00AA08CD">
              <w:rPr>
                <w:rFonts w:ascii="Arial" w:hAnsi="Arial" w:cs="Arial"/>
                <w:color w:val="000000"/>
                <w:sz w:val="18"/>
                <w:szCs w:val="18"/>
              </w:rPr>
              <w:t>Phase of operation:</w:t>
            </w:r>
            <w:r w:rsidRPr="00AA08CD">
              <w:rPr>
                <w:rFonts w:ascii="Arial" w:hAnsi="Arial" w:cs="Arial"/>
                <w:color w:val="833C0B" w:themeColor="accent2" w:themeShade="80"/>
                <w:sz w:val="18"/>
                <w:szCs w:val="18"/>
              </w:rPr>
              <w:t xml:space="preserve"> </w:t>
            </w:r>
          </w:p>
        </w:tc>
      </w:tr>
      <w:tr w:rsidR="0019352F" w:rsidRPr="00AA08CD" w14:paraId="7730C970" w14:textId="77777777" w:rsidTr="007A0321">
        <w:trPr>
          <w:trHeight w:val="440"/>
        </w:trPr>
        <w:tc>
          <w:tcPr>
            <w:tcW w:w="10075" w:type="dxa"/>
            <w:gridSpan w:val="12"/>
            <w:tcBorders>
              <w:top w:val="single" w:sz="4" w:space="0" w:color="auto"/>
              <w:left w:val="single" w:sz="4" w:space="0" w:color="auto"/>
              <w:bottom w:val="single" w:sz="4" w:space="0" w:color="auto"/>
              <w:right w:val="single" w:sz="4" w:space="0" w:color="auto"/>
            </w:tcBorders>
            <w:shd w:val="clear" w:color="auto" w:fill="FFFFFF" w:themeFill="background1"/>
          </w:tcPr>
          <w:p w14:paraId="11C544F7" w14:textId="77777777" w:rsidR="0019352F"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ACCIDENT AND INCIDENT FACTS/SEQUENCE OF EVENTS</w:t>
            </w:r>
            <w:r>
              <w:rPr>
                <w:rFonts w:ascii="Arial" w:hAnsi="Arial" w:cs="Arial"/>
                <w:b/>
                <w:bCs/>
                <w:color w:val="000000"/>
                <w:sz w:val="18"/>
                <w:szCs w:val="18"/>
              </w:rPr>
              <w:t>:</w:t>
            </w:r>
          </w:p>
          <w:p w14:paraId="57F37638" w14:textId="77777777" w:rsidR="0019352F" w:rsidRDefault="0019352F" w:rsidP="007A0321">
            <w:pPr>
              <w:spacing w:after="0" w:line="240" w:lineRule="auto"/>
              <w:rPr>
                <w:rFonts w:ascii="Arial" w:hAnsi="Arial" w:cs="Arial"/>
                <w:b/>
                <w:bCs/>
                <w:color w:val="000000"/>
                <w:sz w:val="18"/>
                <w:szCs w:val="18"/>
              </w:rPr>
            </w:pPr>
          </w:p>
          <w:p w14:paraId="320B2EEB" w14:textId="77777777" w:rsidR="0019352F" w:rsidRDefault="0019352F" w:rsidP="007A0321">
            <w:pPr>
              <w:spacing w:after="0" w:line="240" w:lineRule="auto"/>
              <w:rPr>
                <w:rFonts w:ascii="Arial" w:hAnsi="Arial" w:cs="Arial"/>
                <w:b/>
                <w:bCs/>
                <w:color w:val="000000"/>
                <w:sz w:val="18"/>
                <w:szCs w:val="18"/>
              </w:rPr>
            </w:pPr>
          </w:p>
          <w:p w14:paraId="7213A869" w14:textId="77777777" w:rsidR="0019352F" w:rsidRPr="00AA08CD" w:rsidRDefault="0019352F" w:rsidP="007A0321">
            <w:pPr>
              <w:spacing w:after="0" w:line="240" w:lineRule="auto"/>
              <w:rPr>
                <w:rFonts w:ascii="Arial" w:hAnsi="Arial" w:cs="Arial"/>
                <w:b/>
                <w:bCs/>
                <w:color w:val="000000"/>
                <w:sz w:val="18"/>
                <w:szCs w:val="18"/>
              </w:rPr>
            </w:pPr>
          </w:p>
        </w:tc>
      </w:tr>
      <w:tr w:rsidR="0019352F" w:rsidRPr="00AA08CD" w14:paraId="72326C43" w14:textId="77777777" w:rsidTr="007A0321">
        <w:trPr>
          <w:trHeight w:val="521"/>
        </w:trPr>
        <w:tc>
          <w:tcPr>
            <w:tcW w:w="10075" w:type="dxa"/>
            <w:gridSpan w:val="12"/>
            <w:tcBorders>
              <w:top w:val="single" w:sz="4" w:space="0" w:color="auto"/>
              <w:left w:val="single" w:sz="4" w:space="0" w:color="auto"/>
              <w:bottom w:val="single" w:sz="4" w:space="0" w:color="auto"/>
              <w:right w:val="single" w:sz="4" w:space="0" w:color="auto"/>
            </w:tcBorders>
          </w:tcPr>
          <w:p w14:paraId="25ACD349" w14:textId="77777777" w:rsidR="0019352F" w:rsidRPr="00AA08CD" w:rsidRDefault="0019352F" w:rsidP="007A0321">
            <w:pPr>
              <w:spacing w:after="0" w:line="240" w:lineRule="auto"/>
              <w:rPr>
                <w:rFonts w:ascii="Arial" w:hAnsi="Arial" w:cs="Arial"/>
                <w:color w:val="000000" w:themeColor="text1"/>
                <w:sz w:val="18"/>
                <w:szCs w:val="18"/>
              </w:rPr>
            </w:pPr>
            <w:r w:rsidRPr="00AA08CD">
              <w:rPr>
                <w:rFonts w:ascii="Arial" w:hAnsi="Arial" w:cs="Arial"/>
                <w:color w:val="000000" w:themeColor="text1"/>
                <w:sz w:val="18"/>
                <w:szCs w:val="18"/>
              </w:rPr>
              <w:t>Actions taken:</w:t>
            </w:r>
          </w:p>
        </w:tc>
      </w:tr>
      <w:tr w:rsidR="0019352F" w:rsidRPr="00AA08CD" w14:paraId="584DC459" w14:textId="77777777" w:rsidTr="007A0321">
        <w:trPr>
          <w:trHeight w:val="485"/>
        </w:trPr>
        <w:tc>
          <w:tcPr>
            <w:tcW w:w="10075" w:type="dxa"/>
            <w:gridSpan w:val="12"/>
            <w:tcBorders>
              <w:top w:val="single" w:sz="4" w:space="0" w:color="auto"/>
              <w:left w:val="single" w:sz="4" w:space="0" w:color="auto"/>
              <w:bottom w:val="single" w:sz="4" w:space="0" w:color="auto"/>
              <w:right w:val="single" w:sz="4" w:space="0" w:color="auto"/>
            </w:tcBorders>
          </w:tcPr>
          <w:p w14:paraId="137030E4" w14:textId="77777777" w:rsidR="0019352F" w:rsidRPr="00AA08CD" w:rsidRDefault="0019352F" w:rsidP="007A0321">
            <w:pPr>
              <w:spacing w:after="0"/>
              <w:rPr>
                <w:rFonts w:ascii="Arial" w:hAnsi="Arial" w:cs="Arial"/>
                <w:color w:val="000000"/>
                <w:sz w:val="18"/>
                <w:szCs w:val="18"/>
              </w:rPr>
            </w:pPr>
            <w:r w:rsidRPr="00AA08CD">
              <w:rPr>
                <w:rFonts w:ascii="Arial" w:hAnsi="Arial" w:cs="Arial"/>
                <w:color w:val="000000"/>
                <w:sz w:val="18"/>
                <w:szCs w:val="18"/>
              </w:rPr>
              <w:t>Observations:</w:t>
            </w:r>
          </w:p>
          <w:p w14:paraId="521059B1" w14:textId="77777777" w:rsidR="0019352F" w:rsidRPr="00AA08CD" w:rsidRDefault="0019352F" w:rsidP="007A0321">
            <w:pPr>
              <w:jc w:val="both"/>
              <w:rPr>
                <w:rFonts w:ascii="Arial" w:hAnsi="Arial" w:cs="Arial"/>
                <w:color w:val="000000" w:themeColor="text1"/>
                <w:sz w:val="18"/>
                <w:szCs w:val="18"/>
              </w:rPr>
            </w:pPr>
          </w:p>
        </w:tc>
      </w:tr>
      <w:tr w:rsidR="0019352F" w:rsidRPr="00AA08CD" w14:paraId="554551F1" w14:textId="77777777" w:rsidTr="00607045">
        <w:trPr>
          <w:trHeight w:val="683"/>
        </w:trPr>
        <w:tc>
          <w:tcPr>
            <w:tcW w:w="10075" w:type="dxa"/>
            <w:gridSpan w:val="12"/>
            <w:tcBorders>
              <w:top w:val="single" w:sz="4" w:space="0" w:color="auto"/>
              <w:left w:val="single" w:sz="4" w:space="0" w:color="auto"/>
              <w:bottom w:val="single" w:sz="4" w:space="0" w:color="auto"/>
              <w:right w:val="single" w:sz="4" w:space="0" w:color="auto"/>
            </w:tcBorders>
          </w:tcPr>
          <w:p w14:paraId="3A727D7F" w14:textId="77777777" w:rsidR="0019352F" w:rsidRPr="00AA08CD" w:rsidRDefault="0019352F" w:rsidP="007A0321">
            <w:pPr>
              <w:spacing w:after="0"/>
              <w:rPr>
                <w:rFonts w:ascii="Arial" w:hAnsi="Arial" w:cs="Arial"/>
                <w:color w:val="000000"/>
                <w:sz w:val="18"/>
                <w:szCs w:val="18"/>
              </w:rPr>
            </w:pPr>
            <w:r w:rsidRPr="00AA08CD">
              <w:rPr>
                <w:rFonts w:ascii="Arial" w:hAnsi="Arial" w:cs="Arial"/>
                <w:color w:val="000000"/>
                <w:sz w:val="18"/>
                <w:szCs w:val="18"/>
              </w:rPr>
              <w:t>Proposed corrective action to prevent future occurrences:</w:t>
            </w:r>
          </w:p>
        </w:tc>
      </w:tr>
      <w:tr w:rsidR="0019352F" w:rsidRPr="00AA08CD" w14:paraId="59E22557" w14:textId="77777777" w:rsidTr="00607045">
        <w:trPr>
          <w:trHeight w:val="551"/>
        </w:trPr>
        <w:tc>
          <w:tcPr>
            <w:tcW w:w="10075" w:type="dxa"/>
            <w:gridSpan w:val="12"/>
            <w:tcBorders>
              <w:top w:val="single" w:sz="4" w:space="0" w:color="auto"/>
              <w:left w:val="single" w:sz="4" w:space="0" w:color="auto"/>
              <w:bottom w:val="single" w:sz="4" w:space="0" w:color="auto"/>
              <w:right w:val="single" w:sz="4" w:space="0" w:color="auto"/>
            </w:tcBorders>
          </w:tcPr>
          <w:p w14:paraId="5F657E77" w14:textId="77777777" w:rsidR="0019352F" w:rsidRPr="00AA08CD" w:rsidRDefault="0019352F" w:rsidP="007A0321">
            <w:pPr>
              <w:spacing w:after="0" w:line="240" w:lineRule="auto"/>
              <w:rPr>
                <w:rFonts w:ascii="Arial" w:hAnsi="Arial" w:cs="Arial"/>
                <w:color w:val="000000"/>
                <w:sz w:val="18"/>
                <w:szCs w:val="18"/>
              </w:rPr>
            </w:pPr>
            <w:r w:rsidRPr="00AA08CD">
              <w:rPr>
                <w:rFonts w:ascii="Arial" w:hAnsi="Arial" w:cs="Arial"/>
                <w:color w:val="000000"/>
                <w:sz w:val="18"/>
                <w:szCs w:val="18"/>
              </w:rPr>
              <w:t>Recommended Corrective Action:</w:t>
            </w:r>
          </w:p>
          <w:p w14:paraId="53B174FE" w14:textId="77777777" w:rsidR="0019352F" w:rsidRPr="00AA08CD" w:rsidRDefault="0019352F" w:rsidP="007A0321">
            <w:pPr>
              <w:pStyle w:val="ListParagraph"/>
              <w:spacing w:after="0" w:line="240" w:lineRule="auto"/>
              <w:rPr>
                <w:rFonts w:ascii="Arial" w:hAnsi="Arial" w:cs="Arial"/>
                <w:color w:val="000000"/>
                <w:sz w:val="18"/>
                <w:szCs w:val="18"/>
              </w:rPr>
            </w:pPr>
          </w:p>
        </w:tc>
      </w:tr>
      <w:tr w:rsidR="0019352F" w:rsidRPr="00AA08CD" w14:paraId="29F310BB" w14:textId="77777777" w:rsidTr="007A0321">
        <w:trPr>
          <w:trHeight w:val="548"/>
        </w:trPr>
        <w:tc>
          <w:tcPr>
            <w:tcW w:w="4405" w:type="dxa"/>
            <w:gridSpan w:val="4"/>
            <w:tcBorders>
              <w:top w:val="single" w:sz="4" w:space="0" w:color="auto"/>
              <w:left w:val="single" w:sz="4" w:space="0" w:color="auto"/>
              <w:bottom w:val="single" w:sz="4" w:space="0" w:color="auto"/>
              <w:right w:val="single" w:sz="4" w:space="0" w:color="auto"/>
            </w:tcBorders>
            <w:vAlign w:val="center"/>
          </w:tcPr>
          <w:p w14:paraId="53BF581D"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Reported by Name:</w:t>
            </w:r>
          </w:p>
          <w:p w14:paraId="6EA444BF" w14:textId="77777777" w:rsidR="0019352F" w:rsidRPr="00AA08CD" w:rsidRDefault="0019352F" w:rsidP="007A0321">
            <w:pPr>
              <w:spacing w:after="0" w:line="240" w:lineRule="auto"/>
              <w:rPr>
                <w:rFonts w:ascii="Arial" w:hAnsi="Arial" w:cs="Arial"/>
                <w:b/>
                <w:bCs/>
                <w:color w:val="000000"/>
                <w:sz w:val="18"/>
                <w:szCs w:val="18"/>
              </w:rPr>
            </w:pPr>
          </w:p>
        </w:tc>
        <w:tc>
          <w:tcPr>
            <w:tcW w:w="3690" w:type="dxa"/>
            <w:gridSpan w:val="6"/>
            <w:tcBorders>
              <w:top w:val="single" w:sz="4" w:space="0" w:color="auto"/>
              <w:left w:val="single" w:sz="4" w:space="0" w:color="auto"/>
              <w:bottom w:val="single" w:sz="4" w:space="0" w:color="auto"/>
              <w:right w:val="single" w:sz="4" w:space="0" w:color="auto"/>
            </w:tcBorders>
            <w:vAlign w:val="center"/>
          </w:tcPr>
          <w:p w14:paraId="2EEE4907"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Sign:</w:t>
            </w:r>
          </w:p>
          <w:p w14:paraId="06744BEA" w14:textId="77777777" w:rsidR="0019352F" w:rsidRPr="00AA08CD" w:rsidRDefault="0019352F" w:rsidP="007A0321">
            <w:pPr>
              <w:spacing w:after="0" w:line="240" w:lineRule="auto"/>
              <w:rPr>
                <w:rFonts w:ascii="Arial" w:hAnsi="Arial" w:cs="Arial"/>
                <w:b/>
                <w:bCs/>
                <w:color w:val="000000"/>
                <w:sz w:val="18"/>
                <w:szCs w:val="18"/>
              </w:rPr>
            </w:pPr>
          </w:p>
        </w:tc>
        <w:tc>
          <w:tcPr>
            <w:tcW w:w="1980" w:type="dxa"/>
            <w:gridSpan w:val="2"/>
            <w:tcBorders>
              <w:top w:val="single" w:sz="4" w:space="0" w:color="auto"/>
              <w:left w:val="single" w:sz="4" w:space="0" w:color="auto"/>
              <w:bottom w:val="single" w:sz="4" w:space="0" w:color="auto"/>
              <w:right w:val="single" w:sz="4" w:space="0" w:color="auto"/>
            </w:tcBorders>
            <w:vAlign w:val="center"/>
          </w:tcPr>
          <w:p w14:paraId="36911697"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Date:</w:t>
            </w:r>
          </w:p>
          <w:p w14:paraId="771C7CBD" w14:textId="77777777" w:rsidR="0019352F" w:rsidRPr="00AA08CD" w:rsidRDefault="0019352F" w:rsidP="007A0321">
            <w:pPr>
              <w:spacing w:after="0" w:line="240" w:lineRule="auto"/>
              <w:rPr>
                <w:rFonts w:ascii="Arial" w:hAnsi="Arial" w:cs="Arial"/>
                <w:b/>
                <w:bCs/>
                <w:color w:val="000000"/>
                <w:sz w:val="18"/>
                <w:szCs w:val="18"/>
              </w:rPr>
            </w:pPr>
          </w:p>
          <w:p w14:paraId="1AEA4F5B" w14:textId="77777777" w:rsidR="0019352F" w:rsidRPr="00AA08CD" w:rsidRDefault="0019352F" w:rsidP="007A0321">
            <w:pPr>
              <w:spacing w:after="0" w:line="240" w:lineRule="auto"/>
              <w:rPr>
                <w:rFonts w:ascii="Arial" w:hAnsi="Arial" w:cs="Arial"/>
                <w:b/>
                <w:bCs/>
                <w:color w:val="000000"/>
                <w:sz w:val="18"/>
                <w:szCs w:val="18"/>
              </w:rPr>
            </w:pPr>
          </w:p>
        </w:tc>
      </w:tr>
      <w:tr w:rsidR="0019352F" w:rsidRPr="00AA08CD" w14:paraId="60A923E8" w14:textId="77777777" w:rsidTr="007A0321">
        <w:trPr>
          <w:trHeight w:val="521"/>
        </w:trPr>
        <w:tc>
          <w:tcPr>
            <w:tcW w:w="4405" w:type="dxa"/>
            <w:gridSpan w:val="4"/>
            <w:tcBorders>
              <w:top w:val="single" w:sz="4" w:space="0" w:color="auto"/>
              <w:left w:val="single" w:sz="4" w:space="0" w:color="auto"/>
              <w:bottom w:val="single" w:sz="4" w:space="0" w:color="auto"/>
              <w:right w:val="single" w:sz="4" w:space="0" w:color="auto"/>
            </w:tcBorders>
            <w:vAlign w:val="center"/>
          </w:tcPr>
          <w:p w14:paraId="6CD59206"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Received by:</w:t>
            </w:r>
          </w:p>
          <w:p w14:paraId="584FE3F1" w14:textId="77777777" w:rsidR="0019352F" w:rsidRPr="00AA08CD" w:rsidRDefault="0019352F" w:rsidP="007A0321">
            <w:pPr>
              <w:spacing w:after="0" w:line="240" w:lineRule="auto"/>
              <w:rPr>
                <w:rFonts w:ascii="Arial" w:hAnsi="Arial" w:cs="Arial"/>
                <w:b/>
                <w:bCs/>
                <w:color w:val="000000"/>
                <w:sz w:val="18"/>
                <w:szCs w:val="18"/>
              </w:rPr>
            </w:pPr>
          </w:p>
          <w:p w14:paraId="0BE886D2"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 xml:space="preserve"> </w:t>
            </w:r>
          </w:p>
        </w:tc>
        <w:tc>
          <w:tcPr>
            <w:tcW w:w="3690" w:type="dxa"/>
            <w:gridSpan w:val="6"/>
            <w:tcBorders>
              <w:top w:val="single" w:sz="4" w:space="0" w:color="auto"/>
              <w:left w:val="single" w:sz="4" w:space="0" w:color="auto"/>
              <w:bottom w:val="single" w:sz="4" w:space="0" w:color="auto"/>
              <w:right w:val="single" w:sz="4" w:space="0" w:color="auto"/>
            </w:tcBorders>
            <w:vAlign w:val="center"/>
          </w:tcPr>
          <w:p w14:paraId="7288D9D6"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Sign:</w:t>
            </w:r>
          </w:p>
          <w:p w14:paraId="0719E5C0" w14:textId="77777777" w:rsidR="0019352F" w:rsidRPr="00AA08CD" w:rsidRDefault="0019352F" w:rsidP="007A0321">
            <w:pPr>
              <w:spacing w:after="0" w:line="240" w:lineRule="auto"/>
              <w:rPr>
                <w:rFonts w:ascii="Arial" w:hAnsi="Arial" w:cs="Arial"/>
                <w:b/>
                <w:bCs/>
                <w:color w:val="000000"/>
                <w:sz w:val="18"/>
                <w:szCs w:val="18"/>
              </w:rPr>
            </w:pPr>
          </w:p>
          <w:p w14:paraId="078FA5BC" w14:textId="77777777" w:rsidR="0019352F" w:rsidRPr="00AA08CD" w:rsidRDefault="0019352F" w:rsidP="007A0321">
            <w:pPr>
              <w:spacing w:after="0" w:line="240" w:lineRule="auto"/>
              <w:rPr>
                <w:rFonts w:ascii="Arial" w:hAnsi="Arial" w:cs="Arial"/>
                <w:b/>
                <w:bCs/>
                <w:color w:val="000000"/>
                <w:sz w:val="18"/>
                <w:szCs w:val="18"/>
              </w:rPr>
            </w:pPr>
          </w:p>
        </w:tc>
        <w:tc>
          <w:tcPr>
            <w:tcW w:w="1980" w:type="dxa"/>
            <w:gridSpan w:val="2"/>
            <w:tcBorders>
              <w:top w:val="single" w:sz="4" w:space="0" w:color="auto"/>
              <w:left w:val="single" w:sz="4" w:space="0" w:color="auto"/>
              <w:bottom w:val="single" w:sz="4" w:space="0" w:color="auto"/>
              <w:right w:val="single" w:sz="4" w:space="0" w:color="auto"/>
            </w:tcBorders>
            <w:vAlign w:val="center"/>
          </w:tcPr>
          <w:p w14:paraId="2CD5CC81"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Date:</w:t>
            </w:r>
          </w:p>
          <w:p w14:paraId="211334FA" w14:textId="77777777" w:rsidR="0019352F" w:rsidRPr="00AA08CD" w:rsidRDefault="0019352F" w:rsidP="007A0321">
            <w:pPr>
              <w:spacing w:after="0" w:line="240" w:lineRule="auto"/>
              <w:rPr>
                <w:rFonts w:ascii="Arial" w:hAnsi="Arial" w:cs="Arial"/>
                <w:b/>
                <w:bCs/>
                <w:color w:val="000000"/>
                <w:sz w:val="18"/>
                <w:szCs w:val="18"/>
              </w:rPr>
            </w:pPr>
          </w:p>
          <w:p w14:paraId="78E41290" w14:textId="77777777" w:rsidR="0019352F" w:rsidRPr="00AA08CD" w:rsidRDefault="0019352F" w:rsidP="007A0321">
            <w:pPr>
              <w:spacing w:after="0" w:line="240" w:lineRule="auto"/>
              <w:rPr>
                <w:rFonts w:ascii="Arial" w:hAnsi="Arial" w:cs="Arial"/>
                <w:b/>
                <w:bCs/>
                <w:color w:val="000000"/>
                <w:sz w:val="18"/>
                <w:szCs w:val="18"/>
              </w:rPr>
            </w:pPr>
          </w:p>
        </w:tc>
      </w:tr>
      <w:tr w:rsidR="0019352F" w:rsidRPr="00AA08CD" w14:paraId="68B6374F" w14:textId="77777777" w:rsidTr="007A0321">
        <w:trPr>
          <w:trHeight w:val="350"/>
        </w:trPr>
        <w:tc>
          <w:tcPr>
            <w:tcW w:w="4405" w:type="dxa"/>
            <w:gridSpan w:val="4"/>
            <w:tcBorders>
              <w:top w:val="single" w:sz="4" w:space="0" w:color="auto"/>
              <w:left w:val="single" w:sz="4" w:space="0" w:color="auto"/>
              <w:bottom w:val="single" w:sz="4" w:space="0" w:color="auto"/>
              <w:right w:val="single" w:sz="4" w:space="0" w:color="auto"/>
            </w:tcBorders>
            <w:vAlign w:val="center"/>
          </w:tcPr>
          <w:p w14:paraId="53D37663"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Verified by POO:</w:t>
            </w:r>
          </w:p>
        </w:tc>
        <w:tc>
          <w:tcPr>
            <w:tcW w:w="3690" w:type="dxa"/>
            <w:gridSpan w:val="6"/>
            <w:tcBorders>
              <w:top w:val="single" w:sz="4" w:space="0" w:color="auto"/>
              <w:left w:val="single" w:sz="4" w:space="0" w:color="auto"/>
              <w:bottom w:val="single" w:sz="4" w:space="0" w:color="auto"/>
              <w:right w:val="single" w:sz="4" w:space="0" w:color="auto"/>
            </w:tcBorders>
            <w:vAlign w:val="center"/>
          </w:tcPr>
          <w:p w14:paraId="72719E83" w14:textId="77777777" w:rsidR="0019352F" w:rsidRPr="00AA08CD" w:rsidRDefault="0019352F" w:rsidP="007A0321">
            <w:pPr>
              <w:spacing w:after="0" w:line="240" w:lineRule="auto"/>
              <w:rPr>
                <w:rFonts w:ascii="Arial" w:hAnsi="Arial" w:cs="Arial"/>
                <w:b/>
                <w:bCs/>
                <w:color w:val="000000"/>
                <w:sz w:val="18"/>
                <w:szCs w:val="18"/>
              </w:rPr>
            </w:pPr>
          </w:p>
        </w:tc>
        <w:tc>
          <w:tcPr>
            <w:tcW w:w="1980" w:type="dxa"/>
            <w:gridSpan w:val="2"/>
            <w:tcBorders>
              <w:top w:val="single" w:sz="4" w:space="0" w:color="auto"/>
              <w:left w:val="single" w:sz="4" w:space="0" w:color="auto"/>
              <w:bottom w:val="single" w:sz="4" w:space="0" w:color="auto"/>
              <w:right w:val="single" w:sz="4" w:space="0" w:color="auto"/>
            </w:tcBorders>
            <w:vAlign w:val="center"/>
          </w:tcPr>
          <w:p w14:paraId="0BDAECAC" w14:textId="77777777" w:rsidR="0019352F" w:rsidRPr="00AA08CD" w:rsidRDefault="0019352F" w:rsidP="007A0321">
            <w:pPr>
              <w:spacing w:after="0" w:line="240" w:lineRule="auto"/>
              <w:rPr>
                <w:rFonts w:ascii="Arial" w:hAnsi="Arial" w:cs="Arial"/>
                <w:b/>
                <w:bCs/>
                <w:color w:val="000000"/>
                <w:sz w:val="18"/>
                <w:szCs w:val="18"/>
              </w:rPr>
            </w:pPr>
          </w:p>
        </w:tc>
      </w:tr>
      <w:tr w:rsidR="0019352F" w:rsidRPr="00AA08CD" w14:paraId="2DDB7B2D" w14:textId="77777777" w:rsidTr="007A0321">
        <w:trPr>
          <w:trHeight w:val="395"/>
        </w:trPr>
        <w:tc>
          <w:tcPr>
            <w:tcW w:w="4405" w:type="dxa"/>
            <w:gridSpan w:val="4"/>
            <w:tcBorders>
              <w:top w:val="single" w:sz="4" w:space="0" w:color="auto"/>
              <w:left w:val="single" w:sz="4" w:space="0" w:color="auto"/>
              <w:bottom w:val="single" w:sz="4" w:space="0" w:color="auto"/>
              <w:right w:val="single" w:sz="4" w:space="0" w:color="auto"/>
            </w:tcBorders>
            <w:vAlign w:val="center"/>
          </w:tcPr>
          <w:p w14:paraId="3174ADB6"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Forwarded by MO:</w:t>
            </w:r>
          </w:p>
        </w:tc>
        <w:tc>
          <w:tcPr>
            <w:tcW w:w="3690" w:type="dxa"/>
            <w:gridSpan w:val="6"/>
            <w:tcBorders>
              <w:top w:val="single" w:sz="4" w:space="0" w:color="auto"/>
              <w:left w:val="single" w:sz="4" w:space="0" w:color="auto"/>
              <w:bottom w:val="single" w:sz="4" w:space="0" w:color="auto"/>
              <w:right w:val="single" w:sz="4" w:space="0" w:color="auto"/>
            </w:tcBorders>
            <w:vAlign w:val="center"/>
          </w:tcPr>
          <w:p w14:paraId="6438FB0D" w14:textId="77777777" w:rsidR="0019352F" w:rsidRPr="00AA08CD" w:rsidRDefault="0019352F" w:rsidP="007A0321">
            <w:pPr>
              <w:spacing w:after="0" w:line="240" w:lineRule="auto"/>
              <w:rPr>
                <w:rFonts w:ascii="Arial" w:hAnsi="Arial" w:cs="Arial"/>
                <w:b/>
                <w:bCs/>
                <w:color w:val="000000"/>
                <w:sz w:val="18"/>
                <w:szCs w:val="18"/>
              </w:rPr>
            </w:pPr>
          </w:p>
        </w:tc>
        <w:tc>
          <w:tcPr>
            <w:tcW w:w="1980" w:type="dxa"/>
            <w:gridSpan w:val="2"/>
            <w:tcBorders>
              <w:top w:val="single" w:sz="4" w:space="0" w:color="auto"/>
              <w:left w:val="single" w:sz="4" w:space="0" w:color="auto"/>
              <w:bottom w:val="single" w:sz="4" w:space="0" w:color="auto"/>
              <w:right w:val="single" w:sz="4" w:space="0" w:color="auto"/>
            </w:tcBorders>
            <w:vAlign w:val="center"/>
          </w:tcPr>
          <w:p w14:paraId="79041D0D" w14:textId="77777777" w:rsidR="0019352F" w:rsidRPr="00AA08CD" w:rsidRDefault="0019352F" w:rsidP="007A0321">
            <w:pPr>
              <w:spacing w:after="0" w:line="240" w:lineRule="auto"/>
              <w:rPr>
                <w:rFonts w:ascii="Arial" w:hAnsi="Arial" w:cs="Arial"/>
                <w:b/>
                <w:bCs/>
                <w:color w:val="000000"/>
                <w:sz w:val="18"/>
                <w:szCs w:val="18"/>
              </w:rPr>
            </w:pPr>
          </w:p>
        </w:tc>
      </w:tr>
      <w:tr w:rsidR="0019352F" w:rsidRPr="00AA08CD" w14:paraId="4C84BCB3" w14:textId="77777777" w:rsidTr="007A0321">
        <w:trPr>
          <w:trHeight w:val="386"/>
        </w:trPr>
        <w:tc>
          <w:tcPr>
            <w:tcW w:w="4405" w:type="dxa"/>
            <w:gridSpan w:val="4"/>
            <w:tcBorders>
              <w:top w:val="single" w:sz="4" w:space="0" w:color="auto"/>
              <w:left w:val="single" w:sz="4" w:space="0" w:color="auto"/>
              <w:bottom w:val="single" w:sz="4" w:space="0" w:color="auto"/>
              <w:right w:val="single" w:sz="4" w:space="0" w:color="auto"/>
            </w:tcBorders>
            <w:vAlign w:val="center"/>
          </w:tcPr>
          <w:p w14:paraId="58114623"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GM-EIA</w:t>
            </w:r>
          </w:p>
        </w:tc>
        <w:tc>
          <w:tcPr>
            <w:tcW w:w="3690" w:type="dxa"/>
            <w:gridSpan w:val="6"/>
            <w:tcBorders>
              <w:top w:val="single" w:sz="4" w:space="0" w:color="auto"/>
              <w:left w:val="single" w:sz="4" w:space="0" w:color="auto"/>
              <w:bottom w:val="single" w:sz="4" w:space="0" w:color="auto"/>
              <w:right w:val="single" w:sz="4" w:space="0" w:color="auto"/>
            </w:tcBorders>
            <w:vAlign w:val="center"/>
          </w:tcPr>
          <w:p w14:paraId="29BC8FEC" w14:textId="77777777" w:rsidR="0019352F" w:rsidRPr="00AA08CD" w:rsidRDefault="0019352F" w:rsidP="007A0321">
            <w:pPr>
              <w:spacing w:after="0" w:line="240" w:lineRule="auto"/>
              <w:rPr>
                <w:rFonts w:ascii="Arial" w:hAnsi="Arial" w:cs="Arial"/>
                <w:b/>
                <w:bCs/>
                <w:color w:val="000000"/>
                <w:sz w:val="18"/>
                <w:szCs w:val="18"/>
              </w:rPr>
            </w:pPr>
          </w:p>
        </w:tc>
        <w:tc>
          <w:tcPr>
            <w:tcW w:w="1980" w:type="dxa"/>
            <w:gridSpan w:val="2"/>
            <w:tcBorders>
              <w:top w:val="single" w:sz="4" w:space="0" w:color="auto"/>
              <w:left w:val="single" w:sz="4" w:space="0" w:color="auto"/>
              <w:bottom w:val="single" w:sz="4" w:space="0" w:color="auto"/>
              <w:right w:val="single" w:sz="4" w:space="0" w:color="auto"/>
            </w:tcBorders>
            <w:vAlign w:val="center"/>
          </w:tcPr>
          <w:p w14:paraId="41EA1718" w14:textId="77777777" w:rsidR="0019352F" w:rsidRPr="00AA08CD" w:rsidRDefault="0019352F" w:rsidP="007A0321">
            <w:pPr>
              <w:spacing w:after="0" w:line="240" w:lineRule="auto"/>
              <w:rPr>
                <w:rFonts w:ascii="Arial" w:hAnsi="Arial" w:cs="Arial"/>
                <w:b/>
                <w:bCs/>
                <w:color w:val="000000"/>
                <w:sz w:val="18"/>
                <w:szCs w:val="18"/>
              </w:rPr>
            </w:pPr>
          </w:p>
        </w:tc>
      </w:tr>
      <w:tr w:rsidR="0019352F" w:rsidRPr="00AA08CD" w14:paraId="32AA73C1" w14:textId="77777777" w:rsidTr="007A0321">
        <w:trPr>
          <w:trHeight w:val="449"/>
        </w:trPr>
        <w:tc>
          <w:tcPr>
            <w:tcW w:w="10075" w:type="dxa"/>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47F5B9"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Type of legend</w:t>
            </w:r>
          </w:p>
        </w:tc>
      </w:tr>
      <w:tr w:rsidR="0019352F" w:rsidRPr="00AA08CD" w14:paraId="3839E489" w14:textId="77777777" w:rsidTr="007A0321">
        <w:trPr>
          <w:trHeight w:val="350"/>
        </w:trPr>
        <w:tc>
          <w:tcPr>
            <w:tcW w:w="1679" w:type="dxa"/>
            <w:tcBorders>
              <w:top w:val="single" w:sz="4" w:space="0" w:color="auto"/>
              <w:left w:val="single" w:sz="4" w:space="0" w:color="auto"/>
              <w:bottom w:val="single" w:sz="4" w:space="0" w:color="auto"/>
              <w:right w:val="single" w:sz="4" w:space="0" w:color="auto"/>
            </w:tcBorders>
            <w:vAlign w:val="bottom"/>
          </w:tcPr>
          <w:p w14:paraId="502779C5"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CAUSE/TO</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15775F6C"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EQUIPMENT</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1F947872"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AIRCRAFT</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1DDD6876"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PERSONNEL</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51FD2F70"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PROPERTY</w:t>
            </w:r>
          </w:p>
        </w:tc>
        <w:tc>
          <w:tcPr>
            <w:tcW w:w="1680" w:type="dxa"/>
            <w:tcBorders>
              <w:top w:val="single" w:sz="4" w:space="0" w:color="auto"/>
              <w:left w:val="single" w:sz="4" w:space="0" w:color="auto"/>
              <w:bottom w:val="single" w:sz="4" w:space="0" w:color="auto"/>
              <w:right w:val="single" w:sz="4" w:space="0" w:color="auto"/>
            </w:tcBorders>
            <w:vAlign w:val="bottom"/>
          </w:tcPr>
          <w:p w14:paraId="7911BAD8"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PASSENGER</w:t>
            </w:r>
          </w:p>
        </w:tc>
      </w:tr>
      <w:tr w:rsidR="0019352F" w:rsidRPr="00AA08CD" w14:paraId="11AC2610" w14:textId="77777777" w:rsidTr="007A0321">
        <w:trPr>
          <w:trHeight w:val="260"/>
        </w:trPr>
        <w:tc>
          <w:tcPr>
            <w:tcW w:w="1679" w:type="dxa"/>
            <w:tcBorders>
              <w:top w:val="single" w:sz="4" w:space="0" w:color="auto"/>
              <w:left w:val="single" w:sz="4" w:space="0" w:color="auto"/>
              <w:bottom w:val="single" w:sz="4" w:space="0" w:color="auto"/>
              <w:right w:val="single" w:sz="4" w:space="0" w:color="auto"/>
            </w:tcBorders>
            <w:vAlign w:val="bottom"/>
          </w:tcPr>
          <w:p w14:paraId="20011D2F"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EQUIPMENT</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65C95D81"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A</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7914F800"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B</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347B058C"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C</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6E9094E9"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D</w:t>
            </w:r>
          </w:p>
        </w:tc>
        <w:tc>
          <w:tcPr>
            <w:tcW w:w="1680" w:type="dxa"/>
            <w:tcBorders>
              <w:top w:val="single" w:sz="4" w:space="0" w:color="auto"/>
              <w:left w:val="single" w:sz="4" w:space="0" w:color="auto"/>
              <w:bottom w:val="single" w:sz="4" w:space="0" w:color="auto"/>
              <w:right w:val="single" w:sz="4" w:space="0" w:color="auto"/>
            </w:tcBorders>
            <w:vAlign w:val="bottom"/>
          </w:tcPr>
          <w:p w14:paraId="3BADB2AB"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E</w:t>
            </w:r>
          </w:p>
        </w:tc>
      </w:tr>
      <w:tr w:rsidR="0019352F" w:rsidRPr="00AA08CD" w14:paraId="02DEF483" w14:textId="77777777" w:rsidTr="007A0321">
        <w:trPr>
          <w:trHeight w:val="332"/>
        </w:trPr>
        <w:tc>
          <w:tcPr>
            <w:tcW w:w="1679" w:type="dxa"/>
            <w:tcBorders>
              <w:top w:val="single" w:sz="4" w:space="0" w:color="auto"/>
              <w:left w:val="single" w:sz="4" w:space="0" w:color="auto"/>
              <w:bottom w:val="single" w:sz="4" w:space="0" w:color="auto"/>
              <w:right w:val="single" w:sz="4" w:space="0" w:color="auto"/>
            </w:tcBorders>
            <w:vAlign w:val="bottom"/>
          </w:tcPr>
          <w:p w14:paraId="143CE26C"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AIRCRAFT</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7EC6FBF5"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F</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32BCE515"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G</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13AD32DE"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H</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76853920"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I</w:t>
            </w:r>
          </w:p>
        </w:tc>
        <w:tc>
          <w:tcPr>
            <w:tcW w:w="1680" w:type="dxa"/>
            <w:tcBorders>
              <w:top w:val="single" w:sz="4" w:space="0" w:color="auto"/>
              <w:left w:val="single" w:sz="4" w:space="0" w:color="auto"/>
              <w:bottom w:val="single" w:sz="4" w:space="0" w:color="auto"/>
              <w:right w:val="single" w:sz="4" w:space="0" w:color="auto"/>
            </w:tcBorders>
            <w:vAlign w:val="bottom"/>
          </w:tcPr>
          <w:p w14:paraId="6FED6F97"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J</w:t>
            </w:r>
          </w:p>
        </w:tc>
      </w:tr>
      <w:tr w:rsidR="0019352F" w:rsidRPr="00AA08CD" w14:paraId="70A65180" w14:textId="77777777" w:rsidTr="007A0321">
        <w:trPr>
          <w:trHeight w:val="359"/>
        </w:trPr>
        <w:tc>
          <w:tcPr>
            <w:tcW w:w="1679" w:type="dxa"/>
            <w:tcBorders>
              <w:top w:val="single" w:sz="4" w:space="0" w:color="auto"/>
              <w:left w:val="single" w:sz="4" w:space="0" w:color="auto"/>
              <w:bottom w:val="single" w:sz="4" w:space="0" w:color="auto"/>
              <w:right w:val="single" w:sz="4" w:space="0" w:color="auto"/>
            </w:tcBorders>
            <w:vAlign w:val="bottom"/>
          </w:tcPr>
          <w:p w14:paraId="3E56F46C"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PERSONNEL</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28EB9ADF"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K</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71A11A00"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L</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4C6F6CA8"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M</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69A85035"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N</w:t>
            </w:r>
          </w:p>
        </w:tc>
        <w:tc>
          <w:tcPr>
            <w:tcW w:w="1680" w:type="dxa"/>
            <w:tcBorders>
              <w:top w:val="single" w:sz="4" w:space="0" w:color="auto"/>
              <w:left w:val="single" w:sz="4" w:space="0" w:color="auto"/>
              <w:bottom w:val="single" w:sz="4" w:space="0" w:color="auto"/>
              <w:right w:val="single" w:sz="4" w:space="0" w:color="auto"/>
            </w:tcBorders>
            <w:vAlign w:val="bottom"/>
          </w:tcPr>
          <w:p w14:paraId="7919DFA9"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O</w:t>
            </w:r>
          </w:p>
        </w:tc>
      </w:tr>
      <w:tr w:rsidR="0019352F" w:rsidRPr="00AA08CD" w14:paraId="0D1F9340" w14:textId="77777777" w:rsidTr="007A0321">
        <w:trPr>
          <w:trHeight w:val="341"/>
        </w:trPr>
        <w:tc>
          <w:tcPr>
            <w:tcW w:w="1679" w:type="dxa"/>
            <w:tcBorders>
              <w:top w:val="single" w:sz="4" w:space="0" w:color="auto"/>
              <w:left w:val="single" w:sz="4" w:space="0" w:color="auto"/>
              <w:bottom w:val="single" w:sz="4" w:space="0" w:color="auto"/>
              <w:right w:val="single" w:sz="4" w:space="0" w:color="auto"/>
            </w:tcBorders>
            <w:vAlign w:val="bottom"/>
          </w:tcPr>
          <w:p w14:paraId="37918620"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PROPERTY</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64D33F62"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P</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17337091"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Q</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2B72159C"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R</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52B3DE95"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S</w:t>
            </w:r>
          </w:p>
        </w:tc>
        <w:tc>
          <w:tcPr>
            <w:tcW w:w="1680" w:type="dxa"/>
            <w:tcBorders>
              <w:top w:val="single" w:sz="4" w:space="0" w:color="auto"/>
              <w:left w:val="single" w:sz="4" w:space="0" w:color="auto"/>
              <w:bottom w:val="single" w:sz="4" w:space="0" w:color="auto"/>
              <w:right w:val="single" w:sz="4" w:space="0" w:color="auto"/>
            </w:tcBorders>
            <w:vAlign w:val="bottom"/>
          </w:tcPr>
          <w:p w14:paraId="596EDCF5"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T</w:t>
            </w:r>
          </w:p>
        </w:tc>
      </w:tr>
      <w:tr w:rsidR="0019352F" w:rsidRPr="00AA08CD" w14:paraId="545B0B22" w14:textId="77777777" w:rsidTr="007A0321">
        <w:trPr>
          <w:trHeight w:val="269"/>
        </w:trPr>
        <w:tc>
          <w:tcPr>
            <w:tcW w:w="1679" w:type="dxa"/>
            <w:tcBorders>
              <w:top w:val="single" w:sz="4" w:space="0" w:color="auto"/>
              <w:left w:val="single" w:sz="4" w:space="0" w:color="auto"/>
              <w:bottom w:val="single" w:sz="4" w:space="0" w:color="auto"/>
              <w:right w:val="single" w:sz="4" w:space="0" w:color="auto"/>
            </w:tcBorders>
            <w:vAlign w:val="bottom"/>
          </w:tcPr>
          <w:p w14:paraId="0F60B57A"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PASSENGER</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0C1EB7C8"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X</w:t>
            </w:r>
          </w:p>
        </w:tc>
        <w:tc>
          <w:tcPr>
            <w:tcW w:w="1679" w:type="dxa"/>
            <w:gridSpan w:val="2"/>
            <w:tcBorders>
              <w:top w:val="single" w:sz="4" w:space="0" w:color="auto"/>
              <w:left w:val="single" w:sz="4" w:space="0" w:color="auto"/>
              <w:bottom w:val="single" w:sz="4" w:space="0" w:color="auto"/>
              <w:right w:val="single" w:sz="4" w:space="0" w:color="auto"/>
            </w:tcBorders>
            <w:vAlign w:val="bottom"/>
          </w:tcPr>
          <w:p w14:paraId="117D1873"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X</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071FAE60"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X</w:t>
            </w:r>
          </w:p>
        </w:tc>
        <w:tc>
          <w:tcPr>
            <w:tcW w:w="1679" w:type="dxa"/>
            <w:gridSpan w:val="3"/>
            <w:tcBorders>
              <w:top w:val="single" w:sz="4" w:space="0" w:color="auto"/>
              <w:left w:val="single" w:sz="4" w:space="0" w:color="auto"/>
              <w:bottom w:val="single" w:sz="4" w:space="0" w:color="auto"/>
              <w:right w:val="single" w:sz="4" w:space="0" w:color="auto"/>
            </w:tcBorders>
            <w:vAlign w:val="bottom"/>
          </w:tcPr>
          <w:p w14:paraId="65714DFF"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X</w:t>
            </w:r>
          </w:p>
        </w:tc>
        <w:tc>
          <w:tcPr>
            <w:tcW w:w="1680" w:type="dxa"/>
            <w:tcBorders>
              <w:top w:val="single" w:sz="4" w:space="0" w:color="auto"/>
              <w:left w:val="single" w:sz="4" w:space="0" w:color="auto"/>
              <w:bottom w:val="single" w:sz="4" w:space="0" w:color="auto"/>
              <w:right w:val="single" w:sz="4" w:space="0" w:color="auto"/>
            </w:tcBorders>
            <w:vAlign w:val="bottom"/>
          </w:tcPr>
          <w:p w14:paraId="46CA2786"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color w:val="000000"/>
                <w:sz w:val="18"/>
                <w:szCs w:val="18"/>
              </w:rPr>
              <w:t>X</w:t>
            </w:r>
          </w:p>
        </w:tc>
      </w:tr>
      <w:tr w:rsidR="0019352F" w:rsidRPr="00AA08CD" w14:paraId="419E5C4B" w14:textId="77777777" w:rsidTr="007A0321">
        <w:trPr>
          <w:trHeight w:val="836"/>
        </w:trPr>
        <w:tc>
          <w:tcPr>
            <w:tcW w:w="10075" w:type="dxa"/>
            <w:gridSpan w:val="12"/>
            <w:tcBorders>
              <w:top w:val="single" w:sz="4" w:space="0" w:color="auto"/>
              <w:left w:val="single" w:sz="4" w:space="0" w:color="auto"/>
              <w:bottom w:val="single" w:sz="4" w:space="0" w:color="auto"/>
              <w:right w:val="single" w:sz="4" w:space="0" w:color="auto"/>
            </w:tcBorders>
            <w:vAlign w:val="center"/>
          </w:tcPr>
          <w:p w14:paraId="43C6EDD2" w14:textId="77777777" w:rsidR="0019352F" w:rsidRPr="00AA08CD" w:rsidRDefault="0019352F" w:rsidP="007A0321">
            <w:pPr>
              <w:spacing w:after="0" w:line="240" w:lineRule="auto"/>
              <w:rPr>
                <w:rFonts w:ascii="Arial" w:hAnsi="Arial" w:cs="Arial"/>
                <w:b/>
                <w:bCs/>
                <w:color w:val="000000"/>
                <w:sz w:val="18"/>
                <w:szCs w:val="18"/>
              </w:rPr>
            </w:pPr>
            <w:r w:rsidRPr="00AA08CD">
              <w:rPr>
                <w:rFonts w:ascii="Arial" w:hAnsi="Arial" w:cs="Arial"/>
                <w:b/>
                <w:bCs/>
                <w:color w:val="000000"/>
                <w:sz w:val="18"/>
                <w:szCs w:val="18"/>
              </w:rPr>
              <w:t xml:space="preserve">Cc: DAAS, GM-EIA, MSMS, </w:t>
            </w:r>
            <w:r>
              <w:rPr>
                <w:rFonts w:ascii="Arial" w:hAnsi="Arial" w:cs="Arial"/>
                <w:b/>
                <w:bCs/>
                <w:color w:val="000000"/>
                <w:sz w:val="18"/>
                <w:szCs w:val="18"/>
              </w:rPr>
              <w:t>P</w:t>
            </w:r>
            <w:r w:rsidRPr="00AA08CD">
              <w:rPr>
                <w:rFonts w:ascii="Arial" w:hAnsi="Arial" w:cs="Arial"/>
                <w:b/>
                <w:bCs/>
                <w:color w:val="000000"/>
                <w:sz w:val="18"/>
                <w:szCs w:val="18"/>
              </w:rPr>
              <w:t>OO</w:t>
            </w:r>
          </w:p>
        </w:tc>
      </w:tr>
    </w:tbl>
    <w:p w14:paraId="61FD830C" w14:textId="77777777" w:rsidR="00423589" w:rsidRPr="00423589" w:rsidRDefault="00423589" w:rsidP="00423589">
      <w:bookmarkStart w:id="473" w:name="_Form_11:_Preliminary"/>
      <w:bookmarkStart w:id="474" w:name="_Toc123548953"/>
      <w:bookmarkEnd w:id="473"/>
    </w:p>
    <w:p w14:paraId="77F503D6" w14:textId="77777777" w:rsidR="00423589" w:rsidRDefault="00423589">
      <w:pPr>
        <w:rPr>
          <w:rFonts w:eastAsiaTheme="majorEastAsia" w:cstheme="majorBidi"/>
          <w:b/>
          <w:sz w:val="24"/>
          <w:szCs w:val="24"/>
        </w:rPr>
      </w:pPr>
      <w:r>
        <w:br w:type="page"/>
      </w:r>
    </w:p>
    <w:p w14:paraId="73477C44" w14:textId="1450F0B5" w:rsidR="0019352F" w:rsidRPr="00066E9C" w:rsidRDefault="0019352F" w:rsidP="00607045">
      <w:pPr>
        <w:pStyle w:val="Heading3"/>
        <w:numPr>
          <w:ilvl w:val="0"/>
          <w:numId w:val="0"/>
        </w:numPr>
      </w:pPr>
      <w:bookmarkStart w:id="475" w:name="_Toc197711111"/>
      <w:r w:rsidRPr="00066E9C">
        <w:lastRenderedPageBreak/>
        <w:t xml:space="preserve">Form 11: Preliminary Incident </w:t>
      </w:r>
      <w:r>
        <w:t>a</w:t>
      </w:r>
      <w:r w:rsidRPr="00066E9C">
        <w:t>nd Accident Investigation Report Form</w:t>
      </w:r>
      <w:bookmarkEnd w:id="474"/>
      <w:bookmarkEnd w:id="475"/>
    </w:p>
    <w:tbl>
      <w:tblPr>
        <w:tblpPr w:leftFromText="180" w:rightFromText="180" w:vertAnchor="text" w:tblpX="-185" w:tblpY="1"/>
        <w:tblOverlap w:val="never"/>
        <w:tblW w:w="10345" w:type="dxa"/>
        <w:tblLayout w:type="fixed"/>
        <w:tblLook w:val="04A0" w:firstRow="1" w:lastRow="0" w:firstColumn="1" w:lastColumn="0" w:noHBand="0" w:noVBand="1"/>
      </w:tblPr>
      <w:tblGrid>
        <w:gridCol w:w="3415"/>
        <w:gridCol w:w="95"/>
        <w:gridCol w:w="2245"/>
        <w:gridCol w:w="449"/>
        <w:gridCol w:w="1351"/>
        <w:gridCol w:w="1409"/>
        <w:gridCol w:w="1381"/>
      </w:tblGrid>
      <w:tr w:rsidR="0019352F" w:rsidRPr="00354123" w14:paraId="144E08F9" w14:textId="77777777" w:rsidTr="007A0321">
        <w:trPr>
          <w:trHeight w:val="318"/>
        </w:trPr>
        <w:tc>
          <w:tcPr>
            <w:tcW w:w="3510" w:type="dxa"/>
            <w:gridSpan w:val="2"/>
            <w:vMerge w:val="restart"/>
            <w:tcBorders>
              <w:top w:val="single" w:sz="4" w:space="0" w:color="auto"/>
              <w:left w:val="single" w:sz="4" w:space="0" w:color="auto"/>
              <w:bottom w:val="nil"/>
              <w:right w:val="single" w:sz="4" w:space="0" w:color="auto"/>
            </w:tcBorders>
            <w:noWrap/>
            <w:vAlign w:val="bottom"/>
            <w:hideMark/>
          </w:tcPr>
          <w:p w14:paraId="1877206F" w14:textId="77777777" w:rsidR="0019352F" w:rsidRPr="00066E9C" w:rsidRDefault="0019352F" w:rsidP="007A0321">
            <w:pPr>
              <w:spacing w:after="0" w:line="240" w:lineRule="auto"/>
              <w:jc w:val="center"/>
              <w:rPr>
                <w:rFonts w:ascii="Arial" w:hAnsi="Arial" w:cs="Arial"/>
                <w:color w:val="000000"/>
                <w:sz w:val="18"/>
                <w:szCs w:val="18"/>
              </w:rPr>
            </w:pPr>
            <w:r w:rsidRPr="00066E9C">
              <w:rPr>
                <w:rFonts w:ascii="Arial" w:hAnsi="Arial" w:cs="Arial"/>
                <w:noProof/>
                <w:color w:val="000000"/>
                <w:sz w:val="18"/>
                <w:szCs w:val="18"/>
              </w:rPr>
              <w:drawing>
                <wp:anchor distT="0" distB="0" distL="114300" distR="114300" simplePos="0" relativeHeight="251687936" behindDoc="0" locked="0" layoutInCell="1" allowOverlap="1" wp14:anchorId="4F727ECD" wp14:editId="76776100">
                  <wp:simplePos x="0" y="0"/>
                  <wp:positionH relativeFrom="column">
                    <wp:posOffset>-4445</wp:posOffset>
                  </wp:positionH>
                  <wp:positionV relativeFrom="paragraph">
                    <wp:posOffset>-672465</wp:posOffset>
                  </wp:positionV>
                  <wp:extent cx="1143000" cy="565785"/>
                  <wp:effectExtent l="0" t="0" r="0" b="5715"/>
                  <wp:wrapNone/>
                  <wp:docPr id="29" name="Picture 29" descr="Logo&#10;&#10;Description automatically generated with medium confidence">
                    <a:extLst xmlns:a="http://schemas.openxmlformats.org/drawingml/2006/main">
                      <a:ext uri="{FF2B5EF4-FFF2-40B4-BE49-F238E27FC236}">
                        <a16:creationId xmlns:a16="http://schemas.microsoft.com/office/drawing/2014/main" id="{CE49C412-079F-4141-BAA0-7E3A23923169}"/>
                      </a:ext>
                    </a:extLst>
                  </wp:docPr>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with medium confidence">
                            <a:extLst>
                              <a:ext uri="{FF2B5EF4-FFF2-40B4-BE49-F238E27FC236}">
                                <a16:creationId xmlns:a16="http://schemas.microsoft.com/office/drawing/2014/main" id="{CE49C412-079F-4141-BAA0-7E3A23923169}"/>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4300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6E9C">
              <w:rPr>
                <w:rFonts w:ascii="Arial" w:hAnsi="Arial" w:cs="Arial"/>
                <w:noProof/>
                <w:color w:val="000000"/>
                <w:sz w:val="18"/>
                <w:szCs w:val="18"/>
              </w:rPr>
              <w:t>ENTEBBE INTERNATIONAL AIRPORT</w:t>
            </w:r>
          </w:p>
        </w:tc>
        <w:tc>
          <w:tcPr>
            <w:tcW w:w="2245" w:type="dxa"/>
            <w:tcBorders>
              <w:top w:val="single" w:sz="4" w:space="0" w:color="auto"/>
              <w:left w:val="single" w:sz="4" w:space="0" w:color="auto"/>
              <w:bottom w:val="single" w:sz="4" w:space="0" w:color="auto"/>
              <w:right w:val="single" w:sz="4" w:space="0" w:color="auto"/>
            </w:tcBorders>
            <w:noWrap/>
            <w:vAlign w:val="bottom"/>
            <w:hideMark/>
          </w:tcPr>
          <w:p w14:paraId="2D24132C"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FORM NO.</w:t>
            </w:r>
          </w:p>
        </w:tc>
        <w:tc>
          <w:tcPr>
            <w:tcW w:w="4590" w:type="dxa"/>
            <w:gridSpan w:val="4"/>
            <w:tcBorders>
              <w:top w:val="single" w:sz="4" w:space="0" w:color="auto"/>
              <w:left w:val="nil"/>
              <w:bottom w:val="single" w:sz="4" w:space="0" w:color="auto"/>
              <w:right w:val="single" w:sz="4" w:space="0" w:color="auto"/>
            </w:tcBorders>
            <w:noWrap/>
            <w:vAlign w:val="bottom"/>
            <w:hideMark/>
          </w:tcPr>
          <w:p w14:paraId="5C005873"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UCAA/EIA/AM/APP1/02/F11</w:t>
            </w:r>
          </w:p>
        </w:tc>
      </w:tr>
      <w:tr w:rsidR="0019352F" w:rsidRPr="00354123" w14:paraId="5353D5F6" w14:textId="77777777" w:rsidTr="007A0321">
        <w:trPr>
          <w:trHeight w:val="318"/>
        </w:trPr>
        <w:tc>
          <w:tcPr>
            <w:tcW w:w="3510" w:type="dxa"/>
            <w:gridSpan w:val="2"/>
            <w:vMerge/>
            <w:tcBorders>
              <w:top w:val="nil"/>
              <w:left w:val="single" w:sz="4" w:space="0" w:color="auto"/>
              <w:bottom w:val="nil"/>
              <w:right w:val="single" w:sz="4" w:space="0" w:color="auto"/>
            </w:tcBorders>
            <w:vAlign w:val="center"/>
            <w:hideMark/>
          </w:tcPr>
          <w:p w14:paraId="10BB0017" w14:textId="77777777" w:rsidR="0019352F" w:rsidRPr="00066E9C" w:rsidRDefault="0019352F" w:rsidP="007A0321">
            <w:pPr>
              <w:spacing w:after="0" w:line="240" w:lineRule="auto"/>
              <w:rPr>
                <w:rFonts w:ascii="Arial" w:hAnsi="Arial" w:cs="Arial"/>
                <w:color w:val="000000"/>
                <w:sz w:val="18"/>
                <w:szCs w:val="18"/>
              </w:rPr>
            </w:pPr>
          </w:p>
        </w:tc>
        <w:tc>
          <w:tcPr>
            <w:tcW w:w="2245" w:type="dxa"/>
            <w:tcBorders>
              <w:top w:val="single" w:sz="4" w:space="0" w:color="auto"/>
              <w:left w:val="single" w:sz="4" w:space="0" w:color="auto"/>
              <w:bottom w:val="single" w:sz="4" w:space="0" w:color="auto"/>
              <w:right w:val="single" w:sz="4" w:space="0" w:color="auto"/>
            </w:tcBorders>
            <w:noWrap/>
            <w:vAlign w:val="bottom"/>
            <w:hideMark/>
          </w:tcPr>
          <w:p w14:paraId="70FF3EB4"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TITLE</w:t>
            </w:r>
          </w:p>
        </w:tc>
        <w:tc>
          <w:tcPr>
            <w:tcW w:w="4590" w:type="dxa"/>
            <w:gridSpan w:val="4"/>
            <w:tcBorders>
              <w:top w:val="single" w:sz="4" w:space="0" w:color="auto"/>
              <w:left w:val="nil"/>
              <w:bottom w:val="single" w:sz="4" w:space="0" w:color="auto"/>
              <w:right w:val="single" w:sz="4" w:space="0" w:color="auto"/>
            </w:tcBorders>
            <w:noWrap/>
            <w:vAlign w:val="bottom"/>
            <w:hideMark/>
          </w:tcPr>
          <w:p w14:paraId="0B15831E"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xml:space="preserve">PRELIMINARY INCIDENT AND ACCIDENT INVESTIGATION FORM </w:t>
            </w:r>
          </w:p>
        </w:tc>
      </w:tr>
      <w:tr w:rsidR="0019352F" w:rsidRPr="00354123" w14:paraId="134EAC11" w14:textId="77777777" w:rsidTr="007A0321">
        <w:trPr>
          <w:trHeight w:val="318"/>
        </w:trPr>
        <w:tc>
          <w:tcPr>
            <w:tcW w:w="3510" w:type="dxa"/>
            <w:gridSpan w:val="2"/>
            <w:vMerge/>
            <w:tcBorders>
              <w:top w:val="nil"/>
              <w:left w:val="single" w:sz="4" w:space="0" w:color="auto"/>
              <w:bottom w:val="nil"/>
              <w:right w:val="single" w:sz="4" w:space="0" w:color="auto"/>
            </w:tcBorders>
            <w:vAlign w:val="center"/>
            <w:hideMark/>
          </w:tcPr>
          <w:p w14:paraId="524423D2" w14:textId="77777777" w:rsidR="0019352F" w:rsidRPr="00066E9C" w:rsidRDefault="0019352F" w:rsidP="007A0321">
            <w:pPr>
              <w:spacing w:after="0" w:line="240" w:lineRule="auto"/>
              <w:rPr>
                <w:rFonts w:ascii="Arial" w:hAnsi="Arial" w:cs="Arial"/>
                <w:color w:val="000000"/>
                <w:sz w:val="18"/>
                <w:szCs w:val="18"/>
              </w:rPr>
            </w:pPr>
          </w:p>
        </w:tc>
        <w:tc>
          <w:tcPr>
            <w:tcW w:w="2245" w:type="dxa"/>
            <w:tcBorders>
              <w:top w:val="single" w:sz="4" w:space="0" w:color="auto"/>
              <w:left w:val="single" w:sz="4" w:space="0" w:color="auto"/>
              <w:bottom w:val="single" w:sz="4" w:space="0" w:color="auto"/>
              <w:right w:val="single" w:sz="4" w:space="0" w:color="auto"/>
            </w:tcBorders>
            <w:noWrap/>
            <w:vAlign w:val="bottom"/>
            <w:hideMark/>
          </w:tcPr>
          <w:p w14:paraId="1B1F06E2"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ISSUE DATE</w:t>
            </w:r>
          </w:p>
        </w:tc>
        <w:tc>
          <w:tcPr>
            <w:tcW w:w="4590" w:type="dxa"/>
            <w:gridSpan w:val="4"/>
            <w:tcBorders>
              <w:top w:val="single" w:sz="4" w:space="0" w:color="auto"/>
              <w:left w:val="nil"/>
              <w:bottom w:val="single" w:sz="4" w:space="0" w:color="auto"/>
              <w:right w:val="single" w:sz="4" w:space="0" w:color="auto"/>
            </w:tcBorders>
            <w:noWrap/>
            <w:vAlign w:val="bottom"/>
            <w:hideMark/>
          </w:tcPr>
          <w:p w14:paraId="1057CC8B"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30 August, 2022</w:t>
            </w:r>
          </w:p>
        </w:tc>
      </w:tr>
      <w:tr w:rsidR="0019352F" w:rsidRPr="00354123" w14:paraId="26FC37D6" w14:textId="77777777" w:rsidTr="007A0321">
        <w:trPr>
          <w:trHeight w:val="318"/>
        </w:trPr>
        <w:tc>
          <w:tcPr>
            <w:tcW w:w="3510" w:type="dxa"/>
            <w:gridSpan w:val="2"/>
            <w:vMerge/>
            <w:tcBorders>
              <w:top w:val="nil"/>
              <w:left w:val="single" w:sz="4" w:space="0" w:color="auto"/>
              <w:bottom w:val="nil"/>
              <w:right w:val="single" w:sz="4" w:space="0" w:color="auto"/>
            </w:tcBorders>
            <w:vAlign w:val="center"/>
            <w:hideMark/>
          </w:tcPr>
          <w:p w14:paraId="4C2BCB29" w14:textId="77777777" w:rsidR="0019352F" w:rsidRPr="00066E9C" w:rsidRDefault="0019352F" w:rsidP="007A0321">
            <w:pPr>
              <w:spacing w:after="0" w:line="240" w:lineRule="auto"/>
              <w:rPr>
                <w:rFonts w:ascii="Arial" w:hAnsi="Arial" w:cs="Arial"/>
                <w:color w:val="000000"/>
                <w:sz w:val="18"/>
                <w:szCs w:val="18"/>
              </w:rPr>
            </w:pPr>
          </w:p>
        </w:tc>
        <w:tc>
          <w:tcPr>
            <w:tcW w:w="2245" w:type="dxa"/>
            <w:tcBorders>
              <w:top w:val="single" w:sz="4" w:space="0" w:color="auto"/>
              <w:left w:val="single" w:sz="4" w:space="0" w:color="auto"/>
              <w:bottom w:val="single" w:sz="4" w:space="0" w:color="auto"/>
              <w:right w:val="single" w:sz="4" w:space="0" w:color="auto"/>
            </w:tcBorders>
            <w:noWrap/>
            <w:vAlign w:val="bottom"/>
            <w:hideMark/>
          </w:tcPr>
          <w:p w14:paraId="471DCC92"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REVISION DATE</w:t>
            </w:r>
          </w:p>
        </w:tc>
        <w:tc>
          <w:tcPr>
            <w:tcW w:w="4590" w:type="dxa"/>
            <w:gridSpan w:val="4"/>
            <w:tcBorders>
              <w:top w:val="single" w:sz="4" w:space="0" w:color="auto"/>
              <w:left w:val="nil"/>
              <w:bottom w:val="single" w:sz="4" w:space="0" w:color="auto"/>
              <w:right w:val="single" w:sz="4" w:space="0" w:color="auto"/>
            </w:tcBorders>
            <w:noWrap/>
            <w:vAlign w:val="bottom"/>
            <w:hideMark/>
          </w:tcPr>
          <w:p w14:paraId="5D3DCD5C"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w:t>
            </w:r>
          </w:p>
        </w:tc>
      </w:tr>
      <w:tr w:rsidR="0019352F" w:rsidRPr="00354123" w14:paraId="5C9BEE30" w14:textId="77777777" w:rsidTr="007A0321">
        <w:trPr>
          <w:trHeight w:val="318"/>
        </w:trPr>
        <w:tc>
          <w:tcPr>
            <w:tcW w:w="3510" w:type="dxa"/>
            <w:gridSpan w:val="2"/>
            <w:vMerge/>
            <w:tcBorders>
              <w:top w:val="nil"/>
              <w:left w:val="single" w:sz="4" w:space="0" w:color="auto"/>
              <w:bottom w:val="single" w:sz="4" w:space="0" w:color="auto"/>
              <w:right w:val="single" w:sz="4" w:space="0" w:color="auto"/>
            </w:tcBorders>
            <w:vAlign w:val="center"/>
            <w:hideMark/>
          </w:tcPr>
          <w:p w14:paraId="34F6D86C" w14:textId="77777777" w:rsidR="0019352F" w:rsidRPr="00066E9C" w:rsidRDefault="0019352F" w:rsidP="007A0321">
            <w:pPr>
              <w:spacing w:after="0" w:line="240" w:lineRule="auto"/>
              <w:rPr>
                <w:rFonts w:ascii="Arial" w:hAnsi="Arial" w:cs="Arial"/>
                <w:color w:val="000000"/>
                <w:sz w:val="18"/>
                <w:szCs w:val="18"/>
              </w:rPr>
            </w:pPr>
          </w:p>
        </w:tc>
        <w:tc>
          <w:tcPr>
            <w:tcW w:w="2245" w:type="dxa"/>
            <w:tcBorders>
              <w:top w:val="single" w:sz="4" w:space="0" w:color="auto"/>
              <w:left w:val="single" w:sz="4" w:space="0" w:color="auto"/>
              <w:bottom w:val="single" w:sz="4" w:space="0" w:color="auto"/>
              <w:right w:val="single" w:sz="4" w:space="0" w:color="auto"/>
            </w:tcBorders>
            <w:noWrap/>
            <w:vAlign w:val="bottom"/>
            <w:hideMark/>
          </w:tcPr>
          <w:p w14:paraId="7CD96C3D"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REVISION NO.</w:t>
            </w:r>
          </w:p>
        </w:tc>
        <w:tc>
          <w:tcPr>
            <w:tcW w:w="4590" w:type="dxa"/>
            <w:gridSpan w:val="4"/>
            <w:tcBorders>
              <w:top w:val="single" w:sz="4" w:space="0" w:color="auto"/>
              <w:left w:val="nil"/>
              <w:bottom w:val="single" w:sz="4" w:space="0" w:color="auto"/>
              <w:right w:val="single" w:sz="4" w:space="0" w:color="auto"/>
            </w:tcBorders>
            <w:noWrap/>
            <w:vAlign w:val="bottom"/>
            <w:hideMark/>
          </w:tcPr>
          <w:p w14:paraId="3C1A6B87"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02</w:t>
            </w:r>
          </w:p>
        </w:tc>
      </w:tr>
      <w:tr w:rsidR="0019352F" w:rsidRPr="00354123" w14:paraId="1C5FBF9B" w14:textId="77777777" w:rsidTr="007A0321">
        <w:trPr>
          <w:trHeight w:val="318"/>
        </w:trPr>
        <w:tc>
          <w:tcPr>
            <w:tcW w:w="10345" w:type="dxa"/>
            <w:gridSpan w:val="7"/>
            <w:tcBorders>
              <w:top w:val="nil"/>
              <w:left w:val="single" w:sz="4" w:space="0" w:color="auto"/>
              <w:bottom w:val="single" w:sz="4" w:space="0" w:color="auto"/>
              <w:right w:val="single" w:sz="4" w:space="0" w:color="auto"/>
            </w:tcBorders>
            <w:vAlign w:val="center"/>
          </w:tcPr>
          <w:p w14:paraId="650D809A" w14:textId="77777777" w:rsidR="0019352F" w:rsidRPr="00066E9C" w:rsidRDefault="0019352F" w:rsidP="007A0321">
            <w:pPr>
              <w:spacing w:after="0" w:line="240" w:lineRule="auto"/>
              <w:rPr>
                <w:rFonts w:ascii="Arial" w:hAnsi="Arial" w:cs="Arial"/>
                <w:b/>
                <w:bCs/>
                <w:color w:val="000000"/>
                <w:sz w:val="18"/>
                <w:szCs w:val="18"/>
              </w:rPr>
            </w:pPr>
            <w:r w:rsidRPr="00066E9C">
              <w:rPr>
                <w:rFonts w:ascii="Arial" w:hAnsi="Arial" w:cs="Arial"/>
                <w:b/>
                <w:bCs/>
                <w:color w:val="000000"/>
                <w:sz w:val="18"/>
                <w:szCs w:val="18"/>
              </w:rPr>
              <w:t xml:space="preserve">TITLE OF THE REPORT: </w:t>
            </w:r>
          </w:p>
          <w:p w14:paraId="520B73A1" w14:textId="77777777" w:rsidR="0019352F" w:rsidRPr="00066E9C" w:rsidRDefault="0019352F" w:rsidP="007A0321">
            <w:pPr>
              <w:spacing w:after="0" w:line="240" w:lineRule="auto"/>
              <w:rPr>
                <w:rFonts w:ascii="Arial" w:hAnsi="Arial" w:cs="Arial"/>
                <w:color w:val="000000"/>
                <w:sz w:val="18"/>
                <w:szCs w:val="18"/>
              </w:rPr>
            </w:pPr>
          </w:p>
        </w:tc>
      </w:tr>
      <w:tr w:rsidR="0019352F" w:rsidRPr="00354123" w14:paraId="4816D857" w14:textId="77777777" w:rsidTr="007A0321">
        <w:trPr>
          <w:trHeight w:val="539"/>
        </w:trPr>
        <w:tc>
          <w:tcPr>
            <w:tcW w:w="10345" w:type="dxa"/>
            <w:gridSpan w:val="7"/>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46682A" w14:textId="77777777" w:rsidR="0019352F" w:rsidRPr="00066E9C" w:rsidRDefault="0019352F" w:rsidP="007A0321">
            <w:pPr>
              <w:spacing w:after="0" w:line="240" w:lineRule="auto"/>
              <w:jc w:val="center"/>
              <w:rPr>
                <w:rFonts w:ascii="Arial" w:hAnsi="Arial" w:cs="Arial"/>
                <w:b/>
                <w:bCs/>
                <w:color w:val="000000"/>
                <w:sz w:val="18"/>
                <w:szCs w:val="18"/>
              </w:rPr>
            </w:pPr>
            <w:r w:rsidRPr="00066E9C">
              <w:rPr>
                <w:rFonts w:ascii="Arial" w:hAnsi="Arial" w:cs="Arial"/>
                <w:b/>
                <w:bCs/>
                <w:color w:val="000000"/>
                <w:sz w:val="18"/>
                <w:szCs w:val="18"/>
              </w:rPr>
              <w:t>GENERAL INFORMATION</w:t>
            </w:r>
          </w:p>
        </w:tc>
      </w:tr>
      <w:tr w:rsidR="0019352F" w:rsidRPr="00354123" w14:paraId="0D7BF51B" w14:textId="77777777" w:rsidTr="007A0321">
        <w:trPr>
          <w:trHeight w:val="716"/>
        </w:trPr>
        <w:tc>
          <w:tcPr>
            <w:tcW w:w="3415" w:type="dxa"/>
            <w:tcBorders>
              <w:top w:val="single" w:sz="4" w:space="0" w:color="auto"/>
              <w:left w:val="single" w:sz="4" w:space="0" w:color="auto"/>
              <w:bottom w:val="single" w:sz="4" w:space="0" w:color="auto"/>
              <w:right w:val="single" w:sz="4" w:space="0" w:color="auto"/>
            </w:tcBorders>
            <w:hideMark/>
          </w:tcPr>
          <w:p w14:paraId="2F766D94"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xml:space="preserve">Company/Airline: </w:t>
            </w:r>
          </w:p>
          <w:p w14:paraId="6D5696C9" w14:textId="77777777" w:rsidR="0019352F" w:rsidRPr="00066E9C" w:rsidRDefault="0019352F" w:rsidP="007A0321">
            <w:pPr>
              <w:spacing w:after="0" w:line="240" w:lineRule="auto"/>
              <w:rPr>
                <w:rFonts w:ascii="Arial" w:hAnsi="Arial" w:cs="Arial"/>
                <w:color w:val="000000"/>
                <w:sz w:val="18"/>
                <w:szCs w:val="18"/>
              </w:rPr>
            </w:pPr>
          </w:p>
          <w:p w14:paraId="2DE39CEC" w14:textId="77777777" w:rsidR="0019352F" w:rsidRPr="00066E9C" w:rsidRDefault="0019352F" w:rsidP="007A0321">
            <w:pPr>
              <w:spacing w:after="0" w:line="240" w:lineRule="auto"/>
              <w:rPr>
                <w:rFonts w:ascii="Arial" w:hAnsi="Arial" w:cs="Arial"/>
                <w:color w:val="000000"/>
                <w:sz w:val="18"/>
                <w:szCs w:val="18"/>
              </w:rPr>
            </w:pPr>
          </w:p>
        </w:tc>
        <w:tc>
          <w:tcPr>
            <w:tcW w:w="2340" w:type="dxa"/>
            <w:gridSpan w:val="2"/>
            <w:tcBorders>
              <w:top w:val="single" w:sz="4" w:space="0" w:color="auto"/>
              <w:left w:val="single" w:sz="4" w:space="0" w:color="auto"/>
              <w:bottom w:val="single" w:sz="4" w:space="0" w:color="auto"/>
              <w:right w:val="single" w:sz="4" w:space="0" w:color="auto"/>
            </w:tcBorders>
            <w:hideMark/>
          </w:tcPr>
          <w:p w14:paraId="1007E5F9"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xml:space="preserve">Operator: </w:t>
            </w:r>
          </w:p>
        </w:tc>
        <w:tc>
          <w:tcPr>
            <w:tcW w:w="1800" w:type="dxa"/>
            <w:gridSpan w:val="2"/>
            <w:tcBorders>
              <w:top w:val="single" w:sz="4" w:space="0" w:color="auto"/>
              <w:left w:val="single" w:sz="4" w:space="0" w:color="auto"/>
              <w:bottom w:val="single" w:sz="4" w:space="0" w:color="auto"/>
              <w:right w:val="single" w:sz="4" w:space="0" w:color="auto"/>
            </w:tcBorders>
            <w:hideMark/>
          </w:tcPr>
          <w:p w14:paraId="1A0E4BF0"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xml:space="preserve">Flight No.: </w:t>
            </w:r>
          </w:p>
          <w:p w14:paraId="3183FECB" w14:textId="77777777" w:rsidR="0019352F" w:rsidRPr="00066E9C" w:rsidRDefault="0019352F" w:rsidP="007A0321">
            <w:pPr>
              <w:spacing w:after="0" w:line="240" w:lineRule="auto"/>
              <w:rPr>
                <w:rFonts w:ascii="Arial" w:hAnsi="Arial" w:cs="Arial"/>
                <w:color w:val="000000"/>
                <w:sz w:val="18"/>
                <w:szCs w:val="18"/>
              </w:rPr>
            </w:pPr>
          </w:p>
        </w:tc>
        <w:tc>
          <w:tcPr>
            <w:tcW w:w="2790" w:type="dxa"/>
            <w:gridSpan w:val="2"/>
            <w:tcBorders>
              <w:top w:val="single" w:sz="4" w:space="0" w:color="auto"/>
              <w:left w:val="single" w:sz="4" w:space="0" w:color="auto"/>
              <w:bottom w:val="single" w:sz="4" w:space="0" w:color="auto"/>
              <w:right w:val="single" w:sz="4" w:space="0" w:color="auto"/>
            </w:tcBorders>
          </w:tcPr>
          <w:p w14:paraId="2FD28BF6"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xml:space="preserve">Aircraft Reg No. </w:t>
            </w:r>
          </w:p>
          <w:p w14:paraId="3B502A85" w14:textId="77777777" w:rsidR="0019352F" w:rsidRPr="00066E9C" w:rsidRDefault="0019352F" w:rsidP="007A0321">
            <w:pPr>
              <w:spacing w:after="0" w:line="240" w:lineRule="auto"/>
              <w:rPr>
                <w:rFonts w:ascii="Arial" w:hAnsi="Arial" w:cs="Arial"/>
                <w:color w:val="000000"/>
                <w:sz w:val="18"/>
                <w:szCs w:val="18"/>
              </w:rPr>
            </w:pPr>
          </w:p>
        </w:tc>
      </w:tr>
      <w:tr w:rsidR="0019352F" w:rsidRPr="00354123" w14:paraId="338EAA64" w14:textId="77777777" w:rsidTr="007A0321">
        <w:trPr>
          <w:trHeight w:val="518"/>
        </w:trPr>
        <w:tc>
          <w:tcPr>
            <w:tcW w:w="3415" w:type="dxa"/>
            <w:tcBorders>
              <w:top w:val="single" w:sz="4" w:space="0" w:color="auto"/>
              <w:left w:val="single" w:sz="4" w:space="0" w:color="auto"/>
              <w:bottom w:val="single" w:sz="4" w:space="0" w:color="auto"/>
              <w:right w:val="single" w:sz="4" w:space="0" w:color="auto"/>
            </w:tcBorders>
            <w:hideMark/>
          </w:tcPr>
          <w:p w14:paraId="6776B68B" w14:textId="77777777" w:rsidR="0019352F" w:rsidRPr="00066E9C" w:rsidRDefault="0019352F" w:rsidP="007A0321">
            <w:pPr>
              <w:spacing w:after="0" w:line="240" w:lineRule="auto"/>
              <w:rPr>
                <w:rFonts w:ascii="Arial" w:hAnsi="Arial" w:cs="Arial"/>
                <w:color w:val="000000"/>
                <w:sz w:val="18"/>
                <w:szCs w:val="18"/>
                <w:lang w:val="en-US"/>
              </w:rPr>
            </w:pPr>
            <w:r w:rsidRPr="00066E9C">
              <w:rPr>
                <w:rFonts w:ascii="Arial" w:hAnsi="Arial" w:cs="Arial"/>
                <w:color w:val="000000"/>
                <w:sz w:val="18"/>
                <w:szCs w:val="18"/>
              </w:rPr>
              <w:t>Aircraft</w:t>
            </w:r>
            <w:r w:rsidRPr="00066E9C">
              <w:rPr>
                <w:rFonts w:ascii="Arial" w:hAnsi="Arial" w:cs="Arial"/>
                <w:color w:val="000000"/>
                <w:sz w:val="18"/>
                <w:szCs w:val="18"/>
                <w:lang w:val="en-US"/>
              </w:rPr>
              <w:t xml:space="preserve"> type: </w:t>
            </w:r>
          </w:p>
          <w:p w14:paraId="5045D301" w14:textId="77777777" w:rsidR="0019352F" w:rsidRPr="00066E9C" w:rsidRDefault="0019352F" w:rsidP="007A0321">
            <w:pPr>
              <w:spacing w:after="0" w:line="240" w:lineRule="auto"/>
              <w:rPr>
                <w:rFonts w:ascii="Arial" w:hAnsi="Arial" w:cs="Arial"/>
                <w:color w:val="000000"/>
                <w:sz w:val="18"/>
                <w:szCs w:val="18"/>
              </w:rPr>
            </w:pPr>
          </w:p>
        </w:tc>
        <w:tc>
          <w:tcPr>
            <w:tcW w:w="2340" w:type="dxa"/>
            <w:gridSpan w:val="2"/>
            <w:tcBorders>
              <w:top w:val="single" w:sz="4" w:space="0" w:color="auto"/>
              <w:left w:val="single" w:sz="4" w:space="0" w:color="auto"/>
              <w:bottom w:val="single" w:sz="4" w:space="0" w:color="auto"/>
              <w:right w:val="single" w:sz="4" w:space="0" w:color="auto"/>
            </w:tcBorders>
            <w:hideMark/>
          </w:tcPr>
          <w:p w14:paraId="21BCA568"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xml:space="preserve">Origin: </w:t>
            </w:r>
            <w:r w:rsidRPr="00066E9C">
              <w:rPr>
                <w:rFonts w:ascii="Arial" w:hAnsi="Arial" w:cs="Arial"/>
                <w:color w:val="833C0B" w:themeColor="accent2" w:themeShade="80"/>
                <w:sz w:val="18"/>
                <w:szCs w:val="18"/>
              </w:rPr>
              <w:t> </w:t>
            </w:r>
          </w:p>
        </w:tc>
        <w:tc>
          <w:tcPr>
            <w:tcW w:w="1800" w:type="dxa"/>
            <w:gridSpan w:val="2"/>
            <w:tcBorders>
              <w:top w:val="single" w:sz="4" w:space="0" w:color="auto"/>
              <w:left w:val="single" w:sz="4" w:space="0" w:color="auto"/>
              <w:bottom w:val="single" w:sz="4" w:space="0" w:color="auto"/>
              <w:right w:val="single" w:sz="4" w:space="0" w:color="auto"/>
            </w:tcBorders>
            <w:hideMark/>
          </w:tcPr>
          <w:p w14:paraId="5D224AAA"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Destination:</w:t>
            </w:r>
          </w:p>
          <w:p w14:paraId="07974B54" w14:textId="77777777" w:rsidR="0019352F" w:rsidRPr="00066E9C" w:rsidRDefault="0019352F" w:rsidP="007A0321">
            <w:pPr>
              <w:spacing w:after="0" w:line="240" w:lineRule="auto"/>
              <w:rPr>
                <w:rFonts w:ascii="Arial" w:hAnsi="Arial" w:cs="Arial"/>
                <w:color w:val="833C0B" w:themeColor="accent2" w:themeShade="80"/>
                <w:sz w:val="18"/>
                <w:szCs w:val="18"/>
              </w:rPr>
            </w:pPr>
          </w:p>
        </w:tc>
        <w:tc>
          <w:tcPr>
            <w:tcW w:w="2790" w:type="dxa"/>
            <w:gridSpan w:val="2"/>
            <w:tcBorders>
              <w:top w:val="single" w:sz="4" w:space="0" w:color="auto"/>
              <w:left w:val="single" w:sz="4" w:space="0" w:color="auto"/>
              <w:bottom w:val="single" w:sz="4" w:space="0" w:color="auto"/>
              <w:right w:val="single" w:sz="4" w:space="0" w:color="auto"/>
            </w:tcBorders>
          </w:tcPr>
          <w:p w14:paraId="52319AC0"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xml:space="preserve">POB: </w:t>
            </w:r>
          </w:p>
          <w:p w14:paraId="540A8B4B" w14:textId="77777777" w:rsidR="0019352F" w:rsidRPr="00066E9C" w:rsidRDefault="0019352F" w:rsidP="007A0321">
            <w:pPr>
              <w:spacing w:after="0" w:line="240" w:lineRule="auto"/>
              <w:rPr>
                <w:rFonts w:ascii="Arial" w:hAnsi="Arial" w:cs="Arial"/>
                <w:color w:val="000000"/>
                <w:sz w:val="18"/>
                <w:szCs w:val="18"/>
              </w:rPr>
            </w:pPr>
          </w:p>
        </w:tc>
      </w:tr>
      <w:tr w:rsidR="0019352F" w:rsidRPr="00354123" w14:paraId="3F89862E" w14:textId="77777777" w:rsidTr="007A0321">
        <w:trPr>
          <w:trHeight w:val="347"/>
        </w:trPr>
        <w:tc>
          <w:tcPr>
            <w:tcW w:w="3415" w:type="dxa"/>
            <w:tcBorders>
              <w:top w:val="single" w:sz="4" w:space="0" w:color="auto"/>
              <w:left w:val="single" w:sz="4" w:space="0" w:color="auto"/>
              <w:bottom w:val="single" w:sz="4" w:space="0" w:color="auto"/>
              <w:right w:val="single" w:sz="4" w:space="0" w:color="auto"/>
            </w:tcBorders>
            <w:hideMark/>
          </w:tcPr>
          <w:p w14:paraId="032B989F"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xml:space="preserve">Date: </w:t>
            </w:r>
          </w:p>
          <w:p w14:paraId="3A8ABA85" w14:textId="77777777" w:rsidR="0019352F" w:rsidRPr="00066E9C" w:rsidRDefault="0019352F" w:rsidP="007A0321">
            <w:pPr>
              <w:spacing w:after="0" w:line="240" w:lineRule="auto"/>
              <w:rPr>
                <w:rFonts w:ascii="Arial" w:hAnsi="Arial" w:cs="Arial"/>
                <w:color w:val="000000"/>
                <w:sz w:val="18"/>
                <w:szCs w:val="18"/>
              </w:rPr>
            </w:pPr>
          </w:p>
        </w:tc>
        <w:tc>
          <w:tcPr>
            <w:tcW w:w="2340" w:type="dxa"/>
            <w:gridSpan w:val="2"/>
            <w:tcBorders>
              <w:top w:val="single" w:sz="4" w:space="0" w:color="auto"/>
              <w:left w:val="single" w:sz="4" w:space="0" w:color="auto"/>
              <w:bottom w:val="single" w:sz="4" w:space="0" w:color="auto"/>
              <w:right w:val="single" w:sz="4" w:space="0" w:color="auto"/>
            </w:tcBorders>
          </w:tcPr>
          <w:p w14:paraId="772240FB" w14:textId="77777777" w:rsidR="0019352F" w:rsidRPr="00066E9C" w:rsidRDefault="0019352F" w:rsidP="007A0321">
            <w:pPr>
              <w:spacing w:after="0" w:line="240" w:lineRule="auto"/>
              <w:rPr>
                <w:rFonts w:ascii="Arial" w:hAnsi="Arial" w:cs="Arial"/>
                <w:color w:val="833C0B" w:themeColor="accent2" w:themeShade="80"/>
                <w:sz w:val="18"/>
                <w:szCs w:val="18"/>
              </w:rPr>
            </w:pPr>
            <w:r w:rsidRPr="00066E9C">
              <w:rPr>
                <w:rFonts w:ascii="Arial" w:hAnsi="Arial" w:cs="Arial"/>
                <w:color w:val="000000"/>
                <w:sz w:val="18"/>
                <w:szCs w:val="18"/>
              </w:rPr>
              <w:t>Time:</w:t>
            </w:r>
            <w:r w:rsidRPr="00066E9C">
              <w:rPr>
                <w:rFonts w:ascii="Arial" w:hAnsi="Arial" w:cs="Arial"/>
                <w:color w:val="833C0B" w:themeColor="accent2" w:themeShade="80"/>
                <w:sz w:val="18"/>
                <w:szCs w:val="18"/>
              </w:rPr>
              <w:t xml:space="preserve"> </w:t>
            </w:r>
          </w:p>
          <w:p w14:paraId="7823C4A8" w14:textId="77777777" w:rsidR="0019352F" w:rsidRPr="00066E9C" w:rsidRDefault="0019352F" w:rsidP="007A0321">
            <w:pPr>
              <w:spacing w:after="0" w:line="240" w:lineRule="auto"/>
              <w:rPr>
                <w:rFonts w:ascii="Arial" w:hAnsi="Arial" w:cs="Arial"/>
                <w:color w:val="000000"/>
                <w:sz w:val="18"/>
                <w:szCs w:val="18"/>
              </w:rPr>
            </w:pPr>
          </w:p>
        </w:tc>
        <w:tc>
          <w:tcPr>
            <w:tcW w:w="1800" w:type="dxa"/>
            <w:gridSpan w:val="2"/>
            <w:tcBorders>
              <w:top w:val="single" w:sz="4" w:space="0" w:color="auto"/>
              <w:left w:val="single" w:sz="4" w:space="0" w:color="auto"/>
              <w:bottom w:val="single" w:sz="4" w:space="0" w:color="auto"/>
              <w:right w:val="single" w:sz="4" w:space="0" w:color="auto"/>
            </w:tcBorders>
            <w:hideMark/>
          </w:tcPr>
          <w:p w14:paraId="0F3C5B64"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 xml:space="preserve">Weather: </w:t>
            </w:r>
          </w:p>
        </w:tc>
        <w:tc>
          <w:tcPr>
            <w:tcW w:w="2790" w:type="dxa"/>
            <w:gridSpan w:val="2"/>
            <w:tcBorders>
              <w:top w:val="single" w:sz="4" w:space="0" w:color="auto"/>
              <w:left w:val="single" w:sz="4" w:space="0" w:color="auto"/>
              <w:bottom w:val="single" w:sz="4" w:space="0" w:color="auto"/>
              <w:right w:val="single" w:sz="4" w:space="0" w:color="auto"/>
            </w:tcBorders>
          </w:tcPr>
          <w:p w14:paraId="198AD6A2" w14:textId="77777777" w:rsidR="0019352F" w:rsidRPr="00066E9C" w:rsidRDefault="0019352F" w:rsidP="007A0321">
            <w:pPr>
              <w:spacing w:after="0" w:line="240" w:lineRule="auto"/>
              <w:rPr>
                <w:rFonts w:ascii="Arial" w:hAnsi="Arial" w:cs="Arial"/>
                <w:color w:val="833C0B" w:themeColor="accent2" w:themeShade="80"/>
                <w:sz w:val="18"/>
                <w:szCs w:val="18"/>
              </w:rPr>
            </w:pPr>
            <w:r w:rsidRPr="00066E9C">
              <w:rPr>
                <w:rFonts w:ascii="Arial" w:hAnsi="Arial" w:cs="Arial"/>
                <w:color w:val="000000"/>
                <w:sz w:val="18"/>
                <w:szCs w:val="18"/>
              </w:rPr>
              <w:t>Phase of operation:</w:t>
            </w:r>
            <w:r w:rsidRPr="00066E9C">
              <w:rPr>
                <w:rFonts w:ascii="Arial" w:hAnsi="Arial" w:cs="Arial"/>
                <w:color w:val="833C0B" w:themeColor="accent2" w:themeShade="80"/>
                <w:sz w:val="18"/>
                <w:szCs w:val="18"/>
              </w:rPr>
              <w:t xml:space="preserve"> </w:t>
            </w:r>
          </w:p>
          <w:p w14:paraId="7E58CD61" w14:textId="77777777" w:rsidR="0019352F" w:rsidRPr="00066E9C" w:rsidRDefault="0019352F" w:rsidP="007A0321">
            <w:pPr>
              <w:spacing w:after="0" w:line="240" w:lineRule="auto"/>
              <w:rPr>
                <w:rFonts w:ascii="Arial" w:hAnsi="Arial" w:cs="Arial"/>
                <w:color w:val="000000"/>
                <w:sz w:val="18"/>
                <w:szCs w:val="18"/>
              </w:rPr>
            </w:pPr>
          </w:p>
          <w:p w14:paraId="2FCBFBD9" w14:textId="77777777" w:rsidR="0019352F" w:rsidRPr="00066E9C" w:rsidRDefault="0019352F" w:rsidP="007A0321">
            <w:pPr>
              <w:spacing w:after="0" w:line="240" w:lineRule="auto"/>
              <w:rPr>
                <w:rFonts w:ascii="Arial" w:hAnsi="Arial" w:cs="Arial"/>
                <w:color w:val="000000"/>
                <w:sz w:val="18"/>
                <w:szCs w:val="18"/>
              </w:rPr>
            </w:pPr>
          </w:p>
        </w:tc>
      </w:tr>
      <w:tr w:rsidR="0019352F" w:rsidRPr="00354123" w14:paraId="15800BB0" w14:textId="77777777" w:rsidTr="007A0321">
        <w:trPr>
          <w:trHeight w:val="305"/>
        </w:trPr>
        <w:tc>
          <w:tcPr>
            <w:tcW w:w="10345" w:type="dxa"/>
            <w:gridSpan w:val="7"/>
            <w:tcBorders>
              <w:top w:val="single" w:sz="4" w:space="0" w:color="auto"/>
              <w:left w:val="single" w:sz="4" w:space="0" w:color="auto"/>
              <w:bottom w:val="single" w:sz="4" w:space="0" w:color="auto"/>
              <w:right w:val="single" w:sz="4" w:space="0" w:color="auto"/>
            </w:tcBorders>
          </w:tcPr>
          <w:p w14:paraId="19ED5E17" w14:textId="77777777" w:rsidR="0019352F" w:rsidRPr="00066E9C" w:rsidRDefault="0019352F" w:rsidP="007A0321">
            <w:pPr>
              <w:spacing w:after="0" w:line="240" w:lineRule="auto"/>
              <w:rPr>
                <w:rFonts w:ascii="Arial" w:hAnsi="Arial" w:cs="Arial"/>
                <w:b/>
                <w:bCs/>
                <w:color w:val="000000"/>
                <w:sz w:val="18"/>
                <w:szCs w:val="18"/>
              </w:rPr>
            </w:pPr>
            <w:r w:rsidRPr="00066E9C">
              <w:rPr>
                <w:rFonts w:ascii="Arial" w:hAnsi="Arial" w:cs="Arial"/>
                <w:b/>
                <w:bCs/>
                <w:color w:val="000000"/>
                <w:sz w:val="18"/>
                <w:szCs w:val="18"/>
              </w:rPr>
              <w:t xml:space="preserve">ACCIDENT AND INCIDENT DATA AS REPORTED/FACTS  </w:t>
            </w:r>
          </w:p>
          <w:p w14:paraId="423F67DB" w14:textId="77777777" w:rsidR="0019352F" w:rsidRPr="00066E9C" w:rsidRDefault="0019352F" w:rsidP="007A0321">
            <w:pPr>
              <w:jc w:val="both"/>
              <w:rPr>
                <w:rFonts w:ascii="Arial" w:hAnsi="Arial" w:cs="Arial"/>
                <w:sz w:val="18"/>
                <w:szCs w:val="18"/>
              </w:rPr>
            </w:pPr>
            <w:r w:rsidRPr="00066E9C">
              <w:rPr>
                <w:rFonts w:ascii="Arial" w:hAnsi="Arial" w:cs="Arial"/>
                <w:sz w:val="18"/>
                <w:szCs w:val="18"/>
              </w:rPr>
              <w:t xml:space="preserve"> </w:t>
            </w:r>
          </w:p>
        </w:tc>
      </w:tr>
      <w:tr w:rsidR="0019352F" w:rsidRPr="00354123" w14:paraId="62B44A98" w14:textId="77777777" w:rsidTr="007A0321">
        <w:trPr>
          <w:trHeight w:val="314"/>
        </w:trPr>
        <w:tc>
          <w:tcPr>
            <w:tcW w:w="10345"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4D0B38" w14:textId="77777777" w:rsidR="0019352F" w:rsidRPr="00066E9C" w:rsidRDefault="0019352F" w:rsidP="007A0321">
            <w:pPr>
              <w:spacing w:after="0" w:line="240" w:lineRule="auto"/>
              <w:rPr>
                <w:rFonts w:ascii="Arial" w:hAnsi="Arial" w:cs="Arial"/>
                <w:b/>
                <w:bCs/>
                <w:color w:val="000000" w:themeColor="text1"/>
                <w:sz w:val="18"/>
                <w:szCs w:val="18"/>
              </w:rPr>
            </w:pPr>
            <w:r w:rsidRPr="00066E9C">
              <w:rPr>
                <w:rFonts w:ascii="Arial" w:hAnsi="Arial" w:cs="Arial"/>
                <w:b/>
                <w:bCs/>
                <w:color w:val="000000"/>
                <w:sz w:val="18"/>
                <w:szCs w:val="18"/>
              </w:rPr>
              <w:t>PRELIMINARY INVESTIGATION</w:t>
            </w:r>
          </w:p>
        </w:tc>
      </w:tr>
      <w:tr w:rsidR="0019352F" w:rsidRPr="00354123" w14:paraId="60250D98" w14:textId="77777777" w:rsidTr="007A0321">
        <w:trPr>
          <w:trHeight w:val="599"/>
        </w:trPr>
        <w:tc>
          <w:tcPr>
            <w:tcW w:w="10345" w:type="dxa"/>
            <w:gridSpan w:val="7"/>
            <w:tcBorders>
              <w:top w:val="single" w:sz="4" w:space="0" w:color="auto"/>
              <w:left w:val="single" w:sz="4" w:space="0" w:color="auto"/>
              <w:bottom w:val="single" w:sz="4" w:space="0" w:color="auto"/>
              <w:right w:val="single" w:sz="4" w:space="0" w:color="auto"/>
            </w:tcBorders>
          </w:tcPr>
          <w:p w14:paraId="399E8EBF" w14:textId="77777777" w:rsidR="0019352F" w:rsidRPr="00066E9C" w:rsidRDefault="0019352F" w:rsidP="007A0321">
            <w:pPr>
              <w:spacing w:after="0"/>
              <w:rPr>
                <w:rFonts w:ascii="Arial" w:hAnsi="Arial" w:cs="Arial"/>
                <w:color w:val="000000"/>
                <w:sz w:val="18"/>
                <w:szCs w:val="18"/>
              </w:rPr>
            </w:pPr>
            <w:r w:rsidRPr="00066E9C">
              <w:rPr>
                <w:rFonts w:ascii="Arial" w:hAnsi="Arial" w:cs="Arial"/>
                <w:color w:val="000000"/>
                <w:sz w:val="18"/>
                <w:szCs w:val="18"/>
              </w:rPr>
              <w:t>Objective of investigation:</w:t>
            </w:r>
          </w:p>
          <w:p w14:paraId="12D713F3" w14:textId="77777777" w:rsidR="0019352F" w:rsidRPr="00066E9C" w:rsidRDefault="0019352F" w:rsidP="007A0321">
            <w:pPr>
              <w:pStyle w:val="ListParagraph"/>
              <w:jc w:val="both"/>
              <w:rPr>
                <w:rFonts w:ascii="Arial" w:hAnsi="Arial" w:cs="Arial"/>
                <w:color w:val="000000" w:themeColor="text1"/>
                <w:sz w:val="18"/>
                <w:szCs w:val="18"/>
              </w:rPr>
            </w:pPr>
          </w:p>
        </w:tc>
      </w:tr>
      <w:tr w:rsidR="0019352F" w:rsidRPr="00354123" w14:paraId="1EDD134C" w14:textId="77777777" w:rsidTr="007A0321">
        <w:trPr>
          <w:trHeight w:val="563"/>
        </w:trPr>
        <w:tc>
          <w:tcPr>
            <w:tcW w:w="10345" w:type="dxa"/>
            <w:gridSpan w:val="7"/>
            <w:tcBorders>
              <w:top w:val="single" w:sz="4" w:space="0" w:color="auto"/>
              <w:left w:val="single" w:sz="4" w:space="0" w:color="auto"/>
              <w:bottom w:val="single" w:sz="4" w:space="0" w:color="auto"/>
              <w:right w:val="single" w:sz="4" w:space="0" w:color="auto"/>
            </w:tcBorders>
          </w:tcPr>
          <w:p w14:paraId="08876287" w14:textId="77777777" w:rsidR="0019352F" w:rsidRPr="00066E9C" w:rsidRDefault="0019352F" w:rsidP="007A0321">
            <w:pPr>
              <w:spacing w:after="0"/>
              <w:rPr>
                <w:rFonts w:ascii="Arial" w:hAnsi="Arial" w:cs="Arial"/>
                <w:color w:val="000000"/>
                <w:sz w:val="18"/>
                <w:szCs w:val="18"/>
              </w:rPr>
            </w:pPr>
            <w:r w:rsidRPr="00066E9C">
              <w:rPr>
                <w:rFonts w:ascii="Arial" w:hAnsi="Arial" w:cs="Arial"/>
                <w:color w:val="000000"/>
                <w:sz w:val="18"/>
                <w:szCs w:val="18"/>
              </w:rPr>
              <w:t>Personnel Interviewed and responses:</w:t>
            </w:r>
          </w:p>
          <w:p w14:paraId="4CDB9482" w14:textId="77777777" w:rsidR="0019352F" w:rsidRPr="00066E9C" w:rsidRDefault="0019352F" w:rsidP="007A0321">
            <w:pPr>
              <w:spacing w:after="0"/>
              <w:rPr>
                <w:rFonts w:ascii="Arial" w:hAnsi="Arial" w:cs="Arial"/>
                <w:color w:val="000000"/>
                <w:sz w:val="18"/>
                <w:szCs w:val="18"/>
              </w:rPr>
            </w:pPr>
          </w:p>
        </w:tc>
      </w:tr>
      <w:tr w:rsidR="0019352F" w:rsidRPr="00354123" w14:paraId="2322E152" w14:textId="77777777" w:rsidTr="007A0321">
        <w:trPr>
          <w:trHeight w:val="527"/>
        </w:trPr>
        <w:tc>
          <w:tcPr>
            <w:tcW w:w="10345" w:type="dxa"/>
            <w:gridSpan w:val="7"/>
            <w:tcBorders>
              <w:top w:val="single" w:sz="4" w:space="0" w:color="auto"/>
              <w:left w:val="single" w:sz="4" w:space="0" w:color="auto"/>
              <w:bottom w:val="single" w:sz="4" w:space="0" w:color="auto"/>
              <w:right w:val="single" w:sz="4" w:space="0" w:color="auto"/>
            </w:tcBorders>
          </w:tcPr>
          <w:p w14:paraId="223A1CCF" w14:textId="77777777" w:rsidR="0019352F" w:rsidRPr="00066E9C" w:rsidRDefault="0019352F" w:rsidP="007A0321">
            <w:pPr>
              <w:spacing w:after="0"/>
              <w:rPr>
                <w:rFonts w:ascii="Arial" w:hAnsi="Arial" w:cs="Arial"/>
                <w:color w:val="000000"/>
                <w:sz w:val="18"/>
                <w:szCs w:val="18"/>
              </w:rPr>
            </w:pPr>
            <w:r w:rsidRPr="00066E9C">
              <w:rPr>
                <w:rFonts w:ascii="Arial" w:hAnsi="Arial" w:cs="Arial"/>
                <w:color w:val="000000"/>
                <w:sz w:val="18"/>
                <w:szCs w:val="18"/>
              </w:rPr>
              <w:t xml:space="preserve">Data Analysis/ Findings: </w:t>
            </w:r>
          </w:p>
          <w:p w14:paraId="2A6FEEA4" w14:textId="77777777" w:rsidR="0019352F" w:rsidRPr="00066E9C" w:rsidRDefault="0019352F" w:rsidP="007A0321">
            <w:pPr>
              <w:spacing w:after="0"/>
              <w:rPr>
                <w:rFonts w:ascii="Arial" w:hAnsi="Arial" w:cs="Arial"/>
                <w:color w:val="000000"/>
                <w:sz w:val="18"/>
                <w:szCs w:val="18"/>
              </w:rPr>
            </w:pPr>
          </w:p>
        </w:tc>
      </w:tr>
      <w:tr w:rsidR="0019352F" w:rsidRPr="00354123" w14:paraId="624085F2" w14:textId="77777777" w:rsidTr="007A0321">
        <w:trPr>
          <w:trHeight w:val="311"/>
        </w:trPr>
        <w:tc>
          <w:tcPr>
            <w:tcW w:w="10345" w:type="dxa"/>
            <w:gridSpan w:val="7"/>
            <w:tcBorders>
              <w:top w:val="single" w:sz="4" w:space="0" w:color="auto"/>
              <w:left w:val="single" w:sz="4" w:space="0" w:color="auto"/>
              <w:bottom w:val="single" w:sz="4" w:space="0" w:color="auto"/>
              <w:right w:val="single" w:sz="4" w:space="0" w:color="auto"/>
            </w:tcBorders>
          </w:tcPr>
          <w:p w14:paraId="0C2AD52B" w14:textId="77777777" w:rsidR="0019352F" w:rsidRPr="00066E9C" w:rsidRDefault="0019352F" w:rsidP="007A0321">
            <w:pPr>
              <w:jc w:val="both"/>
              <w:rPr>
                <w:rFonts w:ascii="Arial" w:hAnsi="Arial" w:cs="Arial"/>
                <w:color w:val="000000" w:themeColor="text1"/>
                <w:sz w:val="18"/>
                <w:szCs w:val="18"/>
              </w:rPr>
            </w:pPr>
            <w:r w:rsidRPr="00066E9C">
              <w:rPr>
                <w:rFonts w:ascii="Arial" w:hAnsi="Arial" w:cs="Arial"/>
                <w:color w:val="000000" w:themeColor="text1"/>
                <w:sz w:val="18"/>
                <w:szCs w:val="18"/>
              </w:rPr>
              <w:t>Probable cause:</w:t>
            </w:r>
          </w:p>
        </w:tc>
      </w:tr>
      <w:tr w:rsidR="0019352F" w:rsidRPr="00354123" w14:paraId="5635C1AF" w14:textId="77777777" w:rsidTr="007A0321">
        <w:trPr>
          <w:trHeight w:val="836"/>
        </w:trPr>
        <w:tc>
          <w:tcPr>
            <w:tcW w:w="10345" w:type="dxa"/>
            <w:gridSpan w:val="7"/>
            <w:tcBorders>
              <w:top w:val="single" w:sz="4" w:space="0" w:color="auto"/>
              <w:left w:val="single" w:sz="4" w:space="0" w:color="auto"/>
              <w:bottom w:val="single" w:sz="4" w:space="0" w:color="auto"/>
              <w:right w:val="single" w:sz="4" w:space="0" w:color="auto"/>
            </w:tcBorders>
          </w:tcPr>
          <w:p w14:paraId="605F7F03"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Contributing Factors:</w:t>
            </w:r>
          </w:p>
          <w:p w14:paraId="4A9877B9" w14:textId="77777777" w:rsidR="0019352F" w:rsidRPr="00066E9C" w:rsidRDefault="0019352F" w:rsidP="007A0321">
            <w:pPr>
              <w:spacing w:after="0" w:line="240" w:lineRule="auto"/>
              <w:rPr>
                <w:rFonts w:ascii="Arial" w:hAnsi="Arial" w:cs="Arial"/>
                <w:color w:val="000000"/>
                <w:sz w:val="18"/>
                <w:szCs w:val="18"/>
              </w:rPr>
            </w:pPr>
          </w:p>
        </w:tc>
      </w:tr>
      <w:tr w:rsidR="0019352F" w:rsidRPr="00354123" w14:paraId="51E7F061" w14:textId="77777777" w:rsidTr="007A0321">
        <w:trPr>
          <w:trHeight w:val="464"/>
        </w:trPr>
        <w:tc>
          <w:tcPr>
            <w:tcW w:w="10345" w:type="dxa"/>
            <w:gridSpan w:val="7"/>
            <w:tcBorders>
              <w:top w:val="single" w:sz="4" w:space="0" w:color="auto"/>
              <w:left w:val="single" w:sz="4" w:space="0" w:color="auto"/>
              <w:bottom w:val="single" w:sz="4" w:space="0" w:color="auto"/>
              <w:right w:val="single" w:sz="4" w:space="0" w:color="auto"/>
            </w:tcBorders>
          </w:tcPr>
          <w:p w14:paraId="6754295E"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Limitation of the investigation:</w:t>
            </w:r>
          </w:p>
          <w:p w14:paraId="22C3F057" w14:textId="77777777" w:rsidR="0019352F" w:rsidRPr="00066E9C" w:rsidRDefault="0019352F" w:rsidP="007A0321">
            <w:pPr>
              <w:spacing w:after="0" w:line="240" w:lineRule="auto"/>
              <w:rPr>
                <w:rFonts w:ascii="Arial" w:hAnsi="Arial" w:cs="Arial"/>
                <w:color w:val="000000"/>
                <w:sz w:val="18"/>
                <w:szCs w:val="18"/>
              </w:rPr>
            </w:pPr>
          </w:p>
        </w:tc>
      </w:tr>
      <w:tr w:rsidR="0019352F" w:rsidRPr="00354123" w14:paraId="165A0DEF" w14:textId="77777777" w:rsidTr="007A0321">
        <w:trPr>
          <w:trHeight w:val="509"/>
        </w:trPr>
        <w:tc>
          <w:tcPr>
            <w:tcW w:w="10345" w:type="dxa"/>
            <w:gridSpan w:val="7"/>
            <w:tcBorders>
              <w:top w:val="single" w:sz="4" w:space="0" w:color="auto"/>
              <w:left w:val="single" w:sz="4" w:space="0" w:color="auto"/>
              <w:bottom w:val="single" w:sz="4" w:space="0" w:color="auto"/>
              <w:right w:val="single" w:sz="4" w:space="0" w:color="auto"/>
            </w:tcBorders>
          </w:tcPr>
          <w:p w14:paraId="49FD8A9C"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Conclusions:</w:t>
            </w:r>
          </w:p>
          <w:p w14:paraId="1EBB668E" w14:textId="77777777" w:rsidR="0019352F" w:rsidRPr="00066E9C" w:rsidRDefault="0019352F" w:rsidP="007A0321">
            <w:pPr>
              <w:spacing w:after="0" w:line="240" w:lineRule="auto"/>
              <w:rPr>
                <w:rFonts w:ascii="Arial" w:hAnsi="Arial" w:cs="Arial"/>
                <w:color w:val="000000"/>
                <w:sz w:val="18"/>
                <w:szCs w:val="18"/>
              </w:rPr>
            </w:pPr>
          </w:p>
        </w:tc>
      </w:tr>
      <w:tr w:rsidR="0019352F" w:rsidRPr="00354123" w14:paraId="2B944618" w14:textId="77777777" w:rsidTr="007A0321">
        <w:trPr>
          <w:trHeight w:val="572"/>
        </w:trPr>
        <w:tc>
          <w:tcPr>
            <w:tcW w:w="10345" w:type="dxa"/>
            <w:gridSpan w:val="7"/>
            <w:tcBorders>
              <w:top w:val="single" w:sz="4" w:space="0" w:color="auto"/>
              <w:left w:val="single" w:sz="4" w:space="0" w:color="auto"/>
              <w:bottom w:val="single" w:sz="4" w:space="0" w:color="auto"/>
              <w:right w:val="single" w:sz="4" w:space="0" w:color="auto"/>
            </w:tcBorders>
          </w:tcPr>
          <w:p w14:paraId="17D55415" w14:textId="77777777" w:rsidR="0019352F" w:rsidRPr="00066E9C" w:rsidRDefault="0019352F" w:rsidP="007A0321">
            <w:pPr>
              <w:spacing w:after="0" w:line="240" w:lineRule="auto"/>
              <w:rPr>
                <w:rFonts w:ascii="Arial" w:hAnsi="Arial" w:cs="Arial"/>
                <w:color w:val="000000"/>
                <w:sz w:val="18"/>
                <w:szCs w:val="18"/>
              </w:rPr>
            </w:pPr>
            <w:r w:rsidRPr="00066E9C">
              <w:rPr>
                <w:rFonts w:ascii="Arial" w:hAnsi="Arial" w:cs="Arial"/>
                <w:color w:val="000000"/>
                <w:sz w:val="18"/>
                <w:szCs w:val="18"/>
              </w:rPr>
              <w:t>Recommended Corrective Action:</w:t>
            </w:r>
          </w:p>
          <w:p w14:paraId="6E075D54" w14:textId="77777777" w:rsidR="0019352F" w:rsidRPr="00066E9C" w:rsidRDefault="0019352F" w:rsidP="007A0321">
            <w:pPr>
              <w:spacing w:after="0" w:line="240" w:lineRule="auto"/>
              <w:rPr>
                <w:rFonts w:ascii="Arial" w:hAnsi="Arial" w:cs="Arial"/>
                <w:color w:val="000000"/>
                <w:sz w:val="18"/>
                <w:szCs w:val="18"/>
              </w:rPr>
            </w:pPr>
          </w:p>
        </w:tc>
      </w:tr>
      <w:tr w:rsidR="0019352F" w:rsidRPr="00354123" w14:paraId="550AE535" w14:textId="77777777" w:rsidTr="007A0321">
        <w:trPr>
          <w:trHeight w:val="836"/>
        </w:trPr>
        <w:tc>
          <w:tcPr>
            <w:tcW w:w="6204" w:type="dxa"/>
            <w:gridSpan w:val="4"/>
            <w:tcBorders>
              <w:top w:val="single" w:sz="4" w:space="0" w:color="auto"/>
              <w:left w:val="single" w:sz="4" w:space="0" w:color="auto"/>
              <w:bottom w:val="single" w:sz="4" w:space="0" w:color="auto"/>
              <w:right w:val="single" w:sz="4" w:space="0" w:color="auto"/>
            </w:tcBorders>
            <w:vAlign w:val="center"/>
          </w:tcPr>
          <w:p w14:paraId="7251D3D1" w14:textId="77777777" w:rsidR="0019352F" w:rsidRPr="00066E9C" w:rsidRDefault="0019352F" w:rsidP="007A0321">
            <w:pPr>
              <w:spacing w:after="0" w:line="240" w:lineRule="auto"/>
              <w:rPr>
                <w:rFonts w:ascii="Arial" w:hAnsi="Arial" w:cs="Arial"/>
                <w:b/>
                <w:bCs/>
                <w:color w:val="000000"/>
                <w:sz w:val="18"/>
                <w:szCs w:val="18"/>
              </w:rPr>
            </w:pPr>
            <w:r w:rsidRPr="00066E9C">
              <w:rPr>
                <w:rFonts w:ascii="Arial" w:hAnsi="Arial" w:cs="Arial"/>
                <w:b/>
                <w:bCs/>
                <w:color w:val="000000"/>
                <w:sz w:val="18"/>
                <w:szCs w:val="18"/>
              </w:rPr>
              <w:t>Investigator’s Name:</w:t>
            </w:r>
          </w:p>
          <w:p w14:paraId="4837F59B" w14:textId="77777777" w:rsidR="0019352F" w:rsidRPr="00066E9C" w:rsidRDefault="0019352F" w:rsidP="007A0321">
            <w:pPr>
              <w:spacing w:after="0" w:line="240" w:lineRule="auto"/>
              <w:rPr>
                <w:rFonts w:ascii="Arial" w:hAnsi="Arial" w:cs="Arial"/>
                <w:b/>
                <w:bCs/>
                <w:color w:val="000000"/>
                <w:sz w:val="18"/>
                <w:szCs w:val="18"/>
              </w:rPr>
            </w:pPr>
          </w:p>
        </w:tc>
        <w:tc>
          <w:tcPr>
            <w:tcW w:w="2760" w:type="dxa"/>
            <w:gridSpan w:val="2"/>
            <w:tcBorders>
              <w:top w:val="single" w:sz="4" w:space="0" w:color="auto"/>
              <w:left w:val="single" w:sz="4" w:space="0" w:color="auto"/>
              <w:bottom w:val="single" w:sz="4" w:space="0" w:color="auto"/>
              <w:right w:val="single" w:sz="4" w:space="0" w:color="auto"/>
            </w:tcBorders>
            <w:vAlign w:val="center"/>
          </w:tcPr>
          <w:p w14:paraId="25D61EBE" w14:textId="77777777" w:rsidR="0019352F" w:rsidRPr="00066E9C" w:rsidRDefault="0019352F" w:rsidP="007A0321">
            <w:pPr>
              <w:spacing w:after="0" w:line="240" w:lineRule="auto"/>
              <w:rPr>
                <w:rFonts w:ascii="Arial" w:hAnsi="Arial" w:cs="Arial"/>
                <w:b/>
                <w:bCs/>
                <w:color w:val="000000"/>
                <w:sz w:val="18"/>
                <w:szCs w:val="18"/>
              </w:rPr>
            </w:pPr>
            <w:r w:rsidRPr="00066E9C">
              <w:rPr>
                <w:rFonts w:ascii="Arial" w:hAnsi="Arial" w:cs="Arial"/>
                <w:b/>
                <w:bCs/>
                <w:color w:val="000000"/>
                <w:sz w:val="18"/>
                <w:szCs w:val="18"/>
              </w:rPr>
              <w:t>Sign:</w:t>
            </w:r>
          </w:p>
          <w:p w14:paraId="226613ED" w14:textId="77777777" w:rsidR="0019352F" w:rsidRPr="00066E9C" w:rsidRDefault="0019352F" w:rsidP="007A0321">
            <w:pPr>
              <w:spacing w:after="0" w:line="240" w:lineRule="auto"/>
              <w:rPr>
                <w:rFonts w:ascii="Arial" w:hAnsi="Arial" w:cs="Arial"/>
                <w:b/>
                <w:bCs/>
                <w:color w:val="000000"/>
                <w:sz w:val="18"/>
                <w:szCs w:val="18"/>
              </w:rPr>
            </w:pPr>
          </w:p>
        </w:tc>
        <w:tc>
          <w:tcPr>
            <w:tcW w:w="1381" w:type="dxa"/>
            <w:tcBorders>
              <w:top w:val="single" w:sz="4" w:space="0" w:color="auto"/>
              <w:left w:val="single" w:sz="4" w:space="0" w:color="auto"/>
              <w:bottom w:val="single" w:sz="4" w:space="0" w:color="auto"/>
              <w:right w:val="single" w:sz="4" w:space="0" w:color="auto"/>
            </w:tcBorders>
            <w:vAlign w:val="center"/>
          </w:tcPr>
          <w:p w14:paraId="411727B7" w14:textId="77777777" w:rsidR="0019352F" w:rsidRPr="00066E9C" w:rsidRDefault="0019352F" w:rsidP="007A0321">
            <w:pPr>
              <w:spacing w:after="0" w:line="240" w:lineRule="auto"/>
              <w:rPr>
                <w:rFonts w:ascii="Arial" w:hAnsi="Arial" w:cs="Arial"/>
                <w:b/>
                <w:bCs/>
                <w:color w:val="000000"/>
                <w:sz w:val="18"/>
                <w:szCs w:val="18"/>
              </w:rPr>
            </w:pPr>
            <w:r w:rsidRPr="00066E9C">
              <w:rPr>
                <w:rFonts w:ascii="Arial" w:hAnsi="Arial" w:cs="Arial"/>
                <w:b/>
                <w:bCs/>
                <w:color w:val="000000"/>
                <w:sz w:val="18"/>
                <w:szCs w:val="18"/>
              </w:rPr>
              <w:t>Date:</w:t>
            </w:r>
          </w:p>
          <w:p w14:paraId="305B6F4C" w14:textId="77777777" w:rsidR="0019352F" w:rsidRPr="00066E9C" w:rsidRDefault="0019352F" w:rsidP="007A0321">
            <w:pPr>
              <w:spacing w:after="0" w:line="240" w:lineRule="auto"/>
              <w:rPr>
                <w:rFonts w:ascii="Arial" w:hAnsi="Arial" w:cs="Arial"/>
                <w:b/>
                <w:bCs/>
                <w:color w:val="000000"/>
                <w:sz w:val="18"/>
                <w:szCs w:val="18"/>
              </w:rPr>
            </w:pPr>
          </w:p>
          <w:p w14:paraId="3EC98BF4" w14:textId="77777777" w:rsidR="0019352F" w:rsidRPr="00066E9C" w:rsidRDefault="0019352F" w:rsidP="007A0321">
            <w:pPr>
              <w:spacing w:after="0" w:line="240" w:lineRule="auto"/>
              <w:rPr>
                <w:rFonts w:ascii="Arial" w:hAnsi="Arial" w:cs="Arial"/>
                <w:b/>
                <w:bCs/>
                <w:color w:val="000000"/>
                <w:sz w:val="18"/>
                <w:szCs w:val="18"/>
              </w:rPr>
            </w:pPr>
          </w:p>
        </w:tc>
      </w:tr>
      <w:tr w:rsidR="0019352F" w:rsidRPr="00354123" w14:paraId="35DD19AE" w14:textId="77777777" w:rsidTr="007A0321">
        <w:trPr>
          <w:trHeight w:val="836"/>
        </w:trPr>
        <w:tc>
          <w:tcPr>
            <w:tcW w:w="10345" w:type="dxa"/>
            <w:gridSpan w:val="7"/>
            <w:tcBorders>
              <w:top w:val="single" w:sz="4" w:space="0" w:color="auto"/>
              <w:left w:val="single" w:sz="4" w:space="0" w:color="auto"/>
              <w:bottom w:val="single" w:sz="4" w:space="0" w:color="auto"/>
              <w:right w:val="single" w:sz="4" w:space="0" w:color="auto"/>
            </w:tcBorders>
            <w:vAlign w:val="center"/>
          </w:tcPr>
          <w:p w14:paraId="1E080CBB" w14:textId="77777777" w:rsidR="0019352F" w:rsidRPr="00066E9C" w:rsidRDefault="0019352F" w:rsidP="007A0321">
            <w:pPr>
              <w:spacing w:after="0" w:line="240" w:lineRule="auto"/>
              <w:rPr>
                <w:rFonts w:ascii="Arial" w:hAnsi="Arial" w:cs="Arial"/>
                <w:b/>
                <w:bCs/>
                <w:color w:val="000000"/>
                <w:sz w:val="18"/>
                <w:szCs w:val="18"/>
              </w:rPr>
            </w:pPr>
            <w:r w:rsidRPr="00066E9C">
              <w:rPr>
                <w:rFonts w:ascii="Arial" w:hAnsi="Arial" w:cs="Arial"/>
                <w:b/>
                <w:bCs/>
                <w:color w:val="000000"/>
                <w:sz w:val="18"/>
                <w:szCs w:val="18"/>
              </w:rPr>
              <w:t>Cc: DAAS, GM-EIA, MSMS, POO</w:t>
            </w:r>
          </w:p>
        </w:tc>
      </w:tr>
    </w:tbl>
    <w:p w14:paraId="7E2F0771" w14:textId="77777777" w:rsidR="0019352F" w:rsidRDefault="0019352F" w:rsidP="0019352F"/>
    <w:p w14:paraId="6D3D7515" w14:textId="77777777" w:rsidR="0019352F" w:rsidRDefault="0019352F" w:rsidP="0019352F"/>
    <w:p w14:paraId="69C18A5B" w14:textId="77777777" w:rsidR="0019352F" w:rsidRDefault="0019352F" w:rsidP="0019352F">
      <w:r>
        <w:br w:type="page"/>
      </w:r>
    </w:p>
    <w:p w14:paraId="40E5BC45" w14:textId="77777777" w:rsidR="0019352F" w:rsidRPr="00BA2CFD" w:rsidRDefault="0019352F" w:rsidP="00607045">
      <w:pPr>
        <w:pStyle w:val="Heading3"/>
        <w:numPr>
          <w:ilvl w:val="0"/>
          <w:numId w:val="0"/>
        </w:numPr>
        <w:ind w:left="720" w:hanging="720"/>
      </w:pPr>
      <w:bookmarkStart w:id="476" w:name="_Form_12:_Airside"/>
      <w:bookmarkStart w:id="477" w:name="_Toc123548954"/>
      <w:bookmarkStart w:id="478" w:name="_Toc197711112"/>
      <w:bookmarkEnd w:id="476"/>
      <w:r w:rsidRPr="00BA2CFD">
        <w:lastRenderedPageBreak/>
        <w:t>Form 12: Airside Daily Operational Report Form</w:t>
      </w:r>
      <w:bookmarkEnd w:id="477"/>
      <w:bookmarkEnd w:id="478"/>
    </w:p>
    <w:tbl>
      <w:tblPr>
        <w:tblW w:w="10814" w:type="dxa"/>
        <w:tblLook w:val="04A0" w:firstRow="1" w:lastRow="0" w:firstColumn="1" w:lastColumn="0" w:noHBand="0" w:noVBand="1"/>
      </w:tblPr>
      <w:tblGrid>
        <w:gridCol w:w="421"/>
        <w:gridCol w:w="3260"/>
        <w:gridCol w:w="994"/>
        <w:gridCol w:w="379"/>
        <w:gridCol w:w="328"/>
        <w:gridCol w:w="142"/>
        <w:gridCol w:w="5290"/>
      </w:tblGrid>
      <w:tr w:rsidR="0019352F" w:rsidRPr="00963B84" w14:paraId="04C35B1F" w14:textId="77777777" w:rsidTr="007A0321">
        <w:trPr>
          <w:trHeight w:val="300"/>
        </w:trPr>
        <w:tc>
          <w:tcPr>
            <w:tcW w:w="3681" w:type="dxa"/>
            <w:gridSpan w:val="2"/>
            <w:vMerge w:val="restart"/>
            <w:tcBorders>
              <w:top w:val="single" w:sz="4" w:space="0" w:color="auto"/>
              <w:left w:val="single" w:sz="4" w:space="0" w:color="auto"/>
              <w:bottom w:val="nil"/>
              <w:right w:val="single" w:sz="4" w:space="0" w:color="auto"/>
            </w:tcBorders>
            <w:noWrap/>
            <w:vAlign w:val="bottom"/>
            <w:hideMark/>
          </w:tcPr>
          <w:p w14:paraId="48747C88" w14:textId="77777777" w:rsidR="0019352F" w:rsidRPr="00507A4A" w:rsidRDefault="0019352F" w:rsidP="007A0321">
            <w:pPr>
              <w:spacing w:after="0" w:line="240" w:lineRule="auto"/>
              <w:jc w:val="center"/>
              <w:rPr>
                <w:rFonts w:ascii="Arial" w:hAnsi="Arial" w:cs="Arial"/>
                <w:color w:val="000000"/>
                <w:sz w:val="18"/>
                <w:szCs w:val="18"/>
                <w:lang w:val="en-US"/>
              </w:rPr>
            </w:pPr>
            <w:r w:rsidRPr="00963B84">
              <w:rPr>
                <w:rFonts w:ascii="Arial" w:hAnsi="Arial" w:cs="Arial"/>
                <w:noProof/>
                <w:color w:val="000000"/>
                <w:sz w:val="18"/>
                <w:szCs w:val="18"/>
                <w:lang w:val="en-US"/>
              </w:rPr>
              <w:drawing>
                <wp:anchor distT="0" distB="0" distL="114300" distR="114300" simplePos="0" relativeHeight="251677696" behindDoc="0" locked="0" layoutInCell="1" allowOverlap="1" wp14:anchorId="5CD137BB" wp14:editId="6153EF27">
                  <wp:simplePos x="0" y="0"/>
                  <wp:positionH relativeFrom="column">
                    <wp:posOffset>299720</wp:posOffset>
                  </wp:positionH>
                  <wp:positionV relativeFrom="paragraph">
                    <wp:posOffset>-765810</wp:posOffset>
                  </wp:positionV>
                  <wp:extent cx="1485900" cy="752475"/>
                  <wp:effectExtent l="0" t="0" r="0" b="9525"/>
                  <wp:wrapNone/>
                  <wp:docPr id="9" name="Picture 9" descr="Logo&#10;&#10;Description automatically generated with medium confidence">
                    <a:extLst xmlns:a="http://schemas.openxmlformats.org/drawingml/2006/main">
                      <a:ext uri="{FF2B5EF4-FFF2-40B4-BE49-F238E27FC236}">
                        <a16:creationId xmlns:a16="http://schemas.microsoft.com/office/drawing/2014/main" id="{AAA6C962-19E8-4452-AA2A-3EDAFC7C41C7}"/>
                      </a:ext>
                    </a:extLst>
                  </wp:docPr>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a:extLst>
                              <a:ext uri="{FF2B5EF4-FFF2-40B4-BE49-F238E27FC236}">
                                <a16:creationId xmlns:a16="http://schemas.microsoft.com/office/drawing/2014/main" id="{AAA6C962-19E8-4452-AA2A-3EDAFC7C41C7}"/>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85900" cy="752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3B84">
              <w:rPr>
                <w:rFonts w:ascii="Arial" w:hAnsi="Arial" w:cs="Arial"/>
                <w:color w:val="000000"/>
                <w:sz w:val="18"/>
                <w:szCs w:val="18"/>
                <w:lang w:val="en-US"/>
              </w:rPr>
              <w:t>ENTEBBE INTERNATIONAL AIRPORT</w:t>
            </w:r>
          </w:p>
        </w:tc>
        <w:tc>
          <w:tcPr>
            <w:tcW w:w="1701" w:type="dxa"/>
            <w:gridSpan w:val="3"/>
            <w:tcBorders>
              <w:top w:val="single" w:sz="4" w:space="0" w:color="auto"/>
              <w:left w:val="single" w:sz="4" w:space="0" w:color="auto"/>
              <w:bottom w:val="single" w:sz="4" w:space="0" w:color="auto"/>
              <w:right w:val="single" w:sz="4" w:space="0" w:color="auto"/>
            </w:tcBorders>
            <w:noWrap/>
            <w:vAlign w:val="bottom"/>
            <w:hideMark/>
          </w:tcPr>
          <w:p w14:paraId="37DA429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FORM NO.</w:t>
            </w:r>
          </w:p>
        </w:tc>
        <w:tc>
          <w:tcPr>
            <w:tcW w:w="5432" w:type="dxa"/>
            <w:gridSpan w:val="2"/>
            <w:tcBorders>
              <w:top w:val="single" w:sz="4" w:space="0" w:color="auto"/>
              <w:left w:val="nil"/>
              <w:bottom w:val="single" w:sz="4" w:space="0" w:color="auto"/>
              <w:right w:val="single" w:sz="4" w:space="0" w:color="auto"/>
            </w:tcBorders>
            <w:noWrap/>
            <w:vAlign w:val="bottom"/>
            <w:hideMark/>
          </w:tcPr>
          <w:p w14:paraId="4B39D59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UCAA/</w:t>
            </w:r>
            <w:r>
              <w:rPr>
                <w:rFonts w:ascii="Arial" w:hAnsi="Arial" w:cs="Arial"/>
                <w:color w:val="000000"/>
                <w:sz w:val="18"/>
                <w:szCs w:val="18"/>
              </w:rPr>
              <w:t>EIA</w:t>
            </w:r>
            <w:r w:rsidRPr="00963B84">
              <w:rPr>
                <w:rFonts w:ascii="Arial" w:hAnsi="Arial" w:cs="Arial"/>
                <w:color w:val="000000"/>
                <w:sz w:val="18"/>
                <w:szCs w:val="18"/>
              </w:rPr>
              <w:t>/AM/APP1/02/F12</w:t>
            </w:r>
          </w:p>
        </w:tc>
      </w:tr>
      <w:tr w:rsidR="0019352F" w:rsidRPr="00963B84" w14:paraId="62BBA3D2" w14:textId="77777777" w:rsidTr="007A0321">
        <w:trPr>
          <w:trHeight w:val="300"/>
        </w:trPr>
        <w:tc>
          <w:tcPr>
            <w:tcW w:w="3681" w:type="dxa"/>
            <w:gridSpan w:val="2"/>
            <w:vMerge/>
            <w:tcBorders>
              <w:top w:val="nil"/>
              <w:left w:val="single" w:sz="4" w:space="0" w:color="auto"/>
              <w:bottom w:val="nil"/>
              <w:right w:val="single" w:sz="4" w:space="0" w:color="auto"/>
            </w:tcBorders>
            <w:vAlign w:val="center"/>
            <w:hideMark/>
          </w:tcPr>
          <w:p w14:paraId="558B6B42" w14:textId="77777777" w:rsidR="0019352F" w:rsidRPr="00963B84" w:rsidRDefault="0019352F" w:rsidP="007A0321">
            <w:pPr>
              <w:spacing w:after="0" w:line="240" w:lineRule="auto"/>
              <w:rPr>
                <w:rFonts w:ascii="Arial" w:hAnsi="Arial" w:cs="Arial"/>
                <w:color w:val="000000"/>
                <w:sz w:val="18"/>
                <w:szCs w:val="18"/>
              </w:rPr>
            </w:pPr>
          </w:p>
        </w:tc>
        <w:tc>
          <w:tcPr>
            <w:tcW w:w="1701" w:type="dxa"/>
            <w:gridSpan w:val="3"/>
            <w:tcBorders>
              <w:top w:val="single" w:sz="4" w:space="0" w:color="auto"/>
              <w:left w:val="single" w:sz="4" w:space="0" w:color="auto"/>
              <w:bottom w:val="single" w:sz="4" w:space="0" w:color="auto"/>
              <w:right w:val="single" w:sz="4" w:space="0" w:color="auto"/>
            </w:tcBorders>
            <w:noWrap/>
            <w:vAlign w:val="bottom"/>
            <w:hideMark/>
          </w:tcPr>
          <w:p w14:paraId="609EA94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TITLE</w:t>
            </w:r>
          </w:p>
        </w:tc>
        <w:tc>
          <w:tcPr>
            <w:tcW w:w="5432" w:type="dxa"/>
            <w:gridSpan w:val="2"/>
            <w:tcBorders>
              <w:top w:val="single" w:sz="4" w:space="0" w:color="auto"/>
              <w:left w:val="nil"/>
              <w:bottom w:val="single" w:sz="4" w:space="0" w:color="auto"/>
              <w:right w:val="single" w:sz="4" w:space="0" w:color="auto"/>
            </w:tcBorders>
            <w:noWrap/>
            <w:vAlign w:val="bottom"/>
            <w:hideMark/>
          </w:tcPr>
          <w:p w14:paraId="41CFFA2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AIRSIDE OPERATIONAL DAILY REPORT FORM</w:t>
            </w:r>
          </w:p>
        </w:tc>
      </w:tr>
      <w:tr w:rsidR="0019352F" w:rsidRPr="00963B84" w14:paraId="4EC3C24C" w14:textId="77777777" w:rsidTr="007A0321">
        <w:trPr>
          <w:trHeight w:val="300"/>
        </w:trPr>
        <w:tc>
          <w:tcPr>
            <w:tcW w:w="3681" w:type="dxa"/>
            <w:gridSpan w:val="2"/>
            <w:vMerge/>
            <w:tcBorders>
              <w:top w:val="nil"/>
              <w:left w:val="single" w:sz="4" w:space="0" w:color="auto"/>
              <w:bottom w:val="nil"/>
              <w:right w:val="single" w:sz="4" w:space="0" w:color="auto"/>
            </w:tcBorders>
            <w:vAlign w:val="center"/>
            <w:hideMark/>
          </w:tcPr>
          <w:p w14:paraId="53889557" w14:textId="77777777" w:rsidR="0019352F" w:rsidRPr="00963B84" w:rsidRDefault="0019352F" w:rsidP="007A0321">
            <w:pPr>
              <w:spacing w:after="0" w:line="240" w:lineRule="auto"/>
              <w:rPr>
                <w:rFonts w:ascii="Arial" w:hAnsi="Arial" w:cs="Arial"/>
                <w:color w:val="000000"/>
                <w:sz w:val="18"/>
                <w:szCs w:val="18"/>
              </w:rPr>
            </w:pPr>
          </w:p>
        </w:tc>
        <w:tc>
          <w:tcPr>
            <w:tcW w:w="1701" w:type="dxa"/>
            <w:gridSpan w:val="3"/>
            <w:tcBorders>
              <w:top w:val="single" w:sz="4" w:space="0" w:color="auto"/>
              <w:left w:val="single" w:sz="4" w:space="0" w:color="auto"/>
              <w:bottom w:val="single" w:sz="4" w:space="0" w:color="auto"/>
              <w:right w:val="single" w:sz="4" w:space="0" w:color="auto"/>
            </w:tcBorders>
            <w:noWrap/>
            <w:vAlign w:val="bottom"/>
            <w:hideMark/>
          </w:tcPr>
          <w:p w14:paraId="39D6139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ISSUE DATE</w:t>
            </w:r>
          </w:p>
        </w:tc>
        <w:tc>
          <w:tcPr>
            <w:tcW w:w="5432" w:type="dxa"/>
            <w:gridSpan w:val="2"/>
            <w:tcBorders>
              <w:top w:val="single" w:sz="4" w:space="0" w:color="auto"/>
              <w:left w:val="nil"/>
              <w:bottom w:val="single" w:sz="4" w:space="0" w:color="auto"/>
              <w:right w:val="single" w:sz="4" w:space="0" w:color="auto"/>
            </w:tcBorders>
            <w:noWrap/>
            <w:vAlign w:val="bottom"/>
            <w:hideMark/>
          </w:tcPr>
          <w:p w14:paraId="64BA00F6" w14:textId="77777777" w:rsidR="0019352F" w:rsidRPr="00963B84" w:rsidRDefault="0019352F" w:rsidP="007A0321">
            <w:pPr>
              <w:spacing w:after="0" w:line="240" w:lineRule="auto"/>
              <w:rPr>
                <w:rFonts w:ascii="Arial" w:hAnsi="Arial" w:cs="Arial"/>
                <w:color w:val="000000"/>
                <w:sz w:val="18"/>
                <w:szCs w:val="18"/>
              </w:rPr>
            </w:pPr>
            <w:r>
              <w:rPr>
                <w:rFonts w:ascii="Arial" w:hAnsi="Arial" w:cs="Arial"/>
                <w:color w:val="000000"/>
                <w:sz w:val="18"/>
                <w:szCs w:val="18"/>
              </w:rPr>
              <w:t xml:space="preserve">30 </w:t>
            </w:r>
            <w:r w:rsidRPr="00963B84">
              <w:rPr>
                <w:rFonts w:ascii="Arial" w:hAnsi="Arial" w:cs="Arial"/>
                <w:color w:val="000000"/>
                <w:sz w:val="18"/>
                <w:szCs w:val="18"/>
              </w:rPr>
              <w:t>Aug</w:t>
            </w:r>
            <w:r>
              <w:rPr>
                <w:rFonts w:ascii="Arial" w:hAnsi="Arial" w:cs="Arial"/>
                <w:color w:val="000000"/>
                <w:sz w:val="18"/>
                <w:szCs w:val="18"/>
              </w:rPr>
              <w:t xml:space="preserve">ust, </w:t>
            </w:r>
            <w:r w:rsidRPr="00963B84">
              <w:rPr>
                <w:rFonts w:ascii="Arial" w:hAnsi="Arial" w:cs="Arial"/>
                <w:color w:val="000000"/>
                <w:sz w:val="18"/>
                <w:szCs w:val="18"/>
              </w:rPr>
              <w:t>2</w:t>
            </w:r>
            <w:r>
              <w:rPr>
                <w:rFonts w:ascii="Arial" w:hAnsi="Arial" w:cs="Arial"/>
                <w:color w:val="000000"/>
                <w:sz w:val="18"/>
                <w:szCs w:val="18"/>
              </w:rPr>
              <w:t>02</w:t>
            </w:r>
            <w:r w:rsidRPr="00963B84">
              <w:rPr>
                <w:rFonts w:ascii="Arial" w:hAnsi="Arial" w:cs="Arial"/>
                <w:color w:val="000000"/>
                <w:sz w:val="18"/>
                <w:szCs w:val="18"/>
              </w:rPr>
              <w:t>2</w:t>
            </w:r>
          </w:p>
        </w:tc>
      </w:tr>
      <w:tr w:rsidR="0019352F" w:rsidRPr="00963B84" w14:paraId="7AEFB693" w14:textId="77777777" w:rsidTr="007A0321">
        <w:trPr>
          <w:trHeight w:val="300"/>
        </w:trPr>
        <w:tc>
          <w:tcPr>
            <w:tcW w:w="3681" w:type="dxa"/>
            <w:gridSpan w:val="2"/>
            <w:vMerge/>
            <w:tcBorders>
              <w:top w:val="nil"/>
              <w:left w:val="single" w:sz="4" w:space="0" w:color="auto"/>
              <w:bottom w:val="nil"/>
              <w:right w:val="single" w:sz="4" w:space="0" w:color="auto"/>
            </w:tcBorders>
            <w:vAlign w:val="center"/>
            <w:hideMark/>
          </w:tcPr>
          <w:p w14:paraId="4701AAC9" w14:textId="77777777" w:rsidR="0019352F" w:rsidRPr="00963B84" w:rsidRDefault="0019352F" w:rsidP="007A0321">
            <w:pPr>
              <w:spacing w:after="0" w:line="240" w:lineRule="auto"/>
              <w:rPr>
                <w:rFonts w:ascii="Arial" w:hAnsi="Arial" w:cs="Arial"/>
                <w:color w:val="000000"/>
                <w:sz w:val="18"/>
                <w:szCs w:val="18"/>
              </w:rPr>
            </w:pPr>
          </w:p>
        </w:tc>
        <w:tc>
          <w:tcPr>
            <w:tcW w:w="1701" w:type="dxa"/>
            <w:gridSpan w:val="3"/>
            <w:tcBorders>
              <w:top w:val="single" w:sz="4" w:space="0" w:color="auto"/>
              <w:left w:val="single" w:sz="4" w:space="0" w:color="auto"/>
              <w:bottom w:val="single" w:sz="4" w:space="0" w:color="auto"/>
              <w:right w:val="single" w:sz="4" w:space="0" w:color="auto"/>
            </w:tcBorders>
            <w:noWrap/>
            <w:vAlign w:val="bottom"/>
            <w:hideMark/>
          </w:tcPr>
          <w:p w14:paraId="2601BE4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REVISION DATE</w:t>
            </w:r>
          </w:p>
        </w:tc>
        <w:tc>
          <w:tcPr>
            <w:tcW w:w="5432" w:type="dxa"/>
            <w:gridSpan w:val="2"/>
            <w:tcBorders>
              <w:top w:val="single" w:sz="4" w:space="0" w:color="auto"/>
              <w:left w:val="nil"/>
              <w:bottom w:val="single" w:sz="4" w:space="0" w:color="auto"/>
              <w:right w:val="single" w:sz="4" w:space="0" w:color="auto"/>
            </w:tcBorders>
            <w:noWrap/>
            <w:vAlign w:val="bottom"/>
            <w:hideMark/>
          </w:tcPr>
          <w:p w14:paraId="2BEE95A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86462C5" w14:textId="77777777" w:rsidTr="007A0321">
        <w:trPr>
          <w:trHeight w:val="300"/>
        </w:trPr>
        <w:tc>
          <w:tcPr>
            <w:tcW w:w="3681" w:type="dxa"/>
            <w:gridSpan w:val="2"/>
            <w:vMerge/>
            <w:tcBorders>
              <w:top w:val="nil"/>
              <w:left w:val="single" w:sz="4" w:space="0" w:color="auto"/>
              <w:bottom w:val="nil"/>
              <w:right w:val="single" w:sz="4" w:space="0" w:color="auto"/>
            </w:tcBorders>
            <w:vAlign w:val="center"/>
            <w:hideMark/>
          </w:tcPr>
          <w:p w14:paraId="593C2B39" w14:textId="77777777" w:rsidR="0019352F" w:rsidRPr="00963B84" w:rsidRDefault="0019352F" w:rsidP="007A0321">
            <w:pPr>
              <w:spacing w:after="0" w:line="240" w:lineRule="auto"/>
              <w:rPr>
                <w:rFonts w:ascii="Arial" w:hAnsi="Arial" w:cs="Arial"/>
                <w:color w:val="000000"/>
                <w:sz w:val="18"/>
                <w:szCs w:val="18"/>
              </w:rPr>
            </w:pPr>
          </w:p>
        </w:tc>
        <w:tc>
          <w:tcPr>
            <w:tcW w:w="1701" w:type="dxa"/>
            <w:gridSpan w:val="3"/>
            <w:tcBorders>
              <w:top w:val="single" w:sz="4" w:space="0" w:color="auto"/>
              <w:left w:val="single" w:sz="4" w:space="0" w:color="auto"/>
              <w:bottom w:val="single" w:sz="4" w:space="0" w:color="auto"/>
              <w:right w:val="single" w:sz="4" w:space="0" w:color="auto"/>
            </w:tcBorders>
            <w:noWrap/>
            <w:vAlign w:val="bottom"/>
            <w:hideMark/>
          </w:tcPr>
          <w:p w14:paraId="7453136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REVISION NO.</w:t>
            </w:r>
          </w:p>
        </w:tc>
        <w:tc>
          <w:tcPr>
            <w:tcW w:w="5432" w:type="dxa"/>
            <w:gridSpan w:val="2"/>
            <w:tcBorders>
              <w:top w:val="single" w:sz="4" w:space="0" w:color="auto"/>
              <w:left w:val="nil"/>
              <w:bottom w:val="single" w:sz="4" w:space="0" w:color="auto"/>
              <w:right w:val="single" w:sz="4" w:space="0" w:color="auto"/>
            </w:tcBorders>
            <w:noWrap/>
            <w:vAlign w:val="bottom"/>
            <w:hideMark/>
          </w:tcPr>
          <w:p w14:paraId="321D481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0</w:t>
            </w:r>
            <w:r>
              <w:rPr>
                <w:rFonts w:ascii="Arial" w:hAnsi="Arial" w:cs="Arial"/>
                <w:color w:val="000000"/>
                <w:sz w:val="18"/>
                <w:szCs w:val="18"/>
              </w:rPr>
              <w:t>1</w:t>
            </w:r>
          </w:p>
        </w:tc>
      </w:tr>
      <w:tr w:rsidR="0019352F" w:rsidRPr="00963B84" w14:paraId="2FC6B601" w14:textId="77777777" w:rsidTr="007A0321">
        <w:trPr>
          <w:trHeight w:val="610"/>
        </w:trPr>
        <w:tc>
          <w:tcPr>
            <w:tcW w:w="10814" w:type="dxa"/>
            <w:gridSpan w:val="7"/>
            <w:tcBorders>
              <w:top w:val="single" w:sz="4" w:space="0" w:color="auto"/>
              <w:left w:val="single" w:sz="4" w:space="0" w:color="auto"/>
              <w:right w:val="single" w:sz="4" w:space="0" w:color="auto"/>
            </w:tcBorders>
            <w:shd w:val="clear" w:color="auto" w:fill="FFFFFF" w:themeFill="background1"/>
            <w:noWrap/>
            <w:vAlign w:val="center"/>
            <w:hideMark/>
          </w:tcPr>
          <w:p w14:paraId="2E2DD810" w14:textId="77777777" w:rsidR="0019352F" w:rsidRPr="00963B84" w:rsidRDefault="0019352F" w:rsidP="007A0321">
            <w:pPr>
              <w:spacing w:after="0" w:line="240" w:lineRule="auto"/>
              <w:jc w:val="center"/>
              <w:rPr>
                <w:rFonts w:ascii="Arial" w:hAnsi="Arial" w:cs="Arial"/>
                <w:b/>
                <w:bCs/>
                <w:color w:val="000000"/>
                <w:sz w:val="18"/>
                <w:szCs w:val="18"/>
              </w:rPr>
            </w:pPr>
            <w:r w:rsidRPr="00963B84">
              <w:rPr>
                <w:rFonts w:ascii="Arial" w:hAnsi="Arial" w:cs="Arial"/>
                <w:b/>
                <w:bCs/>
                <w:color w:val="000000"/>
                <w:sz w:val="18"/>
                <w:szCs w:val="18"/>
              </w:rPr>
              <w:t>AIRSIDE OPERATIONAL DAILY REPORT</w:t>
            </w:r>
          </w:p>
        </w:tc>
      </w:tr>
      <w:tr w:rsidR="0019352F" w:rsidRPr="00963B84" w14:paraId="6E9F6579" w14:textId="77777777" w:rsidTr="007A0321">
        <w:trPr>
          <w:trHeight w:val="408"/>
        </w:trPr>
        <w:tc>
          <w:tcPr>
            <w:tcW w:w="5054" w:type="dxa"/>
            <w:gridSpan w:val="4"/>
            <w:tcBorders>
              <w:top w:val="single" w:sz="4" w:space="0" w:color="auto"/>
              <w:left w:val="single" w:sz="4" w:space="0" w:color="auto"/>
              <w:bottom w:val="single" w:sz="4" w:space="0" w:color="auto"/>
              <w:right w:val="single" w:sz="4" w:space="0" w:color="auto"/>
            </w:tcBorders>
            <w:vAlign w:val="center"/>
            <w:hideMark/>
          </w:tcPr>
          <w:p w14:paraId="7541162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Shift on duty:</w:t>
            </w:r>
          </w:p>
        </w:tc>
        <w:tc>
          <w:tcPr>
            <w:tcW w:w="5760" w:type="dxa"/>
            <w:gridSpan w:val="3"/>
            <w:tcBorders>
              <w:top w:val="single" w:sz="4" w:space="0" w:color="auto"/>
              <w:left w:val="single" w:sz="4" w:space="0" w:color="auto"/>
              <w:bottom w:val="single" w:sz="4" w:space="0" w:color="auto"/>
              <w:right w:val="single" w:sz="4" w:space="0" w:color="auto"/>
            </w:tcBorders>
            <w:vAlign w:val="center"/>
            <w:hideMark/>
          </w:tcPr>
          <w:p w14:paraId="5CFCF06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Date:</w:t>
            </w:r>
          </w:p>
        </w:tc>
      </w:tr>
      <w:tr w:rsidR="0019352F" w:rsidRPr="00963B84" w14:paraId="38BF342D" w14:textId="77777777" w:rsidTr="007A0321">
        <w:trPr>
          <w:trHeight w:val="300"/>
        </w:trPr>
        <w:tc>
          <w:tcPr>
            <w:tcW w:w="5054"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7404CCC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SHIFT MEMBERS PRESENT</w:t>
            </w:r>
          </w:p>
        </w:tc>
        <w:tc>
          <w:tcPr>
            <w:tcW w:w="5760" w:type="dxa"/>
            <w:gridSpan w:val="3"/>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73148B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SHIFT MEMBERS ABSENT</w:t>
            </w:r>
          </w:p>
        </w:tc>
      </w:tr>
      <w:tr w:rsidR="0019352F" w:rsidRPr="00963B84" w14:paraId="59FB56E3" w14:textId="77777777" w:rsidTr="007A0321">
        <w:trPr>
          <w:trHeight w:val="300"/>
        </w:trPr>
        <w:tc>
          <w:tcPr>
            <w:tcW w:w="421" w:type="dxa"/>
            <w:tcBorders>
              <w:top w:val="nil"/>
              <w:left w:val="single" w:sz="4" w:space="0" w:color="auto"/>
              <w:bottom w:val="single" w:sz="4" w:space="0" w:color="auto"/>
              <w:right w:val="single" w:sz="4" w:space="0" w:color="auto"/>
            </w:tcBorders>
            <w:noWrap/>
            <w:vAlign w:val="bottom"/>
            <w:hideMark/>
          </w:tcPr>
          <w:p w14:paraId="1A4175E5"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1</w:t>
            </w:r>
          </w:p>
        </w:tc>
        <w:tc>
          <w:tcPr>
            <w:tcW w:w="4633" w:type="dxa"/>
            <w:gridSpan w:val="3"/>
            <w:tcBorders>
              <w:top w:val="single" w:sz="4" w:space="0" w:color="auto"/>
              <w:left w:val="nil"/>
              <w:bottom w:val="single" w:sz="4" w:space="0" w:color="auto"/>
              <w:right w:val="single" w:sz="4" w:space="0" w:color="auto"/>
            </w:tcBorders>
            <w:noWrap/>
            <w:vAlign w:val="bottom"/>
            <w:hideMark/>
          </w:tcPr>
          <w:p w14:paraId="5C5499F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470" w:type="dxa"/>
            <w:gridSpan w:val="2"/>
            <w:tcBorders>
              <w:top w:val="nil"/>
              <w:left w:val="nil"/>
              <w:bottom w:val="single" w:sz="4" w:space="0" w:color="auto"/>
              <w:right w:val="single" w:sz="4" w:space="0" w:color="auto"/>
            </w:tcBorders>
            <w:noWrap/>
            <w:vAlign w:val="bottom"/>
            <w:hideMark/>
          </w:tcPr>
          <w:p w14:paraId="34A3BFBF"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1</w:t>
            </w:r>
          </w:p>
        </w:tc>
        <w:tc>
          <w:tcPr>
            <w:tcW w:w="5290" w:type="dxa"/>
            <w:tcBorders>
              <w:top w:val="single" w:sz="4" w:space="0" w:color="auto"/>
              <w:left w:val="nil"/>
              <w:bottom w:val="single" w:sz="4" w:space="0" w:color="auto"/>
              <w:right w:val="single" w:sz="4" w:space="0" w:color="auto"/>
            </w:tcBorders>
            <w:noWrap/>
            <w:vAlign w:val="bottom"/>
            <w:hideMark/>
          </w:tcPr>
          <w:p w14:paraId="08FFD78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47C5602E" w14:textId="77777777" w:rsidTr="007A0321">
        <w:trPr>
          <w:trHeight w:val="300"/>
        </w:trPr>
        <w:tc>
          <w:tcPr>
            <w:tcW w:w="421" w:type="dxa"/>
            <w:tcBorders>
              <w:top w:val="nil"/>
              <w:left w:val="single" w:sz="4" w:space="0" w:color="auto"/>
              <w:bottom w:val="single" w:sz="4" w:space="0" w:color="auto"/>
              <w:right w:val="single" w:sz="4" w:space="0" w:color="auto"/>
            </w:tcBorders>
            <w:noWrap/>
            <w:vAlign w:val="bottom"/>
            <w:hideMark/>
          </w:tcPr>
          <w:p w14:paraId="1A41394E"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2</w:t>
            </w:r>
          </w:p>
        </w:tc>
        <w:tc>
          <w:tcPr>
            <w:tcW w:w="4633" w:type="dxa"/>
            <w:gridSpan w:val="3"/>
            <w:tcBorders>
              <w:top w:val="single" w:sz="4" w:space="0" w:color="auto"/>
              <w:left w:val="nil"/>
              <w:bottom w:val="single" w:sz="4" w:space="0" w:color="auto"/>
              <w:right w:val="single" w:sz="4" w:space="0" w:color="auto"/>
            </w:tcBorders>
            <w:noWrap/>
            <w:vAlign w:val="bottom"/>
            <w:hideMark/>
          </w:tcPr>
          <w:p w14:paraId="53401BF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470" w:type="dxa"/>
            <w:gridSpan w:val="2"/>
            <w:tcBorders>
              <w:top w:val="nil"/>
              <w:left w:val="nil"/>
              <w:bottom w:val="single" w:sz="4" w:space="0" w:color="auto"/>
              <w:right w:val="single" w:sz="4" w:space="0" w:color="auto"/>
            </w:tcBorders>
            <w:noWrap/>
            <w:vAlign w:val="bottom"/>
            <w:hideMark/>
          </w:tcPr>
          <w:p w14:paraId="5D7D6FC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2</w:t>
            </w:r>
          </w:p>
        </w:tc>
        <w:tc>
          <w:tcPr>
            <w:tcW w:w="5290" w:type="dxa"/>
            <w:tcBorders>
              <w:top w:val="single" w:sz="4" w:space="0" w:color="auto"/>
              <w:left w:val="nil"/>
              <w:bottom w:val="single" w:sz="4" w:space="0" w:color="auto"/>
              <w:right w:val="single" w:sz="4" w:space="0" w:color="auto"/>
            </w:tcBorders>
            <w:noWrap/>
            <w:vAlign w:val="bottom"/>
            <w:hideMark/>
          </w:tcPr>
          <w:p w14:paraId="3036F79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DD792BF" w14:textId="77777777" w:rsidTr="007A0321">
        <w:trPr>
          <w:trHeight w:val="300"/>
        </w:trPr>
        <w:tc>
          <w:tcPr>
            <w:tcW w:w="421" w:type="dxa"/>
            <w:tcBorders>
              <w:top w:val="nil"/>
              <w:left w:val="single" w:sz="4" w:space="0" w:color="auto"/>
              <w:bottom w:val="single" w:sz="4" w:space="0" w:color="auto"/>
              <w:right w:val="single" w:sz="4" w:space="0" w:color="auto"/>
            </w:tcBorders>
            <w:noWrap/>
            <w:vAlign w:val="bottom"/>
            <w:hideMark/>
          </w:tcPr>
          <w:p w14:paraId="7A079601"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3</w:t>
            </w:r>
          </w:p>
        </w:tc>
        <w:tc>
          <w:tcPr>
            <w:tcW w:w="4633" w:type="dxa"/>
            <w:gridSpan w:val="3"/>
            <w:tcBorders>
              <w:top w:val="single" w:sz="4" w:space="0" w:color="auto"/>
              <w:left w:val="nil"/>
              <w:bottom w:val="single" w:sz="4" w:space="0" w:color="auto"/>
              <w:right w:val="single" w:sz="4" w:space="0" w:color="auto"/>
            </w:tcBorders>
            <w:noWrap/>
            <w:vAlign w:val="bottom"/>
            <w:hideMark/>
          </w:tcPr>
          <w:p w14:paraId="1012A7A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470" w:type="dxa"/>
            <w:gridSpan w:val="2"/>
            <w:tcBorders>
              <w:top w:val="nil"/>
              <w:left w:val="nil"/>
              <w:bottom w:val="single" w:sz="4" w:space="0" w:color="auto"/>
              <w:right w:val="single" w:sz="4" w:space="0" w:color="auto"/>
            </w:tcBorders>
            <w:noWrap/>
            <w:vAlign w:val="bottom"/>
            <w:hideMark/>
          </w:tcPr>
          <w:p w14:paraId="36B5FB0C"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3</w:t>
            </w:r>
          </w:p>
        </w:tc>
        <w:tc>
          <w:tcPr>
            <w:tcW w:w="5290" w:type="dxa"/>
            <w:tcBorders>
              <w:top w:val="single" w:sz="4" w:space="0" w:color="auto"/>
              <w:left w:val="nil"/>
              <w:bottom w:val="single" w:sz="4" w:space="0" w:color="auto"/>
              <w:right w:val="single" w:sz="4" w:space="0" w:color="auto"/>
            </w:tcBorders>
            <w:noWrap/>
            <w:vAlign w:val="bottom"/>
            <w:hideMark/>
          </w:tcPr>
          <w:p w14:paraId="7E6CC53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78940B1" w14:textId="77777777" w:rsidTr="007A0321">
        <w:trPr>
          <w:trHeight w:val="300"/>
        </w:trPr>
        <w:tc>
          <w:tcPr>
            <w:tcW w:w="421" w:type="dxa"/>
            <w:tcBorders>
              <w:top w:val="nil"/>
              <w:left w:val="single" w:sz="4" w:space="0" w:color="auto"/>
              <w:bottom w:val="single" w:sz="4" w:space="0" w:color="auto"/>
              <w:right w:val="single" w:sz="4" w:space="0" w:color="auto"/>
            </w:tcBorders>
            <w:noWrap/>
            <w:vAlign w:val="bottom"/>
            <w:hideMark/>
          </w:tcPr>
          <w:p w14:paraId="42257E48"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4</w:t>
            </w:r>
          </w:p>
        </w:tc>
        <w:tc>
          <w:tcPr>
            <w:tcW w:w="4633" w:type="dxa"/>
            <w:gridSpan w:val="3"/>
            <w:tcBorders>
              <w:top w:val="single" w:sz="4" w:space="0" w:color="auto"/>
              <w:left w:val="nil"/>
              <w:bottom w:val="single" w:sz="4" w:space="0" w:color="auto"/>
              <w:right w:val="single" w:sz="4" w:space="0" w:color="auto"/>
            </w:tcBorders>
            <w:noWrap/>
            <w:vAlign w:val="bottom"/>
            <w:hideMark/>
          </w:tcPr>
          <w:p w14:paraId="336A624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470" w:type="dxa"/>
            <w:gridSpan w:val="2"/>
            <w:tcBorders>
              <w:top w:val="nil"/>
              <w:left w:val="nil"/>
              <w:bottom w:val="single" w:sz="4" w:space="0" w:color="auto"/>
              <w:right w:val="single" w:sz="4" w:space="0" w:color="auto"/>
            </w:tcBorders>
            <w:noWrap/>
            <w:vAlign w:val="bottom"/>
            <w:hideMark/>
          </w:tcPr>
          <w:p w14:paraId="13491AA2"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4</w:t>
            </w:r>
          </w:p>
        </w:tc>
        <w:tc>
          <w:tcPr>
            <w:tcW w:w="5290" w:type="dxa"/>
            <w:tcBorders>
              <w:top w:val="single" w:sz="4" w:space="0" w:color="auto"/>
              <w:left w:val="nil"/>
              <w:bottom w:val="single" w:sz="4" w:space="0" w:color="auto"/>
              <w:right w:val="single" w:sz="4" w:space="0" w:color="auto"/>
            </w:tcBorders>
            <w:noWrap/>
            <w:vAlign w:val="bottom"/>
            <w:hideMark/>
          </w:tcPr>
          <w:p w14:paraId="768F6E5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49A4832" w14:textId="77777777" w:rsidTr="007A0321">
        <w:trPr>
          <w:trHeight w:val="300"/>
        </w:trPr>
        <w:tc>
          <w:tcPr>
            <w:tcW w:w="421" w:type="dxa"/>
            <w:tcBorders>
              <w:top w:val="nil"/>
              <w:left w:val="single" w:sz="4" w:space="0" w:color="auto"/>
              <w:bottom w:val="single" w:sz="4" w:space="0" w:color="auto"/>
              <w:right w:val="single" w:sz="4" w:space="0" w:color="auto"/>
            </w:tcBorders>
            <w:noWrap/>
            <w:vAlign w:val="bottom"/>
            <w:hideMark/>
          </w:tcPr>
          <w:p w14:paraId="6783C9F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5</w:t>
            </w:r>
          </w:p>
        </w:tc>
        <w:tc>
          <w:tcPr>
            <w:tcW w:w="4633" w:type="dxa"/>
            <w:gridSpan w:val="3"/>
            <w:tcBorders>
              <w:top w:val="single" w:sz="4" w:space="0" w:color="auto"/>
              <w:left w:val="nil"/>
              <w:bottom w:val="single" w:sz="4" w:space="0" w:color="auto"/>
              <w:right w:val="single" w:sz="4" w:space="0" w:color="auto"/>
            </w:tcBorders>
            <w:noWrap/>
            <w:vAlign w:val="bottom"/>
            <w:hideMark/>
          </w:tcPr>
          <w:p w14:paraId="45E74EA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470" w:type="dxa"/>
            <w:gridSpan w:val="2"/>
            <w:tcBorders>
              <w:top w:val="nil"/>
              <w:left w:val="nil"/>
              <w:bottom w:val="single" w:sz="4" w:space="0" w:color="auto"/>
              <w:right w:val="single" w:sz="4" w:space="0" w:color="auto"/>
            </w:tcBorders>
            <w:noWrap/>
            <w:vAlign w:val="bottom"/>
            <w:hideMark/>
          </w:tcPr>
          <w:p w14:paraId="55C18C00"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5</w:t>
            </w:r>
          </w:p>
        </w:tc>
        <w:tc>
          <w:tcPr>
            <w:tcW w:w="5290" w:type="dxa"/>
            <w:tcBorders>
              <w:top w:val="single" w:sz="4" w:space="0" w:color="auto"/>
              <w:left w:val="nil"/>
              <w:bottom w:val="single" w:sz="4" w:space="0" w:color="auto"/>
              <w:right w:val="single" w:sz="4" w:space="0" w:color="auto"/>
            </w:tcBorders>
            <w:noWrap/>
            <w:vAlign w:val="bottom"/>
            <w:hideMark/>
          </w:tcPr>
          <w:p w14:paraId="7D24B75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FBB2C12" w14:textId="77777777" w:rsidTr="007A0321">
        <w:trPr>
          <w:trHeight w:val="300"/>
        </w:trPr>
        <w:tc>
          <w:tcPr>
            <w:tcW w:w="421" w:type="dxa"/>
            <w:tcBorders>
              <w:top w:val="nil"/>
              <w:left w:val="single" w:sz="4" w:space="0" w:color="auto"/>
              <w:bottom w:val="single" w:sz="4" w:space="0" w:color="auto"/>
              <w:right w:val="single" w:sz="4" w:space="0" w:color="auto"/>
            </w:tcBorders>
            <w:noWrap/>
            <w:vAlign w:val="bottom"/>
            <w:hideMark/>
          </w:tcPr>
          <w:p w14:paraId="2DD053A6"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6</w:t>
            </w:r>
          </w:p>
        </w:tc>
        <w:tc>
          <w:tcPr>
            <w:tcW w:w="4633" w:type="dxa"/>
            <w:gridSpan w:val="3"/>
            <w:tcBorders>
              <w:top w:val="single" w:sz="4" w:space="0" w:color="auto"/>
              <w:left w:val="nil"/>
              <w:bottom w:val="single" w:sz="4" w:space="0" w:color="auto"/>
              <w:right w:val="single" w:sz="4" w:space="0" w:color="auto"/>
            </w:tcBorders>
            <w:noWrap/>
            <w:vAlign w:val="bottom"/>
            <w:hideMark/>
          </w:tcPr>
          <w:p w14:paraId="2C25C49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470" w:type="dxa"/>
            <w:gridSpan w:val="2"/>
            <w:tcBorders>
              <w:top w:val="nil"/>
              <w:left w:val="nil"/>
              <w:bottom w:val="single" w:sz="4" w:space="0" w:color="auto"/>
              <w:right w:val="single" w:sz="4" w:space="0" w:color="auto"/>
            </w:tcBorders>
            <w:noWrap/>
            <w:vAlign w:val="bottom"/>
            <w:hideMark/>
          </w:tcPr>
          <w:p w14:paraId="3FF3EB6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6</w:t>
            </w:r>
          </w:p>
        </w:tc>
        <w:tc>
          <w:tcPr>
            <w:tcW w:w="5290" w:type="dxa"/>
            <w:tcBorders>
              <w:top w:val="single" w:sz="4" w:space="0" w:color="auto"/>
              <w:left w:val="nil"/>
              <w:bottom w:val="single" w:sz="4" w:space="0" w:color="auto"/>
              <w:right w:val="single" w:sz="4" w:space="0" w:color="auto"/>
            </w:tcBorders>
            <w:noWrap/>
            <w:vAlign w:val="bottom"/>
            <w:hideMark/>
          </w:tcPr>
          <w:p w14:paraId="0B9A0B9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39B8FCE8" w14:textId="77777777" w:rsidTr="007A0321">
        <w:trPr>
          <w:trHeight w:val="300"/>
        </w:trPr>
        <w:tc>
          <w:tcPr>
            <w:tcW w:w="10814" w:type="dxa"/>
            <w:gridSpan w:val="7"/>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3A967951" w14:textId="77777777" w:rsidR="0019352F" w:rsidRPr="00963B84" w:rsidRDefault="0019352F" w:rsidP="007A0321">
            <w:pPr>
              <w:spacing w:after="0" w:line="240" w:lineRule="auto"/>
              <w:jc w:val="center"/>
              <w:rPr>
                <w:rFonts w:ascii="Arial" w:hAnsi="Arial" w:cs="Arial"/>
                <w:color w:val="000000"/>
                <w:sz w:val="18"/>
                <w:szCs w:val="18"/>
              </w:rPr>
            </w:pPr>
            <w:r w:rsidRPr="00963B84">
              <w:rPr>
                <w:rFonts w:ascii="Arial" w:hAnsi="Arial" w:cs="Arial"/>
                <w:color w:val="000000"/>
                <w:sz w:val="18"/>
                <w:szCs w:val="18"/>
              </w:rPr>
              <w:t> </w:t>
            </w:r>
          </w:p>
        </w:tc>
      </w:tr>
      <w:tr w:rsidR="0019352F" w:rsidRPr="00963B84" w14:paraId="72B1B4BC" w14:textId="77777777" w:rsidTr="007A0321">
        <w:trPr>
          <w:trHeight w:val="450"/>
        </w:trPr>
        <w:tc>
          <w:tcPr>
            <w:tcW w:w="10814" w:type="dxa"/>
            <w:gridSpan w:val="7"/>
            <w:vMerge w:val="restart"/>
            <w:tcBorders>
              <w:top w:val="single" w:sz="4" w:space="0" w:color="auto"/>
              <w:left w:val="single" w:sz="4" w:space="0" w:color="auto"/>
              <w:bottom w:val="single" w:sz="4" w:space="0" w:color="auto"/>
              <w:right w:val="single" w:sz="4" w:space="0" w:color="auto"/>
            </w:tcBorders>
            <w:noWrap/>
            <w:hideMark/>
          </w:tcPr>
          <w:p w14:paraId="08CB1A0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Issues at Briefing</w:t>
            </w:r>
            <w:r>
              <w:rPr>
                <w:rFonts w:ascii="Arial" w:hAnsi="Arial" w:cs="Arial"/>
                <w:color w:val="000000"/>
                <w:sz w:val="18"/>
                <w:szCs w:val="18"/>
              </w:rPr>
              <w:t>:</w:t>
            </w:r>
          </w:p>
        </w:tc>
      </w:tr>
      <w:tr w:rsidR="0019352F" w:rsidRPr="00963B84" w14:paraId="2182EAC3" w14:textId="77777777" w:rsidTr="007A0321">
        <w:trPr>
          <w:trHeight w:val="450"/>
        </w:trPr>
        <w:tc>
          <w:tcPr>
            <w:tcW w:w="10814" w:type="dxa"/>
            <w:gridSpan w:val="7"/>
            <w:vMerge/>
            <w:tcBorders>
              <w:top w:val="single" w:sz="4" w:space="0" w:color="auto"/>
              <w:left w:val="single" w:sz="4" w:space="0" w:color="auto"/>
              <w:bottom w:val="single" w:sz="4" w:space="0" w:color="auto"/>
              <w:right w:val="single" w:sz="4" w:space="0" w:color="auto"/>
            </w:tcBorders>
            <w:vAlign w:val="center"/>
            <w:hideMark/>
          </w:tcPr>
          <w:p w14:paraId="266F93B9"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431D5A9A" w14:textId="77777777" w:rsidTr="007A0321">
        <w:trPr>
          <w:trHeight w:val="450"/>
        </w:trPr>
        <w:tc>
          <w:tcPr>
            <w:tcW w:w="10814" w:type="dxa"/>
            <w:gridSpan w:val="7"/>
            <w:vMerge/>
            <w:tcBorders>
              <w:top w:val="single" w:sz="4" w:space="0" w:color="auto"/>
              <w:left w:val="single" w:sz="4" w:space="0" w:color="auto"/>
              <w:bottom w:val="single" w:sz="4" w:space="0" w:color="auto"/>
              <w:right w:val="single" w:sz="4" w:space="0" w:color="auto"/>
            </w:tcBorders>
            <w:vAlign w:val="center"/>
            <w:hideMark/>
          </w:tcPr>
          <w:p w14:paraId="36750A6A"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4E31A738" w14:textId="77777777" w:rsidTr="007A0321">
        <w:trPr>
          <w:trHeight w:val="450"/>
        </w:trPr>
        <w:tc>
          <w:tcPr>
            <w:tcW w:w="10814" w:type="dxa"/>
            <w:gridSpan w:val="7"/>
            <w:vMerge w:val="restart"/>
            <w:tcBorders>
              <w:top w:val="single" w:sz="4" w:space="0" w:color="auto"/>
              <w:left w:val="single" w:sz="4" w:space="0" w:color="auto"/>
              <w:bottom w:val="single" w:sz="4" w:space="0" w:color="auto"/>
              <w:right w:val="single" w:sz="4" w:space="0" w:color="auto"/>
            </w:tcBorders>
            <w:hideMark/>
          </w:tcPr>
          <w:p w14:paraId="58299478"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rPr>
              <w:t>Operational Status</w:t>
            </w:r>
            <w:r w:rsidRPr="00963B84">
              <w:rPr>
                <w:rFonts w:ascii="Arial" w:hAnsi="Arial" w:cs="Arial"/>
                <w:color w:val="000000"/>
                <w:sz w:val="18"/>
                <w:szCs w:val="18"/>
                <w:lang w:val="en-US"/>
              </w:rPr>
              <w:t>:</w:t>
            </w:r>
          </w:p>
        </w:tc>
      </w:tr>
      <w:tr w:rsidR="0019352F" w:rsidRPr="00963B84" w14:paraId="407A13E9" w14:textId="77777777" w:rsidTr="007A0321">
        <w:trPr>
          <w:trHeight w:val="450"/>
        </w:trPr>
        <w:tc>
          <w:tcPr>
            <w:tcW w:w="10814" w:type="dxa"/>
            <w:gridSpan w:val="7"/>
            <w:vMerge/>
            <w:tcBorders>
              <w:top w:val="single" w:sz="4" w:space="0" w:color="auto"/>
              <w:left w:val="single" w:sz="4" w:space="0" w:color="auto"/>
              <w:bottom w:val="single" w:sz="4" w:space="0" w:color="auto"/>
              <w:right w:val="single" w:sz="4" w:space="0" w:color="auto"/>
            </w:tcBorders>
            <w:vAlign w:val="center"/>
            <w:hideMark/>
          </w:tcPr>
          <w:p w14:paraId="61E8F133"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7C890736" w14:textId="77777777" w:rsidTr="007A0321">
        <w:trPr>
          <w:trHeight w:val="450"/>
        </w:trPr>
        <w:tc>
          <w:tcPr>
            <w:tcW w:w="10814" w:type="dxa"/>
            <w:gridSpan w:val="7"/>
            <w:vMerge/>
            <w:tcBorders>
              <w:top w:val="single" w:sz="4" w:space="0" w:color="auto"/>
              <w:left w:val="single" w:sz="4" w:space="0" w:color="auto"/>
              <w:bottom w:val="single" w:sz="4" w:space="0" w:color="auto"/>
              <w:right w:val="single" w:sz="4" w:space="0" w:color="auto"/>
            </w:tcBorders>
            <w:vAlign w:val="center"/>
            <w:hideMark/>
          </w:tcPr>
          <w:p w14:paraId="265A9814"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3CEA50A8" w14:textId="77777777" w:rsidTr="007A0321">
        <w:trPr>
          <w:trHeight w:val="450"/>
        </w:trPr>
        <w:tc>
          <w:tcPr>
            <w:tcW w:w="10814" w:type="dxa"/>
            <w:gridSpan w:val="7"/>
            <w:vMerge w:val="restart"/>
            <w:tcBorders>
              <w:top w:val="single" w:sz="4" w:space="0" w:color="auto"/>
              <w:left w:val="single" w:sz="4" w:space="0" w:color="auto"/>
              <w:bottom w:val="single" w:sz="4" w:space="0" w:color="auto"/>
              <w:right w:val="single" w:sz="4" w:space="0" w:color="auto"/>
            </w:tcBorders>
            <w:hideMark/>
          </w:tcPr>
          <w:p w14:paraId="2FE69B8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Incidents/Accidents:</w:t>
            </w:r>
          </w:p>
        </w:tc>
      </w:tr>
      <w:tr w:rsidR="0019352F" w:rsidRPr="00963B84" w14:paraId="1C9AE9D1" w14:textId="77777777" w:rsidTr="007A0321">
        <w:trPr>
          <w:trHeight w:val="450"/>
        </w:trPr>
        <w:tc>
          <w:tcPr>
            <w:tcW w:w="10814" w:type="dxa"/>
            <w:gridSpan w:val="7"/>
            <w:vMerge/>
            <w:tcBorders>
              <w:top w:val="single" w:sz="4" w:space="0" w:color="auto"/>
              <w:left w:val="single" w:sz="4" w:space="0" w:color="auto"/>
              <w:bottom w:val="single" w:sz="4" w:space="0" w:color="auto"/>
              <w:right w:val="single" w:sz="4" w:space="0" w:color="auto"/>
            </w:tcBorders>
            <w:vAlign w:val="center"/>
            <w:hideMark/>
          </w:tcPr>
          <w:p w14:paraId="04250E1C"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30B13E3C" w14:textId="77777777" w:rsidTr="007A0321">
        <w:trPr>
          <w:trHeight w:val="450"/>
        </w:trPr>
        <w:tc>
          <w:tcPr>
            <w:tcW w:w="10814" w:type="dxa"/>
            <w:gridSpan w:val="7"/>
            <w:vMerge/>
            <w:tcBorders>
              <w:top w:val="single" w:sz="4" w:space="0" w:color="auto"/>
              <w:left w:val="single" w:sz="4" w:space="0" w:color="auto"/>
              <w:bottom w:val="single" w:sz="4" w:space="0" w:color="auto"/>
              <w:right w:val="single" w:sz="4" w:space="0" w:color="auto"/>
            </w:tcBorders>
            <w:vAlign w:val="center"/>
            <w:hideMark/>
          </w:tcPr>
          <w:p w14:paraId="7E08BFC1"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04563146" w14:textId="77777777" w:rsidTr="007A0321">
        <w:trPr>
          <w:trHeight w:val="300"/>
        </w:trPr>
        <w:tc>
          <w:tcPr>
            <w:tcW w:w="10814" w:type="dxa"/>
            <w:gridSpan w:val="7"/>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1AAD45A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EAC26E5" w14:textId="77777777" w:rsidTr="007A0321">
        <w:trPr>
          <w:trHeight w:val="450"/>
        </w:trPr>
        <w:tc>
          <w:tcPr>
            <w:tcW w:w="10814" w:type="dxa"/>
            <w:gridSpan w:val="7"/>
            <w:vMerge w:val="restart"/>
            <w:tcBorders>
              <w:top w:val="single" w:sz="4" w:space="0" w:color="auto"/>
              <w:left w:val="single" w:sz="4" w:space="0" w:color="auto"/>
              <w:bottom w:val="single" w:sz="4" w:space="0" w:color="auto"/>
              <w:right w:val="single" w:sz="4" w:space="0" w:color="auto"/>
            </w:tcBorders>
            <w:hideMark/>
          </w:tcPr>
          <w:p w14:paraId="79AD0BD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xml:space="preserve">Shift </w:t>
            </w:r>
            <w:r>
              <w:rPr>
                <w:rFonts w:ascii="Arial" w:hAnsi="Arial" w:cs="Arial"/>
                <w:color w:val="000000"/>
                <w:sz w:val="18"/>
                <w:szCs w:val="18"/>
              </w:rPr>
              <w:t>L</w:t>
            </w:r>
            <w:r w:rsidRPr="00963B84">
              <w:rPr>
                <w:rFonts w:ascii="Arial" w:hAnsi="Arial" w:cs="Arial"/>
                <w:color w:val="000000"/>
                <w:sz w:val="18"/>
                <w:szCs w:val="18"/>
              </w:rPr>
              <w:t>eader's remark:</w:t>
            </w:r>
          </w:p>
        </w:tc>
      </w:tr>
      <w:tr w:rsidR="0019352F" w:rsidRPr="00963B84" w14:paraId="6895B6EB" w14:textId="77777777" w:rsidTr="007A0321">
        <w:trPr>
          <w:trHeight w:val="450"/>
        </w:trPr>
        <w:tc>
          <w:tcPr>
            <w:tcW w:w="10814" w:type="dxa"/>
            <w:gridSpan w:val="7"/>
            <w:vMerge/>
            <w:tcBorders>
              <w:top w:val="single" w:sz="4" w:space="0" w:color="auto"/>
              <w:left w:val="single" w:sz="4" w:space="0" w:color="auto"/>
              <w:bottom w:val="single" w:sz="4" w:space="0" w:color="auto"/>
              <w:right w:val="single" w:sz="4" w:space="0" w:color="auto"/>
            </w:tcBorders>
            <w:vAlign w:val="center"/>
            <w:hideMark/>
          </w:tcPr>
          <w:p w14:paraId="2D5D1FB2"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113C6B47" w14:textId="77777777" w:rsidTr="007A0321">
        <w:trPr>
          <w:trHeight w:val="450"/>
        </w:trPr>
        <w:tc>
          <w:tcPr>
            <w:tcW w:w="10814" w:type="dxa"/>
            <w:gridSpan w:val="7"/>
            <w:vMerge/>
            <w:tcBorders>
              <w:top w:val="single" w:sz="4" w:space="0" w:color="auto"/>
              <w:left w:val="single" w:sz="4" w:space="0" w:color="auto"/>
              <w:bottom w:val="single" w:sz="4" w:space="0" w:color="auto"/>
              <w:right w:val="single" w:sz="4" w:space="0" w:color="auto"/>
            </w:tcBorders>
            <w:vAlign w:val="center"/>
            <w:hideMark/>
          </w:tcPr>
          <w:p w14:paraId="52974B9B"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439F6CA2" w14:textId="77777777" w:rsidTr="007A0321">
        <w:trPr>
          <w:trHeight w:val="408"/>
        </w:trPr>
        <w:tc>
          <w:tcPr>
            <w:tcW w:w="4675" w:type="dxa"/>
            <w:gridSpan w:val="3"/>
            <w:tcBorders>
              <w:top w:val="single" w:sz="4" w:space="0" w:color="auto"/>
              <w:left w:val="single" w:sz="4" w:space="0" w:color="auto"/>
              <w:bottom w:val="single" w:sz="4" w:space="0" w:color="auto"/>
              <w:right w:val="single" w:sz="4" w:space="0" w:color="auto"/>
            </w:tcBorders>
            <w:vAlign w:val="center"/>
            <w:hideMark/>
          </w:tcPr>
          <w:p w14:paraId="55EC40D5"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lang w:val="en-US"/>
              </w:rPr>
              <w:t>Name:</w:t>
            </w:r>
          </w:p>
        </w:tc>
        <w:tc>
          <w:tcPr>
            <w:tcW w:w="6139" w:type="dxa"/>
            <w:gridSpan w:val="4"/>
            <w:tcBorders>
              <w:top w:val="single" w:sz="4" w:space="0" w:color="auto"/>
              <w:left w:val="single" w:sz="4" w:space="0" w:color="auto"/>
              <w:bottom w:val="single" w:sz="4" w:space="0" w:color="auto"/>
              <w:right w:val="single" w:sz="4" w:space="0" w:color="auto"/>
            </w:tcBorders>
            <w:vAlign w:val="center"/>
            <w:hideMark/>
          </w:tcPr>
          <w:p w14:paraId="63801480"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lang w:val="en-US"/>
              </w:rPr>
              <w:t>Sign:</w:t>
            </w:r>
          </w:p>
        </w:tc>
      </w:tr>
      <w:tr w:rsidR="0019352F" w:rsidRPr="00963B84" w14:paraId="59B8FF0F" w14:textId="77777777" w:rsidTr="007A0321">
        <w:trPr>
          <w:trHeight w:val="300"/>
        </w:trPr>
        <w:tc>
          <w:tcPr>
            <w:tcW w:w="10814" w:type="dxa"/>
            <w:gridSpan w:val="7"/>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6175F8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4433AC2" w14:textId="77777777" w:rsidTr="007A0321">
        <w:trPr>
          <w:trHeight w:val="450"/>
        </w:trPr>
        <w:tc>
          <w:tcPr>
            <w:tcW w:w="10814" w:type="dxa"/>
            <w:gridSpan w:val="7"/>
            <w:vMerge w:val="restart"/>
            <w:tcBorders>
              <w:top w:val="single" w:sz="4" w:space="0" w:color="auto"/>
              <w:left w:val="single" w:sz="4" w:space="0" w:color="auto"/>
              <w:bottom w:val="single" w:sz="4" w:space="0" w:color="auto"/>
              <w:right w:val="single" w:sz="4" w:space="0" w:color="auto"/>
            </w:tcBorders>
            <w:hideMark/>
          </w:tcPr>
          <w:p w14:paraId="291DB8B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SOO/AS/OPS COMMENTS:</w:t>
            </w:r>
          </w:p>
        </w:tc>
      </w:tr>
      <w:tr w:rsidR="0019352F" w:rsidRPr="00963B84" w14:paraId="698AAF63" w14:textId="77777777" w:rsidTr="007A0321">
        <w:trPr>
          <w:trHeight w:val="450"/>
        </w:trPr>
        <w:tc>
          <w:tcPr>
            <w:tcW w:w="10814" w:type="dxa"/>
            <w:gridSpan w:val="7"/>
            <w:vMerge/>
            <w:tcBorders>
              <w:top w:val="single" w:sz="4" w:space="0" w:color="auto"/>
              <w:left w:val="single" w:sz="4" w:space="0" w:color="auto"/>
              <w:bottom w:val="single" w:sz="4" w:space="0" w:color="auto"/>
              <w:right w:val="single" w:sz="4" w:space="0" w:color="auto"/>
            </w:tcBorders>
            <w:vAlign w:val="center"/>
            <w:hideMark/>
          </w:tcPr>
          <w:p w14:paraId="52322A39"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1290D444" w14:textId="77777777" w:rsidTr="007A0321">
        <w:trPr>
          <w:trHeight w:val="408"/>
        </w:trPr>
        <w:tc>
          <w:tcPr>
            <w:tcW w:w="4675" w:type="dxa"/>
            <w:gridSpan w:val="3"/>
            <w:tcBorders>
              <w:top w:val="single" w:sz="4" w:space="0" w:color="auto"/>
              <w:left w:val="single" w:sz="4" w:space="0" w:color="auto"/>
              <w:bottom w:val="single" w:sz="4" w:space="0" w:color="auto"/>
              <w:right w:val="single" w:sz="4" w:space="0" w:color="auto"/>
            </w:tcBorders>
            <w:vAlign w:val="center"/>
            <w:hideMark/>
          </w:tcPr>
          <w:p w14:paraId="08774B46"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lang w:val="en-US"/>
              </w:rPr>
              <w:t>NAME:</w:t>
            </w:r>
          </w:p>
        </w:tc>
        <w:tc>
          <w:tcPr>
            <w:tcW w:w="6139" w:type="dxa"/>
            <w:gridSpan w:val="4"/>
            <w:tcBorders>
              <w:top w:val="single" w:sz="4" w:space="0" w:color="auto"/>
              <w:left w:val="single" w:sz="4" w:space="0" w:color="auto"/>
              <w:bottom w:val="single" w:sz="4" w:space="0" w:color="auto"/>
              <w:right w:val="single" w:sz="4" w:space="0" w:color="auto"/>
            </w:tcBorders>
            <w:vAlign w:val="center"/>
            <w:hideMark/>
          </w:tcPr>
          <w:p w14:paraId="638F7BE4"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lang w:val="en-US"/>
              </w:rPr>
              <w:t>SIGN:</w:t>
            </w:r>
          </w:p>
        </w:tc>
      </w:tr>
      <w:tr w:rsidR="0019352F" w:rsidRPr="00963B84" w14:paraId="0351CB94" w14:textId="77777777" w:rsidTr="007A0321">
        <w:trPr>
          <w:trHeight w:val="610"/>
        </w:trPr>
        <w:tc>
          <w:tcPr>
            <w:tcW w:w="10814" w:type="dxa"/>
            <w:gridSpan w:val="7"/>
            <w:tcBorders>
              <w:top w:val="single" w:sz="4" w:space="0" w:color="auto"/>
              <w:left w:val="single" w:sz="4" w:space="0" w:color="auto"/>
              <w:bottom w:val="single" w:sz="4" w:space="0" w:color="auto"/>
              <w:right w:val="single" w:sz="4" w:space="0" w:color="auto"/>
            </w:tcBorders>
            <w:noWrap/>
            <w:hideMark/>
          </w:tcPr>
          <w:p w14:paraId="592BE08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CC: MO, POO/AS</w:t>
            </w:r>
          </w:p>
        </w:tc>
      </w:tr>
    </w:tbl>
    <w:p w14:paraId="73FB9E24" w14:textId="77777777" w:rsidR="008902B4" w:rsidRDefault="008902B4">
      <w:pPr>
        <w:rPr>
          <w:rFonts w:eastAsiaTheme="majorEastAsia" w:cstheme="majorBidi"/>
          <w:b/>
          <w:sz w:val="24"/>
          <w:szCs w:val="24"/>
        </w:rPr>
      </w:pPr>
      <w:bookmarkStart w:id="479" w:name="_Toc123548955"/>
      <w:r>
        <w:br w:type="page"/>
      </w:r>
    </w:p>
    <w:p w14:paraId="16EEBFD2" w14:textId="36CCC942" w:rsidR="0019352F" w:rsidRPr="00AA2699" w:rsidRDefault="0019352F" w:rsidP="00607045">
      <w:pPr>
        <w:pStyle w:val="Heading3"/>
        <w:numPr>
          <w:ilvl w:val="0"/>
          <w:numId w:val="0"/>
        </w:numPr>
        <w:ind w:left="720" w:hanging="720"/>
      </w:pPr>
      <w:bookmarkStart w:id="480" w:name="_Toc197711113"/>
      <w:r w:rsidRPr="00AA2699">
        <w:lastRenderedPageBreak/>
        <w:t xml:space="preserve">Form 13: monthly </w:t>
      </w:r>
      <w:r w:rsidR="00A11185">
        <w:rPr>
          <w:lang w:val="en-US"/>
        </w:rPr>
        <w:t xml:space="preserve">Aircraft Turn Around </w:t>
      </w:r>
      <w:r w:rsidRPr="00AA2699">
        <w:t>Form</w:t>
      </w:r>
      <w:bookmarkEnd w:id="479"/>
      <w:bookmarkEnd w:id="480"/>
    </w:p>
    <w:tbl>
      <w:tblPr>
        <w:tblW w:w="10637" w:type="dxa"/>
        <w:tblLook w:val="04A0" w:firstRow="1" w:lastRow="0" w:firstColumn="1" w:lastColumn="0" w:noHBand="0" w:noVBand="1"/>
      </w:tblPr>
      <w:tblGrid>
        <w:gridCol w:w="440"/>
        <w:gridCol w:w="14"/>
        <w:gridCol w:w="14"/>
        <w:gridCol w:w="14"/>
        <w:gridCol w:w="14"/>
        <w:gridCol w:w="14"/>
        <w:gridCol w:w="14"/>
        <w:gridCol w:w="14"/>
        <w:gridCol w:w="14"/>
        <w:gridCol w:w="14"/>
        <w:gridCol w:w="14"/>
        <w:gridCol w:w="14"/>
        <w:gridCol w:w="14"/>
        <w:gridCol w:w="14"/>
        <w:gridCol w:w="2497"/>
        <w:gridCol w:w="278"/>
        <w:gridCol w:w="1701"/>
        <w:gridCol w:w="851"/>
        <w:gridCol w:w="526"/>
        <w:gridCol w:w="51"/>
        <w:gridCol w:w="504"/>
        <w:gridCol w:w="3607"/>
      </w:tblGrid>
      <w:tr w:rsidR="0019352F" w:rsidRPr="00963B84" w14:paraId="3BC2037A" w14:textId="77777777" w:rsidTr="007A0321">
        <w:trPr>
          <w:trHeight w:val="300"/>
        </w:trPr>
        <w:tc>
          <w:tcPr>
            <w:tcW w:w="3397" w:type="dxa"/>
            <w:gridSpan w:val="16"/>
            <w:vMerge w:val="restart"/>
            <w:tcBorders>
              <w:top w:val="single" w:sz="4" w:space="0" w:color="auto"/>
              <w:left w:val="single" w:sz="4" w:space="0" w:color="auto"/>
              <w:bottom w:val="nil"/>
              <w:right w:val="single" w:sz="4" w:space="0" w:color="auto"/>
            </w:tcBorders>
            <w:noWrap/>
            <w:vAlign w:val="bottom"/>
            <w:hideMark/>
          </w:tcPr>
          <w:p w14:paraId="6041A5B1" w14:textId="77777777" w:rsidR="0019352F" w:rsidRPr="00963B84" w:rsidRDefault="008902B4" w:rsidP="007A0321">
            <w:pPr>
              <w:spacing w:after="0" w:line="240" w:lineRule="auto"/>
              <w:jc w:val="center"/>
              <w:rPr>
                <w:rFonts w:ascii="Arial" w:hAnsi="Arial" w:cs="Arial"/>
                <w:color w:val="000000"/>
                <w:sz w:val="18"/>
                <w:szCs w:val="18"/>
                <w:lang w:val="en-US"/>
              </w:rPr>
            </w:pPr>
            <w:r w:rsidRPr="00963B84">
              <w:rPr>
                <w:rFonts w:ascii="Arial" w:hAnsi="Arial" w:cs="Arial"/>
                <w:noProof/>
                <w:color w:val="000000"/>
                <w:sz w:val="18"/>
                <w:szCs w:val="18"/>
                <w:lang w:val="en-US"/>
              </w:rPr>
              <w:drawing>
                <wp:anchor distT="0" distB="0" distL="114300" distR="114300" simplePos="0" relativeHeight="251678720" behindDoc="0" locked="0" layoutInCell="1" allowOverlap="1" wp14:anchorId="6C0A8C6C" wp14:editId="6BBA0298">
                  <wp:simplePos x="0" y="0"/>
                  <wp:positionH relativeFrom="column">
                    <wp:posOffset>203200</wp:posOffset>
                  </wp:positionH>
                  <wp:positionV relativeFrom="paragraph">
                    <wp:posOffset>-821055</wp:posOffset>
                  </wp:positionV>
                  <wp:extent cx="1485900" cy="752475"/>
                  <wp:effectExtent l="0" t="0" r="0" b="0"/>
                  <wp:wrapNone/>
                  <wp:docPr id="30" name="Picture 30" descr="Logo&#10;&#10;Description automatically generated with medium confidence">
                    <a:extLst xmlns:a="http://schemas.openxmlformats.org/drawingml/2006/main">
                      <a:ext uri="{FF2B5EF4-FFF2-40B4-BE49-F238E27FC236}">
                        <a16:creationId xmlns:a16="http://schemas.microsoft.com/office/drawing/2014/main" id="{E9DDF8C1-E4D6-4E22-B014-CD5DE6A7ED62}"/>
                      </a:ext>
                    </a:extLst>
                  </wp:docPr>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medium confidence">
                            <a:extLst>
                              <a:ext uri="{FF2B5EF4-FFF2-40B4-BE49-F238E27FC236}">
                                <a16:creationId xmlns:a16="http://schemas.microsoft.com/office/drawing/2014/main" id="{E9DDF8C1-E4D6-4E22-B014-CD5DE6A7ED62}"/>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85900" cy="752475"/>
                          </a:xfrm>
                          <a:prstGeom prst="rect">
                            <a:avLst/>
                          </a:prstGeom>
                          <a:noFill/>
                          <a:ln>
                            <a:noFill/>
                          </a:ln>
                        </pic:spPr>
                      </pic:pic>
                    </a:graphicData>
                  </a:graphic>
                  <wp14:sizeRelH relativeFrom="page">
                    <wp14:pctWidth>0</wp14:pctWidth>
                  </wp14:sizeRelH>
                  <wp14:sizeRelV relativeFrom="page">
                    <wp14:pctHeight>0</wp14:pctHeight>
                  </wp14:sizeRelV>
                </wp:anchor>
              </w:drawing>
            </w:r>
            <w:r w:rsidR="0019352F" w:rsidRPr="00963B84">
              <w:rPr>
                <w:rFonts w:ascii="Arial" w:hAnsi="Arial" w:cs="Arial"/>
                <w:color w:val="000000"/>
                <w:sz w:val="18"/>
                <w:szCs w:val="18"/>
                <w:lang w:val="en-US"/>
              </w:rPr>
              <w:t>ENTEBBE INTERNATIONAL AIRPORT</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17E5F4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FORM NO.</w:t>
            </w:r>
          </w:p>
        </w:tc>
        <w:tc>
          <w:tcPr>
            <w:tcW w:w="5539" w:type="dxa"/>
            <w:gridSpan w:val="5"/>
            <w:tcBorders>
              <w:top w:val="single" w:sz="4" w:space="0" w:color="auto"/>
              <w:left w:val="nil"/>
              <w:bottom w:val="single" w:sz="4" w:space="0" w:color="auto"/>
              <w:right w:val="single" w:sz="4" w:space="0" w:color="auto"/>
            </w:tcBorders>
            <w:noWrap/>
            <w:vAlign w:val="bottom"/>
            <w:hideMark/>
          </w:tcPr>
          <w:p w14:paraId="781AEB4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UCAA/</w:t>
            </w:r>
            <w:r>
              <w:rPr>
                <w:rFonts w:ascii="Arial" w:hAnsi="Arial" w:cs="Arial"/>
                <w:color w:val="000000"/>
                <w:sz w:val="18"/>
                <w:szCs w:val="18"/>
              </w:rPr>
              <w:t>EIA</w:t>
            </w:r>
            <w:r w:rsidRPr="00963B84">
              <w:rPr>
                <w:rFonts w:ascii="Arial" w:hAnsi="Arial" w:cs="Arial"/>
                <w:color w:val="000000"/>
                <w:sz w:val="18"/>
                <w:szCs w:val="18"/>
              </w:rPr>
              <w:t>/AM/APP1/02/F13</w:t>
            </w:r>
          </w:p>
        </w:tc>
      </w:tr>
      <w:tr w:rsidR="0019352F" w:rsidRPr="00963B84" w14:paraId="7FB4B26E" w14:textId="77777777" w:rsidTr="007A0321">
        <w:trPr>
          <w:trHeight w:val="300"/>
        </w:trPr>
        <w:tc>
          <w:tcPr>
            <w:tcW w:w="3397" w:type="dxa"/>
            <w:gridSpan w:val="16"/>
            <w:vMerge/>
            <w:tcBorders>
              <w:top w:val="nil"/>
              <w:left w:val="single" w:sz="4" w:space="0" w:color="auto"/>
              <w:bottom w:val="nil"/>
              <w:right w:val="single" w:sz="4" w:space="0" w:color="auto"/>
            </w:tcBorders>
            <w:vAlign w:val="center"/>
            <w:hideMark/>
          </w:tcPr>
          <w:p w14:paraId="1D0C27C7" w14:textId="77777777" w:rsidR="0019352F" w:rsidRPr="00963B84" w:rsidRDefault="0019352F" w:rsidP="007A0321">
            <w:pPr>
              <w:spacing w:after="0" w:line="240" w:lineRule="auto"/>
              <w:rPr>
                <w:rFonts w:ascii="Arial" w:hAnsi="Arial" w:cs="Arial"/>
                <w:color w:val="000000"/>
                <w:sz w:val="18"/>
                <w:szCs w:val="18"/>
              </w:rPr>
            </w:pP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765EC99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TITLE</w:t>
            </w:r>
          </w:p>
        </w:tc>
        <w:tc>
          <w:tcPr>
            <w:tcW w:w="5539" w:type="dxa"/>
            <w:gridSpan w:val="5"/>
            <w:tcBorders>
              <w:top w:val="single" w:sz="4" w:space="0" w:color="auto"/>
              <w:left w:val="nil"/>
              <w:bottom w:val="single" w:sz="4" w:space="0" w:color="auto"/>
              <w:right w:val="single" w:sz="4" w:space="0" w:color="auto"/>
            </w:tcBorders>
            <w:noWrap/>
            <w:vAlign w:val="bottom"/>
            <w:hideMark/>
          </w:tcPr>
          <w:p w14:paraId="2D67BC6F" w14:textId="402D1EDE"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MONTHLY</w:t>
            </w:r>
            <w:r w:rsidR="00601283">
              <w:rPr>
                <w:rFonts w:ascii="Arial" w:hAnsi="Arial" w:cs="Arial"/>
                <w:color w:val="000000"/>
                <w:sz w:val="18"/>
                <w:szCs w:val="18"/>
                <w:lang w:val="en-US"/>
              </w:rPr>
              <w:t xml:space="preserve"> </w:t>
            </w:r>
            <w:r w:rsidR="00601283">
              <w:rPr>
                <w:lang w:val="en-US"/>
              </w:rPr>
              <w:t>AIRCRAFT TURN AROUND</w:t>
            </w:r>
            <w:r w:rsidR="00601283" w:rsidRPr="00963B84">
              <w:rPr>
                <w:rFonts w:ascii="Arial" w:hAnsi="Arial" w:cs="Arial"/>
                <w:color w:val="000000"/>
                <w:sz w:val="18"/>
                <w:szCs w:val="18"/>
              </w:rPr>
              <w:t xml:space="preserve"> </w:t>
            </w:r>
            <w:r w:rsidRPr="00963B84">
              <w:rPr>
                <w:rFonts w:ascii="Arial" w:hAnsi="Arial" w:cs="Arial"/>
                <w:color w:val="000000"/>
                <w:sz w:val="18"/>
                <w:szCs w:val="18"/>
              </w:rPr>
              <w:t>FORM</w:t>
            </w:r>
          </w:p>
        </w:tc>
      </w:tr>
      <w:tr w:rsidR="0019352F" w:rsidRPr="00963B84" w14:paraId="2780A5FB" w14:textId="77777777" w:rsidTr="007A0321">
        <w:trPr>
          <w:trHeight w:val="300"/>
        </w:trPr>
        <w:tc>
          <w:tcPr>
            <w:tcW w:w="3397" w:type="dxa"/>
            <w:gridSpan w:val="16"/>
            <w:vMerge/>
            <w:tcBorders>
              <w:top w:val="nil"/>
              <w:left w:val="single" w:sz="4" w:space="0" w:color="auto"/>
              <w:bottom w:val="nil"/>
              <w:right w:val="single" w:sz="4" w:space="0" w:color="auto"/>
            </w:tcBorders>
            <w:vAlign w:val="center"/>
            <w:hideMark/>
          </w:tcPr>
          <w:p w14:paraId="522E2A6F" w14:textId="77777777" w:rsidR="0019352F" w:rsidRPr="00963B84" w:rsidRDefault="0019352F" w:rsidP="007A0321">
            <w:pPr>
              <w:spacing w:after="0" w:line="240" w:lineRule="auto"/>
              <w:rPr>
                <w:rFonts w:ascii="Arial" w:hAnsi="Arial" w:cs="Arial"/>
                <w:color w:val="000000"/>
                <w:sz w:val="18"/>
                <w:szCs w:val="18"/>
              </w:rPr>
            </w:pP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01EC38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ISSUE DATE</w:t>
            </w:r>
          </w:p>
        </w:tc>
        <w:tc>
          <w:tcPr>
            <w:tcW w:w="5539" w:type="dxa"/>
            <w:gridSpan w:val="5"/>
            <w:tcBorders>
              <w:top w:val="single" w:sz="4" w:space="0" w:color="auto"/>
              <w:left w:val="nil"/>
              <w:bottom w:val="single" w:sz="4" w:space="0" w:color="auto"/>
              <w:right w:val="single" w:sz="4" w:space="0" w:color="auto"/>
            </w:tcBorders>
            <w:noWrap/>
            <w:vAlign w:val="bottom"/>
            <w:hideMark/>
          </w:tcPr>
          <w:p w14:paraId="4741199E" w14:textId="77777777" w:rsidR="0019352F" w:rsidRPr="00963B84" w:rsidRDefault="0019352F" w:rsidP="007A0321">
            <w:pPr>
              <w:spacing w:after="0" w:line="240" w:lineRule="auto"/>
              <w:rPr>
                <w:rFonts w:ascii="Arial" w:hAnsi="Arial" w:cs="Arial"/>
                <w:color w:val="000000"/>
                <w:sz w:val="18"/>
                <w:szCs w:val="18"/>
              </w:rPr>
            </w:pPr>
            <w:r>
              <w:rPr>
                <w:rFonts w:ascii="Arial" w:hAnsi="Arial" w:cs="Arial"/>
                <w:color w:val="000000"/>
                <w:sz w:val="18"/>
                <w:szCs w:val="18"/>
              </w:rPr>
              <w:t xml:space="preserve">30 </w:t>
            </w:r>
            <w:r w:rsidRPr="00963B84">
              <w:rPr>
                <w:rFonts w:ascii="Arial" w:hAnsi="Arial" w:cs="Arial"/>
                <w:color w:val="000000"/>
                <w:sz w:val="18"/>
                <w:szCs w:val="18"/>
              </w:rPr>
              <w:t>Aug-2</w:t>
            </w:r>
            <w:r>
              <w:rPr>
                <w:rFonts w:ascii="Arial" w:hAnsi="Arial" w:cs="Arial"/>
                <w:color w:val="000000"/>
                <w:sz w:val="18"/>
                <w:szCs w:val="18"/>
              </w:rPr>
              <w:t>02</w:t>
            </w:r>
            <w:r w:rsidRPr="00963B84">
              <w:rPr>
                <w:rFonts w:ascii="Arial" w:hAnsi="Arial" w:cs="Arial"/>
                <w:color w:val="000000"/>
                <w:sz w:val="18"/>
                <w:szCs w:val="18"/>
              </w:rPr>
              <w:t>2</w:t>
            </w:r>
          </w:p>
        </w:tc>
      </w:tr>
      <w:tr w:rsidR="0019352F" w:rsidRPr="00963B84" w14:paraId="5AFDC577" w14:textId="77777777" w:rsidTr="007A0321">
        <w:trPr>
          <w:trHeight w:val="300"/>
        </w:trPr>
        <w:tc>
          <w:tcPr>
            <w:tcW w:w="3397" w:type="dxa"/>
            <w:gridSpan w:val="16"/>
            <w:vMerge/>
            <w:tcBorders>
              <w:top w:val="nil"/>
              <w:left w:val="single" w:sz="4" w:space="0" w:color="auto"/>
              <w:bottom w:val="nil"/>
              <w:right w:val="single" w:sz="4" w:space="0" w:color="auto"/>
            </w:tcBorders>
            <w:vAlign w:val="center"/>
            <w:hideMark/>
          </w:tcPr>
          <w:p w14:paraId="0D6C5106" w14:textId="77777777" w:rsidR="0019352F" w:rsidRPr="00963B84" w:rsidRDefault="0019352F" w:rsidP="007A0321">
            <w:pPr>
              <w:spacing w:after="0" w:line="240" w:lineRule="auto"/>
              <w:rPr>
                <w:rFonts w:ascii="Arial" w:hAnsi="Arial" w:cs="Arial"/>
                <w:color w:val="000000"/>
                <w:sz w:val="18"/>
                <w:szCs w:val="18"/>
              </w:rPr>
            </w:pP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F6D078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REVISION DATE</w:t>
            </w:r>
          </w:p>
        </w:tc>
        <w:tc>
          <w:tcPr>
            <w:tcW w:w="5539" w:type="dxa"/>
            <w:gridSpan w:val="5"/>
            <w:tcBorders>
              <w:top w:val="single" w:sz="4" w:space="0" w:color="auto"/>
              <w:left w:val="nil"/>
              <w:bottom w:val="single" w:sz="4" w:space="0" w:color="auto"/>
              <w:right w:val="single" w:sz="4" w:space="0" w:color="auto"/>
            </w:tcBorders>
            <w:noWrap/>
            <w:vAlign w:val="bottom"/>
            <w:hideMark/>
          </w:tcPr>
          <w:p w14:paraId="64C7AB2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5D223081" w14:textId="77777777" w:rsidTr="007A0321">
        <w:trPr>
          <w:trHeight w:val="300"/>
        </w:trPr>
        <w:tc>
          <w:tcPr>
            <w:tcW w:w="3397" w:type="dxa"/>
            <w:gridSpan w:val="16"/>
            <w:vMerge/>
            <w:tcBorders>
              <w:top w:val="nil"/>
              <w:left w:val="single" w:sz="4" w:space="0" w:color="auto"/>
              <w:bottom w:val="nil"/>
              <w:right w:val="single" w:sz="4" w:space="0" w:color="auto"/>
            </w:tcBorders>
            <w:vAlign w:val="center"/>
            <w:hideMark/>
          </w:tcPr>
          <w:p w14:paraId="548D5F50" w14:textId="77777777" w:rsidR="0019352F" w:rsidRPr="00963B84" w:rsidRDefault="0019352F" w:rsidP="007A0321">
            <w:pPr>
              <w:spacing w:after="0" w:line="240" w:lineRule="auto"/>
              <w:rPr>
                <w:rFonts w:ascii="Arial" w:hAnsi="Arial" w:cs="Arial"/>
                <w:color w:val="000000"/>
                <w:sz w:val="18"/>
                <w:szCs w:val="18"/>
              </w:rPr>
            </w:pP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4E8E6E4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REVISION NO.</w:t>
            </w:r>
          </w:p>
        </w:tc>
        <w:tc>
          <w:tcPr>
            <w:tcW w:w="5539" w:type="dxa"/>
            <w:gridSpan w:val="5"/>
            <w:tcBorders>
              <w:top w:val="single" w:sz="4" w:space="0" w:color="auto"/>
              <w:left w:val="nil"/>
              <w:bottom w:val="single" w:sz="4" w:space="0" w:color="auto"/>
              <w:right w:val="single" w:sz="4" w:space="0" w:color="auto"/>
            </w:tcBorders>
            <w:noWrap/>
            <w:vAlign w:val="bottom"/>
            <w:hideMark/>
          </w:tcPr>
          <w:p w14:paraId="4929A16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0</w:t>
            </w:r>
            <w:r>
              <w:rPr>
                <w:rFonts w:ascii="Arial" w:hAnsi="Arial" w:cs="Arial"/>
                <w:color w:val="000000"/>
                <w:sz w:val="18"/>
                <w:szCs w:val="18"/>
              </w:rPr>
              <w:t>1</w:t>
            </w:r>
          </w:p>
        </w:tc>
      </w:tr>
      <w:tr w:rsidR="0019352F" w:rsidRPr="00963B84" w14:paraId="6C89512E"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3ABAC45" w14:textId="77777777" w:rsidR="0019352F" w:rsidRPr="00BA2CFD" w:rsidRDefault="0019352F" w:rsidP="007A0321">
            <w:pPr>
              <w:spacing w:after="0" w:line="240" w:lineRule="auto"/>
              <w:rPr>
                <w:rFonts w:ascii="Arial" w:hAnsi="Arial" w:cs="Arial"/>
                <w:b/>
                <w:bCs/>
                <w:color w:val="000000"/>
                <w:sz w:val="18"/>
                <w:szCs w:val="18"/>
              </w:rPr>
            </w:pPr>
            <w:r w:rsidRPr="00BA2CFD">
              <w:rPr>
                <w:rFonts w:ascii="Arial" w:hAnsi="Arial" w:cs="Arial"/>
                <w:b/>
                <w:bCs/>
                <w:color w:val="000000"/>
                <w:sz w:val="18"/>
                <w:szCs w:val="18"/>
                <w:lang w:val="en-US"/>
              </w:rPr>
              <w:t>PRE-ARRIVAL</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BFC79A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4FD3EA6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FD4A9F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03E6AE33"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6AFC337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w:t>
            </w:r>
          </w:p>
        </w:tc>
        <w:tc>
          <w:tcPr>
            <w:tcW w:w="5327" w:type="dxa"/>
            <w:gridSpan w:val="4"/>
            <w:tcBorders>
              <w:top w:val="single" w:sz="4" w:space="0" w:color="auto"/>
              <w:left w:val="nil"/>
              <w:bottom w:val="single" w:sz="4" w:space="0" w:color="auto"/>
              <w:right w:val="single" w:sz="4" w:space="0" w:color="auto"/>
            </w:tcBorders>
            <w:noWrap/>
            <w:vAlign w:val="bottom"/>
            <w:hideMark/>
          </w:tcPr>
          <w:p w14:paraId="6850444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Pre-flight briefing held</w:t>
            </w:r>
          </w:p>
        </w:tc>
        <w:tc>
          <w:tcPr>
            <w:tcW w:w="577" w:type="dxa"/>
            <w:gridSpan w:val="2"/>
            <w:tcBorders>
              <w:top w:val="nil"/>
              <w:left w:val="nil"/>
              <w:bottom w:val="single" w:sz="4" w:space="0" w:color="auto"/>
              <w:right w:val="single" w:sz="4" w:space="0" w:color="auto"/>
            </w:tcBorders>
            <w:noWrap/>
            <w:vAlign w:val="bottom"/>
            <w:hideMark/>
          </w:tcPr>
          <w:p w14:paraId="6A578FE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C39BC9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E057F0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F4716D8"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43B583A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w:t>
            </w:r>
          </w:p>
        </w:tc>
        <w:tc>
          <w:tcPr>
            <w:tcW w:w="5327" w:type="dxa"/>
            <w:gridSpan w:val="4"/>
            <w:tcBorders>
              <w:top w:val="single" w:sz="4" w:space="0" w:color="auto"/>
              <w:left w:val="nil"/>
              <w:bottom w:val="single" w:sz="4" w:space="0" w:color="auto"/>
              <w:right w:val="single" w:sz="4" w:space="0" w:color="auto"/>
            </w:tcBorders>
            <w:noWrap/>
            <w:vAlign w:val="bottom"/>
            <w:hideMark/>
          </w:tcPr>
          <w:p w14:paraId="2588DFE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Arrival FOD walk complete</w:t>
            </w:r>
          </w:p>
        </w:tc>
        <w:tc>
          <w:tcPr>
            <w:tcW w:w="577" w:type="dxa"/>
            <w:gridSpan w:val="2"/>
            <w:tcBorders>
              <w:top w:val="nil"/>
              <w:left w:val="nil"/>
              <w:bottom w:val="single" w:sz="4" w:space="0" w:color="auto"/>
              <w:right w:val="single" w:sz="4" w:space="0" w:color="auto"/>
            </w:tcBorders>
            <w:noWrap/>
            <w:vAlign w:val="bottom"/>
            <w:hideMark/>
          </w:tcPr>
          <w:p w14:paraId="0F01B3C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F598DA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99B8B9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CA406B5"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05442108"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w:t>
            </w:r>
          </w:p>
        </w:tc>
        <w:tc>
          <w:tcPr>
            <w:tcW w:w="5327" w:type="dxa"/>
            <w:gridSpan w:val="4"/>
            <w:tcBorders>
              <w:top w:val="single" w:sz="4" w:space="0" w:color="auto"/>
              <w:left w:val="nil"/>
              <w:bottom w:val="single" w:sz="4" w:space="0" w:color="auto"/>
              <w:right w:val="single" w:sz="4" w:space="0" w:color="auto"/>
            </w:tcBorders>
            <w:noWrap/>
            <w:vAlign w:val="bottom"/>
            <w:hideMark/>
          </w:tcPr>
          <w:p w14:paraId="21B3EB1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Gate area cleared (clean and orderly)</w:t>
            </w:r>
          </w:p>
        </w:tc>
        <w:tc>
          <w:tcPr>
            <w:tcW w:w="577" w:type="dxa"/>
            <w:gridSpan w:val="2"/>
            <w:tcBorders>
              <w:top w:val="nil"/>
              <w:left w:val="nil"/>
              <w:bottom w:val="single" w:sz="4" w:space="0" w:color="auto"/>
              <w:right w:val="single" w:sz="4" w:space="0" w:color="auto"/>
            </w:tcBorders>
            <w:noWrap/>
            <w:vAlign w:val="bottom"/>
            <w:hideMark/>
          </w:tcPr>
          <w:p w14:paraId="0E4F0AF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964099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5DCF816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4CBB3B08"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3BA25A18"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w:t>
            </w:r>
          </w:p>
        </w:tc>
        <w:tc>
          <w:tcPr>
            <w:tcW w:w="5327" w:type="dxa"/>
            <w:gridSpan w:val="4"/>
            <w:tcBorders>
              <w:top w:val="single" w:sz="4" w:space="0" w:color="auto"/>
              <w:left w:val="nil"/>
              <w:bottom w:val="single" w:sz="4" w:space="0" w:color="auto"/>
              <w:right w:val="single" w:sz="4" w:space="0" w:color="auto"/>
            </w:tcBorders>
            <w:noWrap/>
            <w:vAlign w:val="bottom"/>
            <w:hideMark/>
          </w:tcPr>
          <w:p w14:paraId="5E672CC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Passenger boarding bridge in position</w:t>
            </w:r>
          </w:p>
        </w:tc>
        <w:tc>
          <w:tcPr>
            <w:tcW w:w="577" w:type="dxa"/>
            <w:gridSpan w:val="2"/>
            <w:tcBorders>
              <w:top w:val="nil"/>
              <w:left w:val="nil"/>
              <w:bottom w:val="single" w:sz="4" w:space="0" w:color="auto"/>
              <w:right w:val="single" w:sz="4" w:space="0" w:color="auto"/>
            </w:tcBorders>
            <w:noWrap/>
            <w:vAlign w:val="bottom"/>
            <w:hideMark/>
          </w:tcPr>
          <w:p w14:paraId="372E856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EC0542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36820B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429D452A"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45D4911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5</w:t>
            </w:r>
          </w:p>
        </w:tc>
        <w:tc>
          <w:tcPr>
            <w:tcW w:w="5327" w:type="dxa"/>
            <w:gridSpan w:val="4"/>
            <w:tcBorders>
              <w:top w:val="single" w:sz="4" w:space="0" w:color="auto"/>
              <w:left w:val="nil"/>
              <w:bottom w:val="single" w:sz="4" w:space="0" w:color="auto"/>
              <w:right w:val="single" w:sz="4" w:space="0" w:color="auto"/>
            </w:tcBorders>
            <w:noWrap/>
            <w:vAlign w:val="bottom"/>
            <w:hideMark/>
          </w:tcPr>
          <w:p w14:paraId="06CF5B3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Marshaller in position for a/c arrival with suitable wands (where required)</w:t>
            </w:r>
          </w:p>
        </w:tc>
        <w:tc>
          <w:tcPr>
            <w:tcW w:w="577" w:type="dxa"/>
            <w:gridSpan w:val="2"/>
            <w:tcBorders>
              <w:top w:val="nil"/>
              <w:left w:val="nil"/>
              <w:bottom w:val="single" w:sz="4" w:space="0" w:color="auto"/>
              <w:right w:val="single" w:sz="4" w:space="0" w:color="auto"/>
            </w:tcBorders>
            <w:noWrap/>
            <w:vAlign w:val="bottom"/>
            <w:hideMark/>
          </w:tcPr>
          <w:p w14:paraId="5BEA9BA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263281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106F2C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C1CBA61"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267339EC"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6</w:t>
            </w:r>
          </w:p>
        </w:tc>
        <w:tc>
          <w:tcPr>
            <w:tcW w:w="5327" w:type="dxa"/>
            <w:gridSpan w:val="4"/>
            <w:tcBorders>
              <w:top w:val="single" w:sz="4" w:space="0" w:color="auto"/>
              <w:left w:val="nil"/>
              <w:bottom w:val="single" w:sz="4" w:space="0" w:color="auto"/>
              <w:right w:val="single" w:sz="4" w:space="0" w:color="auto"/>
            </w:tcBorders>
            <w:noWrap/>
            <w:vAlign w:val="bottom"/>
            <w:hideMark/>
          </w:tcPr>
          <w:p w14:paraId="2D81C82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GSE staged behind aircraft safety lines</w:t>
            </w:r>
          </w:p>
        </w:tc>
        <w:tc>
          <w:tcPr>
            <w:tcW w:w="577" w:type="dxa"/>
            <w:gridSpan w:val="2"/>
            <w:tcBorders>
              <w:top w:val="nil"/>
              <w:left w:val="nil"/>
              <w:bottom w:val="single" w:sz="4" w:space="0" w:color="auto"/>
              <w:right w:val="single" w:sz="4" w:space="0" w:color="auto"/>
            </w:tcBorders>
            <w:noWrap/>
            <w:vAlign w:val="bottom"/>
            <w:hideMark/>
          </w:tcPr>
          <w:p w14:paraId="66E893E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37FCC6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58D26FE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B49FA38"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1526E891"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7</w:t>
            </w:r>
          </w:p>
        </w:tc>
        <w:tc>
          <w:tcPr>
            <w:tcW w:w="5327" w:type="dxa"/>
            <w:gridSpan w:val="4"/>
            <w:tcBorders>
              <w:top w:val="single" w:sz="4" w:space="0" w:color="auto"/>
              <w:left w:val="nil"/>
              <w:bottom w:val="single" w:sz="4" w:space="0" w:color="auto"/>
              <w:right w:val="single" w:sz="4" w:space="0" w:color="auto"/>
            </w:tcBorders>
            <w:noWrap/>
            <w:vAlign w:val="bottom"/>
            <w:hideMark/>
          </w:tcPr>
          <w:p w14:paraId="10B4C78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Stop line for aircraft (a/c) type identified</w:t>
            </w:r>
          </w:p>
        </w:tc>
        <w:tc>
          <w:tcPr>
            <w:tcW w:w="577" w:type="dxa"/>
            <w:gridSpan w:val="2"/>
            <w:tcBorders>
              <w:top w:val="nil"/>
              <w:left w:val="nil"/>
              <w:bottom w:val="single" w:sz="4" w:space="0" w:color="auto"/>
              <w:right w:val="single" w:sz="4" w:space="0" w:color="auto"/>
            </w:tcBorders>
            <w:noWrap/>
            <w:vAlign w:val="bottom"/>
            <w:hideMark/>
          </w:tcPr>
          <w:p w14:paraId="0257A9D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81B532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B50F16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341DB9A"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60113592" w14:textId="77777777" w:rsidR="0019352F" w:rsidRPr="00BA2CFD" w:rsidRDefault="0019352F" w:rsidP="007A0321">
            <w:pPr>
              <w:spacing w:after="0" w:line="240" w:lineRule="auto"/>
              <w:rPr>
                <w:rFonts w:ascii="Arial" w:hAnsi="Arial" w:cs="Arial"/>
                <w:b/>
                <w:bCs/>
                <w:color w:val="000000"/>
                <w:sz w:val="18"/>
                <w:szCs w:val="18"/>
              </w:rPr>
            </w:pPr>
            <w:r w:rsidRPr="00BA2CFD">
              <w:rPr>
                <w:rFonts w:ascii="Arial" w:hAnsi="Arial" w:cs="Arial"/>
                <w:b/>
                <w:bCs/>
                <w:color w:val="000000"/>
                <w:sz w:val="18"/>
                <w:szCs w:val="18"/>
                <w:lang w:val="en-US"/>
              </w:rPr>
              <w:t>ARRIVAL</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0F410C5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4D841BF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60316D7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624E4288"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70928D91"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8</w:t>
            </w:r>
          </w:p>
        </w:tc>
        <w:tc>
          <w:tcPr>
            <w:tcW w:w="5327" w:type="dxa"/>
            <w:gridSpan w:val="4"/>
            <w:tcBorders>
              <w:top w:val="single" w:sz="4" w:space="0" w:color="auto"/>
              <w:left w:val="nil"/>
              <w:bottom w:val="single" w:sz="4" w:space="0" w:color="auto"/>
              <w:right w:val="single" w:sz="4" w:space="0" w:color="auto"/>
            </w:tcBorders>
            <w:noWrap/>
            <w:vAlign w:val="bottom"/>
            <w:hideMark/>
          </w:tcPr>
          <w:p w14:paraId="414DDFB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Approved hand signals used</w:t>
            </w:r>
          </w:p>
        </w:tc>
        <w:tc>
          <w:tcPr>
            <w:tcW w:w="577" w:type="dxa"/>
            <w:gridSpan w:val="2"/>
            <w:tcBorders>
              <w:top w:val="nil"/>
              <w:left w:val="nil"/>
              <w:bottom w:val="single" w:sz="4" w:space="0" w:color="auto"/>
              <w:right w:val="single" w:sz="4" w:space="0" w:color="auto"/>
            </w:tcBorders>
            <w:noWrap/>
            <w:vAlign w:val="bottom"/>
            <w:hideMark/>
          </w:tcPr>
          <w:p w14:paraId="638C935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22FDA0B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70A543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60E97D3"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6F5B5935"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9</w:t>
            </w:r>
          </w:p>
        </w:tc>
        <w:tc>
          <w:tcPr>
            <w:tcW w:w="5327" w:type="dxa"/>
            <w:gridSpan w:val="4"/>
            <w:tcBorders>
              <w:top w:val="single" w:sz="4" w:space="0" w:color="auto"/>
              <w:left w:val="nil"/>
              <w:bottom w:val="single" w:sz="4" w:space="0" w:color="auto"/>
              <w:right w:val="single" w:sz="4" w:space="0" w:color="auto"/>
            </w:tcBorders>
            <w:noWrap/>
            <w:vAlign w:val="bottom"/>
            <w:hideMark/>
          </w:tcPr>
          <w:p w14:paraId="1E7A457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Staff waited until a/c was safe to approach (engines shut down, beacon switched off, thumbs up, etc.).</w:t>
            </w:r>
          </w:p>
        </w:tc>
        <w:tc>
          <w:tcPr>
            <w:tcW w:w="577" w:type="dxa"/>
            <w:gridSpan w:val="2"/>
            <w:tcBorders>
              <w:top w:val="nil"/>
              <w:left w:val="nil"/>
              <w:bottom w:val="single" w:sz="4" w:space="0" w:color="auto"/>
              <w:right w:val="single" w:sz="4" w:space="0" w:color="auto"/>
            </w:tcBorders>
            <w:noWrap/>
            <w:vAlign w:val="bottom"/>
            <w:hideMark/>
          </w:tcPr>
          <w:p w14:paraId="53C86A0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A979EE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5B7C50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303F53B2"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58E36446"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10</w:t>
            </w:r>
          </w:p>
        </w:tc>
        <w:tc>
          <w:tcPr>
            <w:tcW w:w="5327" w:type="dxa"/>
            <w:gridSpan w:val="4"/>
            <w:tcBorders>
              <w:top w:val="single" w:sz="4" w:space="0" w:color="auto"/>
              <w:left w:val="nil"/>
              <w:bottom w:val="single" w:sz="4" w:space="0" w:color="auto"/>
              <w:right w:val="single" w:sz="4" w:space="0" w:color="auto"/>
            </w:tcBorders>
            <w:noWrap/>
            <w:vAlign w:val="bottom"/>
            <w:hideMark/>
          </w:tcPr>
          <w:p w14:paraId="268ABD7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A/c properly chocked</w:t>
            </w:r>
          </w:p>
        </w:tc>
        <w:tc>
          <w:tcPr>
            <w:tcW w:w="577" w:type="dxa"/>
            <w:gridSpan w:val="2"/>
            <w:tcBorders>
              <w:top w:val="nil"/>
              <w:left w:val="nil"/>
              <w:bottom w:val="single" w:sz="4" w:space="0" w:color="auto"/>
              <w:right w:val="single" w:sz="4" w:space="0" w:color="auto"/>
            </w:tcBorders>
            <w:noWrap/>
            <w:vAlign w:val="bottom"/>
            <w:hideMark/>
          </w:tcPr>
          <w:p w14:paraId="3393C85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7787A7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3FF9D3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6980B72"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087AB24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11</w:t>
            </w:r>
          </w:p>
        </w:tc>
        <w:tc>
          <w:tcPr>
            <w:tcW w:w="5327" w:type="dxa"/>
            <w:gridSpan w:val="4"/>
            <w:tcBorders>
              <w:top w:val="single" w:sz="4" w:space="0" w:color="auto"/>
              <w:left w:val="nil"/>
              <w:bottom w:val="single" w:sz="4" w:space="0" w:color="auto"/>
              <w:right w:val="single" w:sz="4" w:space="0" w:color="auto"/>
            </w:tcBorders>
            <w:noWrap/>
            <w:vAlign w:val="bottom"/>
            <w:hideMark/>
          </w:tcPr>
          <w:p w14:paraId="6616F74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PBB progresses after thumbs up signal from the ground engineer.</w:t>
            </w:r>
          </w:p>
        </w:tc>
        <w:tc>
          <w:tcPr>
            <w:tcW w:w="577" w:type="dxa"/>
            <w:gridSpan w:val="2"/>
            <w:tcBorders>
              <w:top w:val="nil"/>
              <w:left w:val="nil"/>
              <w:bottom w:val="single" w:sz="4" w:space="0" w:color="auto"/>
              <w:right w:val="single" w:sz="4" w:space="0" w:color="auto"/>
            </w:tcBorders>
            <w:noWrap/>
            <w:vAlign w:val="bottom"/>
            <w:hideMark/>
          </w:tcPr>
          <w:p w14:paraId="1A187D2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886741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920B3A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A54BE60"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61FBD3B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12</w:t>
            </w:r>
          </w:p>
        </w:tc>
        <w:tc>
          <w:tcPr>
            <w:tcW w:w="5327" w:type="dxa"/>
            <w:gridSpan w:val="4"/>
            <w:tcBorders>
              <w:top w:val="single" w:sz="4" w:space="0" w:color="auto"/>
              <w:left w:val="nil"/>
              <w:bottom w:val="single" w:sz="4" w:space="0" w:color="auto"/>
              <w:right w:val="single" w:sz="4" w:space="0" w:color="auto"/>
            </w:tcBorders>
            <w:noWrap/>
            <w:vAlign w:val="bottom"/>
            <w:hideMark/>
          </w:tcPr>
          <w:p w14:paraId="14F6731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PBB Moves with no person in the cabin except the operator.</w:t>
            </w:r>
          </w:p>
        </w:tc>
        <w:tc>
          <w:tcPr>
            <w:tcW w:w="577" w:type="dxa"/>
            <w:gridSpan w:val="2"/>
            <w:tcBorders>
              <w:top w:val="nil"/>
              <w:left w:val="nil"/>
              <w:bottom w:val="single" w:sz="4" w:space="0" w:color="auto"/>
              <w:right w:val="single" w:sz="4" w:space="0" w:color="auto"/>
            </w:tcBorders>
            <w:noWrap/>
            <w:vAlign w:val="bottom"/>
            <w:hideMark/>
          </w:tcPr>
          <w:p w14:paraId="4DA92D9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E47C31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5214282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3C92D396"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501845C9"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13</w:t>
            </w:r>
          </w:p>
        </w:tc>
        <w:tc>
          <w:tcPr>
            <w:tcW w:w="5327" w:type="dxa"/>
            <w:gridSpan w:val="4"/>
            <w:tcBorders>
              <w:top w:val="single" w:sz="4" w:space="0" w:color="auto"/>
              <w:left w:val="nil"/>
              <w:bottom w:val="single" w:sz="4" w:space="0" w:color="auto"/>
              <w:right w:val="single" w:sz="4" w:space="0" w:color="auto"/>
            </w:tcBorders>
            <w:noWrap/>
            <w:vAlign w:val="bottom"/>
            <w:hideMark/>
          </w:tcPr>
          <w:p w14:paraId="4E3A12D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The airline Official knocks on the door to alert the crew to open.</w:t>
            </w:r>
          </w:p>
        </w:tc>
        <w:tc>
          <w:tcPr>
            <w:tcW w:w="577" w:type="dxa"/>
            <w:gridSpan w:val="2"/>
            <w:tcBorders>
              <w:top w:val="nil"/>
              <w:left w:val="nil"/>
              <w:bottom w:val="single" w:sz="4" w:space="0" w:color="auto"/>
              <w:right w:val="single" w:sz="4" w:space="0" w:color="auto"/>
            </w:tcBorders>
            <w:noWrap/>
            <w:vAlign w:val="bottom"/>
            <w:hideMark/>
          </w:tcPr>
          <w:p w14:paraId="24F1FF1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2D3597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11CE53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87EE2D0"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67CC027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14</w:t>
            </w:r>
          </w:p>
        </w:tc>
        <w:tc>
          <w:tcPr>
            <w:tcW w:w="5327" w:type="dxa"/>
            <w:gridSpan w:val="4"/>
            <w:tcBorders>
              <w:top w:val="single" w:sz="4" w:space="0" w:color="auto"/>
              <w:left w:val="nil"/>
              <w:bottom w:val="single" w:sz="4" w:space="0" w:color="auto"/>
              <w:right w:val="single" w:sz="4" w:space="0" w:color="auto"/>
            </w:tcBorders>
            <w:noWrap/>
            <w:vAlign w:val="bottom"/>
            <w:hideMark/>
          </w:tcPr>
          <w:p w14:paraId="1886D14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GPU connected to aircraft properly</w:t>
            </w:r>
          </w:p>
        </w:tc>
        <w:tc>
          <w:tcPr>
            <w:tcW w:w="577" w:type="dxa"/>
            <w:gridSpan w:val="2"/>
            <w:tcBorders>
              <w:top w:val="nil"/>
              <w:left w:val="nil"/>
              <w:bottom w:val="single" w:sz="4" w:space="0" w:color="auto"/>
              <w:right w:val="single" w:sz="4" w:space="0" w:color="auto"/>
            </w:tcBorders>
            <w:noWrap/>
            <w:vAlign w:val="bottom"/>
            <w:hideMark/>
          </w:tcPr>
          <w:p w14:paraId="0716EF3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5E44F8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2CB9E2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FEA9F72"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06CFF24C"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15</w:t>
            </w:r>
          </w:p>
        </w:tc>
        <w:tc>
          <w:tcPr>
            <w:tcW w:w="5327" w:type="dxa"/>
            <w:gridSpan w:val="4"/>
            <w:tcBorders>
              <w:top w:val="single" w:sz="4" w:space="0" w:color="auto"/>
              <w:left w:val="nil"/>
              <w:bottom w:val="single" w:sz="4" w:space="0" w:color="auto"/>
              <w:right w:val="single" w:sz="4" w:space="0" w:color="auto"/>
            </w:tcBorders>
            <w:noWrap/>
            <w:vAlign w:val="bottom"/>
            <w:hideMark/>
          </w:tcPr>
          <w:p w14:paraId="728F11F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Correct headset or signals used during aircraft receipt process</w:t>
            </w:r>
          </w:p>
        </w:tc>
        <w:tc>
          <w:tcPr>
            <w:tcW w:w="577" w:type="dxa"/>
            <w:gridSpan w:val="2"/>
            <w:tcBorders>
              <w:top w:val="nil"/>
              <w:left w:val="nil"/>
              <w:bottom w:val="single" w:sz="4" w:space="0" w:color="auto"/>
              <w:right w:val="single" w:sz="4" w:space="0" w:color="auto"/>
            </w:tcBorders>
            <w:noWrap/>
            <w:vAlign w:val="bottom"/>
            <w:hideMark/>
          </w:tcPr>
          <w:p w14:paraId="75B03D9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536B6A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F08CE9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4DF06BF6" w14:textId="77777777" w:rsidTr="007A0321">
        <w:trPr>
          <w:trHeight w:val="300"/>
        </w:trPr>
        <w:tc>
          <w:tcPr>
            <w:tcW w:w="622" w:type="dxa"/>
            <w:gridSpan w:val="14"/>
            <w:tcBorders>
              <w:top w:val="nil"/>
              <w:left w:val="single" w:sz="4" w:space="0" w:color="auto"/>
              <w:bottom w:val="single" w:sz="4" w:space="0" w:color="auto"/>
              <w:right w:val="single" w:sz="4" w:space="0" w:color="auto"/>
            </w:tcBorders>
            <w:noWrap/>
            <w:vAlign w:val="bottom"/>
            <w:hideMark/>
          </w:tcPr>
          <w:p w14:paraId="56F3A66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16</w:t>
            </w:r>
          </w:p>
        </w:tc>
        <w:tc>
          <w:tcPr>
            <w:tcW w:w="5327" w:type="dxa"/>
            <w:gridSpan w:val="4"/>
            <w:tcBorders>
              <w:top w:val="single" w:sz="4" w:space="0" w:color="auto"/>
              <w:left w:val="nil"/>
              <w:bottom w:val="single" w:sz="4" w:space="0" w:color="auto"/>
              <w:right w:val="single" w:sz="4" w:space="0" w:color="auto"/>
            </w:tcBorders>
            <w:noWrap/>
            <w:vAlign w:val="bottom"/>
            <w:hideMark/>
          </w:tcPr>
          <w:p w14:paraId="5C440DB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Tail stand fitted to aircraft</w:t>
            </w:r>
          </w:p>
        </w:tc>
        <w:tc>
          <w:tcPr>
            <w:tcW w:w="577" w:type="dxa"/>
            <w:gridSpan w:val="2"/>
            <w:tcBorders>
              <w:top w:val="nil"/>
              <w:left w:val="nil"/>
              <w:bottom w:val="single" w:sz="4" w:space="0" w:color="auto"/>
              <w:right w:val="single" w:sz="4" w:space="0" w:color="auto"/>
            </w:tcBorders>
            <w:noWrap/>
            <w:vAlign w:val="bottom"/>
            <w:hideMark/>
          </w:tcPr>
          <w:p w14:paraId="39CF242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AABFED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35C107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4B22B86"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1B6AA831"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PBB</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5C321E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09F7E34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5D5C34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2B1E65CF" w14:textId="77777777" w:rsidTr="007A0321">
        <w:trPr>
          <w:trHeight w:val="300"/>
        </w:trPr>
        <w:tc>
          <w:tcPr>
            <w:tcW w:w="608" w:type="dxa"/>
            <w:gridSpan w:val="13"/>
            <w:tcBorders>
              <w:top w:val="nil"/>
              <w:left w:val="single" w:sz="4" w:space="0" w:color="auto"/>
              <w:bottom w:val="single" w:sz="4" w:space="0" w:color="auto"/>
              <w:right w:val="single" w:sz="4" w:space="0" w:color="auto"/>
            </w:tcBorders>
            <w:noWrap/>
            <w:vAlign w:val="bottom"/>
            <w:hideMark/>
          </w:tcPr>
          <w:p w14:paraId="723CA99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17</w:t>
            </w:r>
          </w:p>
        </w:tc>
        <w:tc>
          <w:tcPr>
            <w:tcW w:w="5341" w:type="dxa"/>
            <w:gridSpan w:val="5"/>
            <w:tcBorders>
              <w:top w:val="single" w:sz="4" w:space="0" w:color="auto"/>
              <w:left w:val="nil"/>
              <w:bottom w:val="single" w:sz="4" w:space="0" w:color="auto"/>
              <w:right w:val="single" w:sz="4" w:space="0" w:color="auto"/>
            </w:tcBorders>
            <w:noWrap/>
            <w:vAlign w:val="bottom"/>
            <w:hideMark/>
          </w:tcPr>
          <w:p w14:paraId="1C43E8A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Pre-use check</w:t>
            </w:r>
          </w:p>
        </w:tc>
        <w:tc>
          <w:tcPr>
            <w:tcW w:w="577" w:type="dxa"/>
            <w:gridSpan w:val="2"/>
            <w:tcBorders>
              <w:top w:val="nil"/>
              <w:left w:val="nil"/>
              <w:bottom w:val="single" w:sz="4" w:space="0" w:color="auto"/>
              <w:right w:val="single" w:sz="4" w:space="0" w:color="auto"/>
            </w:tcBorders>
            <w:noWrap/>
            <w:vAlign w:val="bottom"/>
            <w:hideMark/>
          </w:tcPr>
          <w:p w14:paraId="7440B81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1E416E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564EE11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8672CE9" w14:textId="77777777" w:rsidTr="007A0321">
        <w:trPr>
          <w:trHeight w:val="300"/>
        </w:trPr>
        <w:tc>
          <w:tcPr>
            <w:tcW w:w="608" w:type="dxa"/>
            <w:gridSpan w:val="13"/>
            <w:tcBorders>
              <w:top w:val="nil"/>
              <w:left w:val="single" w:sz="4" w:space="0" w:color="auto"/>
              <w:bottom w:val="single" w:sz="4" w:space="0" w:color="auto"/>
              <w:right w:val="single" w:sz="4" w:space="0" w:color="auto"/>
            </w:tcBorders>
            <w:noWrap/>
            <w:vAlign w:val="bottom"/>
            <w:hideMark/>
          </w:tcPr>
          <w:p w14:paraId="483474F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18</w:t>
            </w:r>
          </w:p>
        </w:tc>
        <w:tc>
          <w:tcPr>
            <w:tcW w:w="5341" w:type="dxa"/>
            <w:gridSpan w:val="5"/>
            <w:tcBorders>
              <w:top w:val="single" w:sz="4" w:space="0" w:color="auto"/>
              <w:left w:val="nil"/>
              <w:bottom w:val="single" w:sz="4" w:space="0" w:color="auto"/>
              <w:right w:val="single" w:sz="4" w:space="0" w:color="auto"/>
            </w:tcBorders>
            <w:noWrap/>
            <w:vAlign w:val="bottom"/>
            <w:hideMark/>
          </w:tcPr>
          <w:p w14:paraId="1F78EFF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PBB positioning procedures followed</w:t>
            </w:r>
          </w:p>
        </w:tc>
        <w:tc>
          <w:tcPr>
            <w:tcW w:w="577" w:type="dxa"/>
            <w:gridSpan w:val="2"/>
            <w:tcBorders>
              <w:top w:val="nil"/>
              <w:left w:val="nil"/>
              <w:bottom w:val="single" w:sz="4" w:space="0" w:color="auto"/>
              <w:right w:val="single" w:sz="4" w:space="0" w:color="auto"/>
            </w:tcBorders>
            <w:noWrap/>
            <w:vAlign w:val="bottom"/>
            <w:hideMark/>
          </w:tcPr>
          <w:p w14:paraId="7D9BB43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95CC29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56A238B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6558430" w14:textId="77777777" w:rsidTr="007A0321">
        <w:trPr>
          <w:trHeight w:val="300"/>
        </w:trPr>
        <w:tc>
          <w:tcPr>
            <w:tcW w:w="608" w:type="dxa"/>
            <w:gridSpan w:val="13"/>
            <w:tcBorders>
              <w:top w:val="nil"/>
              <w:left w:val="single" w:sz="4" w:space="0" w:color="auto"/>
              <w:bottom w:val="single" w:sz="4" w:space="0" w:color="auto"/>
              <w:right w:val="single" w:sz="4" w:space="0" w:color="auto"/>
            </w:tcBorders>
            <w:noWrap/>
            <w:vAlign w:val="bottom"/>
            <w:hideMark/>
          </w:tcPr>
          <w:p w14:paraId="1932AB5B"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19</w:t>
            </w:r>
          </w:p>
        </w:tc>
        <w:tc>
          <w:tcPr>
            <w:tcW w:w="5341" w:type="dxa"/>
            <w:gridSpan w:val="5"/>
            <w:tcBorders>
              <w:top w:val="single" w:sz="4" w:space="0" w:color="auto"/>
              <w:left w:val="nil"/>
              <w:bottom w:val="single" w:sz="4" w:space="0" w:color="auto"/>
              <w:right w:val="single" w:sz="4" w:space="0" w:color="auto"/>
            </w:tcBorders>
            <w:noWrap/>
            <w:vAlign w:val="bottom"/>
            <w:hideMark/>
          </w:tcPr>
          <w:p w14:paraId="47E48B3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Inspection of the door and surrounding area completed before opening.</w:t>
            </w:r>
          </w:p>
        </w:tc>
        <w:tc>
          <w:tcPr>
            <w:tcW w:w="577" w:type="dxa"/>
            <w:gridSpan w:val="2"/>
            <w:tcBorders>
              <w:top w:val="nil"/>
              <w:left w:val="nil"/>
              <w:bottom w:val="single" w:sz="4" w:space="0" w:color="auto"/>
              <w:right w:val="single" w:sz="4" w:space="0" w:color="auto"/>
            </w:tcBorders>
            <w:noWrap/>
            <w:vAlign w:val="bottom"/>
            <w:hideMark/>
          </w:tcPr>
          <w:p w14:paraId="25BC951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EAF84D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E8819E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C7E6FB2" w14:textId="77777777" w:rsidTr="007A0321">
        <w:trPr>
          <w:trHeight w:val="300"/>
        </w:trPr>
        <w:tc>
          <w:tcPr>
            <w:tcW w:w="608" w:type="dxa"/>
            <w:gridSpan w:val="13"/>
            <w:tcBorders>
              <w:top w:val="nil"/>
              <w:left w:val="single" w:sz="4" w:space="0" w:color="auto"/>
              <w:bottom w:val="single" w:sz="4" w:space="0" w:color="auto"/>
              <w:right w:val="single" w:sz="4" w:space="0" w:color="auto"/>
            </w:tcBorders>
            <w:noWrap/>
            <w:vAlign w:val="bottom"/>
            <w:hideMark/>
          </w:tcPr>
          <w:p w14:paraId="19BCE8C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20</w:t>
            </w:r>
          </w:p>
        </w:tc>
        <w:tc>
          <w:tcPr>
            <w:tcW w:w="5341" w:type="dxa"/>
            <w:gridSpan w:val="5"/>
            <w:tcBorders>
              <w:top w:val="single" w:sz="4" w:space="0" w:color="auto"/>
              <w:left w:val="nil"/>
              <w:bottom w:val="single" w:sz="4" w:space="0" w:color="auto"/>
              <w:right w:val="single" w:sz="4" w:space="0" w:color="auto"/>
            </w:tcBorders>
            <w:noWrap/>
            <w:vAlign w:val="bottom"/>
            <w:hideMark/>
          </w:tcPr>
          <w:p w14:paraId="7F3BBF4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Passenger door opened and secured properly</w:t>
            </w:r>
          </w:p>
        </w:tc>
        <w:tc>
          <w:tcPr>
            <w:tcW w:w="577" w:type="dxa"/>
            <w:gridSpan w:val="2"/>
            <w:tcBorders>
              <w:top w:val="nil"/>
              <w:left w:val="nil"/>
              <w:bottom w:val="single" w:sz="4" w:space="0" w:color="auto"/>
              <w:right w:val="single" w:sz="4" w:space="0" w:color="auto"/>
            </w:tcBorders>
            <w:noWrap/>
            <w:vAlign w:val="bottom"/>
            <w:hideMark/>
          </w:tcPr>
          <w:p w14:paraId="32254F6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C64B33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E3CC5D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F83C309"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98FC80C"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rPr>
              <w:t>PASSENGER STEPS</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BFA39A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29832FA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28C743E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2A2882C8" w14:textId="77777777" w:rsidTr="007A0321">
        <w:trPr>
          <w:trHeight w:val="300"/>
        </w:trPr>
        <w:tc>
          <w:tcPr>
            <w:tcW w:w="594" w:type="dxa"/>
            <w:gridSpan w:val="12"/>
            <w:tcBorders>
              <w:top w:val="nil"/>
              <w:left w:val="single" w:sz="4" w:space="0" w:color="auto"/>
              <w:bottom w:val="single" w:sz="4" w:space="0" w:color="auto"/>
              <w:right w:val="single" w:sz="4" w:space="0" w:color="auto"/>
            </w:tcBorders>
            <w:noWrap/>
            <w:vAlign w:val="bottom"/>
            <w:hideMark/>
          </w:tcPr>
          <w:p w14:paraId="7CDE283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21</w:t>
            </w:r>
          </w:p>
        </w:tc>
        <w:tc>
          <w:tcPr>
            <w:tcW w:w="5355" w:type="dxa"/>
            <w:gridSpan w:val="6"/>
            <w:tcBorders>
              <w:top w:val="single" w:sz="4" w:space="0" w:color="auto"/>
              <w:left w:val="nil"/>
              <w:bottom w:val="single" w:sz="4" w:space="0" w:color="auto"/>
              <w:right w:val="single" w:sz="4" w:space="0" w:color="auto"/>
            </w:tcBorders>
            <w:noWrap/>
            <w:vAlign w:val="bottom"/>
            <w:hideMark/>
          </w:tcPr>
          <w:p w14:paraId="71BA31E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Pre-use check</w:t>
            </w:r>
          </w:p>
        </w:tc>
        <w:tc>
          <w:tcPr>
            <w:tcW w:w="577" w:type="dxa"/>
            <w:gridSpan w:val="2"/>
            <w:tcBorders>
              <w:top w:val="nil"/>
              <w:left w:val="nil"/>
              <w:bottom w:val="single" w:sz="4" w:space="0" w:color="auto"/>
              <w:right w:val="single" w:sz="4" w:space="0" w:color="auto"/>
            </w:tcBorders>
            <w:noWrap/>
            <w:vAlign w:val="bottom"/>
            <w:hideMark/>
          </w:tcPr>
          <w:p w14:paraId="0F1A50D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F9C897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3539FD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FCF2A6D" w14:textId="77777777" w:rsidTr="007A0321">
        <w:trPr>
          <w:trHeight w:val="300"/>
        </w:trPr>
        <w:tc>
          <w:tcPr>
            <w:tcW w:w="594" w:type="dxa"/>
            <w:gridSpan w:val="12"/>
            <w:tcBorders>
              <w:top w:val="nil"/>
              <w:left w:val="single" w:sz="4" w:space="0" w:color="auto"/>
              <w:bottom w:val="single" w:sz="4" w:space="0" w:color="auto"/>
              <w:right w:val="single" w:sz="4" w:space="0" w:color="auto"/>
            </w:tcBorders>
            <w:noWrap/>
            <w:vAlign w:val="bottom"/>
            <w:hideMark/>
          </w:tcPr>
          <w:p w14:paraId="6F2DED8C"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22</w:t>
            </w:r>
          </w:p>
        </w:tc>
        <w:tc>
          <w:tcPr>
            <w:tcW w:w="5355" w:type="dxa"/>
            <w:gridSpan w:val="6"/>
            <w:tcBorders>
              <w:top w:val="single" w:sz="4" w:space="0" w:color="auto"/>
              <w:left w:val="nil"/>
              <w:bottom w:val="single" w:sz="4" w:space="0" w:color="auto"/>
              <w:right w:val="single" w:sz="4" w:space="0" w:color="auto"/>
            </w:tcBorders>
            <w:noWrap/>
            <w:vAlign w:val="bottom"/>
            <w:hideMark/>
          </w:tcPr>
          <w:p w14:paraId="4FFF0B3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Mobile steps positioning procedures followed</w:t>
            </w:r>
          </w:p>
        </w:tc>
        <w:tc>
          <w:tcPr>
            <w:tcW w:w="577" w:type="dxa"/>
            <w:gridSpan w:val="2"/>
            <w:tcBorders>
              <w:top w:val="nil"/>
              <w:left w:val="nil"/>
              <w:bottom w:val="single" w:sz="4" w:space="0" w:color="auto"/>
              <w:right w:val="single" w:sz="4" w:space="0" w:color="auto"/>
            </w:tcBorders>
            <w:noWrap/>
            <w:vAlign w:val="bottom"/>
            <w:hideMark/>
          </w:tcPr>
          <w:p w14:paraId="065E4AD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A692E3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601E91E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644E531" w14:textId="77777777" w:rsidTr="007A0321">
        <w:trPr>
          <w:trHeight w:val="300"/>
        </w:trPr>
        <w:tc>
          <w:tcPr>
            <w:tcW w:w="594" w:type="dxa"/>
            <w:gridSpan w:val="12"/>
            <w:tcBorders>
              <w:top w:val="nil"/>
              <w:left w:val="single" w:sz="4" w:space="0" w:color="auto"/>
              <w:bottom w:val="single" w:sz="4" w:space="0" w:color="auto"/>
              <w:right w:val="single" w:sz="4" w:space="0" w:color="auto"/>
            </w:tcBorders>
            <w:noWrap/>
            <w:vAlign w:val="bottom"/>
            <w:hideMark/>
          </w:tcPr>
          <w:p w14:paraId="199B483B"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23</w:t>
            </w:r>
          </w:p>
        </w:tc>
        <w:tc>
          <w:tcPr>
            <w:tcW w:w="5355" w:type="dxa"/>
            <w:gridSpan w:val="6"/>
            <w:tcBorders>
              <w:top w:val="single" w:sz="4" w:space="0" w:color="auto"/>
              <w:left w:val="nil"/>
              <w:bottom w:val="single" w:sz="4" w:space="0" w:color="auto"/>
              <w:right w:val="single" w:sz="4" w:space="0" w:color="auto"/>
            </w:tcBorders>
            <w:noWrap/>
            <w:vAlign w:val="bottom"/>
            <w:hideMark/>
          </w:tcPr>
          <w:p w14:paraId="752EAE7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Inspection of the door and surrounding area completed before opening.</w:t>
            </w:r>
          </w:p>
        </w:tc>
        <w:tc>
          <w:tcPr>
            <w:tcW w:w="577" w:type="dxa"/>
            <w:gridSpan w:val="2"/>
            <w:tcBorders>
              <w:top w:val="nil"/>
              <w:left w:val="nil"/>
              <w:bottom w:val="single" w:sz="4" w:space="0" w:color="auto"/>
              <w:right w:val="single" w:sz="4" w:space="0" w:color="auto"/>
            </w:tcBorders>
            <w:noWrap/>
            <w:vAlign w:val="bottom"/>
            <w:hideMark/>
          </w:tcPr>
          <w:p w14:paraId="1AE8CDF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031A35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B54260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FA6BA27" w14:textId="77777777" w:rsidTr="007A0321">
        <w:trPr>
          <w:trHeight w:val="300"/>
        </w:trPr>
        <w:tc>
          <w:tcPr>
            <w:tcW w:w="594" w:type="dxa"/>
            <w:gridSpan w:val="12"/>
            <w:tcBorders>
              <w:top w:val="nil"/>
              <w:left w:val="single" w:sz="4" w:space="0" w:color="auto"/>
              <w:bottom w:val="single" w:sz="4" w:space="0" w:color="auto"/>
              <w:right w:val="single" w:sz="4" w:space="0" w:color="auto"/>
            </w:tcBorders>
            <w:noWrap/>
            <w:vAlign w:val="bottom"/>
            <w:hideMark/>
          </w:tcPr>
          <w:p w14:paraId="3C19572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24</w:t>
            </w:r>
          </w:p>
        </w:tc>
        <w:tc>
          <w:tcPr>
            <w:tcW w:w="5355" w:type="dxa"/>
            <w:gridSpan w:val="6"/>
            <w:tcBorders>
              <w:top w:val="single" w:sz="4" w:space="0" w:color="auto"/>
              <w:left w:val="nil"/>
              <w:bottom w:val="single" w:sz="4" w:space="0" w:color="auto"/>
              <w:right w:val="single" w:sz="4" w:space="0" w:color="auto"/>
            </w:tcBorders>
            <w:noWrap/>
            <w:vAlign w:val="bottom"/>
            <w:hideMark/>
          </w:tcPr>
          <w:p w14:paraId="3332330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Passenger door opened and secured properly</w:t>
            </w:r>
          </w:p>
        </w:tc>
        <w:tc>
          <w:tcPr>
            <w:tcW w:w="577" w:type="dxa"/>
            <w:gridSpan w:val="2"/>
            <w:tcBorders>
              <w:top w:val="nil"/>
              <w:left w:val="nil"/>
              <w:bottom w:val="single" w:sz="4" w:space="0" w:color="auto"/>
              <w:right w:val="single" w:sz="4" w:space="0" w:color="auto"/>
            </w:tcBorders>
            <w:noWrap/>
            <w:vAlign w:val="bottom"/>
            <w:hideMark/>
          </w:tcPr>
          <w:p w14:paraId="27DCCA5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C4C59C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81D1B2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1FF1189"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A4012B5"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PERSONNEL SERVICING PERSONNEL</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71A677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2B01406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6A0FFA3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018FC7A1" w14:textId="77777777" w:rsidTr="007A0321">
        <w:trPr>
          <w:trHeight w:val="300"/>
        </w:trPr>
        <w:tc>
          <w:tcPr>
            <w:tcW w:w="580" w:type="dxa"/>
            <w:gridSpan w:val="11"/>
            <w:tcBorders>
              <w:top w:val="nil"/>
              <w:left w:val="single" w:sz="4" w:space="0" w:color="auto"/>
              <w:bottom w:val="single" w:sz="4" w:space="0" w:color="auto"/>
              <w:right w:val="single" w:sz="4" w:space="0" w:color="auto"/>
            </w:tcBorders>
            <w:noWrap/>
            <w:vAlign w:val="bottom"/>
            <w:hideMark/>
          </w:tcPr>
          <w:p w14:paraId="31506A6B"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25</w:t>
            </w:r>
          </w:p>
        </w:tc>
        <w:tc>
          <w:tcPr>
            <w:tcW w:w="5369" w:type="dxa"/>
            <w:gridSpan w:val="7"/>
            <w:tcBorders>
              <w:top w:val="single" w:sz="4" w:space="0" w:color="auto"/>
              <w:left w:val="nil"/>
              <w:bottom w:val="single" w:sz="4" w:space="0" w:color="auto"/>
              <w:right w:val="single" w:sz="4" w:space="0" w:color="auto"/>
            </w:tcBorders>
            <w:noWrap/>
            <w:vAlign w:val="bottom"/>
            <w:hideMark/>
          </w:tcPr>
          <w:p w14:paraId="750F66C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 xml:space="preserve">PPE personnel </w:t>
            </w:r>
          </w:p>
        </w:tc>
        <w:tc>
          <w:tcPr>
            <w:tcW w:w="577" w:type="dxa"/>
            <w:gridSpan w:val="2"/>
            <w:tcBorders>
              <w:top w:val="nil"/>
              <w:left w:val="nil"/>
              <w:bottom w:val="single" w:sz="4" w:space="0" w:color="auto"/>
              <w:right w:val="single" w:sz="4" w:space="0" w:color="auto"/>
            </w:tcBorders>
            <w:noWrap/>
            <w:vAlign w:val="bottom"/>
            <w:hideMark/>
          </w:tcPr>
          <w:p w14:paraId="6AE7FF2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1350B1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AF7053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4C03389" w14:textId="77777777" w:rsidTr="007A0321">
        <w:trPr>
          <w:trHeight w:val="300"/>
        </w:trPr>
        <w:tc>
          <w:tcPr>
            <w:tcW w:w="580" w:type="dxa"/>
            <w:gridSpan w:val="11"/>
            <w:tcBorders>
              <w:top w:val="nil"/>
              <w:left w:val="single" w:sz="4" w:space="0" w:color="auto"/>
              <w:bottom w:val="single" w:sz="4" w:space="0" w:color="auto"/>
              <w:right w:val="single" w:sz="4" w:space="0" w:color="auto"/>
            </w:tcBorders>
            <w:noWrap/>
            <w:vAlign w:val="bottom"/>
            <w:hideMark/>
          </w:tcPr>
          <w:p w14:paraId="03EA2B42"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26</w:t>
            </w:r>
          </w:p>
        </w:tc>
        <w:tc>
          <w:tcPr>
            <w:tcW w:w="5369" w:type="dxa"/>
            <w:gridSpan w:val="7"/>
            <w:tcBorders>
              <w:top w:val="single" w:sz="4" w:space="0" w:color="auto"/>
              <w:left w:val="nil"/>
              <w:bottom w:val="single" w:sz="4" w:space="0" w:color="auto"/>
              <w:right w:val="single" w:sz="4" w:space="0" w:color="auto"/>
            </w:tcBorders>
            <w:noWrap/>
            <w:vAlign w:val="bottom"/>
            <w:hideMark/>
          </w:tcPr>
          <w:p w14:paraId="498A263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Personnel exhibit appropriate safety behavior.</w:t>
            </w:r>
          </w:p>
        </w:tc>
        <w:tc>
          <w:tcPr>
            <w:tcW w:w="577" w:type="dxa"/>
            <w:gridSpan w:val="2"/>
            <w:tcBorders>
              <w:top w:val="nil"/>
              <w:left w:val="nil"/>
              <w:bottom w:val="single" w:sz="4" w:space="0" w:color="auto"/>
              <w:right w:val="single" w:sz="4" w:space="0" w:color="auto"/>
            </w:tcBorders>
            <w:noWrap/>
            <w:vAlign w:val="bottom"/>
            <w:hideMark/>
          </w:tcPr>
          <w:p w14:paraId="53E8195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A223DD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5EABED6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C07C718" w14:textId="77777777" w:rsidTr="007A0321">
        <w:trPr>
          <w:trHeight w:val="300"/>
        </w:trPr>
        <w:tc>
          <w:tcPr>
            <w:tcW w:w="580" w:type="dxa"/>
            <w:gridSpan w:val="11"/>
            <w:tcBorders>
              <w:top w:val="nil"/>
              <w:left w:val="single" w:sz="4" w:space="0" w:color="auto"/>
              <w:bottom w:val="single" w:sz="4" w:space="0" w:color="auto"/>
              <w:right w:val="single" w:sz="4" w:space="0" w:color="auto"/>
            </w:tcBorders>
            <w:noWrap/>
            <w:vAlign w:val="bottom"/>
            <w:hideMark/>
          </w:tcPr>
          <w:p w14:paraId="5C85C671"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27</w:t>
            </w:r>
          </w:p>
        </w:tc>
        <w:tc>
          <w:tcPr>
            <w:tcW w:w="5369" w:type="dxa"/>
            <w:gridSpan w:val="7"/>
            <w:tcBorders>
              <w:top w:val="single" w:sz="4" w:space="0" w:color="auto"/>
              <w:left w:val="nil"/>
              <w:bottom w:val="single" w:sz="4" w:space="0" w:color="auto"/>
              <w:right w:val="single" w:sz="4" w:space="0" w:color="auto"/>
            </w:tcBorders>
            <w:noWrap/>
            <w:vAlign w:val="bottom"/>
            <w:hideMark/>
          </w:tcPr>
          <w:p w14:paraId="131AB55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Personnel avoid walking where not authorized (e.g., Under fuselage, stepping over tow bar, or between carts)</w:t>
            </w:r>
          </w:p>
        </w:tc>
        <w:tc>
          <w:tcPr>
            <w:tcW w:w="577" w:type="dxa"/>
            <w:gridSpan w:val="2"/>
            <w:tcBorders>
              <w:top w:val="nil"/>
              <w:left w:val="nil"/>
              <w:bottom w:val="single" w:sz="4" w:space="0" w:color="auto"/>
              <w:right w:val="single" w:sz="4" w:space="0" w:color="auto"/>
            </w:tcBorders>
            <w:noWrap/>
            <w:vAlign w:val="bottom"/>
            <w:hideMark/>
          </w:tcPr>
          <w:p w14:paraId="02AABD3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B29CA2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D3E59C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790EC97" w14:textId="77777777" w:rsidTr="007A0321">
        <w:trPr>
          <w:trHeight w:val="300"/>
        </w:trPr>
        <w:tc>
          <w:tcPr>
            <w:tcW w:w="580" w:type="dxa"/>
            <w:gridSpan w:val="11"/>
            <w:tcBorders>
              <w:top w:val="nil"/>
              <w:left w:val="single" w:sz="4" w:space="0" w:color="auto"/>
              <w:bottom w:val="single" w:sz="4" w:space="0" w:color="auto"/>
              <w:right w:val="single" w:sz="4" w:space="0" w:color="auto"/>
            </w:tcBorders>
            <w:noWrap/>
            <w:vAlign w:val="bottom"/>
            <w:hideMark/>
          </w:tcPr>
          <w:p w14:paraId="716DB157"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28</w:t>
            </w:r>
          </w:p>
        </w:tc>
        <w:tc>
          <w:tcPr>
            <w:tcW w:w="5369" w:type="dxa"/>
            <w:gridSpan w:val="7"/>
            <w:tcBorders>
              <w:top w:val="single" w:sz="4" w:space="0" w:color="auto"/>
              <w:left w:val="nil"/>
              <w:bottom w:val="single" w:sz="4" w:space="0" w:color="auto"/>
              <w:right w:val="single" w:sz="4" w:space="0" w:color="auto"/>
            </w:tcBorders>
            <w:noWrap/>
            <w:vAlign w:val="bottom"/>
            <w:hideMark/>
          </w:tcPr>
          <w:p w14:paraId="18395DB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Personnel use correct manual handling techniques.</w:t>
            </w:r>
          </w:p>
        </w:tc>
        <w:tc>
          <w:tcPr>
            <w:tcW w:w="577" w:type="dxa"/>
            <w:gridSpan w:val="2"/>
            <w:tcBorders>
              <w:top w:val="nil"/>
              <w:left w:val="nil"/>
              <w:bottom w:val="single" w:sz="4" w:space="0" w:color="auto"/>
              <w:right w:val="single" w:sz="4" w:space="0" w:color="auto"/>
            </w:tcBorders>
            <w:noWrap/>
            <w:vAlign w:val="bottom"/>
            <w:hideMark/>
          </w:tcPr>
          <w:p w14:paraId="6BCC890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20B2763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96DE25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9933054" w14:textId="77777777" w:rsidTr="007A0321">
        <w:trPr>
          <w:gridAfter w:val="1"/>
          <w:wAfter w:w="3607" w:type="dxa"/>
          <w:trHeight w:val="300"/>
        </w:trPr>
        <w:tc>
          <w:tcPr>
            <w:tcW w:w="580" w:type="dxa"/>
            <w:gridSpan w:val="11"/>
            <w:tcBorders>
              <w:top w:val="single" w:sz="4" w:space="0" w:color="auto"/>
              <w:left w:val="single" w:sz="4" w:space="0" w:color="auto"/>
              <w:bottom w:val="single" w:sz="4" w:space="0" w:color="auto"/>
              <w:right w:val="single" w:sz="4" w:space="0" w:color="auto"/>
            </w:tcBorders>
            <w:noWrap/>
            <w:vAlign w:val="bottom"/>
            <w:hideMark/>
          </w:tcPr>
          <w:p w14:paraId="5DD10D55"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29</w:t>
            </w:r>
          </w:p>
        </w:tc>
        <w:tc>
          <w:tcPr>
            <w:tcW w:w="5369" w:type="dxa"/>
            <w:gridSpan w:val="7"/>
            <w:tcBorders>
              <w:top w:val="single" w:sz="4" w:space="0" w:color="auto"/>
              <w:left w:val="nil"/>
              <w:bottom w:val="single" w:sz="4" w:space="0" w:color="auto"/>
              <w:right w:val="single" w:sz="4" w:space="0" w:color="auto"/>
            </w:tcBorders>
            <w:noWrap/>
            <w:vAlign w:val="bottom"/>
            <w:hideMark/>
          </w:tcPr>
          <w:p w14:paraId="37F963B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All traffic rules were followed</w:t>
            </w:r>
          </w:p>
        </w:tc>
        <w:tc>
          <w:tcPr>
            <w:tcW w:w="577" w:type="dxa"/>
            <w:gridSpan w:val="2"/>
            <w:tcBorders>
              <w:top w:val="single" w:sz="4" w:space="0" w:color="auto"/>
              <w:left w:val="nil"/>
              <w:bottom w:val="single" w:sz="4" w:space="0" w:color="auto"/>
              <w:right w:val="single" w:sz="4" w:space="0" w:color="auto"/>
            </w:tcBorders>
            <w:noWrap/>
            <w:vAlign w:val="bottom"/>
            <w:hideMark/>
          </w:tcPr>
          <w:p w14:paraId="757394F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single" w:sz="4" w:space="0" w:color="auto"/>
              <w:left w:val="nil"/>
              <w:bottom w:val="single" w:sz="4" w:space="0" w:color="auto"/>
              <w:right w:val="single" w:sz="4" w:space="0" w:color="auto"/>
            </w:tcBorders>
            <w:noWrap/>
            <w:vAlign w:val="bottom"/>
            <w:hideMark/>
          </w:tcPr>
          <w:p w14:paraId="6E276D2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EE1FABC"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1EB20B84"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TUG OPERATIONS</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2F708A5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0B77043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6FE9940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5E2E52A2" w14:textId="77777777" w:rsidTr="007A0321">
        <w:trPr>
          <w:trHeight w:val="300"/>
        </w:trPr>
        <w:tc>
          <w:tcPr>
            <w:tcW w:w="566" w:type="dxa"/>
            <w:gridSpan w:val="10"/>
            <w:tcBorders>
              <w:top w:val="nil"/>
              <w:left w:val="single" w:sz="4" w:space="0" w:color="auto"/>
              <w:bottom w:val="single" w:sz="4" w:space="0" w:color="auto"/>
              <w:right w:val="single" w:sz="4" w:space="0" w:color="auto"/>
            </w:tcBorders>
            <w:noWrap/>
            <w:vAlign w:val="bottom"/>
            <w:hideMark/>
          </w:tcPr>
          <w:p w14:paraId="6E5CDEB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30</w:t>
            </w:r>
          </w:p>
        </w:tc>
        <w:tc>
          <w:tcPr>
            <w:tcW w:w="5383" w:type="dxa"/>
            <w:gridSpan w:val="8"/>
            <w:tcBorders>
              <w:top w:val="single" w:sz="4" w:space="0" w:color="auto"/>
              <w:left w:val="nil"/>
              <w:bottom w:val="single" w:sz="4" w:space="0" w:color="auto"/>
              <w:right w:val="single" w:sz="4" w:space="0" w:color="auto"/>
            </w:tcBorders>
            <w:noWrap/>
            <w:vAlign w:val="bottom"/>
            <w:hideMark/>
          </w:tcPr>
          <w:p w14:paraId="7BD97D1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Apron speed limits were followed</w:t>
            </w:r>
          </w:p>
        </w:tc>
        <w:tc>
          <w:tcPr>
            <w:tcW w:w="577" w:type="dxa"/>
            <w:gridSpan w:val="2"/>
            <w:tcBorders>
              <w:top w:val="nil"/>
              <w:left w:val="nil"/>
              <w:bottom w:val="single" w:sz="4" w:space="0" w:color="auto"/>
              <w:right w:val="single" w:sz="4" w:space="0" w:color="auto"/>
            </w:tcBorders>
            <w:noWrap/>
            <w:vAlign w:val="bottom"/>
            <w:hideMark/>
          </w:tcPr>
          <w:p w14:paraId="61A05DA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036A7F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2BD67AB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35D587B" w14:textId="77777777" w:rsidTr="007A0321">
        <w:trPr>
          <w:trHeight w:val="300"/>
        </w:trPr>
        <w:tc>
          <w:tcPr>
            <w:tcW w:w="566" w:type="dxa"/>
            <w:gridSpan w:val="10"/>
            <w:tcBorders>
              <w:top w:val="nil"/>
              <w:left w:val="single" w:sz="4" w:space="0" w:color="auto"/>
              <w:bottom w:val="single" w:sz="4" w:space="0" w:color="auto"/>
              <w:right w:val="single" w:sz="4" w:space="0" w:color="auto"/>
            </w:tcBorders>
            <w:noWrap/>
            <w:vAlign w:val="bottom"/>
            <w:hideMark/>
          </w:tcPr>
          <w:p w14:paraId="32250BBC"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31</w:t>
            </w:r>
          </w:p>
        </w:tc>
        <w:tc>
          <w:tcPr>
            <w:tcW w:w="5383" w:type="dxa"/>
            <w:gridSpan w:val="8"/>
            <w:tcBorders>
              <w:top w:val="single" w:sz="4" w:space="0" w:color="auto"/>
              <w:left w:val="nil"/>
              <w:bottom w:val="single" w:sz="4" w:space="0" w:color="auto"/>
              <w:right w:val="single" w:sz="4" w:space="0" w:color="auto"/>
            </w:tcBorders>
            <w:noWrap/>
            <w:vAlign w:val="bottom"/>
            <w:hideMark/>
          </w:tcPr>
          <w:p w14:paraId="524000F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Correct approach directions used for offload</w:t>
            </w:r>
          </w:p>
        </w:tc>
        <w:tc>
          <w:tcPr>
            <w:tcW w:w="577" w:type="dxa"/>
            <w:gridSpan w:val="2"/>
            <w:tcBorders>
              <w:top w:val="nil"/>
              <w:left w:val="nil"/>
              <w:bottom w:val="single" w:sz="4" w:space="0" w:color="auto"/>
              <w:right w:val="single" w:sz="4" w:space="0" w:color="auto"/>
            </w:tcBorders>
            <w:noWrap/>
            <w:vAlign w:val="bottom"/>
            <w:hideMark/>
          </w:tcPr>
          <w:p w14:paraId="7C70E8A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299427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C98220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DFA742E" w14:textId="77777777" w:rsidTr="007A0321">
        <w:trPr>
          <w:trHeight w:val="300"/>
        </w:trPr>
        <w:tc>
          <w:tcPr>
            <w:tcW w:w="566" w:type="dxa"/>
            <w:gridSpan w:val="10"/>
            <w:tcBorders>
              <w:top w:val="nil"/>
              <w:left w:val="single" w:sz="4" w:space="0" w:color="auto"/>
              <w:bottom w:val="single" w:sz="4" w:space="0" w:color="auto"/>
              <w:right w:val="single" w:sz="4" w:space="0" w:color="auto"/>
            </w:tcBorders>
            <w:noWrap/>
            <w:vAlign w:val="bottom"/>
            <w:hideMark/>
          </w:tcPr>
          <w:p w14:paraId="7F183189"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32</w:t>
            </w:r>
          </w:p>
        </w:tc>
        <w:tc>
          <w:tcPr>
            <w:tcW w:w="5383" w:type="dxa"/>
            <w:gridSpan w:val="8"/>
            <w:tcBorders>
              <w:top w:val="single" w:sz="4" w:space="0" w:color="auto"/>
              <w:left w:val="nil"/>
              <w:bottom w:val="single" w:sz="4" w:space="0" w:color="auto"/>
              <w:right w:val="single" w:sz="4" w:space="0" w:color="auto"/>
            </w:tcBorders>
            <w:noWrap/>
            <w:vAlign w:val="bottom"/>
            <w:hideMark/>
          </w:tcPr>
          <w:p w14:paraId="5E31403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Dolly chains within maximum allowed length.</w:t>
            </w:r>
          </w:p>
        </w:tc>
        <w:tc>
          <w:tcPr>
            <w:tcW w:w="577" w:type="dxa"/>
            <w:gridSpan w:val="2"/>
            <w:tcBorders>
              <w:top w:val="nil"/>
              <w:left w:val="nil"/>
              <w:bottom w:val="single" w:sz="4" w:space="0" w:color="auto"/>
              <w:right w:val="single" w:sz="4" w:space="0" w:color="auto"/>
            </w:tcBorders>
            <w:noWrap/>
            <w:vAlign w:val="bottom"/>
            <w:hideMark/>
          </w:tcPr>
          <w:p w14:paraId="22796A1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26E8456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7BB781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9206A9F" w14:textId="77777777" w:rsidTr="007A0321">
        <w:trPr>
          <w:trHeight w:val="300"/>
        </w:trPr>
        <w:tc>
          <w:tcPr>
            <w:tcW w:w="566" w:type="dxa"/>
            <w:gridSpan w:val="10"/>
            <w:tcBorders>
              <w:top w:val="single" w:sz="4" w:space="0" w:color="auto"/>
              <w:left w:val="single" w:sz="4" w:space="0" w:color="auto"/>
              <w:bottom w:val="single" w:sz="4" w:space="0" w:color="auto"/>
              <w:right w:val="single" w:sz="4" w:space="0" w:color="auto"/>
            </w:tcBorders>
            <w:noWrap/>
            <w:vAlign w:val="bottom"/>
            <w:hideMark/>
          </w:tcPr>
          <w:p w14:paraId="7C47C52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33</w:t>
            </w:r>
          </w:p>
        </w:tc>
        <w:tc>
          <w:tcPr>
            <w:tcW w:w="5383" w:type="dxa"/>
            <w:gridSpan w:val="8"/>
            <w:tcBorders>
              <w:top w:val="single" w:sz="4" w:space="0" w:color="auto"/>
              <w:left w:val="nil"/>
              <w:bottom w:val="single" w:sz="4" w:space="0" w:color="auto"/>
              <w:right w:val="single" w:sz="4" w:space="0" w:color="auto"/>
            </w:tcBorders>
            <w:noWrap/>
            <w:vAlign w:val="bottom"/>
            <w:hideMark/>
          </w:tcPr>
          <w:p w14:paraId="68643F9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Clearance maintained between GSE and aircraft.</w:t>
            </w:r>
          </w:p>
        </w:tc>
        <w:tc>
          <w:tcPr>
            <w:tcW w:w="577" w:type="dxa"/>
            <w:gridSpan w:val="2"/>
            <w:tcBorders>
              <w:top w:val="single" w:sz="4" w:space="0" w:color="auto"/>
              <w:left w:val="nil"/>
              <w:bottom w:val="single" w:sz="4" w:space="0" w:color="auto"/>
              <w:right w:val="single" w:sz="4" w:space="0" w:color="auto"/>
            </w:tcBorders>
            <w:noWrap/>
            <w:vAlign w:val="bottom"/>
            <w:hideMark/>
          </w:tcPr>
          <w:p w14:paraId="68E8619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single" w:sz="4" w:space="0" w:color="auto"/>
              <w:left w:val="nil"/>
              <w:bottom w:val="single" w:sz="4" w:space="0" w:color="auto"/>
              <w:right w:val="single" w:sz="4" w:space="0" w:color="auto"/>
            </w:tcBorders>
            <w:noWrap/>
            <w:vAlign w:val="bottom"/>
            <w:hideMark/>
          </w:tcPr>
          <w:p w14:paraId="35F4C09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98E09F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6014D50" w14:textId="77777777" w:rsidTr="007A0321">
        <w:trPr>
          <w:trHeight w:val="300"/>
        </w:trPr>
        <w:tc>
          <w:tcPr>
            <w:tcW w:w="566" w:type="dxa"/>
            <w:gridSpan w:val="10"/>
            <w:tcBorders>
              <w:top w:val="nil"/>
              <w:left w:val="single" w:sz="4" w:space="0" w:color="auto"/>
              <w:bottom w:val="single" w:sz="4" w:space="0" w:color="auto"/>
              <w:right w:val="single" w:sz="4" w:space="0" w:color="auto"/>
            </w:tcBorders>
            <w:noWrap/>
            <w:vAlign w:val="bottom"/>
            <w:hideMark/>
          </w:tcPr>
          <w:p w14:paraId="5BA72A34"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lastRenderedPageBreak/>
              <w:t>34</w:t>
            </w:r>
          </w:p>
        </w:tc>
        <w:tc>
          <w:tcPr>
            <w:tcW w:w="5383" w:type="dxa"/>
            <w:gridSpan w:val="8"/>
            <w:tcBorders>
              <w:top w:val="single" w:sz="4" w:space="0" w:color="auto"/>
              <w:left w:val="nil"/>
              <w:bottom w:val="single" w:sz="4" w:space="0" w:color="auto"/>
              <w:right w:val="single" w:sz="4" w:space="0" w:color="auto"/>
            </w:tcBorders>
            <w:noWrap/>
            <w:vAlign w:val="bottom"/>
            <w:hideMark/>
          </w:tcPr>
          <w:p w14:paraId="370B01E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Safety stops done with care.</w:t>
            </w:r>
          </w:p>
        </w:tc>
        <w:tc>
          <w:tcPr>
            <w:tcW w:w="577" w:type="dxa"/>
            <w:gridSpan w:val="2"/>
            <w:tcBorders>
              <w:top w:val="nil"/>
              <w:left w:val="nil"/>
              <w:bottom w:val="single" w:sz="4" w:space="0" w:color="auto"/>
              <w:right w:val="single" w:sz="4" w:space="0" w:color="auto"/>
            </w:tcBorders>
            <w:noWrap/>
            <w:vAlign w:val="bottom"/>
            <w:hideMark/>
          </w:tcPr>
          <w:p w14:paraId="3C55D6A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418EB0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AFC8ED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AFC6383" w14:textId="77777777" w:rsidTr="007A0321">
        <w:trPr>
          <w:trHeight w:val="300"/>
        </w:trPr>
        <w:tc>
          <w:tcPr>
            <w:tcW w:w="566" w:type="dxa"/>
            <w:gridSpan w:val="10"/>
            <w:tcBorders>
              <w:top w:val="nil"/>
              <w:left w:val="single" w:sz="4" w:space="0" w:color="auto"/>
              <w:bottom w:val="single" w:sz="4" w:space="0" w:color="auto"/>
              <w:right w:val="single" w:sz="4" w:space="0" w:color="auto"/>
            </w:tcBorders>
            <w:noWrap/>
            <w:vAlign w:val="bottom"/>
            <w:hideMark/>
          </w:tcPr>
          <w:p w14:paraId="4AFFC32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35</w:t>
            </w:r>
          </w:p>
        </w:tc>
        <w:tc>
          <w:tcPr>
            <w:tcW w:w="5383" w:type="dxa"/>
            <w:gridSpan w:val="8"/>
            <w:tcBorders>
              <w:top w:val="single" w:sz="4" w:space="0" w:color="auto"/>
              <w:left w:val="nil"/>
              <w:bottom w:val="single" w:sz="4" w:space="0" w:color="auto"/>
              <w:right w:val="single" w:sz="4" w:space="0" w:color="auto"/>
            </w:tcBorders>
            <w:noWrap/>
            <w:vAlign w:val="bottom"/>
            <w:hideMark/>
          </w:tcPr>
          <w:p w14:paraId="50EEF89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Seat belt worn</w:t>
            </w:r>
          </w:p>
        </w:tc>
        <w:tc>
          <w:tcPr>
            <w:tcW w:w="577" w:type="dxa"/>
            <w:gridSpan w:val="2"/>
            <w:tcBorders>
              <w:top w:val="nil"/>
              <w:left w:val="nil"/>
              <w:bottom w:val="single" w:sz="4" w:space="0" w:color="auto"/>
              <w:right w:val="single" w:sz="4" w:space="0" w:color="auto"/>
            </w:tcBorders>
            <w:noWrap/>
            <w:vAlign w:val="bottom"/>
            <w:hideMark/>
          </w:tcPr>
          <w:p w14:paraId="7AC302D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265080A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963F6B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A4AF475" w14:textId="77777777" w:rsidTr="007A0321">
        <w:trPr>
          <w:trHeight w:val="300"/>
        </w:trPr>
        <w:tc>
          <w:tcPr>
            <w:tcW w:w="566" w:type="dxa"/>
            <w:gridSpan w:val="10"/>
            <w:tcBorders>
              <w:top w:val="nil"/>
              <w:left w:val="single" w:sz="4" w:space="0" w:color="auto"/>
              <w:bottom w:val="single" w:sz="4" w:space="0" w:color="auto"/>
              <w:right w:val="single" w:sz="4" w:space="0" w:color="auto"/>
            </w:tcBorders>
            <w:noWrap/>
            <w:vAlign w:val="bottom"/>
            <w:hideMark/>
          </w:tcPr>
          <w:p w14:paraId="0F823F7B"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36</w:t>
            </w:r>
          </w:p>
        </w:tc>
        <w:tc>
          <w:tcPr>
            <w:tcW w:w="5383" w:type="dxa"/>
            <w:gridSpan w:val="8"/>
            <w:tcBorders>
              <w:top w:val="single" w:sz="4" w:space="0" w:color="auto"/>
              <w:left w:val="nil"/>
              <w:bottom w:val="single" w:sz="4" w:space="0" w:color="auto"/>
              <w:right w:val="single" w:sz="4" w:space="0" w:color="auto"/>
            </w:tcBorders>
            <w:noWrap/>
            <w:vAlign w:val="bottom"/>
            <w:hideMark/>
          </w:tcPr>
          <w:p w14:paraId="12CA0F9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Unattended vehicles turned off</w:t>
            </w:r>
          </w:p>
        </w:tc>
        <w:tc>
          <w:tcPr>
            <w:tcW w:w="577" w:type="dxa"/>
            <w:gridSpan w:val="2"/>
            <w:tcBorders>
              <w:top w:val="nil"/>
              <w:left w:val="nil"/>
              <w:bottom w:val="single" w:sz="4" w:space="0" w:color="auto"/>
              <w:right w:val="single" w:sz="4" w:space="0" w:color="auto"/>
            </w:tcBorders>
            <w:noWrap/>
            <w:vAlign w:val="bottom"/>
            <w:hideMark/>
          </w:tcPr>
          <w:p w14:paraId="6CC4559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3145DD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F61E99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BEFE685"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58912C1B"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CARGO AND BAGGAGE OFFLOADING</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455EE7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7FA9F8D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36BD018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327BA807" w14:textId="77777777" w:rsidTr="007A0321">
        <w:trPr>
          <w:trHeight w:val="300"/>
        </w:trPr>
        <w:tc>
          <w:tcPr>
            <w:tcW w:w="552" w:type="dxa"/>
            <w:gridSpan w:val="9"/>
            <w:tcBorders>
              <w:top w:val="nil"/>
              <w:left w:val="single" w:sz="4" w:space="0" w:color="auto"/>
              <w:bottom w:val="single" w:sz="4" w:space="0" w:color="auto"/>
              <w:right w:val="single" w:sz="4" w:space="0" w:color="auto"/>
            </w:tcBorders>
            <w:noWrap/>
            <w:vAlign w:val="bottom"/>
            <w:hideMark/>
          </w:tcPr>
          <w:p w14:paraId="0D6B2D5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37</w:t>
            </w:r>
          </w:p>
        </w:tc>
        <w:tc>
          <w:tcPr>
            <w:tcW w:w="5397" w:type="dxa"/>
            <w:gridSpan w:val="9"/>
            <w:tcBorders>
              <w:top w:val="single" w:sz="4" w:space="0" w:color="auto"/>
              <w:left w:val="nil"/>
              <w:bottom w:val="single" w:sz="4" w:space="0" w:color="auto"/>
              <w:right w:val="single" w:sz="4" w:space="0" w:color="auto"/>
            </w:tcBorders>
            <w:noWrap/>
            <w:vAlign w:val="bottom"/>
            <w:hideMark/>
          </w:tcPr>
          <w:p w14:paraId="63B674A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Conveyor belt loader approach procedures followed</w:t>
            </w:r>
          </w:p>
        </w:tc>
        <w:tc>
          <w:tcPr>
            <w:tcW w:w="577" w:type="dxa"/>
            <w:gridSpan w:val="2"/>
            <w:tcBorders>
              <w:top w:val="nil"/>
              <w:left w:val="nil"/>
              <w:bottom w:val="single" w:sz="4" w:space="0" w:color="auto"/>
              <w:right w:val="single" w:sz="4" w:space="0" w:color="auto"/>
            </w:tcBorders>
            <w:noWrap/>
            <w:vAlign w:val="bottom"/>
            <w:hideMark/>
          </w:tcPr>
          <w:p w14:paraId="69A74BD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2166BD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1353D4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561E6138" w14:textId="77777777" w:rsidTr="007A0321">
        <w:trPr>
          <w:trHeight w:val="300"/>
        </w:trPr>
        <w:tc>
          <w:tcPr>
            <w:tcW w:w="552" w:type="dxa"/>
            <w:gridSpan w:val="9"/>
            <w:tcBorders>
              <w:top w:val="nil"/>
              <w:left w:val="single" w:sz="4" w:space="0" w:color="auto"/>
              <w:bottom w:val="single" w:sz="4" w:space="0" w:color="auto"/>
              <w:right w:val="single" w:sz="4" w:space="0" w:color="auto"/>
            </w:tcBorders>
            <w:noWrap/>
            <w:vAlign w:val="bottom"/>
            <w:hideMark/>
          </w:tcPr>
          <w:p w14:paraId="4CE9DDF9"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38</w:t>
            </w:r>
          </w:p>
        </w:tc>
        <w:tc>
          <w:tcPr>
            <w:tcW w:w="5397" w:type="dxa"/>
            <w:gridSpan w:val="9"/>
            <w:tcBorders>
              <w:top w:val="single" w:sz="4" w:space="0" w:color="auto"/>
              <w:left w:val="nil"/>
              <w:bottom w:val="single" w:sz="4" w:space="0" w:color="auto"/>
              <w:right w:val="single" w:sz="4" w:space="0" w:color="auto"/>
            </w:tcBorders>
            <w:noWrap/>
            <w:vAlign w:val="bottom"/>
            <w:hideMark/>
          </w:tcPr>
          <w:p w14:paraId="42F5739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Belt loader positioning procedures followed</w:t>
            </w:r>
          </w:p>
        </w:tc>
        <w:tc>
          <w:tcPr>
            <w:tcW w:w="577" w:type="dxa"/>
            <w:gridSpan w:val="2"/>
            <w:tcBorders>
              <w:top w:val="nil"/>
              <w:left w:val="nil"/>
              <w:bottom w:val="single" w:sz="4" w:space="0" w:color="auto"/>
              <w:right w:val="single" w:sz="4" w:space="0" w:color="auto"/>
            </w:tcBorders>
            <w:noWrap/>
            <w:vAlign w:val="bottom"/>
            <w:hideMark/>
          </w:tcPr>
          <w:p w14:paraId="5D607BC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978D71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BE11CE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35AE1D09" w14:textId="77777777" w:rsidTr="007A0321">
        <w:trPr>
          <w:trHeight w:val="300"/>
        </w:trPr>
        <w:tc>
          <w:tcPr>
            <w:tcW w:w="552" w:type="dxa"/>
            <w:gridSpan w:val="9"/>
            <w:tcBorders>
              <w:top w:val="nil"/>
              <w:left w:val="single" w:sz="4" w:space="0" w:color="auto"/>
              <w:bottom w:val="single" w:sz="4" w:space="0" w:color="auto"/>
              <w:right w:val="single" w:sz="4" w:space="0" w:color="auto"/>
            </w:tcBorders>
            <w:noWrap/>
            <w:vAlign w:val="bottom"/>
            <w:hideMark/>
          </w:tcPr>
          <w:p w14:paraId="66848DF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39</w:t>
            </w:r>
          </w:p>
        </w:tc>
        <w:tc>
          <w:tcPr>
            <w:tcW w:w="5397" w:type="dxa"/>
            <w:gridSpan w:val="9"/>
            <w:tcBorders>
              <w:top w:val="single" w:sz="4" w:space="0" w:color="auto"/>
              <w:left w:val="nil"/>
              <w:bottom w:val="single" w:sz="4" w:space="0" w:color="auto"/>
              <w:right w:val="single" w:sz="4" w:space="0" w:color="auto"/>
            </w:tcBorders>
            <w:noWrap/>
            <w:vAlign w:val="bottom"/>
            <w:hideMark/>
          </w:tcPr>
          <w:p w14:paraId="06480B4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 xml:space="preserve">Cargo door/sills/locks checked prior to ground support equipment (GSE) approaching aircraft </w:t>
            </w:r>
          </w:p>
        </w:tc>
        <w:tc>
          <w:tcPr>
            <w:tcW w:w="577" w:type="dxa"/>
            <w:gridSpan w:val="2"/>
            <w:tcBorders>
              <w:top w:val="nil"/>
              <w:left w:val="nil"/>
              <w:bottom w:val="single" w:sz="4" w:space="0" w:color="auto"/>
              <w:right w:val="single" w:sz="4" w:space="0" w:color="auto"/>
            </w:tcBorders>
            <w:noWrap/>
            <w:vAlign w:val="bottom"/>
            <w:hideMark/>
          </w:tcPr>
          <w:p w14:paraId="14E5CA5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E8FFE6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51FF2B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4F49F8FB" w14:textId="77777777" w:rsidTr="007A0321">
        <w:trPr>
          <w:trHeight w:val="300"/>
        </w:trPr>
        <w:tc>
          <w:tcPr>
            <w:tcW w:w="552" w:type="dxa"/>
            <w:gridSpan w:val="9"/>
            <w:tcBorders>
              <w:top w:val="nil"/>
              <w:left w:val="single" w:sz="4" w:space="0" w:color="auto"/>
              <w:bottom w:val="single" w:sz="4" w:space="0" w:color="auto"/>
              <w:right w:val="single" w:sz="4" w:space="0" w:color="auto"/>
            </w:tcBorders>
            <w:noWrap/>
            <w:vAlign w:val="bottom"/>
            <w:hideMark/>
          </w:tcPr>
          <w:p w14:paraId="739CA69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40</w:t>
            </w:r>
          </w:p>
        </w:tc>
        <w:tc>
          <w:tcPr>
            <w:tcW w:w="5397" w:type="dxa"/>
            <w:gridSpan w:val="9"/>
            <w:tcBorders>
              <w:top w:val="single" w:sz="4" w:space="0" w:color="auto"/>
              <w:left w:val="nil"/>
              <w:bottom w:val="single" w:sz="4" w:space="0" w:color="auto"/>
              <w:right w:val="single" w:sz="4" w:space="0" w:color="auto"/>
            </w:tcBorders>
            <w:noWrap/>
            <w:vAlign w:val="bottom"/>
            <w:hideMark/>
          </w:tcPr>
          <w:p w14:paraId="5BB054F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(GSE) operated properly (e.g., Speed, Safety Stops)</w:t>
            </w:r>
          </w:p>
        </w:tc>
        <w:tc>
          <w:tcPr>
            <w:tcW w:w="577" w:type="dxa"/>
            <w:gridSpan w:val="2"/>
            <w:tcBorders>
              <w:top w:val="nil"/>
              <w:left w:val="nil"/>
              <w:bottom w:val="single" w:sz="4" w:space="0" w:color="auto"/>
              <w:right w:val="single" w:sz="4" w:space="0" w:color="auto"/>
            </w:tcBorders>
            <w:noWrap/>
            <w:vAlign w:val="bottom"/>
            <w:hideMark/>
          </w:tcPr>
          <w:p w14:paraId="16B8345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3BBBDD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46E1C8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64439D2" w14:textId="77777777" w:rsidTr="007A0321">
        <w:trPr>
          <w:trHeight w:val="300"/>
        </w:trPr>
        <w:tc>
          <w:tcPr>
            <w:tcW w:w="552" w:type="dxa"/>
            <w:gridSpan w:val="9"/>
            <w:tcBorders>
              <w:top w:val="nil"/>
              <w:left w:val="single" w:sz="4" w:space="0" w:color="auto"/>
              <w:bottom w:val="single" w:sz="4" w:space="0" w:color="auto"/>
              <w:right w:val="single" w:sz="4" w:space="0" w:color="auto"/>
            </w:tcBorders>
            <w:noWrap/>
            <w:vAlign w:val="bottom"/>
            <w:hideMark/>
          </w:tcPr>
          <w:p w14:paraId="63E19205"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41</w:t>
            </w:r>
          </w:p>
        </w:tc>
        <w:tc>
          <w:tcPr>
            <w:tcW w:w="5397" w:type="dxa"/>
            <w:gridSpan w:val="9"/>
            <w:tcBorders>
              <w:top w:val="single" w:sz="4" w:space="0" w:color="auto"/>
              <w:left w:val="nil"/>
              <w:bottom w:val="single" w:sz="4" w:space="0" w:color="auto"/>
              <w:right w:val="single" w:sz="4" w:space="0" w:color="auto"/>
            </w:tcBorders>
            <w:noWrap/>
            <w:vAlign w:val="bottom"/>
            <w:hideMark/>
          </w:tcPr>
          <w:p w14:paraId="5FABA5A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Baggage and cargo properly handled</w:t>
            </w:r>
          </w:p>
        </w:tc>
        <w:tc>
          <w:tcPr>
            <w:tcW w:w="577" w:type="dxa"/>
            <w:gridSpan w:val="2"/>
            <w:tcBorders>
              <w:top w:val="nil"/>
              <w:left w:val="nil"/>
              <w:bottom w:val="single" w:sz="4" w:space="0" w:color="auto"/>
              <w:right w:val="single" w:sz="4" w:space="0" w:color="auto"/>
            </w:tcBorders>
            <w:noWrap/>
            <w:vAlign w:val="bottom"/>
            <w:hideMark/>
          </w:tcPr>
          <w:p w14:paraId="56FFD23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2F303ED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68E7235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AFD4258" w14:textId="77777777" w:rsidTr="007A0321">
        <w:trPr>
          <w:trHeight w:val="300"/>
        </w:trPr>
        <w:tc>
          <w:tcPr>
            <w:tcW w:w="552" w:type="dxa"/>
            <w:gridSpan w:val="9"/>
            <w:tcBorders>
              <w:top w:val="nil"/>
              <w:left w:val="single" w:sz="4" w:space="0" w:color="auto"/>
              <w:bottom w:val="single" w:sz="4" w:space="0" w:color="auto"/>
              <w:right w:val="single" w:sz="4" w:space="0" w:color="auto"/>
            </w:tcBorders>
            <w:noWrap/>
            <w:vAlign w:val="bottom"/>
            <w:hideMark/>
          </w:tcPr>
          <w:p w14:paraId="026AE604"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42</w:t>
            </w:r>
          </w:p>
        </w:tc>
        <w:tc>
          <w:tcPr>
            <w:tcW w:w="5397" w:type="dxa"/>
            <w:gridSpan w:val="9"/>
            <w:tcBorders>
              <w:top w:val="single" w:sz="4" w:space="0" w:color="auto"/>
              <w:left w:val="nil"/>
              <w:bottom w:val="single" w:sz="4" w:space="0" w:color="auto"/>
              <w:right w:val="single" w:sz="4" w:space="0" w:color="auto"/>
            </w:tcBorders>
            <w:noWrap/>
            <w:vAlign w:val="bottom"/>
            <w:hideMark/>
          </w:tcPr>
          <w:p w14:paraId="5A06C7D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All cargo properly transported.</w:t>
            </w:r>
          </w:p>
        </w:tc>
        <w:tc>
          <w:tcPr>
            <w:tcW w:w="577" w:type="dxa"/>
            <w:gridSpan w:val="2"/>
            <w:tcBorders>
              <w:top w:val="nil"/>
              <w:left w:val="nil"/>
              <w:bottom w:val="single" w:sz="4" w:space="0" w:color="auto"/>
              <w:right w:val="single" w:sz="4" w:space="0" w:color="auto"/>
            </w:tcBorders>
            <w:noWrap/>
            <w:vAlign w:val="bottom"/>
            <w:hideMark/>
          </w:tcPr>
          <w:p w14:paraId="512CAF1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A46C4A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7F206D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5D7CBB2" w14:textId="77777777" w:rsidTr="007A0321">
        <w:trPr>
          <w:trHeight w:val="300"/>
        </w:trPr>
        <w:tc>
          <w:tcPr>
            <w:tcW w:w="552" w:type="dxa"/>
            <w:gridSpan w:val="9"/>
            <w:tcBorders>
              <w:top w:val="nil"/>
              <w:left w:val="single" w:sz="4" w:space="0" w:color="auto"/>
              <w:bottom w:val="single" w:sz="4" w:space="0" w:color="auto"/>
              <w:right w:val="single" w:sz="4" w:space="0" w:color="auto"/>
            </w:tcBorders>
            <w:noWrap/>
            <w:vAlign w:val="bottom"/>
            <w:hideMark/>
          </w:tcPr>
          <w:p w14:paraId="50E6F472"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43</w:t>
            </w:r>
          </w:p>
        </w:tc>
        <w:tc>
          <w:tcPr>
            <w:tcW w:w="5397" w:type="dxa"/>
            <w:gridSpan w:val="9"/>
            <w:tcBorders>
              <w:top w:val="single" w:sz="4" w:space="0" w:color="auto"/>
              <w:left w:val="nil"/>
              <w:bottom w:val="single" w:sz="4" w:space="0" w:color="auto"/>
              <w:right w:val="single" w:sz="4" w:space="0" w:color="auto"/>
            </w:tcBorders>
            <w:noWrap/>
            <w:vAlign w:val="bottom"/>
            <w:hideMark/>
          </w:tcPr>
          <w:p w14:paraId="473CA86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Cargo hold/handling systems visually checked for damage after downloading.</w:t>
            </w:r>
          </w:p>
        </w:tc>
        <w:tc>
          <w:tcPr>
            <w:tcW w:w="577" w:type="dxa"/>
            <w:gridSpan w:val="2"/>
            <w:tcBorders>
              <w:top w:val="nil"/>
              <w:left w:val="nil"/>
              <w:bottom w:val="single" w:sz="4" w:space="0" w:color="auto"/>
              <w:right w:val="single" w:sz="4" w:space="0" w:color="auto"/>
            </w:tcBorders>
            <w:noWrap/>
            <w:vAlign w:val="bottom"/>
            <w:hideMark/>
          </w:tcPr>
          <w:p w14:paraId="7D1491D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92ACD1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A0A3D2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37A1C26" w14:textId="77777777" w:rsidTr="007A0321">
        <w:trPr>
          <w:trHeight w:val="300"/>
        </w:trPr>
        <w:tc>
          <w:tcPr>
            <w:tcW w:w="552" w:type="dxa"/>
            <w:gridSpan w:val="9"/>
            <w:tcBorders>
              <w:top w:val="nil"/>
              <w:left w:val="single" w:sz="4" w:space="0" w:color="auto"/>
              <w:bottom w:val="single" w:sz="4" w:space="0" w:color="auto"/>
              <w:right w:val="single" w:sz="4" w:space="0" w:color="auto"/>
            </w:tcBorders>
            <w:noWrap/>
            <w:vAlign w:val="bottom"/>
            <w:hideMark/>
          </w:tcPr>
          <w:p w14:paraId="12AE21B1"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44</w:t>
            </w:r>
          </w:p>
        </w:tc>
        <w:tc>
          <w:tcPr>
            <w:tcW w:w="5397" w:type="dxa"/>
            <w:gridSpan w:val="9"/>
            <w:tcBorders>
              <w:top w:val="single" w:sz="4" w:space="0" w:color="auto"/>
              <w:left w:val="nil"/>
              <w:bottom w:val="single" w:sz="4" w:space="0" w:color="auto"/>
              <w:right w:val="single" w:sz="4" w:space="0" w:color="auto"/>
            </w:tcBorders>
            <w:noWrap/>
            <w:vAlign w:val="bottom"/>
            <w:hideMark/>
          </w:tcPr>
          <w:p w14:paraId="3D4F355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The Joint Container Pallet Loader (JCPL) approach procedures followed.</w:t>
            </w:r>
          </w:p>
        </w:tc>
        <w:tc>
          <w:tcPr>
            <w:tcW w:w="577" w:type="dxa"/>
            <w:gridSpan w:val="2"/>
            <w:tcBorders>
              <w:top w:val="nil"/>
              <w:left w:val="nil"/>
              <w:bottom w:val="single" w:sz="4" w:space="0" w:color="auto"/>
              <w:right w:val="single" w:sz="4" w:space="0" w:color="auto"/>
            </w:tcBorders>
            <w:noWrap/>
            <w:vAlign w:val="bottom"/>
            <w:hideMark/>
          </w:tcPr>
          <w:p w14:paraId="22BEA46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6B69E3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26DFD1A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4A5B77D" w14:textId="77777777" w:rsidTr="007A0321">
        <w:trPr>
          <w:trHeight w:val="300"/>
        </w:trPr>
        <w:tc>
          <w:tcPr>
            <w:tcW w:w="552" w:type="dxa"/>
            <w:gridSpan w:val="9"/>
            <w:tcBorders>
              <w:top w:val="nil"/>
              <w:left w:val="single" w:sz="4" w:space="0" w:color="auto"/>
              <w:bottom w:val="single" w:sz="4" w:space="0" w:color="auto"/>
              <w:right w:val="single" w:sz="4" w:space="0" w:color="auto"/>
            </w:tcBorders>
            <w:noWrap/>
            <w:vAlign w:val="bottom"/>
            <w:hideMark/>
          </w:tcPr>
          <w:p w14:paraId="2E96D804"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45</w:t>
            </w:r>
          </w:p>
        </w:tc>
        <w:tc>
          <w:tcPr>
            <w:tcW w:w="5397" w:type="dxa"/>
            <w:gridSpan w:val="9"/>
            <w:tcBorders>
              <w:top w:val="single" w:sz="4" w:space="0" w:color="auto"/>
              <w:left w:val="nil"/>
              <w:bottom w:val="single" w:sz="4" w:space="0" w:color="auto"/>
              <w:right w:val="single" w:sz="4" w:space="0" w:color="auto"/>
            </w:tcBorders>
            <w:noWrap/>
            <w:vAlign w:val="bottom"/>
            <w:hideMark/>
          </w:tcPr>
          <w:p w14:paraId="6BE9CED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Dolly locks properly set</w:t>
            </w:r>
          </w:p>
        </w:tc>
        <w:tc>
          <w:tcPr>
            <w:tcW w:w="577" w:type="dxa"/>
            <w:gridSpan w:val="2"/>
            <w:tcBorders>
              <w:top w:val="nil"/>
              <w:left w:val="nil"/>
              <w:bottom w:val="single" w:sz="4" w:space="0" w:color="auto"/>
              <w:right w:val="single" w:sz="4" w:space="0" w:color="auto"/>
            </w:tcBorders>
            <w:noWrap/>
            <w:vAlign w:val="bottom"/>
            <w:hideMark/>
          </w:tcPr>
          <w:p w14:paraId="03B01F1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6A47B7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F211EC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143669E" w14:textId="77777777" w:rsidTr="007A0321">
        <w:trPr>
          <w:trHeight w:val="408"/>
        </w:trPr>
        <w:tc>
          <w:tcPr>
            <w:tcW w:w="10637" w:type="dxa"/>
            <w:gridSpan w:val="2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47D2D66" w14:textId="77777777" w:rsidR="0019352F" w:rsidRPr="00963B84" w:rsidRDefault="0019352F" w:rsidP="007A0321">
            <w:pPr>
              <w:spacing w:after="0" w:line="240" w:lineRule="auto"/>
              <w:rPr>
                <w:rFonts w:ascii="Arial" w:hAnsi="Arial" w:cs="Arial"/>
                <w:b/>
                <w:bCs/>
                <w:color w:val="000000"/>
                <w:sz w:val="18"/>
                <w:szCs w:val="18"/>
              </w:rPr>
            </w:pPr>
            <w:r w:rsidRPr="00963B84">
              <w:rPr>
                <w:rFonts w:ascii="Arial" w:hAnsi="Arial" w:cs="Arial"/>
                <w:b/>
                <w:bCs/>
                <w:color w:val="000000"/>
                <w:sz w:val="18"/>
                <w:szCs w:val="18"/>
                <w:lang w:val="en-US"/>
              </w:rPr>
              <w:t>SERVICING</w:t>
            </w:r>
          </w:p>
        </w:tc>
      </w:tr>
      <w:tr w:rsidR="0019352F" w:rsidRPr="00963B84" w14:paraId="41059A94"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1C47698"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WASTER SERVICING</w:t>
            </w:r>
          </w:p>
        </w:tc>
        <w:tc>
          <w:tcPr>
            <w:tcW w:w="577" w:type="dxa"/>
            <w:gridSpan w:val="2"/>
            <w:tcBorders>
              <w:top w:val="nil"/>
              <w:left w:val="nil"/>
              <w:bottom w:val="single" w:sz="4" w:space="0" w:color="auto"/>
              <w:right w:val="single" w:sz="4" w:space="0" w:color="auto"/>
            </w:tcBorders>
            <w:shd w:val="clear" w:color="auto" w:fill="FFFFFF" w:themeFill="background1"/>
            <w:noWrap/>
            <w:vAlign w:val="bottom"/>
            <w:hideMark/>
          </w:tcPr>
          <w:p w14:paraId="59066BB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FFFFF" w:themeFill="background1"/>
            <w:noWrap/>
            <w:vAlign w:val="bottom"/>
            <w:hideMark/>
          </w:tcPr>
          <w:p w14:paraId="665F957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BF6AAD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06E8BA3C"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0F0805E5"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w:t>
            </w:r>
          </w:p>
        </w:tc>
        <w:tc>
          <w:tcPr>
            <w:tcW w:w="5411" w:type="dxa"/>
            <w:gridSpan w:val="10"/>
            <w:tcBorders>
              <w:top w:val="single" w:sz="4" w:space="0" w:color="auto"/>
              <w:left w:val="nil"/>
              <w:bottom w:val="single" w:sz="4" w:space="0" w:color="auto"/>
              <w:right w:val="single" w:sz="4" w:space="0" w:color="auto"/>
            </w:tcBorders>
            <w:noWrap/>
            <w:vAlign w:val="bottom"/>
            <w:hideMark/>
          </w:tcPr>
          <w:p w14:paraId="41D6EBC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Toilet van operating procedures followed.</w:t>
            </w:r>
          </w:p>
        </w:tc>
        <w:tc>
          <w:tcPr>
            <w:tcW w:w="577" w:type="dxa"/>
            <w:gridSpan w:val="2"/>
            <w:tcBorders>
              <w:top w:val="nil"/>
              <w:left w:val="nil"/>
              <w:bottom w:val="single" w:sz="4" w:space="0" w:color="auto"/>
              <w:right w:val="single" w:sz="4" w:space="0" w:color="auto"/>
            </w:tcBorders>
            <w:noWrap/>
            <w:vAlign w:val="bottom"/>
            <w:hideMark/>
          </w:tcPr>
          <w:p w14:paraId="6D1FCCA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7FA94E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632E6BC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C5A8FF1"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293D5196"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w:t>
            </w:r>
          </w:p>
        </w:tc>
        <w:tc>
          <w:tcPr>
            <w:tcW w:w="5411" w:type="dxa"/>
            <w:gridSpan w:val="10"/>
            <w:tcBorders>
              <w:top w:val="single" w:sz="4" w:space="0" w:color="auto"/>
              <w:left w:val="nil"/>
              <w:bottom w:val="single" w:sz="4" w:space="0" w:color="auto"/>
              <w:right w:val="single" w:sz="4" w:space="0" w:color="auto"/>
            </w:tcBorders>
            <w:noWrap/>
            <w:vAlign w:val="bottom"/>
            <w:hideMark/>
          </w:tcPr>
          <w:p w14:paraId="306FAD6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Waste servicing procedures followed</w:t>
            </w:r>
          </w:p>
        </w:tc>
        <w:tc>
          <w:tcPr>
            <w:tcW w:w="577" w:type="dxa"/>
            <w:gridSpan w:val="2"/>
            <w:tcBorders>
              <w:top w:val="nil"/>
              <w:left w:val="nil"/>
              <w:bottom w:val="single" w:sz="4" w:space="0" w:color="auto"/>
              <w:right w:val="single" w:sz="4" w:space="0" w:color="auto"/>
            </w:tcBorders>
            <w:noWrap/>
            <w:vAlign w:val="bottom"/>
            <w:hideMark/>
          </w:tcPr>
          <w:p w14:paraId="475C0DF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19012B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F2A145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F2273F6"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950D7A9"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WATER SERVICING</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7D6E305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074100B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63C59CE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279B1B3E"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57C776D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w:t>
            </w:r>
          </w:p>
        </w:tc>
        <w:tc>
          <w:tcPr>
            <w:tcW w:w="5411" w:type="dxa"/>
            <w:gridSpan w:val="10"/>
            <w:tcBorders>
              <w:top w:val="single" w:sz="4" w:space="0" w:color="auto"/>
              <w:left w:val="nil"/>
              <w:bottom w:val="single" w:sz="4" w:space="0" w:color="auto"/>
              <w:right w:val="single" w:sz="4" w:space="0" w:color="auto"/>
            </w:tcBorders>
            <w:noWrap/>
            <w:vAlign w:val="bottom"/>
            <w:hideMark/>
          </w:tcPr>
          <w:p w14:paraId="1A27D59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Water servicing vehicle operating procedures followed.</w:t>
            </w:r>
          </w:p>
        </w:tc>
        <w:tc>
          <w:tcPr>
            <w:tcW w:w="577" w:type="dxa"/>
            <w:gridSpan w:val="2"/>
            <w:tcBorders>
              <w:top w:val="nil"/>
              <w:left w:val="nil"/>
              <w:bottom w:val="single" w:sz="4" w:space="0" w:color="auto"/>
              <w:right w:val="single" w:sz="4" w:space="0" w:color="auto"/>
            </w:tcBorders>
            <w:noWrap/>
            <w:vAlign w:val="bottom"/>
            <w:hideMark/>
          </w:tcPr>
          <w:p w14:paraId="053A3C3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262466C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5D8738C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461C58AE"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0470DC4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w:t>
            </w:r>
          </w:p>
        </w:tc>
        <w:tc>
          <w:tcPr>
            <w:tcW w:w="5411" w:type="dxa"/>
            <w:gridSpan w:val="10"/>
            <w:tcBorders>
              <w:top w:val="single" w:sz="4" w:space="0" w:color="auto"/>
              <w:left w:val="nil"/>
              <w:bottom w:val="single" w:sz="4" w:space="0" w:color="auto"/>
              <w:right w:val="single" w:sz="4" w:space="0" w:color="auto"/>
            </w:tcBorders>
            <w:noWrap/>
            <w:vAlign w:val="bottom"/>
            <w:hideMark/>
          </w:tcPr>
          <w:p w14:paraId="78BFB04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Water servicing vehicle operating procedures followed</w:t>
            </w:r>
          </w:p>
        </w:tc>
        <w:tc>
          <w:tcPr>
            <w:tcW w:w="577" w:type="dxa"/>
            <w:gridSpan w:val="2"/>
            <w:tcBorders>
              <w:top w:val="nil"/>
              <w:left w:val="nil"/>
              <w:bottom w:val="single" w:sz="4" w:space="0" w:color="auto"/>
              <w:right w:val="single" w:sz="4" w:space="0" w:color="auto"/>
            </w:tcBorders>
            <w:noWrap/>
            <w:vAlign w:val="bottom"/>
            <w:hideMark/>
          </w:tcPr>
          <w:p w14:paraId="6CDAE39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2459260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B152AE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42BD3CB"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4882E6D9"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5</w:t>
            </w:r>
          </w:p>
        </w:tc>
        <w:tc>
          <w:tcPr>
            <w:tcW w:w="5411" w:type="dxa"/>
            <w:gridSpan w:val="10"/>
            <w:tcBorders>
              <w:top w:val="single" w:sz="4" w:space="0" w:color="auto"/>
              <w:left w:val="nil"/>
              <w:bottom w:val="single" w:sz="4" w:space="0" w:color="auto"/>
              <w:right w:val="single" w:sz="4" w:space="0" w:color="auto"/>
            </w:tcBorders>
            <w:noWrap/>
            <w:vAlign w:val="bottom"/>
            <w:hideMark/>
          </w:tcPr>
          <w:p w14:paraId="60DEF24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Portable water units kept away from lavatory units or other sources of contamination</w:t>
            </w:r>
          </w:p>
        </w:tc>
        <w:tc>
          <w:tcPr>
            <w:tcW w:w="577" w:type="dxa"/>
            <w:gridSpan w:val="2"/>
            <w:tcBorders>
              <w:top w:val="nil"/>
              <w:left w:val="nil"/>
              <w:bottom w:val="single" w:sz="4" w:space="0" w:color="auto"/>
              <w:right w:val="single" w:sz="4" w:space="0" w:color="auto"/>
            </w:tcBorders>
            <w:noWrap/>
            <w:vAlign w:val="bottom"/>
            <w:hideMark/>
          </w:tcPr>
          <w:p w14:paraId="6401EA7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88C61B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C8DBA2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0B08239"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068FA60"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FUEL DISPENSER/BOWSER TRUCKS</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659F05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5367288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378ABE3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4F44BC8B"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6E80A5A9"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6</w:t>
            </w:r>
          </w:p>
        </w:tc>
        <w:tc>
          <w:tcPr>
            <w:tcW w:w="5411" w:type="dxa"/>
            <w:gridSpan w:val="10"/>
            <w:tcBorders>
              <w:top w:val="single" w:sz="4" w:space="0" w:color="auto"/>
              <w:left w:val="nil"/>
              <w:bottom w:val="single" w:sz="4" w:space="0" w:color="auto"/>
              <w:right w:val="single" w:sz="4" w:space="0" w:color="auto"/>
            </w:tcBorders>
            <w:noWrap/>
            <w:vAlign w:val="bottom"/>
            <w:hideMark/>
          </w:tcPr>
          <w:p w14:paraId="5860463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 xml:space="preserve">Fuel truck approach procedures followed </w:t>
            </w:r>
          </w:p>
        </w:tc>
        <w:tc>
          <w:tcPr>
            <w:tcW w:w="577" w:type="dxa"/>
            <w:gridSpan w:val="2"/>
            <w:tcBorders>
              <w:top w:val="nil"/>
              <w:left w:val="nil"/>
              <w:bottom w:val="single" w:sz="4" w:space="0" w:color="auto"/>
              <w:right w:val="single" w:sz="4" w:space="0" w:color="auto"/>
            </w:tcBorders>
            <w:noWrap/>
            <w:vAlign w:val="bottom"/>
            <w:hideMark/>
          </w:tcPr>
          <w:p w14:paraId="0073B07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146577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29668F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EEA7326"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1B01F5EB"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7</w:t>
            </w:r>
          </w:p>
        </w:tc>
        <w:tc>
          <w:tcPr>
            <w:tcW w:w="5411" w:type="dxa"/>
            <w:gridSpan w:val="10"/>
            <w:tcBorders>
              <w:top w:val="single" w:sz="4" w:space="0" w:color="auto"/>
              <w:left w:val="nil"/>
              <w:bottom w:val="single" w:sz="4" w:space="0" w:color="auto"/>
              <w:right w:val="single" w:sz="4" w:space="0" w:color="auto"/>
            </w:tcBorders>
            <w:noWrap/>
            <w:vAlign w:val="bottom"/>
            <w:hideMark/>
          </w:tcPr>
          <w:p w14:paraId="3543EE8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Fuel truck positioning procedures followed</w:t>
            </w:r>
          </w:p>
        </w:tc>
        <w:tc>
          <w:tcPr>
            <w:tcW w:w="577" w:type="dxa"/>
            <w:gridSpan w:val="2"/>
            <w:tcBorders>
              <w:top w:val="nil"/>
              <w:left w:val="nil"/>
              <w:bottom w:val="single" w:sz="4" w:space="0" w:color="auto"/>
              <w:right w:val="single" w:sz="4" w:space="0" w:color="auto"/>
            </w:tcBorders>
            <w:noWrap/>
            <w:vAlign w:val="bottom"/>
            <w:hideMark/>
          </w:tcPr>
          <w:p w14:paraId="0A2330D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315D35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758A62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C10C257"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23502889"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8</w:t>
            </w:r>
          </w:p>
        </w:tc>
        <w:tc>
          <w:tcPr>
            <w:tcW w:w="5411" w:type="dxa"/>
            <w:gridSpan w:val="10"/>
            <w:tcBorders>
              <w:top w:val="single" w:sz="4" w:space="0" w:color="auto"/>
              <w:left w:val="nil"/>
              <w:bottom w:val="single" w:sz="4" w:space="0" w:color="auto"/>
              <w:right w:val="single" w:sz="4" w:space="0" w:color="auto"/>
            </w:tcBorders>
            <w:noWrap/>
            <w:vAlign w:val="bottom"/>
            <w:hideMark/>
          </w:tcPr>
          <w:p w14:paraId="552FDE4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Fuel truck operating procedures followed</w:t>
            </w:r>
          </w:p>
        </w:tc>
        <w:tc>
          <w:tcPr>
            <w:tcW w:w="577" w:type="dxa"/>
            <w:gridSpan w:val="2"/>
            <w:tcBorders>
              <w:top w:val="nil"/>
              <w:left w:val="nil"/>
              <w:bottom w:val="single" w:sz="4" w:space="0" w:color="auto"/>
              <w:right w:val="single" w:sz="4" w:space="0" w:color="auto"/>
            </w:tcBorders>
            <w:noWrap/>
            <w:vAlign w:val="bottom"/>
            <w:hideMark/>
          </w:tcPr>
          <w:p w14:paraId="286FCAE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3C6AED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582F5D0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3879710"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19FC538E"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9</w:t>
            </w:r>
          </w:p>
        </w:tc>
        <w:tc>
          <w:tcPr>
            <w:tcW w:w="5411" w:type="dxa"/>
            <w:gridSpan w:val="10"/>
            <w:tcBorders>
              <w:top w:val="single" w:sz="4" w:space="0" w:color="auto"/>
              <w:left w:val="nil"/>
              <w:bottom w:val="single" w:sz="4" w:space="0" w:color="auto"/>
              <w:right w:val="single" w:sz="4" w:space="0" w:color="auto"/>
            </w:tcBorders>
            <w:noWrap/>
            <w:vAlign w:val="bottom"/>
            <w:hideMark/>
          </w:tcPr>
          <w:p w14:paraId="001E412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Fueling clearance zone requirements followed</w:t>
            </w:r>
          </w:p>
        </w:tc>
        <w:tc>
          <w:tcPr>
            <w:tcW w:w="577" w:type="dxa"/>
            <w:gridSpan w:val="2"/>
            <w:tcBorders>
              <w:top w:val="nil"/>
              <w:left w:val="nil"/>
              <w:bottom w:val="single" w:sz="4" w:space="0" w:color="auto"/>
              <w:right w:val="single" w:sz="4" w:space="0" w:color="auto"/>
            </w:tcBorders>
            <w:noWrap/>
            <w:vAlign w:val="bottom"/>
            <w:hideMark/>
          </w:tcPr>
          <w:p w14:paraId="23B67BD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2AB8C41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D46787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4D36E30"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hideMark/>
          </w:tcPr>
          <w:p w14:paraId="63BB1EFF"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10</w:t>
            </w:r>
          </w:p>
        </w:tc>
        <w:tc>
          <w:tcPr>
            <w:tcW w:w="5411" w:type="dxa"/>
            <w:gridSpan w:val="10"/>
            <w:tcBorders>
              <w:top w:val="single" w:sz="4" w:space="0" w:color="auto"/>
              <w:left w:val="nil"/>
              <w:bottom w:val="single" w:sz="4" w:space="0" w:color="auto"/>
              <w:right w:val="single" w:sz="4" w:space="0" w:color="auto"/>
            </w:tcBorders>
            <w:noWrap/>
            <w:vAlign w:val="bottom"/>
            <w:hideMark/>
          </w:tcPr>
          <w:p w14:paraId="1CA102D7"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Fuelling while passengers re on board procedure followed</w:t>
            </w:r>
          </w:p>
        </w:tc>
        <w:tc>
          <w:tcPr>
            <w:tcW w:w="577" w:type="dxa"/>
            <w:gridSpan w:val="2"/>
            <w:tcBorders>
              <w:top w:val="nil"/>
              <w:left w:val="nil"/>
              <w:bottom w:val="single" w:sz="4" w:space="0" w:color="auto"/>
              <w:right w:val="single" w:sz="4" w:space="0" w:color="auto"/>
            </w:tcBorders>
            <w:noWrap/>
            <w:vAlign w:val="bottom"/>
            <w:hideMark/>
          </w:tcPr>
          <w:p w14:paraId="67F6C2A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09664A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249F0D7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7967E4" w:rsidRPr="00963B84" w14:paraId="69D25AA0" w14:textId="77777777" w:rsidTr="007A0321">
        <w:trPr>
          <w:trHeight w:val="300"/>
        </w:trPr>
        <w:tc>
          <w:tcPr>
            <w:tcW w:w="538" w:type="dxa"/>
            <w:gridSpan w:val="8"/>
            <w:tcBorders>
              <w:top w:val="nil"/>
              <w:left w:val="single" w:sz="4" w:space="0" w:color="auto"/>
              <w:bottom w:val="single" w:sz="4" w:space="0" w:color="auto"/>
              <w:right w:val="single" w:sz="4" w:space="0" w:color="auto"/>
            </w:tcBorders>
            <w:noWrap/>
            <w:vAlign w:val="bottom"/>
          </w:tcPr>
          <w:p w14:paraId="2185383B" w14:textId="64F3109B" w:rsidR="007967E4" w:rsidRPr="00963B84" w:rsidRDefault="007967E4" w:rsidP="007A0321">
            <w:pPr>
              <w:spacing w:after="0" w:line="240" w:lineRule="auto"/>
              <w:jc w:val="right"/>
              <w:rPr>
                <w:rFonts w:ascii="Arial" w:hAnsi="Arial" w:cs="Arial"/>
                <w:color w:val="000000"/>
                <w:sz w:val="18"/>
                <w:szCs w:val="18"/>
                <w:lang w:val="en-US"/>
              </w:rPr>
            </w:pPr>
            <w:r>
              <w:rPr>
                <w:rFonts w:ascii="Arial" w:hAnsi="Arial" w:cs="Arial"/>
                <w:color w:val="000000"/>
                <w:sz w:val="18"/>
                <w:szCs w:val="18"/>
                <w:lang w:val="en-US"/>
              </w:rPr>
              <w:t>11</w:t>
            </w:r>
          </w:p>
        </w:tc>
        <w:tc>
          <w:tcPr>
            <w:tcW w:w="5411" w:type="dxa"/>
            <w:gridSpan w:val="10"/>
            <w:tcBorders>
              <w:top w:val="single" w:sz="4" w:space="0" w:color="auto"/>
              <w:left w:val="nil"/>
              <w:bottom w:val="single" w:sz="4" w:space="0" w:color="auto"/>
              <w:right w:val="single" w:sz="4" w:space="0" w:color="auto"/>
            </w:tcBorders>
            <w:noWrap/>
            <w:vAlign w:val="bottom"/>
          </w:tcPr>
          <w:p w14:paraId="0ECAECCE" w14:textId="12769110" w:rsidR="007967E4" w:rsidRPr="007967E4" w:rsidRDefault="007967E4" w:rsidP="007A0321">
            <w:pPr>
              <w:spacing w:after="0" w:line="240" w:lineRule="auto"/>
              <w:rPr>
                <w:rFonts w:ascii="Arial" w:hAnsi="Arial" w:cs="Arial"/>
                <w:sz w:val="18"/>
                <w:szCs w:val="18"/>
                <w:lang w:val="en-US"/>
              </w:rPr>
            </w:pPr>
            <w:r>
              <w:rPr>
                <w:rFonts w:ascii="Arial" w:hAnsi="Arial" w:cs="Arial"/>
                <w:sz w:val="18"/>
                <w:szCs w:val="18"/>
                <w:lang w:val="en-US"/>
              </w:rPr>
              <w:t>Appropriate fire extinguisher deployed</w:t>
            </w:r>
          </w:p>
        </w:tc>
        <w:tc>
          <w:tcPr>
            <w:tcW w:w="577" w:type="dxa"/>
            <w:gridSpan w:val="2"/>
            <w:tcBorders>
              <w:top w:val="nil"/>
              <w:left w:val="nil"/>
              <w:bottom w:val="single" w:sz="4" w:space="0" w:color="auto"/>
              <w:right w:val="single" w:sz="4" w:space="0" w:color="auto"/>
            </w:tcBorders>
            <w:noWrap/>
            <w:vAlign w:val="bottom"/>
          </w:tcPr>
          <w:p w14:paraId="19EB453F" w14:textId="77777777" w:rsidR="007967E4" w:rsidRPr="00963B84" w:rsidRDefault="007967E4" w:rsidP="007A0321">
            <w:pPr>
              <w:spacing w:after="0" w:line="240" w:lineRule="auto"/>
              <w:rPr>
                <w:rFonts w:ascii="Arial" w:hAnsi="Arial" w:cs="Arial"/>
                <w:color w:val="000000"/>
                <w:sz w:val="18"/>
                <w:szCs w:val="18"/>
              </w:rPr>
            </w:pPr>
          </w:p>
        </w:tc>
        <w:tc>
          <w:tcPr>
            <w:tcW w:w="504" w:type="dxa"/>
            <w:tcBorders>
              <w:top w:val="nil"/>
              <w:left w:val="nil"/>
              <w:bottom w:val="single" w:sz="4" w:space="0" w:color="auto"/>
              <w:right w:val="single" w:sz="4" w:space="0" w:color="auto"/>
            </w:tcBorders>
            <w:noWrap/>
            <w:vAlign w:val="bottom"/>
          </w:tcPr>
          <w:p w14:paraId="71CC5461" w14:textId="77777777" w:rsidR="007967E4" w:rsidRPr="00963B84" w:rsidRDefault="007967E4" w:rsidP="007A0321">
            <w:pPr>
              <w:spacing w:after="0" w:line="240" w:lineRule="auto"/>
              <w:rPr>
                <w:rFonts w:ascii="Arial" w:hAnsi="Arial" w:cs="Arial"/>
                <w:color w:val="000000"/>
                <w:sz w:val="18"/>
                <w:szCs w:val="18"/>
              </w:rPr>
            </w:pPr>
          </w:p>
        </w:tc>
        <w:tc>
          <w:tcPr>
            <w:tcW w:w="3607" w:type="dxa"/>
            <w:tcBorders>
              <w:top w:val="single" w:sz="4" w:space="0" w:color="auto"/>
              <w:left w:val="nil"/>
              <w:bottom w:val="single" w:sz="4" w:space="0" w:color="auto"/>
              <w:right w:val="single" w:sz="4" w:space="0" w:color="auto"/>
            </w:tcBorders>
            <w:noWrap/>
            <w:vAlign w:val="bottom"/>
          </w:tcPr>
          <w:p w14:paraId="46CE0CEA" w14:textId="77777777" w:rsidR="007967E4" w:rsidRPr="00963B84" w:rsidRDefault="007967E4" w:rsidP="007A0321">
            <w:pPr>
              <w:spacing w:after="0" w:line="240" w:lineRule="auto"/>
              <w:rPr>
                <w:rFonts w:ascii="Arial" w:hAnsi="Arial" w:cs="Arial"/>
                <w:color w:val="000000"/>
                <w:sz w:val="18"/>
                <w:szCs w:val="18"/>
              </w:rPr>
            </w:pPr>
          </w:p>
        </w:tc>
      </w:tr>
      <w:tr w:rsidR="0019352F" w:rsidRPr="00963B84" w14:paraId="36C5D6E3"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E36E704"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HIGH LOADERS - DECKER PLATFORM LOADER</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B494FC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2686FDE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23C77AF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62956667" w14:textId="77777777" w:rsidTr="007A0321">
        <w:trPr>
          <w:trHeight w:val="300"/>
        </w:trPr>
        <w:tc>
          <w:tcPr>
            <w:tcW w:w="524" w:type="dxa"/>
            <w:gridSpan w:val="7"/>
            <w:tcBorders>
              <w:top w:val="nil"/>
              <w:left w:val="single" w:sz="4" w:space="0" w:color="auto"/>
              <w:bottom w:val="single" w:sz="4" w:space="0" w:color="auto"/>
              <w:right w:val="single" w:sz="4" w:space="0" w:color="auto"/>
            </w:tcBorders>
            <w:noWrap/>
            <w:vAlign w:val="bottom"/>
            <w:hideMark/>
          </w:tcPr>
          <w:p w14:paraId="5ED184E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11</w:t>
            </w:r>
          </w:p>
        </w:tc>
        <w:tc>
          <w:tcPr>
            <w:tcW w:w="5425" w:type="dxa"/>
            <w:gridSpan w:val="11"/>
            <w:tcBorders>
              <w:top w:val="single" w:sz="4" w:space="0" w:color="auto"/>
              <w:left w:val="nil"/>
              <w:bottom w:val="single" w:sz="4" w:space="0" w:color="auto"/>
              <w:right w:val="single" w:sz="4" w:space="0" w:color="auto"/>
            </w:tcBorders>
            <w:noWrap/>
            <w:vAlign w:val="bottom"/>
            <w:hideMark/>
          </w:tcPr>
          <w:p w14:paraId="26E5565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Pre-use check completed</w:t>
            </w:r>
          </w:p>
        </w:tc>
        <w:tc>
          <w:tcPr>
            <w:tcW w:w="577" w:type="dxa"/>
            <w:gridSpan w:val="2"/>
            <w:tcBorders>
              <w:top w:val="nil"/>
              <w:left w:val="nil"/>
              <w:bottom w:val="single" w:sz="4" w:space="0" w:color="auto"/>
              <w:right w:val="single" w:sz="4" w:space="0" w:color="auto"/>
            </w:tcBorders>
            <w:noWrap/>
            <w:vAlign w:val="bottom"/>
            <w:hideMark/>
          </w:tcPr>
          <w:p w14:paraId="472ECE3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9AA79D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C11D14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B14A387" w14:textId="77777777" w:rsidTr="007A0321">
        <w:trPr>
          <w:trHeight w:val="300"/>
        </w:trPr>
        <w:tc>
          <w:tcPr>
            <w:tcW w:w="524" w:type="dxa"/>
            <w:gridSpan w:val="7"/>
            <w:tcBorders>
              <w:top w:val="nil"/>
              <w:left w:val="single" w:sz="4" w:space="0" w:color="auto"/>
              <w:bottom w:val="single" w:sz="4" w:space="0" w:color="auto"/>
              <w:right w:val="single" w:sz="4" w:space="0" w:color="auto"/>
            </w:tcBorders>
            <w:noWrap/>
            <w:vAlign w:val="bottom"/>
            <w:hideMark/>
          </w:tcPr>
          <w:p w14:paraId="18867BA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12</w:t>
            </w:r>
          </w:p>
        </w:tc>
        <w:tc>
          <w:tcPr>
            <w:tcW w:w="5425" w:type="dxa"/>
            <w:gridSpan w:val="11"/>
            <w:tcBorders>
              <w:top w:val="single" w:sz="4" w:space="0" w:color="auto"/>
              <w:left w:val="nil"/>
              <w:bottom w:val="single" w:sz="4" w:space="0" w:color="auto"/>
              <w:right w:val="single" w:sz="4" w:space="0" w:color="auto"/>
            </w:tcBorders>
            <w:noWrap/>
            <w:vAlign w:val="bottom"/>
            <w:hideMark/>
          </w:tcPr>
          <w:p w14:paraId="7A4351C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DPL positioned correctly</w:t>
            </w:r>
          </w:p>
        </w:tc>
        <w:tc>
          <w:tcPr>
            <w:tcW w:w="577" w:type="dxa"/>
            <w:gridSpan w:val="2"/>
            <w:tcBorders>
              <w:top w:val="nil"/>
              <w:left w:val="nil"/>
              <w:bottom w:val="single" w:sz="4" w:space="0" w:color="auto"/>
              <w:right w:val="single" w:sz="4" w:space="0" w:color="auto"/>
            </w:tcBorders>
            <w:noWrap/>
            <w:vAlign w:val="bottom"/>
            <w:hideMark/>
          </w:tcPr>
          <w:p w14:paraId="03A5D08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B3EC28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1B8D6C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DB04229" w14:textId="77777777" w:rsidTr="007A0321">
        <w:trPr>
          <w:trHeight w:val="300"/>
        </w:trPr>
        <w:tc>
          <w:tcPr>
            <w:tcW w:w="524" w:type="dxa"/>
            <w:gridSpan w:val="7"/>
            <w:tcBorders>
              <w:top w:val="nil"/>
              <w:left w:val="single" w:sz="4" w:space="0" w:color="auto"/>
              <w:bottom w:val="single" w:sz="4" w:space="0" w:color="auto"/>
              <w:right w:val="single" w:sz="4" w:space="0" w:color="auto"/>
            </w:tcBorders>
            <w:noWrap/>
            <w:vAlign w:val="bottom"/>
            <w:hideMark/>
          </w:tcPr>
          <w:p w14:paraId="51D248F6"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13</w:t>
            </w:r>
          </w:p>
        </w:tc>
        <w:tc>
          <w:tcPr>
            <w:tcW w:w="5425" w:type="dxa"/>
            <w:gridSpan w:val="11"/>
            <w:tcBorders>
              <w:top w:val="single" w:sz="4" w:space="0" w:color="auto"/>
              <w:left w:val="nil"/>
              <w:bottom w:val="single" w:sz="4" w:space="0" w:color="auto"/>
              <w:right w:val="single" w:sz="4" w:space="0" w:color="auto"/>
            </w:tcBorders>
            <w:noWrap/>
            <w:vAlign w:val="bottom"/>
            <w:hideMark/>
          </w:tcPr>
          <w:p w14:paraId="0B45EAD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Appropriate staff members positioned prior to use.</w:t>
            </w:r>
          </w:p>
        </w:tc>
        <w:tc>
          <w:tcPr>
            <w:tcW w:w="577" w:type="dxa"/>
            <w:gridSpan w:val="2"/>
            <w:tcBorders>
              <w:top w:val="nil"/>
              <w:left w:val="nil"/>
              <w:bottom w:val="single" w:sz="4" w:space="0" w:color="auto"/>
              <w:right w:val="single" w:sz="4" w:space="0" w:color="auto"/>
            </w:tcBorders>
            <w:noWrap/>
            <w:vAlign w:val="bottom"/>
            <w:hideMark/>
          </w:tcPr>
          <w:p w14:paraId="144E51E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BA80B8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8CF8F1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C5AE1E4" w14:textId="77777777" w:rsidTr="007A0321">
        <w:trPr>
          <w:trHeight w:val="300"/>
        </w:trPr>
        <w:tc>
          <w:tcPr>
            <w:tcW w:w="524" w:type="dxa"/>
            <w:gridSpan w:val="7"/>
            <w:tcBorders>
              <w:top w:val="nil"/>
              <w:left w:val="single" w:sz="4" w:space="0" w:color="auto"/>
              <w:bottom w:val="single" w:sz="4" w:space="0" w:color="auto"/>
              <w:right w:val="single" w:sz="4" w:space="0" w:color="auto"/>
            </w:tcBorders>
            <w:noWrap/>
            <w:vAlign w:val="bottom"/>
            <w:hideMark/>
          </w:tcPr>
          <w:p w14:paraId="1DE70792"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14</w:t>
            </w:r>
          </w:p>
        </w:tc>
        <w:tc>
          <w:tcPr>
            <w:tcW w:w="5425" w:type="dxa"/>
            <w:gridSpan w:val="11"/>
            <w:tcBorders>
              <w:top w:val="single" w:sz="4" w:space="0" w:color="auto"/>
              <w:left w:val="nil"/>
              <w:bottom w:val="single" w:sz="4" w:space="0" w:color="auto"/>
              <w:right w:val="single" w:sz="4" w:space="0" w:color="auto"/>
            </w:tcBorders>
            <w:noWrap/>
            <w:vAlign w:val="bottom"/>
            <w:hideMark/>
          </w:tcPr>
          <w:p w14:paraId="431A3C7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 xml:space="preserve"> DPL operating procedures followed.</w:t>
            </w:r>
          </w:p>
        </w:tc>
        <w:tc>
          <w:tcPr>
            <w:tcW w:w="577" w:type="dxa"/>
            <w:gridSpan w:val="2"/>
            <w:tcBorders>
              <w:top w:val="nil"/>
              <w:left w:val="nil"/>
              <w:bottom w:val="single" w:sz="4" w:space="0" w:color="auto"/>
              <w:right w:val="single" w:sz="4" w:space="0" w:color="auto"/>
            </w:tcBorders>
            <w:noWrap/>
            <w:vAlign w:val="bottom"/>
            <w:hideMark/>
          </w:tcPr>
          <w:p w14:paraId="608D6AB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2C43695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12BE77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7AC67B6"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598F418"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CATERING HIGH LOADER</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17D917C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7E713B8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906746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REAMRKS</w:t>
            </w:r>
          </w:p>
        </w:tc>
      </w:tr>
      <w:tr w:rsidR="0019352F" w:rsidRPr="00963B84" w14:paraId="08469C0C" w14:textId="77777777" w:rsidTr="007A0321">
        <w:trPr>
          <w:trHeight w:val="300"/>
        </w:trPr>
        <w:tc>
          <w:tcPr>
            <w:tcW w:w="510" w:type="dxa"/>
            <w:gridSpan w:val="6"/>
            <w:tcBorders>
              <w:top w:val="nil"/>
              <w:left w:val="single" w:sz="4" w:space="0" w:color="auto"/>
              <w:bottom w:val="single" w:sz="4" w:space="0" w:color="auto"/>
              <w:right w:val="single" w:sz="4" w:space="0" w:color="auto"/>
            </w:tcBorders>
            <w:noWrap/>
            <w:vAlign w:val="bottom"/>
            <w:hideMark/>
          </w:tcPr>
          <w:p w14:paraId="5C139838"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15</w:t>
            </w:r>
          </w:p>
        </w:tc>
        <w:tc>
          <w:tcPr>
            <w:tcW w:w="5439" w:type="dxa"/>
            <w:gridSpan w:val="12"/>
            <w:tcBorders>
              <w:top w:val="single" w:sz="4" w:space="0" w:color="auto"/>
              <w:left w:val="nil"/>
              <w:bottom w:val="single" w:sz="4" w:space="0" w:color="auto"/>
              <w:right w:val="single" w:sz="4" w:space="0" w:color="auto"/>
            </w:tcBorders>
            <w:noWrap/>
            <w:vAlign w:val="bottom"/>
            <w:hideMark/>
          </w:tcPr>
          <w:p w14:paraId="76C373C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Catering truck approach procedures followed</w:t>
            </w:r>
          </w:p>
        </w:tc>
        <w:tc>
          <w:tcPr>
            <w:tcW w:w="577" w:type="dxa"/>
            <w:gridSpan w:val="2"/>
            <w:tcBorders>
              <w:top w:val="nil"/>
              <w:left w:val="nil"/>
              <w:bottom w:val="single" w:sz="4" w:space="0" w:color="auto"/>
              <w:right w:val="single" w:sz="4" w:space="0" w:color="auto"/>
            </w:tcBorders>
            <w:noWrap/>
            <w:vAlign w:val="bottom"/>
            <w:hideMark/>
          </w:tcPr>
          <w:p w14:paraId="433DBEE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2D0CE6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F8BFBC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B340C84" w14:textId="77777777" w:rsidTr="007A0321">
        <w:trPr>
          <w:trHeight w:val="300"/>
        </w:trPr>
        <w:tc>
          <w:tcPr>
            <w:tcW w:w="510" w:type="dxa"/>
            <w:gridSpan w:val="6"/>
            <w:tcBorders>
              <w:top w:val="nil"/>
              <w:left w:val="single" w:sz="4" w:space="0" w:color="auto"/>
              <w:bottom w:val="single" w:sz="4" w:space="0" w:color="auto"/>
              <w:right w:val="single" w:sz="4" w:space="0" w:color="auto"/>
            </w:tcBorders>
            <w:noWrap/>
            <w:vAlign w:val="bottom"/>
            <w:hideMark/>
          </w:tcPr>
          <w:p w14:paraId="17DD25EB"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16</w:t>
            </w:r>
          </w:p>
        </w:tc>
        <w:tc>
          <w:tcPr>
            <w:tcW w:w="5439" w:type="dxa"/>
            <w:gridSpan w:val="12"/>
            <w:tcBorders>
              <w:top w:val="single" w:sz="4" w:space="0" w:color="auto"/>
              <w:left w:val="nil"/>
              <w:bottom w:val="single" w:sz="4" w:space="0" w:color="auto"/>
              <w:right w:val="single" w:sz="4" w:space="0" w:color="auto"/>
            </w:tcBorders>
            <w:noWrap/>
            <w:vAlign w:val="bottom"/>
            <w:hideMark/>
          </w:tcPr>
          <w:p w14:paraId="1A046CA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Catering truck positioning procedures followed</w:t>
            </w:r>
          </w:p>
        </w:tc>
        <w:tc>
          <w:tcPr>
            <w:tcW w:w="577" w:type="dxa"/>
            <w:gridSpan w:val="2"/>
            <w:tcBorders>
              <w:top w:val="nil"/>
              <w:left w:val="nil"/>
              <w:bottom w:val="single" w:sz="4" w:space="0" w:color="auto"/>
              <w:right w:val="single" w:sz="4" w:space="0" w:color="auto"/>
            </w:tcBorders>
            <w:noWrap/>
            <w:vAlign w:val="bottom"/>
            <w:hideMark/>
          </w:tcPr>
          <w:p w14:paraId="36C8488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C9386C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2A5BC4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3441980" w14:textId="77777777" w:rsidTr="007A0321">
        <w:trPr>
          <w:trHeight w:val="300"/>
        </w:trPr>
        <w:tc>
          <w:tcPr>
            <w:tcW w:w="510" w:type="dxa"/>
            <w:gridSpan w:val="6"/>
            <w:tcBorders>
              <w:top w:val="nil"/>
              <w:left w:val="single" w:sz="4" w:space="0" w:color="auto"/>
              <w:bottom w:val="single" w:sz="4" w:space="0" w:color="auto"/>
              <w:right w:val="single" w:sz="4" w:space="0" w:color="auto"/>
            </w:tcBorders>
            <w:noWrap/>
            <w:vAlign w:val="bottom"/>
            <w:hideMark/>
          </w:tcPr>
          <w:p w14:paraId="06D0E3F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17</w:t>
            </w:r>
          </w:p>
        </w:tc>
        <w:tc>
          <w:tcPr>
            <w:tcW w:w="5439" w:type="dxa"/>
            <w:gridSpan w:val="12"/>
            <w:tcBorders>
              <w:top w:val="single" w:sz="4" w:space="0" w:color="auto"/>
              <w:left w:val="nil"/>
              <w:bottom w:val="single" w:sz="4" w:space="0" w:color="auto"/>
              <w:right w:val="single" w:sz="4" w:space="0" w:color="auto"/>
            </w:tcBorders>
            <w:noWrap/>
            <w:vAlign w:val="bottom"/>
            <w:hideMark/>
          </w:tcPr>
          <w:p w14:paraId="16C58A0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 xml:space="preserve">Catering truck operating procedures followed </w:t>
            </w:r>
          </w:p>
        </w:tc>
        <w:tc>
          <w:tcPr>
            <w:tcW w:w="577" w:type="dxa"/>
            <w:gridSpan w:val="2"/>
            <w:tcBorders>
              <w:top w:val="nil"/>
              <w:left w:val="nil"/>
              <w:bottom w:val="single" w:sz="4" w:space="0" w:color="auto"/>
              <w:right w:val="single" w:sz="4" w:space="0" w:color="auto"/>
            </w:tcBorders>
            <w:noWrap/>
            <w:vAlign w:val="bottom"/>
            <w:hideMark/>
          </w:tcPr>
          <w:p w14:paraId="334D744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D72AF0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3B21E5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3C9C932" w14:textId="77777777" w:rsidTr="007A0321">
        <w:trPr>
          <w:trHeight w:val="300"/>
        </w:trPr>
        <w:tc>
          <w:tcPr>
            <w:tcW w:w="510" w:type="dxa"/>
            <w:gridSpan w:val="6"/>
            <w:tcBorders>
              <w:top w:val="nil"/>
              <w:left w:val="single" w:sz="4" w:space="0" w:color="auto"/>
              <w:bottom w:val="single" w:sz="4" w:space="0" w:color="auto"/>
              <w:right w:val="single" w:sz="4" w:space="0" w:color="auto"/>
            </w:tcBorders>
            <w:noWrap/>
            <w:vAlign w:val="bottom"/>
            <w:hideMark/>
          </w:tcPr>
          <w:p w14:paraId="3693080F"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18</w:t>
            </w:r>
          </w:p>
        </w:tc>
        <w:tc>
          <w:tcPr>
            <w:tcW w:w="5439" w:type="dxa"/>
            <w:gridSpan w:val="12"/>
            <w:tcBorders>
              <w:top w:val="single" w:sz="4" w:space="0" w:color="auto"/>
              <w:left w:val="nil"/>
              <w:bottom w:val="single" w:sz="4" w:space="0" w:color="auto"/>
              <w:right w:val="single" w:sz="4" w:space="0" w:color="auto"/>
            </w:tcBorders>
            <w:noWrap/>
            <w:vAlign w:val="bottom"/>
            <w:hideMark/>
          </w:tcPr>
          <w:p w14:paraId="41A9090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Catering truck removal procedures followed</w:t>
            </w:r>
          </w:p>
        </w:tc>
        <w:tc>
          <w:tcPr>
            <w:tcW w:w="577" w:type="dxa"/>
            <w:gridSpan w:val="2"/>
            <w:tcBorders>
              <w:top w:val="nil"/>
              <w:left w:val="nil"/>
              <w:bottom w:val="single" w:sz="4" w:space="0" w:color="auto"/>
              <w:right w:val="single" w:sz="4" w:space="0" w:color="auto"/>
            </w:tcBorders>
            <w:noWrap/>
            <w:vAlign w:val="bottom"/>
            <w:hideMark/>
          </w:tcPr>
          <w:p w14:paraId="0CCB583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004CCB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32E56E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3045027" w14:textId="77777777" w:rsidTr="007A0321">
        <w:trPr>
          <w:trHeight w:val="300"/>
        </w:trPr>
        <w:tc>
          <w:tcPr>
            <w:tcW w:w="510" w:type="dxa"/>
            <w:gridSpan w:val="6"/>
            <w:tcBorders>
              <w:top w:val="nil"/>
              <w:left w:val="single" w:sz="4" w:space="0" w:color="auto"/>
              <w:bottom w:val="single" w:sz="4" w:space="0" w:color="auto"/>
              <w:right w:val="single" w:sz="4" w:space="0" w:color="auto"/>
            </w:tcBorders>
            <w:noWrap/>
            <w:vAlign w:val="bottom"/>
            <w:hideMark/>
          </w:tcPr>
          <w:p w14:paraId="0F3849C1"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19</w:t>
            </w:r>
          </w:p>
        </w:tc>
        <w:tc>
          <w:tcPr>
            <w:tcW w:w="5439" w:type="dxa"/>
            <w:gridSpan w:val="12"/>
            <w:tcBorders>
              <w:top w:val="single" w:sz="4" w:space="0" w:color="auto"/>
              <w:left w:val="nil"/>
              <w:bottom w:val="single" w:sz="4" w:space="0" w:color="auto"/>
              <w:right w:val="single" w:sz="4" w:space="0" w:color="auto"/>
            </w:tcBorders>
            <w:noWrap/>
            <w:vAlign w:val="bottom"/>
            <w:hideMark/>
          </w:tcPr>
          <w:p w14:paraId="7D72194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Catering truck is free of FOD; any FOD/garbage dropped on ramp removed.</w:t>
            </w:r>
          </w:p>
        </w:tc>
        <w:tc>
          <w:tcPr>
            <w:tcW w:w="577" w:type="dxa"/>
            <w:gridSpan w:val="2"/>
            <w:tcBorders>
              <w:top w:val="nil"/>
              <w:left w:val="nil"/>
              <w:bottom w:val="single" w:sz="4" w:space="0" w:color="auto"/>
              <w:right w:val="single" w:sz="4" w:space="0" w:color="auto"/>
            </w:tcBorders>
            <w:noWrap/>
            <w:vAlign w:val="bottom"/>
            <w:hideMark/>
          </w:tcPr>
          <w:p w14:paraId="1D407A0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D974D0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0727BC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FB59FC8" w14:textId="77777777" w:rsidTr="007A0321">
        <w:trPr>
          <w:trHeight w:val="300"/>
        </w:trPr>
        <w:tc>
          <w:tcPr>
            <w:tcW w:w="510" w:type="dxa"/>
            <w:gridSpan w:val="6"/>
            <w:tcBorders>
              <w:top w:val="nil"/>
              <w:left w:val="single" w:sz="4" w:space="0" w:color="auto"/>
              <w:bottom w:val="single" w:sz="4" w:space="0" w:color="auto"/>
              <w:right w:val="single" w:sz="4" w:space="0" w:color="auto"/>
            </w:tcBorders>
            <w:noWrap/>
            <w:vAlign w:val="bottom"/>
            <w:hideMark/>
          </w:tcPr>
          <w:p w14:paraId="57839220"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20</w:t>
            </w:r>
          </w:p>
        </w:tc>
        <w:tc>
          <w:tcPr>
            <w:tcW w:w="5439" w:type="dxa"/>
            <w:gridSpan w:val="12"/>
            <w:tcBorders>
              <w:top w:val="single" w:sz="4" w:space="0" w:color="auto"/>
              <w:left w:val="nil"/>
              <w:bottom w:val="single" w:sz="4" w:space="0" w:color="auto"/>
              <w:right w:val="single" w:sz="4" w:space="0" w:color="auto"/>
            </w:tcBorders>
            <w:noWrap/>
            <w:vAlign w:val="bottom"/>
            <w:hideMark/>
          </w:tcPr>
          <w:p w14:paraId="6D89CB0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Vehicles operated safely (e.g., Speed, safety stops).</w:t>
            </w:r>
          </w:p>
        </w:tc>
        <w:tc>
          <w:tcPr>
            <w:tcW w:w="577" w:type="dxa"/>
            <w:gridSpan w:val="2"/>
            <w:tcBorders>
              <w:top w:val="nil"/>
              <w:left w:val="nil"/>
              <w:bottom w:val="single" w:sz="4" w:space="0" w:color="auto"/>
              <w:right w:val="single" w:sz="4" w:space="0" w:color="auto"/>
            </w:tcBorders>
            <w:noWrap/>
            <w:vAlign w:val="bottom"/>
            <w:hideMark/>
          </w:tcPr>
          <w:p w14:paraId="5A3F215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2EDDC7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A2EC7D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FCD11F2" w14:textId="77777777" w:rsidTr="007A0321">
        <w:trPr>
          <w:trHeight w:val="300"/>
        </w:trPr>
        <w:tc>
          <w:tcPr>
            <w:tcW w:w="510" w:type="dxa"/>
            <w:gridSpan w:val="6"/>
            <w:tcBorders>
              <w:top w:val="nil"/>
              <w:left w:val="single" w:sz="4" w:space="0" w:color="auto"/>
              <w:bottom w:val="single" w:sz="4" w:space="0" w:color="auto"/>
              <w:right w:val="single" w:sz="4" w:space="0" w:color="auto"/>
            </w:tcBorders>
            <w:noWrap/>
            <w:vAlign w:val="bottom"/>
            <w:hideMark/>
          </w:tcPr>
          <w:p w14:paraId="65BF8E3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21</w:t>
            </w:r>
          </w:p>
        </w:tc>
        <w:tc>
          <w:tcPr>
            <w:tcW w:w="5439" w:type="dxa"/>
            <w:gridSpan w:val="12"/>
            <w:tcBorders>
              <w:top w:val="single" w:sz="4" w:space="0" w:color="auto"/>
              <w:left w:val="nil"/>
              <w:bottom w:val="single" w:sz="4" w:space="0" w:color="auto"/>
              <w:right w:val="single" w:sz="4" w:space="0" w:color="auto"/>
            </w:tcBorders>
            <w:noWrap/>
            <w:vAlign w:val="bottom"/>
            <w:hideMark/>
          </w:tcPr>
          <w:p w14:paraId="00C0275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Catering truck properly configured prior to removing from A/C</w:t>
            </w:r>
          </w:p>
        </w:tc>
        <w:tc>
          <w:tcPr>
            <w:tcW w:w="577" w:type="dxa"/>
            <w:gridSpan w:val="2"/>
            <w:tcBorders>
              <w:top w:val="nil"/>
              <w:left w:val="nil"/>
              <w:bottom w:val="single" w:sz="4" w:space="0" w:color="auto"/>
              <w:right w:val="single" w:sz="4" w:space="0" w:color="auto"/>
            </w:tcBorders>
            <w:noWrap/>
            <w:vAlign w:val="bottom"/>
            <w:hideMark/>
          </w:tcPr>
          <w:p w14:paraId="66B2913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B78FB6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B51E50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CDF89DE"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69362BCE"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CLEANING</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E3B753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2A0BE69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259915A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2F4246B4" w14:textId="77777777" w:rsidTr="007A0321">
        <w:trPr>
          <w:trHeight w:val="300"/>
        </w:trPr>
        <w:tc>
          <w:tcPr>
            <w:tcW w:w="496" w:type="dxa"/>
            <w:gridSpan w:val="5"/>
            <w:tcBorders>
              <w:top w:val="nil"/>
              <w:left w:val="single" w:sz="4" w:space="0" w:color="auto"/>
              <w:bottom w:val="single" w:sz="4" w:space="0" w:color="auto"/>
              <w:right w:val="single" w:sz="4" w:space="0" w:color="auto"/>
            </w:tcBorders>
            <w:noWrap/>
            <w:vAlign w:val="bottom"/>
            <w:hideMark/>
          </w:tcPr>
          <w:p w14:paraId="26B8F55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22</w:t>
            </w:r>
          </w:p>
        </w:tc>
        <w:tc>
          <w:tcPr>
            <w:tcW w:w="5453" w:type="dxa"/>
            <w:gridSpan w:val="13"/>
            <w:tcBorders>
              <w:top w:val="single" w:sz="4" w:space="0" w:color="auto"/>
              <w:left w:val="nil"/>
              <w:bottom w:val="single" w:sz="4" w:space="0" w:color="auto"/>
              <w:right w:val="single" w:sz="4" w:space="0" w:color="auto"/>
            </w:tcBorders>
            <w:noWrap/>
            <w:vAlign w:val="bottom"/>
            <w:hideMark/>
          </w:tcPr>
          <w:p w14:paraId="20A8256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Cleaning vehicle approach procedures</w:t>
            </w:r>
          </w:p>
        </w:tc>
        <w:tc>
          <w:tcPr>
            <w:tcW w:w="577" w:type="dxa"/>
            <w:gridSpan w:val="2"/>
            <w:tcBorders>
              <w:top w:val="nil"/>
              <w:left w:val="nil"/>
              <w:bottom w:val="single" w:sz="4" w:space="0" w:color="auto"/>
              <w:right w:val="single" w:sz="4" w:space="0" w:color="auto"/>
            </w:tcBorders>
            <w:noWrap/>
            <w:vAlign w:val="bottom"/>
            <w:hideMark/>
          </w:tcPr>
          <w:p w14:paraId="6DAEC4D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4C34F3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3C1DCD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60E0A9A" w14:textId="77777777" w:rsidTr="007A0321">
        <w:trPr>
          <w:trHeight w:val="300"/>
        </w:trPr>
        <w:tc>
          <w:tcPr>
            <w:tcW w:w="496" w:type="dxa"/>
            <w:gridSpan w:val="5"/>
            <w:tcBorders>
              <w:top w:val="nil"/>
              <w:left w:val="single" w:sz="4" w:space="0" w:color="auto"/>
              <w:bottom w:val="single" w:sz="4" w:space="0" w:color="auto"/>
              <w:right w:val="single" w:sz="4" w:space="0" w:color="auto"/>
            </w:tcBorders>
            <w:noWrap/>
            <w:vAlign w:val="bottom"/>
            <w:hideMark/>
          </w:tcPr>
          <w:p w14:paraId="1C9F210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23</w:t>
            </w:r>
          </w:p>
        </w:tc>
        <w:tc>
          <w:tcPr>
            <w:tcW w:w="5453" w:type="dxa"/>
            <w:gridSpan w:val="13"/>
            <w:tcBorders>
              <w:top w:val="single" w:sz="4" w:space="0" w:color="auto"/>
              <w:left w:val="nil"/>
              <w:bottom w:val="single" w:sz="4" w:space="0" w:color="auto"/>
              <w:right w:val="single" w:sz="4" w:space="0" w:color="auto"/>
            </w:tcBorders>
            <w:noWrap/>
            <w:vAlign w:val="bottom"/>
            <w:hideMark/>
          </w:tcPr>
          <w:p w14:paraId="1FC23DB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Cleaning vehicle positioning procedures followed</w:t>
            </w:r>
          </w:p>
        </w:tc>
        <w:tc>
          <w:tcPr>
            <w:tcW w:w="577" w:type="dxa"/>
            <w:gridSpan w:val="2"/>
            <w:tcBorders>
              <w:top w:val="nil"/>
              <w:left w:val="nil"/>
              <w:bottom w:val="single" w:sz="4" w:space="0" w:color="auto"/>
              <w:right w:val="single" w:sz="4" w:space="0" w:color="auto"/>
            </w:tcBorders>
            <w:noWrap/>
            <w:vAlign w:val="bottom"/>
            <w:hideMark/>
          </w:tcPr>
          <w:p w14:paraId="79C6763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DB1E29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C4D8C5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73E354C" w14:textId="77777777" w:rsidTr="007A0321">
        <w:trPr>
          <w:trHeight w:val="300"/>
        </w:trPr>
        <w:tc>
          <w:tcPr>
            <w:tcW w:w="496" w:type="dxa"/>
            <w:gridSpan w:val="5"/>
            <w:tcBorders>
              <w:top w:val="nil"/>
              <w:left w:val="single" w:sz="4" w:space="0" w:color="auto"/>
              <w:bottom w:val="single" w:sz="4" w:space="0" w:color="auto"/>
              <w:right w:val="single" w:sz="4" w:space="0" w:color="auto"/>
            </w:tcBorders>
            <w:noWrap/>
            <w:vAlign w:val="bottom"/>
            <w:hideMark/>
          </w:tcPr>
          <w:p w14:paraId="63B9685F"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24</w:t>
            </w:r>
          </w:p>
        </w:tc>
        <w:tc>
          <w:tcPr>
            <w:tcW w:w="5453" w:type="dxa"/>
            <w:gridSpan w:val="13"/>
            <w:tcBorders>
              <w:top w:val="single" w:sz="4" w:space="0" w:color="auto"/>
              <w:left w:val="nil"/>
              <w:bottom w:val="single" w:sz="4" w:space="0" w:color="auto"/>
              <w:right w:val="single" w:sz="4" w:space="0" w:color="auto"/>
            </w:tcBorders>
            <w:noWrap/>
            <w:vAlign w:val="bottom"/>
            <w:hideMark/>
          </w:tcPr>
          <w:p w14:paraId="5AE5E7B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Any FOD/garbage dropped on ramp removed</w:t>
            </w:r>
          </w:p>
        </w:tc>
        <w:tc>
          <w:tcPr>
            <w:tcW w:w="577" w:type="dxa"/>
            <w:gridSpan w:val="2"/>
            <w:tcBorders>
              <w:top w:val="nil"/>
              <w:left w:val="nil"/>
              <w:bottom w:val="single" w:sz="4" w:space="0" w:color="auto"/>
              <w:right w:val="single" w:sz="4" w:space="0" w:color="auto"/>
            </w:tcBorders>
            <w:noWrap/>
            <w:vAlign w:val="bottom"/>
            <w:hideMark/>
          </w:tcPr>
          <w:p w14:paraId="40F7443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90047D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AD20CB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5D2118C2" w14:textId="77777777" w:rsidTr="007A0321">
        <w:trPr>
          <w:trHeight w:val="300"/>
        </w:trPr>
        <w:tc>
          <w:tcPr>
            <w:tcW w:w="496" w:type="dxa"/>
            <w:gridSpan w:val="5"/>
            <w:tcBorders>
              <w:top w:val="nil"/>
              <w:left w:val="single" w:sz="4" w:space="0" w:color="auto"/>
              <w:bottom w:val="single" w:sz="4" w:space="0" w:color="auto"/>
              <w:right w:val="single" w:sz="4" w:space="0" w:color="auto"/>
            </w:tcBorders>
            <w:noWrap/>
            <w:vAlign w:val="bottom"/>
            <w:hideMark/>
          </w:tcPr>
          <w:p w14:paraId="288F91A2"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lastRenderedPageBreak/>
              <w:t>25</w:t>
            </w:r>
          </w:p>
        </w:tc>
        <w:tc>
          <w:tcPr>
            <w:tcW w:w="5453" w:type="dxa"/>
            <w:gridSpan w:val="13"/>
            <w:tcBorders>
              <w:top w:val="single" w:sz="4" w:space="0" w:color="auto"/>
              <w:left w:val="nil"/>
              <w:bottom w:val="single" w:sz="4" w:space="0" w:color="auto"/>
              <w:right w:val="single" w:sz="4" w:space="0" w:color="auto"/>
            </w:tcBorders>
            <w:noWrap/>
            <w:vAlign w:val="bottom"/>
            <w:hideMark/>
          </w:tcPr>
          <w:p w14:paraId="26D2B26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Vehicles Operated Safely (e.g., Speed, Safety Stops).</w:t>
            </w:r>
          </w:p>
        </w:tc>
        <w:tc>
          <w:tcPr>
            <w:tcW w:w="577" w:type="dxa"/>
            <w:gridSpan w:val="2"/>
            <w:tcBorders>
              <w:top w:val="nil"/>
              <w:left w:val="nil"/>
              <w:bottom w:val="single" w:sz="4" w:space="0" w:color="auto"/>
              <w:right w:val="single" w:sz="4" w:space="0" w:color="auto"/>
            </w:tcBorders>
            <w:noWrap/>
            <w:vAlign w:val="bottom"/>
            <w:hideMark/>
          </w:tcPr>
          <w:p w14:paraId="7C13800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32429A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6D5E7E5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8490683" w14:textId="77777777" w:rsidTr="007A0321">
        <w:trPr>
          <w:trHeight w:val="408"/>
        </w:trPr>
        <w:tc>
          <w:tcPr>
            <w:tcW w:w="10637" w:type="dxa"/>
            <w:gridSpan w:val="2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9BFA5D0" w14:textId="77777777" w:rsidR="0019352F" w:rsidRPr="00963B84" w:rsidRDefault="0019352F" w:rsidP="007A0321">
            <w:pPr>
              <w:spacing w:after="0" w:line="240" w:lineRule="auto"/>
              <w:rPr>
                <w:rFonts w:ascii="Arial" w:hAnsi="Arial" w:cs="Arial"/>
                <w:b/>
                <w:bCs/>
                <w:color w:val="000000"/>
                <w:sz w:val="18"/>
                <w:szCs w:val="18"/>
              </w:rPr>
            </w:pPr>
            <w:r w:rsidRPr="00963B84">
              <w:rPr>
                <w:rFonts w:ascii="Arial" w:hAnsi="Arial" w:cs="Arial"/>
                <w:b/>
                <w:bCs/>
                <w:color w:val="000000"/>
                <w:sz w:val="18"/>
                <w:szCs w:val="18"/>
                <w:lang w:val="en-US"/>
              </w:rPr>
              <w:t>CARGO AND BAGGAGE UPLOADING</w:t>
            </w:r>
          </w:p>
        </w:tc>
      </w:tr>
      <w:tr w:rsidR="0019352F" w:rsidRPr="00963B84" w14:paraId="2CBFE73F"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148BA34A"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CONVEYOR LOADER, BAGGAGE AND CARGO</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4C03FD3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5016DF3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187DCA2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089F9053"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5917298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w:t>
            </w:r>
          </w:p>
        </w:tc>
        <w:tc>
          <w:tcPr>
            <w:tcW w:w="5467" w:type="dxa"/>
            <w:gridSpan w:val="14"/>
            <w:tcBorders>
              <w:top w:val="single" w:sz="4" w:space="0" w:color="auto"/>
              <w:left w:val="nil"/>
              <w:bottom w:val="single" w:sz="4" w:space="0" w:color="auto"/>
              <w:right w:val="single" w:sz="4" w:space="0" w:color="auto"/>
            </w:tcBorders>
            <w:noWrap/>
            <w:vAlign w:val="bottom"/>
            <w:hideMark/>
          </w:tcPr>
          <w:p w14:paraId="68A0675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Ramp free of any items that could interfere with the safe operation of GSE or cause FOD</w:t>
            </w:r>
          </w:p>
        </w:tc>
        <w:tc>
          <w:tcPr>
            <w:tcW w:w="577" w:type="dxa"/>
            <w:gridSpan w:val="2"/>
            <w:tcBorders>
              <w:top w:val="nil"/>
              <w:left w:val="nil"/>
              <w:bottom w:val="single" w:sz="4" w:space="0" w:color="auto"/>
              <w:right w:val="single" w:sz="4" w:space="0" w:color="auto"/>
            </w:tcBorders>
            <w:noWrap/>
            <w:vAlign w:val="bottom"/>
            <w:hideMark/>
          </w:tcPr>
          <w:p w14:paraId="6CA8A1B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C51872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EBBE07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4D5F8BEC"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6C70781F"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w:t>
            </w:r>
          </w:p>
        </w:tc>
        <w:tc>
          <w:tcPr>
            <w:tcW w:w="5467" w:type="dxa"/>
            <w:gridSpan w:val="14"/>
            <w:tcBorders>
              <w:top w:val="single" w:sz="4" w:space="0" w:color="auto"/>
              <w:left w:val="nil"/>
              <w:bottom w:val="single" w:sz="4" w:space="0" w:color="auto"/>
              <w:right w:val="single" w:sz="4" w:space="0" w:color="auto"/>
            </w:tcBorders>
            <w:noWrap/>
            <w:vAlign w:val="bottom"/>
            <w:hideMark/>
          </w:tcPr>
          <w:p w14:paraId="31BD316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Conveyor belt loader operating procedures followed</w:t>
            </w:r>
          </w:p>
        </w:tc>
        <w:tc>
          <w:tcPr>
            <w:tcW w:w="577" w:type="dxa"/>
            <w:gridSpan w:val="2"/>
            <w:tcBorders>
              <w:top w:val="nil"/>
              <w:left w:val="nil"/>
              <w:bottom w:val="single" w:sz="4" w:space="0" w:color="auto"/>
              <w:right w:val="single" w:sz="4" w:space="0" w:color="auto"/>
            </w:tcBorders>
            <w:noWrap/>
            <w:vAlign w:val="bottom"/>
            <w:hideMark/>
          </w:tcPr>
          <w:p w14:paraId="421D04E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E50D1A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2D87CA1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FC2D4C4"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6587BAD8"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w:t>
            </w:r>
          </w:p>
        </w:tc>
        <w:tc>
          <w:tcPr>
            <w:tcW w:w="5467" w:type="dxa"/>
            <w:gridSpan w:val="14"/>
            <w:tcBorders>
              <w:top w:val="single" w:sz="4" w:space="0" w:color="auto"/>
              <w:left w:val="nil"/>
              <w:bottom w:val="single" w:sz="4" w:space="0" w:color="auto"/>
              <w:right w:val="single" w:sz="4" w:space="0" w:color="auto"/>
            </w:tcBorders>
            <w:noWrap/>
            <w:vAlign w:val="bottom"/>
            <w:hideMark/>
          </w:tcPr>
          <w:p w14:paraId="2317CFB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Conveyor belt loader positioning procedures followed</w:t>
            </w:r>
          </w:p>
        </w:tc>
        <w:tc>
          <w:tcPr>
            <w:tcW w:w="577" w:type="dxa"/>
            <w:gridSpan w:val="2"/>
            <w:tcBorders>
              <w:top w:val="nil"/>
              <w:left w:val="nil"/>
              <w:bottom w:val="single" w:sz="4" w:space="0" w:color="auto"/>
              <w:right w:val="single" w:sz="4" w:space="0" w:color="auto"/>
            </w:tcBorders>
            <w:noWrap/>
            <w:vAlign w:val="bottom"/>
            <w:hideMark/>
          </w:tcPr>
          <w:p w14:paraId="6388010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39D800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C4575B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3D2D8D97"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4069157B"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w:t>
            </w:r>
          </w:p>
        </w:tc>
        <w:tc>
          <w:tcPr>
            <w:tcW w:w="5467" w:type="dxa"/>
            <w:gridSpan w:val="14"/>
            <w:tcBorders>
              <w:top w:val="single" w:sz="4" w:space="0" w:color="auto"/>
              <w:left w:val="nil"/>
              <w:bottom w:val="single" w:sz="4" w:space="0" w:color="auto"/>
              <w:right w:val="single" w:sz="4" w:space="0" w:color="auto"/>
            </w:tcBorders>
            <w:noWrap/>
            <w:vAlign w:val="bottom"/>
            <w:hideMark/>
          </w:tcPr>
          <w:p w14:paraId="1A69E4F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Conveyor belt loader removal procedures followed</w:t>
            </w:r>
          </w:p>
        </w:tc>
        <w:tc>
          <w:tcPr>
            <w:tcW w:w="577" w:type="dxa"/>
            <w:gridSpan w:val="2"/>
            <w:tcBorders>
              <w:top w:val="nil"/>
              <w:left w:val="nil"/>
              <w:bottom w:val="single" w:sz="4" w:space="0" w:color="auto"/>
              <w:right w:val="single" w:sz="4" w:space="0" w:color="auto"/>
            </w:tcBorders>
            <w:noWrap/>
            <w:vAlign w:val="bottom"/>
            <w:hideMark/>
          </w:tcPr>
          <w:p w14:paraId="6B81333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69799C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0F25ED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55120F6D"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179D9CC5"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5</w:t>
            </w:r>
          </w:p>
        </w:tc>
        <w:tc>
          <w:tcPr>
            <w:tcW w:w="5467" w:type="dxa"/>
            <w:gridSpan w:val="14"/>
            <w:tcBorders>
              <w:top w:val="single" w:sz="4" w:space="0" w:color="auto"/>
              <w:left w:val="nil"/>
              <w:bottom w:val="single" w:sz="4" w:space="0" w:color="auto"/>
              <w:right w:val="single" w:sz="4" w:space="0" w:color="auto"/>
            </w:tcBorders>
            <w:noWrap/>
            <w:vAlign w:val="bottom"/>
            <w:hideMark/>
          </w:tcPr>
          <w:p w14:paraId="1493ECE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Baggage and cargo properly handled (e.g., Dangerous goods (DG) orientation, care taken).</w:t>
            </w:r>
          </w:p>
        </w:tc>
        <w:tc>
          <w:tcPr>
            <w:tcW w:w="577" w:type="dxa"/>
            <w:gridSpan w:val="2"/>
            <w:tcBorders>
              <w:top w:val="nil"/>
              <w:left w:val="nil"/>
              <w:bottom w:val="single" w:sz="4" w:space="0" w:color="auto"/>
              <w:right w:val="single" w:sz="4" w:space="0" w:color="auto"/>
            </w:tcBorders>
            <w:noWrap/>
            <w:vAlign w:val="bottom"/>
            <w:hideMark/>
          </w:tcPr>
          <w:p w14:paraId="09F47B1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322F00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6E5F321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3A55AE2D"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30E69C72"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6</w:t>
            </w:r>
          </w:p>
        </w:tc>
        <w:tc>
          <w:tcPr>
            <w:tcW w:w="5467" w:type="dxa"/>
            <w:gridSpan w:val="14"/>
            <w:tcBorders>
              <w:top w:val="single" w:sz="4" w:space="0" w:color="auto"/>
              <w:left w:val="nil"/>
              <w:bottom w:val="single" w:sz="4" w:space="0" w:color="auto"/>
              <w:right w:val="single" w:sz="4" w:space="0" w:color="auto"/>
            </w:tcBorders>
            <w:noWrap/>
            <w:vAlign w:val="bottom"/>
            <w:hideMark/>
          </w:tcPr>
          <w:p w14:paraId="1A0C7EB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All cargo properly transported and manifested Loading Instruction Report (LIR) is available and followed.</w:t>
            </w:r>
          </w:p>
        </w:tc>
        <w:tc>
          <w:tcPr>
            <w:tcW w:w="577" w:type="dxa"/>
            <w:gridSpan w:val="2"/>
            <w:tcBorders>
              <w:top w:val="nil"/>
              <w:left w:val="nil"/>
              <w:bottom w:val="single" w:sz="4" w:space="0" w:color="auto"/>
              <w:right w:val="single" w:sz="4" w:space="0" w:color="auto"/>
            </w:tcBorders>
            <w:noWrap/>
            <w:vAlign w:val="bottom"/>
            <w:hideMark/>
          </w:tcPr>
          <w:p w14:paraId="6C65AF8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40CD79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BB6AE9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515A3428"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0407D8D5"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7</w:t>
            </w:r>
          </w:p>
        </w:tc>
        <w:tc>
          <w:tcPr>
            <w:tcW w:w="5467" w:type="dxa"/>
            <w:gridSpan w:val="14"/>
            <w:tcBorders>
              <w:top w:val="single" w:sz="4" w:space="0" w:color="auto"/>
              <w:left w:val="nil"/>
              <w:bottom w:val="single" w:sz="4" w:space="0" w:color="auto"/>
              <w:right w:val="single" w:sz="4" w:space="0" w:color="auto"/>
            </w:tcBorders>
            <w:noWrap/>
            <w:vAlign w:val="bottom"/>
            <w:hideMark/>
          </w:tcPr>
          <w:p w14:paraId="3C1606B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LIR is available and followed</w:t>
            </w:r>
          </w:p>
        </w:tc>
        <w:tc>
          <w:tcPr>
            <w:tcW w:w="577" w:type="dxa"/>
            <w:gridSpan w:val="2"/>
            <w:tcBorders>
              <w:top w:val="nil"/>
              <w:left w:val="nil"/>
              <w:bottom w:val="single" w:sz="4" w:space="0" w:color="auto"/>
              <w:right w:val="single" w:sz="4" w:space="0" w:color="auto"/>
            </w:tcBorders>
            <w:noWrap/>
            <w:vAlign w:val="bottom"/>
            <w:hideMark/>
          </w:tcPr>
          <w:p w14:paraId="340D9D0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94E3F5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9E06A4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FBF43A3"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0C8FC0DF"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8</w:t>
            </w:r>
          </w:p>
        </w:tc>
        <w:tc>
          <w:tcPr>
            <w:tcW w:w="5467" w:type="dxa"/>
            <w:gridSpan w:val="14"/>
            <w:tcBorders>
              <w:top w:val="single" w:sz="4" w:space="0" w:color="auto"/>
              <w:left w:val="nil"/>
              <w:bottom w:val="single" w:sz="4" w:space="0" w:color="auto"/>
              <w:right w:val="single" w:sz="4" w:space="0" w:color="auto"/>
            </w:tcBorders>
            <w:noWrap/>
            <w:vAlign w:val="bottom"/>
            <w:hideMark/>
          </w:tcPr>
          <w:p w14:paraId="01E6D26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Cargo hold/handling systems visually checked for damage before loading.</w:t>
            </w:r>
          </w:p>
        </w:tc>
        <w:tc>
          <w:tcPr>
            <w:tcW w:w="577" w:type="dxa"/>
            <w:gridSpan w:val="2"/>
            <w:tcBorders>
              <w:top w:val="nil"/>
              <w:left w:val="nil"/>
              <w:bottom w:val="single" w:sz="4" w:space="0" w:color="auto"/>
              <w:right w:val="single" w:sz="4" w:space="0" w:color="auto"/>
            </w:tcBorders>
            <w:noWrap/>
            <w:vAlign w:val="bottom"/>
            <w:hideMark/>
          </w:tcPr>
          <w:p w14:paraId="0F2367E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C55ED9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6789E26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1B3E9883"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5792A339"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9</w:t>
            </w:r>
          </w:p>
        </w:tc>
        <w:tc>
          <w:tcPr>
            <w:tcW w:w="5467" w:type="dxa"/>
            <w:gridSpan w:val="14"/>
            <w:tcBorders>
              <w:top w:val="single" w:sz="4" w:space="0" w:color="auto"/>
              <w:left w:val="nil"/>
              <w:bottom w:val="single" w:sz="4" w:space="0" w:color="auto"/>
              <w:right w:val="single" w:sz="4" w:space="0" w:color="auto"/>
            </w:tcBorders>
            <w:noWrap/>
            <w:vAlign w:val="bottom"/>
            <w:hideMark/>
          </w:tcPr>
          <w:p w14:paraId="2F8CA7D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All required locks, cargo nets secured (including gaps at top of hold).</w:t>
            </w:r>
          </w:p>
        </w:tc>
        <w:tc>
          <w:tcPr>
            <w:tcW w:w="577" w:type="dxa"/>
            <w:gridSpan w:val="2"/>
            <w:tcBorders>
              <w:top w:val="nil"/>
              <w:left w:val="nil"/>
              <w:bottom w:val="single" w:sz="4" w:space="0" w:color="auto"/>
              <w:right w:val="single" w:sz="4" w:space="0" w:color="auto"/>
            </w:tcBorders>
            <w:noWrap/>
            <w:vAlign w:val="bottom"/>
            <w:hideMark/>
          </w:tcPr>
          <w:p w14:paraId="420F865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8A0DFD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EB9069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960432C" w14:textId="77777777" w:rsidTr="007A0321">
        <w:trPr>
          <w:trHeight w:val="300"/>
        </w:trPr>
        <w:tc>
          <w:tcPr>
            <w:tcW w:w="482" w:type="dxa"/>
            <w:gridSpan w:val="4"/>
            <w:tcBorders>
              <w:top w:val="nil"/>
              <w:left w:val="single" w:sz="4" w:space="0" w:color="auto"/>
              <w:bottom w:val="single" w:sz="4" w:space="0" w:color="auto"/>
              <w:right w:val="single" w:sz="4" w:space="0" w:color="auto"/>
            </w:tcBorders>
            <w:noWrap/>
            <w:vAlign w:val="bottom"/>
            <w:hideMark/>
          </w:tcPr>
          <w:p w14:paraId="4B6DA258"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10</w:t>
            </w:r>
          </w:p>
        </w:tc>
        <w:tc>
          <w:tcPr>
            <w:tcW w:w="5467" w:type="dxa"/>
            <w:gridSpan w:val="14"/>
            <w:tcBorders>
              <w:top w:val="single" w:sz="4" w:space="0" w:color="auto"/>
              <w:left w:val="nil"/>
              <w:bottom w:val="single" w:sz="4" w:space="0" w:color="auto"/>
              <w:right w:val="single" w:sz="4" w:space="0" w:color="auto"/>
            </w:tcBorders>
            <w:noWrap/>
            <w:vAlign w:val="bottom"/>
            <w:hideMark/>
          </w:tcPr>
          <w:p w14:paraId="47F9F21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Door closure procedures followed</w:t>
            </w:r>
          </w:p>
        </w:tc>
        <w:tc>
          <w:tcPr>
            <w:tcW w:w="577" w:type="dxa"/>
            <w:gridSpan w:val="2"/>
            <w:tcBorders>
              <w:top w:val="nil"/>
              <w:left w:val="nil"/>
              <w:bottom w:val="single" w:sz="4" w:space="0" w:color="auto"/>
              <w:right w:val="single" w:sz="4" w:space="0" w:color="auto"/>
            </w:tcBorders>
            <w:noWrap/>
            <w:vAlign w:val="bottom"/>
            <w:hideMark/>
          </w:tcPr>
          <w:p w14:paraId="5ACA552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F323E8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65953D5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F8807B4"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6CFDCAC5"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CONTAINERS AND JUMBO CONTAINERAND PALLET LOADER</w:t>
            </w:r>
          </w:p>
        </w:tc>
        <w:tc>
          <w:tcPr>
            <w:tcW w:w="57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5F58D4F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F2F2F2" w:themeFill="background1" w:themeFillShade="F2"/>
            <w:noWrap/>
            <w:vAlign w:val="bottom"/>
            <w:hideMark/>
          </w:tcPr>
          <w:p w14:paraId="6DEEC2B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7BB024F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4269BFC1" w14:textId="77777777" w:rsidTr="007A0321">
        <w:trPr>
          <w:trHeight w:val="300"/>
        </w:trPr>
        <w:tc>
          <w:tcPr>
            <w:tcW w:w="468" w:type="dxa"/>
            <w:gridSpan w:val="3"/>
            <w:tcBorders>
              <w:top w:val="nil"/>
              <w:left w:val="single" w:sz="4" w:space="0" w:color="auto"/>
              <w:bottom w:val="single" w:sz="4" w:space="0" w:color="auto"/>
              <w:right w:val="single" w:sz="4" w:space="0" w:color="auto"/>
            </w:tcBorders>
            <w:noWrap/>
            <w:vAlign w:val="bottom"/>
            <w:hideMark/>
          </w:tcPr>
          <w:p w14:paraId="109C5FBB"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11</w:t>
            </w:r>
          </w:p>
        </w:tc>
        <w:tc>
          <w:tcPr>
            <w:tcW w:w="5481" w:type="dxa"/>
            <w:gridSpan w:val="15"/>
            <w:tcBorders>
              <w:top w:val="single" w:sz="4" w:space="0" w:color="auto"/>
              <w:left w:val="nil"/>
              <w:bottom w:val="single" w:sz="4" w:space="0" w:color="auto"/>
              <w:right w:val="single" w:sz="4" w:space="0" w:color="auto"/>
            </w:tcBorders>
            <w:noWrap/>
            <w:vAlign w:val="bottom"/>
            <w:hideMark/>
          </w:tcPr>
          <w:p w14:paraId="5A114C8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JCPL approach procedures followed.</w:t>
            </w:r>
          </w:p>
        </w:tc>
        <w:tc>
          <w:tcPr>
            <w:tcW w:w="577" w:type="dxa"/>
            <w:gridSpan w:val="2"/>
            <w:tcBorders>
              <w:top w:val="nil"/>
              <w:left w:val="nil"/>
              <w:bottom w:val="single" w:sz="4" w:space="0" w:color="auto"/>
              <w:right w:val="single" w:sz="4" w:space="0" w:color="auto"/>
            </w:tcBorders>
            <w:noWrap/>
            <w:vAlign w:val="bottom"/>
            <w:hideMark/>
          </w:tcPr>
          <w:p w14:paraId="64B15E0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3706ED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B57CD4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3847D3A" w14:textId="77777777" w:rsidTr="007A0321">
        <w:trPr>
          <w:trHeight w:val="300"/>
        </w:trPr>
        <w:tc>
          <w:tcPr>
            <w:tcW w:w="468" w:type="dxa"/>
            <w:gridSpan w:val="3"/>
            <w:tcBorders>
              <w:top w:val="nil"/>
              <w:left w:val="single" w:sz="4" w:space="0" w:color="auto"/>
              <w:bottom w:val="single" w:sz="4" w:space="0" w:color="auto"/>
              <w:right w:val="single" w:sz="4" w:space="0" w:color="auto"/>
            </w:tcBorders>
            <w:noWrap/>
            <w:vAlign w:val="bottom"/>
            <w:hideMark/>
          </w:tcPr>
          <w:p w14:paraId="6DEE2F18"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12</w:t>
            </w:r>
          </w:p>
        </w:tc>
        <w:tc>
          <w:tcPr>
            <w:tcW w:w="5481" w:type="dxa"/>
            <w:gridSpan w:val="15"/>
            <w:tcBorders>
              <w:top w:val="single" w:sz="4" w:space="0" w:color="auto"/>
              <w:left w:val="nil"/>
              <w:bottom w:val="single" w:sz="4" w:space="0" w:color="auto"/>
              <w:right w:val="single" w:sz="4" w:space="0" w:color="auto"/>
            </w:tcBorders>
            <w:noWrap/>
            <w:vAlign w:val="bottom"/>
            <w:hideMark/>
          </w:tcPr>
          <w:p w14:paraId="65919FB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JCPL positioning procedures followed</w:t>
            </w:r>
          </w:p>
        </w:tc>
        <w:tc>
          <w:tcPr>
            <w:tcW w:w="577" w:type="dxa"/>
            <w:gridSpan w:val="2"/>
            <w:tcBorders>
              <w:top w:val="nil"/>
              <w:left w:val="nil"/>
              <w:bottom w:val="single" w:sz="4" w:space="0" w:color="auto"/>
              <w:right w:val="single" w:sz="4" w:space="0" w:color="auto"/>
            </w:tcBorders>
            <w:noWrap/>
            <w:vAlign w:val="bottom"/>
            <w:hideMark/>
          </w:tcPr>
          <w:p w14:paraId="1EA8C37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B6058F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A42E62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C489087" w14:textId="77777777" w:rsidTr="007A0321">
        <w:trPr>
          <w:trHeight w:val="300"/>
        </w:trPr>
        <w:tc>
          <w:tcPr>
            <w:tcW w:w="468" w:type="dxa"/>
            <w:gridSpan w:val="3"/>
            <w:tcBorders>
              <w:top w:val="nil"/>
              <w:left w:val="single" w:sz="4" w:space="0" w:color="auto"/>
              <w:bottom w:val="single" w:sz="4" w:space="0" w:color="auto"/>
              <w:right w:val="single" w:sz="4" w:space="0" w:color="auto"/>
            </w:tcBorders>
            <w:noWrap/>
            <w:vAlign w:val="bottom"/>
            <w:hideMark/>
          </w:tcPr>
          <w:p w14:paraId="0CC4D4BE"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13</w:t>
            </w:r>
          </w:p>
        </w:tc>
        <w:tc>
          <w:tcPr>
            <w:tcW w:w="5481" w:type="dxa"/>
            <w:gridSpan w:val="15"/>
            <w:tcBorders>
              <w:top w:val="single" w:sz="4" w:space="0" w:color="auto"/>
              <w:left w:val="nil"/>
              <w:bottom w:val="single" w:sz="4" w:space="0" w:color="auto"/>
              <w:right w:val="single" w:sz="4" w:space="0" w:color="auto"/>
            </w:tcBorders>
            <w:noWrap/>
            <w:vAlign w:val="bottom"/>
            <w:hideMark/>
          </w:tcPr>
          <w:p w14:paraId="7622391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JCPL removal procedures followed</w:t>
            </w:r>
          </w:p>
        </w:tc>
        <w:tc>
          <w:tcPr>
            <w:tcW w:w="577" w:type="dxa"/>
            <w:gridSpan w:val="2"/>
            <w:tcBorders>
              <w:top w:val="nil"/>
              <w:left w:val="nil"/>
              <w:bottom w:val="single" w:sz="4" w:space="0" w:color="auto"/>
              <w:right w:val="single" w:sz="4" w:space="0" w:color="auto"/>
            </w:tcBorders>
            <w:noWrap/>
            <w:vAlign w:val="bottom"/>
            <w:hideMark/>
          </w:tcPr>
          <w:p w14:paraId="19F6014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D9CB2E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F87154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004EDE2" w14:textId="77777777" w:rsidTr="007A0321">
        <w:trPr>
          <w:trHeight w:val="408"/>
        </w:trPr>
        <w:tc>
          <w:tcPr>
            <w:tcW w:w="10637" w:type="dxa"/>
            <w:gridSpan w:val="2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6DD39F2" w14:textId="77777777" w:rsidR="0019352F" w:rsidRPr="00963B84" w:rsidRDefault="0019352F" w:rsidP="007A0321">
            <w:pPr>
              <w:spacing w:after="0" w:line="240" w:lineRule="auto"/>
              <w:rPr>
                <w:rFonts w:ascii="Arial" w:hAnsi="Arial" w:cs="Arial"/>
                <w:b/>
                <w:bCs/>
                <w:color w:val="000000"/>
                <w:sz w:val="18"/>
                <w:szCs w:val="18"/>
              </w:rPr>
            </w:pPr>
            <w:r w:rsidRPr="00963B84">
              <w:rPr>
                <w:rFonts w:ascii="Arial" w:hAnsi="Arial" w:cs="Arial"/>
                <w:b/>
                <w:bCs/>
                <w:color w:val="000000"/>
                <w:sz w:val="18"/>
                <w:szCs w:val="18"/>
                <w:lang w:val="en-US"/>
              </w:rPr>
              <w:t>DEPARTURE</w:t>
            </w:r>
          </w:p>
        </w:tc>
      </w:tr>
      <w:tr w:rsidR="0019352F" w:rsidRPr="00963B84" w14:paraId="3E43EF96" w14:textId="77777777" w:rsidTr="007A0321">
        <w:trPr>
          <w:trHeight w:val="206"/>
        </w:trPr>
        <w:tc>
          <w:tcPr>
            <w:tcW w:w="5949" w:type="dxa"/>
            <w:gridSpan w:val="18"/>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582698F8"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PRE-DEPARTURE</w:t>
            </w:r>
          </w:p>
        </w:tc>
        <w:tc>
          <w:tcPr>
            <w:tcW w:w="577" w:type="dxa"/>
            <w:gridSpan w:val="2"/>
            <w:tcBorders>
              <w:top w:val="nil"/>
              <w:left w:val="nil"/>
              <w:bottom w:val="single" w:sz="4" w:space="0" w:color="auto"/>
              <w:right w:val="single" w:sz="4" w:space="0" w:color="auto"/>
            </w:tcBorders>
            <w:shd w:val="clear" w:color="auto" w:fill="BFBFBF" w:themeFill="background1" w:themeFillShade="BF"/>
            <w:noWrap/>
            <w:vAlign w:val="bottom"/>
            <w:hideMark/>
          </w:tcPr>
          <w:p w14:paraId="5BC73FD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BFBFBF" w:themeFill="background1" w:themeFillShade="BF"/>
            <w:noWrap/>
            <w:vAlign w:val="bottom"/>
            <w:hideMark/>
          </w:tcPr>
          <w:p w14:paraId="05E898A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73458E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REAMRKS</w:t>
            </w:r>
          </w:p>
        </w:tc>
      </w:tr>
      <w:tr w:rsidR="0019352F" w:rsidRPr="00963B84" w14:paraId="6B4BF990"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4F4B1A85"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w:t>
            </w:r>
          </w:p>
        </w:tc>
        <w:tc>
          <w:tcPr>
            <w:tcW w:w="5495" w:type="dxa"/>
            <w:gridSpan w:val="16"/>
            <w:tcBorders>
              <w:top w:val="single" w:sz="4" w:space="0" w:color="auto"/>
              <w:left w:val="nil"/>
              <w:bottom w:val="single" w:sz="4" w:space="0" w:color="auto"/>
              <w:right w:val="single" w:sz="4" w:space="0" w:color="auto"/>
            </w:tcBorders>
            <w:noWrap/>
            <w:vAlign w:val="bottom"/>
            <w:hideMark/>
          </w:tcPr>
          <w:p w14:paraId="0F452FA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Ramp free of any items that could interfere with the safe operation of GSE or cause FOD</w:t>
            </w:r>
          </w:p>
        </w:tc>
        <w:tc>
          <w:tcPr>
            <w:tcW w:w="577" w:type="dxa"/>
            <w:gridSpan w:val="2"/>
            <w:tcBorders>
              <w:top w:val="nil"/>
              <w:left w:val="nil"/>
              <w:bottom w:val="single" w:sz="4" w:space="0" w:color="auto"/>
              <w:right w:val="single" w:sz="4" w:space="0" w:color="auto"/>
            </w:tcBorders>
            <w:noWrap/>
            <w:vAlign w:val="bottom"/>
            <w:hideMark/>
          </w:tcPr>
          <w:p w14:paraId="6C42744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C74D59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932C21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579AD48B"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5CB1FF06"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2</w:t>
            </w:r>
          </w:p>
        </w:tc>
        <w:tc>
          <w:tcPr>
            <w:tcW w:w="5495" w:type="dxa"/>
            <w:gridSpan w:val="16"/>
            <w:tcBorders>
              <w:top w:val="single" w:sz="4" w:space="0" w:color="auto"/>
              <w:left w:val="nil"/>
              <w:bottom w:val="single" w:sz="4" w:space="0" w:color="auto"/>
              <w:right w:val="single" w:sz="4" w:space="0" w:color="auto"/>
            </w:tcBorders>
            <w:noWrap/>
            <w:vAlign w:val="bottom"/>
            <w:hideMark/>
          </w:tcPr>
          <w:p w14:paraId="339170C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Pre-departure walk around performed</w:t>
            </w:r>
          </w:p>
        </w:tc>
        <w:tc>
          <w:tcPr>
            <w:tcW w:w="577" w:type="dxa"/>
            <w:gridSpan w:val="2"/>
            <w:tcBorders>
              <w:top w:val="nil"/>
              <w:left w:val="nil"/>
              <w:bottom w:val="single" w:sz="4" w:space="0" w:color="auto"/>
              <w:right w:val="single" w:sz="4" w:space="0" w:color="auto"/>
            </w:tcBorders>
            <w:noWrap/>
            <w:vAlign w:val="bottom"/>
            <w:hideMark/>
          </w:tcPr>
          <w:p w14:paraId="6DA170B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56D18A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2558B81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5A324CF0"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69D8CD4F"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3</w:t>
            </w:r>
          </w:p>
        </w:tc>
        <w:tc>
          <w:tcPr>
            <w:tcW w:w="5495" w:type="dxa"/>
            <w:gridSpan w:val="16"/>
            <w:tcBorders>
              <w:top w:val="single" w:sz="4" w:space="0" w:color="auto"/>
              <w:left w:val="nil"/>
              <w:bottom w:val="single" w:sz="4" w:space="0" w:color="auto"/>
              <w:right w:val="single" w:sz="4" w:space="0" w:color="auto"/>
            </w:tcBorders>
            <w:noWrap/>
            <w:vAlign w:val="bottom"/>
            <w:hideMark/>
          </w:tcPr>
          <w:p w14:paraId="3D49305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Steering bypass pin installed, and tow bar connected</w:t>
            </w:r>
          </w:p>
        </w:tc>
        <w:tc>
          <w:tcPr>
            <w:tcW w:w="577" w:type="dxa"/>
            <w:gridSpan w:val="2"/>
            <w:tcBorders>
              <w:top w:val="nil"/>
              <w:left w:val="nil"/>
              <w:bottom w:val="single" w:sz="4" w:space="0" w:color="auto"/>
              <w:right w:val="single" w:sz="4" w:space="0" w:color="auto"/>
            </w:tcBorders>
            <w:noWrap/>
            <w:vAlign w:val="bottom"/>
            <w:hideMark/>
          </w:tcPr>
          <w:p w14:paraId="3BD0F90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AEEB04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1ED5DC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31440CFE"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56BE8A3F"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4</w:t>
            </w:r>
          </w:p>
        </w:tc>
        <w:tc>
          <w:tcPr>
            <w:tcW w:w="5495" w:type="dxa"/>
            <w:gridSpan w:val="16"/>
            <w:tcBorders>
              <w:top w:val="single" w:sz="4" w:space="0" w:color="auto"/>
              <w:left w:val="nil"/>
              <w:bottom w:val="single" w:sz="4" w:space="0" w:color="auto"/>
              <w:right w:val="single" w:sz="4" w:space="0" w:color="auto"/>
            </w:tcBorders>
            <w:noWrap/>
            <w:vAlign w:val="bottom"/>
            <w:hideMark/>
          </w:tcPr>
          <w:p w14:paraId="66CA84C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Correct size/type of tractor and tow bar used for pushback</w:t>
            </w:r>
          </w:p>
        </w:tc>
        <w:tc>
          <w:tcPr>
            <w:tcW w:w="577" w:type="dxa"/>
            <w:gridSpan w:val="2"/>
            <w:tcBorders>
              <w:top w:val="nil"/>
              <w:left w:val="nil"/>
              <w:bottom w:val="single" w:sz="4" w:space="0" w:color="auto"/>
              <w:right w:val="single" w:sz="4" w:space="0" w:color="auto"/>
            </w:tcBorders>
            <w:noWrap/>
            <w:vAlign w:val="bottom"/>
            <w:hideMark/>
          </w:tcPr>
          <w:p w14:paraId="0254A3B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41A03D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5113C5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E70CD4F"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1AB33688"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5</w:t>
            </w:r>
          </w:p>
        </w:tc>
        <w:tc>
          <w:tcPr>
            <w:tcW w:w="5495" w:type="dxa"/>
            <w:gridSpan w:val="16"/>
            <w:tcBorders>
              <w:top w:val="single" w:sz="4" w:space="0" w:color="auto"/>
              <w:left w:val="nil"/>
              <w:bottom w:val="single" w:sz="4" w:space="0" w:color="auto"/>
              <w:right w:val="single" w:sz="4" w:space="0" w:color="auto"/>
            </w:tcBorders>
            <w:noWrap/>
            <w:vAlign w:val="bottom"/>
            <w:hideMark/>
          </w:tcPr>
          <w:p w14:paraId="683FB31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Ground power removal procedures.</w:t>
            </w:r>
          </w:p>
        </w:tc>
        <w:tc>
          <w:tcPr>
            <w:tcW w:w="577" w:type="dxa"/>
            <w:gridSpan w:val="2"/>
            <w:tcBorders>
              <w:top w:val="nil"/>
              <w:left w:val="nil"/>
              <w:bottom w:val="single" w:sz="4" w:space="0" w:color="auto"/>
              <w:right w:val="single" w:sz="4" w:space="0" w:color="auto"/>
            </w:tcBorders>
            <w:noWrap/>
            <w:vAlign w:val="bottom"/>
            <w:hideMark/>
          </w:tcPr>
          <w:p w14:paraId="6EC6F96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25A17F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5573AA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59476220"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788150F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6</w:t>
            </w:r>
          </w:p>
        </w:tc>
        <w:tc>
          <w:tcPr>
            <w:tcW w:w="5495" w:type="dxa"/>
            <w:gridSpan w:val="16"/>
            <w:tcBorders>
              <w:top w:val="single" w:sz="4" w:space="0" w:color="auto"/>
              <w:left w:val="nil"/>
              <w:bottom w:val="single" w:sz="4" w:space="0" w:color="auto"/>
              <w:right w:val="single" w:sz="4" w:space="0" w:color="auto"/>
            </w:tcBorders>
            <w:noWrap/>
            <w:vAlign w:val="bottom"/>
            <w:hideMark/>
          </w:tcPr>
          <w:p w14:paraId="140B60D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Pre-pushback procedures followed</w:t>
            </w:r>
          </w:p>
        </w:tc>
        <w:tc>
          <w:tcPr>
            <w:tcW w:w="577" w:type="dxa"/>
            <w:gridSpan w:val="2"/>
            <w:tcBorders>
              <w:top w:val="nil"/>
              <w:left w:val="nil"/>
              <w:bottom w:val="single" w:sz="4" w:space="0" w:color="auto"/>
              <w:right w:val="single" w:sz="4" w:space="0" w:color="auto"/>
            </w:tcBorders>
            <w:noWrap/>
            <w:vAlign w:val="bottom"/>
            <w:hideMark/>
          </w:tcPr>
          <w:p w14:paraId="138F7EA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2FAEFB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6FCAFC8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53AE376"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228C3952"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PBB</w:t>
            </w:r>
          </w:p>
        </w:tc>
        <w:tc>
          <w:tcPr>
            <w:tcW w:w="577" w:type="dxa"/>
            <w:gridSpan w:val="2"/>
            <w:tcBorders>
              <w:top w:val="nil"/>
              <w:left w:val="nil"/>
              <w:bottom w:val="single" w:sz="4" w:space="0" w:color="auto"/>
              <w:right w:val="single" w:sz="4" w:space="0" w:color="auto"/>
            </w:tcBorders>
            <w:shd w:val="clear" w:color="auto" w:fill="BFBFBF" w:themeFill="background1" w:themeFillShade="BF"/>
            <w:noWrap/>
            <w:vAlign w:val="bottom"/>
            <w:hideMark/>
          </w:tcPr>
          <w:p w14:paraId="787FD48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BFBFBF" w:themeFill="background1" w:themeFillShade="BF"/>
            <w:noWrap/>
            <w:vAlign w:val="bottom"/>
            <w:hideMark/>
          </w:tcPr>
          <w:p w14:paraId="5B08514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922C05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2E9999A3"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6F3515BC"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7</w:t>
            </w:r>
          </w:p>
        </w:tc>
        <w:tc>
          <w:tcPr>
            <w:tcW w:w="5495" w:type="dxa"/>
            <w:gridSpan w:val="16"/>
            <w:tcBorders>
              <w:top w:val="single" w:sz="4" w:space="0" w:color="auto"/>
              <w:left w:val="nil"/>
              <w:bottom w:val="single" w:sz="4" w:space="0" w:color="auto"/>
              <w:right w:val="single" w:sz="4" w:space="0" w:color="auto"/>
            </w:tcBorders>
            <w:noWrap/>
            <w:vAlign w:val="bottom"/>
            <w:hideMark/>
          </w:tcPr>
          <w:p w14:paraId="628FAE7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Receive information from crew prior to closing the door</w:t>
            </w:r>
          </w:p>
        </w:tc>
        <w:tc>
          <w:tcPr>
            <w:tcW w:w="577" w:type="dxa"/>
            <w:gridSpan w:val="2"/>
            <w:tcBorders>
              <w:top w:val="nil"/>
              <w:left w:val="nil"/>
              <w:bottom w:val="single" w:sz="4" w:space="0" w:color="auto"/>
              <w:right w:val="single" w:sz="4" w:space="0" w:color="auto"/>
            </w:tcBorders>
            <w:noWrap/>
            <w:vAlign w:val="bottom"/>
            <w:hideMark/>
          </w:tcPr>
          <w:p w14:paraId="3D256EC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018078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4E4F50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0C80F046"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55A7D89B"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8</w:t>
            </w:r>
          </w:p>
        </w:tc>
        <w:tc>
          <w:tcPr>
            <w:tcW w:w="5495" w:type="dxa"/>
            <w:gridSpan w:val="16"/>
            <w:tcBorders>
              <w:top w:val="single" w:sz="4" w:space="0" w:color="auto"/>
              <w:left w:val="nil"/>
              <w:bottom w:val="single" w:sz="4" w:space="0" w:color="auto"/>
              <w:right w:val="single" w:sz="4" w:space="0" w:color="auto"/>
            </w:tcBorders>
            <w:noWrap/>
            <w:vAlign w:val="bottom"/>
            <w:hideMark/>
          </w:tcPr>
          <w:p w14:paraId="232D9CB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Passenger door closed and secured properly</w:t>
            </w:r>
          </w:p>
        </w:tc>
        <w:tc>
          <w:tcPr>
            <w:tcW w:w="577" w:type="dxa"/>
            <w:gridSpan w:val="2"/>
            <w:tcBorders>
              <w:top w:val="nil"/>
              <w:left w:val="nil"/>
              <w:bottom w:val="single" w:sz="4" w:space="0" w:color="auto"/>
              <w:right w:val="single" w:sz="4" w:space="0" w:color="auto"/>
            </w:tcBorders>
            <w:noWrap/>
            <w:vAlign w:val="bottom"/>
            <w:hideMark/>
          </w:tcPr>
          <w:p w14:paraId="27E1A2E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16330E8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3FC1E52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C8418AC"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498E5E82"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9</w:t>
            </w:r>
          </w:p>
        </w:tc>
        <w:tc>
          <w:tcPr>
            <w:tcW w:w="5495" w:type="dxa"/>
            <w:gridSpan w:val="16"/>
            <w:tcBorders>
              <w:top w:val="single" w:sz="4" w:space="0" w:color="auto"/>
              <w:left w:val="nil"/>
              <w:bottom w:val="single" w:sz="4" w:space="0" w:color="auto"/>
              <w:right w:val="single" w:sz="4" w:space="0" w:color="auto"/>
            </w:tcBorders>
            <w:noWrap/>
            <w:vAlign w:val="bottom"/>
            <w:hideMark/>
          </w:tcPr>
          <w:p w14:paraId="75CC7A1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Loading bridge retraction procedures followed</w:t>
            </w:r>
          </w:p>
        </w:tc>
        <w:tc>
          <w:tcPr>
            <w:tcW w:w="577" w:type="dxa"/>
            <w:gridSpan w:val="2"/>
            <w:tcBorders>
              <w:top w:val="nil"/>
              <w:left w:val="nil"/>
              <w:bottom w:val="single" w:sz="4" w:space="0" w:color="auto"/>
              <w:right w:val="single" w:sz="4" w:space="0" w:color="auto"/>
            </w:tcBorders>
            <w:noWrap/>
            <w:vAlign w:val="bottom"/>
            <w:hideMark/>
          </w:tcPr>
          <w:p w14:paraId="4074AE8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75859B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7376B82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B0AA616"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62B34A3C"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PASSENGER STEPS</w:t>
            </w:r>
          </w:p>
        </w:tc>
        <w:tc>
          <w:tcPr>
            <w:tcW w:w="577" w:type="dxa"/>
            <w:gridSpan w:val="2"/>
            <w:tcBorders>
              <w:top w:val="nil"/>
              <w:left w:val="nil"/>
              <w:bottom w:val="single" w:sz="4" w:space="0" w:color="auto"/>
              <w:right w:val="single" w:sz="4" w:space="0" w:color="auto"/>
            </w:tcBorders>
            <w:shd w:val="clear" w:color="auto" w:fill="BFBFBF" w:themeFill="background1" w:themeFillShade="BF"/>
            <w:noWrap/>
            <w:vAlign w:val="bottom"/>
            <w:hideMark/>
          </w:tcPr>
          <w:p w14:paraId="1333D22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BFBFBF" w:themeFill="background1" w:themeFillShade="BF"/>
            <w:noWrap/>
            <w:vAlign w:val="bottom"/>
            <w:hideMark/>
          </w:tcPr>
          <w:p w14:paraId="4611699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250CE71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1EDD9F77"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62928B6F"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10</w:t>
            </w:r>
          </w:p>
        </w:tc>
        <w:tc>
          <w:tcPr>
            <w:tcW w:w="5495" w:type="dxa"/>
            <w:gridSpan w:val="16"/>
            <w:tcBorders>
              <w:top w:val="single" w:sz="4" w:space="0" w:color="auto"/>
              <w:left w:val="nil"/>
              <w:bottom w:val="single" w:sz="4" w:space="0" w:color="auto"/>
              <w:right w:val="single" w:sz="4" w:space="0" w:color="auto"/>
            </w:tcBorders>
            <w:noWrap/>
            <w:vAlign w:val="bottom"/>
            <w:hideMark/>
          </w:tcPr>
          <w:p w14:paraId="2AFBFB7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Receive information from crew prior to closing the door</w:t>
            </w:r>
          </w:p>
        </w:tc>
        <w:tc>
          <w:tcPr>
            <w:tcW w:w="577" w:type="dxa"/>
            <w:gridSpan w:val="2"/>
            <w:tcBorders>
              <w:top w:val="nil"/>
              <w:left w:val="nil"/>
              <w:bottom w:val="single" w:sz="4" w:space="0" w:color="auto"/>
              <w:right w:val="single" w:sz="4" w:space="0" w:color="auto"/>
            </w:tcBorders>
            <w:noWrap/>
            <w:vAlign w:val="bottom"/>
            <w:hideMark/>
          </w:tcPr>
          <w:p w14:paraId="1FEACB6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0D8A6A6B"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221343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1239116"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373B5E84"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11</w:t>
            </w:r>
          </w:p>
        </w:tc>
        <w:tc>
          <w:tcPr>
            <w:tcW w:w="5495" w:type="dxa"/>
            <w:gridSpan w:val="16"/>
            <w:tcBorders>
              <w:top w:val="single" w:sz="4" w:space="0" w:color="auto"/>
              <w:left w:val="nil"/>
              <w:bottom w:val="single" w:sz="4" w:space="0" w:color="auto"/>
              <w:right w:val="single" w:sz="4" w:space="0" w:color="auto"/>
            </w:tcBorders>
            <w:noWrap/>
            <w:vAlign w:val="bottom"/>
            <w:hideMark/>
          </w:tcPr>
          <w:p w14:paraId="7BA5AFF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Passenger door closed and secured properly</w:t>
            </w:r>
          </w:p>
        </w:tc>
        <w:tc>
          <w:tcPr>
            <w:tcW w:w="577" w:type="dxa"/>
            <w:gridSpan w:val="2"/>
            <w:tcBorders>
              <w:top w:val="nil"/>
              <w:left w:val="nil"/>
              <w:bottom w:val="single" w:sz="4" w:space="0" w:color="auto"/>
              <w:right w:val="single" w:sz="4" w:space="0" w:color="auto"/>
            </w:tcBorders>
            <w:noWrap/>
            <w:vAlign w:val="bottom"/>
            <w:hideMark/>
          </w:tcPr>
          <w:p w14:paraId="1E5C718C"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B7CC10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5C061A1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7F53AE58" w14:textId="77777777" w:rsidTr="007A0321">
        <w:trPr>
          <w:trHeight w:val="300"/>
        </w:trPr>
        <w:tc>
          <w:tcPr>
            <w:tcW w:w="454" w:type="dxa"/>
            <w:gridSpan w:val="2"/>
            <w:tcBorders>
              <w:top w:val="nil"/>
              <w:left w:val="single" w:sz="4" w:space="0" w:color="auto"/>
              <w:bottom w:val="single" w:sz="4" w:space="0" w:color="auto"/>
              <w:right w:val="single" w:sz="4" w:space="0" w:color="auto"/>
            </w:tcBorders>
            <w:noWrap/>
            <w:vAlign w:val="bottom"/>
            <w:hideMark/>
          </w:tcPr>
          <w:p w14:paraId="7C81E3B0"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lang w:val="en-US"/>
              </w:rPr>
              <w:t>12</w:t>
            </w:r>
          </w:p>
        </w:tc>
        <w:tc>
          <w:tcPr>
            <w:tcW w:w="5495" w:type="dxa"/>
            <w:gridSpan w:val="16"/>
            <w:tcBorders>
              <w:top w:val="single" w:sz="4" w:space="0" w:color="auto"/>
              <w:left w:val="nil"/>
              <w:bottom w:val="single" w:sz="4" w:space="0" w:color="auto"/>
              <w:right w:val="single" w:sz="4" w:space="0" w:color="auto"/>
            </w:tcBorders>
            <w:noWrap/>
            <w:vAlign w:val="bottom"/>
            <w:hideMark/>
          </w:tcPr>
          <w:p w14:paraId="1E08C9F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Mobile Pax steps retraction procedures followed</w:t>
            </w:r>
          </w:p>
        </w:tc>
        <w:tc>
          <w:tcPr>
            <w:tcW w:w="577" w:type="dxa"/>
            <w:gridSpan w:val="2"/>
            <w:tcBorders>
              <w:top w:val="nil"/>
              <w:left w:val="nil"/>
              <w:bottom w:val="single" w:sz="4" w:space="0" w:color="auto"/>
              <w:right w:val="single" w:sz="4" w:space="0" w:color="auto"/>
            </w:tcBorders>
            <w:noWrap/>
            <w:vAlign w:val="bottom"/>
            <w:hideMark/>
          </w:tcPr>
          <w:p w14:paraId="5238689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9111F4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00E8D58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62DA2CF" w14:textId="77777777" w:rsidTr="007A0321">
        <w:trPr>
          <w:trHeight w:val="300"/>
        </w:trPr>
        <w:tc>
          <w:tcPr>
            <w:tcW w:w="5949" w:type="dxa"/>
            <w:gridSpan w:val="18"/>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4854692B" w14:textId="77777777" w:rsidR="0019352F" w:rsidRPr="00123AEF" w:rsidRDefault="0019352F" w:rsidP="007A0321">
            <w:pPr>
              <w:spacing w:after="0" w:line="240" w:lineRule="auto"/>
              <w:rPr>
                <w:rFonts w:ascii="Arial" w:hAnsi="Arial" w:cs="Arial"/>
                <w:b/>
                <w:bCs/>
                <w:color w:val="000000"/>
                <w:sz w:val="18"/>
                <w:szCs w:val="18"/>
              </w:rPr>
            </w:pPr>
            <w:r w:rsidRPr="00123AEF">
              <w:rPr>
                <w:rFonts w:ascii="Arial" w:hAnsi="Arial" w:cs="Arial"/>
                <w:b/>
                <w:bCs/>
                <w:color w:val="000000"/>
                <w:sz w:val="18"/>
                <w:szCs w:val="18"/>
                <w:lang w:val="en-US"/>
              </w:rPr>
              <w:t>DEPARTURE</w:t>
            </w:r>
          </w:p>
        </w:tc>
        <w:tc>
          <w:tcPr>
            <w:tcW w:w="577" w:type="dxa"/>
            <w:gridSpan w:val="2"/>
            <w:tcBorders>
              <w:top w:val="nil"/>
              <w:left w:val="nil"/>
              <w:bottom w:val="single" w:sz="4" w:space="0" w:color="auto"/>
              <w:right w:val="single" w:sz="4" w:space="0" w:color="auto"/>
            </w:tcBorders>
            <w:shd w:val="clear" w:color="auto" w:fill="BFBFBF" w:themeFill="background1" w:themeFillShade="BF"/>
            <w:noWrap/>
            <w:vAlign w:val="bottom"/>
            <w:hideMark/>
          </w:tcPr>
          <w:p w14:paraId="69537E18"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YES</w:t>
            </w:r>
          </w:p>
        </w:tc>
        <w:tc>
          <w:tcPr>
            <w:tcW w:w="504" w:type="dxa"/>
            <w:tcBorders>
              <w:top w:val="nil"/>
              <w:left w:val="nil"/>
              <w:bottom w:val="single" w:sz="4" w:space="0" w:color="auto"/>
              <w:right w:val="single" w:sz="4" w:space="0" w:color="auto"/>
            </w:tcBorders>
            <w:shd w:val="clear" w:color="auto" w:fill="BFBFBF" w:themeFill="background1" w:themeFillShade="BF"/>
            <w:noWrap/>
            <w:vAlign w:val="bottom"/>
            <w:hideMark/>
          </w:tcPr>
          <w:p w14:paraId="4319590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NO</w:t>
            </w:r>
          </w:p>
        </w:tc>
        <w:tc>
          <w:tcPr>
            <w:tcW w:w="3607"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E783FA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REMARKS</w:t>
            </w:r>
          </w:p>
        </w:tc>
      </w:tr>
      <w:tr w:rsidR="0019352F" w:rsidRPr="00963B84" w14:paraId="1877ACD2" w14:textId="77777777" w:rsidTr="007A0321">
        <w:trPr>
          <w:trHeight w:val="300"/>
        </w:trPr>
        <w:tc>
          <w:tcPr>
            <w:tcW w:w="440" w:type="dxa"/>
            <w:tcBorders>
              <w:top w:val="nil"/>
              <w:left w:val="single" w:sz="4" w:space="0" w:color="auto"/>
              <w:bottom w:val="single" w:sz="4" w:space="0" w:color="auto"/>
              <w:right w:val="single" w:sz="4" w:space="0" w:color="auto"/>
            </w:tcBorders>
            <w:noWrap/>
            <w:vAlign w:val="bottom"/>
            <w:hideMark/>
          </w:tcPr>
          <w:p w14:paraId="3FCBB631"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13</w:t>
            </w:r>
          </w:p>
        </w:tc>
        <w:tc>
          <w:tcPr>
            <w:tcW w:w="5509" w:type="dxa"/>
            <w:gridSpan w:val="17"/>
            <w:tcBorders>
              <w:top w:val="single" w:sz="4" w:space="0" w:color="auto"/>
              <w:left w:val="nil"/>
              <w:bottom w:val="single" w:sz="4" w:space="0" w:color="auto"/>
              <w:right w:val="single" w:sz="4" w:space="0" w:color="auto"/>
            </w:tcBorders>
            <w:noWrap/>
            <w:vAlign w:val="bottom"/>
            <w:hideMark/>
          </w:tcPr>
          <w:p w14:paraId="05194B3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Agent remains at a safe position on the PBB until the A/C clears the stand.</w:t>
            </w:r>
          </w:p>
        </w:tc>
        <w:tc>
          <w:tcPr>
            <w:tcW w:w="577" w:type="dxa"/>
            <w:gridSpan w:val="2"/>
            <w:tcBorders>
              <w:top w:val="nil"/>
              <w:left w:val="nil"/>
              <w:bottom w:val="single" w:sz="4" w:space="0" w:color="auto"/>
              <w:right w:val="single" w:sz="4" w:space="0" w:color="auto"/>
            </w:tcBorders>
            <w:noWrap/>
            <w:vAlign w:val="bottom"/>
            <w:hideMark/>
          </w:tcPr>
          <w:p w14:paraId="36677FE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BA1C11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7796DD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56E87A1" w14:textId="77777777" w:rsidTr="007A0321">
        <w:trPr>
          <w:trHeight w:val="300"/>
        </w:trPr>
        <w:tc>
          <w:tcPr>
            <w:tcW w:w="440" w:type="dxa"/>
            <w:tcBorders>
              <w:top w:val="nil"/>
              <w:left w:val="single" w:sz="4" w:space="0" w:color="auto"/>
              <w:bottom w:val="single" w:sz="4" w:space="0" w:color="auto"/>
              <w:right w:val="single" w:sz="4" w:space="0" w:color="auto"/>
            </w:tcBorders>
            <w:noWrap/>
            <w:vAlign w:val="bottom"/>
            <w:hideMark/>
          </w:tcPr>
          <w:p w14:paraId="422DB45A"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14</w:t>
            </w:r>
          </w:p>
        </w:tc>
        <w:tc>
          <w:tcPr>
            <w:tcW w:w="5509" w:type="dxa"/>
            <w:gridSpan w:val="17"/>
            <w:tcBorders>
              <w:top w:val="single" w:sz="4" w:space="0" w:color="auto"/>
              <w:left w:val="nil"/>
              <w:bottom w:val="single" w:sz="4" w:space="0" w:color="auto"/>
              <w:right w:val="single" w:sz="4" w:space="0" w:color="auto"/>
            </w:tcBorders>
            <w:noWrap/>
            <w:vAlign w:val="bottom"/>
            <w:hideMark/>
          </w:tcPr>
          <w:p w14:paraId="6E6CC62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Correct marshalling signals/communication used during dispatch.</w:t>
            </w:r>
          </w:p>
        </w:tc>
        <w:tc>
          <w:tcPr>
            <w:tcW w:w="577" w:type="dxa"/>
            <w:gridSpan w:val="2"/>
            <w:tcBorders>
              <w:top w:val="nil"/>
              <w:left w:val="nil"/>
              <w:bottom w:val="single" w:sz="4" w:space="0" w:color="auto"/>
              <w:right w:val="single" w:sz="4" w:space="0" w:color="auto"/>
            </w:tcBorders>
            <w:noWrap/>
            <w:vAlign w:val="bottom"/>
            <w:hideMark/>
          </w:tcPr>
          <w:p w14:paraId="5DFA776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6CC3449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A2A5794"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117A1C7" w14:textId="77777777" w:rsidTr="007A0321">
        <w:trPr>
          <w:trHeight w:val="300"/>
        </w:trPr>
        <w:tc>
          <w:tcPr>
            <w:tcW w:w="440" w:type="dxa"/>
            <w:tcBorders>
              <w:top w:val="nil"/>
              <w:left w:val="single" w:sz="4" w:space="0" w:color="auto"/>
              <w:bottom w:val="single" w:sz="4" w:space="0" w:color="auto"/>
              <w:right w:val="single" w:sz="4" w:space="0" w:color="auto"/>
            </w:tcBorders>
            <w:noWrap/>
            <w:vAlign w:val="bottom"/>
            <w:hideMark/>
          </w:tcPr>
          <w:p w14:paraId="5C561489"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15</w:t>
            </w:r>
          </w:p>
        </w:tc>
        <w:tc>
          <w:tcPr>
            <w:tcW w:w="5509" w:type="dxa"/>
            <w:gridSpan w:val="17"/>
            <w:tcBorders>
              <w:top w:val="single" w:sz="4" w:space="0" w:color="auto"/>
              <w:left w:val="nil"/>
              <w:bottom w:val="single" w:sz="4" w:space="0" w:color="auto"/>
              <w:right w:val="single" w:sz="4" w:space="0" w:color="auto"/>
            </w:tcBorders>
            <w:noWrap/>
            <w:vAlign w:val="bottom"/>
            <w:hideMark/>
          </w:tcPr>
          <w:p w14:paraId="6D5EBEE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Wing walking procedures followed</w:t>
            </w:r>
          </w:p>
        </w:tc>
        <w:tc>
          <w:tcPr>
            <w:tcW w:w="577" w:type="dxa"/>
            <w:gridSpan w:val="2"/>
            <w:tcBorders>
              <w:top w:val="nil"/>
              <w:left w:val="nil"/>
              <w:bottom w:val="single" w:sz="4" w:space="0" w:color="auto"/>
              <w:right w:val="single" w:sz="4" w:space="0" w:color="auto"/>
            </w:tcBorders>
            <w:noWrap/>
            <w:vAlign w:val="bottom"/>
            <w:hideMark/>
          </w:tcPr>
          <w:p w14:paraId="66CFB7A1"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49C48F67"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4BE3C2F"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2A16AFC5" w14:textId="77777777" w:rsidTr="007A0321">
        <w:trPr>
          <w:trHeight w:val="300"/>
        </w:trPr>
        <w:tc>
          <w:tcPr>
            <w:tcW w:w="440" w:type="dxa"/>
            <w:tcBorders>
              <w:top w:val="nil"/>
              <w:left w:val="single" w:sz="4" w:space="0" w:color="auto"/>
              <w:bottom w:val="single" w:sz="4" w:space="0" w:color="auto"/>
              <w:right w:val="single" w:sz="4" w:space="0" w:color="auto"/>
            </w:tcBorders>
            <w:noWrap/>
            <w:vAlign w:val="bottom"/>
            <w:hideMark/>
          </w:tcPr>
          <w:p w14:paraId="62A62CCD"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16</w:t>
            </w:r>
          </w:p>
        </w:tc>
        <w:tc>
          <w:tcPr>
            <w:tcW w:w="5509" w:type="dxa"/>
            <w:gridSpan w:val="17"/>
            <w:tcBorders>
              <w:top w:val="single" w:sz="4" w:space="0" w:color="auto"/>
              <w:left w:val="nil"/>
              <w:bottom w:val="single" w:sz="4" w:space="0" w:color="auto"/>
              <w:right w:val="single" w:sz="4" w:space="0" w:color="auto"/>
            </w:tcBorders>
            <w:noWrap/>
            <w:vAlign w:val="bottom"/>
            <w:hideMark/>
          </w:tcPr>
          <w:p w14:paraId="1C11A8B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Pushback procedures followed</w:t>
            </w:r>
          </w:p>
        </w:tc>
        <w:tc>
          <w:tcPr>
            <w:tcW w:w="577" w:type="dxa"/>
            <w:gridSpan w:val="2"/>
            <w:tcBorders>
              <w:top w:val="nil"/>
              <w:left w:val="nil"/>
              <w:bottom w:val="single" w:sz="4" w:space="0" w:color="auto"/>
              <w:right w:val="single" w:sz="4" w:space="0" w:color="auto"/>
            </w:tcBorders>
            <w:noWrap/>
            <w:vAlign w:val="bottom"/>
            <w:hideMark/>
          </w:tcPr>
          <w:p w14:paraId="6C81373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342FF333"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2E91CA9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6B16A8BB" w14:textId="77777777" w:rsidTr="007A0321">
        <w:trPr>
          <w:trHeight w:val="300"/>
        </w:trPr>
        <w:tc>
          <w:tcPr>
            <w:tcW w:w="440" w:type="dxa"/>
            <w:tcBorders>
              <w:top w:val="nil"/>
              <w:left w:val="single" w:sz="4" w:space="0" w:color="auto"/>
              <w:bottom w:val="single" w:sz="4" w:space="0" w:color="auto"/>
              <w:right w:val="single" w:sz="4" w:space="0" w:color="auto"/>
            </w:tcBorders>
            <w:noWrap/>
            <w:vAlign w:val="bottom"/>
            <w:hideMark/>
          </w:tcPr>
          <w:p w14:paraId="4361DE06"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17</w:t>
            </w:r>
          </w:p>
        </w:tc>
        <w:tc>
          <w:tcPr>
            <w:tcW w:w="5509" w:type="dxa"/>
            <w:gridSpan w:val="17"/>
            <w:tcBorders>
              <w:top w:val="single" w:sz="4" w:space="0" w:color="auto"/>
              <w:left w:val="nil"/>
              <w:bottom w:val="single" w:sz="4" w:space="0" w:color="auto"/>
              <w:right w:val="single" w:sz="4" w:space="0" w:color="auto"/>
            </w:tcBorders>
            <w:noWrap/>
            <w:vAlign w:val="bottom"/>
            <w:hideMark/>
          </w:tcPr>
          <w:p w14:paraId="1C8F74A2"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Steering by-pass pin and tow bar disconnect procedure followed.</w:t>
            </w:r>
          </w:p>
        </w:tc>
        <w:tc>
          <w:tcPr>
            <w:tcW w:w="577" w:type="dxa"/>
            <w:gridSpan w:val="2"/>
            <w:tcBorders>
              <w:top w:val="nil"/>
              <w:left w:val="nil"/>
              <w:bottom w:val="single" w:sz="4" w:space="0" w:color="auto"/>
              <w:right w:val="single" w:sz="4" w:space="0" w:color="auto"/>
            </w:tcBorders>
            <w:noWrap/>
            <w:vAlign w:val="bottom"/>
            <w:hideMark/>
          </w:tcPr>
          <w:p w14:paraId="467A2645"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571B007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41EE393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3A036566" w14:textId="77777777" w:rsidTr="007A0321">
        <w:trPr>
          <w:trHeight w:val="300"/>
        </w:trPr>
        <w:tc>
          <w:tcPr>
            <w:tcW w:w="440" w:type="dxa"/>
            <w:tcBorders>
              <w:top w:val="nil"/>
              <w:left w:val="single" w:sz="4" w:space="0" w:color="auto"/>
              <w:bottom w:val="single" w:sz="4" w:space="0" w:color="auto"/>
              <w:right w:val="single" w:sz="4" w:space="0" w:color="auto"/>
            </w:tcBorders>
            <w:noWrap/>
            <w:vAlign w:val="bottom"/>
            <w:hideMark/>
          </w:tcPr>
          <w:p w14:paraId="5F540A63" w14:textId="77777777" w:rsidR="0019352F" w:rsidRPr="00963B84" w:rsidRDefault="0019352F" w:rsidP="007A0321">
            <w:pPr>
              <w:spacing w:after="0" w:line="240" w:lineRule="auto"/>
              <w:jc w:val="right"/>
              <w:rPr>
                <w:rFonts w:ascii="Arial" w:hAnsi="Arial" w:cs="Arial"/>
                <w:color w:val="000000"/>
                <w:sz w:val="18"/>
                <w:szCs w:val="18"/>
              </w:rPr>
            </w:pPr>
            <w:r w:rsidRPr="00963B84">
              <w:rPr>
                <w:rFonts w:ascii="Arial" w:hAnsi="Arial" w:cs="Arial"/>
                <w:color w:val="000000"/>
                <w:sz w:val="18"/>
                <w:szCs w:val="18"/>
              </w:rPr>
              <w:t>18</w:t>
            </w:r>
          </w:p>
        </w:tc>
        <w:tc>
          <w:tcPr>
            <w:tcW w:w="5509" w:type="dxa"/>
            <w:gridSpan w:val="17"/>
            <w:tcBorders>
              <w:top w:val="single" w:sz="4" w:space="0" w:color="auto"/>
              <w:left w:val="nil"/>
              <w:bottom w:val="single" w:sz="4" w:space="0" w:color="auto"/>
              <w:right w:val="single" w:sz="4" w:space="0" w:color="auto"/>
            </w:tcBorders>
            <w:noWrap/>
            <w:vAlign w:val="bottom"/>
            <w:hideMark/>
          </w:tcPr>
          <w:p w14:paraId="361F6CEE"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lang w:val="en-US"/>
              </w:rPr>
              <w:t>Final dispatch /release procedures followed</w:t>
            </w:r>
          </w:p>
        </w:tc>
        <w:tc>
          <w:tcPr>
            <w:tcW w:w="577" w:type="dxa"/>
            <w:gridSpan w:val="2"/>
            <w:tcBorders>
              <w:top w:val="nil"/>
              <w:left w:val="nil"/>
              <w:bottom w:val="single" w:sz="4" w:space="0" w:color="auto"/>
              <w:right w:val="single" w:sz="4" w:space="0" w:color="auto"/>
            </w:tcBorders>
            <w:noWrap/>
            <w:vAlign w:val="bottom"/>
            <w:hideMark/>
          </w:tcPr>
          <w:p w14:paraId="6EA2AEB0"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504" w:type="dxa"/>
            <w:tcBorders>
              <w:top w:val="nil"/>
              <w:left w:val="nil"/>
              <w:bottom w:val="single" w:sz="4" w:space="0" w:color="auto"/>
              <w:right w:val="single" w:sz="4" w:space="0" w:color="auto"/>
            </w:tcBorders>
            <w:noWrap/>
            <w:vAlign w:val="bottom"/>
            <w:hideMark/>
          </w:tcPr>
          <w:p w14:paraId="72149A09"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c>
          <w:tcPr>
            <w:tcW w:w="3607" w:type="dxa"/>
            <w:tcBorders>
              <w:top w:val="single" w:sz="4" w:space="0" w:color="auto"/>
              <w:left w:val="nil"/>
              <w:bottom w:val="single" w:sz="4" w:space="0" w:color="auto"/>
              <w:right w:val="single" w:sz="4" w:space="0" w:color="auto"/>
            </w:tcBorders>
            <w:noWrap/>
            <w:vAlign w:val="bottom"/>
            <w:hideMark/>
          </w:tcPr>
          <w:p w14:paraId="1B662E1A"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 </w:t>
            </w:r>
          </w:p>
        </w:tc>
      </w:tr>
      <w:tr w:rsidR="0019352F" w:rsidRPr="00963B84" w14:paraId="5332ABA1" w14:textId="77777777" w:rsidTr="007A0321">
        <w:trPr>
          <w:trHeight w:val="926"/>
        </w:trPr>
        <w:tc>
          <w:tcPr>
            <w:tcW w:w="440" w:type="dxa"/>
            <w:tcBorders>
              <w:top w:val="nil"/>
              <w:left w:val="single" w:sz="4" w:space="0" w:color="auto"/>
              <w:bottom w:val="single" w:sz="4" w:space="0" w:color="auto"/>
              <w:right w:val="single" w:sz="4" w:space="0" w:color="auto"/>
            </w:tcBorders>
            <w:noWrap/>
            <w:vAlign w:val="bottom"/>
          </w:tcPr>
          <w:p w14:paraId="2F55DE9C" w14:textId="77777777" w:rsidR="0019352F" w:rsidRPr="00963B84" w:rsidRDefault="0019352F" w:rsidP="007A0321">
            <w:pPr>
              <w:spacing w:after="0" w:line="240" w:lineRule="auto"/>
              <w:jc w:val="right"/>
              <w:rPr>
                <w:rFonts w:ascii="Arial" w:hAnsi="Arial" w:cs="Arial"/>
                <w:color w:val="000000"/>
                <w:sz w:val="18"/>
                <w:szCs w:val="18"/>
              </w:rPr>
            </w:pPr>
          </w:p>
        </w:tc>
        <w:tc>
          <w:tcPr>
            <w:tcW w:w="5509" w:type="dxa"/>
            <w:gridSpan w:val="17"/>
            <w:tcBorders>
              <w:top w:val="single" w:sz="4" w:space="0" w:color="auto"/>
              <w:left w:val="nil"/>
              <w:bottom w:val="single" w:sz="4" w:space="0" w:color="auto"/>
              <w:right w:val="single" w:sz="4" w:space="0" w:color="auto"/>
            </w:tcBorders>
            <w:noWrap/>
            <w:vAlign w:val="bottom"/>
          </w:tcPr>
          <w:p w14:paraId="0C49D760" w14:textId="77777777" w:rsidR="0019352F" w:rsidRPr="00963B84" w:rsidRDefault="0019352F" w:rsidP="007A0321">
            <w:pPr>
              <w:spacing w:after="0" w:line="240" w:lineRule="auto"/>
              <w:rPr>
                <w:rFonts w:ascii="Arial" w:hAnsi="Arial" w:cs="Arial"/>
                <w:color w:val="000000"/>
                <w:sz w:val="18"/>
                <w:szCs w:val="18"/>
                <w:lang w:val="en-US"/>
              </w:rPr>
            </w:pPr>
          </w:p>
        </w:tc>
        <w:tc>
          <w:tcPr>
            <w:tcW w:w="577" w:type="dxa"/>
            <w:gridSpan w:val="2"/>
            <w:tcBorders>
              <w:top w:val="nil"/>
              <w:left w:val="nil"/>
              <w:bottom w:val="single" w:sz="4" w:space="0" w:color="auto"/>
              <w:right w:val="single" w:sz="4" w:space="0" w:color="auto"/>
            </w:tcBorders>
            <w:noWrap/>
            <w:vAlign w:val="bottom"/>
          </w:tcPr>
          <w:p w14:paraId="07D8230B" w14:textId="77777777" w:rsidR="0019352F" w:rsidRPr="00963B84" w:rsidRDefault="0019352F" w:rsidP="007A0321">
            <w:pPr>
              <w:spacing w:after="0" w:line="240" w:lineRule="auto"/>
              <w:rPr>
                <w:rFonts w:ascii="Arial" w:hAnsi="Arial" w:cs="Arial"/>
                <w:color w:val="000000"/>
                <w:sz w:val="18"/>
                <w:szCs w:val="18"/>
              </w:rPr>
            </w:pPr>
          </w:p>
        </w:tc>
        <w:tc>
          <w:tcPr>
            <w:tcW w:w="504" w:type="dxa"/>
            <w:tcBorders>
              <w:top w:val="nil"/>
              <w:left w:val="nil"/>
              <w:bottom w:val="single" w:sz="4" w:space="0" w:color="auto"/>
              <w:right w:val="single" w:sz="4" w:space="0" w:color="auto"/>
            </w:tcBorders>
            <w:noWrap/>
            <w:vAlign w:val="bottom"/>
          </w:tcPr>
          <w:p w14:paraId="09C51412" w14:textId="77777777" w:rsidR="0019352F" w:rsidRPr="00963B84" w:rsidRDefault="0019352F" w:rsidP="007A0321">
            <w:pPr>
              <w:spacing w:after="0" w:line="240" w:lineRule="auto"/>
              <w:rPr>
                <w:rFonts w:ascii="Arial" w:hAnsi="Arial" w:cs="Arial"/>
                <w:color w:val="000000"/>
                <w:sz w:val="18"/>
                <w:szCs w:val="18"/>
              </w:rPr>
            </w:pPr>
          </w:p>
        </w:tc>
        <w:tc>
          <w:tcPr>
            <w:tcW w:w="3607" w:type="dxa"/>
            <w:tcBorders>
              <w:top w:val="single" w:sz="4" w:space="0" w:color="auto"/>
              <w:left w:val="nil"/>
              <w:bottom w:val="single" w:sz="4" w:space="0" w:color="auto"/>
              <w:right w:val="single" w:sz="4" w:space="0" w:color="auto"/>
            </w:tcBorders>
            <w:noWrap/>
            <w:vAlign w:val="bottom"/>
          </w:tcPr>
          <w:p w14:paraId="689FBD6B"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459FD232" w14:textId="77777777" w:rsidTr="007A0321">
        <w:tc>
          <w:tcPr>
            <w:tcW w:w="10637" w:type="dxa"/>
            <w:gridSpan w:val="22"/>
            <w:tcBorders>
              <w:top w:val="single" w:sz="4" w:space="0" w:color="auto"/>
            </w:tcBorders>
            <w:noWrap/>
            <w:vAlign w:val="bottom"/>
          </w:tcPr>
          <w:p w14:paraId="59EF1FB2"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0D9297C3" w14:textId="77777777" w:rsidTr="007A0321">
        <w:tc>
          <w:tcPr>
            <w:tcW w:w="10637" w:type="dxa"/>
            <w:gridSpan w:val="22"/>
            <w:tcBorders>
              <w:top w:val="single" w:sz="4" w:space="0" w:color="auto"/>
            </w:tcBorders>
            <w:noWrap/>
            <w:vAlign w:val="bottom"/>
          </w:tcPr>
          <w:p w14:paraId="1F4F9C89" w14:textId="77777777" w:rsidR="0019352F" w:rsidRDefault="0019352F" w:rsidP="007A0321">
            <w:pPr>
              <w:spacing w:after="0" w:line="240" w:lineRule="auto"/>
              <w:rPr>
                <w:rFonts w:ascii="Arial" w:hAnsi="Arial" w:cs="Arial"/>
                <w:color w:val="000000"/>
                <w:sz w:val="18"/>
                <w:szCs w:val="18"/>
              </w:rPr>
            </w:pPr>
          </w:p>
          <w:p w14:paraId="4C34FB7A" w14:textId="77777777" w:rsidR="0019352F" w:rsidRDefault="0019352F" w:rsidP="007A0321">
            <w:pPr>
              <w:spacing w:after="0" w:line="240" w:lineRule="auto"/>
              <w:rPr>
                <w:rFonts w:ascii="Arial" w:hAnsi="Arial" w:cs="Arial"/>
                <w:color w:val="000000"/>
                <w:sz w:val="18"/>
                <w:szCs w:val="18"/>
              </w:rPr>
            </w:pPr>
          </w:p>
          <w:p w14:paraId="27A04AA4" w14:textId="77777777" w:rsidR="0019352F" w:rsidRDefault="0019352F" w:rsidP="007A0321">
            <w:pPr>
              <w:spacing w:after="0" w:line="240" w:lineRule="auto"/>
              <w:rPr>
                <w:rFonts w:ascii="Arial" w:hAnsi="Arial" w:cs="Arial"/>
                <w:color w:val="000000"/>
                <w:sz w:val="18"/>
                <w:szCs w:val="18"/>
              </w:rPr>
            </w:pPr>
          </w:p>
          <w:p w14:paraId="4B5C4ED1" w14:textId="77777777" w:rsidR="0019352F" w:rsidRDefault="0019352F" w:rsidP="007A0321">
            <w:pPr>
              <w:spacing w:after="0" w:line="240" w:lineRule="auto"/>
              <w:rPr>
                <w:rFonts w:ascii="Arial" w:hAnsi="Arial" w:cs="Arial"/>
                <w:color w:val="000000"/>
                <w:sz w:val="18"/>
                <w:szCs w:val="18"/>
              </w:rPr>
            </w:pPr>
          </w:p>
          <w:p w14:paraId="2F488E94"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4EABF7D0" w14:textId="77777777" w:rsidTr="007A0321">
        <w:trPr>
          <w:trHeight w:val="826"/>
        </w:trPr>
        <w:tc>
          <w:tcPr>
            <w:tcW w:w="6526" w:type="dxa"/>
            <w:gridSpan w:val="20"/>
            <w:tcBorders>
              <w:top w:val="single" w:sz="4" w:space="0" w:color="auto"/>
              <w:left w:val="single" w:sz="4" w:space="0" w:color="auto"/>
              <w:right w:val="single" w:sz="4" w:space="0" w:color="auto"/>
            </w:tcBorders>
            <w:vAlign w:val="center"/>
            <w:hideMark/>
          </w:tcPr>
          <w:p w14:paraId="4BD4DF11"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lang w:val="en-US"/>
              </w:rPr>
              <w:lastRenderedPageBreak/>
              <w:t>Inspector’s name:</w:t>
            </w:r>
          </w:p>
        </w:tc>
        <w:tc>
          <w:tcPr>
            <w:tcW w:w="4111" w:type="dxa"/>
            <w:gridSpan w:val="2"/>
            <w:tcBorders>
              <w:top w:val="single" w:sz="4" w:space="0" w:color="auto"/>
              <w:left w:val="single" w:sz="4" w:space="0" w:color="auto"/>
              <w:right w:val="single" w:sz="4" w:space="0" w:color="auto"/>
            </w:tcBorders>
            <w:vAlign w:val="center"/>
            <w:hideMark/>
          </w:tcPr>
          <w:p w14:paraId="407E771A"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lang w:val="en-US"/>
              </w:rPr>
              <w:t>Title:</w:t>
            </w:r>
          </w:p>
        </w:tc>
      </w:tr>
      <w:tr w:rsidR="0019352F" w:rsidRPr="00963B84" w14:paraId="7753401E" w14:textId="77777777" w:rsidTr="007A0321">
        <w:trPr>
          <w:trHeight w:val="610"/>
        </w:trPr>
        <w:tc>
          <w:tcPr>
            <w:tcW w:w="3119" w:type="dxa"/>
            <w:gridSpan w:val="15"/>
            <w:tcBorders>
              <w:top w:val="single" w:sz="4" w:space="0" w:color="auto"/>
              <w:left w:val="single" w:sz="4" w:space="0" w:color="auto"/>
              <w:right w:val="single" w:sz="4" w:space="0" w:color="auto"/>
            </w:tcBorders>
            <w:noWrap/>
            <w:hideMark/>
          </w:tcPr>
          <w:p w14:paraId="364EB876"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Sign:</w:t>
            </w:r>
          </w:p>
        </w:tc>
        <w:tc>
          <w:tcPr>
            <w:tcW w:w="3356" w:type="dxa"/>
            <w:gridSpan w:val="4"/>
            <w:tcBorders>
              <w:top w:val="single" w:sz="4" w:space="0" w:color="auto"/>
              <w:left w:val="nil"/>
              <w:right w:val="single" w:sz="4" w:space="0" w:color="auto"/>
            </w:tcBorders>
            <w:noWrap/>
            <w:hideMark/>
          </w:tcPr>
          <w:p w14:paraId="05074ECD" w14:textId="77777777" w:rsidR="0019352F" w:rsidRPr="00963B84" w:rsidRDefault="0019352F" w:rsidP="007A0321">
            <w:pPr>
              <w:spacing w:after="0" w:line="240" w:lineRule="auto"/>
              <w:rPr>
                <w:rFonts w:ascii="Arial" w:hAnsi="Arial" w:cs="Arial"/>
                <w:color w:val="000000"/>
                <w:sz w:val="18"/>
                <w:szCs w:val="18"/>
              </w:rPr>
            </w:pPr>
            <w:r w:rsidRPr="00963B84">
              <w:rPr>
                <w:rFonts w:ascii="Arial" w:hAnsi="Arial" w:cs="Arial"/>
                <w:color w:val="000000"/>
                <w:sz w:val="18"/>
                <w:szCs w:val="18"/>
              </w:rPr>
              <w:t>Date:</w:t>
            </w:r>
          </w:p>
        </w:tc>
        <w:tc>
          <w:tcPr>
            <w:tcW w:w="4162" w:type="dxa"/>
            <w:gridSpan w:val="3"/>
            <w:tcBorders>
              <w:top w:val="single" w:sz="4" w:space="0" w:color="auto"/>
              <w:left w:val="nil"/>
              <w:right w:val="single" w:sz="4" w:space="0" w:color="auto"/>
            </w:tcBorders>
            <w:noWrap/>
            <w:hideMark/>
          </w:tcPr>
          <w:p w14:paraId="0466D057" w14:textId="77777777" w:rsidR="0019352F" w:rsidRPr="00963B84" w:rsidRDefault="0019352F" w:rsidP="007A0321">
            <w:pPr>
              <w:spacing w:after="0" w:line="240" w:lineRule="auto"/>
              <w:rPr>
                <w:rFonts w:ascii="Arial" w:hAnsi="Arial" w:cs="Arial"/>
                <w:color w:val="000000"/>
                <w:sz w:val="18"/>
                <w:szCs w:val="18"/>
              </w:rPr>
            </w:pPr>
            <w:r>
              <w:rPr>
                <w:rFonts w:ascii="Arial" w:hAnsi="Arial" w:cs="Arial"/>
                <w:color w:val="000000"/>
                <w:sz w:val="18"/>
                <w:szCs w:val="18"/>
              </w:rPr>
              <w:t>Time:</w:t>
            </w:r>
          </w:p>
        </w:tc>
      </w:tr>
      <w:tr w:rsidR="0019352F" w:rsidRPr="00963B84" w14:paraId="6C3A045A" w14:textId="77777777" w:rsidTr="007A0321">
        <w:trPr>
          <w:trHeight w:val="450"/>
        </w:trPr>
        <w:tc>
          <w:tcPr>
            <w:tcW w:w="10637" w:type="dxa"/>
            <w:gridSpan w:val="22"/>
            <w:vMerge w:val="restart"/>
            <w:tcBorders>
              <w:top w:val="single" w:sz="4" w:space="0" w:color="auto"/>
              <w:left w:val="single" w:sz="4" w:space="0" w:color="auto"/>
              <w:bottom w:val="single" w:sz="4" w:space="0" w:color="auto"/>
              <w:right w:val="single" w:sz="4" w:space="0" w:color="auto"/>
            </w:tcBorders>
            <w:noWrap/>
            <w:hideMark/>
          </w:tcPr>
          <w:p w14:paraId="4FCFA6AC"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rPr>
              <w:t>OO/AS Remarks</w:t>
            </w:r>
            <w:r w:rsidRPr="00963B84">
              <w:rPr>
                <w:rFonts w:ascii="Arial" w:hAnsi="Arial" w:cs="Arial"/>
                <w:color w:val="000000"/>
                <w:sz w:val="18"/>
                <w:szCs w:val="18"/>
                <w:lang w:val="en-US"/>
              </w:rPr>
              <w:t>:</w:t>
            </w:r>
          </w:p>
        </w:tc>
      </w:tr>
      <w:tr w:rsidR="0019352F" w:rsidRPr="00963B84" w14:paraId="280E8EE6" w14:textId="77777777" w:rsidTr="007A0321">
        <w:trPr>
          <w:trHeight w:val="450"/>
        </w:trPr>
        <w:tc>
          <w:tcPr>
            <w:tcW w:w="10637" w:type="dxa"/>
            <w:gridSpan w:val="22"/>
            <w:vMerge/>
            <w:tcBorders>
              <w:top w:val="single" w:sz="4" w:space="0" w:color="auto"/>
              <w:left w:val="single" w:sz="4" w:space="0" w:color="auto"/>
              <w:bottom w:val="single" w:sz="4" w:space="0" w:color="auto"/>
              <w:right w:val="single" w:sz="4" w:space="0" w:color="auto"/>
            </w:tcBorders>
            <w:vAlign w:val="center"/>
            <w:hideMark/>
          </w:tcPr>
          <w:p w14:paraId="08C5D1CE"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231A9BF2" w14:textId="77777777" w:rsidTr="007A0321">
        <w:trPr>
          <w:trHeight w:val="447"/>
        </w:trPr>
        <w:tc>
          <w:tcPr>
            <w:tcW w:w="10637" w:type="dxa"/>
            <w:gridSpan w:val="22"/>
            <w:vMerge/>
            <w:tcBorders>
              <w:top w:val="single" w:sz="4" w:space="0" w:color="auto"/>
              <w:left w:val="single" w:sz="4" w:space="0" w:color="auto"/>
              <w:bottom w:val="single" w:sz="4" w:space="0" w:color="auto"/>
              <w:right w:val="single" w:sz="4" w:space="0" w:color="auto"/>
            </w:tcBorders>
            <w:vAlign w:val="center"/>
            <w:hideMark/>
          </w:tcPr>
          <w:p w14:paraId="518CD6D5" w14:textId="77777777" w:rsidR="0019352F" w:rsidRPr="00963B84" w:rsidRDefault="0019352F" w:rsidP="007A0321">
            <w:pPr>
              <w:spacing w:after="0" w:line="240" w:lineRule="auto"/>
              <w:rPr>
                <w:rFonts w:ascii="Arial" w:hAnsi="Arial" w:cs="Arial"/>
                <w:color w:val="000000"/>
                <w:sz w:val="18"/>
                <w:szCs w:val="18"/>
              </w:rPr>
            </w:pPr>
          </w:p>
        </w:tc>
      </w:tr>
      <w:tr w:rsidR="0019352F" w:rsidRPr="00963B84" w14:paraId="43BCEE9B" w14:textId="77777777" w:rsidTr="007A0321">
        <w:trPr>
          <w:trHeight w:val="826"/>
        </w:trPr>
        <w:tc>
          <w:tcPr>
            <w:tcW w:w="7030" w:type="dxa"/>
            <w:gridSpan w:val="21"/>
            <w:tcBorders>
              <w:top w:val="single" w:sz="4" w:space="0" w:color="auto"/>
              <w:left w:val="single" w:sz="4" w:space="0" w:color="auto"/>
              <w:bottom w:val="single" w:sz="4" w:space="0" w:color="auto"/>
              <w:right w:val="single" w:sz="4" w:space="0" w:color="auto"/>
            </w:tcBorders>
            <w:vAlign w:val="center"/>
            <w:hideMark/>
          </w:tcPr>
          <w:p w14:paraId="4EDD6256"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lang w:val="en-US"/>
              </w:rPr>
              <w:t>NAME:</w:t>
            </w:r>
          </w:p>
        </w:tc>
        <w:tc>
          <w:tcPr>
            <w:tcW w:w="3607" w:type="dxa"/>
            <w:tcBorders>
              <w:top w:val="single" w:sz="4" w:space="0" w:color="auto"/>
              <w:left w:val="single" w:sz="4" w:space="0" w:color="auto"/>
              <w:bottom w:val="single" w:sz="4" w:space="0" w:color="auto"/>
              <w:right w:val="single" w:sz="4" w:space="0" w:color="auto"/>
            </w:tcBorders>
            <w:vAlign w:val="center"/>
            <w:hideMark/>
          </w:tcPr>
          <w:p w14:paraId="1E126BC4" w14:textId="77777777" w:rsidR="0019352F" w:rsidRPr="00963B84" w:rsidRDefault="0019352F" w:rsidP="007A0321">
            <w:pPr>
              <w:spacing w:after="0" w:line="240" w:lineRule="auto"/>
              <w:rPr>
                <w:rFonts w:ascii="Arial" w:hAnsi="Arial" w:cs="Arial"/>
                <w:color w:val="000000"/>
                <w:sz w:val="18"/>
                <w:szCs w:val="18"/>
                <w:lang w:val="en-US"/>
              </w:rPr>
            </w:pPr>
            <w:r w:rsidRPr="00963B84">
              <w:rPr>
                <w:rFonts w:ascii="Arial" w:hAnsi="Arial" w:cs="Arial"/>
                <w:color w:val="000000"/>
                <w:sz w:val="18"/>
                <w:szCs w:val="18"/>
                <w:lang w:val="en-US"/>
              </w:rPr>
              <w:t>SIGN:</w:t>
            </w:r>
          </w:p>
        </w:tc>
      </w:tr>
    </w:tbl>
    <w:p w14:paraId="421A972F" w14:textId="77777777" w:rsidR="0019352F" w:rsidRPr="007E14A0" w:rsidRDefault="0019352F" w:rsidP="0019352F">
      <w:pPr>
        <w:rPr>
          <w:rFonts w:ascii="Arial" w:hAnsi="Arial" w:cs="Arial"/>
          <w:sz w:val="20"/>
          <w:szCs w:val="20"/>
        </w:rPr>
      </w:pPr>
    </w:p>
    <w:p w14:paraId="1126CEFA" w14:textId="77777777" w:rsidR="0019352F" w:rsidRPr="007E14A0" w:rsidRDefault="0019352F" w:rsidP="0019352F">
      <w:pPr>
        <w:rPr>
          <w:rFonts w:ascii="Arial" w:hAnsi="Arial" w:cs="Arial"/>
          <w:lang w:val="en-US"/>
        </w:rPr>
      </w:pPr>
    </w:p>
    <w:p w14:paraId="18DF0BB0" w14:textId="77777777" w:rsidR="0019352F" w:rsidRPr="007E14A0" w:rsidRDefault="0019352F" w:rsidP="0019352F">
      <w:pPr>
        <w:rPr>
          <w:rFonts w:ascii="Arial" w:hAnsi="Arial" w:cs="Arial"/>
          <w:lang w:val="en-US"/>
        </w:rPr>
      </w:pPr>
      <w:r w:rsidRPr="007E14A0">
        <w:rPr>
          <w:rFonts w:ascii="Arial" w:hAnsi="Arial" w:cs="Arial"/>
          <w:lang w:val="en-US"/>
        </w:rPr>
        <w:br w:type="page"/>
      </w:r>
    </w:p>
    <w:p w14:paraId="3FD021A0" w14:textId="77777777" w:rsidR="0019352F" w:rsidRPr="00AA2699" w:rsidRDefault="0019352F" w:rsidP="00607045">
      <w:pPr>
        <w:pStyle w:val="Heading3"/>
        <w:numPr>
          <w:ilvl w:val="0"/>
          <w:numId w:val="0"/>
        </w:numPr>
        <w:ind w:left="720" w:hanging="720"/>
      </w:pPr>
      <w:bookmarkStart w:id="481" w:name="_Form_14:_Apron"/>
      <w:bookmarkStart w:id="482" w:name="_Toc123548956"/>
      <w:bookmarkStart w:id="483" w:name="_Toc197711114"/>
      <w:bookmarkEnd w:id="481"/>
      <w:r w:rsidRPr="00AA2699">
        <w:lastRenderedPageBreak/>
        <w:t>Form 14: Apron Equipment Survey During Peak Traffic</w:t>
      </w:r>
      <w:bookmarkEnd w:id="482"/>
      <w:bookmarkEnd w:id="483"/>
    </w:p>
    <w:tbl>
      <w:tblPr>
        <w:tblW w:w="5000" w:type="pct"/>
        <w:tblLook w:val="04A0" w:firstRow="1" w:lastRow="0" w:firstColumn="1" w:lastColumn="0" w:noHBand="0" w:noVBand="1"/>
      </w:tblPr>
      <w:tblGrid>
        <w:gridCol w:w="2477"/>
        <w:gridCol w:w="139"/>
        <w:gridCol w:w="556"/>
        <w:gridCol w:w="560"/>
        <w:gridCol w:w="100"/>
        <w:gridCol w:w="891"/>
        <w:gridCol w:w="414"/>
        <w:gridCol w:w="148"/>
        <w:gridCol w:w="29"/>
        <w:gridCol w:w="1025"/>
        <w:gridCol w:w="1044"/>
        <w:gridCol w:w="33"/>
        <w:gridCol w:w="31"/>
        <w:gridCol w:w="349"/>
        <w:gridCol w:w="705"/>
        <w:gridCol w:w="347"/>
        <w:gridCol w:w="1608"/>
      </w:tblGrid>
      <w:tr w:rsidR="0019352F" w:rsidRPr="00963B84" w14:paraId="2466C525" w14:textId="77777777" w:rsidTr="007A0321">
        <w:trPr>
          <w:trHeight w:val="249"/>
        </w:trPr>
        <w:tc>
          <w:tcPr>
            <w:tcW w:w="1832" w:type="pct"/>
            <w:gridSpan w:val="5"/>
            <w:vMerge w:val="restart"/>
            <w:tcBorders>
              <w:top w:val="single" w:sz="4" w:space="0" w:color="auto"/>
              <w:left w:val="single" w:sz="4" w:space="0" w:color="auto"/>
              <w:bottom w:val="nil"/>
              <w:right w:val="single" w:sz="4" w:space="0" w:color="auto"/>
            </w:tcBorders>
            <w:noWrap/>
            <w:vAlign w:val="bottom"/>
            <w:hideMark/>
          </w:tcPr>
          <w:p w14:paraId="2EA6C3EE" w14:textId="77777777" w:rsidR="0019352F" w:rsidRPr="00963B84" w:rsidRDefault="0019352F" w:rsidP="007A0321">
            <w:pPr>
              <w:spacing w:after="0" w:line="240" w:lineRule="auto"/>
              <w:jc w:val="center"/>
              <w:rPr>
                <w:rFonts w:ascii="Arial" w:hAnsi="Arial" w:cs="Arial"/>
                <w:color w:val="000000"/>
                <w:sz w:val="16"/>
                <w:szCs w:val="16"/>
                <w:lang w:val="en-US"/>
              </w:rPr>
            </w:pPr>
            <w:r w:rsidRPr="00963B84">
              <w:rPr>
                <w:rFonts w:ascii="Arial" w:hAnsi="Arial" w:cs="Arial"/>
                <w:noProof/>
                <w:color w:val="000000"/>
                <w:sz w:val="16"/>
                <w:szCs w:val="16"/>
                <w:lang w:val="en-US"/>
              </w:rPr>
              <w:drawing>
                <wp:anchor distT="0" distB="0" distL="114300" distR="114300" simplePos="0" relativeHeight="251679744" behindDoc="0" locked="0" layoutInCell="1" allowOverlap="1" wp14:anchorId="5A0268B2" wp14:editId="297748A9">
                  <wp:simplePos x="0" y="0"/>
                  <wp:positionH relativeFrom="column">
                    <wp:posOffset>342265</wp:posOffset>
                  </wp:positionH>
                  <wp:positionV relativeFrom="paragraph">
                    <wp:posOffset>-630555</wp:posOffset>
                  </wp:positionV>
                  <wp:extent cx="1240155" cy="627380"/>
                  <wp:effectExtent l="0" t="0" r="0" b="1270"/>
                  <wp:wrapNone/>
                  <wp:docPr id="38" name="Picture 38" descr="Logo&#10;&#10;Description automatically generated with medium confidence">
                    <a:extLst xmlns:a="http://schemas.openxmlformats.org/drawingml/2006/main">
                      <a:ext uri="{FF2B5EF4-FFF2-40B4-BE49-F238E27FC236}">
                        <a16:creationId xmlns:a16="http://schemas.microsoft.com/office/drawing/2014/main" id="{E9DDF8C1-E4D6-4E22-B014-CD5DE6A7ED62}"/>
                      </a:ext>
                    </a:extLst>
                  </wp:docPr>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medium confidence">
                            <a:extLst>
                              <a:ext uri="{FF2B5EF4-FFF2-40B4-BE49-F238E27FC236}">
                                <a16:creationId xmlns:a16="http://schemas.microsoft.com/office/drawing/2014/main" id="{E9DDF8C1-E4D6-4E22-B014-CD5DE6A7ED62}"/>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40155" cy="627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3B84">
              <w:rPr>
                <w:rFonts w:ascii="Arial" w:hAnsi="Arial" w:cs="Arial"/>
                <w:color w:val="000000"/>
                <w:sz w:val="16"/>
                <w:szCs w:val="16"/>
                <w:lang w:val="en-US"/>
              </w:rPr>
              <w:t>ENTEBBE INTERNATIONAL AIRPORT</w:t>
            </w:r>
          </w:p>
        </w:tc>
        <w:tc>
          <w:tcPr>
            <w:tcW w:w="695" w:type="pct"/>
            <w:gridSpan w:val="3"/>
            <w:tcBorders>
              <w:top w:val="single" w:sz="4" w:space="0" w:color="auto"/>
              <w:left w:val="single" w:sz="4" w:space="0" w:color="auto"/>
              <w:bottom w:val="single" w:sz="4" w:space="0" w:color="auto"/>
              <w:right w:val="single" w:sz="4" w:space="0" w:color="auto"/>
            </w:tcBorders>
            <w:noWrap/>
            <w:vAlign w:val="bottom"/>
            <w:hideMark/>
          </w:tcPr>
          <w:p w14:paraId="4EB73BE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FORM NO.</w:t>
            </w:r>
          </w:p>
        </w:tc>
        <w:tc>
          <w:tcPr>
            <w:tcW w:w="2473" w:type="pct"/>
            <w:gridSpan w:val="9"/>
            <w:tcBorders>
              <w:top w:val="single" w:sz="4" w:space="0" w:color="auto"/>
              <w:left w:val="nil"/>
              <w:bottom w:val="single" w:sz="4" w:space="0" w:color="auto"/>
              <w:right w:val="single" w:sz="4" w:space="0" w:color="auto"/>
            </w:tcBorders>
            <w:noWrap/>
            <w:vAlign w:val="bottom"/>
            <w:hideMark/>
          </w:tcPr>
          <w:p w14:paraId="668200D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UCAA/</w:t>
            </w:r>
            <w:r>
              <w:rPr>
                <w:rFonts w:ascii="Arial" w:hAnsi="Arial" w:cs="Arial"/>
                <w:color w:val="000000"/>
                <w:sz w:val="16"/>
                <w:szCs w:val="16"/>
              </w:rPr>
              <w:t>EIA</w:t>
            </w:r>
            <w:r w:rsidRPr="00963B84">
              <w:rPr>
                <w:rFonts w:ascii="Arial" w:hAnsi="Arial" w:cs="Arial"/>
                <w:color w:val="000000"/>
                <w:sz w:val="16"/>
                <w:szCs w:val="16"/>
              </w:rPr>
              <w:t>/AM/APP1/02/F14</w:t>
            </w:r>
          </w:p>
        </w:tc>
      </w:tr>
      <w:tr w:rsidR="0019352F" w:rsidRPr="00963B84" w14:paraId="2DF4020D" w14:textId="77777777" w:rsidTr="007A0321">
        <w:trPr>
          <w:trHeight w:val="249"/>
        </w:trPr>
        <w:tc>
          <w:tcPr>
            <w:tcW w:w="1832" w:type="pct"/>
            <w:gridSpan w:val="5"/>
            <w:vMerge/>
            <w:tcBorders>
              <w:top w:val="nil"/>
              <w:left w:val="single" w:sz="4" w:space="0" w:color="auto"/>
              <w:bottom w:val="nil"/>
              <w:right w:val="single" w:sz="4" w:space="0" w:color="auto"/>
            </w:tcBorders>
            <w:vAlign w:val="center"/>
            <w:hideMark/>
          </w:tcPr>
          <w:p w14:paraId="15A5E726" w14:textId="77777777" w:rsidR="0019352F" w:rsidRPr="00963B84" w:rsidRDefault="0019352F" w:rsidP="007A0321">
            <w:pPr>
              <w:spacing w:after="0" w:line="240" w:lineRule="auto"/>
              <w:rPr>
                <w:rFonts w:ascii="Arial" w:hAnsi="Arial" w:cs="Arial"/>
                <w:color w:val="000000"/>
                <w:sz w:val="16"/>
                <w:szCs w:val="16"/>
              </w:rPr>
            </w:pPr>
          </w:p>
        </w:tc>
        <w:tc>
          <w:tcPr>
            <w:tcW w:w="695" w:type="pct"/>
            <w:gridSpan w:val="3"/>
            <w:tcBorders>
              <w:top w:val="single" w:sz="4" w:space="0" w:color="auto"/>
              <w:left w:val="single" w:sz="4" w:space="0" w:color="auto"/>
              <w:bottom w:val="single" w:sz="4" w:space="0" w:color="auto"/>
              <w:right w:val="single" w:sz="4" w:space="0" w:color="auto"/>
            </w:tcBorders>
            <w:noWrap/>
            <w:vAlign w:val="bottom"/>
            <w:hideMark/>
          </w:tcPr>
          <w:p w14:paraId="18A153F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TITLE</w:t>
            </w:r>
          </w:p>
        </w:tc>
        <w:tc>
          <w:tcPr>
            <w:tcW w:w="2473" w:type="pct"/>
            <w:gridSpan w:val="9"/>
            <w:tcBorders>
              <w:top w:val="single" w:sz="4" w:space="0" w:color="auto"/>
              <w:left w:val="nil"/>
              <w:bottom w:val="single" w:sz="4" w:space="0" w:color="auto"/>
              <w:right w:val="single" w:sz="4" w:space="0" w:color="auto"/>
            </w:tcBorders>
            <w:noWrap/>
            <w:vAlign w:val="bottom"/>
            <w:hideMark/>
          </w:tcPr>
          <w:p w14:paraId="001E857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APRON EQUIPMENT AUDIT DURING PEAK HOUR</w:t>
            </w:r>
          </w:p>
        </w:tc>
      </w:tr>
      <w:tr w:rsidR="0019352F" w:rsidRPr="00963B84" w14:paraId="7DFE91D9" w14:textId="77777777" w:rsidTr="007A0321">
        <w:trPr>
          <w:trHeight w:val="249"/>
        </w:trPr>
        <w:tc>
          <w:tcPr>
            <w:tcW w:w="1832" w:type="pct"/>
            <w:gridSpan w:val="5"/>
            <w:vMerge/>
            <w:tcBorders>
              <w:top w:val="nil"/>
              <w:left w:val="single" w:sz="4" w:space="0" w:color="auto"/>
              <w:bottom w:val="nil"/>
              <w:right w:val="single" w:sz="4" w:space="0" w:color="auto"/>
            </w:tcBorders>
            <w:vAlign w:val="center"/>
            <w:hideMark/>
          </w:tcPr>
          <w:p w14:paraId="04FF66F3" w14:textId="77777777" w:rsidR="0019352F" w:rsidRPr="00963B84" w:rsidRDefault="0019352F" w:rsidP="007A0321">
            <w:pPr>
              <w:spacing w:after="0" w:line="240" w:lineRule="auto"/>
              <w:rPr>
                <w:rFonts w:ascii="Arial" w:hAnsi="Arial" w:cs="Arial"/>
                <w:color w:val="000000"/>
                <w:sz w:val="16"/>
                <w:szCs w:val="16"/>
              </w:rPr>
            </w:pPr>
          </w:p>
        </w:tc>
        <w:tc>
          <w:tcPr>
            <w:tcW w:w="695" w:type="pct"/>
            <w:gridSpan w:val="3"/>
            <w:tcBorders>
              <w:top w:val="single" w:sz="4" w:space="0" w:color="auto"/>
              <w:left w:val="single" w:sz="4" w:space="0" w:color="auto"/>
              <w:bottom w:val="single" w:sz="4" w:space="0" w:color="auto"/>
              <w:right w:val="single" w:sz="4" w:space="0" w:color="auto"/>
            </w:tcBorders>
            <w:noWrap/>
            <w:vAlign w:val="bottom"/>
            <w:hideMark/>
          </w:tcPr>
          <w:p w14:paraId="551D18F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ISSUE DATE</w:t>
            </w:r>
          </w:p>
        </w:tc>
        <w:tc>
          <w:tcPr>
            <w:tcW w:w="2473" w:type="pct"/>
            <w:gridSpan w:val="9"/>
            <w:tcBorders>
              <w:top w:val="single" w:sz="4" w:space="0" w:color="auto"/>
              <w:left w:val="nil"/>
              <w:bottom w:val="single" w:sz="4" w:space="0" w:color="auto"/>
              <w:right w:val="single" w:sz="4" w:space="0" w:color="auto"/>
            </w:tcBorders>
            <w:noWrap/>
            <w:vAlign w:val="bottom"/>
            <w:hideMark/>
          </w:tcPr>
          <w:p w14:paraId="5852DD3F" w14:textId="77777777" w:rsidR="0019352F" w:rsidRPr="00963B84" w:rsidRDefault="0019352F" w:rsidP="007A0321">
            <w:pPr>
              <w:spacing w:after="0" w:line="240" w:lineRule="auto"/>
              <w:rPr>
                <w:rFonts w:ascii="Arial" w:hAnsi="Arial" w:cs="Arial"/>
                <w:color w:val="000000"/>
                <w:sz w:val="16"/>
                <w:szCs w:val="16"/>
              </w:rPr>
            </w:pPr>
            <w:r>
              <w:rPr>
                <w:rFonts w:ascii="Arial" w:hAnsi="Arial" w:cs="Arial"/>
                <w:color w:val="000000"/>
                <w:sz w:val="16"/>
                <w:szCs w:val="16"/>
              </w:rPr>
              <w:t xml:space="preserve">30 </w:t>
            </w:r>
            <w:r w:rsidRPr="00963B84">
              <w:rPr>
                <w:rFonts w:ascii="Arial" w:hAnsi="Arial" w:cs="Arial"/>
                <w:color w:val="000000"/>
                <w:sz w:val="16"/>
                <w:szCs w:val="16"/>
              </w:rPr>
              <w:t>Aug-2</w:t>
            </w:r>
            <w:r>
              <w:rPr>
                <w:rFonts w:ascii="Arial" w:hAnsi="Arial" w:cs="Arial"/>
                <w:color w:val="000000"/>
                <w:sz w:val="16"/>
                <w:szCs w:val="16"/>
              </w:rPr>
              <w:t>02</w:t>
            </w:r>
            <w:r w:rsidRPr="00963B84">
              <w:rPr>
                <w:rFonts w:ascii="Arial" w:hAnsi="Arial" w:cs="Arial"/>
                <w:color w:val="000000"/>
                <w:sz w:val="16"/>
                <w:szCs w:val="16"/>
              </w:rPr>
              <w:t>2</w:t>
            </w:r>
          </w:p>
        </w:tc>
      </w:tr>
      <w:tr w:rsidR="0019352F" w:rsidRPr="00963B84" w14:paraId="776C2136" w14:textId="77777777" w:rsidTr="007A0321">
        <w:trPr>
          <w:trHeight w:val="249"/>
        </w:trPr>
        <w:tc>
          <w:tcPr>
            <w:tcW w:w="1832" w:type="pct"/>
            <w:gridSpan w:val="5"/>
            <w:vMerge/>
            <w:tcBorders>
              <w:top w:val="nil"/>
              <w:left w:val="single" w:sz="4" w:space="0" w:color="auto"/>
              <w:bottom w:val="nil"/>
              <w:right w:val="single" w:sz="4" w:space="0" w:color="auto"/>
            </w:tcBorders>
            <w:vAlign w:val="center"/>
            <w:hideMark/>
          </w:tcPr>
          <w:p w14:paraId="2A2E3B7A" w14:textId="77777777" w:rsidR="0019352F" w:rsidRPr="00963B84" w:rsidRDefault="0019352F" w:rsidP="007A0321">
            <w:pPr>
              <w:spacing w:after="0" w:line="240" w:lineRule="auto"/>
              <w:rPr>
                <w:rFonts w:ascii="Arial" w:hAnsi="Arial" w:cs="Arial"/>
                <w:color w:val="000000"/>
                <w:sz w:val="16"/>
                <w:szCs w:val="16"/>
              </w:rPr>
            </w:pPr>
          </w:p>
        </w:tc>
        <w:tc>
          <w:tcPr>
            <w:tcW w:w="695" w:type="pct"/>
            <w:gridSpan w:val="3"/>
            <w:tcBorders>
              <w:top w:val="single" w:sz="4" w:space="0" w:color="auto"/>
              <w:left w:val="single" w:sz="4" w:space="0" w:color="auto"/>
              <w:bottom w:val="single" w:sz="4" w:space="0" w:color="auto"/>
              <w:right w:val="single" w:sz="4" w:space="0" w:color="auto"/>
            </w:tcBorders>
            <w:noWrap/>
            <w:vAlign w:val="bottom"/>
            <w:hideMark/>
          </w:tcPr>
          <w:p w14:paraId="4AAC84B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REVISION DATE</w:t>
            </w:r>
          </w:p>
        </w:tc>
        <w:tc>
          <w:tcPr>
            <w:tcW w:w="2473" w:type="pct"/>
            <w:gridSpan w:val="9"/>
            <w:tcBorders>
              <w:top w:val="single" w:sz="4" w:space="0" w:color="auto"/>
              <w:left w:val="nil"/>
              <w:bottom w:val="single" w:sz="4" w:space="0" w:color="auto"/>
              <w:right w:val="single" w:sz="4" w:space="0" w:color="auto"/>
            </w:tcBorders>
            <w:noWrap/>
            <w:vAlign w:val="bottom"/>
            <w:hideMark/>
          </w:tcPr>
          <w:p w14:paraId="576C790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5003BF64" w14:textId="77777777" w:rsidTr="007A0321">
        <w:trPr>
          <w:trHeight w:val="249"/>
        </w:trPr>
        <w:tc>
          <w:tcPr>
            <w:tcW w:w="1832" w:type="pct"/>
            <w:gridSpan w:val="5"/>
            <w:vMerge/>
            <w:tcBorders>
              <w:top w:val="nil"/>
              <w:left w:val="single" w:sz="4" w:space="0" w:color="auto"/>
              <w:bottom w:val="nil"/>
              <w:right w:val="single" w:sz="4" w:space="0" w:color="auto"/>
            </w:tcBorders>
            <w:vAlign w:val="center"/>
            <w:hideMark/>
          </w:tcPr>
          <w:p w14:paraId="0A4317BF" w14:textId="77777777" w:rsidR="0019352F" w:rsidRPr="00963B84" w:rsidRDefault="0019352F" w:rsidP="007A0321">
            <w:pPr>
              <w:spacing w:after="0" w:line="240" w:lineRule="auto"/>
              <w:rPr>
                <w:rFonts w:ascii="Arial" w:hAnsi="Arial" w:cs="Arial"/>
                <w:color w:val="000000"/>
                <w:sz w:val="16"/>
                <w:szCs w:val="16"/>
              </w:rPr>
            </w:pPr>
          </w:p>
        </w:tc>
        <w:tc>
          <w:tcPr>
            <w:tcW w:w="695" w:type="pct"/>
            <w:gridSpan w:val="3"/>
            <w:tcBorders>
              <w:top w:val="single" w:sz="4" w:space="0" w:color="auto"/>
              <w:left w:val="single" w:sz="4" w:space="0" w:color="auto"/>
              <w:bottom w:val="single" w:sz="4" w:space="0" w:color="auto"/>
              <w:right w:val="single" w:sz="4" w:space="0" w:color="auto"/>
            </w:tcBorders>
            <w:noWrap/>
            <w:vAlign w:val="bottom"/>
            <w:hideMark/>
          </w:tcPr>
          <w:p w14:paraId="4AF2A91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REVISION NO.</w:t>
            </w:r>
          </w:p>
        </w:tc>
        <w:tc>
          <w:tcPr>
            <w:tcW w:w="2473" w:type="pct"/>
            <w:gridSpan w:val="9"/>
            <w:tcBorders>
              <w:top w:val="single" w:sz="4" w:space="0" w:color="auto"/>
              <w:left w:val="nil"/>
              <w:bottom w:val="single" w:sz="4" w:space="0" w:color="auto"/>
              <w:right w:val="single" w:sz="4" w:space="0" w:color="auto"/>
            </w:tcBorders>
            <w:noWrap/>
            <w:vAlign w:val="bottom"/>
            <w:hideMark/>
          </w:tcPr>
          <w:p w14:paraId="5A4CD13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0</w:t>
            </w:r>
            <w:r>
              <w:rPr>
                <w:rFonts w:ascii="Arial" w:hAnsi="Arial" w:cs="Arial"/>
                <w:color w:val="000000"/>
                <w:sz w:val="16"/>
                <w:szCs w:val="16"/>
              </w:rPr>
              <w:t>1</w:t>
            </w:r>
          </w:p>
        </w:tc>
      </w:tr>
      <w:tr w:rsidR="0019352F" w:rsidRPr="00963B84" w14:paraId="2E525382" w14:textId="77777777" w:rsidTr="007A0321">
        <w:trPr>
          <w:trHeight w:val="249"/>
        </w:trPr>
        <w:tc>
          <w:tcPr>
            <w:tcW w:w="5000" w:type="pct"/>
            <w:gridSpan w:val="17"/>
            <w:tcBorders>
              <w:top w:val="single" w:sz="4" w:space="0" w:color="auto"/>
              <w:left w:val="single" w:sz="4" w:space="0" w:color="auto"/>
              <w:bottom w:val="single" w:sz="4" w:space="0" w:color="auto"/>
              <w:right w:val="single" w:sz="4" w:space="0" w:color="auto"/>
            </w:tcBorders>
            <w:noWrap/>
            <w:vAlign w:val="bottom"/>
            <w:hideMark/>
          </w:tcPr>
          <w:p w14:paraId="3AD23BF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556A88F1" w14:textId="77777777" w:rsidTr="007A0321">
        <w:trPr>
          <w:trHeight w:val="249"/>
        </w:trPr>
        <w:tc>
          <w:tcPr>
            <w:tcW w:w="5000" w:type="pct"/>
            <w:gridSpan w:val="17"/>
            <w:tcBorders>
              <w:top w:val="single" w:sz="4" w:space="0" w:color="auto"/>
              <w:left w:val="single" w:sz="4" w:space="0" w:color="auto"/>
              <w:bottom w:val="single" w:sz="4" w:space="0" w:color="auto"/>
              <w:right w:val="single" w:sz="4" w:space="0" w:color="auto"/>
            </w:tcBorders>
            <w:shd w:val="clear" w:color="auto" w:fill="7F7F7F" w:themeFill="text1" w:themeFillTint="80"/>
            <w:noWrap/>
            <w:vAlign w:val="bottom"/>
          </w:tcPr>
          <w:p w14:paraId="275A7C98"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552680D2" w14:textId="77777777" w:rsidTr="007A0321">
        <w:trPr>
          <w:trHeight w:val="249"/>
        </w:trPr>
        <w:tc>
          <w:tcPr>
            <w:tcW w:w="1184" w:type="pct"/>
            <w:tcBorders>
              <w:top w:val="single" w:sz="4" w:space="0" w:color="auto"/>
              <w:left w:val="single" w:sz="4" w:space="0" w:color="auto"/>
              <w:bottom w:val="single" w:sz="4" w:space="0" w:color="auto"/>
              <w:right w:val="single" w:sz="4" w:space="0" w:color="auto"/>
            </w:tcBorders>
            <w:vAlign w:val="center"/>
            <w:hideMark/>
          </w:tcPr>
          <w:p w14:paraId="73146874"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lang w:val="en-US"/>
              </w:rPr>
              <w:t>DATE:</w:t>
            </w:r>
          </w:p>
        </w:tc>
        <w:tc>
          <w:tcPr>
            <w:tcW w:w="1272" w:type="pct"/>
            <w:gridSpan w:val="6"/>
            <w:tcBorders>
              <w:top w:val="single" w:sz="4" w:space="0" w:color="auto"/>
              <w:left w:val="single" w:sz="4" w:space="0" w:color="auto"/>
              <w:bottom w:val="single" w:sz="4" w:space="0" w:color="auto"/>
              <w:right w:val="single" w:sz="4" w:space="0" w:color="auto"/>
            </w:tcBorders>
            <w:vAlign w:val="center"/>
            <w:hideMark/>
          </w:tcPr>
          <w:p w14:paraId="70F82159"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lang w:val="en-US"/>
              </w:rPr>
              <w:t>TIME:</w:t>
            </w:r>
          </w:p>
        </w:tc>
        <w:tc>
          <w:tcPr>
            <w:tcW w:w="1272" w:type="pct"/>
            <w:gridSpan w:val="7"/>
            <w:tcBorders>
              <w:top w:val="single" w:sz="4" w:space="0" w:color="auto"/>
              <w:left w:val="single" w:sz="4" w:space="0" w:color="auto"/>
              <w:bottom w:val="single" w:sz="4" w:space="0" w:color="auto"/>
              <w:right w:val="single" w:sz="4" w:space="0" w:color="auto"/>
            </w:tcBorders>
            <w:vAlign w:val="center"/>
          </w:tcPr>
          <w:p w14:paraId="7A24533B"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lang w:val="en-US"/>
              </w:rPr>
              <w:t>FLIGHT NO.:</w:t>
            </w:r>
          </w:p>
        </w:tc>
        <w:tc>
          <w:tcPr>
            <w:tcW w:w="1272" w:type="pct"/>
            <w:gridSpan w:val="3"/>
            <w:tcBorders>
              <w:top w:val="single" w:sz="4" w:space="0" w:color="auto"/>
              <w:left w:val="single" w:sz="4" w:space="0" w:color="auto"/>
              <w:bottom w:val="single" w:sz="4" w:space="0" w:color="auto"/>
              <w:right w:val="single" w:sz="4" w:space="0" w:color="auto"/>
            </w:tcBorders>
            <w:vAlign w:val="center"/>
          </w:tcPr>
          <w:p w14:paraId="5E9A0108"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lang w:val="en-US"/>
              </w:rPr>
              <w:t>GHA:</w:t>
            </w:r>
          </w:p>
        </w:tc>
      </w:tr>
      <w:tr w:rsidR="0019352F" w:rsidRPr="00963B84" w14:paraId="16C802C9"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vAlign w:val="center"/>
            <w:hideMark/>
          </w:tcPr>
          <w:p w14:paraId="4128EE3A"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lang w:val="en-US"/>
              </w:rPr>
              <w:t>AIRCRAFT TYPE:</w:t>
            </w:r>
          </w:p>
        </w:tc>
        <w:tc>
          <w:tcPr>
            <w:tcW w:w="3484" w:type="pct"/>
            <w:gridSpan w:val="14"/>
            <w:tcBorders>
              <w:top w:val="single" w:sz="4" w:space="0" w:color="auto"/>
              <w:left w:val="single" w:sz="4" w:space="0" w:color="auto"/>
              <w:bottom w:val="single" w:sz="4" w:space="0" w:color="auto"/>
              <w:right w:val="single" w:sz="4" w:space="0" w:color="auto"/>
            </w:tcBorders>
            <w:vAlign w:val="center"/>
            <w:hideMark/>
          </w:tcPr>
          <w:p w14:paraId="5A47FD29"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1897E748"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121F9A4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DESCRIPTION</w:t>
            </w:r>
          </w:p>
        </w:tc>
        <w:tc>
          <w:tcPr>
            <w:tcW w:w="1025" w:type="pct"/>
            <w:gridSpan w:val="6"/>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16E9E0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EQUIPMENT NO.</w:t>
            </w:r>
          </w:p>
        </w:tc>
        <w:tc>
          <w:tcPr>
            <w:tcW w:w="989" w:type="pct"/>
            <w:gridSpan w:val="2"/>
            <w:tcBorders>
              <w:top w:val="nil"/>
              <w:left w:val="nil"/>
              <w:bottom w:val="single" w:sz="4" w:space="0" w:color="auto"/>
              <w:right w:val="single" w:sz="4" w:space="0" w:color="auto"/>
            </w:tcBorders>
            <w:shd w:val="clear" w:color="auto" w:fill="BFBFBF" w:themeFill="background1" w:themeFillShade="BF"/>
            <w:noWrap/>
            <w:vAlign w:val="bottom"/>
            <w:hideMark/>
          </w:tcPr>
          <w:p w14:paraId="6BB0BB7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SERVICEABLE</w:t>
            </w:r>
          </w:p>
        </w:tc>
        <w:tc>
          <w:tcPr>
            <w:tcW w:w="1469" w:type="pct"/>
            <w:gridSpan w:val="6"/>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614D76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UNSERVICEABLE</w:t>
            </w:r>
          </w:p>
        </w:tc>
      </w:tr>
      <w:tr w:rsidR="0019352F" w:rsidRPr="00963B84" w14:paraId="3F422588"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1690617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Ground Power Unit (GPU)</w:t>
            </w:r>
          </w:p>
        </w:tc>
        <w:tc>
          <w:tcPr>
            <w:tcW w:w="1025" w:type="pct"/>
            <w:gridSpan w:val="6"/>
            <w:tcBorders>
              <w:top w:val="single" w:sz="4" w:space="0" w:color="auto"/>
              <w:left w:val="nil"/>
              <w:bottom w:val="single" w:sz="4" w:space="0" w:color="auto"/>
              <w:right w:val="single" w:sz="4" w:space="0" w:color="auto"/>
            </w:tcBorders>
            <w:noWrap/>
            <w:vAlign w:val="bottom"/>
            <w:hideMark/>
          </w:tcPr>
          <w:p w14:paraId="3BF6ECF0"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0AEC989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31A5C34D"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08CAF99B"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67A6B3F6"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Air Starter</w:t>
            </w:r>
          </w:p>
        </w:tc>
        <w:tc>
          <w:tcPr>
            <w:tcW w:w="1025" w:type="pct"/>
            <w:gridSpan w:val="6"/>
            <w:tcBorders>
              <w:top w:val="single" w:sz="4" w:space="0" w:color="auto"/>
              <w:left w:val="nil"/>
              <w:bottom w:val="single" w:sz="4" w:space="0" w:color="auto"/>
              <w:right w:val="single" w:sz="4" w:space="0" w:color="auto"/>
            </w:tcBorders>
            <w:noWrap/>
            <w:vAlign w:val="bottom"/>
            <w:hideMark/>
          </w:tcPr>
          <w:p w14:paraId="0152D13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6131E81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52A115B7"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7E8E82FA"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6DD666E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High loader</w:t>
            </w:r>
          </w:p>
        </w:tc>
        <w:tc>
          <w:tcPr>
            <w:tcW w:w="1025" w:type="pct"/>
            <w:gridSpan w:val="6"/>
            <w:tcBorders>
              <w:top w:val="single" w:sz="4" w:space="0" w:color="auto"/>
              <w:left w:val="nil"/>
              <w:bottom w:val="single" w:sz="4" w:space="0" w:color="auto"/>
              <w:right w:val="single" w:sz="4" w:space="0" w:color="auto"/>
            </w:tcBorders>
            <w:noWrap/>
            <w:vAlign w:val="bottom"/>
            <w:hideMark/>
          </w:tcPr>
          <w:p w14:paraId="5536A39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2C2E41C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059D4C8D"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36B8244D"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3C43B52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Low Loader</w:t>
            </w:r>
          </w:p>
        </w:tc>
        <w:tc>
          <w:tcPr>
            <w:tcW w:w="1025" w:type="pct"/>
            <w:gridSpan w:val="6"/>
            <w:tcBorders>
              <w:top w:val="single" w:sz="4" w:space="0" w:color="auto"/>
              <w:left w:val="nil"/>
              <w:bottom w:val="single" w:sz="4" w:space="0" w:color="auto"/>
              <w:right w:val="single" w:sz="4" w:space="0" w:color="auto"/>
            </w:tcBorders>
            <w:noWrap/>
            <w:vAlign w:val="bottom"/>
            <w:hideMark/>
          </w:tcPr>
          <w:p w14:paraId="0C891DE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034C785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27B06FA7"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59DE54B4"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5155652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Pallet Loader</w:t>
            </w:r>
          </w:p>
        </w:tc>
        <w:tc>
          <w:tcPr>
            <w:tcW w:w="1025" w:type="pct"/>
            <w:gridSpan w:val="6"/>
            <w:tcBorders>
              <w:top w:val="single" w:sz="4" w:space="0" w:color="auto"/>
              <w:left w:val="nil"/>
              <w:bottom w:val="single" w:sz="4" w:space="0" w:color="auto"/>
              <w:right w:val="single" w:sz="4" w:space="0" w:color="auto"/>
            </w:tcBorders>
            <w:noWrap/>
            <w:vAlign w:val="bottom"/>
            <w:hideMark/>
          </w:tcPr>
          <w:p w14:paraId="54167870"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7D17306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7DA9102C"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642A8D22"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41646CC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Forklift</w:t>
            </w:r>
          </w:p>
        </w:tc>
        <w:tc>
          <w:tcPr>
            <w:tcW w:w="1025" w:type="pct"/>
            <w:gridSpan w:val="6"/>
            <w:tcBorders>
              <w:top w:val="single" w:sz="4" w:space="0" w:color="auto"/>
              <w:left w:val="nil"/>
              <w:bottom w:val="single" w:sz="4" w:space="0" w:color="auto"/>
              <w:right w:val="single" w:sz="4" w:space="0" w:color="auto"/>
            </w:tcBorders>
            <w:noWrap/>
            <w:vAlign w:val="bottom"/>
            <w:hideMark/>
          </w:tcPr>
          <w:p w14:paraId="44AF1ED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0D3FB9B6"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60C44226"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55F6FD67"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4F754FA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Tug Master</w:t>
            </w:r>
          </w:p>
        </w:tc>
        <w:tc>
          <w:tcPr>
            <w:tcW w:w="1025" w:type="pct"/>
            <w:gridSpan w:val="6"/>
            <w:tcBorders>
              <w:top w:val="single" w:sz="4" w:space="0" w:color="auto"/>
              <w:left w:val="nil"/>
              <w:bottom w:val="single" w:sz="4" w:space="0" w:color="auto"/>
              <w:right w:val="single" w:sz="4" w:space="0" w:color="auto"/>
            </w:tcBorders>
            <w:noWrap/>
            <w:vAlign w:val="bottom"/>
            <w:hideMark/>
          </w:tcPr>
          <w:p w14:paraId="627EA97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3039141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18C4EE4F"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6BF67F20"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7F6434C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Towing Tractor</w:t>
            </w:r>
          </w:p>
        </w:tc>
        <w:tc>
          <w:tcPr>
            <w:tcW w:w="1025" w:type="pct"/>
            <w:gridSpan w:val="6"/>
            <w:tcBorders>
              <w:top w:val="single" w:sz="4" w:space="0" w:color="auto"/>
              <w:left w:val="nil"/>
              <w:bottom w:val="single" w:sz="4" w:space="0" w:color="auto"/>
              <w:right w:val="single" w:sz="4" w:space="0" w:color="auto"/>
            </w:tcBorders>
            <w:noWrap/>
            <w:vAlign w:val="bottom"/>
            <w:hideMark/>
          </w:tcPr>
          <w:p w14:paraId="424A9B40"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4332CCF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0EEE6DC9"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2F693711"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6A77D6E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Water Truck/Pump</w:t>
            </w:r>
          </w:p>
        </w:tc>
        <w:tc>
          <w:tcPr>
            <w:tcW w:w="1025" w:type="pct"/>
            <w:gridSpan w:val="6"/>
            <w:tcBorders>
              <w:top w:val="single" w:sz="4" w:space="0" w:color="auto"/>
              <w:left w:val="nil"/>
              <w:bottom w:val="single" w:sz="4" w:space="0" w:color="auto"/>
              <w:right w:val="single" w:sz="4" w:space="0" w:color="auto"/>
            </w:tcBorders>
            <w:noWrap/>
            <w:vAlign w:val="bottom"/>
            <w:hideMark/>
          </w:tcPr>
          <w:p w14:paraId="127D15F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63BFA23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49BE950F"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2440DA78"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7272601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Toilet Van</w:t>
            </w:r>
          </w:p>
        </w:tc>
        <w:tc>
          <w:tcPr>
            <w:tcW w:w="1025" w:type="pct"/>
            <w:gridSpan w:val="6"/>
            <w:tcBorders>
              <w:top w:val="single" w:sz="4" w:space="0" w:color="auto"/>
              <w:left w:val="nil"/>
              <w:bottom w:val="single" w:sz="4" w:space="0" w:color="auto"/>
              <w:right w:val="single" w:sz="4" w:space="0" w:color="auto"/>
            </w:tcBorders>
            <w:noWrap/>
            <w:vAlign w:val="bottom"/>
            <w:hideMark/>
          </w:tcPr>
          <w:p w14:paraId="28DE29A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6DF1B67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6CF23DFC"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4AFD34F4"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6709F30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Passenger Steps</w:t>
            </w:r>
          </w:p>
        </w:tc>
        <w:tc>
          <w:tcPr>
            <w:tcW w:w="1025" w:type="pct"/>
            <w:gridSpan w:val="6"/>
            <w:tcBorders>
              <w:top w:val="single" w:sz="4" w:space="0" w:color="auto"/>
              <w:left w:val="nil"/>
              <w:bottom w:val="single" w:sz="4" w:space="0" w:color="auto"/>
              <w:right w:val="single" w:sz="4" w:space="0" w:color="auto"/>
            </w:tcBorders>
            <w:noWrap/>
            <w:vAlign w:val="bottom"/>
            <w:hideMark/>
          </w:tcPr>
          <w:p w14:paraId="03BE222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3031D3C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0295E19F"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6970AAAE"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6EE5443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Conveyor Belt</w:t>
            </w:r>
          </w:p>
        </w:tc>
        <w:tc>
          <w:tcPr>
            <w:tcW w:w="1025" w:type="pct"/>
            <w:gridSpan w:val="6"/>
            <w:tcBorders>
              <w:top w:val="single" w:sz="4" w:space="0" w:color="auto"/>
              <w:left w:val="nil"/>
              <w:bottom w:val="single" w:sz="4" w:space="0" w:color="auto"/>
              <w:right w:val="single" w:sz="4" w:space="0" w:color="auto"/>
            </w:tcBorders>
            <w:noWrap/>
            <w:vAlign w:val="bottom"/>
            <w:hideMark/>
          </w:tcPr>
          <w:p w14:paraId="6C76DF1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2758C7B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13F2ECBC"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1B1395B2"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2250D2D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Ramp Vehicle</w:t>
            </w:r>
          </w:p>
        </w:tc>
        <w:tc>
          <w:tcPr>
            <w:tcW w:w="1025" w:type="pct"/>
            <w:gridSpan w:val="6"/>
            <w:tcBorders>
              <w:top w:val="single" w:sz="4" w:space="0" w:color="auto"/>
              <w:left w:val="nil"/>
              <w:bottom w:val="single" w:sz="4" w:space="0" w:color="auto"/>
              <w:right w:val="single" w:sz="4" w:space="0" w:color="auto"/>
            </w:tcBorders>
            <w:noWrap/>
            <w:vAlign w:val="bottom"/>
            <w:hideMark/>
          </w:tcPr>
          <w:p w14:paraId="11B6599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1B974ED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16B78FC7"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002A5146"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59627D5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Tow Bar</w:t>
            </w:r>
          </w:p>
        </w:tc>
        <w:tc>
          <w:tcPr>
            <w:tcW w:w="1025" w:type="pct"/>
            <w:gridSpan w:val="6"/>
            <w:tcBorders>
              <w:top w:val="single" w:sz="4" w:space="0" w:color="auto"/>
              <w:left w:val="nil"/>
              <w:bottom w:val="single" w:sz="4" w:space="0" w:color="auto"/>
              <w:right w:val="single" w:sz="4" w:space="0" w:color="auto"/>
            </w:tcBorders>
            <w:noWrap/>
            <w:vAlign w:val="bottom"/>
            <w:hideMark/>
          </w:tcPr>
          <w:p w14:paraId="326E7A5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53586DB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0275E6F7"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61347EBE"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727C9F1B"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Cargo Dolly/Container Dolly</w:t>
            </w:r>
          </w:p>
        </w:tc>
        <w:tc>
          <w:tcPr>
            <w:tcW w:w="1025" w:type="pct"/>
            <w:gridSpan w:val="6"/>
            <w:tcBorders>
              <w:top w:val="single" w:sz="4" w:space="0" w:color="auto"/>
              <w:left w:val="nil"/>
              <w:bottom w:val="single" w:sz="4" w:space="0" w:color="auto"/>
              <w:right w:val="single" w:sz="4" w:space="0" w:color="auto"/>
            </w:tcBorders>
            <w:noWrap/>
            <w:vAlign w:val="bottom"/>
            <w:hideMark/>
          </w:tcPr>
          <w:p w14:paraId="31F0B3E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7A31B01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5F3DCED4"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3D51777A"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35EF362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Baggage Trolly</w:t>
            </w:r>
          </w:p>
        </w:tc>
        <w:tc>
          <w:tcPr>
            <w:tcW w:w="1025" w:type="pct"/>
            <w:gridSpan w:val="6"/>
            <w:tcBorders>
              <w:top w:val="single" w:sz="4" w:space="0" w:color="auto"/>
              <w:left w:val="nil"/>
              <w:bottom w:val="single" w:sz="4" w:space="0" w:color="auto"/>
              <w:right w:val="single" w:sz="4" w:space="0" w:color="auto"/>
            </w:tcBorders>
            <w:noWrap/>
            <w:vAlign w:val="bottom"/>
            <w:hideMark/>
          </w:tcPr>
          <w:p w14:paraId="34FD956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7F58F6A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12FADF34"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6241AB44"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796155E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Mail Cart</w:t>
            </w:r>
          </w:p>
        </w:tc>
        <w:tc>
          <w:tcPr>
            <w:tcW w:w="1025" w:type="pct"/>
            <w:gridSpan w:val="6"/>
            <w:tcBorders>
              <w:top w:val="single" w:sz="4" w:space="0" w:color="auto"/>
              <w:left w:val="nil"/>
              <w:bottom w:val="single" w:sz="4" w:space="0" w:color="auto"/>
              <w:right w:val="single" w:sz="4" w:space="0" w:color="auto"/>
            </w:tcBorders>
            <w:noWrap/>
            <w:vAlign w:val="bottom"/>
            <w:hideMark/>
          </w:tcPr>
          <w:p w14:paraId="2628EC1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0AF6D7C0"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3ABF919B"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77435C80"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0C54463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Wheelchair</w:t>
            </w:r>
          </w:p>
        </w:tc>
        <w:tc>
          <w:tcPr>
            <w:tcW w:w="1025" w:type="pct"/>
            <w:gridSpan w:val="6"/>
            <w:tcBorders>
              <w:top w:val="single" w:sz="4" w:space="0" w:color="auto"/>
              <w:left w:val="nil"/>
              <w:bottom w:val="single" w:sz="4" w:space="0" w:color="auto"/>
              <w:right w:val="single" w:sz="4" w:space="0" w:color="auto"/>
            </w:tcBorders>
            <w:noWrap/>
            <w:vAlign w:val="bottom"/>
            <w:hideMark/>
          </w:tcPr>
          <w:p w14:paraId="181779A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57A2362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0503A0FA"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2783C9B9"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6E4097DA"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rPr>
              <w:t>Others</w:t>
            </w:r>
            <w:r w:rsidRPr="00963B84">
              <w:rPr>
                <w:rFonts w:ascii="Arial" w:hAnsi="Arial" w:cs="Arial"/>
                <w:color w:val="000000"/>
                <w:sz w:val="16"/>
                <w:szCs w:val="16"/>
                <w:lang w:val="en-US"/>
              </w:rPr>
              <w:t>:</w:t>
            </w:r>
          </w:p>
        </w:tc>
        <w:tc>
          <w:tcPr>
            <w:tcW w:w="1025" w:type="pct"/>
            <w:gridSpan w:val="6"/>
            <w:tcBorders>
              <w:top w:val="single" w:sz="4" w:space="0" w:color="auto"/>
              <w:left w:val="nil"/>
              <w:bottom w:val="single" w:sz="4" w:space="0" w:color="auto"/>
              <w:right w:val="single" w:sz="4" w:space="0" w:color="auto"/>
            </w:tcBorders>
            <w:noWrap/>
            <w:vAlign w:val="bottom"/>
            <w:hideMark/>
          </w:tcPr>
          <w:p w14:paraId="3F0E820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2AA0104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599E432C"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310CF739"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05DE96C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25" w:type="pct"/>
            <w:gridSpan w:val="6"/>
            <w:tcBorders>
              <w:top w:val="single" w:sz="4" w:space="0" w:color="auto"/>
              <w:left w:val="nil"/>
              <w:bottom w:val="single" w:sz="4" w:space="0" w:color="auto"/>
              <w:right w:val="single" w:sz="4" w:space="0" w:color="auto"/>
            </w:tcBorders>
            <w:noWrap/>
            <w:vAlign w:val="bottom"/>
            <w:hideMark/>
          </w:tcPr>
          <w:p w14:paraId="474AF83B"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2221C22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04224064"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1203FE67" w14:textId="77777777" w:rsidTr="007A0321">
        <w:trPr>
          <w:trHeight w:val="249"/>
        </w:trPr>
        <w:tc>
          <w:tcPr>
            <w:tcW w:w="1516" w:type="pct"/>
            <w:gridSpan w:val="3"/>
            <w:tcBorders>
              <w:top w:val="single" w:sz="4" w:space="0" w:color="auto"/>
              <w:left w:val="single" w:sz="4" w:space="0" w:color="auto"/>
              <w:bottom w:val="single" w:sz="4" w:space="0" w:color="auto"/>
              <w:right w:val="single" w:sz="4" w:space="0" w:color="auto"/>
            </w:tcBorders>
            <w:noWrap/>
            <w:vAlign w:val="bottom"/>
            <w:hideMark/>
          </w:tcPr>
          <w:p w14:paraId="597516B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25" w:type="pct"/>
            <w:gridSpan w:val="6"/>
            <w:tcBorders>
              <w:top w:val="single" w:sz="4" w:space="0" w:color="auto"/>
              <w:left w:val="nil"/>
              <w:bottom w:val="single" w:sz="4" w:space="0" w:color="auto"/>
              <w:right w:val="single" w:sz="4" w:space="0" w:color="auto"/>
            </w:tcBorders>
            <w:noWrap/>
            <w:vAlign w:val="bottom"/>
            <w:hideMark/>
          </w:tcPr>
          <w:p w14:paraId="7BF4DEC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89" w:type="pct"/>
            <w:gridSpan w:val="2"/>
            <w:tcBorders>
              <w:top w:val="single" w:sz="4" w:space="0" w:color="auto"/>
              <w:left w:val="nil"/>
              <w:bottom w:val="single" w:sz="4" w:space="0" w:color="auto"/>
              <w:right w:val="single" w:sz="4" w:space="0" w:color="auto"/>
            </w:tcBorders>
            <w:noWrap/>
            <w:vAlign w:val="bottom"/>
            <w:hideMark/>
          </w:tcPr>
          <w:p w14:paraId="7C13DEB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469" w:type="pct"/>
            <w:gridSpan w:val="6"/>
            <w:tcBorders>
              <w:top w:val="single" w:sz="4" w:space="0" w:color="auto"/>
              <w:left w:val="nil"/>
              <w:bottom w:val="single" w:sz="4" w:space="0" w:color="auto"/>
              <w:right w:val="single" w:sz="4" w:space="0" w:color="auto"/>
            </w:tcBorders>
            <w:vAlign w:val="bottom"/>
          </w:tcPr>
          <w:p w14:paraId="2153417C"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53389F12" w14:textId="77777777" w:rsidTr="007A0321">
        <w:trPr>
          <w:trHeight w:val="249"/>
        </w:trPr>
        <w:tc>
          <w:tcPr>
            <w:tcW w:w="1784"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3E436C6A" w14:textId="77777777" w:rsidR="0019352F" w:rsidRPr="00963B84" w:rsidRDefault="0019352F" w:rsidP="007A0321">
            <w:pPr>
              <w:spacing w:after="0" w:line="240" w:lineRule="auto"/>
              <w:rPr>
                <w:rFonts w:ascii="Arial" w:hAnsi="Arial" w:cs="Arial"/>
                <w:b/>
                <w:bCs/>
                <w:color w:val="000000"/>
                <w:sz w:val="16"/>
                <w:szCs w:val="16"/>
              </w:rPr>
            </w:pPr>
            <w:r w:rsidRPr="00963B84">
              <w:rPr>
                <w:rFonts w:ascii="Arial" w:hAnsi="Arial" w:cs="Arial"/>
                <w:b/>
                <w:bCs/>
                <w:color w:val="000000"/>
                <w:sz w:val="16"/>
                <w:szCs w:val="16"/>
              </w:rPr>
              <w:t>UISL EQUIPMENT USED</w:t>
            </w:r>
          </w:p>
        </w:tc>
        <w:tc>
          <w:tcPr>
            <w:tcW w:w="757" w:type="pct"/>
            <w:gridSpan w:val="5"/>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BA304C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N</w:t>
            </w:r>
            <w:r w:rsidRPr="00963B84">
              <w:rPr>
                <w:rFonts w:ascii="Arial" w:hAnsi="Arial" w:cs="Arial"/>
                <w:color w:val="000000"/>
                <w:sz w:val="16"/>
                <w:szCs w:val="16"/>
                <w:lang w:val="en-US"/>
              </w:rPr>
              <w:t>o.</w:t>
            </w:r>
            <w:r w:rsidRPr="00963B84">
              <w:rPr>
                <w:rFonts w:ascii="Arial" w:hAnsi="Arial" w:cs="Arial"/>
                <w:color w:val="000000"/>
                <w:sz w:val="16"/>
                <w:szCs w:val="16"/>
              </w:rPr>
              <w:t xml:space="preserve"> Deployed:</w:t>
            </w:r>
          </w:p>
        </w:tc>
        <w:tc>
          <w:tcPr>
            <w:tcW w:w="1524" w:type="pct"/>
            <w:gridSpan w:val="6"/>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7FB6A88" w14:textId="77777777" w:rsidR="0019352F" w:rsidRPr="00963B84" w:rsidRDefault="0019352F" w:rsidP="007A0321">
            <w:pPr>
              <w:spacing w:after="0" w:line="240" w:lineRule="auto"/>
              <w:rPr>
                <w:rFonts w:ascii="Arial" w:hAnsi="Arial" w:cs="Arial"/>
                <w:b/>
                <w:bCs/>
                <w:color w:val="000000"/>
                <w:sz w:val="16"/>
                <w:szCs w:val="16"/>
              </w:rPr>
            </w:pPr>
            <w:r w:rsidRPr="00963B84">
              <w:rPr>
                <w:rFonts w:ascii="Arial" w:hAnsi="Arial" w:cs="Arial"/>
                <w:b/>
                <w:bCs/>
                <w:color w:val="000000"/>
                <w:sz w:val="16"/>
                <w:szCs w:val="16"/>
              </w:rPr>
              <w:t>EJAF EQUIPMENT TYPE USED</w:t>
            </w:r>
          </w:p>
        </w:tc>
        <w:tc>
          <w:tcPr>
            <w:tcW w:w="935" w:type="pct"/>
            <w:gridSpan w:val="2"/>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0332E99B"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N</w:t>
            </w:r>
            <w:r w:rsidRPr="00963B84">
              <w:rPr>
                <w:rFonts w:ascii="Arial" w:hAnsi="Arial" w:cs="Arial"/>
                <w:color w:val="000000"/>
                <w:sz w:val="16"/>
                <w:szCs w:val="16"/>
                <w:lang w:val="en-US"/>
              </w:rPr>
              <w:t>o.</w:t>
            </w:r>
            <w:r w:rsidRPr="00963B84">
              <w:rPr>
                <w:rFonts w:ascii="Arial" w:hAnsi="Arial" w:cs="Arial"/>
                <w:color w:val="000000"/>
                <w:sz w:val="16"/>
                <w:szCs w:val="16"/>
              </w:rPr>
              <w:t xml:space="preserve"> Deployed</w:t>
            </w:r>
          </w:p>
        </w:tc>
      </w:tr>
      <w:tr w:rsidR="0019352F" w:rsidRPr="00963B84" w14:paraId="210D4290"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3E3B657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34" w:type="pct"/>
            <w:gridSpan w:val="2"/>
            <w:tcBorders>
              <w:top w:val="nil"/>
              <w:left w:val="nil"/>
              <w:bottom w:val="single" w:sz="4" w:space="0" w:color="auto"/>
              <w:right w:val="single" w:sz="4" w:space="0" w:color="auto"/>
            </w:tcBorders>
            <w:noWrap/>
            <w:vAlign w:val="bottom"/>
            <w:hideMark/>
          </w:tcPr>
          <w:p w14:paraId="07B11EC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Serviceable</w:t>
            </w:r>
          </w:p>
        </w:tc>
        <w:tc>
          <w:tcPr>
            <w:tcW w:w="757" w:type="pct"/>
            <w:gridSpan w:val="5"/>
            <w:tcBorders>
              <w:top w:val="single" w:sz="4" w:space="0" w:color="auto"/>
              <w:left w:val="nil"/>
              <w:bottom w:val="single" w:sz="4" w:space="0" w:color="auto"/>
              <w:right w:val="single" w:sz="4" w:space="0" w:color="auto"/>
            </w:tcBorders>
            <w:noWrap/>
            <w:vAlign w:val="bottom"/>
            <w:hideMark/>
          </w:tcPr>
          <w:p w14:paraId="30F5FB1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Unserviceable</w:t>
            </w:r>
          </w:p>
        </w:tc>
        <w:tc>
          <w:tcPr>
            <w:tcW w:w="1020" w:type="pct"/>
            <w:gridSpan w:val="4"/>
            <w:tcBorders>
              <w:top w:val="single" w:sz="4" w:space="0" w:color="auto"/>
              <w:left w:val="nil"/>
              <w:bottom w:val="single" w:sz="4" w:space="0" w:color="auto"/>
              <w:right w:val="single" w:sz="4" w:space="0" w:color="auto"/>
            </w:tcBorders>
            <w:noWrap/>
            <w:vAlign w:val="bottom"/>
            <w:hideMark/>
          </w:tcPr>
          <w:p w14:paraId="67ADF8B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04" w:type="pct"/>
            <w:gridSpan w:val="2"/>
            <w:tcBorders>
              <w:top w:val="nil"/>
              <w:left w:val="nil"/>
              <w:bottom w:val="single" w:sz="4" w:space="0" w:color="auto"/>
              <w:right w:val="single" w:sz="4" w:space="0" w:color="auto"/>
            </w:tcBorders>
            <w:noWrap/>
            <w:vAlign w:val="bottom"/>
            <w:hideMark/>
          </w:tcPr>
          <w:p w14:paraId="182C7FF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Serviceable</w:t>
            </w:r>
          </w:p>
        </w:tc>
        <w:tc>
          <w:tcPr>
            <w:tcW w:w="935" w:type="pct"/>
            <w:gridSpan w:val="2"/>
            <w:tcBorders>
              <w:top w:val="single" w:sz="4" w:space="0" w:color="auto"/>
              <w:left w:val="nil"/>
              <w:bottom w:val="single" w:sz="4" w:space="0" w:color="auto"/>
              <w:right w:val="single" w:sz="4" w:space="0" w:color="auto"/>
            </w:tcBorders>
            <w:noWrap/>
            <w:vAlign w:val="bottom"/>
            <w:hideMark/>
          </w:tcPr>
          <w:p w14:paraId="7E370D7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Unserviceable</w:t>
            </w:r>
          </w:p>
        </w:tc>
      </w:tr>
      <w:tr w:rsidR="0019352F" w:rsidRPr="00963B84" w14:paraId="48B4B8CE"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14BF532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Catering Truck</w:t>
            </w:r>
          </w:p>
        </w:tc>
        <w:tc>
          <w:tcPr>
            <w:tcW w:w="534" w:type="pct"/>
            <w:gridSpan w:val="2"/>
            <w:tcBorders>
              <w:top w:val="nil"/>
              <w:left w:val="nil"/>
              <w:bottom w:val="single" w:sz="4" w:space="0" w:color="auto"/>
              <w:right w:val="single" w:sz="4" w:space="0" w:color="auto"/>
            </w:tcBorders>
            <w:noWrap/>
            <w:vAlign w:val="bottom"/>
            <w:hideMark/>
          </w:tcPr>
          <w:p w14:paraId="0AE6960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4B174D1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20" w:type="pct"/>
            <w:gridSpan w:val="4"/>
            <w:tcBorders>
              <w:top w:val="single" w:sz="4" w:space="0" w:color="auto"/>
              <w:left w:val="nil"/>
              <w:bottom w:val="single" w:sz="4" w:space="0" w:color="auto"/>
              <w:right w:val="single" w:sz="4" w:space="0" w:color="auto"/>
            </w:tcBorders>
            <w:noWrap/>
            <w:vAlign w:val="bottom"/>
            <w:hideMark/>
          </w:tcPr>
          <w:p w14:paraId="57F60396"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Jet A-1 Dispenser Truck</w:t>
            </w:r>
          </w:p>
        </w:tc>
        <w:tc>
          <w:tcPr>
            <w:tcW w:w="504" w:type="pct"/>
            <w:gridSpan w:val="2"/>
            <w:tcBorders>
              <w:top w:val="nil"/>
              <w:left w:val="nil"/>
              <w:bottom w:val="single" w:sz="4" w:space="0" w:color="auto"/>
              <w:right w:val="single" w:sz="4" w:space="0" w:color="auto"/>
            </w:tcBorders>
            <w:noWrap/>
            <w:vAlign w:val="bottom"/>
            <w:hideMark/>
          </w:tcPr>
          <w:p w14:paraId="13F4783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24B4D74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30B80F40"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58229F2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Catering Van</w:t>
            </w:r>
          </w:p>
        </w:tc>
        <w:tc>
          <w:tcPr>
            <w:tcW w:w="534" w:type="pct"/>
            <w:gridSpan w:val="2"/>
            <w:tcBorders>
              <w:top w:val="nil"/>
              <w:left w:val="nil"/>
              <w:bottom w:val="single" w:sz="4" w:space="0" w:color="auto"/>
              <w:right w:val="single" w:sz="4" w:space="0" w:color="auto"/>
            </w:tcBorders>
            <w:noWrap/>
            <w:vAlign w:val="bottom"/>
            <w:hideMark/>
          </w:tcPr>
          <w:p w14:paraId="433FD58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02F0B29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20" w:type="pct"/>
            <w:gridSpan w:val="4"/>
            <w:tcBorders>
              <w:top w:val="single" w:sz="4" w:space="0" w:color="auto"/>
              <w:left w:val="nil"/>
              <w:bottom w:val="single" w:sz="4" w:space="0" w:color="auto"/>
              <w:right w:val="single" w:sz="4" w:space="0" w:color="auto"/>
            </w:tcBorders>
            <w:noWrap/>
            <w:vAlign w:val="bottom"/>
            <w:hideMark/>
          </w:tcPr>
          <w:p w14:paraId="6700AE1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Fuel Bowser</w:t>
            </w:r>
          </w:p>
        </w:tc>
        <w:tc>
          <w:tcPr>
            <w:tcW w:w="504" w:type="pct"/>
            <w:gridSpan w:val="2"/>
            <w:tcBorders>
              <w:top w:val="nil"/>
              <w:left w:val="nil"/>
              <w:bottom w:val="single" w:sz="4" w:space="0" w:color="auto"/>
              <w:right w:val="single" w:sz="4" w:space="0" w:color="auto"/>
            </w:tcBorders>
            <w:noWrap/>
            <w:vAlign w:val="bottom"/>
            <w:hideMark/>
          </w:tcPr>
          <w:p w14:paraId="2024652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2F49791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41C0F0EF"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202DC93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Catering Cart</w:t>
            </w:r>
          </w:p>
        </w:tc>
        <w:tc>
          <w:tcPr>
            <w:tcW w:w="534" w:type="pct"/>
            <w:gridSpan w:val="2"/>
            <w:tcBorders>
              <w:top w:val="nil"/>
              <w:left w:val="nil"/>
              <w:bottom w:val="single" w:sz="4" w:space="0" w:color="auto"/>
              <w:right w:val="single" w:sz="4" w:space="0" w:color="auto"/>
            </w:tcBorders>
            <w:noWrap/>
            <w:vAlign w:val="bottom"/>
            <w:hideMark/>
          </w:tcPr>
          <w:p w14:paraId="178C267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76AC1F2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20" w:type="pct"/>
            <w:gridSpan w:val="4"/>
            <w:tcBorders>
              <w:top w:val="single" w:sz="4" w:space="0" w:color="auto"/>
              <w:left w:val="nil"/>
              <w:bottom w:val="single" w:sz="4" w:space="0" w:color="auto"/>
              <w:right w:val="single" w:sz="4" w:space="0" w:color="auto"/>
            </w:tcBorders>
            <w:noWrap/>
            <w:vAlign w:val="bottom"/>
            <w:hideMark/>
          </w:tcPr>
          <w:p w14:paraId="44352F4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 Pick-up</w:t>
            </w:r>
          </w:p>
        </w:tc>
        <w:tc>
          <w:tcPr>
            <w:tcW w:w="504" w:type="pct"/>
            <w:gridSpan w:val="2"/>
            <w:tcBorders>
              <w:top w:val="nil"/>
              <w:left w:val="nil"/>
              <w:bottom w:val="single" w:sz="4" w:space="0" w:color="auto"/>
              <w:right w:val="single" w:sz="4" w:space="0" w:color="auto"/>
            </w:tcBorders>
            <w:noWrap/>
            <w:vAlign w:val="bottom"/>
            <w:hideMark/>
          </w:tcPr>
          <w:p w14:paraId="4762C11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32960EC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69CD66A2"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21E7CD1A"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rPr>
              <w:t>Others</w:t>
            </w:r>
            <w:r w:rsidRPr="00963B84">
              <w:rPr>
                <w:rFonts w:ascii="Arial" w:hAnsi="Arial" w:cs="Arial"/>
                <w:color w:val="000000"/>
                <w:sz w:val="16"/>
                <w:szCs w:val="16"/>
                <w:lang w:val="en-US"/>
              </w:rPr>
              <w:t>:</w:t>
            </w:r>
          </w:p>
        </w:tc>
        <w:tc>
          <w:tcPr>
            <w:tcW w:w="534" w:type="pct"/>
            <w:gridSpan w:val="2"/>
            <w:tcBorders>
              <w:top w:val="nil"/>
              <w:left w:val="nil"/>
              <w:bottom w:val="single" w:sz="4" w:space="0" w:color="auto"/>
              <w:right w:val="single" w:sz="4" w:space="0" w:color="auto"/>
            </w:tcBorders>
            <w:noWrap/>
            <w:vAlign w:val="bottom"/>
            <w:hideMark/>
          </w:tcPr>
          <w:p w14:paraId="54B434D6"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205BE02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20" w:type="pct"/>
            <w:gridSpan w:val="4"/>
            <w:tcBorders>
              <w:top w:val="single" w:sz="4" w:space="0" w:color="auto"/>
              <w:left w:val="nil"/>
              <w:bottom w:val="single" w:sz="4" w:space="0" w:color="auto"/>
              <w:right w:val="single" w:sz="4" w:space="0" w:color="auto"/>
            </w:tcBorders>
            <w:noWrap/>
            <w:vAlign w:val="bottom"/>
            <w:hideMark/>
          </w:tcPr>
          <w:p w14:paraId="7FB29C37"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rPr>
              <w:t>Others</w:t>
            </w:r>
            <w:r w:rsidRPr="00963B84">
              <w:rPr>
                <w:rFonts w:ascii="Arial" w:hAnsi="Arial" w:cs="Arial"/>
                <w:color w:val="000000"/>
                <w:sz w:val="16"/>
                <w:szCs w:val="16"/>
                <w:lang w:val="en-US"/>
              </w:rPr>
              <w:t>:</w:t>
            </w:r>
          </w:p>
        </w:tc>
        <w:tc>
          <w:tcPr>
            <w:tcW w:w="504" w:type="pct"/>
            <w:gridSpan w:val="2"/>
            <w:tcBorders>
              <w:top w:val="nil"/>
              <w:left w:val="nil"/>
              <w:bottom w:val="single" w:sz="4" w:space="0" w:color="auto"/>
              <w:right w:val="single" w:sz="4" w:space="0" w:color="auto"/>
            </w:tcBorders>
            <w:noWrap/>
            <w:vAlign w:val="bottom"/>
            <w:hideMark/>
          </w:tcPr>
          <w:p w14:paraId="021FF3B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1ED4EE7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69AB5804"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07E73B0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34" w:type="pct"/>
            <w:gridSpan w:val="2"/>
            <w:tcBorders>
              <w:top w:val="nil"/>
              <w:left w:val="nil"/>
              <w:bottom w:val="single" w:sz="4" w:space="0" w:color="auto"/>
              <w:right w:val="single" w:sz="4" w:space="0" w:color="auto"/>
            </w:tcBorders>
            <w:noWrap/>
            <w:vAlign w:val="bottom"/>
            <w:hideMark/>
          </w:tcPr>
          <w:p w14:paraId="4CD158A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164222C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20" w:type="pct"/>
            <w:gridSpan w:val="4"/>
            <w:tcBorders>
              <w:top w:val="single" w:sz="4" w:space="0" w:color="auto"/>
              <w:left w:val="nil"/>
              <w:bottom w:val="single" w:sz="4" w:space="0" w:color="auto"/>
              <w:right w:val="single" w:sz="4" w:space="0" w:color="auto"/>
            </w:tcBorders>
            <w:noWrap/>
            <w:vAlign w:val="bottom"/>
            <w:hideMark/>
          </w:tcPr>
          <w:p w14:paraId="023E1E8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04" w:type="pct"/>
            <w:gridSpan w:val="2"/>
            <w:tcBorders>
              <w:top w:val="nil"/>
              <w:left w:val="nil"/>
              <w:bottom w:val="single" w:sz="4" w:space="0" w:color="auto"/>
              <w:right w:val="single" w:sz="4" w:space="0" w:color="auto"/>
            </w:tcBorders>
            <w:noWrap/>
            <w:vAlign w:val="bottom"/>
            <w:hideMark/>
          </w:tcPr>
          <w:p w14:paraId="2425741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4BE34A6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31A9679B"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6D5C8D8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34" w:type="pct"/>
            <w:gridSpan w:val="2"/>
            <w:tcBorders>
              <w:top w:val="nil"/>
              <w:left w:val="nil"/>
              <w:bottom w:val="single" w:sz="4" w:space="0" w:color="auto"/>
              <w:right w:val="single" w:sz="4" w:space="0" w:color="auto"/>
            </w:tcBorders>
            <w:noWrap/>
            <w:vAlign w:val="bottom"/>
            <w:hideMark/>
          </w:tcPr>
          <w:p w14:paraId="12AE92D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4E4331D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20" w:type="pct"/>
            <w:gridSpan w:val="4"/>
            <w:tcBorders>
              <w:top w:val="single" w:sz="4" w:space="0" w:color="auto"/>
              <w:left w:val="nil"/>
              <w:bottom w:val="single" w:sz="4" w:space="0" w:color="auto"/>
              <w:right w:val="single" w:sz="4" w:space="0" w:color="auto"/>
            </w:tcBorders>
            <w:noWrap/>
            <w:vAlign w:val="bottom"/>
            <w:hideMark/>
          </w:tcPr>
          <w:p w14:paraId="02DCF89B"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04" w:type="pct"/>
            <w:gridSpan w:val="2"/>
            <w:tcBorders>
              <w:top w:val="nil"/>
              <w:left w:val="nil"/>
              <w:bottom w:val="single" w:sz="4" w:space="0" w:color="auto"/>
              <w:right w:val="single" w:sz="4" w:space="0" w:color="auto"/>
            </w:tcBorders>
            <w:noWrap/>
            <w:vAlign w:val="bottom"/>
            <w:hideMark/>
          </w:tcPr>
          <w:p w14:paraId="7239F57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348A1DE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0867E4CC"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tcPr>
          <w:p w14:paraId="4AF86C7D" w14:textId="77777777" w:rsidR="0019352F" w:rsidRPr="00963B84" w:rsidRDefault="0019352F" w:rsidP="007A0321">
            <w:pPr>
              <w:spacing w:after="0" w:line="240" w:lineRule="auto"/>
              <w:rPr>
                <w:rFonts w:ascii="Arial" w:hAnsi="Arial" w:cs="Arial"/>
                <w:color w:val="000000"/>
                <w:sz w:val="16"/>
                <w:szCs w:val="16"/>
              </w:rPr>
            </w:pPr>
          </w:p>
        </w:tc>
        <w:tc>
          <w:tcPr>
            <w:tcW w:w="534" w:type="pct"/>
            <w:gridSpan w:val="2"/>
            <w:tcBorders>
              <w:top w:val="nil"/>
              <w:left w:val="nil"/>
              <w:bottom w:val="single" w:sz="4" w:space="0" w:color="auto"/>
              <w:right w:val="single" w:sz="4" w:space="0" w:color="auto"/>
            </w:tcBorders>
            <w:noWrap/>
            <w:vAlign w:val="bottom"/>
          </w:tcPr>
          <w:p w14:paraId="3766E6AE" w14:textId="77777777" w:rsidR="0019352F" w:rsidRPr="00963B84" w:rsidRDefault="0019352F" w:rsidP="007A0321">
            <w:pPr>
              <w:spacing w:after="0" w:line="240" w:lineRule="auto"/>
              <w:rPr>
                <w:rFonts w:ascii="Arial" w:hAnsi="Arial" w:cs="Arial"/>
                <w:color w:val="000000"/>
                <w:sz w:val="16"/>
                <w:szCs w:val="16"/>
              </w:rPr>
            </w:pPr>
          </w:p>
        </w:tc>
        <w:tc>
          <w:tcPr>
            <w:tcW w:w="757" w:type="pct"/>
            <w:gridSpan w:val="5"/>
            <w:tcBorders>
              <w:top w:val="single" w:sz="4" w:space="0" w:color="auto"/>
              <w:left w:val="nil"/>
              <w:bottom w:val="single" w:sz="4" w:space="0" w:color="auto"/>
              <w:right w:val="single" w:sz="4" w:space="0" w:color="auto"/>
            </w:tcBorders>
            <w:noWrap/>
            <w:vAlign w:val="bottom"/>
          </w:tcPr>
          <w:p w14:paraId="01AC70F0" w14:textId="77777777" w:rsidR="0019352F" w:rsidRPr="00963B84" w:rsidRDefault="0019352F" w:rsidP="007A0321">
            <w:pPr>
              <w:spacing w:after="0" w:line="240" w:lineRule="auto"/>
              <w:rPr>
                <w:rFonts w:ascii="Arial" w:hAnsi="Arial" w:cs="Arial"/>
                <w:color w:val="000000"/>
                <w:sz w:val="16"/>
                <w:szCs w:val="16"/>
              </w:rPr>
            </w:pPr>
          </w:p>
        </w:tc>
        <w:tc>
          <w:tcPr>
            <w:tcW w:w="1020" w:type="pct"/>
            <w:gridSpan w:val="4"/>
            <w:tcBorders>
              <w:top w:val="single" w:sz="4" w:space="0" w:color="auto"/>
              <w:left w:val="nil"/>
              <w:bottom w:val="single" w:sz="4" w:space="0" w:color="auto"/>
              <w:right w:val="single" w:sz="4" w:space="0" w:color="auto"/>
            </w:tcBorders>
            <w:noWrap/>
            <w:vAlign w:val="bottom"/>
          </w:tcPr>
          <w:p w14:paraId="4F7564DA" w14:textId="77777777" w:rsidR="0019352F" w:rsidRPr="00963B84" w:rsidRDefault="0019352F" w:rsidP="007A0321">
            <w:pPr>
              <w:spacing w:after="0" w:line="240" w:lineRule="auto"/>
              <w:rPr>
                <w:rFonts w:ascii="Arial" w:hAnsi="Arial" w:cs="Arial"/>
                <w:color w:val="000000"/>
                <w:sz w:val="16"/>
                <w:szCs w:val="16"/>
              </w:rPr>
            </w:pPr>
          </w:p>
        </w:tc>
        <w:tc>
          <w:tcPr>
            <w:tcW w:w="504" w:type="pct"/>
            <w:gridSpan w:val="2"/>
            <w:tcBorders>
              <w:top w:val="nil"/>
              <w:left w:val="nil"/>
              <w:bottom w:val="single" w:sz="4" w:space="0" w:color="auto"/>
              <w:right w:val="single" w:sz="4" w:space="0" w:color="auto"/>
            </w:tcBorders>
            <w:noWrap/>
            <w:vAlign w:val="bottom"/>
          </w:tcPr>
          <w:p w14:paraId="65AAEBD7" w14:textId="77777777" w:rsidR="0019352F" w:rsidRPr="00963B84" w:rsidRDefault="0019352F" w:rsidP="007A0321">
            <w:pPr>
              <w:spacing w:after="0" w:line="240" w:lineRule="auto"/>
              <w:rPr>
                <w:rFonts w:ascii="Arial" w:hAnsi="Arial" w:cs="Arial"/>
                <w:color w:val="000000"/>
                <w:sz w:val="16"/>
                <w:szCs w:val="16"/>
              </w:rPr>
            </w:pPr>
          </w:p>
        </w:tc>
        <w:tc>
          <w:tcPr>
            <w:tcW w:w="935" w:type="pct"/>
            <w:gridSpan w:val="2"/>
            <w:tcBorders>
              <w:top w:val="single" w:sz="4" w:space="0" w:color="auto"/>
              <w:left w:val="nil"/>
              <w:bottom w:val="single" w:sz="4" w:space="0" w:color="auto"/>
              <w:right w:val="single" w:sz="4" w:space="0" w:color="auto"/>
            </w:tcBorders>
            <w:noWrap/>
            <w:vAlign w:val="bottom"/>
          </w:tcPr>
          <w:p w14:paraId="6926967B"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57812D2B" w14:textId="77777777" w:rsidTr="007A0321">
        <w:trPr>
          <w:trHeight w:val="249"/>
        </w:trPr>
        <w:tc>
          <w:tcPr>
            <w:tcW w:w="2541" w:type="pct"/>
            <w:gridSpan w:val="9"/>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14C1201B" w14:textId="77777777" w:rsidR="0019352F" w:rsidRPr="00963B84" w:rsidRDefault="0019352F" w:rsidP="007A0321">
            <w:pPr>
              <w:spacing w:after="0" w:line="240" w:lineRule="auto"/>
              <w:rPr>
                <w:rFonts w:ascii="Arial" w:hAnsi="Arial" w:cs="Arial"/>
                <w:b/>
                <w:bCs/>
                <w:color w:val="000000"/>
                <w:sz w:val="16"/>
                <w:szCs w:val="16"/>
              </w:rPr>
            </w:pPr>
            <w:r w:rsidRPr="00963B84">
              <w:rPr>
                <w:rFonts w:ascii="Arial" w:hAnsi="Arial" w:cs="Arial"/>
                <w:b/>
                <w:bCs/>
                <w:color w:val="000000"/>
                <w:sz w:val="16"/>
                <w:szCs w:val="16"/>
              </w:rPr>
              <w:t>FRESH HANDLING SERVICES EQUIPMENT USED</w:t>
            </w:r>
          </w:p>
        </w:tc>
        <w:tc>
          <w:tcPr>
            <w:tcW w:w="1690" w:type="pct"/>
            <w:gridSpan w:val="7"/>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FF975E9" w14:textId="77777777" w:rsidR="0019352F" w:rsidRPr="00963B84" w:rsidRDefault="0019352F" w:rsidP="007A0321">
            <w:pPr>
              <w:spacing w:after="0" w:line="240" w:lineRule="auto"/>
              <w:rPr>
                <w:rFonts w:ascii="Arial" w:hAnsi="Arial" w:cs="Arial"/>
                <w:b/>
                <w:bCs/>
                <w:color w:val="000000"/>
                <w:sz w:val="16"/>
                <w:szCs w:val="16"/>
              </w:rPr>
            </w:pPr>
            <w:r w:rsidRPr="00963B84">
              <w:rPr>
                <w:rFonts w:ascii="Arial" w:hAnsi="Arial" w:cs="Arial"/>
                <w:b/>
                <w:bCs/>
                <w:color w:val="000000"/>
                <w:sz w:val="16"/>
                <w:szCs w:val="16"/>
              </w:rPr>
              <w:t>AIRLINE SUPPORT SERVICES</w:t>
            </w:r>
          </w:p>
        </w:tc>
        <w:tc>
          <w:tcPr>
            <w:tcW w:w="769"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02D5E2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N</w:t>
            </w:r>
            <w:r w:rsidRPr="00963B84">
              <w:rPr>
                <w:rFonts w:ascii="Arial" w:hAnsi="Arial" w:cs="Arial"/>
                <w:color w:val="000000"/>
                <w:sz w:val="16"/>
                <w:szCs w:val="16"/>
                <w:lang w:val="en-US"/>
              </w:rPr>
              <w:t>o.</w:t>
            </w:r>
            <w:r w:rsidRPr="00963B84">
              <w:rPr>
                <w:rFonts w:ascii="Arial" w:hAnsi="Arial" w:cs="Arial"/>
                <w:color w:val="000000"/>
                <w:sz w:val="16"/>
                <w:szCs w:val="16"/>
              </w:rPr>
              <w:t xml:space="preserve"> Deployed</w:t>
            </w:r>
          </w:p>
        </w:tc>
      </w:tr>
      <w:tr w:rsidR="0019352F" w:rsidRPr="00963B84" w14:paraId="68A92AA2"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11AEBD4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34" w:type="pct"/>
            <w:gridSpan w:val="2"/>
            <w:tcBorders>
              <w:top w:val="nil"/>
              <w:left w:val="nil"/>
              <w:bottom w:val="single" w:sz="4" w:space="0" w:color="auto"/>
              <w:right w:val="single" w:sz="4" w:space="0" w:color="auto"/>
            </w:tcBorders>
            <w:noWrap/>
            <w:vAlign w:val="bottom"/>
            <w:hideMark/>
          </w:tcPr>
          <w:p w14:paraId="779F89BB"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Serviceable</w:t>
            </w:r>
          </w:p>
        </w:tc>
        <w:tc>
          <w:tcPr>
            <w:tcW w:w="757" w:type="pct"/>
            <w:gridSpan w:val="5"/>
            <w:tcBorders>
              <w:top w:val="single" w:sz="4" w:space="0" w:color="auto"/>
              <w:left w:val="nil"/>
              <w:bottom w:val="single" w:sz="4" w:space="0" w:color="auto"/>
              <w:right w:val="single" w:sz="4" w:space="0" w:color="auto"/>
            </w:tcBorders>
            <w:noWrap/>
            <w:vAlign w:val="bottom"/>
            <w:hideMark/>
          </w:tcPr>
          <w:p w14:paraId="3E73B55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Unserviceable</w:t>
            </w:r>
          </w:p>
        </w:tc>
        <w:tc>
          <w:tcPr>
            <w:tcW w:w="1005" w:type="pct"/>
            <w:gridSpan w:val="3"/>
            <w:tcBorders>
              <w:top w:val="single" w:sz="4" w:space="0" w:color="auto"/>
              <w:left w:val="nil"/>
              <w:bottom w:val="single" w:sz="4" w:space="0" w:color="auto"/>
              <w:right w:val="single" w:sz="4" w:space="0" w:color="auto"/>
            </w:tcBorders>
            <w:noWrap/>
            <w:vAlign w:val="bottom"/>
            <w:hideMark/>
          </w:tcPr>
          <w:p w14:paraId="7800550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19" w:type="pct"/>
            <w:gridSpan w:val="3"/>
            <w:tcBorders>
              <w:top w:val="nil"/>
              <w:left w:val="nil"/>
              <w:bottom w:val="single" w:sz="4" w:space="0" w:color="auto"/>
              <w:right w:val="single" w:sz="4" w:space="0" w:color="auto"/>
            </w:tcBorders>
            <w:noWrap/>
            <w:vAlign w:val="bottom"/>
            <w:hideMark/>
          </w:tcPr>
          <w:p w14:paraId="3FCA842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Serviceable</w:t>
            </w:r>
          </w:p>
        </w:tc>
        <w:tc>
          <w:tcPr>
            <w:tcW w:w="935" w:type="pct"/>
            <w:gridSpan w:val="2"/>
            <w:tcBorders>
              <w:top w:val="single" w:sz="4" w:space="0" w:color="auto"/>
              <w:left w:val="nil"/>
              <w:bottom w:val="single" w:sz="4" w:space="0" w:color="auto"/>
              <w:right w:val="single" w:sz="4" w:space="0" w:color="auto"/>
            </w:tcBorders>
            <w:noWrap/>
            <w:vAlign w:val="bottom"/>
            <w:hideMark/>
          </w:tcPr>
          <w:p w14:paraId="573D606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Unserviceable</w:t>
            </w:r>
          </w:p>
        </w:tc>
      </w:tr>
      <w:tr w:rsidR="0019352F" w:rsidRPr="00963B84" w14:paraId="32CC34AF"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3CD57E6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ID/No.</w:t>
            </w:r>
          </w:p>
        </w:tc>
        <w:tc>
          <w:tcPr>
            <w:tcW w:w="534" w:type="pct"/>
            <w:gridSpan w:val="2"/>
            <w:tcBorders>
              <w:top w:val="nil"/>
              <w:left w:val="nil"/>
              <w:bottom w:val="single" w:sz="4" w:space="0" w:color="auto"/>
              <w:right w:val="single" w:sz="4" w:space="0" w:color="auto"/>
            </w:tcBorders>
            <w:noWrap/>
            <w:vAlign w:val="bottom"/>
            <w:hideMark/>
          </w:tcPr>
          <w:p w14:paraId="655F821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1C0FC26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23A15C1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Apron Van</w:t>
            </w:r>
          </w:p>
        </w:tc>
        <w:tc>
          <w:tcPr>
            <w:tcW w:w="519" w:type="pct"/>
            <w:gridSpan w:val="3"/>
            <w:tcBorders>
              <w:top w:val="nil"/>
              <w:left w:val="nil"/>
              <w:bottom w:val="single" w:sz="4" w:space="0" w:color="auto"/>
              <w:right w:val="single" w:sz="4" w:space="0" w:color="auto"/>
            </w:tcBorders>
            <w:noWrap/>
            <w:vAlign w:val="bottom"/>
            <w:hideMark/>
          </w:tcPr>
          <w:p w14:paraId="00565EB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0C7D024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6E3C27C3"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5F0DE0D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Towing Tractors</w:t>
            </w:r>
          </w:p>
        </w:tc>
        <w:tc>
          <w:tcPr>
            <w:tcW w:w="534" w:type="pct"/>
            <w:gridSpan w:val="2"/>
            <w:tcBorders>
              <w:top w:val="nil"/>
              <w:left w:val="nil"/>
              <w:bottom w:val="single" w:sz="4" w:space="0" w:color="auto"/>
              <w:right w:val="single" w:sz="4" w:space="0" w:color="auto"/>
            </w:tcBorders>
            <w:noWrap/>
            <w:vAlign w:val="bottom"/>
            <w:hideMark/>
          </w:tcPr>
          <w:p w14:paraId="3277DA2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3AF81EB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5BBF66E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 Pick-up</w:t>
            </w:r>
          </w:p>
        </w:tc>
        <w:tc>
          <w:tcPr>
            <w:tcW w:w="519" w:type="pct"/>
            <w:gridSpan w:val="3"/>
            <w:tcBorders>
              <w:top w:val="nil"/>
              <w:left w:val="nil"/>
              <w:bottom w:val="single" w:sz="4" w:space="0" w:color="auto"/>
              <w:right w:val="single" w:sz="4" w:space="0" w:color="auto"/>
            </w:tcBorders>
            <w:noWrap/>
            <w:vAlign w:val="bottom"/>
            <w:hideMark/>
          </w:tcPr>
          <w:p w14:paraId="58DBF25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08EC59C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6B0E742D"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14CE5E3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Cargo Dollies</w:t>
            </w:r>
          </w:p>
        </w:tc>
        <w:tc>
          <w:tcPr>
            <w:tcW w:w="534" w:type="pct"/>
            <w:gridSpan w:val="2"/>
            <w:tcBorders>
              <w:top w:val="nil"/>
              <w:left w:val="nil"/>
              <w:bottom w:val="single" w:sz="4" w:space="0" w:color="auto"/>
              <w:right w:val="single" w:sz="4" w:space="0" w:color="auto"/>
            </w:tcBorders>
            <w:noWrap/>
            <w:vAlign w:val="bottom"/>
            <w:hideMark/>
          </w:tcPr>
          <w:p w14:paraId="4C0095D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4D80D4E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6274C1E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Engineering Motor Steps</w:t>
            </w:r>
          </w:p>
        </w:tc>
        <w:tc>
          <w:tcPr>
            <w:tcW w:w="519" w:type="pct"/>
            <w:gridSpan w:val="3"/>
            <w:tcBorders>
              <w:top w:val="nil"/>
              <w:left w:val="nil"/>
              <w:bottom w:val="single" w:sz="4" w:space="0" w:color="auto"/>
              <w:right w:val="single" w:sz="4" w:space="0" w:color="auto"/>
            </w:tcBorders>
            <w:noWrap/>
            <w:vAlign w:val="bottom"/>
            <w:hideMark/>
          </w:tcPr>
          <w:p w14:paraId="343F1A1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73D91BD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1536E411"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248BD776"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 Van</w:t>
            </w:r>
          </w:p>
        </w:tc>
        <w:tc>
          <w:tcPr>
            <w:tcW w:w="534" w:type="pct"/>
            <w:gridSpan w:val="2"/>
            <w:tcBorders>
              <w:top w:val="nil"/>
              <w:left w:val="nil"/>
              <w:bottom w:val="single" w:sz="4" w:space="0" w:color="auto"/>
              <w:right w:val="single" w:sz="4" w:space="0" w:color="auto"/>
            </w:tcBorders>
            <w:noWrap/>
            <w:vAlign w:val="bottom"/>
            <w:hideMark/>
          </w:tcPr>
          <w:p w14:paraId="23D5A01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556C2EA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3245DC3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Engineering Trolley</w:t>
            </w:r>
          </w:p>
        </w:tc>
        <w:tc>
          <w:tcPr>
            <w:tcW w:w="519" w:type="pct"/>
            <w:gridSpan w:val="3"/>
            <w:tcBorders>
              <w:top w:val="nil"/>
              <w:left w:val="nil"/>
              <w:bottom w:val="single" w:sz="4" w:space="0" w:color="auto"/>
              <w:right w:val="single" w:sz="4" w:space="0" w:color="auto"/>
            </w:tcBorders>
            <w:noWrap/>
            <w:vAlign w:val="bottom"/>
            <w:hideMark/>
          </w:tcPr>
          <w:p w14:paraId="3D1ECC6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619466C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0C97B0DB"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75D80D81"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rPr>
              <w:t>Others</w:t>
            </w:r>
            <w:r w:rsidRPr="00963B84">
              <w:rPr>
                <w:rFonts w:ascii="Arial" w:hAnsi="Arial" w:cs="Arial"/>
                <w:color w:val="000000"/>
                <w:sz w:val="16"/>
                <w:szCs w:val="16"/>
                <w:lang w:val="en-US"/>
              </w:rPr>
              <w:t>:</w:t>
            </w:r>
          </w:p>
        </w:tc>
        <w:tc>
          <w:tcPr>
            <w:tcW w:w="534" w:type="pct"/>
            <w:gridSpan w:val="2"/>
            <w:tcBorders>
              <w:top w:val="nil"/>
              <w:left w:val="nil"/>
              <w:bottom w:val="single" w:sz="4" w:space="0" w:color="auto"/>
              <w:right w:val="single" w:sz="4" w:space="0" w:color="auto"/>
            </w:tcBorders>
            <w:noWrap/>
            <w:vAlign w:val="bottom"/>
            <w:hideMark/>
          </w:tcPr>
          <w:p w14:paraId="7C8B09F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7D095AF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6AF3654F"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rPr>
              <w:t>Others</w:t>
            </w:r>
            <w:r w:rsidRPr="00963B84">
              <w:rPr>
                <w:rFonts w:ascii="Arial" w:hAnsi="Arial" w:cs="Arial"/>
                <w:color w:val="000000"/>
                <w:sz w:val="16"/>
                <w:szCs w:val="16"/>
                <w:lang w:val="en-US"/>
              </w:rPr>
              <w:t>:</w:t>
            </w:r>
          </w:p>
        </w:tc>
        <w:tc>
          <w:tcPr>
            <w:tcW w:w="519" w:type="pct"/>
            <w:gridSpan w:val="3"/>
            <w:tcBorders>
              <w:top w:val="nil"/>
              <w:left w:val="nil"/>
              <w:bottom w:val="single" w:sz="4" w:space="0" w:color="auto"/>
              <w:right w:val="single" w:sz="4" w:space="0" w:color="auto"/>
            </w:tcBorders>
            <w:noWrap/>
            <w:vAlign w:val="bottom"/>
            <w:hideMark/>
          </w:tcPr>
          <w:p w14:paraId="16826EB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24DEA61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6AE5AEBB"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tcPr>
          <w:p w14:paraId="326880E0" w14:textId="77777777" w:rsidR="0019352F" w:rsidRPr="00963B84" w:rsidRDefault="0019352F" w:rsidP="007A0321">
            <w:pPr>
              <w:spacing w:after="0" w:line="240" w:lineRule="auto"/>
              <w:rPr>
                <w:rFonts w:ascii="Arial" w:hAnsi="Arial" w:cs="Arial"/>
                <w:color w:val="000000"/>
                <w:sz w:val="16"/>
                <w:szCs w:val="16"/>
              </w:rPr>
            </w:pPr>
          </w:p>
        </w:tc>
        <w:tc>
          <w:tcPr>
            <w:tcW w:w="534" w:type="pct"/>
            <w:gridSpan w:val="2"/>
            <w:tcBorders>
              <w:top w:val="nil"/>
              <w:left w:val="nil"/>
              <w:bottom w:val="single" w:sz="4" w:space="0" w:color="auto"/>
              <w:right w:val="single" w:sz="4" w:space="0" w:color="auto"/>
            </w:tcBorders>
            <w:noWrap/>
            <w:vAlign w:val="bottom"/>
          </w:tcPr>
          <w:p w14:paraId="6E24D781" w14:textId="77777777" w:rsidR="0019352F" w:rsidRPr="00963B84" w:rsidRDefault="0019352F" w:rsidP="007A0321">
            <w:pPr>
              <w:spacing w:after="0" w:line="240" w:lineRule="auto"/>
              <w:rPr>
                <w:rFonts w:ascii="Arial" w:hAnsi="Arial" w:cs="Arial"/>
                <w:color w:val="000000"/>
                <w:sz w:val="16"/>
                <w:szCs w:val="16"/>
              </w:rPr>
            </w:pPr>
          </w:p>
        </w:tc>
        <w:tc>
          <w:tcPr>
            <w:tcW w:w="757" w:type="pct"/>
            <w:gridSpan w:val="5"/>
            <w:tcBorders>
              <w:top w:val="single" w:sz="4" w:space="0" w:color="auto"/>
              <w:left w:val="nil"/>
              <w:bottom w:val="single" w:sz="4" w:space="0" w:color="auto"/>
              <w:right w:val="single" w:sz="4" w:space="0" w:color="auto"/>
            </w:tcBorders>
            <w:noWrap/>
            <w:vAlign w:val="bottom"/>
          </w:tcPr>
          <w:p w14:paraId="166C70AB" w14:textId="77777777" w:rsidR="0019352F" w:rsidRPr="00963B84" w:rsidRDefault="0019352F" w:rsidP="007A0321">
            <w:pPr>
              <w:spacing w:after="0" w:line="240" w:lineRule="auto"/>
              <w:rPr>
                <w:rFonts w:ascii="Arial" w:hAnsi="Arial" w:cs="Arial"/>
                <w:color w:val="000000"/>
                <w:sz w:val="16"/>
                <w:szCs w:val="16"/>
              </w:rPr>
            </w:pPr>
          </w:p>
        </w:tc>
        <w:tc>
          <w:tcPr>
            <w:tcW w:w="1005" w:type="pct"/>
            <w:gridSpan w:val="3"/>
            <w:tcBorders>
              <w:top w:val="single" w:sz="4" w:space="0" w:color="auto"/>
              <w:left w:val="nil"/>
              <w:bottom w:val="single" w:sz="4" w:space="0" w:color="auto"/>
              <w:right w:val="single" w:sz="4" w:space="0" w:color="auto"/>
            </w:tcBorders>
            <w:noWrap/>
            <w:vAlign w:val="bottom"/>
          </w:tcPr>
          <w:p w14:paraId="592B0CE3" w14:textId="77777777" w:rsidR="0019352F" w:rsidRPr="00963B84" w:rsidRDefault="0019352F" w:rsidP="007A0321">
            <w:pPr>
              <w:spacing w:after="0" w:line="240" w:lineRule="auto"/>
              <w:rPr>
                <w:rFonts w:ascii="Arial" w:hAnsi="Arial" w:cs="Arial"/>
                <w:color w:val="000000"/>
                <w:sz w:val="16"/>
                <w:szCs w:val="16"/>
              </w:rPr>
            </w:pPr>
          </w:p>
        </w:tc>
        <w:tc>
          <w:tcPr>
            <w:tcW w:w="519" w:type="pct"/>
            <w:gridSpan w:val="3"/>
            <w:tcBorders>
              <w:top w:val="nil"/>
              <w:left w:val="nil"/>
              <w:bottom w:val="single" w:sz="4" w:space="0" w:color="auto"/>
              <w:right w:val="single" w:sz="4" w:space="0" w:color="auto"/>
            </w:tcBorders>
            <w:noWrap/>
            <w:vAlign w:val="bottom"/>
          </w:tcPr>
          <w:p w14:paraId="639A4637" w14:textId="77777777" w:rsidR="0019352F" w:rsidRPr="00963B84" w:rsidRDefault="0019352F" w:rsidP="007A0321">
            <w:pPr>
              <w:spacing w:after="0" w:line="240" w:lineRule="auto"/>
              <w:rPr>
                <w:rFonts w:ascii="Arial" w:hAnsi="Arial" w:cs="Arial"/>
                <w:color w:val="000000"/>
                <w:sz w:val="16"/>
                <w:szCs w:val="16"/>
              </w:rPr>
            </w:pPr>
          </w:p>
        </w:tc>
        <w:tc>
          <w:tcPr>
            <w:tcW w:w="935" w:type="pct"/>
            <w:gridSpan w:val="2"/>
            <w:tcBorders>
              <w:top w:val="single" w:sz="4" w:space="0" w:color="auto"/>
              <w:left w:val="nil"/>
              <w:bottom w:val="single" w:sz="4" w:space="0" w:color="auto"/>
              <w:right w:val="single" w:sz="4" w:space="0" w:color="auto"/>
            </w:tcBorders>
            <w:noWrap/>
            <w:vAlign w:val="bottom"/>
          </w:tcPr>
          <w:p w14:paraId="30849F72"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0ACF5F43"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tcPr>
          <w:p w14:paraId="086D1F5E" w14:textId="77777777" w:rsidR="0019352F" w:rsidRPr="00963B84" w:rsidRDefault="0019352F" w:rsidP="007A0321">
            <w:pPr>
              <w:spacing w:after="0" w:line="240" w:lineRule="auto"/>
              <w:rPr>
                <w:rFonts w:ascii="Arial" w:hAnsi="Arial" w:cs="Arial"/>
                <w:color w:val="000000"/>
                <w:sz w:val="16"/>
                <w:szCs w:val="16"/>
              </w:rPr>
            </w:pPr>
          </w:p>
        </w:tc>
        <w:tc>
          <w:tcPr>
            <w:tcW w:w="534" w:type="pct"/>
            <w:gridSpan w:val="2"/>
            <w:tcBorders>
              <w:top w:val="nil"/>
              <w:left w:val="nil"/>
              <w:bottom w:val="single" w:sz="4" w:space="0" w:color="auto"/>
              <w:right w:val="single" w:sz="4" w:space="0" w:color="auto"/>
            </w:tcBorders>
            <w:noWrap/>
            <w:vAlign w:val="bottom"/>
          </w:tcPr>
          <w:p w14:paraId="5D590E1F" w14:textId="77777777" w:rsidR="0019352F" w:rsidRPr="00963B84" w:rsidRDefault="0019352F" w:rsidP="007A0321">
            <w:pPr>
              <w:spacing w:after="0" w:line="240" w:lineRule="auto"/>
              <w:rPr>
                <w:rFonts w:ascii="Arial" w:hAnsi="Arial" w:cs="Arial"/>
                <w:color w:val="000000"/>
                <w:sz w:val="16"/>
                <w:szCs w:val="16"/>
              </w:rPr>
            </w:pPr>
          </w:p>
        </w:tc>
        <w:tc>
          <w:tcPr>
            <w:tcW w:w="757" w:type="pct"/>
            <w:gridSpan w:val="5"/>
            <w:tcBorders>
              <w:top w:val="single" w:sz="4" w:space="0" w:color="auto"/>
              <w:left w:val="nil"/>
              <w:bottom w:val="single" w:sz="4" w:space="0" w:color="auto"/>
              <w:right w:val="single" w:sz="4" w:space="0" w:color="auto"/>
            </w:tcBorders>
            <w:noWrap/>
            <w:vAlign w:val="bottom"/>
          </w:tcPr>
          <w:p w14:paraId="3C7FA536" w14:textId="77777777" w:rsidR="0019352F" w:rsidRPr="00963B84" w:rsidRDefault="0019352F" w:rsidP="007A0321">
            <w:pPr>
              <w:spacing w:after="0" w:line="240" w:lineRule="auto"/>
              <w:rPr>
                <w:rFonts w:ascii="Arial" w:hAnsi="Arial" w:cs="Arial"/>
                <w:color w:val="000000"/>
                <w:sz w:val="16"/>
                <w:szCs w:val="16"/>
              </w:rPr>
            </w:pPr>
          </w:p>
        </w:tc>
        <w:tc>
          <w:tcPr>
            <w:tcW w:w="1005" w:type="pct"/>
            <w:gridSpan w:val="3"/>
            <w:tcBorders>
              <w:top w:val="single" w:sz="4" w:space="0" w:color="auto"/>
              <w:left w:val="nil"/>
              <w:bottom w:val="single" w:sz="4" w:space="0" w:color="auto"/>
              <w:right w:val="single" w:sz="4" w:space="0" w:color="auto"/>
            </w:tcBorders>
            <w:noWrap/>
            <w:vAlign w:val="bottom"/>
          </w:tcPr>
          <w:p w14:paraId="07F1DC51" w14:textId="77777777" w:rsidR="0019352F" w:rsidRPr="00963B84" w:rsidRDefault="0019352F" w:rsidP="007A0321">
            <w:pPr>
              <w:spacing w:after="0" w:line="240" w:lineRule="auto"/>
              <w:rPr>
                <w:rFonts w:ascii="Arial" w:hAnsi="Arial" w:cs="Arial"/>
                <w:color w:val="000000"/>
                <w:sz w:val="16"/>
                <w:szCs w:val="16"/>
              </w:rPr>
            </w:pPr>
          </w:p>
        </w:tc>
        <w:tc>
          <w:tcPr>
            <w:tcW w:w="519" w:type="pct"/>
            <w:gridSpan w:val="3"/>
            <w:tcBorders>
              <w:top w:val="nil"/>
              <w:left w:val="nil"/>
              <w:bottom w:val="single" w:sz="4" w:space="0" w:color="auto"/>
              <w:right w:val="single" w:sz="4" w:space="0" w:color="auto"/>
            </w:tcBorders>
            <w:noWrap/>
            <w:vAlign w:val="bottom"/>
          </w:tcPr>
          <w:p w14:paraId="649DBEC7" w14:textId="77777777" w:rsidR="0019352F" w:rsidRPr="00963B84" w:rsidRDefault="0019352F" w:rsidP="007A0321">
            <w:pPr>
              <w:spacing w:after="0" w:line="240" w:lineRule="auto"/>
              <w:rPr>
                <w:rFonts w:ascii="Arial" w:hAnsi="Arial" w:cs="Arial"/>
                <w:color w:val="000000"/>
                <w:sz w:val="16"/>
                <w:szCs w:val="16"/>
              </w:rPr>
            </w:pPr>
          </w:p>
        </w:tc>
        <w:tc>
          <w:tcPr>
            <w:tcW w:w="935" w:type="pct"/>
            <w:gridSpan w:val="2"/>
            <w:tcBorders>
              <w:top w:val="single" w:sz="4" w:space="0" w:color="auto"/>
              <w:left w:val="nil"/>
              <w:bottom w:val="single" w:sz="4" w:space="0" w:color="auto"/>
              <w:right w:val="single" w:sz="4" w:space="0" w:color="auto"/>
            </w:tcBorders>
            <w:noWrap/>
            <w:vAlign w:val="bottom"/>
          </w:tcPr>
          <w:p w14:paraId="12ACD0B5"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1F608D1B"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tcPr>
          <w:p w14:paraId="508646F6" w14:textId="77777777" w:rsidR="0019352F" w:rsidRPr="00963B84" w:rsidRDefault="0019352F" w:rsidP="007A0321">
            <w:pPr>
              <w:spacing w:after="0" w:line="240" w:lineRule="auto"/>
              <w:rPr>
                <w:rFonts w:ascii="Arial" w:hAnsi="Arial" w:cs="Arial"/>
                <w:color w:val="000000"/>
                <w:sz w:val="16"/>
                <w:szCs w:val="16"/>
              </w:rPr>
            </w:pPr>
          </w:p>
        </w:tc>
        <w:tc>
          <w:tcPr>
            <w:tcW w:w="534" w:type="pct"/>
            <w:gridSpan w:val="2"/>
            <w:tcBorders>
              <w:top w:val="nil"/>
              <w:left w:val="nil"/>
              <w:bottom w:val="single" w:sz="4" w:space="0" w:color="auto"/>
              <w:right w:val="single" w:sz="4" w:space="0" w:color="auto"/>
            </w:tcBorders>
            <w:noWrap/>
            <w:vAlign w:val="bottom"/>
          </w:tcPr>
          <w:p w14:paraId="4A5D18FE" w14:textId="77777777" w:rsidR="0019352F" w:rsidRPr="00963B84" w:rsidRDefault="0019352F" w:rsidP="007A0321">
            <w:pPr>
              <w:spacing w:after="0" w:line="240" w:lineRule="auto"/>
              <w:rPr>
                <w:rFonts w:ascii="Arial" w:hAnsi="Arial" w:cs="Arial"/>
                <w:color w:val="000000"/>
                <w:sz w:val="16"/>
                <w:szCs w:val="16"/>
              </w:rPr>
            </w:pPr>
          </w:p>
        </w:tc>
        <w:tc>
          <w:tcPr>
            <w:tcW w:w="757" w:type="pct"/>
            <w:gridSpan w:val="5"/>
            <w:tcBorders>
              <w:top w:val="single" w:sz="4" w:space="0" w:color="auto"/>
              <w:left w:val="nil"/>
              <w:bottom w:val="single" w:sz="4" w:space="0" w:color="auto"/>
              <w:right w:val="single" w:sz="4" w:space="0" w:color="auto"/>
            </w:tcBorders>
            <w:noWrap/>
            <w:vAlign w:val="bottom"/>
          </w:tcPr>
          <w:p w14:paraId="7094A901" w14:textId="77777777" w:rsidR="0019352F" w:rsidRPr="00963B84" w:rsidRDefault="0019352F" w:rsidP="007A0321">
            <w:pPr>
              <w:spacing w:after="0" w:line="240" w:lineRule="auto"/>
              <w:rPr>
                <w:rFonts w:ascii="Arial" w:hAnsi="Arial" w:cs="Arial"/>
                <w:color w:val="000000"/>
                <w:sz w:val="16"/>
                <w:szCs w:val="16"/>
              </w:rPr>
            </w:pPr>
          </w:p>
        </w:tc>
        <w:tc>
          <w:tcPr>
            <w:tcW w:w="1005" w:type="pct"/>
            <w:gridSpan w:val="3"/>
            <w:tcBorders>
              <w:top w:val="single" w:sz="4" w:space="0" w:color="auto"/>
              <w:left w:val="nil"/>
              <w:bottom w:val="single" w:sz="4" w:space="0" w:color="auto"/>
              <w:right w:val="single" w:sz="4" w:space="0" w:color="auto"/>
            </w:tcBorders>
            <w:noWrap/>
            <w:vAlign w:val="bottom"/>
          </w:tcPr>
          <w:p w14:paraId="12247850" w14:textId="77777777" w:rsidR="0019352F" w:rsidRPr="00963B84" w:rsidRDefault="0019352F" w:rsidP="007A0321">
            <w:pPr>
              <w:spacing w:after="0" w:line="240" w:lineRule="auto"/>
              <w:rPr>
                <w:rFonts w:ascii="Arial" w:hAnsi="Arial" w:cs="Arial"/>
                <w:color w:val="000000"/>
                <w:sz w:val="16"/>
                <w:szCs w:val="16"/>
              </w:rPr>
            </w:pPr>
          </w:p>
        </w:tc>
        <w:tc>
          <w:tcPr>
            <w:tcW w:w="519" w:type="pct"/>
            <w:gridSpan w:val="3"/>
            <w:tcBorders>
              <w:top w:val="nil"/>
              <w:left w:val="nil"/>
              <w:bottom w:val="single" w:sz="4" w:space="0" w:color="auto"/>
              <w:right w:val="single" w:sz="4" w:space="0" w:color="auto"/>
            </w:tcBorders>
            <w:noWrap/>
            <w:vAlign w:val="bottom"/>
          </w:tcPr>
          <w:p w14:paraId="1C284CBD" w14:textId="77777777" w:rsidR="0019352F" w:rsidRPr="00963B84" w:rsidRDefault="0019352F" w:rsidP="007A0321">
            <w:pPr>
              <w:spacing w:after="0" w:line="240" w:lineRule="auto"/>
              <w:rPr>
                <w:rFonts w:ascii="Arial" w:hAnsi="Arial" w:cs="Arial"/>
                <w:color w:val="000000"/>
                <w:sz w:val="16"/>
                <w:szCs w:val="16"/>
              </w:rPr>
            </w:pPr>
          </w:p>
        </w:tc>
        <w:tc>
          <w:tcPr>
            <w:tcW w:w="935" w:type="pct"/>
            <w:gridSpan w:val="2"/>
            <w:tcBorders>
              <w:top w:val="single" w:sz="4" w:space="0" w:color="auto"/>
              <w:left w:val="nil"/>
              <w:bottom w:val="single" w:sz="4" w:space="0" w:color="auto"/>
              <w:right w:val="single" w:sz="4" w:space="0" w:color="auto"/>
            </w:tcBorders>
            <w:noWrap/>
            <w:vAlign w:val="bottom"/>
          </w:tcPr>
          <w:p w14:paraId="5114A090"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620E8A6B" w14:textId="77777777" w:rsidTr="007A0321">
        <w:trPr>
          <w:trHeight w:val="249"/>
        </w:trPr>
        <w:tc>
          <w:tcPr>
            <w:tcW w:w="1784"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561201A6" w14:textId="77777777" w:rsidR="0019352F" w:rsidRPr="00963B84" w:rsidRDefault="0019352F" w:rsidP="007A0321">
            <w:pPr>
              <w:spacing w:after="0" w:line="240" w:lineRule="auto"/>
              <w:rPr>
                <w:rFonts w:ascii="Arial" w:hAnsi="Arial" w:cs="Arial"/>
                <w:b/>
                <w:bCs/>
                <w:color w:val="000000"/>
                <w:sz w:val="16"/>
                <w:szCs w:val="16"/>
              </w:rPr>
            </w:pPr>
            <w:r w:rsidRPr="00963B84">
              <w:rPr>
                <w:rFonts w:ascii="Arial" w:hAnsi="Arial" w:cs="Arial"/>
                <w:b/>
                <w:bCs/>
                <w:color w:val="000000"/>
                <w:sz w:val="16"/>
                <w:szCs w:val="16"/>
              </w:rPr>
              <w:t>GENERAL AVIATION AIRCRAFT OPERATORS</w:t>
            </w:r>
          </w:p>
        </w:tc>
        <w:tc>
          <w:tcPr>
            <w:tcW w:w="757" w:type="pct"/>
            <w:gridSpan w:val="5"/>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0BD62A0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No</w:t>
            </w:r>
            <w:r w:rsidRPr="00963B84">
              <w:rPr>
                <w:rFonts w:ascii="Arial" w:hAnsi="Arial" w:cs="Arial"/>
                <w:color w:val="000000"/>
                <w:sz w:val="16"/>
                <w:szCs w:val="16"/>
                <w:lang w:val="en-US"/>
              </w:rPr>
              <w:t>.</w:t>
            </w:r>
            <w:r w:rsidRPr="00963B84">
              <w:rPr>
                <w:rFonts w:ascii="Arial" w:hAnsi="Arial" w:cs="Arial"/>
                <w:color w:val="000000"/>
                <w:sz w:val="16"/>
                <w:szCs w:val="16"/>
              </w:rPr>
              <w:t xml:space="preserve"> Deployed</w:t>
            </w:r>
          </w:p>
        </w:tc>
        <w:tc>
          <w:tcPr>
            <w:tcW w:w="1524" w:type="pct"/>
            <w:gridSpan w:val="6"/>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2171786" w14:textId="77777777" w:rsidR="0019352F" w:rsidRPr="00963B84" w:rsidRDefault="0019352F" w:rsidP="007A0321">
            <w:pPr>
              <w:spacing w:after="0" w:line="240" w:lineRule="auto"/>
              <w:rPr>
                <w:rFonts w:ascii="Arial" w:hAnsi="Arial" w:cs="Arial"/>
                <w:b/>
                <w:bCs/>
                <w:color w:val="000000"/>
                <w:sz w:val="16"/>
                <w:szCs w:val="16"/>
              </w:rPr>
            </w:pPr>
            <w:r w:rsidRPr="00963B84">
              <w:rPr>
                <w:rFonts w:ascii="Arial" w:hAnsi="Arial" w:cs="Arial"/>
                <w:b/>
                <w:bCs/>
                <w:color w:val="000000"/>
                <w:sz w:val="16"/>
                <w:szCs w:val="16"/>
              </w:rPr>
              <w:t xml:space="preserve">POSTA UGANDA </w:t>
            </w:r>
          </w:p>
        </w:tc>
        <w:tc>
          <w:tcPr>
            <w:tcW w:w="935" w:type="pct"/>
            <w:gridSpan w:val="2"/>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AEE465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N</w:t>
            </w:r>
            <w:r w:rsidRPr="00963B84">
              <w:rPr>
                <w:rFonts w:ascii="Arial" w:hAnsi="Arial" w:cs="Arial"/>
                <w:color w:val="000000"/>
                <w:sz w:val="16"/>
                <w:szCs w:val="16"/>
                <w:lang w:val="en-US"/>
              </w:rPr>
              <w:t>o.</w:t>
            </w:r>
            <w:r w:rsidRPr="00963B84">
              <w:rPr>
                <w:rFonts w:ascii="Arial" w:hAnsi="Arial" w:cs="Arial"/>
                <w:color w:val="000000"/>
                <w:sz w:val="16"/>
                <w:szCs w:val="16"/>
              </w:rPr>
              <w:t xml:space="preserve"> Deployed</w:t>
            </w:r>
          </w:p>
        </w:tc>
      </w:tr>
      <w:tr w:rsidR="0019352F" w:rsidRPr="00963B84" w14:paraId="28813FA8"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62E117E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34" w:type="pct"/>
            <w:gridSpan w:val="2"/>
            <w:tcBorders>
              <w:top w:val="nil"/>
              <w:left w:val="nil"/>
              <w:bottom w:val="single" w:sz="4" w:space="0" w:color="auto"/>
              <w:right w:val="single" w:sz="4" w:space="0" w:color="auto"/>
            </w:tcBorders>
            <w:noWrap/>
            <w:vAlign w:val="bottom"/>
            <w:hideMark/>
          </w:tcPr>
          <w:p w14:paraId="705E6AA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Serviceable</w:t>
            </w:r>
          </w:p>
        </w:tc>
        <w:tc>
          <w:tcPr>
            <w:tcW w:w="757" w:type="pct"/>
            <w:gridSpan w:val="5"/>
            <w:tcBorders>
              <w:top w:val="single" w:sz="4" w:space="0" w:color="auto"/>
              <w:left w:val="nil"/>
              <w:bottom w:val="single" w:sz="4" w:space="0" w:color="auto"/>
              <w:right w:val="single" w:sz="4" w:space="0" w:color="auto"/>
            </w:tcBorders>
            <w:noWrap/>
            <w:vAlign w:val="bottom"/>
            <w:hideMark/>
          </w:tcPr>
          <w:p w14:paraId="712F81C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Unserviceable</w:t>
            </w:r>
          </w:p>
        </w:tc>
        <w:tc>
          <w:tcPr>
            <w:tcW w:w="1005" w:type="pct"/>
            <w:gridSpan w:val="3"/>
            <w:tcBorders>
              <w:top w:val="single" w:sz="4" w:space="0" w:color="auto"/>
              <w:left w:val="nil"/>
              <w:bottom w:val="single" w:sz="4" w:space="0" w:color="auto"/>
              <w:right w:val="single" w:sz="4" w:space="0" w:color="auto"/>
            </w:tcBorders>
            <w:noWrap/>
            <w:vAlign w:val="bottom"/>
            <w:hideMark/>
          </w:tcPr>
          <w:p w14:paraId="4692B72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19" w:type="pct"/>
            <w:gridSpan w:val="3"/>
            <w:tcBorders>
              <w:top w:val="nil"/>
              <w:left w:val="nil"/>
              <w:bottom w:val="single" w:sz="4" w:space="0" w:color="auto"/>
              <w:right w:val="single" w:sz="4" w:space="0" w:color="auto"/>
            </w:tcBorders>
            <w:noWrap/>
            <w:vAlign w:val="bottom"/>
            <w:hideMark/>
          </w:tcPr>
          <w:p w14:paraId="05889FB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Serviceable</w:t>
            </w:r>
          </w:p>
        </w:tc>
        <w:tc>
          <w:tcPr>
            <w:tcW w:w="935" w:type="pct"/>
            <w:gridSpan w:val="2"/>
            <w:tcBorders>
              <w:top w:val="single" w:sz="4" w:space="0" w:color="auto"/>
              <w:left w:val="nil"/>
              <w:bottom w:val="single" w:sz="4" w:space="0" w:color="auto"/>
              <w:right w:val="single" w:sz="4" w:space="0" w:color="auto"/>
            </w:tcBorders>
            <w:noWrap/>
            <w:vAlign w:val="bottom"/>
            <w:hideMark/>
          </w:tcPr>
          <w:p w14:paraId="65632B4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Unserviceable</w:t>
            </w:r>
          </w:p>
        </w:tc>
      </w:tr>
      <w:tr w:rsidR="0019352F" w:rsidRPr="00963B84" w14:paraId="42B80534"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0173CE3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Apron Van</w:t>
            </w:r>
          </w:p>
        </w:tc>
        <w:tc>
          <w:tcPr>
            <w:tcW w:w="534" w:type="pct"/>
            <w:gridSpan w:val="2"/>
            <w:tcBorders>
              <w:top w:val="nil"/>
              <w:left w:val="nil"/>
              <w:bottom w:val="single" w:sz="4" w:space="0" w:color="auto"/>
              <w:right w:val="single" w:sz="4" w:space="0" w:color="auto"/>
            </w:tcBorders>
            <w:noWrap/>
            <w:vAlign w:val="bottom"/>
            <w:hideMark/>
          </w:tcPr>
          <w:p w14:paraId="52BB316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72632E4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61F4759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Mailing Van/Truck</w:t>
            </w:r>
          </w:p>
        </w:tc>
        <w:tc>
          <w:tcPr>
            <w:tcW w:w="519" w:type="pct"/>
            <w:gridSpan w:val="3"/>
            <w:tcBorders>
              <w:top w:val="nil"/>
              <w:left w:val="nil"/>
              <w:bottom w:val="single" w:sz="4" w:space="0" w:color="auto"/>
              <w:right w:val="single" w:sz="4" w:space="0" w:color="auto"/>
            </w:tcBorders>
            <w:noWrap/>
            <w:vAlign w:val="bottom"/>
            <w:hideMark/>
          </w:tcPr>
          <w:p w14:paraId="7A5053C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76AC153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6AF7A3E0"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28AC645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Pax Steps</w:t>
            </w:r>
          </w:p>
        </w:tc>
        <w:tc>
          <w:tcPr>
            <w:tcW w:w="534" w:type="pct"/>
            <w:gridSpan w:val="2"/>
            <w:tcBorders>
              <w:top w:val="nil"/>
              <w:left w:val="nil"/>
              <w:bottom w:val="single" w:sz="4" w:space="0" w:color="auto"/>
              <w:right w:val="single" w:sz="4" w:space="0" w:color="auto"/>
            </w:tcBorders>
            <w:noWrap/>
            <w:vAlign w:val="bottom"/>
            <w:hideMark/>
          </w:tcPr>
          <w:p w14:paraId="7892769B"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25DD151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2D7DF14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Mailing Trolley/Cart</w:t>
            </w:r>
          </w:p>
        </w:tc>
        <w:tc>
          <w:tcPr>
            <w:tcW w:w="519" w:type="pct"/>
            <w:gridSpan w:val="3"/>
            <w:tcBorders>
              <w:top w:val="nil"/>
              <w:left w:val="nil"/>
              <w:bottom w:val="single" w:sz="4" w:space="0" w:color="auto"/>
              <w:right w:val="single" w:sz="4" w:space="0" w:color="auto"/>
            </w:tcBorders>
            <w:noWrap/>
            <w:vAlign w:val="bottom"/>
            <w:hideMark/>
          </w:tcPr>
          <w:p w14:paraId="539E5BA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7D2E0EB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02C1E6EA" w14:textId="77777777" w:rsidTr="003A6E03">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3956AC1B"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Engineering Steps</w:t>
            </w:r>
          </w:p>
        </w:tc>
        <w:tc>
          <w:tcPr>
            <w:tcW w:w="534" w:type="pct"/>
            <w:gridSpan w:val="2"/>
            <w:tcBorders>
              <w:top w:val="nil"/>
              <w:left w:val="nil"/>
              <w:bottom w:val="single" w:sz="4" w:space="0" w:color="auto"/>
              <w:right w:val="single" w:sz="4" w:space="0" w:color="auto"/>
            </w:tcBorders>
            <w:noWrap/>
            <w:vAlign w:val="bottom"/>
            <w:hideMark/>
          </w:tcPr>
          <w:p w14:paraId="4D1558A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46F6FE7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0C8E2355"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rPr>
              <w:t>Others</w:t>
            </w:r>
            <w:r w:rsidRPr="00963B84">
              <w:rPr>
                <w:rFonts w:ascii="Arial" w:hAnsi="Arial" w:cs="Arial"/>
                <w:color w:val="000000"/>
                <w:sz w:val="16"/>
                <w:szCs w:val="16"/>
                <w:lang w:val="en-US"/>
              </w:rPr>
              <w:t>:</w:t>
            </w:r>
          </w:p>
        </w:tc>
        <w:tc>
          <w:tcPr>
            <w:tcW w:w="519" w:type="pct"/>
            <w:gridSpan w:val="3"/>
            <w:tcBorders>
              <w:top w:val="nil"/>
              <w:left w:val="nil"/>
              <w:bottom w:val="single" w:sz="4" w:space="0" w:color="auto"/>
              <w:right w:val="single" w:sz="4" w:space="0" w:color="auto"/>
            </w:tcBorders>
            <w:noWrap/>
            <w:vAlign w:val="bottom"/>
            <w:hideMark/>
          </w:tcPr>
          <w:p w14:paraId="43EE3B8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256DDCF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605F56AE" w14:textId="77777777" w:rsidTr="003A6E03">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63C45EEB"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rPr>
              <w:lastRenderedPageBreak/>
              <w:t>Others</w:t>
            </w:r>
            <w:r w:rsidRPr="00963B84">
              <w:rPr>
                <w:rFonts w:ascii="Arial" w:hAnsi="Arial" w:cs="Arial"/>
                <w:color w:val="000000"/>
                <w:sz w:val="16"/>
                <w:szCs w:val="16"/>
                <w:lang w:val="en-US"/>
              </w:rPr>
              <w:t>:</w:t>
            </w:r>
          </w:p>
        </w:tc>
        <w:tc>
          <w:tcPr>
            <w:tcW w:w="534" w:type="pct"/>
            <w:gridSpan w:val="2"/>
            <w:tcBorders>
              <w:top w:val="single" w:sz="4" w:space="0" w:color="auto"/>
              <w:left w:val="single" w:sz="4" w:space="0" w:color="auto"/>
              <w:bottom w:val="single" w:sz="4" w:space="0" w:color="auto"/>
              <w:right w:val="single" w:sz="4" w:space="0" w:color="auto"/>
            </w:tcBorders>
            <w:noWrap/>
            <w:vAlign w:val="bottom"/>
            <w:hideMark/>
          </w:tcPr>
          <w:p w14:paraId="7F7A5B40"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single" w:sz="4" w:space="0" w:color="auto"/>
              <w:bottom w:val="single" w:sz="4" w:space="0" w:color="auto"/>
              <w:right w:val="single" w:sz="4" w:space="0" w:color="auto"/>
            </w:tcBorders>
            <w:noWrap/>
            <w:vAlign w:val="bottom"/>
            <w:hideMark/>
          </w:tcPr>
          <w:p w14:paraId="140B9D1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single" w:sz="4" w:space="0" w:color="auto"/>
              <w:bottom w:val="single" w:sz="4" w:space="0" w:color="auto"/>
              <w:right w:val="single" w:sz="4" w:space="0" w:color="auto"/>
            </w:tcBorders>
            <w:noWrap/>
            <w:vAlign w:val="bottom"/>
            <w:hideMark/>
          </w:tcPr>
          <w:p w14:paraId="1C96322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19" w:type="pct"/>
            <w:gridSpan w:val="3"/>
            <w:tcBorders>
              <w:top w:val="single" w:sz="4" w:space="0" w:color="auto"/>
              <w:left w:val="single" w:sz="4" w:space="0" w:color="auto"/>
              <w:bottom w:val="single" w:sz="4" w:space="0" w:color="auto"/>
              <w:right w:val="single" w:sz="4" w:space="0" w:color="auto"/>
            </w:tcBorders>
            <w:noWrap/>
            <w:vAlign w:val="bottom"/>
            <w:hideMark/>
          </w:tcPr>
          <w:p w14:paraId="490DED5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single" w:sz="4" w:space="0" w:color="auto"/>
              <w:bottom w:val="single" w:sz="4" w:space="0" w:color="auto"/>
              <w:right w:val="single" w:sz="4" w:space="0" w:color="auto"/>
            </w:tcBorders>
            <w:noWrap/>
            <w:vAlign w:val="bottom"/>
            <w:hideMark/>
          </w:tcPr>
          <w:p w14:paraId="3657C64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76484BAB" w14:textId="77777777" w:rsidTr="003A6E03">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tcPr>
          <w:p w14:paraId="448D41D4" w14:textId="77777777" w:rsidR="0019352F" w:rsidRPr="00963B84" w:rsidRDefault="0019352F" w:rsidP="007A0321">
            <w:pPr>
              <w:spacing w:after="0" w:line="240" w:lineRule="auto"/>
              <w:rPr>
                <w:rFonts w:ascii="Arial" w:hAnsi="Arial" w:cs="Arial"/>
                <w:color w:val="000000"/>
                <w:sz w:val="16"/>
                <w:szCs w:val="16"/>
              </w:rPr>
            </w:pPr>
          </w:p>
        </w:tc>
        <w:tc>
          <w:tcPr>
            <w:tcW w:w="534" w:type="pct"/>
            <w:gridSpan w:val="2"/>
            <w:tcBorders>
              <w:top w:val="single" w:sz="4" w:space="0" w:color="auto"/>
              <w:left w:val="nil"/>
              <w:bottom w:val="single" w:sz="4" w:space="0" w:color="auto"/>
              <w:right w:val="single" w:sz="4" w:space="0" w:color="auto"/>
            </w:tcBorders>
            <w:noWrap/>
            <w:vAlign w:val="bottom"/>
          </w:tcPr>
          <w:p w14:paraId="7A233C14" w14:textId="77777777" w:rsidR="0019352F" w:rsidRPr="00963B84" w:rsidRDefault="0019352F" w:rsidP="007A0321">
            <w:pPr>
              <w:spacing w:after="0" w:line="240" w:lineRule="auto"/>
              <w:rPr>
                <w:rFonts w:ascii="Arial" w:hAnsi="Arial" w:cs="Arial"/>
                <w:color w:val="000000"/>
                <w:sz w:val="16"/>
                <w:szCs w:val="16"/>
              </w:rPr>
            </w:pPr>
          </w:p>
        </w:tc>
        <w:tc>
          <w:tcPr>
            <w:tcW w:w="757" w:type="pct"/>
            <w:gridSpan w:val="5"/>
            <w:tcBorders>
              <w:top w:val="single" w:sz="4" w:space="0" w:color="auto"/>
              <w:left w:val="nil"/>
              <w:bottom w:val="single" w:sz="4" w:space="0" w:color="auto"/>
              <w:right w:val="single" w:sz="4" w:space="0" w:color="auto"/>
            </w:tcBorders>
            <w:noWrap/>
            <w:vAlign w:val="bottom"/>
          </w:tcPr>
          <w:p w14:paraId="34C4B1D8" w14:textId="77777777" w:rsidR="0019352F" w:rsidRPr="00963B84" w:rsidRDefault="0019352F" w:rsidP="007A0321">
            <w:pPr>
              <w:spacing w:after="0" w:line="240" w:lineRule="auto"/>
              <w:rPr>
                <w:rFonts w:ascii="Arial" w:hAnsi="Arial" w:cs="Arial"/>
                <w:color w:val="000000"/>
                <w:sz w:val="16"/>
                <w:szCs w:val="16"/>
              </w:rPr>
            </w:pPr>
          </w:p>
        </w:tc>
        <w:tc>
          <w:tcPr>
            <w:tcW w:w="1005" w:type="pct"/>
            <w:gridSpan w:val="3"/>
            <w:tcBorders>
              <w:top w:val="single" w:sz="4" w:space="0" w:color="auto"/>
              <w:left w:val="nil"/>
              <w:bottom w:val="single" w:sz="4" w:space="0" w:color="auto"/>
              <w:right w:val="single" w:sz="4" w:space="0" w:color="auto"/>
            </w:tcBorders>
            <w:noWrap/>
            <w:vAlign w:val="bottom"/>
          </w:tcPr>
          <w:p w14:paraId="78E77891" w14:textId="77777777" w:rsidR="0019352F" w:rsidRPr="00963B84" w:rsidRDefault="0019352F" w:rsidP="007A0321">
            <w:pPr>
              <w:spacing w:after="0" w:line="240" w:lineRule="auto"/>
              <w:rPr>
                <w:rFonts w:ascii="Arial" w:hAnsi="Arial" w:cs="Arial"/>
                <w:color w:val="000000"/>
                <w:sz w:val="16"/>
                <w:szCs w:val="16"/>
              </w:rPr>
            </w:pPr>
          </w:p>
        </w:tc>
        <w:tc>
          <w:tcPr>
            <w:tcW w:w="519" w:type="pct"/>
            <w:gridSpan w:val="3"/>
            <w:tcBorders>
              <w:top w:val="single" w:sz="4" w:space="0" w:color="auto"/>
              <w:left w:val="nil"/>
              <w:bottom w:val="single" w:sz="4" w:space="0" w:color="auto"/>
              <w:right w:val="single" w:sz="4" w:space="0" w:color="auto"/>
            </w:tcBorders>
            <w:noWrap/>
            <w:vAlign w:val="bottom"/>
          </w:tcPr>
          <w:p w14:paraId="63094F5B" w14:textId="77777777" w:rsidR="0019352F" w:rsidRPr="00963B84" w:rsidRDefault="0019352F" w:rsidP="007A0321">
            <w:pPr>
              <w:spacing w:after="0" w:line="240" w:lineRule="auto"/>
              <w:rPr>
                <w:rFonts w:ascii="Arial" w:hAnsi="Arial" w:cs="Arial"/>
                <w:color w:val="000000"/>
                <w:sz w:val="16"/>
                <w:szCs w:val="16"/>
              </w:rPr>
            </w:pPr>
          </w:p>
        </w:tc>
        <w:tc>
          <w:tcPr>
            <w:tcW w:w="935" w:type="pct"/>
            <w:gridSpan w:val="2"/>
            <w:tcBorders>
              <w:top w:val="single" w:sz="4" w:space="0" w:color="auto"/>
              <w:left w:val="nil"/>
              <w:bottom w:val="single" w:sz="4" w:space="0" w:color="auto"/>
              <w:right w:val="single" w:sz="4" w:space="0" w:color="auto"/>
            </w:tcBorders>
            <w:noWrap/>
            <w:vAlign w:val="bottom"/>
          </w:tcPr>
          <w:p w14:paraId="7736397C"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6867B4DC" w14:textId="77777777" w:rsidTr="007A0321">
        <w:trPr>
          <w:trHeight w:val="249"/>
        </w:trPr>
        <w:tc>
          <w:tcPr>
            <w:tcW w:w="5000" w:type="pct"/>
            <w:gridSpan w:val="17"/>
            <w:tcBorders>
              <w:top w:val="single" w:sz="4" w:space="0" w:color="auto"/>
              <w:left w:val="single" w:sz="4" w:space="0" w:color="auto"/>
              <w:bottom w:val="single" w:sz="4" w:space="0" w:color="auto"/>
              <w:right w:val="single" w:sz="4" w:space="0" w:color="auto"/>
            </w:tcBorders>
            <w:noWrap/>
            <w:vAlign w:val="bottom"/>
          </w:tcPr>
          <w:p w14:paraId="4E8BE89D"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7BC8074C" w14:textId="77777777" w:rsidTr="007A0321">
        <w:trPr>
          <w:trHeight w:val="249"/>
        </w:trPr>
        <w:tc>
          <w:tcPr>
            <w:tcW w:w="1784"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6D92565A" w14:textId="77777777" w:rsidR="0019352F" w:rsidRPr="00963B84" w:rsidRDefault="0019352F" w:rsidP="007A0321">
            <w:pPr>
              <w:spacing w:after="0" w:line="240" w:lineRule="auto"/>
              <w:rPr>
                <w:rFonts w:ascii="Arial" w:hAnsi="Arial" w:cs="Arial"/>
                <w:b/>
                <w:bCs/>
                <w:color w:val="000000"/>
                <w:sz w:val="16"/>
                <w:szCs w:val="16"/>
              </w:rPr>
            </w:pPr>
            <w:r w:rsidRPr="00963B84">
              <w:rPr>
                <w:rFonts w:ascii="Arial" w:hAnsi="Arial" w:cs="Arial"/>
                <w:b/>
                <w:bCs/>
                <w:color w:val="000000"/>
                <w:sz w:val="16"/>
                <w:szCs w:val="16"/>
              </w:rPr>
              <w:t>GROUND MAINTENANCE CONTRACTOR</w:t>
            </w:r>
          </w:p>
        </w:tc>
        <w:tc>
          <w:tcPr>
            <w:tcW w:w="757" w:type="pct"/>
            <w:gridSpan w:val="5"/>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2207B34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N</w:t>
            </w:r>
            <w:r w:rsidRPr="00963B84">
              <w:rPr>
                <w:rFonts w:ascii="Arial" w:hAnsi="Arial" w:cs="Arial"/>
                <w:color w:val="000000"/>
                <w:sz w:val="16"/>
                <w:szCs w:val="16"/>
                <w:lang w:val="en-US"/>
              </w:rPr>
              <w:t>o.</w:t>
            </w:r>
            <w:r w:rsidRPr="00963B84">
              <w:rPr>
                <w:rFonts w:ascii="Arial" w:hAnsi="Arial" w:cs="Arial"/>
                <w:color w:val="000000"/>
                <w:sz w:val="16"/>
                <w:szCs w:val="16"/>
              </w:rPr>
              <w:t xml:space="preserve"> Deployed</w:t>
            </w:r>
          </w:p>
        </w:tc>
        <w:tc>
          <w:tcPr>
            <w:tcW w:w="1524" w:type="pct"/>
            <w:gridSpan w:val="6"/>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C74A87F" w14:textId="77777777" w:rsidR="0019352F" w:rsidRPr="00963B84" w:rsidRDefault="0019352F" w:rsidP="007A0321">
            <w:pPr>
              <w:spacing w:after="0" w:line="240" w:lineRule="auto"/>
              <w:rPr>
                <w:rFonts w:ascii="Arial" w:hAnsi="Arial" w:cs="Arial"/>
                <w:b/>
                <w:bCs/>
                <w:color w:val="000000"/>
                <w:sz w:val="16"/>
                <w:szCs w:val="16"/>
              </w:rPr>
            </w:pPr>
            <w:r w:rsidRPr="00963B84">
              <w:rPr>
                <w:rFonts w:ascii="Arial" w:hAnsi="Arial" w:cs="Arial"/>
                <w:b/>
                <w:bCs/>
                <w:color w:val="000000"/>
                <w:sz w:val="16"/>
                <w:szCs w:val="16"/>
              </w:rPr>
              <w:t>CIVIL AVIATION AUTHORITY</w:t>
            </w:r>
          </w:p>
        </w:tc>
        <w:tc>
          <w:tcPr>
            <w:tcW w:w="935" w:type="pct"/>
            <w:gridSpan w:val="2"/>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270C87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lang w:val="en-US"/>
              </w:rPr>
              <w:t>No.</w:t>
            </w:r>
            <w:r w:rsidRPr="00963B84">
              <w:rPr>
                <w:rFonts w:ascii="Arial" w:hAnsi="Arial" w:cs="Arial"/>
                <w:color w:val="000000"/>
                <w:sz w:val="16"/>
                <w:szCs w:val="16"/>
              </w:rPr>
              <w:t xml:space="preserve"> Deployed</w:t>
            </w:r>
          </w:p>
        </w:tc>
      </w:tr>
      <w:tr w:rsidR="0019352F" w:rsidRPr="00963B84" w14:paraId="20FA20D6"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43CCEF0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34" w:type="pct"/>
            <w:gridSpan w:val="2"/>
            <w:tcBorders>
              <w:top w:val="nil"/>
              <w:left w:val="nil"/>
              <w:bottom w:val="single" w:sz="4" w:space="0" w:color="auto"/>
              <w:right w:val="single" w:sz="4" w:space="0" w:color="auto"/>
            </w:tcBorders>
            <w:noWrap/>
            <w:vAlign w:val="bottom"/>
            <w:hideMark/>
          </w:tcPr>
          <w:p w14:paraId="27FB12F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Serviceable</w:t>
            </w:r>
          </w:p>
        </w:tc>
        <w:tc>
          <w:tcPr>
            <w:tcW w:w="757" w:type="pct"/>
            <w:gridSpan w:val="5"/>
            <w:tcBorders>
              <w:top w:val="single" w:sz="4" w:space="0" w:color="auto"/>
              <w:left w:val="nil"/>
              <w:bottom w:val="single" w:sz="4" w:space="0" w:color="auto"/>
              <w:right w:val="single" w:sz="4" w:space="0" w:color="auto"/>
            </w:tcBorders>
            <w:noWrap/>
            <w:vAlign w:val="bottom"/>
            <w:hideMark/>
          </w:tcPr>
          <w:p w14:paraId="66149B9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Unserviceable</w:t>
            </w:r>
          </w:p>
        </w:tc>
        <w:tc>
          <w:tcPr>
            <w:tcW w:w="1005" w:type="pct"/>
            <w:gridSpan w:val="3"/>
            <w:tcBorders>
              <w:top w:val="single" w:sz="4" w:space="0" w:color="auto"/>
              <w:left w:val="nil"/>
              <w:bottom w:val="single" w:sz="4" w:space="0" w:color="auto"/>
              <w:right w:val="single" w:sz="4" w:space="0" w:color="auto"/>
            </w:tcBorders>
            <w:noWrap/>
            <w:vAlign w:val="bottom"/>
            <w:hideMark/>
          </w:tcPr>
          <w:p w14:paraId="3FA22A0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19" w:type="pct"/>
            <w:gridSpan w:val="3"/>
            <w:tcBorders>
              <w:top w:val="nil"/>
              <w:left w:val="nil"/>
              <w:bottom w:val="single" w:sz="4" w:space="0" w:color="auto"/>
              <w:right w:val="single" w:sz="4" w:space="0" w:color="auto"/>
            </w:tcBorders>
            <w:noWrap/>
            <w:vAlign w:val="bottom"/>
            <w:hideMark/>
          </w:tcPr>
          <w:p w14:paraId="4B341D06"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Serviceable</w:t>
            </w:r>
          </w:p>
        </w:tc>
        <w:tc>
          <w:tcPr>
            <w:tcW w:w="935" w:type="pct"/>
            <w:gridSpan w:val="2"/>
            <w:tcBorders>
              <w:top w:val="single" w:sz="4" w:space="0" w:color="auto"/>
              <w:left w:val="nil"/>
              <w:bottom w:val="single" w:sz="4" w:space="0" w:color="auto"/>
              <w:right w:val="single" w:sz="4" w:space="0" w:color="auto"/>
            </w:tcBorders>
            <w:noWrap/>
            <w:vAlign w:val="bottom"/>
            <w:hideMark/>
          </w:tcPr>
          <w:p w14:paraId="294A430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Unserviceable</w:t>
            </w:r>
          </w:p>
        </w:tc>
      </w:tr>
      <w:tr w:rsidR="0019352F" w:rsidRPr="00963B84" w14:paraId="7416F89C"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36CA7B8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Tipper Truck</w:t>
            </w:r>
          </w:p>
        </w:tc>
        <w:tc>
          <w:tcPr>
            <w:tcW w:w="534" w:type="pct"/>
            <w:gridSpan w:val="2"/>
            <w:tcBorders>
              <w:top w:val="nil"/>
              <w:left w:val="nil"/>
              <w:bottom w:val="single" w:sz="4" w:space="0" w:color="auto"/>
              <w:right w:val="single" w:sz="4" w:space="0" w:color="auto"/>
            </w:tcBorders>
            <w:noWrap/>
            <w:vAlign w:val="bottom"/>
            <w:hideMark/>
          </w:tcPr>
          <w:p w14:paraId="10F2807B"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4237A143"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6B32521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Airside Operations Vehicle</w:t>
            </w:r>
          </w:p>
        </w:tc>
        <w:tc>
          <w:tcPr>
            <w:tcW w:w="519" w:type="pct"/>
            <w:gridSpan w:val="3"/>
            <w:tcBorders>
              <w:top w:val="nil"/>
              <w:left w:val="nil"/>
              <w:bottom w:val="single" w:sz="4" w:space="0" w:color="auto"/>
              <w:right w:val="single" w:sz="4" w:space="0" w:color="auto"/>
            </w:tcBorders>
            <w:noWrap/>
            <w:vAlign w:val="bottom"/>
            <w:hideMark/>
          </w:tcPr>
          <w:p w14:paraId="04852D6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042AAC0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74880553"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304C77F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Service Pick-up</w:t>
            </w:r>
          </w:p>
        </w:tc>
        <w:tc>
          <w:tcPr>
            <w:tcW w:w="534" w:type="pct"/>
            <w:gridSpan w:val="2"/>
            <w:tcBorders>
              <w:top w:val="nil"/>
              <w:left w:val="nil"/>
              <w:bottom w:val="single" w:sz="4" w:space="0" w:color="auto"/>
              <w:right w:val="single" w:sz="4" w:space="0" w:color="auto"/>
            </w:tcBorders>
            <w:noWrap/>
            <w:vAlign w:val="bottom"/>
            <w:hideMark/>
          </w:tcPr>
          <w:p w14:paraId="00A37CA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1AF2BDE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6D6D3F6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Wildlife Vehicle</w:t>
            </w:r>
          </w:p>
        </w:tc>
        <w:tc>
          <w:tcPr>
            <w:tcW w:w="519" w:type="pct"/>
            <w:gridSpan w:val="3"/>
            <w:tcBorders>
              <w:top w:val="nil"/>
              <w:left w:val="nil"/>
              <w:bottom w:val="single" w:sz="4" w:space="0" w:color="auto"/>
              <w:right w:val="single" w:sz="4" w:space="0" w:color="auto"/>
            </w:tcBorders>
            <w:noWrap/>
            <w:vAlign w:val="bottom"/>
            <w:hideMark/>
          </w:tcPr>
          <w:p w14:paraId="132760D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68BB4D0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748CEAC2"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214128E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Bulldozer/Caterpillar</w:t>
            </w:r>
          </w:p>
        </w:tc>
        <w:tc>
          <w:tcPr>
            <w:tcW w:w="534" w:type="pct"/>
            <w:gridSpan w:val="2"/>
            <w:tcBorders>
              <w:top w:val="nil"/>
              <w:left w:val="nil"/>
              <w:bottom w:val="single" w:sz="4" w:space="0" w:color="auto"/>
              <w:right w:val="single" w:sz="4" w:space="0" w:color="auto"/>
            </w:tcBorders>
            <w:noWrap/>
            <w:vAlign w:val="bottom"/>
            <w:hideMark/>
          </w:tcPr>
          <w:p w14:paraId="5BCBFBF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3B8E13D7"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549BE22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ARFFS Vehicles</w:t>
            </w:r>
          </w:p>
        </w:tc>
        <w:tc>
          <w:tcPr>
            <w:tcW w:w="519" w:type="pct"/>
            <w:gridSpan w:val="3"/>
            <w:tcBorders>
              <w:top w:val="nil"/>
              <w:left w:val="nil"/>
              <w:bottom w:val="single" w:sz="4" w:space="0" w:color="auto"/>
              <w:right w:val="single" w:sz="4" w:space="0" w:color="auto"/>
            </w:tcBorders>
            <w:noWrap/>
            <w:vAlign w:val="bottom"/>
            <w:hideMark/>
          </w:tcPr>
          <w:p w14:paraId="7B4054E6"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6E05EE1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6D30DA06"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5D170A0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Dumper</w:t>
            </w:r>
          </w:p>
        </w:tc>
        <w:tc>
          <w:tcPr>
            <w:tcW w:w="534" w:type="pct"/>
            <w:gridSpan w:val="2"/>
            <w:tcBorders>
              <w:top w:val="nil"/>
              <w:left w:val="nil"/>
              <w:bottom w:val="single" w:sz="4" w:space="0" w:color="auto"/>
              <w:right w:val="single" w:sz="4" w:space="0" w:color="auto"/>
            </w:tcBorders>
            <w:noWrap/>
            <w:vAlign w:val="bottom"/>
            <w:hideMark/>
          </w:tcPr>
          <w:p w14:paraId="57E8FB5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1FFE62E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7D24801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Engineering Services</w:t>
            </w:r>
          </w:p>
        </w:tc>
        <w:tc>
          <w:tcPr>
            <w:tcW w:w="519" w:type="pct"/>
            <w:gridSpan w:val="3"/>
            <w:tcBorders>
              <w:top w:val="nil"/>
              <w:left w:val="nil"/>
              <w:bottom w:val="single" w:sz="4" w:space="0" w:color="auto"/>
              <w:right w:val="single" w:sz="4" w:space="0" w:color="auto"/>
            </w:tcBorders>
            <w:noWrap/>
            <w:vAlign w:val="bottom"/>
            <w:hideMark/>
          </w:tcPr>
          <w:p w14:paraId="7C530C8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19159CE6"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7F2B33F1"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06291A6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Mixer Machine/Truck</w:t>
            </w:r>
          </w:p>
        </w:tc>
        <w:tc>
          <w:tcPr>
            <w:tcW w:w="534" w:type="pct"/>
            <w:gridSpan w:val="2"/>
            <w:tcBorders>
              <w:top w:val="single" w:sz="4" w:space="0" w:color="auto"/>
              <w:left w:val="nil"/>
              <w:bottom w:val="single" w:sz="4" w:space="0" w:color="auto"/>
              <w:right w:val="single" w:sz="4" w:space="0" w:color="auto"/>
            </w:tcBorders>
            <w:noWrap/>
            <w:vAlign w:val="bottom"/>
            <w:hideMark/>
          </w:tcPr>
          <w:p w14:paraId="71E6D5E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3FA9F69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76668EEB"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rPr>
              <w:t>Others</w:t>
            </w:r>
            <w:r w:rsidRPr="00963B84">
              <w:rPr>
                <w:rFonts w:ascii="Arial" w:hAnsi="Arial" w:cs="Arial"/>
                <w:color w:val="000000"/>
                <w:sz w:val="16"/>
                <w:szCs w:val="16"/>
                <w:lang w:val="en-US"/>
              </w:rPr>
              <w:t>:</w:t>
            </w:r>
          </w:p>
        </w:tc>
        <w:tc>
          <w:tcPr>
            <w:tcW w:w="519" w:type="pct"/>
            <w:gridSpan w:val="3"/>
            <w:tcBorders>
              <w:top w:val="single" w:sz="4" w:space="0" w:color="auto"/>
              <w:left w:val="nil"/>
              <w:bottom w:val="single" w:sz="4" w:space="0" w:color="auto"/>
              <w:right w:val="single" w:sz="4" w:space="0" w:color="auto"/>
            </w:tcBorders>
            <w:noWrap/>
            <w:vAlign w:val="bottom"/>
            <w:hideMark/>
          </w:tcPr>
          <w:p w14:paraId="5785BBD0"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408310E0"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61BD7F06"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3774AB33" w14:textId="77777777" w:rsidR="0019352F" w:rsidRPr="00963B84" w:rsidRDefault="0019352F" w:rsidP="007A0321">
            <w:pPr>
              <w:spacing w:after="0" w:line="240" w:lineRule="auto"/>
              <w:rPr>
                <w:rFonts w:ascii="Arial" w:hAnsi="Arial" w:cs="Arial"/>
                <w:color w:val="000000"/>
                <w:sz w:val="16"/>
                <w:szCs w:val="16"/>
                <w:lang w:val="en-US"/>
              </w:rPr>
            </w:pPr>
            <w:r w:rsidRPr="00963B84">
              <w:rPr>
                <w:rFonts w:ascii="Arial" w:hAnsi="Arial" w:cs="Arial"/>
                <w:color w:val="000000"/>
                <w:sz w:val="16"/>
                <w:szCs w:val="16"/>
              </w:rPr>
              <w:t>Others</w:t>
            </w:r>
            <w:r w:rsidRPr="00963B84">
              <w:rPr>
                <w:rFonts w:ascii="Arial" w:hAnsi="Arial" w:cs="Arial"/>
                <w:color w:val="000000"/>
                <w:sz w:val="16"/>
                <w:szCs w:val="16"/>
                <w:lang w:val="en-US"/>
              </w:rPr>
              <w:t>:</w:t>
            </w:r>
          </w:p>
        </w:tc>
        <w:tc>
          <w:tcPr>
            <w:tcW w:w="534" w:type="pct"/>
            <w:gridSpan w:val="2"/>
            <w:tcBorders>
              <w:top w:val="nil"/>
              <w:left w:val="nil"/>
              <w:bottom w:val="single" w:sz="4" w:space="0" w:color="auto"/>
              <w:right w:val="single" w:sz="4" w:space="0" w:color="auto"/>
            </w:tcBorders>
            <w:noWrap/>
            <w:vAlign w:val="bottom"/>
            <w:hideMark/>
          </w:tcPr>
          <w:p w14:paraId="11D886B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3AB5D7E1"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6D2796B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19" w:type="pct"/>
            <w:gridSpan w:val="3"/>
            <w:tcBorders>
              <w:top w:val="nil"/>
              <w:left w:val="nil"/>
              <w:bottom w:val="single" w:sz="4" w:space="0" w:color="auto"/>
              <w:right w:val="single" w:sz="4" w:space="0" w:color="auto"/>
            </w:tcBorders>
            <w:noWrap/>
            <w:vAlign w:val="bottom"/>
            <w:hideMark/>
          </w:tcPr>
          <w:p w14:paraId="22CD2134"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327F8928"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08C4B537"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3DBEEB90"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34" w:type="pct"/>
            <w:gridSpan w:val="2"/>
            <w:tcBorders>
              <w:top w:val="nil"/>
              <w:left w:val="nil"/>
              <w:bottom w:val="single" w:sz="4" w:space="0" w:color="auto"/>
              <w:right w:val="single" w:sz="4" w:space="0" w:color="auto"/>
            </w:tcBorders>
            <w:noWrap/>
            <w:vAlign w:val="bottom"/>
            <w:hideMark/>
          </w:tcPr>
          <w:p w14:paraId="605FB9B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5365A456"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7D5E49CF"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19" w:type="pct"/>
            <w:gridSpan w:val="3"/>
            <w:tcBorders>
              <w:top w:val="nil"/>
              <w:left w:val="nil"/>
              <w:bottom w:val="single" w:sz="4" w:space="0" w:color="auto"/>
              <w:right w:val="single" w:sz="4" w:space="0" w:color="auto"/>
            </w:tcBorders>
            <w:noWrap/>
            <w:vAlign w:val="bottom"/>
            <w:hideMark/>
          </w:tcPr>
          <w:p w14:paraId="254290D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05BB980C"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41EE3643"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hideMark/>
          </w:tcPr>
          <w:p w14:paraId="7D68C2F0"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34" w:type="pct"/>
            <w:gridSpan w:val="2"/>
            <w:tcBorders>
              <w:top w:val="nil"/>
              <w:left w:val="nil"/>
              <w:bottom w:val="single" w:sz="4" w:space="0" w:color="auto"/>
              <w:right w:val="single" w:sz="4" w:space="0" w:color="auto"/>
            </w:tcBorders>
            <w:noWrap/>
            <w:vAlign w:val="bottom"/>
            <w:hideMark/>
          </w:tcPr>
          <w:p w14:paraId="370B67BA"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757" w:type="pct"/>
            <w:gridSpan w:val="5"/>
            <w:tcBorders>
              <w:top w:val="single" w:sz="4" w:space="0" w:color="auto"/>
              <w:left w:val="nil"/>
              <w:bottom w:val="single" w:sz="4" w:space="0" w:color="auto"/>
              <w:right w:val="single" w:sz="4" w:space="0" w:color="auto"/>
            </w:tcBorders>
            <w:noWrap/>
            <w:vAlign w:val="bottom"/>
            <w:hideMark/>
          </w:tcPr>
          <w:p w14:paraId="4B970BD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1005" w:type="pct"/>
            <w:gridSpan w:val="3"/>
            <w:tcBorders>
              <w:top w:val="single" w:sz="4" w:space="0" w:color="auto"/>
              <w:left w:val="nil"/>
              <w:bottom w:val="single" w:sz="4" w:space="0" w:color="auto"/>
              <w:right w:val="single" w:sz="4" w:space="0" w:color="auto"/>
            </w:tcBorders>
            <w:noWrap/>
            <w:vAlign w:val="bottom"/>
            <w:hideMark/>
          </w:tcPr>
          <w:p w14:paraId="7CADCC3B"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519" w:type="pct"/>
            <w:gridSpan w:val="3"/>
            <w:tcBorders>
              <w:top w:val="nil"/>
              <w:left w:val="nil"/>
              <w:bottom w:val="single" w:sz="4" w:space="0" w:color="auto"/>
              <w:right w:val="single" w:sz="4" w:space="0" w:color="auto"/>
            </w:tcBorders>
            <w:noWrap/>
            <w:vAlign w:val="bottom"/>
            <w:hideMark/>
          </w:tcPr>
          <w:p w14:paraId="3280FC2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c>
          <w:tcPr>
            <w:tcW w:w="935" w:type="pct"/>
            <w:gridSpan w:val="2"/>
            <w:tcBorders>
              <w:top w:val="single" w:sz="4" w:space="0" w:color="auto"/>
              <w:left w:val="nil"/>
              <w:bottom w:val="single" w:sz="4" w:space="0" w:color="auto"/>
              <w:right w:val="single" w:sz="4" w:space="0" w:color="auto"/>
            </w:tcBorders>
            <w:noWrap/>
            <w:vAlign w:val="bottom"/>
            <w:hideMark/>
          </w:tcPr>
          <w:p w14:paraId="1957373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 </w:t>
            </w:r>
          </w:p>
        </w:tc>
      </w:tr>
      <w:tr w:rsidR="0019352F" w:rsidRPr="00963B84" w14:paraId="753FE721" w14:textId="77777777" w:rsidTr="007A0321">
        <w:trPr>
          <w:trHeight w:val="249"/>
        </w:trPr>
        <w:tc>
          <w:tcPr>
            <w:tcW w:w="1250" w:type="pct"/>
            <w:gridSpan w:val="2"/>
            <w:tcBorders>
              <w:top w:val="single" w:sz="4" w:space="0" w:color="auto"/>
              <w:left w:val="single" w:sz="4" w:space="0" w:color="auto"/>
              <w:bottom w:val="single" w:sz="4" w:space="0" w:color="auto"/>
              <w:right w:val="single" w:sz="4" w:space="0" w:color="auto"/>
            </w:tcBorders>
            <w:noWrap/>
            <w:vAlign w:val="bottom"/>
          </w:tcPr>
          <w:p w14:paraId="6AA476CA" w14:textId="77777777" w:rsidR="0019352F" w:rsidRPr="00963B84" w:rsidRDefault="0019352F" w:rsidP="007A0321">
            <w:pPr>
              <w:spacing w:after="0" w:line="240" w:lineRule="auto"/>
              <w:rPr>
                <w:rFonts w:ascii="Arial" w:hAnsi="Arial" w:cs="Arial"/>
                <w:color w:val="000000"/>
                <w:sz w:val="16"/>
                <w:szCs w:val="16"/>
              </w:rPr>
            </w:pPr>
          </w:p>
        </w:tc>
        <w:tc>
          <w:tcPr>
            <w:tcW w:w="534" w:type="pct"/>
            <w:gridSpan w:val="2"/>
            <w:tcBorders>
              <w:top w:val="nil"/>
              <w:left w:val="nil"/>
              <w:bottom w:val="single" w:sz="4" w:space="0" w:color="auto"/>
              <w:right w:val="single" w:sz="4" w:space="0" w:color="auto"/>
            </w:tcBorders>
            <w:noWrap/>
            <w:vAlign w:val="bottom"/>
          </w:tcPr>
          <w:p w14:paraId="426E040A" w14:textId="77777777" w:rsidR="0019352F" w:rsidRPr="00963B84" w:rsidRDefault="0019352F" w:rsidP="007A0321">
            <w:pPr>
              <w:spacing w:after="0" w:line="240" w:lineRule="auto"/>
              <w:rPr>
                <w:rFonts w:ascii="Arial" w:hAnsi="Arial" w:cs="Arial"/>
                <w:color w:val="000000"/>
                <w:sz w:val="16"/>
                <w:szCs w:val="16"/>
              </w:rPr>
            </w:pPr>
          </w:p>
        </w:tc>
        <w:tc>
          <w:tcPr>
            <w:tcW w:w="757" w:type="pct"/>
            <w:gridSpan w:val="5"/>
            <w:tcBorders>
              <w:top w:val="single" w:sz="4" w:space="0" w:color="auto"/>
              <w:left w:val="nil"/>
              <w:bottom w:val="single" w:sz="4" w:space="0" w:color="auto"/>
              <w:right w:val="single" w:sz="4" w:space="0" w:color="auto"/>
            </w:tcBorders>
            <w:noWrap/>
            <w:vAlign w:val="bottom"/>
          </w:tcPr>
          <w:p w14:paraId="119DD99D" w14:textId="77777777" w:rsidR="0019352F" w:rsidRPr="00963B84" w:rsidRDefault="0019352F" w:rsidP="007A0321">
            <w:pPr>
              <w:spacing w:after="0" w:line="240" w:lineRule="auto"/>
              <w:rPr>
                <w:rFonts w:ascii="Arial" w:hAnsi="Arial" w:cs="Arial"/>
                <w:color w:val="000000"/>
                <w:sz w:val="16"/>
                <w:szCs w:val="16"/>
              </w:rPr>
            </w:pPr>
          </w:p>
        </w:tc>
        <w:tc>
          <w:tcPr>
            <w:tcW w:w="1005" w:type="pct"/>
            <w:gridSpan w:val="3"/>
            <w:tcBorders>
              <w:top w:val="single" w:sz="4" w:space="0" w:color="auto"/>
              <w:left w:val="nil"/>
              <w:bottom w:val="single" w:sz="4" w:space="0" w:color="auto"/>
              <w:right w:val="single" w:sz="4" w:space="0" w:color="auto"/>
            </w:tcBorders>
            <w:noWrap/>
            <w:vAlign w:val="bottom"/>
          </w:tcPr>
          <w:p w14:paraId="6FB217AD" w14:textId="77777777" w:rsidR="0019352F" w:rsidRPr="00963B84" w:rsidRDefault="0019352F" w:rsidP="007A0321">
            <w:pPr>
              <w:spacing w:after="0" w:line="240" w:lineRule="auto"/>
              <w:rPr>
                <w:rFonts w:ascii="Arial" w:hAnsi="Arial" w:cs="Arial"/>
                <w:color w:val="000000"/>
                <w:sz w:val="16"/>
                <w:szCs w:val="16"/>
              </w:rPr>
            </w:pPr>
          </w:p>
        </w:tc>
        <w:tc>
          <w:tcPr>
            <w:tcW w:w="519" w:type="pct"/>
            <w:gridSpan w:val="3"/>
            <w:tcBorders>
              <w:top w:val="nil"/>
              <w:left w:val="nil"/>
              <w:bottom w:val="single" w:sz="4" w:space="0" w:color="auto"/>
              <w:right w:val="single" w:sz="4" w:space="0" w:color="auto"/>
            </w:tcBorders>
            <w:noWrap/>
            <w:vAlign w:val="bottom"/>
          </w:tcPr>
          <w:p w14:paraId="1E43382B" w14:textId="77777777" w:rsidR="0019352F" w:rsidRPr="00963B84" w:rsidRDefault="0019352F" w:rsidP="007A0321">
            <w:pPr>
              <w:spacing w:after="0" w:line="240" w:lineRule="auto"/>
              <w:rPr>
                <w:rFonts w:ascii="Arial" w:hAnsi="Arial" w:cs="Arial"/>
                <w:color w:val="000000"/>
                <w:sz w:val="16"/>
                <w:szCs w:val="16"/>
              </w:rPr>
            </w:pPr>
          </w:p>
        </w:tc>
        <w:tc>
          <w:tcPr>
            <w:tcW w:w="935" w:type="pct"/>
            <w:gridSpan w:val="2"/>
            <w:tcBorders>
              <w:top w:val="single" w:sz="4" w:space="0" w:color="auto"/>
              <w:left w:val="nil"/>
              <w:bottom w:val="single" w:sz="4" w:space="0" w:color="auto"/>
              <w:right w:val="single" w:sz="4" w:space="0" w:color="auto"/>
            </w:tcBorders>
            <w:noWrap/>
            <w:vAlign w:val="bottom"/>
          </w:tcPr>
          <w:p w14:paraId="13CE87E4"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5F2E2D91" w14:textId="77777777" w:rsidTr="007A0321">
        <w:trPr>
          <w:trHeight w:val="450"/>
        </w:trPr>
        <w:tc>
          <w:tcPr>
            <w:tcW w:w="2541" w:type="pct"/>
            <w:gridSpan w:val="9"/>
            <w:vMerge w:val="restart"/>
            <w:tcBorders>
              <w:top w:val="single" w:sz="4" w:space="0" w:color="auto"/>
              <w:left w:val="single" w:sz="4" w:space="0" w:color="auto"/>
              <w:bottom w:val="single" w:sz="4" w:space="0" w:color="auto"/>
              <w:right w:val="single" w:sz="4" w:space="0" w:color="auto"/>
            </w:tcBorders>
            <w:noWrap/>
            <w:hideMark/>
          </w:tcPr>
          <w:p w14:paraId="2F92CAC2"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Inspector's Name:</w:t>
            </w:r>
          </w:p>
        </w:tc>
        <w:tc>
          <w:tcPr>
            <w:tcW w:w="1524" w:type="pct"/>
            <w:gridSpan w:val="6"/>
            <w:vMerge w:val="restart"/>
            <w:tcBorders>
              <w:top w:val="single" w:sz="4" w:space="0" w:color="auto"/>
              <w:left w:val="single" w:sz="4" w:space="0" w:color="auto"/>
              <w:bottom w:val="single" w:sz="4" w:space="0" w:color="auto"/>
              <w:right w:val="single" w:sz="4" w:space="0" w:color="auto"/>
            </w:tcBorders>
            <w:noWrap/>
            <w:hideMark/>
          </w:tcPr>
          <w:p w14:paraId="2D79525D"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Sign:</w:t>
            </w:r>
          </w:p>
        </w:tc>
        <w:tc>
          <w:tcPr>
            <w:tcW w:w="935" w:type="pct"/>
            <w:gridSpan w:val="2"/>
            <w:vMerge w:val="restart"/>
            <w:tcBorders>
              <w:top w:val="single" w:sz="4" w:space="0" w:color="auto"/>
              <w:left w:val="single" w:sz="4" w:space="0" w:color="auto"/>
              <w:bottom w:val="single" w:sz="4" w:space="0" w:color="auto"/>
              <w:right w:val="single" w:sz="4" w:space="0" w:color="auto"/>
            </w:tcBorders>
            <w:noWrap/>
            <w:hideMark/>
          </w:tcPr>
          <w:p w14:paraId="2259841E"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Date:</w:t>
            </w:r>
          </w:p>
        </w:tc>
      </w:tr>
      <w:tr w:rsidR="0019352F" w:rsidRPr="00963B84" w14:paraId="5EC3067F" w14:textId="77777777" w:rsidTr="007A0321">
        <w:trPr>
          <w:trHeight w:val="450"/>
        </w:trPr>
        <w:tc>
          <w:tcPr>
            <w:tcW w:w="2541" w:type="pct"/>
            <w:gridSpan w:val="9"/>
            <w:vMerge/>
            <w:tcBorders>
              <w:top w:val="single" w:sz="4" w:space="0" w:color="auto"/>
              <w:left w:val="single" w:sz="4" w:space="0" w:color="auto"/>
              <w:bottom w:val="single" w:sz="4" w:space="0" w:color="auto"/>
              <w:right w:val="single" w:sz="4" w:space="0" w:color="auto"/>
            </w:tcBorders>
            <w:vAlign w:val="center"/>
            <w:hideMark/>
          </w:tcPr>
          <w:p w14:paraId="0996F623" w14:textId="77777777" w:rsidR="0019352F" w:rsidRPr="00963B84" w:rsidRDefault="0019352F" w:rsidP="007A0321">
            <w:pPr>
              <w:spacing w:after="0" w:line="240" w:lineRule="auto"/>
              <w:rPr>
                <w:rFonts w:ascii="Arial" w:hAnsi="Arial" w:cs="Arial"/>
                <w:color w:val="000000"/>
                <w:sz w:val="16"/>
                <w:szCs w:val="16"/>
              </w:rPr>
            </w:pPr>
          </w:p>
        </w:tc>
        <w:tc>
          <w:tcPr>
            <w:tcW w:w="1524" w:type="pct"/>
            <w:gridSpan w:val="6"/>
            <w:vMerge/>
            <w:tcBorders>
              <w:top w:val="single" w:sz="4" w:space="0" w:color="auto"/>
              <w:left w:val="single" w:sz="4" w:space="0" w:color="auto"/>
              <w:bottom w:val="single" w:sz="4" w:space="0" w:color="auto"/>
              <w:right w:val="single" w:sz="4" w:space="0" w:color="auto"/>
            </w:tcBorders>
            <w:vAlign w:val="center"/>
            <w:hideMark/>
          </w:tcPr>
          <w:p w14:paraId="7F6D43C0" w14:textId="77777777" w:rsidR="0019352F" w:rsidRPr="00963B84" w:rsidRDefault="0019352F" w:rsidP="007A0321">
            <w:pPr>
              <w:spacing w:after="0" w:line="240" w:lineRule="auto"/>
              <w:rPr>
                <w:rFonts w:ascii="Arial" w:hAnsi="Arial" w:cs="Arial"/>
                <w:color w:val="000000"/>
                <w:sz w:val="16"/>
                <w:szCs w:val="16"/>
              </w:rPr>
            </w:pPr>
          </w:p>
        </w:tc>
        <w:tc>
          <w:tcPr>
            <w:tcW w:w="935" w:type="pct"/>
            <w:gridSpan w:val="2"/>
            <w:vMerge/>
            <w:tcBorders>
              <w:top w:val="single" w:sz="4" w:space="0" w:color="auto"/>
              <w:left w:val="single" w:sz="4" w:space="0" w:color="auto"/>
              <w:bottom w:val="single" w:sz="4" w:space="0" w:color="auto"/>
              <w:right w:val="single" w:sz="4" w:space="0" w:color="auto"/>
            </w:tcBorders>
            <w:vAlign w:val="center"/>
            <w:hideMark/>
          </w:tcPr>
          <w:p w14:paraId="1DCD0EF1"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0E2AD674" w14:textId="77777777" w:rsidTr="007A0321">
        <w:trPr>
          <w:trHeight w:val="450"/>
        </w:trPr>
        <w:tc>
          <w:tcPr>
            <w:tcW w:w="5000" w:type="pct"/>
            <w:gridSpan w:val="17"/>
            <w:vMerge w:val="restart"/>
            <w:tcBorders>
              <w:top w:val="single" w:sz="4" w:space="0" w:color="auto"/>
              <w:left w:val="single" w:sz="4" w:space="0" w:color="auto"/>
              <w:bottom w:val="single" w:sz="4" w:space="0" w:color="auto"/>
              <w:right w:val="single" w:sz="4" w:space="0" w:color="auto"/>
            </w:tcBorders>
            <w:noWrap/>
            <w:hideMark/>
          </w:tcPr>
          <w:p w14:paraId="7ADD12E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OO/AS Remark:</w:t>
            </w:r>
          </w:p>
        </w:tc>
      </w:tr>
      <w:tr w:rsidR="0019352F" w:rsidRPr="00963B84" w14:paraId="54AAF343" w14:textId="77777777" w:rsidTr="007A0321">
        <w:trPr>
          <w:trHeight w:val="450"/>
        </w:trPr>
        <w:tc>
          <w:tcPr>
            <w:tcW w:w="5000" w:type="pct"/>
            <w:gridSpan w:val="17"/>
            <w:vMerge/>
            <w:tcBorders>
              <w:top w:val="single" w:sz="4" w:space="0" w:color="auto"/>
              <w:left w:val="single" w:sz="4" w:space="0" w:color="auto"/>
              <w:bottom w:val="single" w:sz="4" w:space="0" w:color="auto"/>
              <w:right w:val="single" w:sz="4" w:space="0" w:color="auto"/>
            </w:tcBorders>
            <w:vAlign w:val="center"/>
            <w:hideMark/>
          </w:tcPr>
          <w:p w14:paraId="1C71CBFA"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548BD901" w14:textId="77777777" w:rsidTr="007A0321">
        <w:trPr>
          <w:trHeight w:val="450"/>
        </w:trPr>
        <w:tc>
          <w:tcPr>
            <w:tcW w:w="5000" w:type="pct"/>
            <w:gridSpan w:val="17"/>
            <w:vMerge/>
            <w:tcBorders>
              <w:top w:val="single" w:sz="4" w:space="0" w:color="auto"/>
              <w:left w:val="single" w:sz="4" w:space="0" w:color="auto"/>
              <w:bottom w:val="single" w:sz="4" w:space="0" w:color="auto"/>
              <w:right w:val="single" w:sz="4" w:space="0" w:color="auto"/>
            </w:tcBorders>
            <w:vAlign w:val="center"/>
            <w:hideMark/>
          </w:tcPr>
          <w:p w14:paraId="3D432915"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64CA3DD2" w14:textId="77777777" w:rsidTr="007A0321">
        <w:trPr>
          <w:trHeight w:val="450"/>
        </w:trPr>
        <w:tc>
          <w:tcPr>
            <w:tcW w:w="5000" w:type="pct"/>
            <w:gridSpan w:val="17"/>
            <w:vMerge/>
            <w:tcBorders>
              <w:top w:val="single" w:sz="4" w:space="0" w:color="auto"/>
              <w:left w:val="single" w:sz="4" w:space="0" w:color="auto"/>
              <w:bottom w:val="single" w:sz="4" w:space="0" w:color="auto"/>
              <w:right w:val="single" w:sz="4" w:space="0" w:color="auto"/>
            </w:tcBorders>
            <w:vAlign w:val="center"/>
            <w:hideMark/>
          </w:tcPr>
          <w:p w14:paraId="1410D50E"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04556537" w14:textId="77777777" w:rsidTr="007A0321">
        <w:trPr>
          <w:trHeight w:val="447"/>
        </w:trPr>
        <w:tc>
          <w:tcPr>
            <w:tcW w:w="5000" w:type="pct"/>
            <w:gridSpan w:val="17"/>
            <w:vMerge/>
            <w:tcBorders>
              <w:top w:val="single" w:sz="4" w:space="0" w:color="auto"/>
              <w:left w:val="single" w:sz="4" w:space="0" w:color="auto"/>
              <w:bottom w:val="single" w:sz="4" w:space="0" w:color="auto"/>
              <w:right w:val="single" w:sz="4" w:space="0" w:color="auto"/>
            </w:tcBorders>
            <w:vAlign w:val="center"/>
            <w:hideMark/>
          </w:tcPr>
          <w:p w14:paraId="3DB282EC" w14:textId="77777777" w:rsidR="0019352F" w:rsidRPr="00963B84" w:rsidRDefault="0019352F" w:rsidP="007A0321">
            <w:pPr>
              <w:spacing w:after="0" w:line="240" w:lineRule="auto"/>
              <w:rPr>
                <w:rFonts w:ascii="Arial" w:hAnsi="Arial" w:cs="Arial"/>
                <w:color w:val="000000"/>
                <w:sz w:val="16"/>
                <w:szCs w:val="16"/>
              </w:rPr>
            </w:pPr>
          </w:p>
        </w:tc>
      </w:tr>
      <w:tr w:rsidR="0019352F" w:rsidRPr="00963B84" w14:paraId="08FD5CD4" w14:textId="77777777" w:rsidTr="007A0321">
        <w:trPr>
          <w:trHeight w:val="450"/>
        </w:trPr>
        <w:tc>
          <w:tcPr>
            <w:tcW w:w="2258" w:type="pct"/>
            <w:gridSpan w:val="6"/>
            <w:vMerge w:val="restart"/>
            <w:tcBorders>
              <w:top w:val="single" w:sz="4" w:space="0" w:color="auto"/>
              <w:left w:val="single" w:sz="4" w:space="0" w:color="auto"/>
              <w:bottom w:val="single" w:sz="4" w:space="0" w:color="auto"/>
              <w:right w:val="single" w:sz="4" w:space="0" w:color="auto"/>
            </w:tcBorders>
            <w:noWrap/>
            <w:hideMark/>
          </w:tcPr>
          <w:p w14:paraId="5B189B69"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Name:</w:t>
            </w:r>
          </w:p>
        </w:tc>
        <w:tc>
          <w:tcPr>
            <w:tcW w:w="773" w:type="pct"/>
            <w:gridSpan w:val="4"/>
            <w:vMerge w:val="restart"/>
            <w:tcBorders>
              <w:top w:val="single" w:sz="4" w:space="0" w:color="auto"/>
              <w:left w:val="single" w:sz="4" w:space="0" w:color="auto"/>
              <w:bottom w:val="single" w:sz="4" w:space="0" w:color="auto"/>
              <w:right w:val="single" w:sz="4" w:space="0" w:color="auto"/>
            </w:tcBorders>
            <w:noWrap/>
            <w:hideMark/>
          </w:tcPr>
          <w:p w14:paraId="5A0F005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Sign:</w:t>
            </w:r>
          </w:p>
        </w:tc>
        <w:tc>
          <w:tcPr>
            <w:tcW w:w="1969" w:type="pct"/>
            <w:gridSpan w:val="7"/>
            <w:vMerge w:val="restart"/>
            <w:tcBorders>
              <w:top w:val="single" w:sz="4" w:space="0" w:color="auto"/>
              <w:left w:val="single" w:sz="4" w:space="0" w:color="auto"/>
              <w:bottom w:val="single" w:sz="4" w:space="0" w:color="auto"/>
              <w:right w:val="single" w:sz="4" w:space="0" w:color="auto"/>
            </w:tcBorders>
            <w:noWrap/>
            <w:hideMark/>
          </w:tcPr>
          <w:p w14:paraId="0C8C9A05" w14:textId="77777777" w:rsidR="0019352F" w:rsidRPr="00963B84" w:rsidRDefault="0019352F" w:rsidP="007A0321">
            <w:pPr>
              <w:spacing w:after="0" w:line="240" w:lineRule="auto"/>
              <w:rPr>
                <w:rFonts w:ascii="Arial" w:hAnsi="Arial" w:cs="Arial"/>
                <w:color w:val="000000"/>
                <w:sz w:val="16"/>
                <w:szCs w:val="16"/>
              </w:rPr>
            </w:pPr>
            <w:r w:rsidRPr="00963B84">
              <w:rPr>
                <w:rFonts w:ascii="Arial" w:hAnsi="Arial" w:cs="Arial"/>
                <w:color w:val="000000"/>
                <w:sz w:val="16"/>
                <w:szCs w:val="16"/>
              </w:rPr>
              <w:t>Date:</w:t>
            </w:r>
          </w:p>
        </w:tc>
      </w:tr>
      <w:tr w:rsidR="0019352F" w:rsidRPr="00963B84" w14:paraId="54D61D3B" w14:textId="77777777" w:rsidTr="007A0321">
        <w:trPr>
          <w:trHeight w:val="450"/>
        </w:trPr>
        <w:tc>
          <w:tcPr>
            <w:tcW w:w="2258" w:type="pct"/>
            <w:gridSpan w:val="6"/>
            <w:vMerge/>
            <w:tcBorders>
              <w:top w:val="single" w:sz="4" w:space="0" w:color="auto"/>
              <w:left w:val="single" w:sz="4" w:space="0" w:color="auto"/>
              <w:bottom w:val="single" w:sz="4" w:space="0" w:color="auto"/>
              <w:right w:val="single" w:sz="4" w:space="0" w:color="auto"/>
            </w:tcBorders>
            <w:vAlign w:val="center"/>
            <w:hideMark/>
          </w:tcPr>
          <w:p w14:paraId="7ADEEE87" w14:textId="77777777" w:rsidR="0019352F" w:rsidRPr="00963B84" w:rsidRDefault="0019352F" w:rsidP="007A0321">
            <w:pPr>
              <w:spacing w:after="0" w:line="240" w:lineRule="auto"/>
              <w:rPr>
                <w:rFonts w:ascii="Arial" w:hAnsi="Arial" w:cs="Arial"/>
                <w:color w:val="000000"/>
                <w:sz w:val="16"/>
                <w:szCs w:val="16"/>
              </w:rPr>
            </w:pPr>
          </w:p>
        </w:tc>
        <w:tc>
          <w:tcPr>
            <w:tcW w:w="773" w:type="pct"/>
            <w:gridSpan w:val="4"/>
            <w:vMerge/>
            <w:tcBorders>
              <w:top w:val="single" w:sz="4" w:space="0" w:color="auto"/>
              <w:left w:val="single" w:sz="4" w:space="0" w:color="auto"/>
              <w:bottom w:val="single" w:sz="4" w:space="0" w:color="auto"/>
              <w:right w:val="single" w:sz="4" w:space="0" w:color="auto"/>
            </w:tcBorders>
            <w:vAlign w:val="center"/>
            <w:hideMark/>
          </w:tcPr>
          <w:p w14:paraId="5571B61D" w14:textId="77777777" w:rsidR="0019352F" w:rsidRPr="00963B84" w:rsidRDefault="0019352F" w:rsidP="007A0321">
            <w:pPr>
              <w:spacing w:after="0" w:line="240" w:lineRule="auto"/>
              <w:rPr>
                <w:rFonts w:ascii="Arial" w:hAnsi="Arial" w:cs="Arial"/>
                <w:color w:val="000000"/>
                <w:sz w:val="16"/>
                <w:szCs w:val="16"/>
              </w:rPr>
            </w:pPr>
          </w:p>
        </w:tc>
        <w:tc>
          <w:tcPr>
            <w:tcW w:w="1969" w:type="pct"/>
            <w:gridSpan w:val="7"/>
            <w:vMerge/>
            <w:tcBorders>
              <w:top w:val="single" w:sz="4" w:space="0" w:color="auto"/>
              <w:left w:val="single" w:sz="4" w:space="0" w:color="auto"/>
              <w:bottom w:val="single" w:sz="4" w:space="0" w:color="auto"/>
              <w:right w:val="single" w:sz="4" w:space="0" w:color="auto"/>
            </w:tcBorders>
            <w:vAlign w:val="center"/>
            <w:hideMark/>
          </w:tcPr>
          <w:p w14:paraId="06646728" w14:textId="77777777" w:rsidR="0019352F" w:rsidRPr="00963B84" w:rsidRDefault="0019352F" w:rsidP="007A0321">
            <w:pPr>
              <w:spacing w:after="0" w:line="240" w:lineRule="auto"/>
              <w:rPr>
                <w:rFonts w:ascii="Arial" w:hAnsi="Arial" w:cs="Arial"/>
                <w:color w:val="000000"/>
                <w:sz w:val="16"/>
                <w:szCs w:val="16"/>
              </w:rPr>
            </w:pPr>
          </w:p>
        </w:tc>
      </w:tr>
    </w:tbl>
    <w:p w14:paraId="352C4703" w14:textId="77777777" w:rsidR="0019352F" w:rsidRPr="007E14A0" w:rsidRDefault="0019352F" w:rsidP="0019352F">
      <w:pPr>
        <w:rPr>
          <w:rFonts w:ascii="Arial" w:hAnsi="Arial" w:cs="Arial"/>
          <w:sz w:val="20"/>
          <w:szCs w:val="20"/>
        </w:rPr>
      </w:pPr>
    </w:p>
    <w:p w14:paraId="7EAD0B1D" w14:textId="77777777" w:rsidR="0019352F" w:rsidRPr="007E14A0" w:rsidRDefault="0019352F" w:rsidP="0019352F">
      <w:pPr>
        <w:rPr>
          <w:rFonts w:ascii="Arial" w:hAnsi="Arial" w:cs="Arial"/>
          <w:sz w:val="20"/>
          <w:szCs w:val="20"/>
        </w:rPr>
      </w:pPr>
      <w:r w:rsidRPr="007E14A0">
        <w:rPr>
          <w:rFonts w:ascii="Arial" w:hAnsi="Arial" w:cs="Arial"/>
          <w:sz w:val="20"/>
          <w:szCs w:val="20"/>
        </w:rPr>
        <w:br w:type="page"/>
      </w:r>
    </w:p>
    <w:p w14:paraId="4F904D3F" w14:textId="77777777" w:rsidR="0019352F" w:rsidRPr="007E14A0" w:rsidRDefault="0019352F" w:rsidP="00607045">
      <w:pPr>
        <w:pStyle w:val="Heading3"/>
        <w:numPr>
          <w:ilvl w:val="0"/>
          <w:numId w:val="0"/>
        </w:numPr>
        <w:ind w:left="720" w:hanging="720"/>
      </w:pPr>
      <w:bookmarkStart w:id="484" w:name="_Form_15:_Airside"/>
      <w:bookmarkStart w:id="485" w:name="_Toc123548957"/>
      <w:bookmarkStart w:id="486" w:name="_Toc197711115"/>
      <w:bookmarkEnd w:id="484"/>
      <w:r w:rsidRPr="007E14A0">
        <w:lastRenderedPageBreak/>
        <w:t>Form 15: Airside Violation Form</w:t>
      </w:r>
      <w:bookmarkEnd w:id="485"/>
      <w:bookmarkEnd w:id="486"/>
    </w:p>
    <w:tbl>
      <w:tblPr>
        <w:tblW w:w="10529" w:type="dxa"/>
        <w:tblLook w:val="04A0" w:firstRow="1" w:lastRow="0" w:firstColumn="1" w:lastColumn="0" w:noHBand="0" w:noVBand="1"/>
      </w:tblPr>
      <w:tblGrid>
        <w:gridCol w:w="2037"/>
        <w:gridCol w:w="1484"/>
        <w:gridCol w:w="266"/>
        <w:gridCol w:w="1170"/>
        <w:gridCol w:w="775"/>
        <w:gridCol w:w="1209"/>
        <w:gridCol w:w="709"/>
        <w:gridCol w:w="1417"/>
        <w:gridCol w:w="734"/>
        <w:gridCol w:w="728"/>
      </w:tblGrid>
      <w:tr w:rsidR="0019352F" w:rsidRPr="00963B84" w14:paraId="71230F60" w14:textId="77777777" w:rsidTr="007A0321">
        <w:trPr>
          <w:trHeight w:val="300"/>
        </w:trPr>
        <w:tc>
          <w:tcPr>
            <w:tcW w:w="3521" w:type="dxa"/>
            <w:gridSpan w:val="2"/>
            <w:vMerge w:val="restart"/>
            <w:tcBorders>
              <w:top w:val="single" w:sz="4" w:space="0" w:color="auto"/>
              <w:left w:val="single" w:sz="4" w:space="0" w:color="auto"/>
              <w:bottom w:val="nil"/>
              <w:right w:val="single" w:sz="4" w:space="0" w:color="auto"/>
            </w:tcBorders>
            <w:noWrap/>
            <w:vAlign w:val="bottom"/>
            <w:hideMark/>
          </w:tcPr>
          <w:p w14:paraId="6DF05183" w14:textId="77777777" w:rsidR="0019352F" w:rsidRPr="00963B84" w:rsidRDefault="0019352F" w:rsidP="007A0321">
            <w:pPr>
              <w:spacing w:after="0" w:line="240" w:lineRule="auto"/>
              <w:jc w:val="center"/>
              <w:rPr>
                <w:rFonts w:ascii="Arial" w:hAnsi="Arial" w:cs="Arial"/>
                <w:sz w:val="18"/>
                <w:szCs w:val="18"/>
                <w:lang w:val="en-US"/>
              </w:rPr>
            </w:pPr>
            <w:r w:rsidRPr="00963B84">
              <w:rPr>
                <w:rFonts w:ascii="Arial" w:hAnsi="Arial" w:cs="Arial"/>
                <w:noProof/>
                <w:sz w:val="18"/>
                <w:szCs w:val="18"/>
                <w:lang w:val="en-US"/>
              </w:rPr>
              <w:drawing>
                <wp:anchor distT="0" distB="0" distL="114300" distR="114300" simplePos="0" relativeHeight="251670528" behindDoc="0" locked="0" layoutInCell="1" allowOverlap="1" wp14:anchorId="602B469F" wp14:editId="774129AF">
                  <wp:simplePos x="0" y="0"/>
                  <wp:positionH relativeFrom="column">
                    <wp:posOffset>269240</wp:posOffset>
                  </wp:positionH>
                  <wp:positionV relativeFrom="paragraph">
                    <wp:posOffset>-752475</wp:posOffset>
                  </wp:positionV>
                  <wp:extent cx="1351915" cy="671195"/>
                  <wp:effectExtent l="0" t="0" r="635" b="0"/>
                  <wp:wrapNone/>
                  <wp:docPr id="65" name="Picture 65" descr="Logo&#10;&#10;Description automatically generated with medium confidence">
                    <a:extLst xmlns:a="http://schemas.openxmlformats.org/drawingml/2006/main">
                      <a:ext uri="{FF2B5EF4-FFF2-40B4-BE49-F238E27FC236}">
                        <a16:creationId xmlns:a16="http://schemas.microsoft.com/office/drawing/2014/main" id="{A2F1E1DC-95D9-461D-9A77-8E8E8A99D364}"/>
                      </a:ext>
                    </a:extLst>
                  </wp:docPr>
                  <wp:cNvGraphicFramePr/>
                  <a:graphic xmlns:a="http://schemas.openxmlformats.org/drawingml/2006/main">
                    <a:graphicData uri="http://schemas.openxmlformats.org/drawingml/2006/picture">
                      <pic:pic xmlns:pic="http://schemas.openxmlformats.org/drawingml/2006/picture">
                        <pic:nvPicPr>
                          <pic:cNvPr id="65" name="Picture 65" descr="Logo&#10;&#10;Description automatically generated with medium confidence">
                            <a:extLst>
                              <a:ext uri="{FF2B5EF4-FFF2-40B4-BE49-F238E27FC236}">
                                <a16:creationId xmlns:a16="http://schemas.microsoft.com/office/drawing/2014/main" id="{A2F1E1DC-95D9-461D-9A77-8E8E8A99D364}"/>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51915" cy="671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3B84">
              <w:rPr>
                <w:rFonts w:ascii="Arial" w:hAnsi="Arial" w:cs="Arial"/>
                <w:sz w:val="18"/>
                <w:szCs w:val="18"/>
                <w:lang w:val="en-US"/>
              </w:rPr>
              <w:t>ENTEBBE INTERNATIONAL AIRPORT</w:t>
            </w:r>
          </w:p>
        </w:tc>
        <w:tc>
          <w:tcPr>
            <w:tcW w:w="2211" w:type="dxa"/>
            <w:gridSpan w:val="3"/>
            <w:tcBorders>
              <w:top w:val="single" w:sz="8" w:space="0" w:color="auto"/>
              <w:left w:val="single" w:sz="4" w:space="0" w:color="auto"/>
              <w:bottom w:val="single" w:sz="4" w:space="0" w:color="auto"/>
              <w:right w:val="single" w:sz="4" w:space="0" w:color="auto"/>
            </w:tcBorders>
            <w:noWrap/>
            <w:vAlign w:val="bottom"/>
            <w:hideMark/>
          </w:tcPr>
          <w:p w14:paraId="3773F072"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FORM NO.</w:t>
            </w:r>
          </w:p>
        </w:tc>
        <w:tc>
          <w:tcPr>
            <w:tcW w:w="4797" w:type="dxa"/>
            <w:gridSpan w:val="5"/>
            <w:tcBorders>
              <w:top w:val="single" w:sz="8" w:space="0" w:color="auto"/>
              <w:left w:val="nil"/>
              <w:bottom w:val="single" w:sz="4" w:space="0" w:color="auto"/>
              <w:right w:val="single" w:sz="8" w:space="0" w:color="000000"/>
            </w:tcBorders>
            <w:noWrap/>
            <w:vAlign w:val="bottom"/>
            <w:hideMark/>
          </w:tcPr>
          <w:p w14:paraId="75DC27F1" w14:textId="77777777" w:rsidR="0019352F" w:rsidRPr="00963B84" w:rsidRDefault="0019352F" w:rsidP="007A0321">
            <w:pPr>
              <w:spacing w:after="0" w:line="240" w:lineRule="auto"/>
              <w:rPr>
                <w:rFonts w:ascii="Arial" w:hAnsi="Arial" w:cs="Arial"/>
                <w:strike/>
                <w:sz w:val="18"/>
                <w:szCs w:val="18"/>
              </w:rPr>
            </w:pPr>
            <w:r w:rsidRPr="00963B84">
              <w:rPr>
                <w:rFonts w:ascii="Arial" w:hAnsi="Arial" w:cs="Arial"/>
                <w:sz w:val="18"/>
                <w:szCs w:val="18"/>
              </w:rPr>
              <w:t>UCAA/</w:t>
            </w:r>
            <w:r>
              <w:rPr>
                <w:rFonts w:ascii="Arial" w:hAnsi="Arial" w:cs="Arial"/>
                <w:sz w:val="18"/>
                <w:szCs w:val="18"/>
              </w:rPr>
              <w:t>EIA</w:t>
            </w:r>
            <w:r w:rsidRPr="00963B84">
              <w:rPr>
                <w:rFonts w:ascii="Arial" w:hAnsi="Arial" w:cs="Arial"/>
                <w:sz w:val="18"/>
                <w:szCs w:val="18"/>
              </w:rPr>
              <w:t>/AM/APP1/</w:t>
            </w:r>
            <w:r w:rsidRPr="00963B84">
              <w:rPr>
                <w:rFonts w:ascii="Arial" w:hAnsi="Arial" w:cs="Arial"/>
                <w:sz w:val="18"/>
                <w:szCs w:val="18"/>
                <w:lang w:val="en-US"/>
              </w:rPr>
              <w:t>02</w:t>
            </w:r>
            <w:r w:rsidRPr="00963B84">
              <w:rPr>
                <w:rFonts w:ascii="Arial" w:hAnsi="Arial" w:cs="Arial"/>
                <w:sz w:val="18"/>
                <w:szCs w:val="18"/>
              </w:rPr>
              <w:t>/</w:t>
            </w:r>
            <w:r w:rsidRPr="00963B84">
              <w:rPr>
                <w:rFonts w:ascii="Arial" w:hAnsi="Arial" w:cs="Arial"/>
                <w:sz w:val="18"/>
                <w:szCs w:val="18"/>
                <w:lang w:val="en-US"/>
              </w:rPr>
              <w:t>F15</w:t>
            </w:r>
          </w:p>
          <w:p w14:paraId="19F54349" w14:textId="77777777" w:rsidR="0019352F" w:rsidRPr="00963B84" w:rsidRDefault="0019352F" w:rsidP="007A0321">
            <w:pPr>
              <w:spacing w:after="0" w:line="240" w:lineRule="auto"/>
              <w:rPr>
                <w:rFonts w:ascii="Arial" w:hAnsi="Arial" w:cs="Arial"/>
                <w:sz w:val="18"/>
                <w:szCs w:val="18"/>
              </w:rPr>
            </w:pPr>
          </w:p>
        </w:tc>
      </w:tr>
      <w:tr w:rsidR="0019352F" w:rsidRPr="00963B84" w14:paraId="16A34E0A" w14:textId="77777777" w:rsidTr="007A0321">
        <w:trPr>
          <w:trHeight w:val="300"/>
        </w:trPr>
        <w:tc>
          <w:tcPr>
            <w:tcW w:w="3521" w:type="dxa"/>
            <w:gridSpan w:val="2"/>
            <w:vMerge/>
            <w:tcBorders>
              <w:top w:val="nil"/>
              <w:left w:val="single" w:sz="4" w:space="0" w:color="auto"/>
              <w:bottom w:val="nil"/>
              <w:right w:val="single" w:sz="4" w:space="0" w:color="auto"/>
            </w:tcBorders>
            <w:vAlign w:val="center"/>
            <w:hideMark/>
          </w:tcPr>
          <w:p w14:paraId="6911B721" w14:textId="77777777" w:rsidR="0019352F" w:rsidRPr="00963B84" w:rsidRDefault="0019352F" w:rsidP="007A0321">
            <w:pPr>
              <w:spacing w:after="0" w:line="240" w:lineRule="auto"/>
              <w:rPr>
                <w:rFonts w:ascii="Arial" w:hAnsi="Arial" w:cs="Arial"/>
                <w:sz w:val="18"/>
                <w:szCs w:val="18"/>
              </w:rPr>
            </w:pPr>
          </w:p>
        </w:tc>
        <w:tc>
          <w:tcPr>
            <w:tcW w:w="2211" w:type="dxa"/>
            <w:gridSpan w:val="3"/>
            <w:tcBorders>
              <w:top w:val="single" w:sz="4" w:space="0" w:color="auto"/>
              <w:left w:val="single" w:sz="4" w:space="0" w:color="auto"/>
              <w:bottom w:val="single" w:sz="4" w:space="0" w:color="auto"/>
              <w:right w:val="single" w:sz="4" w:space="0" w:color="auto"/>
            </w:tcBorders>
            <w:noWrap/>
            <w:vAlign w:val="bottom"/>
            <w:hideMark/>
          </w:tcPr>
          <w:p w14:paraId="67AB647F"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TITLE</w:t>
            </w:r>
          </w:p>
        </w:tc>
        <w:tc>
          <w:tcPr>
            <w:tcW w:w="4797" w:type="dxa"/>
            <w:gridSpan w:val="5"/>
            <w:tcBorders>
              <w:top w:val="single" w:sz="4" w:space="0" w:color="auto"/>
              <w:left w:val="nil"/>
              <w:bottom w:val="single" w:sz="4" w:space="0" w:color="auto"/>
              <w:right w:val="single" w:sz="8" w:space="0" w:color="000000"/>
            </w:tcBorders>
            <w:noWrap/>
            <w:vAlign w:val="bottom"/>
            <w:hideMark/>
          </w:tcPr>
          <w:p w14:paraId="353B517A" w14:textId="77777777" w:rsidR="0019352F" w:rsidRPr="00963B84" w:rsidRDefault="0019352F" w:rsidP="007A0321">
            <w:pPr>
              <w:spacing w:after="0" w:line="240" w:lineRule="auto"/>
              <w:rPr>
                <w:rFonts w:ascii="Arial" w:hAnsi="Arial" w:cs="Arial"/>
                <w:sz w:val="18"/>
                <w:szCs w:val="18"/>
                <w:lang w:val="en-US"/>
              </w:rPr>
            </w:pPr>
            <w:r w:rsidRPr="00963B84">
              <w:rPr>
                <w:rFonts w:ascii="Arial" w:hAnsi="Arial" w:cs="Arial"/>
                <w:sz w:val="18"/>
                <w:szCs w:val="18"/>
                <w:lang w:val="en-US"/>
              </w:rPr>
              <w:t>AIRSIDE VIOLATION FORM</w:t>
            </w:r>
          </w:p>
          <w:p w14:paraId="3FB17A08" w14:textId="77777777" w:rsidR="0019352F" w:rsidRPr="00963B84" w:rsidRDefault="0019352F" w:rsidP="007A0321">
            <w:pPr>
              <w:spacing w:after="0" w:line="240" w:lineRule="auto"/>
              <w:rPr>
                <w:rFonts w:ascii="Arial" w:hAnsi="Arial" w:cs="Arial"/>
                <w:sz w:val="18"/>
                <w:szCs w:val="18"/>
                <w:lang w:val="en-US"/>
              </w:rPr>
            </w:pPr>
          </w:p>
        </w:tc>
      </w:tr>
      <w:tr w:rsidR="0019352F" w:rsidRPr="00963B84" w14:paraId="3017E659" w14:textId="77777777" w:rsidTr="007A0321">
        <w:trPr>
          <w:trHeight w:val="300"/>
        </w:trPr>
        <w:tc>
          <w:tcPr>
            <w:tcW w:w="3521" w:type="dxa"/>
            <w:gridSpan w:val="2"/>
            <w:vMerge/>
            <w:tcBorders>
              <w:top w:val="nil"/>
              <w:left w:val="single" w:sz="4" w:space="0" w:color="auto"/>
              <w:bottom w:val="nil"/>
              <w:right w:val="single" w:sz="4" w:space="0" w:color="auto"/>
            </w:tcBorders>
            <w:vAlign w:val="center"/>
            <w:hideMark/>
          </w:tcPr>
          <w:p w14:paraId="11F593E7" w14:textId="77777777" w:rsidR="0019352F" w:rsidRPr="00963B84" w:rsidRDefault="0019352F" w:rsidP="007A0321">
            <w:pPr>
              <w:spacing w:after="0" w:line="240" w:lineRule="auto"/>
              <w:rPr>
                <w:rFonts w:ascii="Arial" w:hAnsi="Arial" w:cs="Arial"/>
                <w:sz w:val="18"/>
                <w:szCs w:val="18"/>
              </w:rPr>
            </w:pPr>
          </w:p>
        </w:tc>
        <w:tc>
          <w:tcPr>
            <w:tcW w:w="2211" w:type="dxa"/>
            <w:gridSpan w:val="3"/>
            <w:tcBorders>
              <w:top w:val="single" w:sz="4" w:space="0" w:color="auto"/>
              <w:left w:val="single" w:sz="4" w:space="0" w:color="auto"/>
              <w:bottom w:val="single" w:sz="4" w:space="0" w:color="auto"/>
              <w:right w:val="single" w:sz="4" w:space="0" w:color="auto"/>
            </w:tcBorders>
            <w:noWrap/>
            <w:vAlign w:val="bottom"/>
            <w:hideMark/>
          </w:tcPr>
          <w:p w14:paraId="1537B639"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ISSUE DATE</w:t>
            </w:r>
          </w:p>
        </w:tc>
        <w:tc>
          <w:tcPr>
            <w:tcW w:w="4797" w:type="dxa"/>
            <w:gridSpan w:val="5"/>
            <w:tcBorders>
              <w:top w:val="single" w:sz="4" w:space="0" w:color="auto"/>
              <w:left w:val="nil"/>
              <w:bottom w:val="single" w:sz="4" w:space="0" w:color="auto"/>
              <w:right w:val="single" w:sz="8" w:space="0" w:color="000000"/>
            </w:tcBorders>
            <w:noWrap/>
            <w:vAlign w:val="bottom"/>
            <w:hideMark/>
          </w:tcPr>
          <w:p w14:paraId="1556701E" w14:textId="77777777" w:rsidR="0019352F" w:rsidRPr="00963B84" w:rsidRDefault="0019352F" w:rsidP="007A0321">
            <w:pPr>
              <w:spacing w:after="0" w:line="240" w:lineRule="auto"/>
              <w:rPr>
                <w:rFonts w:ascii="Arial" w:hAnsi="Arial" w:cs="Arial"/>
                <w:sz w:val="18"/>
                <w:szCs w:val="18"/>
              </w:rPr>
            </w:pPr>
            <w:r>
              <w:rPr>
                <w:rFonts w:ascii="Arial" w:hAnsi="Arial" w:cs="Arial"/>
                <w:sz w:val="18"/>
                <w:szCs w:val="18"/>
              </w:rPr>
              <w:t xml:space="preserve">30 </w:t>
            </w:r>
            <w:r w:rsidRPr="00963B84">
              <w:rPr>
                <w:rFonts w:ascii="Arial" w:hAnsi="Arial" w:cs="Arial"/>
                <w:sz w:val="18"/>
                <w:szCs w:val="18"/>
              </w:rPr>
              <w:t>Aug-2</w:t>
            </w:r>
            <w:r>
              <w:rPr>
                <w:rFonts w:ascii="Arial" w:hAnsi="Arial" w:cs="Arial"/>
                <w:sz w:val="18"/>
                <w:szCs w:val="18"/>
              </w:rPr>
              <w:t>02</w:t>
            </w:r>
            <w:r w:rsidRPr="00963B84">
              <w:rPr>
                <w:rFonts w:ascii="Arial" w:hAnsi="Arial" w:cs="Arial"/>
                <w:sz w:val="18"/>
                <w:szCs w:val="18"/>
              </w:rPr>
              <w:t>2</w:t>
            </w:r>
          </w:p>
        </w:tc>
      </w:tr>
      <w:tr w:rsidR="0019352F" w:rsidRPr="00963B84" w14:paraId="5B3555A1" w14:textId="77777777" w:rsidTr="007A0321">
        <w:trPr>
          <w:trHeight w:val="300"/>
        </w:trPr>
        <w:tc>
          <w:tcPr>
            <w:tcW w:w="3521" w:type="dxa"/>
            <w:gridSpan w:val="2"/>
            <w:vMerge/>
            <w:tcBorders>
              <w:top w:val="nil"/>
              <w:left w:val="single" w:sz="4" w:space="0" w:color="auto"/>
              <w:bottom w:val="nil"/>
              <w:right w:val="single" w:sz="4" w:space="0" w:color="auto"/>
            </w:tcBorders>
            <w:vAlign w:val="center"/>
            <w:hideMark/>
          </w:tcPr>
          <w:p w14:paraId="1FECA7B2" w14:textId="77777777" w:rsidR="0019352F" w:rsidRPr="00963B84" w:rsidRDefault="0019352F" w:rsidP="007A0321">
            <w:pPr>
              <w:spacing w:after="0" w:line="240" w:lineRule="auto"/>
              <w:rPr>
                <w:rFonts w:ascii="Arial" w:hAnsi="Arial" w:cs="Arial"/>
                <w:sz w:val="18"/>
                <w:szCs w:val="18"/>
              </w:rPr>
            </w:pPr>
          </w:p>
        </w:tc>
        <w:tc>
          <w:tcPr>
            <w:tcW w:w="2211" w:type="dxa"/>
            <w:gridSpan w:val="3"/>
            <w:tcBorders>
              <w:top w:val="single" w:sz="4" w:space="0" w:color="auto"/>
              <w:left w:val="single" w:sz="4" w:space="0" w:color="auto"/>
              <w:bottom w:val="single" w:sz="4" w:space="0" w:color="auto"/>
              <w:right w:val="single" w:sz="4" w:space="0" w:color="auto"/>
            </w:tcBorders>
            <w:noWrap/>
            <w:vAlign w:val="bottom"/>
            <w:hideMark/>
          </w:tcPr>
          <w:p w14:paraId="54EA1674"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REVISION DATE</w:t>
            </w:r>
          </w:p>
        </w:tc>
        <w:tc>
          <w:tcPr>
            <w:tcW w:w="4797" w:type="dxa"/>
            <w:gridSpan w:val="5"/>
            <w:tcBorders>
              <w:top w:val="single" w:sz="4" w:space="0" w:color="auto"/>
              <w:left w:val="nil"/>
              <w:bottom w:val="single" w:sz="4" w:space="0" w:color="auto"/>
              <w:right w:val="single" w:sz="8" w:space="0" w:color="000000"/>
            </w:tcBorders>
            <w:noWrap/>
            <w:vAlign w:val="bottom"/>
            <w:hideMark/>
          </w:tcPr>
          <w:p w14:paraId="336C4239"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 </w:t>
            </w:r>
          </w:p>
        </w:tc>
      </w:tr>
      <w:tr w:rsidR="0019352F" w:rsidRPr="00963B84" w14:paraId="32ACB616" w14:textId="77777777" w:rsidTr="007A0321">
        <w:trPr>
          <w:trHeight w:val="300"/>
        </w:trPr>
        <w:tc>
          <w:tcPr>
            <w:tcW w:w="3521" w:type="dxa"/>
            <w:gridSpan w:val="2"/>
            <w:vMerge/>
            <w:tcBorders>
              <w:top w:val="nil"/>
              <w:left w:val="single" w:sz="4" w:space="0" w:color="auto"/>
              <w:bottom w:val="nil"/>
              <w:right w:val="single" w:sz="4" w:space="0" w:color="auto"/>
            </w:tcBorders>
            <w:vAlign w:val="center"/>
            <w:hideMark/>
          </w:tcPr>
          <w:p w14:paraId="2822E1EC" w14:textId="77777777" w:rsidR="0019352F" w:rsidRPr="00963B84" w:rsidRDefault="0019352F" w:rsidP="007A0321">
            <w:pPr>
              <w:spacing w:after="0" w:line="240" w:lineRule="auto"/>
              <w:rPr>
                <w:rFonts w:ascii="Arial" w:hAnsi="Arial" w:cs="Arial"/>
                <w:sz w:val="18"/>
                <w:szCs w:val="18"/>
              </w:rPr>
            </w:pPr>
          </w:p>
        </w:tc>
        <w:tc>
          <w:tcPr>
            <w:tcW w:w="2211" w:type="dxa"/>
            <w:gridSpan w:val="3"/>
            <w:tcBorders>
              <w:top w:val="single" w:sz="4" w:space="0" w:color="auto"/>
              <w:left w:val="single" w:sz="4" w:space="0" w:color="auto"/>
              <w:bottom w:val="single" w:sz="4" w:space="0" w:color="auto"/>
              <w:right w:val="single" w:sz="4" w:space="0" w:color="auto"/>
            </w:tcBorders>
            <w:noWrap/>
            <w:vAlign w:val="bottom"/>
            <w:hideMark/>
          </w:tcPr>
          <w:p w14:paraId="5D41EBCE"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REVISION NO.</w:t>
            </w:r>
          </w:p>
        </w:tc>
        <w:tc>
          <w:tcPr>
            <w:tcW w:w="4797" w:type="dxa"/>
            <w:gridSpan w:val="5"/>
            <w:tcBorders>
              <w:top w:val="single" w:sz="4" w:space="0" w:color="auto"/>
              <w:left w:val="nil"/>
              <w:bottom w:val="single" w:sz="4" w:space="0" w:color="auto"/>
              <w:right w:val="single" w:sz="8" w:space="0" w:color="000000"/>
            </w:tcBorders>
            <w:noWrap/>
            <w:vAlign w:val="bottom"/>
            <w:hideMark/>
          </w:tcPr>
          <w:p w14:paraId="45002C35"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0</w:t>
            </w:r>
            <w:r>
              <w:rPr>
                <w:rFonts w:ascii="Arial" w:hAnsi="Arial" w:cs="Arial"/>
                <w:sz w:val="18"/>
                <w:szCs w:val="18"/>
              </w:rPr>
              <w:t>1</w:t>
            </w:r>
          </w:p>
        </w:tc>
      </w:tr>
      <w:tr w:rsidR="0019352F" w:rsidRPr="00963B84" w14:paraId="68F1B189" w14:textId="77777777" w:rsidTr="007A0321">
        <w:trPr>
          <w:trHeight w:val="300"/>
        </w:trPr>
        <w:tc>
          <w:tcPr>
            <w:tcW w:w="10529" w:type="dxa"/>
            <w:gridSpan w:val="10"/>
            <w:tcBorders>
              <w:top w:val="single" w:sz="4" w:space="0" w:color="auto"/>
              <w:left w:val="single" w:sz="8" w:space="0" w:color="auto"/>
              <w:bottom w:val="single" w:sz="4" w:space="0" w:color="auto"/>
              <w:right w:val="single" w:sz="8" w:space="0" w:color="000000"/>
            </w:tcBorders>
            <w:shd w:val="clear" w:color="auto" w:fill="BFBFBF" w:themeFill="background1" w:themeFillShade="BF"/>
            <w:noWrap/>
            <w:vAlign w:val="center"/>
            <w:hideMark/>
          </w:tcPr>
          <w:p w14:paraId="26D232C0" w14:textId="77777777" w:rsidR="0019352F" w:rsidRPr="00963B84" w:rsidRDefault="0019352F" w:rsidP="007A0321">
            <w:pPr>
              <w:spacing w:after="0" w:line="240" w:lineRule="auto"/>
              <w:jc w:val="center"/>
              <w:rPr>
                <w:rFonts w:ascii="Arial" w:hAnsi="Arial" w:cs="Arial"/>
                <w:b/>
                <w:bCs/>
                <w:sz w:val="18"/>
                <w:szCs w:val="18"/>
              </w:rPr>
            </w:pPr>
            <w:r w:rsidRPr="00963B84">
              <w:rPr>
                <w:rFonts w:ascii="Arial" w:hAnsi="Arial" w:cs="Arial"/>
                <w:b/>
                <w:bCs/>
                <w:sz w:val="18"/>
                <w:szCs w:val="18"/>
              </w:rPr>
              <w:t> </w:t>
            </w:r>
          </w:p>
        </w:tc>
      </w:tr>
      <w:tr w:rsidR="0019352F" w:rsidRPr="00963B84" w14:paraId="28A694D5" w14:textId="77777777" w:rsidTr="007A0321">
        <w:trPr>
          <w:trHeight w:val="379"/>
        </w:trPr>
        <w:tc>
          <w:tcPr>
            <w:tcW w:w="2037" w:type="dxa"/>
            <w:tcBorders>
              <w:top w:val="nil"/>
              <w:left w:val="single" w:sz="8" w:space="0" w:color="auto"/>
              <w:bottom w:val="single" w:sz="4" w:space="0" w:color="auto"/>
              <w:right w:val="single" w:sz="4" w:space="0" w:color="auto"/>
            </w:tcBorders>
            <w:noWrap/>
            <w:hideMark/>
          </w:tcPr>
          <w:p w14:paraId="1B34C10B" w14:textId="77777777" w:rsidR="0019352F" w:rsidRPr="00963B84" w:rsidRDefault="0019352F" w:rsidP="007A0321">
            <w:pPr>
              <w:spacing w:after="0" w:line="240" w:lineRule="auto"/>
              <w:rPr>
                <w:rFonts w:ascii="Arial" w:hAnsi="Arial" w:cs="Arial"/>
                <w:sz w:val="18"/>
                <w:szCs w:val="18"/>
                <w:lang w:val="en-US"/>
              </w:rPr>
            </w:pPr>
            <w:r w:rsidRPr="00963B84">
              <w:rPr>
                <w:rFonts w:ascii="Arial" w:hAnsi="Arial" w:cs="Arial"/>
                <w:sz w:val="18"/>
                <w:szCs w:val="18"/>
              </w:rPr>
              <w:t>DATE</w:t>
            </w:r>
            <w:r w:rsidRPr="00963B84">
              <w:rPr>
                <w:rFonts w:ascii="Arial" w:hAnsi="Arial" w:cs="Arial"/>
                <w:sz w:val="18"/>
                <w:szCs w:val="18"/>
                <w:lang w:val="en-US"/>
              </w:rPr>
              <w:t>:</w:t>
            </w:r>
          </w:p>
        </w:tc>
        <w:tc>
          <w:tcPr>
            <w:tcW w:w="1750" w:type="dxa"/>
            <w:gridSpan w:val="2"/>
            <w:tcBorders>
              <w:top w:val="nil"/>
              <w:left w:val="nil"/>
              <w:bottom w:val="single" w:sz="4" w:space="0" w:color="auto"/>
              <w:right w:val="single" w:sz="4" w:space="0" w:color="auto"/>
            </w:tcBorders>
            <w:noWrap/>
            <w:hideMark/>
          </w:tcPr>
          <w:p w14:paraId="51DE8887"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TIME:</w:t>
            </w:r>
          </w:p>
        </w:tc>
        <w:tc>
          <w:tcPr>
            <w:tcW w:w="3154" w:type="dxa"/>
            <w:gridSpan w:val="3"/>
            <w:tcBorders>
              <w:top w:val="nil"/>
              <w:left w:val="nil"/>
              <w:bottom w:val="single" w:sz="4" w:space="0" w:color="auto"/>
              <w:right w:val="single" w:sz="4" w:space="0" w:color="auto"/>
            </w:tcBorders>
            <w:noWrap/>
            <w:hideMark/>
          </w:tcPr>
          <w:p w14:paraId="61289276"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WEATHER:</w:t>
            </w:r>
          </w:p>
        </w:tc>
        <w:tc>
          <w:tcPr>
            <w:tcW w:w="3588" w:type="dxa"/>
            <w:gridSpan w:val="4"/>
            <w:tcBorders>
              <w:top w:val="single" w:sz="4" w:space="0" w:color="auto"/>
              <w:left w:val="nil"/>
              <w:bottom w:val="single" w:sz="4" w:space="0" w:color="auto"/>
              <w:right w:val="single" w:sz="8" w:space="0" w:color="000000"/>
            </w:tcBorders>
            <w:noWrap/>
            <w:hideMark/>
          </w:tcPr>
          <w:p w14:paraId="6C879686"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 </w:t>
            </w:r>
          </w:p>
        </w:tc>
      </w:tr>
      <w:tr w:rsidR="0019352F" w:rsidRPr="00963B84" w14:paraId="307B392E" w14:textId="77777777" w:rsidTr="007A0321">
        <w:trPr>
          <w:trHeight w:val="300"/>
        </w:trPr>
        <w:tc>
          <w:tcPr>
            <w:tcW w:w="5732" w:type="dxa"/>
            <w:gridSpan w:val="5"/>
            <w:tcBorders>
              <w:top w:val="single" w:sz="4" w:space="0" w:color="auto"/>
              <w:left w:val="single" w:sz="8" w:space="0" w:color="auto"/>
              <w:bottom w:val="single" w:sz="4" w:space="0" w:color="auto"/>
              <w:right w:val="single" w:sz="4" w:space="0" w:color="auto"/>
            </w:tcBorders>
            <w:noWrap/>
            <w:vAlign w:val="bottom"/>
            <w:hideMark/>
          </w:tcPr>
          <w:p w14:paraId="19A8767D"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OFFENDER’S NAME: </w:t>
            </w:r>
          </w:p>
        </w:tc>
        <w:tc>
          <w:tcPr>
            <w:tcW w:w="4797" w:type="dxa"/>
            <w:gridSpan w:val="5"/>
            <w:tcBorders>
              <w:top w:val="single" w:sz="4" w:space="0" w:color="auto"/>
              <w:left w:val="nil"/>
              <w:bottom w:val="single" w:sz="4" w:space="0" w:color="auto"/>
              <w:right w:val="single" w:sz="8" w:space="0" w:color="000000"/>
            </w:tcBorders>
            <w:noWrap/>
            <w:vAlign w:val="bottom"/>
            <w:hideMark/>
          </w:tcPr>
          <w:p w14:paraId="6ED65B58"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lang w:val="en-US"/>
              </w:rPr>
              <w:t>O</w:t>
            </w:r>
            <w:r w:rsidRPr="00963B84">
              <w:rPr>
                <w:rFonts w:ascii="Arial" w:hAnsi="Arial" w:cs="Arial"/>
                <w:sz w:val="18"/>
                <w:szCs w:val="18"/>
              </w:rPr>
              <w:t>THER NAMES: </w:t>
            </w:r>
          </w:p>
        </w:tc>
      </w:tr>
      <w:tr w:rsidR="0019352F" w:rsidRPr="00963B84" w14:paraId="19A13122" w14:textId="77777777" w:rsidTr="007A0321">
        <w:trPr>
          <w:trHeight w:val="300"/>
        </w:trPr>
        <w:tc>
          <w:tcPr>
            <w:tcW w:w="5732" w:type="dxa"/>
            <w:gridSpan w:val="5"/>
            <w:tcBorders>
              <w:top w:val="single" w:sz="4" w:space="0" w:color="auto"/>
              <w:left w:val="single" w:sz="8" w:space="0" w:color="auto"/>
              <w:bottom w:val="single" w:sz="4" w:space="0" w:color="auto"/>
              <w:right w:val="single" w:sz="4" w:space="0" w:color="auto"/>
            </w:tcBorders>
            <w:noWrap/>
            <w:vAlign w:val="bottom"/>
            <w:hideMark/>
          </w:tcPr>
          <w:p w14:paraId="024D5715" w14:textId="77777777" w:rsidR="0019352F" w:rsidRPr="00963B84" w:rsidRDefault="0019352F" w:rsidP="007A0321">
            <w:pPr>
              <w:spacing w:after="0" w:line="240" w:lineRule="auto"/>
              <w:rPr>
                <w:rFonts w:ascii="Arial" w:hAnsi="Arial" w:cs="Arial"/>
                <w:sz w:val="18"/>
                <w:szCs w:val="18"/>
                <w:lang w:val="en-US"/>
              </w:rPr>
            </w:pPr>
            <w:r w:rsidRPr="00963B84">
              <w:rPr>
                <w:rFonts w:ascii="Arial" w:hAnsi="Arial" w:cs="Arial"/>
                <w:sz w:val="18"/>
                <w:szCs w:val="18"/>
              </w:rPr>
              <w:t>SECURITY PASS NO.</w:t>
            </w:r>
            <w:r w:rsidRPr="00963B84">
              <w:rPr>
                <w:rFonts w:ascii="Arial" w:hAnsi="Arial" w:cs="Arial"/>
                <w:sz w:val="18"/>
                <w:szCs w:val="18"/>
                <w:lang w:val="en-US"/>
              </w:rPr>
              <w:t>:</w:t>
            </w:r>
          </w:p>
        </w:tc>
        <w:tc>
          <w:tcPr>
            <w:tcW w:w="4797" w:type="dxa"/>
            <w:gridSpan w:val="5"/>
            <w:tcBorders>
              <w:top w:val="single" w:sz="4" w:space="0" w:color="auto"/>
              <w:left w:val="nil"/>
              <w:bottom w:val="single" w:sz="4" w:space="0" w:color="auto"/>
              <w:right w:val="single" w:sz="8" w:space="0" w:color="000000"/>
            </w:tcBorders>
            <w:noWrap/>
            <w:vAlign w:val="bottom"/>
            <w:hideMark/>
          </w:tcPr>
          <w:p w14:paraId="6C126B09" w14:textId="77777777" w:rsidR="0019352F" w:rsidRPr="00963B84" w:rsidRDefault="0019352F" w:rsidP="007A0321">
            <w:pPr>
              <w:spacing w:after="0" w:line="240" w:lineRule="auto"/>
              <w:rPr>
                <w:rFonts w:ascii="Arial" w:hAnsi="Arial" w:cs="Arial"/>
                <w:sz w:val="18"/>
                <w:szCs w:val="18"/>
                <w:lang w:val="en-US"/>
              </w:rPr>
            </w:pPr>
            <w:r w:rsidRPr="00963B84">
              <w:rPr>
                <w:rFonts w:ascii="Arial" w:hAnsi="Arial" w:cs="Arial"/>
                <w:sz w:val="18"/>
                <w:szCs w:val="18"/>
              </w:rPr>
              <w:t>AVOP NO</w:t>
            </w:r>
            <w:r w:rsidRPr="00963B84">
              <w:rPr>
                <w:rFonts w:ascii="Arial" w:hAnsi="Arial" w:cs="Arial"/>
                <w:sz w:val="18"/>
                <w:szCs w:val="18"/>
                <w:lang w:val="en-US"/>
              </w:rPr>
              <w:t>:</w:t>
            </w:r>
          </w:p>
        </w:tc>
      </w:tr>
      <w:tr w:rsidR="0019352F" w:rsidRPr="00963B84" w14:paraId="7D672686" w14:textId="77777777" w:rsidTr="007A0321">
        <w:trPr>
          <w:trHeight w:val="300"/>
        </w:trPr>
        <w:tc>
          <w:tcPr>
            <w:tcW w:w="5732" w:type="dxa"/>
            <w:gridSpan w:val="5"/>
            <w:tcBorders>
              <w:top w:val="single" w:sz="4" w:space="0" w:color="auto"/>
              <w:left w:val="single" w:sz="8" w:space="0" w:color="auto"/>
              <w:bottom w:val="single" w:sz="4" w:space="0" w:color="auto"/>
              <w:right w:val="single" w:sz="4" w:space="0" w:color="auto"/>
            </w:tcBorders>
            <w:noWrap/>
            <w:vAlign w:val="bottom"/>
            <w:hideMark/>
          </w:tcPr>
          <w:p w14:paraId="57E6AF4E" w14:textId="77777777" w:rsidR="0019352F" w:rsidRPr="00963B84" w:rsidRDefault="0019352F" w:rsidP="007A0321">
            <w:pPr>
              <w:spacing w:after="0" w:line="240" w:lineRule="auto"/>
              <w:rPr>
                <w:rFonts w:ascii="Arial" w:hAnsi="Arial" w:cs="Arial"/>
                <w:sz w:val="18"/>
                <w:szCs w:val="18"/>
                <w:lang w:val="en-US"/>
              </w:rPr>
            </w:pPr>
            <w:r w:rsidRPr="00963B84">
              <w:rPr>
                <w:rFonts w:ascii="Arial" w:hAnsi="Arial" w:cs="Arial"/>
                <w:sz w:val="18"/>
                <w:szCs w:val="18"/>
              </w:rPr>
              <w:t>ORGANISATION</w:t>
            </w:r>
            <w:r w:rsidRPr="00963B84">
              <w:rPr>
                <w:rFonts w:ascii="Arial" w:hAnsi="Arial" w:cs="Arial"/>
                <w:sz w:val="18"/>
                <w:szCs w:val="18"/>
                <w:lang w:val="en-US"/>
              </w:rPr>
              <w:t>:</w:t>
            </w:r>
          </w:p>
        </w:tc>
        <w:tc>
          <w:tcPr>
            <w:tcW w:w="4797" w:type="dxa"/>
            <w:gridSpan w:val="5"/>
            <w:tcBorders>
              <w:top w:val="single" w:sz="4" w:space="0" w:color="auto"/>
              <w:left w:val="nil"/>
              <w:bottom w:val="single" w:sz="4" w:space="0" w:color="auto"/>
              <w:right w:val="single" w:sz="8" w:space="0" w:color="000000"/>
            </w:tcBorders>
            <w:noWrap/>
            <w:vAlign w:val="bottom"/>
            <w:hideMark/>
          </w:tcPr>
          <w:p w14:paraId="47E027E4" w14:textId="77777777" w:rsidR="0019352F" w:rsidRPr="00963B84" w:rsidRDefault="0019352F" w:rsidP="007A0321">
            <w:pPr>
              <w:spacing w:after="0" w:line="240" w:lineRule="auto"/>
              <w:rPr>
                <w:rFonts w:ascii="Arial" w:hAnsi="Arial" w:cs="Arial"/>
                <w:sz w:val="18"/>
                <w:szCs w:val="18"/>
                <w:lang w:val="en-US"/>
              </w:rPr>
            </w:pPr>
            <w:r w:rsidRPr="00963B84">
              <w:rPr>
                <w:rFonts w:ascii="Arial" w:hAnsi="Arial" w:cs="Arial"/>
                <w:sz w:val="18"/>
                <w:szCs w:val="18"/>
              </w:rPr>
              <w:t>DESIGNATION</w:t>
            </w:r>
            <w:r w:rsidRPr="00963B84">
              <w:rPr>
                <w:rFonts w:ascii="Arial" w:hAnsi="Arial" w:cs="Arial"/>
                <w:sz w:val="18"/>
                <w:szCs w:val="18"/>
                <w:lang w:val="en-US"/>
              </w:rPr>
              <w:t>:</w:t>
            </w:r>
          </w:p>
        </w:tc>
      </w:tr>
      <w:tr w:rsidR="0019352F" w:rsidRPr="00963B84" w14:paraId="5410C279" w14:textId="77777777" w:rsidTr="007A0321">
        <w:trPr>
          <w:trHeight w:val="261"/>
        </w:trPr>
        <w:tc>
          <w:tcPr>
            <w:tcW w:w="10529" w:type="dxa"/>
            <w:gridSpan w:val="10"/>
            <w:tcBorders>
              <w:top w:val="single" w:sz="4" w:space="0" w:color="auto"/>
              <w:left w:val="single" w:sz="8" w:space="0" w:color="auto"/>
              <w:bottom w:val="single" w:sz="4" w:space="0" w:color="auto"/>
              <w:right w:val="single" w:sz="8" w:space="0" w:color="000000"/>
            </w:tcBorders>
            <w:noWrap/>
            <w:vAlign w:val="center"/>
            <w:hideMark/>
          </w:tcPr>
          <w:p w14:paraId="793DD491" w14:textId="77777777" w:rsidR="0019352F" w:rsidRPr="00B17BA4" w:rsidRDefault="0019352F" w:rsidP="007A0321">
            <w:pPr>
              <w:spacing w:after="0" w:line="240" w:lineRule="auto"/>
              <w:rPr>
                <w:rFonts w:ascii="Arial" w:hAnsi="Arial" w:cs="Arial"/>
                <w:sz w:val="18"/>
                <w:szCs w:val="18"/>
                <w:lang w:val="en-US"/>
              </w:rPr>
            </w:pPr>
            <w:r w:rsidRPr="00963B84">
              <w:rPr>
                <w:rFonts w:ascii="Arial" w:hAnsi="Arial" w:cs="Arial"/>
                <w:sz w:val="18"/>
                <w:szCs w:val="18"/>
              </w:rPr>
              <w:t>NATURE OF VIOLATION</w:t>
            </w:r>
            <w:r w:rsidRPr="00963B84">
              <w:rPr>
                <w:rFonts w:ascii="Arial" w:hAnsi="Arial" w:cs="Arial"/>
                <w:sz w:val="18"/>
                <w:szCs w:val="18"/>
                <w:lang w:val="en-US"/>
              </w:rPr>
              <w:t>:</w:t>
            </w:r>
          </w:p>
        </w:tc>
      </w:tr>
      <w:tr w:rsidR="0019352F" w:rsidRPr="00963B84" w14:paraId="2FFC4328" w14:textId="77777777" w:rsidTr="007A0321">
        <w:trPr>
          <w:trHeight w:val="266"/>
        </w:trPr>
        <w:tc>
          <w:tcPr>
            <w:tcW w:w="10529" w:type="dxa"/>
            <w:gridSpan w:val="10"/>
            <w:tcBorders>
              <w:top w:val="single" w:sz="4" w:space="0" w:color="auto"/>
              <w:left w:val="single" w:sz="8" w:space="0" w:color="auto"/>
              <w:bottom w:val="single" w:sz="4" w:space="0" w:color="auto"/>
              <w:right w:val="single" w:sz="8" w:space="0" w:color="000000"/>
            </w:tcBorders>
            <w:noWrap/>
            <w:vAlign w:val="center"/>
            <w:hideMark/>
          </w:tcPr>
          <w:p w14:paraId="22018948" w14:textId="77777777" w:rsidR="0019352F" w:rsidRPr="00B17BA4" w:rsidRDefault="0019352F" w:rsidP="007A0321">
            <w:pPr>
              <w:spacing w:after="0" w:line="240" w:lineRule="auto"/>
              <w:rPr>
                <w:rFonts w:ascii="Arial" w:hAnsi="Arial" w:cs="Arial"/>
                <w:sz w:val="18"/>
                <w:szCs w:val="18"/>
                <w:lang w:val="en-US"/>
              </w:rPr>
            </w:pPr>
            <w:r w:rsidRPr="00963B84">
              <w:rPr>
                <w:rFonts w:ascii="Arial" w:hAnsi="Arial" w:cs="Arial"/>
                <w:sz w:val="18"/>
                <w:szCs w:val="18"/>
              </w:rPr>
              <w:t>CAUSE OF VIOLATION</w:t>
            </w:r>
            <w:r w:rsidRPr="00963B84">
              <w:rPr>
                <w:rFonts w:ascii="Arial" w:hAnsi="Arial" w:cs="Arial"/>
                <w:sz w:val="18"/>
                <w:szCs w:val="18"/>
                <w:lang w:val="en-US"/>
              </w:rPr>
              <w:t>:</w:t>
            </w:r>
          </w:p>
        </w:tc>
      </w:tr>
      <w:tr w:rsidR="0019352F" w:rsidRPr="00963B84" w14:paraId="74C54A2E" w14:textId="77777777" w:rsidTr="007A0321">
        <w:trPr>
          <w:trHeight w:val="300"/>
        </w:trPr>
        <w:tc>
          <w:tcPr>
            <w:tcW w:w="9067" w:type="dxa"/>
            <w:gridSpan w:val="8"/>
            <w:vMerge w:val="restart"/>
            <w:tcBorders>
              <w:top w:val="single" w:sz="4" w:space="0" w:color="auto"/>
              <w:left w:val="single" w:sz="8" w:space="0" w:color="auto"/>
              <w:bottom w:val="single" w:sz="4" w:space="0" w:color="auto"/>
              <w:right w:val="single" w:sz="4" w:space="0" w:color="auto"/>
            </w:tcBorders>
            <w:shd w:val="clear" w:color="auto" w:fill="BFBFBF" w:themeFill="background1" w:themeFillShade="BF"/>
            <w:noWrap/>
            <w:vAlign w:val="center"/>
            <w:hideMark/>
          </w:tcPr>
          <w:p w14:paraId="7BA9319D" w14:textId="77777777" w:rsidR="0019352F" w:rsidRPr="00963B84" w:rsidRDefault="0019352F" w:rsidP="007A0321">
            <w:pPr>
              <w:spacing w:after="0" w:line="240" w:lineRule="auto"/>
              <w:rPr>
                <w:rFonts w:ascii="Arial" w:hAnsi="Arial" w:cs="Arial"/>
                <w:b/>
                <w:bCs/>
                <w:sz w:val="18"/>
                <w:szCs w:val="18"/>
              </w:rPr>
            </w:pPr>
            <w:r w:rsidRPr="00963B84">
              <w:rPr>
                <w:rFonts w:ascii="Arial" w:hAnsi="Arial" w:cs="Arial"/>
                <w:b/>
                <w:bCs/>
                <w:sz w:val="18"/>
                <w:szCs w:val="18"/>
              </w:rPr>
              <w:t>TO BE COMPLETED BY THE OFFENDER</w:t>
            </w:r>
          </w:p>
        </w:tc>
        <w:tc>
          <w:tcPr>
            <w:tcW w:w="1462" w:type="dxa"/>
            <w:gridSpan w:val="2"/>
            <w:tcBorders>
              <w:top w:val="single" w:sz="4" w:space="0" w:color="auto"/>
              <w:left w:val="nil"/>
              <w:bottom w:val="single" w:sz="4" w:space="0" w:color="auto"/>
              <w:right w:val="single" w:sz="8" w:space="0" w:color="000000"/>
            </w:tcBorders>
            <w:shd w:val="clear" w:color="auto" w:fill="BFBFBF" w:themeFill="background1" w:themeFillShade="BF"/>
            <w:noWrap/>
            <w:vAlign w:val="center"/>
            <w:hideMark/>
          </w:tcPr>
          <w:p w14:paraId="24E15D4E" w14:textId="77777777" w:rsidR="0019352F" w:rsidRPr="00963B84" w:rsidRDefault="0019352F" w:rsidP="007A0321">
            <w:pPr>
              <w:spacing w:after="0" w:line="240" w:lineRule="auto"/>
              <w:jc w:val="center"/>
              <w:rPr>
                <w:rFonts w:ascii="Arial" w:hAnsi="Arial" w:cs="Arial"/>
                <w:b/>
                <w:bCs/>
                <w:sz w:val="18"/>
                <w:szCs w:val="18"/>
              </w:rPr>
            </w:pPr>
            <w:r w:rsidRPr="00963B84">
              <w:rPr>
                <w:rFonts w:ascii="Arial" w:hAnsi="Arial" w:cs="Arial"/>
                <w:b/>
                <w:bCs/>
                <w:sz w:val="18"/>
                <w:szCs w:val="18"/>
              </w:rPr>
              <w:t> </w:t>
            </w:r>
          </w:p>
        </w:tc>
      </w:tr>
      <w:tr w:rsidR="0019352F" w:rsidRPr="00963B84" w14:paraId="4F2C3116" w14:textId="77777777" w:rsidTr="007A0321">
        <w:trPr>
          <w:trHeight w:val="300"/>
        </w:trPr>
        <w:tc>
          <w:tcPr>
            <w:tcW w:w="9067" w:type="dxa"/>
            <w:gridSpan w:val="8"/>
            <w:vMerge/>
            <w:tcBorders>
              <w:top w:val="single" w:sz="4" w:space="0" w:color="auto"/>
              <w:left w:val="single" w:sz="8" w:space="0" w:color="auto"/>
              <w:bottom w:val="single" w:sz="4" w:space="0" w:color="auto"/>
              <w:right w:val="single" w:sz="4" w:space="0" w:color="auto"/>
            </w:tcBorders>
            <w:vAlign w:val="center"/>
            <w:hideMark/>
          </w:tcPr>
          <w:p w14:paraId="4FBBC68A" w14:textId="77777777" w:rsidR="0019352F" w:rsidRPr="00963B84" w:rsidRDefault="0019352F" w:rsidP="007A0321">
            <w:pPr>
              <w:spacing w:after="0" w:line="240" w:lineRule="auto"/>
              <w:rPr>
                <w:rFonts w:ascii="Arial" w:hAnsi="Arial" w:cs="Arial"/>
                <w:b/>
                <w:bCs/>
                <w:sz w:val="18"/>
                <w:szCs w:val="18"/>
              </w:rPr>
            </w:pPr>
          </w:p>
        </w:tc>
        <w:tc>
          <w:tcPr>
            <w:tcW w:w="734" w:type="dxa"/>
            <w:tcBorders>
              <w:top w:val="nil"/>
              <w:left w:val="nil"/>
              <w:bottom w:val="single" w:sz="4" w:space="0" w:color="auto"/>
              <w:right w:val="single" w:sz="4" w:space="0" w:color="auto"/>
            </w:tcBorders>
            <w:noWrap/>
            <w:vAlign w:val="bottom"/>
            <w:hideMark/>
          </w:tcPr>
          <w:p w14:paraId="71BC7179"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YES</w:t>
            </w:r>
          </w:p>
        </w:tc>
        <w:tc>
          <w:tcPr>
            <w:tcW w:w="728" w:type="dxa"/>
            <w:tcBorders>
              <w:top w:val="nil"/>
              <w:left w:val="nil"/>
              <w:bottom w:val="single" w:sz="4" w:space="0" w:color="auto"/>
              <w:right w:val="single" w:sz="8" w:space="0" w:color="auto"/>
            </w:tcBorders>
            <w:noWrap/>
            <w:vAlign w:val="bottom"/>
            <w:hideMark/>
          </w:tcPr>
          <w:p w14:paraId="655A2AE3"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NO</w:t>
            </w:r>
          </w:p>
        </w:tc>
      </w:tr>
      <w:tr w:rsidR="0019352F" w:rsidRPr="00963B84" w14:paraId="51D962E7" w14:textId="77777777" w:rsidTr="007A0321">
        <w:trPr>
          <w:trHeight w:val="300"/>
        </w:trPr>
        <w:tc>
          <w:tcPr>
            <w:tcW w:w="9067" w:type="dxa"/>
            <w:gridSpan w:val="8"/>
            <w:tcBorders>
              <w:top w:val="single" w:sz="4" w:space="0" w:color="auto"/>
              <w:left w:val="single" w:sz="8" w:space="0" w:color="auto"/>
              <w:bottom w:val="single" w:sz="4" w:space="0" w:color="auto"/>
              <w:right w:val="single" w:sz="4" w:space="0" w:color="auto"/>
            </w:tcBorders>
            <w:noWrap/>
            <w:vAlign w:val="bottom"/>
            <w:hideMark/>
          </w:tcPr>
          <w:p w14:paraId="6D640509"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1. WERE YOU AWARE THAT THIS VIOLATES AIRSIDE RULES AND REGULATIONS?</w:t>
            </w:r>
          </w:p>
        </w:tc>
        <w:tc>
          <w:tcPr>
            <w:tcW w:w="734" w:type="dxa"/>
            <w:tcBorders>
              <w:top w:val="nil"/>
              <w:left w:val="nil"/>
              <w:bottom w:val="single" w:sz="4" w:space="0" w:color="auto"/>
              <w:right w:val="single" w:sz="4" w:space="0" w:color="auto"/>
            </w:tcBorders>
            <w:noWrap/>
            <w:vAlign w:val="bottom"/>
            <w:hideMark/>
          </w:tcPr>
          <w:p w14:paraId="312227A0"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 </w:t>
            </w:r>
          </w:p>
        </w:tc>
        <w:tc>
          <w:tcPr>
            <w:tcW w:w="728" w:type="dxa"/>
            <w:tcBorders>
              <w:top w:val="nil"/>
              <w:left w:val="nil"/>
              <w:bottom w:val="single" w:sz="4" w:space="0" w:color="auto"/>
              <w:right w:val="single" w:sz="8" w:space="0" w:color="auto"/>
            </w:tcBorders>
            <w:noWrap/>
            <w:vAlign w:val="bottom"/>
            <w:hideMark/>
          </w:tcPr>
          <w:p w14:paraId="0656FA9F"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 </w:t>
            </w:r>
          </w:p>
        </w:tc>
      </w:tr>
      <w:tr w:rsidR="0019352F" w:rsidRPr="00963B84" w14:paraId="3ADA3B1A" w14:textId="77777777" w:rsidTr="007A0321">
        <w:trPr>
          <w:trHeight w:val="300"/>
        </w:trPr>
        <w:tc>
          <w:tcPr>
            <w:tcW w:w="9067" w:type="dxa"/>
            <w:gridSpan w:val="8"/>
            <w:tcBorders>
              <w:top w:val="single" w:sz="4" w:space="0" w:color="auto"/>
              <w:left w:val="single" w:sz="8" w:space="0" w:color="auto"/>
              <w:bottom w:val="single" w:sz="4" w:space="0" w:color="auto"/>
              <w:right w:val="single" w:sz="4" w:space="0" w:color="auto"/>
            </w:tcBorders>
            <w:noWrap/>
            <w:vAlign w:val="bottom"/>
            <w:hideMark/>
          </w:tcPr>
          <w:p w14:paraId="1BB41A27"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2. HAVE YOU UNDERGONE AIRSIDE SAFETY AWARENESS/TRAINING?</w:t>
            </w:r>
          </w:p>
        </w:tc>
        <w:tc>
          <w:tcPr>
            <w:tcW w:w="734" w:type="dxa"/>
            <w:tcBorders>
              <w:top w:val="nil"/>
              <w:left w:val="nil"/>
              <w:bottom w:val="single" w:sz="4" w:space="0" w:color="auto"/>
              <w:right w:val="single" w:sz="4" w:space="0" w:color="auto"/>
            </w:tcBorders>
            <w:noWrap/>
            <w:vAlign w:val="bottom"/>
            <w:hideMark/>
          </w:tcPr>
          <w:p w14:paraId="675C02A9"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 </w:t>
            </w:r>
          </w:p>
        </w:tc>
        <w:tc>
          <w:tcPr>
            <w:tcW w:w="728" w:type="dxa"/>
            <w:tcBorders>
              <w:top w:val="nil"/>
              <w:left w:val="nil"/>
              <w:bottom w:val="single" w:sz="4" w:space="0" w:color="auto"/>
              <w:right w:val="single" w:sz="8" w:space="0" w:color="auto"/>
            </w:tcBorders>
            <w:noWrap/>
            <w:vAlign w:val="bottom"/>
            <w:hideMark/>
          </w:tcPr>
          <w:p w14:paraId="4FDF0BF3"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 </w:t>
            </w:r>
          </w:p>
        </w:tc>
      </w:tr>
      <w:tr w:rsidR="0019352F" w:rsidRPr="00963B84" w14:paraId="40B42321" w14:textId="77777777" w:rsidTr="007A0321">
        <w:trPr>
          <w:trHeight w:val="300"/>
        </w:trPr>
        <w:tc>
          <w:tcPr>
            <w:tcW w:w="10529" w:type="dxa"/>
            <w:gridSpan w:val="10"/>
            <w:tcBorders>
              <w:top w:val="single" w:sz="4" w:space="0" w:color="auto"/>
              <w:left w:val="single" w:sz="8" w:space="0" w:color="auto"/>
              <w:bottom w:val="single" w:sz="4" w:space="0" w:color="auto"/>
              <w:right w:val="single" w:sz="8" w:space="0" w:color="auto"/>
            </w:tcBorders>
            <w:noWrap/>
            <w:vAlign w:val="bottom"/>
            <w:hideMark/>
          </w:tcPr>
          <w:p w14:paraId="611A1568"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lang w:val="en-US"/>
              </w:rPr>
              <w:t>3</w:t>
            </w:r>
            <w:r w:rsidRPr="00963B84">
              <w:rPr>
                <w:rFonts w:ascii="Arial" w:hAnsi="Arial" w:cs="Arial"/>
                <w:sz w:val="18"/>
                <w:szCs w:val="18"/>
              </w:rPr>
              <w:t>. WHEN WAS THE LAST AIRSIDE SAFETY TRAINING THAT YOU ATTENDED? </w:t>
            </w:r>
          </w:p>
        </w:tc>
      </w:tr>
      <w:tr w:rsidR="0019352F" w:rsidRPr="00963B84" w14:paraId="7B0C27B4" w14:textId="77777777" w:rsidTr="007A0321">
        <w:trPr>
          <w:trHeight w:val="300"/>
        </w:trPr>
        <w:tc>
          <w:tcPr>
            <w:tcW w:w="10529" w:type="dxa"/>
            <w:gridSpan w:val="10"/>
            <w:tcBorders>
              <w:top w:val="single" w:sz="4" w:space="0" w:color="auto"/>
              <w:left w:val="single" w:sz="8" w:space="0" w:color="auto"/>
              <w:bottom w:val="single" w:sz="4" w:space="0" w:color="auto"/>
              <w:right w:val="single" w:sz="8" w:space="0" w:color="auto"/>
            </w:tcBorders>
            <w:noWrap/>
            <w:vAlign w:val="bottom"/>
            <w:hideMark/>
          </w:tcPr>
          <w:p w14:paraId="59B4757D"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lang w:val="en-US"/>
              </w:rPr>
              <w:t>4</w:t>
            </w:r>
            <w:r w:rsidRPr="00963B84">
              <w:rPr>
                <w:rFonts w:ascii="Arial" w:hAnsi="Arial" w:cs="Arial"/>
                <w:sz w:val="18"/>
                <w:szCs w:val="18"/>
              </w:rPr>
              <w:t>. WHO TRAINED YOU? </w:t>
            </w:r>
          </w:p>
        </w:tc>
      </w:tr>
      <w:tr w:rsidR="0019352F" w:rsidRPr="00963B84" w14:paraId="060389F8" w14:textId="77777777" w:rsidTr="007A0321">
        <w:trPr>
          <w:trHeight w:val="300"/>
        </w:trPr>
        <w:tc>
          <w:tcPr>
            <w:tcW w:w="4957" w:type="dxa"/>
            <w:gridSpan w:val="4"/>
            <w:tcBorders>
              <w:top w:val="single" w:sz="4" w:space="0" w:color="auto"/>
              <w:left w:val="single" w:sz="8" w:space="0" w:color="auto"/>
              <w:bottom w:val="single" w:sz="4" w:space="0" w:color="auto"/>
              <w:right w:val="single" w:sz="4" w:space="0" w:color="auto"/>
            </w:tcBorders>
            <w:noWrap/>
            <w:vAlign w:val="bottom"/>
            <w:hideMark/>
          </w:tcPr>
          <w:p w14:paraId="1C5C28CB" w14:textId="77777777" w:rsidR="0019352F" w:rsidRPr="00963B84" w:rsidRDefault="0019352F" w:rsidP="007A0321">
            <w:pPr>
              <w:spacing w:after="0" w:line="240" w:lineRule="auto"/>
              <w:jc w:val="center"/>
              <w:rPr>
                <w:rFonts w:ascii="Arial" w:hAnsi="Arial" w:cs="Arial"/>
                <w:sz w:val="18"/>
                <w:szCs w:val="18"/>
              </w:rPr>
            </w:pPr>
            <w:r w:rsidRPr="00963B84">
              <w:rPr>
                <w:rFonts w:ascii="Arial" w:hAnsi="Arial" w:cs="Arial"/>
                <w:sz w:val="18"/>
                <w:szCs w:val="18"/>
              </w:rPr>
              <w:t> </w:t>
            </w:r>
          </w:p>
        </w:tc>
        <w:tc>
          <w:tcPr>
            <w:tcW w:w="5572" w:type="dxa"/>
            <w:gridSpan w:val="6"/>
            <w:tcBorders>
              <w:top w:val="single" w:sz="4" w:space="0" w:color="auto"/>
              <w:left w:val="nil"/>
              <w:bottom w:val="single" w:sz="4" w:space="0" w:color="auto"/>
              <w:right w:val="single" w:sz="8" w:space="0" w:color="000000"/>
            </w:tcBorders>
            <w:noWrap/>
            <w:vAlign w:val="bottom"/>
            <w:hideMark/>
          </w:tcPr>
          <w:p w14:paraId="1695A5BA"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OFFENDER’S SIGNATURE: …...............................................</w:t>
            </w:r>
          </w:p>
        </w:tc>
      </w:tr>
      <w:tr w:rsidR="0019352F" w:rsidRPr="00963B84" w14:paraId="6FC2C3A8" w14:textId="77777777" w:rsidTr="007A0321">
        <w:trPr>
          <w:trHeight w:val="300"/>
        </w:trPr>
        <w:tc>
          <w:tcPr>
            <w:tcW w:w="10529" w:type="dxa"/>
            <w:gridSpan w:val="10"/>
            <w:tcBorders>
              <w:top w:val="single" w:sz="4" w:space="0" w:color="auto"/>
              <w:left w:val="single" w:sz="8" w:space="0" w:color="auto"/>
              <w:bottom w:val="single" w:sz="4" w:space="0" w:color="auto"/>
              <w:right w:val="single" w:sz="8" w:space="0" w:color="000000"/>
            </w:tcBorders>
            <w:shd w:val="clear" w:color="auto" w:fill="BFBFBF" w:themeFill="background1" w:themeFillShade="BF"/>
            <w:noWrap/>
            <w:vAlign w:val="bottom"/>
          </w:tcPr>
          <w:p w14:paraId="50D0A7D0" w14:textId="77777777" w:rsidR="0019352F" w:rsidRPr="00963B84" w:rsidRDefault="0019352F" w:rsidP="007A0321">
            <w:pPr>
              <w:spacing w:after="0" w:line="240" w:lineRule="auto"/>
              <w:rPr>
                <w:rFonts w:ascii="Arial" w:hAnsi="Arial" w:cs="Arial"/>
                <w:sz w:val="18"/>
                <w:szCs w:val="18"/>
              </w:rPr>
            </w:pPr>
          </w:p>
        </w:tc>
      </w:tr>
      <w:tr w:rsidR="0019352F" w:rsidRPr="00963B84" w14:paraId="267666B9" w14:textId="77777777" w:rsidTr="007A0321">
        <w:trPr>
          <w:trHeight w:val="450"/>
        </w:trPr>
        <w:tc>
          <w:tcPr>
            <w:tcW w:w="10529" w:type="dxa"/>
            <w:gridSpan w:val="10"/>
            <w:vMerge w:val="restart"/>
            <w:tcBorders>
              <w:top w:val="single" w:sz="4" w:space="0" w:color="auto"/>
              <w:left w:val="single" w:sz="8" w:space="0" w:color="auto"/>
              <w:bottom w:val="single" w:sz="4" w:space="0" w:color="auto"/>
              <w:right w:val="single" w:sz="8" w:space="0" w:color="000000"/>
            </w:tcBorders>
            <w:noWrap/>
            <w:hideMark/>
          </w:tcPr>
          <w:p w14:paraId="1DD8EFDB"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UCAA ENFORCER’S REMARK:</w:t>
            </w:r>
          </w:p>
        </w:tc>
      </w:tr>
      <w:tr w:rsidR="0019352F" w:rsidRPr="00963B84" w14:paraId="315E6383" w14:textId="77777777" w:rsidTr="007A0321">
        <w:trPr>
          <w:trHeight w:val="920"/>
        </w:trPr>
        <w:tc>
          <w:tcPr>
            <w:tcW w:w="10529" w:type="dxa"/>
            <w:gridSpan w:val="10"/>
            <w:vMerge/>
            <w:tcBorders>
              <w:top w:val="single" w:sz="4" w:space="0" w:color="auto"/>
              <w:left w:val="single" w:sz="8" w:space="0" w:color="auto"/>
              <w:bottom w:val="single" w:sz="4" w:space="0" w:color="auto"/>
              <w:right w:val="single" w:sz="8" w:space="0" w:color="000000"/>
            </w:tcBorders>
            <w:vAlign w:val="center"/>
            <w:hideMark/>
          </w:tcPr>
          <w:p w14:paraId="274F8998" w14:textId="77777777" w:rsidR="0019352F" w:rsidRPr="00963B84" w:rsidRDefault="0019352F" w:rsidP="007A0321">
            <w:pPr>
              <w:spacing w:after="0" w:line="240" w:lineRule="auto"/>
              <w:rPr>
                <w:rFonts w:ascii="Arial" w:hAnsi="Arial" w:cs="Arial"/>
                <w:sz w:val="18"/>
                <w:szCs w:val="18"/>
              </w:rPr>
            </w:pPr>
          </w:p>
        </w:tc>
      </w:tr>
      <w:tr w:rsidR="0019352F" w:rsidRPr="00963B84" w14:paraId="39790F66" w14:textId="77777777" w:rsidTr="007A0321">
        <w:trPr>
          <w:trHeight w:val="610"/>
        </w:trPr>
        <w:tc>
          <w:tcPr>
            <w:tcW w:w="3521" w:type="dxa"/>
            <w:gridSpan w:val="2"/>
            <w:tcBorders>
              <w:top w:val="single" w:sz="4" w:space="0" w:color="auto"/>
              <w:left w:val="single" w:sz="8" w:space="0" w:color="auto"/>
              <w:bottom w:val="single" w:sz="4" w:space="0" w:color="auto"/>
              <w:right w:val="single" w:sz="4" w:space="0" w:color="auto"/>
            </w:tcBorders>
            <w:noWrap/>
            <w:vAlign w:val="center"/>
            <w:hideMark/>
          </w:tcPr>
          <w:p w14:paraId="0D1C6386"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SURNAME:</w:t>
            </w:r>
          </w:p>
        </w:tc>
        <w:tc>
          <w:tcPr>
            <w:tcW w:w="4129" w:type="dxa"/>
            <w:gridSpan w:val="5"/>
            <w:tcBorders>
              <w:top w:val="single" w:sz="4" w:space="0" w:color="auto"/>
              <w:left w:val="single" w:sz="4" w:space="0" w:color="auto"/>
              <w:bottom w:val="single" w:sz="4" w:space="0" w:color="auto"/>
              <w:right w:val="single" w:sz="4" w:space="0" w:color="auto"/>
            </w:tcBorders>
            <w:noWrap/>
            <w:vAlign w:val="center"/>
            <w:hideMark/>
          </w:tcPr>
          <w:p w14:paraId="1522B15F"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OTHER NAMES:</w:t>
            </w:r>
          </w:p>
        </w:tc>
        <w:tc>
          <w:tcPr>
            <w:tcW w:w="2879" w:type="dxa"/>
            <w:gridSpan w:val="3"/>
            <w:tcBorders>
              <w:top w:val="single" w:sz="4" w:space="0" w:color="auto"/>
              <w:left w:val="single" w:sz="4" w:space="0" w:color="auto"/>
              <w:bottom w:val="single" w:sz="4" w:space="0" w:color="auto"/>
              <w:right w:val="single" w:sz="8" w:space="0" w:color="000000"/>
            </w:tcBorders>
            <w:noWrap/>
            <w:vAlign w:val="center"/>
            <w:hideMark/>
          </w:tcPr>
          <w:p w14:paraId="6EFB4AFF"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SIGN:</w:t>
            </w:r>
          </w:p>
        </w:tc>
      </w:tr>
      <w:tr w:rsidR="0019352F" w:rsidRPr="00963B84" w14:paraId="52038A54" w14:textId="77777777" w:rsidTr="007A0321">
        <w:trPr>
          <w:trHeight w:val="610"/>
        </w:trPr>
        <w:tc>
          <w:tcPr>
            <w:tcW w:w="10529" w:type="dxa"/>
            <w:gridSpan w:val="10"/>
            <w:tcBorders>
              <w:top w:val="single" w:sz="4" w:space="0" w:color="auto"/>
              <w:left w:val="single" w:sz="8" w:space="0" w:color="auto"/>
              <w:bottom w:val="single" w:sz="4" w:space="0" w:color="auto"/>
              <w:right w:val="single" w:sz="8" w:space="0" w:color="000000"/>
            </w:tcBorders>
            <w:shd w:val="clear" w:color="auto" w:fill="BFBFBF" w:themeFill="background1" w:themeFillShade="BF"/>
            <w:noWrap/>
            <w:vAlign w:val="center"/>
            <w:hideMark/>
          </w:tcPr>
          <w:p w14:paraId="74509225" w14:textId="77777777" w:rsidR="0019352F" w:rsidRPr="00963B84" w:rsidRDefault="0019352F" w:rsidP="007A0321">
            <w:pPr>
              <w:spacing w:after="0" w:line="240" w:lineRule="auto"/>
              <w:rPr>
                <w:rFonts w:ascii="Arial" w:hAnsi="Arial" w:cs="Arial"/>
                <w:b/>
                <w:bCs/>
                <w:sz w:val="18"/>
                <w:szCs w:val="18"/>
              </w:rPr>
            </w:pPr>
            <w:r w:rsidRPr="00963B84">
              <w:rPr>
                <w:rFonts w:ascii="Arial" w:hAnsi="Arial" w:cs="Arial"/>
                <w:b/>
                <w:bCs/>
                <w:sz w:val="18"/>
                <w:szCs w:val="18"/>
              </w:rPr>
              <w:t>TO BE COMPLETED BY EMPLOYER/REPRESENTATIVE</w:t>
            </w:r>
          </w:p>
        </w:tc>
      </w:tr>
      <w:tr w:rsidR="0019352F" w:rsidRPr="00963B84" w14:paraId="33B266F0" w14:textId="77777777" w:rsidTr="007A0321">
        <w:trPr>
          <w:trHeight w:val="300"/>
        </w:trPr>
        <w:tc>
          <w:tcPr>
            <w:tcW w:w="10529" w:type="dxa"/>
            <w:gridSpan w:val="10"/>
            <w:tcBorders>
              <w:top w:val="single" w:sz="4" w:space="0" w:color="auto"/>
              <w:left w:val="single" w:sz="8" w:space="0" w:color="auto"/>
              <w:bottom w:val="single" w:sz="4" w:space="0" w:color="auto"/>
              <w:right w:val="single" w:sz="8" w:space="0" w:color="000000"/>
            </w:tcBorders>
            <w:noWrap/>
            <w:vAlign w:val="bottom"/>
            <w:hideMark/>
          </w:tcPr>
          <w:p w14:paraId="6CDEA024"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DATE EMPLOYEE WAS FIRST DEPLOYED AT AIRSIDE:</w:t>
            </w:r>
          </w:p>
        </w:tc>
      </w:tr>
      <w:tr w:rsidR="0019352F" w:rsidRPr="00963B84" w14:paraId="1CBD946E" w14:textId="77777777" w:rsidTr="007A0321">
        <w:trPr>
          <w:trHeight w:val="300"/>
        </w:trPr>
        <w:tc>
          <w:tcPr>
            <w:tcW w:w="10529" w:type="dxa"/>
            <w:gridSpan w:val="10"/>
            <w:tcBorders>
              <w:top w:val="single" w:sz="4" w:space="0" w:color="auto"/>
              <w:left w:val="single" w:sz="8" w:space="0" w:color="auto"/>
              <w:bottom w:val="single" w:sz="4" w:space="0" w:color="auto"/>
              <w:right w:val="single" w:sz="8" w:space="0" w:color="000000"/>
            </w:tcBorders>
            <w:noWrap/>
            <w:vAlign w:val="bottom"/>
            <w:hideMark/>
          </w:tcPr>
          <w:p w14:paraId="5E23C15A" w14:textId="77777777" w:rsidR="0019352F" w:rsidRPr="00963B84" w:rsidRDefault="0019352F" w:rsidP="007A0321">
            <w:pPr>
              <w:spacing w:after="0" w:line="240" w:lineRule="auto"/>
              <w:rPr>
                <w:rFonts w:ascii="Arial" w:hAnsi="Arial" w:cs="Arial"/>
                <w:sz w:val="18"/>
                <w:szCs w:val="18"/>
                <w:lang w:val="en-US"/>
              </w:rPr>
            </w:pPr>
            <w:r w:rsidRPr="00963B84">
              <w:rPr>
                <w:rFonts w:ascii="Arial" w:hAnsi="Arial" w:cs="Arial"/>
                <w:sz w:val="18"/>
                <w:szCs w:val="18"/>
              </w:rPr>
              <w:t>WAS HE/SHE TRAINED?</w:t>
            </w:r>
          </w:p>
        </w:tc>
      </w:tr>
      <w:tr w:rsidR="0019352F" w:rsidRPr="00963B84" w14:paraId="3FD6FE71" w14:textId="77777777" w:rsidTr="007A0321">
        <w:trPr>
          <w:trHeight w:val="1043"/>
        </w:trPr>
        <w:tc>
          <w:tcPr>
            <w:tcW w:w="10529" w:type="dxa"/>
            <w:gridSpan w:val="10"/>
            <w:tcBorders>
              <w:top w:val="single" w:sz="4" w:space="0" w:color="auto"/>
              <w:left w:val="single" w:sz="8" w:space="0" w:color="auto"/>
              <w:bottom w:val="single" w:sz="4" w:space="0" w:color="auto"/>
              <w:right w:val="single" w:sz="8" w:space="0" w:color="000000"/>
            </w:tcBorders>
            <w:noWrap/>
            <w:hideMark/>
          </w:tcPr>
          <w:p w14:paraId="2FF407AB"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COMMITMENT TO ENSURE THAT THE EMPLOYEE ADHERES TO AIRSIDE RULES/REGULATIONS:</w:t>
            </w:r>
          </w:p>
        </w:tc>
      </w:tr>
      <w:tr w:rsidR="0019352F" w:rsidRPr="00963B84" w14:paraId="2AF5246F" w14:textId="77777777" w:rsidTr="007A0321">
        <w:trPr>
          <w:trHeight w:val="395"/>
        </w:trPr>
        <w:tc>
          <w:tcPr>
            <w:tcW w:w="3521" w:type="dxa"/>
            <w:gridSpan w:val="2"/>
            <w:tcBorders>
              <w:top w:val="single" w:sz="4" w:space="0" w:color="auto"/>
              <w:left w:val="single" w:sz="8" w:space="0" w:color="auto"/>
              <w:bottom w:val="single" w:sz="4" w:space="0" w:color="auto"/>
              <w:right w:val="single" w:sz="4" w:space="0" w:color="auto"/>
            </w:tcBorders>
            <w:noWrap/>
            <w:vAlign w:val="center"/>
            <w:hideMark/>
          </w:tcPr>
          <w:p w14:paraId="35EC0E4B"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SURNAME:</w:t>
            </w:r>
          </w:p>
        </w:tc>
        <w:tc>
          <w:tcPr>
            <w:tcW w:w="4129" w:type="dxa"/>
            <w:gridSpan w:val="5"/>
            <w:tcBorders>
              <w:top w:val="single" w:sz="4" w:space="0" w:color="auto"/>
              <w:left w:val="single" w:sz="4" w:space="0" w:color="auto"/>
              <w:bottom w:val="single" w:sz="4" w:space="0" w:color="auto"/>
              <w:right w:val="single" w:sz="4" w:space="0" w:color="auto"/>
            </w:tcBorders>
            <w:noWrap/>
            <w:vAlign w:val="center"/>
            <w:hideMark/>
          </w:tcPr>
          <w:p w14:paraId="3BED1389"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OTHER NAMES</w:t>
            </w:r>
          </w:p>
        </w:tc>
        <w:tc>
          <w:tcPr>
            <w:tcW w:w="2879" w:type="dxa"/>
            <w:gridSpan w:val="3"/>
            <w:tcBorders>
              <w:top w:val="single" w:sz="4" w:space="0" w:color="auto"/>
              <w:left w:val="single" w:sz="4" w:space="0" w:color="auto"/>
              <w:bottom w:val="single" w:sz="4" w:space="0" w:color="auto"/>
              <w:right w:val="single" w:sz="8" w:space="0" w:color="000000"/>
            </w:tcBorders>
            <w:noWrap/>
            <w:vAlign w:val="center"/>
            <w:hideMark/>
          </w:tcPr>
          <w:p w14:paraId="111342C4"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SIGN:</w:t>
            </w:r>
          </w:p>
        </w:tc>
      </w:tr>
      <w:tr w:rsidR="0019352F" w:rsidRPr="00963B84" w14:paraId="639B16D4" w14:textId="77777777" w:rsidTr="007A0321">
        <w:trPr>
          <w:trHeight w:val="665"/>
        </w:trPr>
        <w:tc>
          <w:tcPr>
            <w:tcW w:w="10529" w:type="dxa"/>
            <w:gridSpan w:val="10"/>
            <w:tcBorders>
              <w:top w:val="single" w:sz="4" w:space="0" w:color="auto"/>
              <w:left w:val="single" w:sz="8" w:space="0" w:color="auto"/>
              <w:bottom w:val="single" w:sz="4" w:space="0" w:color="auto"/>
              <w:right w:val="single" w:sz="8" w:space="0" w:color="000000"/>
            </w:tcBorders>
            <w:noWrap/>
            <w:hideMark/>
          </w:tcPr>
          <w:p w14:paraId="198377E4"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UCAA SOO/AS/SC REMARKS:</w:t>
            </w:r>
          </w:p>
        </w:tc>
      </w:tr>
      <w:tr w:rsidR="0019352F" w:rsidRPr="00963B84" w14:paraId="1F269634" w14:textId="77777777" w:rsidTr="007A0321">
        <w:trPr>
          <w:trHeight w:val="305"/>
        </w:trPr>
        <w:tc>
          <w:tcPr>
            <w:tcW w:w="3521" w:type="dxa"/>
            <w:gridSpan w:val="2"/>
            <w:tcBorders>
              <w:top w:val="single" w:sz="4" w:space="0" w:color="auto"/>
              <w:left w:val="single" w:sz="8" w:space="0" w:color="auto"/>
              <w:bottom w:val="single" w:sz="4" w:space="0" w:color="auto"/>
              <w:right w:val="single" w:sz="4" w:space="0" w:color="auto"/>
            </w:tcBorders>
            <w:noWrap/>
            <w:vAlign w:val="center"/>
            <w:hideMark/>
          </w:tcPr>
          <w:p w14:paraId="4FC7BB46"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SURNAME:</w:t>
            </w:r>
          </w:p>
        </w:tc>
        <w:tc>
          <w:tcPr>
            <w:tcW w:w="4129" w:type="dxa"/>
            <w:gridSpan w:val="5"/>
            <w:tcBorders>
              <w:top w:val="single" w:sz="4" w:space="0" w:color="auto"/>
              <w:left w:val="single" w:sz="4" w:space="0" w:color="auto"/>
              <w:bottom w:val="single" w:sz="4" w:space="0" w:color="auto"/>
              <w:right w:val="single" w:sz="4" w:space="0" w:color="auto"/>
            </w:tcBorders>
            <w:noWrap/>
            <w:vAlign w:val="center"/>
            <w:hideMark/>
          </w:tcPr>
          <w:p w14:paraId="3C685ABA"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OTHERNAMES:</w:t>
            </w:r>
          </w:p>
        </w:tc>
        <w:tc>
          <w:tcPr>
            <w:tcW w:w="2879" w:type="dxa"/>
            <w:gridSpan w:val="3"/>
            <w:tcBorders>
              <w:top w:val="single" w:sz="4" w:space="0" w:color="auto"/>
              <w:left w:val="single" w:sz="4" w:space="0" w:color="auto"/>
              <w:bottom w:val="single" w:sz="4" w:space="0" w:color="auto"/>
              <w:right w:val="single" w:sz="8" w:space="0" w:color="000000"/>
            </w:tcBorders>
            <w:noWrap/>
            <w:vAlign w:val="center"/>
            <w:hideMark/>
          </w:tcPr>
          <w:p w14:paraId="0A6D5370" w14:textId="77777777" w:rsidR="0019352F" w:rsidRPr="00963B84" w:rsidRDefault="0019352F" w:rsidP="007A0321">
            <w:pPr>
              <w:spacing w:after="0" w:line="240" w:lineRule="auto"/>
              <w:rPr>
                <w:rFonts w:ascii="Arial" w:hAnsi="Arial" w:cs="Arial"/>
                <w:sz w:val="18"/>
                <w:szCs w:val="18"/>
              </w:rPr>
            </w:pPr>
            <w:r w:rsidRPr="00963B84">
              <w:rPr>
                <w:rFonts w:ascii="Arial" w:hAnsi="Arial" w:cs="Arial"/>
                <w:sz w:val="18"/>
                <w:szCs w:val="18"/>
              </w:rPr>
              <w:t>SIGN:</w:t>
            </w:r>
          </w:p>
        </w:tc>
      </w:tr>
    </w:tbl>
    <w:p w14:paraId="265D0A4E" w14:textId="77777777" w:rsidR="0019352F" w:rsidRPr="007E14A0" w:rsidRDefault="0019352F" w:rsidP="0019352F">
      <w:pPr>
        <w:rPr>
          <w:rFonts w:ascii="Arial" w:hAnsi="Arial" w:cs="Arial"/>
          <w:lang w:val="en-US"/>
        </w:rPr>
        <w:sectPr w:rsidR="0019352F" w:rsidRPr="007E14A0" w:rsidSect="007A0321">
          <w:pgSz w:w="11906" w:h="16838"/>
          <w:pgMar w:top="720" w:right="720" w:bottom="720" w:left="720" w:header="708" w:footer="708" w:gutter="0"/>
          <w:cols w:space="708"/>
          <w:docGrid w:linePitch="360"/>
        </w:sectPr>
      </w:pPr>
    </w:p>
    <w:p w14:paraId="5A611BC4" w14:textId="77777777" w:rsidR="0019352F" w:rsidRPr="0075193C" w:rsidRDefault="0019352F" w:rsidP="00607045">
      <w:pPr>
        <w:pStyle w:val="Heading3"/>
        <w:numPr>
          <w:ilvl w:val="0"/>
          <w:numId w:val="0"/>
        </w:numPr>
        <w:ind w:left="720" w:hanging="720"/>
      </w:pPr>
      <w:bookmarkStart w:id="487" w:name="_Toc123548958"/>
      <w:bookmarkStart w:id="488" w:name="_Toc197711116"/>
      <w:r w:rsidRPr="0075193C">
        <w:lastRenderedPageBreak/>
        <w:t xml:space="preserve">Form 16: On Sport Equipment </w:t>
      </w:r>
      <w:r>
        <w:t>a</w:t>
      </w:r>
      <w:r w:rsidRPr="0075193C">
        <w:t>nd Personnel Report Form</w:t>
      </w:r>
      <w:bookmarkEnd w:id="487"/>
      <w:bookmarkEnd w:id="488"/>
    </w:p>
    <w:tbl>
      <w:tblPr>
        <w:tblW w:w="5000" w:type="pct"/>
        <w:tblLook w:val="04A0" w:firstRow="1" w:lastRow="0" w:firstColumn="1" w:lastColumn="0" w:noHBand="0" w:noVBand="1"/>
      </w:tblPr>
      <w:tblGrid>
        <w:gridCol w:w="1287"/>
        <w:gridCol w:w="1097"/>
        <w:gridCol w:w="1640"/>
        <w:gridCol w:w="83"/>
        <w:gridCol w:w="1557"/>
        <w:gridCol w:w="360"/>
        <w:gridCol w:w="1200"/>
        <w:gridCol w:w="1834"/>
        <w:gridCol w:w="151"/>
        <w:gridCol w:w="3016"/>
        <w:gridCol w:w="135"/>
        <w:gridCol w:w="3028"/>
      </w:tblGrid>
      <w:tr w:rsidR="0019352F" w:rsidRPr="007E14A0" w14:paraId="2AF73CA1" w14:textId="77777777" w:rsidTr="0018036A">
        <w:trPr>
          <w:trHeight w:val="195"/>
        </w:trPr>
        <w:tc>
          <w:tcPr>
            <w:tcW w:w="1334" w:type="pct"/>
            <w:gridSpan w:val="4"/>
            <w:vMerge w:val="restart"/>
            <w:tcBorders>
              <w:top w:val="single" w:sz="4" w:space="0" w:color="auto"/>
              <w:left w:val="single" w:sz="4" w:space="0" w:color="auto"/>
              <w:bottom w:val="nil"/>
              <w:right w:val="single" w:sz="4" w:space="0" w:color="auto"/>
            </w:tcBorders>
            <w:noWrap/>
            <w:vAlign w:val="bottom"/>
            <w:hideMark/>
          </w:tcPr>
          <w:p w14:paraId="5A730857" w14:textId="77777777" w:rsidR="0019352F" w:rsidRPr="007E14A0" w:rsidRDefault="0019352F" w:rsidP="007A0321">
            <w:pPr>
              <w:spacing w:after="0" w:line="240" w:lineRule="auto"/>
              <w:jc w:val="center"/>
              <w:rPr>
                <w:rFonts w:ascii="Arial" w:hAnsi="Arial" w:cs="Arial"/>
                <w:color w:val="000000"/>
                <w:lang w:val="en-US"/>
              </w:rPr>
            </w:pPr>
            <w:r w:rsidRPr="007E14A0">
              <w:rPr>
                <w:rFonts w:ascii="Arial" w:hAnsi="Arial" w:cs="Arial"/>
                <w:noProof/>
                <w:color w:val="000000"/>
                <w:lang w:val="en-US"/>
              </w:rPr>
              <w:drawing>
                <wp:anchor distT="0" distB="0" distL="114300" distR="114300" simplePos="0" relativeHeight="251680768" behindDoc="0" locked="0" layoutInCell="1" allowOverlap="1" wp14:anchorId="19E91C4E" wp14:editId="1EEFAE62">
                  <wp:simplePos x="0" y="0"/>
                  <wp:positionH relativeFrom="column">
                    <wp:posOffset>429260</wp:posOffset>
                  </wp:positionH>
                  <wp:positionV relativeFrom="paragraph">
                    <wp:posOffset>-681990</wp:posOffset>
                  </wp:positionV>
                  <wp:extent cx="1384300" cy="692150"/>
                  <wp:effectExtent l="0" t="0" r="6350" b="0"/>
                  <wp:wrapNone/>
                  <wp:docPr id="41" name="Picture 41" descr="Logo&#10;&#10;Description automatically generated with medium confidence">
                    <a:extLst xmlns:a="http://schemas.openxmlformats.org/drawingml/2006/main">
                      <a:ext uri="{FF2B5EF4-FFF2-40B4-BE49-F238E27FC236}">
                        <a16:creationId xmlns:a16="http://schemas.microsoft.com/office/drawing/2014/main" id="{27D086F6-E8E1-4B76-852A-65CD7EEA7D77}"/>
                      </a:ext>
                    </a:extLst>
                  </wp:docPr>
                  <wp:cNvGraphicFramePr/>
                  <a:graphic xmlns:a="http://schemas.openxmlformats.org/drawingml/2006/main">
                    <a:graphicData uri="http://schemas.openxmlformats.org/drawingml/2006/picture">
                      <pic:pic xmlns:pic="http://schemas.openxmlformats.org/drawingml/2006/picture">
                        <pic:nvPicPr>
                          <pic:cNvPr id="17" name="Picture 17" descr="Logo&#10;&#10;Description automatically generated with medium confidence">
                            <a:extLst>
                              <a:ext uri="{FF2B5EF4-FFF2-40B4-BE49-F238E27FC236}">
                                <a16:creationId xmlns:a16="http://schemas.microsoft.com/office/drawing/2014/main" id="{27D086F6-E8E1-4B76-852A-65CD7EEA7D77}"/>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84300" cy="692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4A0">
              <w:rPr>
                <w:rFonts w:ascii="Arial" w:hAnsi="Arial" w:cs="Arial"/>
                <w:color w:val="000000"/>
                <w:lang w:val="en-US"/>
              </w:rPr>
              <w:t>ENTEBBE INTERNATIONAL AIRPORT</w:t>
            </w:r>
          </w:p>
        </w:tc>
        <w:tc>
          <w:tcPr>
            <w:tcW w:w="623" w:type="pct"/>
            <w:gridSpan w:val="2"/>
            <w:tcBorders>
              <w:top w:val="single" w:sz="4" w:space="0" w:color="auto"/>
              <w:left w:val="single" w:sz="4" w:space="0" w:color="auto"/>
              <w:bottom w:val="single" w:sz="4" w:space="0" w:color="auto"/>
              <w:right w:val="single" w:sz="4" w:space="0" w:color="auto"/>
            </w:tcBorders>
            <w:noWrap/>
            <w:vAlign w:val="bottom"/>
            <w:hideMark/>
          </w:tcPr>
          <w:p w14:paraId="0A13DF27"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FORM NO.</w:t>
            </w:r>
          </w:p>
        </w:tc>
        <w:tc>
          <w:tcPr>
            <w:tcW w:w="3043" w:type="pct"/>
            <w:gridSpan w:val="6"/>
            <w:tcBorders>
              <w:top w:val="single" w:sz="4" w:space="0" w:color="auto"/>
              <w:left w:val="nil"/>
              <w:bottom w:val="single" w:sz="4" w:space="0" w:color="auto"/>
              <w:right w:val="single" w:sz="4" w:space="0" w:color="auto"/>
            </w:tcBorders>
            <w:noWrap/>
            <w:vAlign w:val="bottom"/>
            <w:hideMark/>
          </w:tcPr>
          <w:p w14:paraId="3764A413"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UCAA/</w:t>
            </w:r>
            <w:r>
              <w:rPr>
                <w:rFonts w:ascii="Arial" w:hAnsi="Arial" w:cs="Arial"/>
                <w:color w:val="000000"/>
              </w:rPr>
              <w:t>EIA</w:t>
            </w:r>
            <w:r w:rsidRPr="007E14A0">
              <w:rPr>
                <w:rFonts w:ascii="Arial" w:hAnsi="Arial" w:cs="Arial"/>
                <w:color w:val="000000"/>
              </w:rPr>
              <w:t>/AM/APP1/02/F16</w:t>
            </w:r>
          </w:p>
        </w:tc>
      </w:tr>
      <w:tr w:rsidR="0019352F" w:rsidRPr="007E14A0" w14:paraId="3999EF14" w14:textId="77777777" w:rsidTr="0018036A">
        <w:trPr>
          <w:trHeight w:val="60"/>
        </w:trPr>
        <w:tc>
          <w:tcPr>
            <w:tcW w:w="1334" w:type="pct"/>
            <w:gridSpan w:val="4"/>
            <w:vMerge/>
            <w:tcBorders>
              <w:top w:val="nil"/>
              <w:left w:val="single" w:sz="4" w:space="0" w:color="auto"/>
              <w:bottom w:val="nil"/>
              <w:right w:val="single" w:sz="4" w:space="0" w:color="auto"/>
            </w:tcBorders>
            <w:vAlign w:val="center"/>
            <w:hideMark/>
          </w:tcPr>
          <w:p w14:paraId="69DDAA27" w14:textId="77777777" w:rsidR="0019352F" w:rsidRPr="007E14A0" w:rsidRDefault="0019352F" w:rsidP="007A0321">
            <w:pPr>
              <w:spacing w:after="0" w:line="240" w:lineRule="auto"/>
              <w:rPr>
                <w:rFonts w:ascii="Arial" w:hAnsi="Arial" w:cs="Arial"/>
                <w:color w:val="000000"/>
              </w:rPr>
            </w:pPr>
          </w:p>
        </w:tc>
        <w:tc>
          <w:tcPr>
            <w:tcW w:w="623" w:type="pct"/>
            <w:gridSpan w:val="2"/>
            <w:tcBorders>
              <w:top w:val="single" w:sz="4" w:space="0" w:color="auto"/>
              <w:left w:val="single" w:sz="4" w:space="0" w:color="auto"/>
              <w:bottom w:val="single" w:sz="4" w:space="0" w:color="auto"/>
              <w:right w:val="single" w:sz="4" w:space="0" w:color="auto"/>
            </w:tcBorders>
            <w:noWrap/>
            <w:vAlign w:val="bottom"/>
            <w:hideMark/>
          </w:tcPr>
          <w:p w14:paraId="77D586D0"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TITLE</w:t>
            </w:r>
          </w:p>
        </w:tc>
        <w:tc>
          <w:tcPr>
            <w:tcW w:w="3043" w:type="pct"/>
            <w:gridSpan w:val="6"/>
            <w:tcBorders>
              <w:top w:val="single" w:sz="4" w:space="0" w:color="auto"/>
              <w:left w:val="nil"/>
              <w:bottom w:val="single" w:sz="4" w:space="0" w:color="auto"/>
              <w:right w:val="single" w:sz="4" w:space="0" w:color="auto"/>
            </w:tcBorders>
            <w:noWrap/>
            <w:vAlign w:val="bottom"/>
            <w:hideMark/>
          </w:tcPr>
          <w:p w14:paraId="55A1C1F0"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ON SPOT EQUIPMENT AND PERSONNEL REPORT FORM</w:t>
            </w:r>
          </w:p>
        </w:tc>
      </w:tr>
      <w:tr w:rsidR="0019352F" w:rsidRPr="007E14A0" w14:paraId="5EF03ABA" w14:textId="77777777" w:rsidTr="0018036A">
        <w:trPr>
          <w:trHeight w:val="60"/>
        </w:trPr>
        <w:tc>
          <w:tcPr>
            <w:tcW w:w="1334" w:type="pct"/>
            <w:gridSpan w:val="4"/>
            <w:vMerge/>
            <w:tcBorders>
              <w:top w:val="nil"/>
              <w:left w:val="single" w:sz="4" w:space="0" w:color="auto"/>
              <w:bottom w:val="nil"/>
              <w:right w:val="single" w:sz="4" w:space="0" w:color="auto"/>
            </w:tcBorders>
            <w:vAlign w:val="center"/>
            <w:hideMark/>
          </w:tcPr>
          <w:p w14:paraId="61759267" w14:textId="77777777" w:rsidR="0019352F" w:rsidRPr="007E14A0" w:rsidRDefault="0019352F" w:rsidP="007A0321">
            <w:pPr>
              <w:spacing w:after="0" w:line="240" w:lineRule="auto"/>
              <w:rPr>
                <w:rFonts w:ascii="Arial" w:hAnsi="Arial" w:cs="Arial"/>
                <w:color w:val="000000"/>
              </w:rPr>
            </w:pPr>
          </w:p>
        </w:tc>
        <w:tc>
          <w:tcPr>
            <w:tcW w:w="623" w:type="pct"/>
            <w:gridSpan w:val="2"/>
            <w:tcBorders>
              <w:top w:val="single" w:sz="4" w:space="0" w:color="auto"/>
              <w:left w:val="single" w:sz="4" w:space="0" w:color="auto"/>
              <w:bottom w:val="single" w:sz="4" w:space="0" w:color="auto"/>
              <w:right w:val="single" w:sz="4" w:space="0" w:color="auto"/>
            </w:tcBorders>
            <w:noWrap/>
            <w:vAlign w:val="bottom"/>
            <w:hideMark/>
          </w:tcPr>
          <w:p w14:paraId="767E65D6"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ISSUE DATE</w:t>
            </w:r>
          </w:p>
        </w:tc>
        <w:tc>
          <w:tcPr>
            <w:tcW w:w="3043" w:type="pct"/>
            <w:gridSpan w:val="6"/>
            <w:tcBorders>
              <w:top w:val="single" w:sz="4" w:space="0" w:color="auto"/>
              <w:left w:val="nil"/>
              <w:bottom w:val="single" w:sz="4" w:space="0" w:color="auto"/>
              <w:right w:val="single" w:sz="4" w:space="0" w:color="auto"/>
            </w:tcBorders>
            <w:noWrap/>
            <w:vAlign w:val="bottom"/>
            <w:hideMark/>
          </w:tcPr>
          <w:p w14:paraId="6A15BC93" w14:textId="77777777" w:rsidR="0019352F" w:rsidRPr="007E14A0" w:rsidRDefault="0019352F" w:rsidP="007A0321">
            <w:pPr>
              <w:spacing w:after="0" w:line="240" w:lineRule="auto"/>
              <w:rPr>
                <w:rFonts w:ascii="Arial" w:hAnsi="Arial" w:cs="Arial"/>
                <w:color w:val="000000"/>
              </w:rPr>
            </w:pPr>
            <w:r>
              <w:rPr>
                <w:rFonts w:ascii="Arial" w:hAnsi="Arial" w:cs="Arial"/>
                <w:color w:val="000000"/>
              </w:rPr>
              <w:t>30 Decemeber</w:t>
            </w:r>
            <w:r w:rsidRPr="007E14A0">
              <w:rPr>
                <w:rFonts w:ascii="Arial" w:hAnsi="Arial" w:cs="Arial"/>
                <w:color w:val="000000"/>
              </w:rPr>
              <w:t>-2</w:t>
            </w:r>
            <w:r>
              <w:rPr>
                <w:rFonts w:ascii="Arial" w:hAnsi="Arial" w:cs="Arial"/>
                <w:color w:val="000000"/>
              </w:rPr>
              <w:t>02</w:t>
            </w:r>
            <w:r w:rsidRPr="007E14A0">
              <w:rPr>
                <w:rFonts w:ascii="Arial" w:hAnsi="Arial" w:cs="Arial"/>
                <w:color w:val="000000"/>
              </w:rPr>
              <w:t>2</w:t>
            </w:r>
          </w:p>
        </w:tc>
      </w:tr>
      <w:tr w:rsidR="0019352F" w:rsidRPr="007E14A0" w14:paraId="04749EBD" w14:textId="77777777" w:rsidTr="0018036A">
        <w:trPr>
          <w:trHeight w:val="64"/>
        </w:trPr>
        <w:tc>
          <w:tcPr>
            <w:tcW w:w="1334" w:type="pct"/>
            <w:gridSpan w:val="4"/>
            <w:vMerge/>
            <w:tcBorders>
              <w:top w:val="nil"/>
              <w:left w:val="single" w:sz="4" w:space="0" w:color="auto"/>
              <w:bottom w:val="nil"/>
              <w:right w:val="single" w:sz="4" w:space="0" w:color="auto"/>
            </w:tcBorders>
            <w:vAlign w:val="center"/>
            <w:hideMark/>
          </w:tcPr>
          <w:p w14:paraId="4109DDEB" w14:textId="77777777" w:rsidR="0019352F" w:rsidRPr="007E14A0" w:rsidRDefault="0019352F" w:rsidP="007A0321">
            <w:pPr>
              <w:spacing w:after="0" w:line="240" w:lineRule="auto"/>
              <w:rPr>
                <w:rFonts w:ascii="Arial" w:hAnsi="Arial" w:cs="Arial"/>
                <w:color w:val="000000"/>
              </w:rPr>
            </w:pPr>
          </w:p>
        </w:tc>
        <w:tc>
          <w:tcPr>
            <w:tcW w:w="623" w:type="pct"/>
            <w:gridSpan w:val="2"/>
            <w:tcBorders>
              <w:top w:val="single" w:sz="4" w:space="0" w:color="auto"/>
              <w:left w:val="single" w:sz="4" w:space="0" w:color="auto"/>
              <w:bottom w:val="single" w:sz="4" w:space="0" w:color="auto"/>
              <w:right w:val="single" w:sz="4" w:space="0" w:color="auto"/>
            </w:tcBorders>
            <w:noWrap/>
            <w:vAlign w:val="bottom"/>
            <w:hideMark/>
          </w:tcPr>
          <w:p w14:paraId="32934CE0"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REVISION DATE</w:t>
            </w:r>
          </w:p>
        </w:tc>
        <w:tc>
          <w:tcPr>
            <w:tcW w:w="3043" w:type="pct"/>
            <w:gridSpan w:val="6"/>
            <w:tcBorders>
              <w:top w:val="single" w:sz="4" w:space="0" w:color="auto"/>
              <w:left w:val="nil"/>
              <w:bottom w:val="single" w:sz="4" w:space="0" w:color="auto"/>
              <w:right w:val="single" w:sz="4" w:space="0" w:color="auto"/>
            </w:tcBorders>
            <w:noWrap/>
            <w:vAlign w:val="bottom"/>
            <w:hideMark/>
          </w:tcPr>
          <w:p w14:paraId="57F8F24F"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 </w:t>
            </w:r>
          </w:p>
        </w:tc>
      </w:tr>
      <w:tr w:rsidR="0019352F" w:rsidRPr="007E14A0" w14:paraId="27231C07" w14:textId="77777777" w:rsidTr="0018036A">
        <w:trPr>
          <w:trHeight w:val="60"/>
        </w:trPr>
        <w:tc>
          <w:tcPr>
            <w:tcW w:w="1334" w:type="pct"/>
            <w:gridSpan w:val="4"/>
            <w:vMerge/>
            <w:tcBorders>
              <w:top w:val="nil"/>
              <w:left w:val="single" w:sz="4" w:space="0" w:color="auto"/>
              <w:bottom w:val="nil"/>
              <w:right w:val="single" w:sz="4" w:space="0" w:color="auto"/>
            </w:tcBorders>
            <w:vAlign w:val="center"/>
            <w:hideMark/>
          </w:tcPr>
          <w:p w14:paraId="08FA6A91" w14:textId="77777777" w:rsidR="0019352F" w:rsidRPr="007E14A0" w:rsidRDefault="0019352F" w:rsidP="007A0321">
            <w:pPr>
              <w:spacing w:after="0" w:line="240" w:lineRule="auto"/>
              <w:rPr>
                <w:rFonts w:ascii="Arial" w:hAnsi="Arial" w:cs="Arial"/>
                <w:color w:val="000000"/>
              </w:rPr>
            </w:pPr>
          </w:p>
        </w:tc>
        <w:tc>
          <w:tcPr>
            <w:tcW w:w="623" w:type="pct"/>
            <w:gridSpan w:val="2"/>
            <w:tcBorders>
              <w:top w:val="single" w:sz="4" w:space="0" w:color="auto"/>
              <w:left w:val="single" w:sz="4" w:space="0" w:color="auto"/>
              <w:bottom w:val="single" w:sz="4" w:space="0" w:color="auto"/>
              <w:right w:val="single" w:sz="4" w:space="0" w:color="auto"/>
            </w:tcBorders>
            <w:noWrap/>
            <w:vAlign w:val="bottom"/>
            <w:hideMark/>
          </w:tcPr>
          <w:p w14:paraId="09D6EF1B"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REVISION NO.</w:t>
            </w:r>
          </w:p>
        </w:tc>
        <w:tc>
          <w:tcPr>
            <w:tcW w:w="3043" w:type="pct"/>
            <w:gridSpan w:val="6"/>
            <w:tcBorders>
              <w:top w:val="single" w:sz="4" w:space="0" w:color="auto"/>
              <w:left w:val="nil"/>
              <w:bottom w:val="single" w:sz="4" w:space="0" w:color="auto"/>
              <w:right w:val="single" w:sz="4" w:space="0" w:color="auto"/>
            </w:tcBorders>
            <w:noWrap/>
            <w:vAlign w:val="bottom"/>
            <w:hideMark/>
          </w:tcPr>
          <w:p w14:paraId="159F9BA7"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0</w:t>
            </w:r>
            <w:r>
              <w:rPr>
                <w:rFonts w:ascii="Arial" w:hAnsi="Arial" w:cs="Arial"/>
                <w:color w:val="000000"/>
              </w:rPr>
              <w:t>0</w:t>
            </w:r>
          </w:p>
        </w:tc>
      </w:tr>
      <w:tr w:rsidR="0019352F" w:rsidRPr="007E14A0" w14:paraId="07024860" w14:textId="77777777" w:rsidTr="007A0321">
        <w:trPr>
          <w:trHeight w:val="300"/>
        </w:trPr>
        <w:tc>
          <w:tcPr>
            <w:tcW w:w="5000" w:type="pct"/>
            <w:gridSpan w:val="12"/>
            <w:tcBorders>
              <w:top w:val="single" w:sz="4" w:space="0" w:color="auto"/>
              <w:left w:val="single" w:sz="4" w:space="0" w:color="auto"/>
              <w:bottom w:val="single" w:sz="4" w:space="0" w:color="auto"/>
              <w:right w:val="single" w:sz="4" w:space="0" w:color="auto"/>
            </w:tcBorders>
            <w:shd w:val="clear" w:color="auto" w:fill="7F7F7F" w:themeFill="text1" w:themeFillTint="80"/>
            <w:noWrap/>
            <w:vAlign w:val="bottom"/>
            <w:hideMark/>
          </w:tcPr>
          <w:p w14:paraId="08F70187" w14:textId="77777777" w:rsidR="0019352F" w:rsidRPr="007E14A0" w:rsidRDefault="0019352F"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0F9060CF" w14:textId="77777777" w:rsidTr="00ED2544">
        <w:trPr>
          <w:trHeight w:val="60"/>
        </w:trPr>
        <w:tc>
          <w:tcPr>
            <w:tcW w:w="418"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7D9F446B" w14:textId="46493F55" w:rsidR="00ED2544" w:rsidRPr="007E14A0" w:rsidRDefault="00D81521" w:rsidP="007A0321">
            <w:pPr>
              <w:spacing w:after="0" w:line="240" w:lineRule="auto"/>
              <w:rPr>
                <w:rFonts w:ascii="Arial" w:hAnsi="Arial" w:cs="Arial"/>
                <w:color w:val="000000"/>
                <w:lang w:val="en-US"/>
              </w:rPr>
            </w:pPr>
            <w:r>
              <w:rPr>
                <w:rFonts w:ascii="Arial" w:hAnsi="Arial" w:cs="Arial"/>
                <w:color w:val="000000"/>
                <w:lang w:val="en-US"/>
              </w:rPr>
              <w:t>D</w:t>
            </w:r>
            <w:r w:rsidRPr="007E14A0">
              <w:rPr>
                <w:rFonts w:ascii="Arial" w:hAnsi="Arial" w:cs="Arial"/>
                <w:color w:val="000000"/>
                <w:lang w:val="en-US"/>
              </w:rPr>
              <w:t>ate</w:t>
            </w:r>
          </w:p>
        </w:tc>
        <w:tc>
          <w:tcPr>
            <w:tcW w:w="356"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6210A9E4" w14:textId="00A88C60" w:rsidR="00ED2544" w:rsidRPr="007E14A0" w:rsidRDefault="00ED2544" w:rsidP="007A0321">
            <w:pPr>
              <w:spacing w:after="0" w:line="240" w:lineRule="auto"/>
              <w:rPr>
                <w:rFonts w:ascii="Arial" w:hAnsi="Arial" w:cs="Arial"/>
                <w:color w:val="000000"/>
                <w:lang w:val="en-US"/>
              </w:rPr>
            </w:pPr>
            <w:r w:rsidRPr="007E14A0">
              <w:rPr>
                <w:rFonts w:ascii="Arial" w:hAnsi="Arial" w:cs="Arial"/>
                <w:color w:val="000000"/>
                <w:lang w:val="en-US"/>
              </w:rPr>
              <w:t>T</w:t>
            </w:r>
            <w:r w:rsidR="00D81521" w:rsidRPr="007E14A0">
              <w:rPr>
                <w:rFonts w:ascii="Arial" w:hAnsi="Arial" w:cs="Arial"/>
                <w:color w:val="000000"/>
                <w:lang w:val="en-US"/>
              </w:rPr>
              <w:t>ime</w:t>
            </w:r>
          </w:p>
        </w:tc>
        <w:tc>
          <w:tcPr>
            <w:tcW w:w="533"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4E0B35DE" w14:textId="7B46DD62" w:rsidR="00ED2544" w:rsidRPr="007E14A0" w:rsidRDefault="00ED2544" w:rsidP="007A0321">
            <w:pPr>
              <w:spacing w:after="0" w:line="240" w:lineRule="auto"/>
              <w:rPr>
                <w:rFonts w:ascii="Arial" w:hAnsi="Arial" w:cs="Arial"/>
                <w:color w:val="000000"/>
                <w:lang w:val="en-US"/>
              </w:rPr>
            </w:pPr>
            <w:r w:rsidRPr="007E14A0">
              <w:rPr>
                <w:rFonts w:ascii="Arial" w:hAnsi="Arial" w:cs="Arial"/>
                <w:color w:val="000000"/>
                <w:lang w:val="en-US"/>
              </w:rPr>
              <w:t xml:space="preserve"> </w:t>
            </w:r>
            <w:r w:rsidR="000F18D8">
              <w:rPr>
                <w:rFonts w:ascii="Arial" w:hAnsi="Arial" w:cs="Arial"/>
                <w:color w:val="000000"/>
                <w:lang w:val="en-US"/>
              </w:rPr>
              <w:t>E</w:t>
            </w:r>
            <w:r w:rsidR="00D81521">
              <w:rPr>
                <w:rFonts w:ascii="Arial" w:hAnsi="Arial" w:cs="Arial"/>
                <w:color w:val="000000"/>
                <w:lang w:val="en-US"/>
              </w:rPr>
              <w:t>quipment</w:t>
            </w:r>
            <w:r w:rsidR="000F18D8">
              <w:rPr>
                <w:rFonts w:ascii="Arial" w:hAnsi="Arial" w:cs="Arial"/>
                <w:color w:val="000000"/>
                <w:lang w:val="en-US"/>
              </w:rPr>
              <w:t xml:space="preserve"> No</w:t>
            </w:r>
          </w:p>
        </w:tc>
        <w:tc>
          <w:tcPr>
            <w:tcW w:w="533" w:type="pct"/>
            <w:gridSpan w:val="2"/>
            <w:tcBorders>
              <w:top w:val="nil"/>
              <w:left w:val="single" w:sz="4" w:space="0" w:color="auto"/>
              <w:bottom w:val="single" w:sz="4" w:space="0" w:color="auto"/>
              <w:right w:val="single" w:sz="4" w:space="0" w:color="auto"/>
            </w:tcBorders>
            <w:shd w:val="clear" w:color="auto" w:fill="BFBFBF" w:themeFill="background1" w:themeFillShade="BF"/>
            <w:vAlign w:val="center"/>
          </w:tcPr>
          <w:p w14:paraId="5A5603A7" w14:textId="7B22A53B" w:rsidR="00ED2544" w:rsidRPr="007E14A0" w:rsidRDefault="000F18D8" w:rsidP="007A0321">
            <w:pPr>
              <w:spacing w:after="0" w:line="240" w:lineRule="auto"/>
              <w:rPr>
                <w:rFonts w:ascii="Arial" w:hAnsi="Arial" w:cs="Arial"/>
                <w:color w:val="000000"/>
                <w:lang w:val="en-US"/>
              </w:rPr>
            </w:pPr>
            <w:r>
              <w:rPr>
                <w:rFonts w:ascii="Arial" w:hAnsi="Arial" w:cs="Arial"/>
                <w:color w:val="000000"/>
                <w:lang w:val="en-US"/>
              </w:rPr>
              <w:t xml:space="preserve">Operators </w:t>
            </w:r>
            <w:r w:rsidR="00D81521">
              <w:rPr>
                <w:rFonts w:ascii="Arial" w:hAnsi="Arial" w:cs="Arial"/>
                <w:color w:val="000000"/>
                <w:lang w:val="en-US"/>
              </w:rPr>
              <w:t>Name</w:t>
            </w:r>
          </w:p>
        </w:tc>
        <w:tc>
          <w:tcPr>
            <w:tcW w:w="507" w:type="pct"/>
            <w:gridSpan w:val="2"/>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30D6FAF4" w14:textId="0E0F5373" w:rsidR="00ED2544" w:rsidRPr="007E14A0" w:rsidRDefault="00ED2544" w:rsidP="007A0321">
            <w:pPr>
              <w:spacing w:after="0" w:line="240" w:lineRule="auto"/>
              <w:rPr>
                <w:rFonts w:ascii="Arial" w:hAnsi="Arial" w:cs="Arial"/>
                <w:color w:val="000000"/>
                <w:lang w:val="en-US"/>
              </w:rPr>
            </w:pPr>
            <w:r w:rsidRPr="007E14A0">
              <w:rPr>
                <w:rFonts w:ascii="Arial" w:hAnsi="Arial" w:cs="Arial"/>
                <w:color w:val="000000"/>
                <w:lang w:val="en-US"/>
              </w:rPr>
              <w:t>L</w:t>
            </w:r>
            <w:r w:rsidR="00D81521" w:rsidRPr="007E14A0">
              <w:rPr>
                <w:rFonts w:ascii="Arial" w:hAnsi="Arial" w:cs="Arial"/>
                <w:color w:val="000000"/>
                <w:lang w:val="en-US"/>
              </w:rPr>
              <w:t>ocation</w:t>
            </w:r>
          </w:p>
        </w:tc>
        <w:tc>
          <w:tcPr>
            <w:tcW w:w="645" w:type="pct"/>
            <w:gridSpan w:val="2"/>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426641F3" w14:textId="2EDC207C" w:rsidR="00ED2544" w:rsidRPr="007E14A0" w:rsidRDefault="00ED2544" w:rsidP="007A0321">
            <w:pPr>
              <w:spacing w:after="0" w:line="240" w:lineRule="auto"/>
              <w:rPr>
                <w:rFonts w:ascii="Arial" w:hAnsi="Arial" w:cs="Arial"/>
                <w:color w:val="000000"/>
                <w:lang w:val="en-US"/>
              </w:rPr>
            </w:pPr>
            <w:r w:rsidRPr="007E14A0">
              <w:rPr>
                <w:rFonts w:ascii="Arial" w:hAnsi="Arial" w:cs="Arial"/>
                <w:color w:val="000000"/>
                <w:lang w:val="en-US"/>
              </w:rPr>
              <w:t>O</w:t>
            </w:r>
            <w:r w:rsidR="00D81521" w:rsidRPr="007E14A0">
              <w:rPr>
                <w:rFonts w:ascii="Arial" w:hAnsi="Arial" w:cs="Arial"/>
                <w:color w:val="000000"/>
                <w:lang w:val="en-US"/>
              </w:rPr>
              <w:t>rganization</w:t>
            </w:r>
          </w:p>
        </w:tc>
        <w:tc>
          <w:tcPr>
            <w:tcW w:w="102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7FCE2EA" w14:textId="4AAE56D0" w:rsidR="00ED2544" w:rsidRPr="007E14A0" w:rsidRDefault="00D81521" w:rsidP="007A0321">
            <w:pPr>
              <w:spacing w:after="0" w:line="240" w:lineRule="auto"/>
              <w:rPr>
                <w:rFonts w:ascii="Arial" w:hAnsi="Arial" w:cs="Arial"/>
                <w:color w:val="000000"/>
                <w:lang w:val="en-US"/>
              </w:rPr>
            </w:pPr>
            <w:r w:rsidRPr="007E14A0">
              <w:rPr>
                <w:rFonts w:ascii="Arial" w:hAnsi="Arial" w:cs="Arial"/>
                <w:color w:val="000000"/>
                <w:lang w:val="en-US"/>
              </w:rPr>
              <w:t>defect</w:t>
            </w:r>
            <w:r w:rsidR="00ED2544">
              <w:rPr>
                <w:rFonts w:ascii="Arial" w:hAnsi="Arial" w:cs="Arial"/>
                <w:color w:val="000000"/>
                <w:lang w:val="en-US"/>
              </w:rPr>
              <w:t>/ Violation</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B9A0A77" w14:textId="24778A68" w:rsidR="00ED2544" w:rsidRPr="007E14A0" w:rsidRDefault="00ED2544" w:rsidP="007A0321">
            <w:pPr>
              <w:spacing w:after="0" w:line="240" w:lineRule="auto"/>
              <w:rPr>
                <w:rFonts w:ascii="Arial" w:hAnsi="Arial" w:cs="Arial"/>
                <w:color w:val="000000"/>
                <w:lang w:val="en-US"/>
              </w:rPr>
            </w:pPr>
            <w:r w:rsidRPr="007E14A0">
              <w:rPr>
                <w:rFonts w:ascii="Arial" w:hAnsi="Arial" w:cs="Arial"/>
                <w:color w:val="000000"/>
                <w:lang w:val="en-US"/>
              </w:rPr>
              <w:t>A</w:t>
            </w:r>
            <w:r w:rsidR="00D81521" w:rsidRPr="007E14A0">
              <w:rPr>
                <w:rFonts w:ascii="Arial" w:hAnsi="Arial" w:cs="Arial"/>
                <w:color w:val="000000"/>
                <w:lang w:val="en-US"/>
              </w:rPr>
              <w:t>ction</w:t>
            </w:r>
            <w:r w:rsidRPr="007E14A0">
              <w:rPr>
                <w:rFonts w:ascii="Arial" w:hAnsi="Arial" w:cs="Arial"/>
                <w:color w:val="000000"/>
                <w:lang w:val="en-US"/>
              </w:rPr>
              <w:t xml:space="preserve"> T</w:t>
            </w:r>
            <w:r w:rsidR="00D81521" w:rsidRPr="007E14A0">
              <w:rPr>
                <w:rFonts w:ascii="Arial" w:hAnsi="Arial" w:cs="Arial"/>
                <w:color w:val="000000"/>
                <w:lang w:val="en-US"/>
              </w:rPr>
              <w:t>aken</w:t>
            </w:r>
          </w:p>
        </w:tc>
      </w:tr>
      <w:tr w:rsidR="00ED2544" w:rsidRPr="007E14A0" w14:paraId="45A93C19" w14:textId="77777777" w:rsidTr="00ED2544">
        <w:trPr>
          <w:trHeight w:val="60"/>
        </w:trPr>
        <w:tc>
          <w:tcPr>
            <w:tcW w:w="418" w:type="pct"/>
            <w:vMerge w:val="restart"/>
            <w:tcBorders>
              <w:top w:val="nil"/>
              <w:left w:val="single" w:sz="4" w:space="0" w:color="auto"/>
              <w:bottom w:val="single" w:sz="4" w:space="0" w:color="auto"/>
              <w:right w:val="single" w:sz="4" w:space="0" w:color="auto"/>
            </w:tcBorders>
            <w:noWrap/>
            <w:vAlign w:val="bottom"/>
            <w:hideMark/>
          </w:tcPr>
          <w:p w14:paraId="30DE9621"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356" w:type="pct"/>
            <w:vMerge w:val="restart"/>
            <w:tcBorders>
              <w:top w:val="nil"/>
              <w:left w:val="single" w:sz="4" w:space="0" w:color="auto"/>
              <w:bottom w:val="single" w:sz="4" w:space="0" w:color="auto"/>
              <w:right w:val="single" w:sz="4" w:space="0" w:color="auto"/>
            </w:tcBorders>
            <w:noWrap/>
            <w:vAlign w:val="bottom"/>
            <w:hideMark/>
          </w:tcPr>
          <w:p w14:paraId="66323AEA"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33" w:type="pct"/>
            <w:vMerge w:val="restart"/>
            <w:tcBorders>
              <w:top w:val="nil"/>
              <w:left w:val="single" w:sz="4" w:space="0" w:color="auto"/>
              <w:right w:val="single" w:sz="4" w:space="0" w:color="auto"/>
            </w:tcBorders>
            <w:noWrap/>
            <w:vAlign w:val="bottom"/>
            <w:hideMark/>
          </w:tcPr>
          <w:p w14:paraId="0501E248"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33" w:type="pct"/>
            <w:gridSpan w:val="2"/>
            <w:vMerge w:val="restart"/>
            <w:tcBorders>
              <w:top w:val="nil"/>
              <w:left w:val="single" w:sz="4" w:space="0" w:color="auto"/>
              <w:right w:val="single" w:sz="4" w:space="0" w:color="auto"/>
            </w:tcBorders>
            <w:vAlign w:val="bottom"/>
          </w:tcPr>
          <w:p w14:paraId="3441B816" w14:textId="2CC10C4E"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07" w:type="pct"/>
            <w:gridSpan w:val="2"/>
            <w:vMerge w:val="restart"/>
            <w:tcBorders>
              <w:top w:val="nil"/>
              <w:left w:val="single" w:sz="4" w:space="0" w:color="auto"/>
              <w:bottom w:val="single" w:sz="4" w:space="0" w:color="auto"/>
              <w:right w:val="single" w:sz="4" w:space="0" w:color="auto"/>
            </w:tcBorders>
            <w:noWrap/>
            <w:vAlign w:val="bottom"/>
            <w:hideMark/>
          </w:tcPr>
          <w:p w14:paraId="583FF464"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645" w:type="pct"/>
            <w:gridSpan w:val="2"/>
            <w:vMerge w:val="restart"/>
            <w:tcBorders>
              <w:top w:val="nil"/>
              <w:left w:val="single" w:sz="4" w:space="0" w:color="auto"/>
              <w:bottom w:val="single" w:sz="4" w:space="0" w:color="auto"/>
              <w:right w:val="single" w:sz="4" w:space="0" w:color="auto"/>
            </w:tcBorders>
            <w:noWrap/>
            <w:vAlign w:val="bottom"/>
            <w:hideMark/>
          </w:tcPr>
          <w:p w14:paraId="288F7659"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1024" w:type="pct"/>
            <w:gridSpan w:val="2"/>
            <w:tcBorders>
              <w:top w:val="single" w:sz="4" w:space="0" w:color="auto"/>
              <w:left w:val="nil"/>
              <w:bottom w:val="single" w:sz="4" w:space="0" w:color="auto"/>
              <w:right w:val="single" w:sz="4" w:space="0" w:color="auto"/>
            </w:tcBorders>
            <w:noWrap/>
            <w:vAlign w:val="bottom"/>
            <w:hideMark/>
          </w:tcPr>
          <w:p w14:paraId="22BBFBE4"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20BB1F37"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222A09DF" w14:textId="77777777" w:rsidTr="00ED2544">
        <w:trPr>
          <w:trHeight w:val="60"/>
        </w:trPr>
        <w:tc>
          <w:tcPr>
            <w:tcW w:w="418" w:type="pct"/>
            <w:vMerge/>
            <w:tcBorders>
              <w:top w:val="nil"/>
              <w:left w:val="single" w:sz="4" w:space="0" w:color="auto"/>
              <w:bottom w:val="single" w:sz="4" w:space="0" w:color="auto"/>
              <w:right w:val="single" w:sz="4" w:space="0" w:color="auto"/>
            </w:tcBorders>
            <w:vAlign w:val="center"/>
            <w:hideMark/>
          </w:tcPr>
          <w:p w14:paraId="087370FD"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4FC24E96"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right w:val="single" w:sz="4" w:space="0" w:color="auto"/>
            </w:tcBorders>
            <w:vAlign w:val="center"/>
            <w:hideMark/>
          </w:tcPr>
          <w:p w14:paraId="161E459F"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right w:val="single" w:sz="4" w:space="0" w:color="auto"/>
            </w:tcBorders>
            <w:vAlign w:val="center"/>
          </w:tcPr>
          <w:p w14:paraId="78C904DA" w14:textId="281DB10F"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52CC19DA"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7B08A75E"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1609C5ED"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0FFAC37B"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46CC0265" w14:textId="77777777" w:rsidTr="00ED2544">
        <w:trPr>
          <w:trHeight w:val="60"/>
        </w:trPr>
        <w:tc>
          <w:tcPr>
            <w:tcW w:w="418" w:type="pct"/>
            <w:vMerge/>
            <w:tcBorders>
              <w:top w:val="nil"/>
              <w:left w:val="single" w:sz="4" w:space="0" w:color="auto"/>
              <w:bottom w:val="single" w:sz="4" w:space="0" w:color="auto"/>
              <w:right w:val="single" w:sz="4" w:space="0" w:color="auto"/>
            </w:tcBorders>
            <w:vAlign w:val="center"/>
            <w:hideMark/>
          </w:tcPr>
          <w:p w14:paraId="41C96EBA"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67A9B0AE"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right w:val="single" w:sz="4" w:space="0" w:color="auto"/>
            </w:tcBorders>
            <w:vAlign w:val="center"/>
            <w:hideMark/>
          </w:tcPr>
          <w:p w14:paraId="1780C75E"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right w:val="single" w:sz="4" w:space="0" w:color="auto"/>
            </w:tcBorders>
            <w:vAlign w:val="center"/>
          </w:tcPr>
          <w:p w14:paraId="3F93D375" w14:textId="56BFCF4E"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25240440"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71C3CF6F"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7FF9BA66"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2A70DC9B"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15FB5763" w14:textId="77777777" w:rsidTr="00ED2544">
        <w:trPr>
          <w:trHeight w:val="65"/>
        </w:trPr>
        <w:tc>
          <w:tcPr>
            <w:tcW w:w="418" w:type="pct"/>
            <w:vMerge/>
            <w:tcBorders>
              <w:top w:val="nil"/>
              <w:left w:val="single" w:sz="4" w:space="0" w:color="auto"/>
              <w:bottom w:val="single" w:sz="4" w:space="0" w:color="auto"/>
              <w:right w:val="single" w:sz="4" w:space="0" w:color="auto"/>
            </w:tcBorders>
            <w:vAlign w:val="center"/>
            <w:hideMark/>
          </w:tcPr>
          <w:p w14:paraId="1B84BF99"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4EB7216E"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bottom w:val="single" w:sz="4" w:space="0" w:color="auto"/>
              <w:right w:val="single" w:sz="4" w:space="0" w:color="auto"/>
            </w:tcBorders>
            <w:vAlign w:val="center"/>
            <w:hideMark/>
          </w:tcPr>
          <w:p w14:paraId="408BB5AE"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bottom w:val="single" w:sz="4" w:space="0" w:color="auto"/>
              <w:right w:val="single" w:sz="4" w:space="0" w:color="auto"/>
            </w:tcBorders>
            <w:vAlign w:val="center"/>
          </w:tcPr>
          <w:p w14:paraId="6F88F4CA" w14:textId="18383D13"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7423D760"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1E0A7098"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118E2E4B"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1692BA22"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38D6544F" w14:textId="77777777" w:rsidTr="00ED2544">
        <w:trPr>
          <w:trHeight w:val="68"/>
        </w:trPr>
        <w:tc>
          <w:tcPr>
            <w:tcW w:w="418" w:type="pct"/>
            <w:vMerge w:val="restart"/>
            <w:tcBorders>
              <w:top w:val="nil"/>
              <w:left w:val="single" w:sz="4" w:space="0" w:color="auto"/>
              <w:bottom w:val="single" w:sz="4" w:space="0" w:color="auto"/>
              <w:right w:val="single" w:sz="4" w:space="0" w:color="auto"/>
            </w:tcBorders>
            <w:noWrap/>
            <w:vAlign w:val="bottom"/>
            <w:hideMark/>
          </w:tcPr>
          <w:p w14:paraId="66542ACF"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356" w:type="pct"/>
            <w:vMerge w:val="restart"/>
            <w:tcBorders>
              <w:top w:val="nil"/>
              <w:left w:val="single" w:sz="4" w:space="0" w:color="auto"/>
              <w:bottom w:val="single" w:sz="4" w:space="0" w:color="auto"/>
              <w:right w:val="single" w:sz="4" w:space="0" w:color="auto"/>
            </w:tcBorders>
            <w:noWrap/>
            <w:vAlign w:val="bottom"/>
            <w:hideMark/>
          </w:tcPr>
          <w:p w14:paraId="45FB29BB"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33" w:type="pct"/>
            <w:vMerge w:val="restart"/>
            <w:tcBorders>
              <w:top w:val="nil"/>
              <w:left w:val="single" w:sz="4" w:space="0" w:color="auto"/>
              <w:right w:val="single" w:sz="4" w:space="0" w:color="auto"/>
            </w:tcBorders>
            <w:noWrap/>
            <w:vAlign w:val="bottom"/>
            <w:hideMark/>
          </w:tcPr>
          <w:p w14:paraId="06A6FDFD"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33" w:type="pct"/>
            <w:gridSpan w:val="2"/>
            <w:vMerge w:val="restart"/>
            <w:tcBorders>
              <w:top w:val="nil"/>
              <w:left w:val="single" w:sz="4" w:space="0" w:color="auto"/>
              <w:right w:val="single" w:sz="4" w:space="0" w:color="auto"/>
            </w:tcBorders>
            <w:vAlign w:val="bottom"/>
          </w:tcPr>
          <w:p w14:paraId="7FC3DB0A" w14:textId="3F99B44F"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07" w:type="pct"/>
            <w:gridSpan w:val="2"/>
            <w:vMerge w:val="restart"/>
            <w:tcBorders>
              <w:top w:val="nil"/>
              <w:left w:val="single" w:sz="4" w:space="0" w:color="auto"/>
              <w:bottom w:val="single" w:sz="4" w:space="0" w:color="auto"/>
              <w:right w:val="single" w:sz="4" w:space="0" w:color="auto"/>
            </w:tcBorders>
            <w:noWrap/>
            <w:vAlign w:val="bottom"/>
            <w:hideMark/>
          </w:tcPr>
          <w:p w14:paraId="17B70852"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645" w:type="pct"/>
            <w:gridSpan w:val="2"/>
            <w:vMerge w:val="restart"/>
            <w:tcBorders>
              <w:top w:val="nil"/>
              <w:left w:val="single" w:sz="4" w:space="0" w:color="auto"/>
              <w:bottom w:val="single" w:sz="4" w:space="0" w:color="auto"/>
              <w:right w:val="single" w:sz="4" w:space="0" w:color="auto"/>
            </w:tcBorders>
            <w:noWrap/>
            <w:vAlign w:val="bottom"/>
            <w:hideMark/>
          </w:tcPr>
          <w:p w14:paraId="63C6E4AA"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1024" w:type="pct"/>
            <w:gridSpan w:val="2"/>
            <w:tcBorders>
              <w:top w:val="single" w:sz="4" w:space="0" w:color="auto"/>
              <w:left w:val="nil"/>
              <w:bottom w:val="single" w:sz="4" w:space="0" w:color="auto"/>
              <w:right w:val="single" w:sz="4" w:space="0" w:color="auto"/>
            </w:tcBorders>
            <w:noWrap/>
            <w:vAlign w:val="bottom"/>
            <w:hideMark/>
          </w:tcPr>
          <w:p w14:paraId="603F3468"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73CA7423"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2C7468B8" w14:textId="77777777" w:rsidTr="00ED2544">
        <w:trPr>
          <w:trHeight w:val="60"/>
        </w:trPr>
        <w:tc>
          <w:tcPr>
            <w:tcW w:w="418" w:type="pct"/>
            <w:vMerge/>
            <w:tcBorders>
              <w:top w:val="nil"/>
              <w:left w:val="single" w:sz="4" w:space="0" w:color="auto"/>
              <w:bottom w:val="single" w:sz="4" w:space="0" w:color="auto"/>
              <w:right w:val="single" w:sz="4" w:space="0" w:color="auto"/>
            </w:tcBorders>
            <w:vAlign w:val="center"/>
            <w:hideMark/>
          </w:tcPr>
          <w:p w14:paraId="116D1C44"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21E20DB5"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right w:val="single" w:sz="4" w:space="0" w:color="auto"/>
            </w:tcBorders>
            <w:vAlign w:val="center"/>
            <w:hideMark/>
          </w:tcPr>
          <w:p w14:paraId="088EFF20"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right w:val="single" w:sz="4" w:space="0" w:color="auto"/>
            </w:tcBorders>
            <w:vAlign w:val="center"/>
          </w:tcPr>
          <w:p w14:paraId="1783909A" w14:textId="5BE202B7"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2D4F25CF"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506A4313"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179C17AE"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5A4537A4"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303D0AE6" w14:textId="77777777" w:rsidTr="00ED2544">
        <w:trPr>
          <w:trHeight w:val="60"/>
        </w:trPr>
        <w:tc>
          <w:tcPr>
            <w:tcW w:w="418" w:type="pct"/>
            <w:vMerge/>
            <w:tcBorders>
              <w:top w:val="nil"/>
              <w:left w:val="single" w:sz="4" w:space="0" w:color="auto"/>
              <w:bottom w:val="single" w:sz="4" w:space="0" w:color="auto"/>
              <w:right w:val="single" w:sz="4" w:space="0" w:color="auto"/>
            </w:tcBorders>
            <w:vAlign w:val="center"/>
            <w:hideMark/>
          </w:tcPr>
          <w:p w14:paraId="08E22208"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66402F72"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right w:val="single" w:sz="4" w:space="0" w:color="auto"/>
            </w:tcBorders>
            <w:vAlign w:val="center"/>
            <w:hideMark/>
          </w:tcPr>
          <w:p w14:paraId="6D66CD66"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right w:val="single" w:sz="4" w:space="0" w:color="auto"/>
            </w:tcBorders>
            <w:vAlign w:val="center"/>
          </w:tcPr>
          <w:p w14:paraId="26C3F888" w14:textId="6492C39A"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47223FB0"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07F22B51"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707476DF"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3F014EE9"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040C97B6" w14:textId="77777777" w:rsidTr="00ED2544">
        <w:trPr>
          <w:trHeight w:val="60"/>
        </w:trPr>
        <w:tc>
          <w:tcPr>
            <w:tcW w:w="418" w:type="pct"/>
            <w:vMerge/>
            <w:tcBorders>
              <w:top w:val="nil"/>
              <w:left w:val="single" w:sz="4" w:space="0" w:color="auto"/>
              <w:bottom w:val="single" w:sz="4" w:space="0" w:color="auto"/>
              <w:right w:val="single" w:sz="4" w:space="0" w:color="auto"/>
            </w:tcBorders>
            <w:vAlign w:val="center"/>
            <w:hideMark/>
          </w:tcPr>
          <w:p w14:paraId="30D7F39F"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67A9DAF9"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bottom w:val="single" w:sz="4" w:space="0" w:color="auto"/>
              <w:right w:val="single" w:sz="4" w:space="0" w:color="auto"/>
            </w:tcBorders>
            <w:vAlign w:val="center"/>
            <w:hideMark/>
          </w:tcPr>
          <w:p w14:paraId="5846D3F7"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bottom w:val="single" w:sz="4" w:space="0" w:color="auto"/>
              <w:right w:val="single" w:sz="4" w:space="0" w:color="auto"/>
            </w:tcBorders>
            <w:vAlign w:val="center"/>
          </w:tcPr>
          <w:p w14:paraId="62AFD52E" w14:textId="3F3E68CA"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0E922D57"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18E21E1A"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35A98777"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43BEA6AA"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5E9AB5FC" w14:textId="77777777" w:rsidTr="00ED2544">
        <w:trPr>
          <w:trHeight w:val="98"/>
        </w:trPr>
        <w:tc>
          <w:tcPr>
            <w:tcW w:w="418" w:type="pct"/>
            <w:vMerge w:val="restart"/>
            <w:tcBorders>
              <w:top w:val="nil"/>
              <w:left w:val="single" w:sz="4" w:space="0" w:color="auto"/>
              <w:bottom w:val="single" w:sz="4" w:space="0" w:color="auto"/>
              <w:right w:val="single" w:sz="4" w:space="0" w:color="auto"/>
            </w:tcBorders>
            <w:noWrap/>
            <w:vAlign w:val="bottom"/>
            <w:hideMark/>
          </w:tcPr>
          <w:p w14:paraId="7224CD52"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356" w:type="pct"/>
            <w:vMerge w:val="restart"/>
            <w:tcBorders>
              <w:top w:val="nil"/>
              <w:left w:val="single" w:sz="4" w:space="0" w:color="auto"/>
              <w:bottom w:val="single" w:sz="4" w:space="0" w:color="auto"/>
              <w:right w:val="single" w:sz="4" w:space="0" w:color="auto"/>
            </w:tcBorders>
            <w:noWrap/>
            <w:vAlign w:val="bottom"/>
            <w:hideMark/>
          </w:tcPr>
          <w:p w14:paraId="08E5C970"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33" w:type="pct"/>
            <w:vMerge w:val="restart"/>
            <w:tcBorders>
              <w:top w:val="nil"/>
              <w:left w:val="single" w:sz="4" w:space="0" w:color="auto"/>
              <w:right w:val="single" w:sz="4" w:space="0" w:color="auto"/>
            </w:tcBorders>
            <w:noWrap/>
            <w:vAlign w:val="bottom"/>
            <w:hideMark/>
          </w:tcPr>
          <w:p w14:paraId="5820F0B9"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33" w:type="pct"/>
            <w:gridSpan w:val="2"/>
            <w:vMerge w:val="restart"/>
            <w:tcBorders>
              <w:top w:val="nil"/>
              <w:left w:val="single" w:sz="4" w:space="0" w:color="auto"/>
              <w:right w:val="single" w:sz="4" w:space="0" w:color="auto"/>
            </w:tcBorders>
            <w:vAlign w:val="bottom"/>
          </w:tcPr>
          <w:p w14:paraId="705C9EC5" w14:textId="5E3FFEDB"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07" w:type="pct"/>
            <w:gridSpan w:val="2"/>
            <w:vMerge w:val="restart"/>
            <w:tcBorders>
              <w:top w:val="nil"/>
              <w:left w:val="single" w:sz="4" w:space="0" w:color="auto"/>
              <w:bottom w:val="single" w:sz="4" w:space="0" w:color="auto"/>
              <w:right w:val="single" w:sz="4" w:space="0" w:color="auto"/>
            </w:tcBorders>
            <w:noWrap/>
            <w:vAlign w:val="bottom"/>
            <w:hideMark/>
          </w:tcPr>
          <w:p w14:paraId="2C43D5E4"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645" w:type="pct"/>
            <w:gridSpan w:val="2"/>
            <w:vMerge w:val="restart"/>
            <w:tcBorders>
              <w:top w:val="nil"/>
              <w:left w:val="single" w:sz="4" w:space="0" w:color="auto"/>
              <w:bottom w:val="single" w:sz="4" w:space="0" w:color="auto"/>
              <w:right w:val="single" w:sz="4" w:space="0" w:color="auto"/>
            </w:tcBorders>
            <w:noWrap/>
            <w:vAlign w:val="bottom"/>
            <w:hideMark/>
          </w:tcPr>
          <w:p w14:paraId="41715C14"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1024" w:type="pct"/>
            <w:gridSpan w:val="2"/>
            <w:tcBorders>
              <w:top w:val="single" w:sz="4" w:space="0" w:color="auto"/>
              <w:left w:val="nil"/>
              <w:bottom w:val="single" w:sz="4" w:space="0" w:color="auto"/>
              <w:right w:val="single" w:sz="4" w:space="0" w:color="auto"/>
            </w:tcBorders>
            <w:noWrap/>
            <w:vAlign w:val="bottom"/>
            <w:hideMark/>
          </w:tcPr>
          <w:p w14:paraId="34E63359"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7E4CAD21"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2362195F" w14:textId="77777777" w:rsidTr="00ED2544">
        <w:trPr>
          <w:trHeight w:val="60"/>
        </w:trPr>
        <w:tc>
          <w:tcPr>
            <w:tcW w:w="418" w:type="pct"/>
            <w:vMerge/>
            <w:tcBorders>
              <w:top w:val="nil"/>
              <w:left w:val="single" w:sz="4" w:space="0" w:color="auto"/>
              <w:bottom w:val="single" w:sz="4" w:space="0" w:color="auto"/>
              <w:right w:val="single" w:sz="4" w:space="0" w:color="auto"/>
            </w:tcBorders>
            <w:vAlign w:val="center"/>
            <w:hideMark/>
          </w:tcPr>
          <w:p w14:paraId="70446D12"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0C19344B"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right w:val="single" w:sz="4" w:space="0" w:color="auto"/>
            </w:tcBorders>
            <w:vAlign w:val="center"/>
            <w:hideMark/>
          </w:tcPr>
          <w:p w14:paraId="4D4734AB"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right w:val="single" w:sz="4" w:space="0" w:color="auto"/>
            </w:tcBorders>
            <w:vAlign w:val="center"/>
          </w:tcPr>
          <w:p w14:paraId="674C9304" w14:textId="22C3D175"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7FB0EA9F"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4125E4BA"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65C47CEC"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3DF96345"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63C57418" w14:textId="77777777" w:rsidTr="00ED2544">
        <w:trPr>
          <w:trHeight w:val="92"/>
        </w:trPr>
        <w:tc>
          <w:tcPr>
            <w:tcW w:w="418" w:type="pct"/>
            <w:vMerge/>
            <w:tcBorders>
              <w:top w:val="nil"/>
              <w:left w:val="single" w:sz="4" w:space="0" w:color="auto"/>
              <w:bottom w:val="single" w:sz="4" w:space="0" w:color="auto"/>
              <w:right w:val="single" w:sz="4" w:space="0" w:color="auto"/>
            </w:tcBorders>
            <w:vAlign w:val="center"/>
            <w:hideMark/>
          </w:tcPr>
          <w:p w14:paraId="05741A0C"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5217EB3E"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right w:val="single" w:sz="4" w:space="0" w:color="auto"/>
            </w:tcBorders>
            <w:vAlign w:val="center"/>
            <w:hideMark/>
          </w:tcPr>
          <w:p w14:paraId="3FCAD607"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right w:val="single" w:sz="4" w:space="0" w:color="auto"/>
            </w:tcBorders>
            <w:vAlign w:val="center"/>
          </w:tcPr>
          <w:p w14:paraId="2CA20585" w14:textId="3725CA33"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5EBA9302"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36A6AFCF"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33B36A3F"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04FFC8C2"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1FB163CD" w14:textId="77777777" w:rsidTr="00ED2544">
        <w:trPr>
          <w:trHeight w:val="60"/>
        </w:trPr>
        <w:tc>
          <w:tcPr>
            <w:tcW w:w="418" w:type="pct"/>
            <w:vMerge/>
            <w:tcBorders>
              <w:top w:val="nil"/>
              <w:left w:val="single" w:sz="4" w:space="0" w:color="auto"/>
              <w:bottom w:val="single" w:sz="4" w:space="0" w:color="auto"/>
              <w:right w:val="single" w:sz="4" w:space="0" w:color="auto"/>
            </w:tcBorders>
            <w:vAlign w:val="center"/>
            <w:hideMark/>
          </w:tcPr>
          <w:p w14:paraId="2903B0B6"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0D9EF07D"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bottom w:val="single" w:sz="4" w:space="0" w:color="auto"/>
              <w:right w:val="single" w:sz="4" w:space="0" w:color="auto"/>
            </w:tcBorders>
            <w:vAlign w:val="center"/>
            <w:hideMark/>
          </w:tcPr>
          <w:p w14:paraId="773EDEDE"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bottom w:val="single" w:sz="4" w:space="0" w:color="auto"/>
              <w:right w:val="single" w:sz="4" w:space="0" w:color="auto"/>
            </w:tcBorders>
            <w:vAlign w:val="center"/>
          </w:tcPr>
          <w:p w14:paraId="3BC53B29" w14:textId="537CD687"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187B5E3A"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4FDA91BD"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0F15E21F"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5590664C"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57E46A84" w14:textId="77777777" w:rsidTr="00ED2544">
        <w:trPr>
          <w:trHeight w:val="60"/>
        </w:trPr>
        <w:tc>
          <w:tcPr>
            <w:tcW w:w="418" w:type="pct"/>
            <w:vMerge w:val="restart"/>
            <w:tcBorders>
              <w:top w:val="nil"/>
              <w:left w:val="single" w:sz="4" w:space="0" w:color="auto"/>
              <w:bottom w:val="single" w:sz="4" w:space="0" w:color="auto"/>
              <w:right w:val="single" w:sz="4" w:space="0" w:color="auto"/>
            </w:tcBorders>
            <w:noWrap/>
            <w:vAlign w:val="bottom"/>
            <w:hideMark/>
          </w:tcPr>
          <w:p w14:paraId="734E826A"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356" w:type="pct"/>
            <w:vMerge w:val="restart"/>
            <w:tcBorders>
              <w:top w:val="nil"/>
              <w:left w:val="single" w:sz="4" w:space="0" w:color="auto"/>
              <w:bottom w:val="single" w:sz="4" w:space="0" w:color="auto"/>
              <w:right w:val="single" w:sz="4" w:space="0" w:color="auto"/>
            </w:tcBorders>
            <w:noWrap/>
            <w:vAlign w:val="bottom"/>
            <w:hideMark/>
          </w:tcPr>
          <w:p w14:paraId="25EE1FA2"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33" w:type="pct"/>
            <w:vMerge w:val="restart"/>
            <w:tcBorders>
              <w:top w:val="nil"/>
              <w:left w:val="single" w:sz="4" w:space="0" w:color="auto"/>
              <w:right w:val="single" w:sz="4" w:space="0" w:color="auto"/>
            </w:tcBorders>
            <w:noWrap/>
            <w:vAlign w:val="bottom"/>
            <w:hideMark/>
          </w:tcPr>
          <w:p w14:paraId="12D45471"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33" w:type="pct"/>
            <w:gridSpan w:val="2"/>
            <w:vMerge w:val="restart"/>
            <w:tcBorders>
              <w:top w:val="nil"/>
              <w:left w:val="single" w:sz="4" w:space="0" w:color="auto"/>
              <w:right w:val="single" w:sz="4" w:space="0" w:color="auto"/>
            </w:tcBorders>
            <w:vAlign w:val="bottom"/>
          </w:tcPr>
          <w:p w14:paraId="2F855740" w14:textId="1CB2CFA3"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507" w:type="pct"/>
            <w:gridSpan w:val="2"/>
            <w:vMerge w:val="restart"/>
            <w:tcBorders>
              <w:top w:val="nil"/>
              <w:left w:val="single" w:sz="4" w:space="0" w:color="auto"/>
              <w:bottom w:val="single" w:sz="4" w:space="0" w:color="auto"/>
              <w:right w:val="single" w:sz="4" w:space="0" w:color="auto"/>
            </w:tcBorders>
            <w:noWrap/>
            <w:vAlign w:val="bottom"/>
            <w:hideMark/>
          </w:tcPr>
          <w:p w14:paraId="297106D9"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645" w:type="pct"/>
            <w:gridSpan w:val="2"/>
            <w:vMerge w:val="restart"/>
            <w:tcBorders>
              <w:top w:val="nil"/>
              <w:left w:val="single" w:sz="4" w:space="0" w:color="auto"/>
              <w:bottom w:val="single" w:sz="4" w:space="0" w:color="auto"/>
              <w:right w:val="single" w:sz="4" w:space="0" w:color="auto"/>
            </w:tcBorders>
            <w:noWrap/>
            <w:vAlign w:val="bottom"/>
            <w:hideMark/>
          </w:tcPr>
          <w:p w14:paraId="70206914"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1024" w:type="pct"/>
            <w:gridSpan w:val="2"/>
            <w:tcBorders>
              <w:top w:val="single" w:sz="4" w:space="0" w:color="auto"/>
              <w:left w:val="nil"/>
              <w:bottom w:val="single" w:sz="4" w:space="0" w:color="auto"/>
              <w:right w:val="single" w:sz="4" w:space="0" w:color="auto"/>
            </w:tcBorders>
            <w:noWrap/>
            <w:vAlign w:val="bottom"/>
            <w:hideMark/>
          </w:tcPr>
          <w:p w14:paraId="266C1197"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1AEB81EF"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2BA487D8" w14:textId="77777777" w:rsidTr="00ED2544">
        <w:trPr>
          <w:trHeight w:val="119"/>
        </w:trPr>
        <w:tc>
          <w:tcPr>
            <w:tcW w:w="418" w:type="pct"/>
            <w:vMerge/>
            <w:tcBorders>
              <w:top w:val="nil"/>
              <w:left w:val="single" w:sz="4" w:space="0" w:color="auto"/>
              <w:bottom w:val="single" w:sz="4" w:space="0" w:color="auto"/>
              <w:right w:val="single" w:sz="4" w:space="0" w:color="auto"/>
            </w:tcBorders>
            <w:vAlign w:val="center"/>
            <w:hideMark/>
          </w:tcPr>
          <w:p w14:paraId="70D728BC"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0942ABE3"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right w:val="single" w:sz="4" w:space="0" w:color="auto"/>
            </w:tcBorders>
            <w:vAlign w:val="center"/>
            <w:hideMark/>
          </w:tcPr>
          <w:p w14:paraId="1B84B149"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right w:val="single" w:sz="4" w:space="0" w:color="auto"/>
            </w:tcBorders>
            <w:vAlign w:val="center"/>
          </w:tcPr>
          <w:p w14:paraId="7C5533F2" w14:textId="0201D63E"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6BB6BAC8"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5C286BD6"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15BDE136"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3075A0BF"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244447B4" w14:textId="77777777" w:rsidTr="00ED2544">
        <w:trPr>
          <w:trHeight w:val="60"/>
        </w:trPr>
        <w:tc>
          <w:tcPr>
            <w:tcW w:w="418" w:type="pct"/>
            <w:vMerge/>
            <w:tcBorders>
              <w:top w:val="nil"/>
              <w:left w:val="single" w:sz="4" w:space="0" w:color="auto"/>
              <w:bottom w:val="single" w:sz="4" w:space="0" w:color="auto"/>
              <w:right w:val="single" w:sz="4" w:space="0" w:color="auto"/>
            </w:tcBorders>
            <w:vAlign w:val="center"/>
            <w:hideMark/>
          </w:tcPr>
          <w:p w14:paraId="61FC35BE"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23A6B6C8"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right w:val="single" w:sz="4" w:space="0" w:color="auto"/>
            </w:tcBorders>
            <w:vAlign w:val="center"/>
            <w:hideMark/>
          </w:tcPr>
          <w:p w14:paraId="59E36852"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right w:val="single" w:sz="4" w:space="0" w:color="auto"/>
            </w:tcBorders>
            <w:vAlign w:val="center"/>
          </w:tcPr>
          <w:p w14:paraId="2DD88F72" w14:textId="07CCE114"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6803C567"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73B8FB13"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1A84EF02"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78D1D0CD"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ED2544" w:rsidRPr="007E14A0" w14:paraId="735BF290" w14:textId="77777777" w:rsidTr="00ED2544">
        <w:trPr>
          <w:trHeight w:val="60"/>
        </w:trPr>
        <w:tc>
          <w:tcPr>
            <w:tcW w:w="418" w:type="pct"/>
            <w:vMerge/>
            <w:tcBorders>
              <w:top w:val="nil"/>
              <w:left w:val="single" w:sz="4" w:space="0" w:color="auto"/>
              <w:bottom w:val="single" w:sz="4" w:space="0" w:color="auto"/>
              <w:right w:val="single" w:sz="4" w:space="0" w:color="auto"/>
            </w:tcBorders>
            <w:vAlign w:val="center"/>
            <w:hideMark/>
          </w:tcPr>
          <w:p w14:paraId="6A7F8859" w14:textId="77777777" w:rsidR="00ED2544" w:rsidRPr="007E14A0" w:rsidRDefault="00ED2544" w:rsidP="007A0321">
            <w:pPr>
              <w:spacing w:after="0" w:line="240" w:lineRule="auto"/>
              <w:rPr>
                <w:rFonts w:ascii="Arial" w:hAnsi="Arial" w:cs="Arial"/>
                <w:color w:val="000000"/>
              </w:rPr>
            </w:pPr>
          </w:p>
        </w:tc>
        <w:tc>
          <w:tcPr>
            <w:tcW w:w="356" w:type="pct"/>
            <w:vMerge/>
            <w:tcBorders>
              <w:top w:val="nil"/>
              <w:left w:val="single" w:sz="4" w:space="0" w:color="auto"/>
              <w:bottom w:val="single" w:sz="4" w:space="0" w:color="auto"/>
              <w:right w:val="single" w:sz="4" w:space="0" w:color="auto"/>
            </w:tcBorders>
            <w:vAlign w:val="center"/>
            <w:hideMark/>
          </w:tcPr>
          <w:p w14:paraId="399EB4DF" w14:textId="77777777" w:rsidR="00ED2544" w:rsidRPr="007E14A0" w:rsidRDefault="00ED2544" w:rsidP="007A0321">
            <w:pPr>
              <w:spacing w:after="0" w:line="240" w:lineRule="auto"/>
              <w:rPr>
                <w:rFonts w:ascii="Arial" w:hAnsi="Arial" w:cs="Arial"/>
                <w:color w:val="000000"/>
              </w:rPr>
            </w:pPr>
          </w:p>
        </w:tc>
        <w:tc>
          <w:tcPr>
            <w:tcW w:w="533" w:type="pct"/>
            <w:vMerge/>
            <w:tcBorders>
              <w:left w:val="single" w:sz="4" w:space="0" w:color="auto"/>
              <w:bottom w:val="single" w:sz="4" w:space="0" w:color="auto"/>
              <w:right w:val="single" w:sz="4" w:space="0" w:color="auto"/>
            </w:tcBorders>
            <w:vAlign w:val="center"/>
            <w:hideMark/>
          </w:tcPr>
          <w:p w14:paraId="3F0A949B" w14:textId="77777777" w:rsidR="00ED2544" w:rsidRPr="007E14A0" w:rsidRDefault="00ED2544" w:rsidP="007A0321">
            <w:pPr>
              <w:spacing w:after="0" w:line="240" w:lineRule="auto"/>
              <w:rPr>
                <w:rFonts w:ascii="Arial" w:hAnsi="Arial" w:cs="Arial"/>
                <w:color w:val="000000"/>
              </w:rPr>
            </w:pPr>
          </w:p>
        </w:tc>
        <w:tc>
          <w:tcPr>
            <w:tcW w:w="533" w:type="pct"/>
            <w:gridSpan w:val="2"/>
            <w:vMerge/>
            <w:tcBorders>
              <w:left w:val="single" w:sz="4" w:space="0" w:color="auto"/>
              <w:bottom w:val="single" w:sz="4" w:space="0" w:color="auto"/>
              <w:right w:val="single" w:sz="4" w:space="0" w:color="auto"/>
            </w:tcBorders>
            <w:vAlign w:val="center"/>
          </w:tcPr>
          <w:p w14:paraId="09DEEF8C" w14:textId="7EAFF302" w:rsidR="00ED2544" w:rsidRPr="007E14A0" w:rsidRDefault="00ED2544" w:rsidP="007A0321">
            <w:pPr>
              <w:spacing w:after="0" w:line="240" w:lineRule="auto"/>
              <w:rPr>
                <w:rFonts w:ascii="Arial" w:hAnsi="Arial" w:cs="Arial"/>
                <w:color w:val="000000"/>
              </w:rPr>
            </w:pPr>
          </w:p>
        </w:tc>
        <w:tc>
          <w:tcPr>
            <w:tcW w:w="507" w:type="pct"/>
            <w:gridSpan w:val="2"/>
            <w:vMerge/>
            <w:tcBorders>
              <w:top w:val="nil"/>
              <w:left w:val="single" w:sz="4" w:space="0" w:color="auto"/>
              <w:bottom w:val="single" w:sz="4" w:space="0" w:color="auto"/>
              <w:right w:val="single" w:sz="4" w:space="0" w:color="auto"/>
            </w:tcBorders>
            <w:vAlign w:val="center"/>
            <w:hideMark/>
          </w:tcPr>
          <w:p w14:paraId="4898921E" w14:textId="77777777" w:rsidR="00ED2544" w:rsidRPr="007E14A0" w:rsidRDefault="00ED2544" w:rsidP="007A0321">
            <w:pPr>
              <w:spacing w:after="0" w:line="240" w:lineRule="auto"/>
              <w:rPr>
                <w:rFonts w:ascii="Arial" w:hAnsi="Arial" w:cs="Arial"/>
                <w:color w:val="000000"/>
              </w:rPr>
            </w:pPr>
          </w:p>
        </w:tc>
        <w:tc>
          <w:tcPr>
            <w:tcW w:w="645" w:type="pct"/>
            <w:gridSpan w:val="2"/>
            <w:vMerge/>
            <w:tcBorders>
              <w:top w:val="nil"/>
              <w:left w:val="single" w:sz="4" w:space="0" w:color="auto"/>
              <w:bottom w:val="single" w:sz="4" w:space="0" w:color="auto"/>
              <w:right w:val="single" w:sz="4" w:space="0" w:color="auto"/>
            </w:tcBorders>
            <w:vAlign w:val="center"/>
            <w:hideMark/>
          </w:tcPr>
          <w:p w14:paraId="202A74F3" w14:textId="77777777" w:rsidR="00ED2544" w:rsidRPr="007E14A0" w:rsidRDefault="00ED2544" w:rsidP="007A0321">
            <w:pPr>
              <w:spacing w:after="0" w:line="240" w:lineRule="auto"/>
              <w:rPr>
                <w:rFonts w:ascii="Arial" w:hAnsi="Arial" w:cs="Arial"/>
                <w:color w:val="000000"/>
              </w:rPr>
            </w:pPr>
          </w:p>
        </w:tc>
        <w:tc>
          <w:tcPr>
            <w:tcW w:w="1024" w:type="pct"/>
            <w:gridSpan w:val="2"/>
            <w:tcBorders>
              <w:top w:val="single" w:sz="4" w:space="0" w:color="auto"/>
              <w:left w:val="nil"/>
              <w:bottom w:val="single" w:sz="4" w:space="0" w:color="auto"/>
              <w:right w:val="single" w:sz="4" w:space="0" w:color="auto"/>
            </w:tcBorders>
            <w:noWrap/>
            <w:vAlign w:val="bottom"/>
            <w:hideMark/>
          </w:tcPr>
          <w:p w14:paraId="17D53EE9"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c>
          <w:tcPr>
            <w:tcW w:w="984" w:type="pct"/>
            <w:tcBorders>
              <w:top w:val="single" w:sz="4" w:space="0" w:color="auto"/>
              <w:left w:val="nil"/>
              <w:bottom w:val="single" w:sz="4" w:space="0" w:color="auto"/>
              <w:right w:val="single" w:sz="4" w:space="0" w:color="auto"/>
            </w:tcBorders>
            <w:noWrap/>
            <w:vAlign w:val="bottom"/>
            <w:hideMark/>
          </w:tcPr>
          <w:p w14:paraId="6ADB1FB2" w14:textId="77777777" w:rsidR="00ED2544" w:rsidRPr="007E14A0" w:rsidRDefault="00ED2544" w:rsidP="007A0321">
            <w:pPr>
              <w:spacing w:after="0" w:line="240" w:lineRule="auto"/>
              <w:rPr>
                <w:rFonts w:ascii="Arial" w:hAnsi="Arial" w:cs="Arial"/>
                <w:color w:val="000000"/>
              </w:rPr>
            </w:pPr>
            <w:r w:rsidRPr="007E14A0">
              <w:rPr>
                <w:rFonts w:ascii="Arial" w:hAnsi="Arial" w:cs="Arial"/>
                <w:color w:val="000000"/>
              </w:rPr>
              <w:t> </w:t>
            </w:r>
          </w:p>
        </w:tc>
      </w:tr>
      <w:tr w:rsidR="0019352F" w:rsidRPr="007E14A0" w14:paraId="66D67851" w14:textId="77777777" w:rsidTr="00C03F07">
        <w:trPr>
          <w:trHeight w:val="408"/>
        </w:trPr>
        <w:tc>
          <w:tcPr>
            <w:tcW w:w="2943" w:type="pct"/>
            <w:gridSpan w:val="8"/>
            <w:tcBorders>
              <w:top w:val="single" w:sz="4" w:space="0" w:color="auto"/>
              <w:left w:val="single" w:sz="4" w:space="0" w:color="auto"/>
              <w:bottom w:val="single" w:sz="4" w:space="0" w:color="auto"/>
              <w:right w:val="single" w:sz="4" w:space="0" w:color="auto"/>
            </w:tcBorders>
            <w:vAlign w:val="center"/>
            <w:hideMark/>
          </w:tcPr>
          <w:p w14:paraId="297564BE" w14:textId="77777777" w:rsidR="0019352F" w:rsidRPr="007E14A0" w:rsidRDefault="0019352F" w:rsidP="007A0321">
            <w:pPr>
              <w:spacing w:after="0" w:line="240" w:lineRule="auto"/>
              <w:rPr>
                <w:rFonts w:ascii="Arial" w:hAnsi="Arial" w:cs="Arial"/>
                <w:color w:val="000000"/>
                <w:lang w:val="en-US"/>
              </w:rPr>
            </w:pPr>
            <w:r w:rsidRPr="007E14A0">
              <w:rPr>
                <w:rFonts w:ascii="Arial" w:hAnsi="Arial" w:cs="Arial"/>
                <w:color w:val="000000"/>
                <w:lang w:val="en-US"/>
              </w:rPr>
              <w:t>INSPECTOR’S NAME:</w:t>
            </w:r>
          </w:p>
        </w:tc>
        <w:tc>
          <w:tcPr>
            <w:tcW w:w="1029" w:type="pct"/>
            <w:gridSpan w:val="2"/>
            <w:tcBorders>
              <w:top w:val="single" w:sz="4" w:space="0" w:color="auto"/>
              <w:left w:val="single" w:sz="4" w:space="0" w:color="auto"/>
              <w:bottom w:val="single" w:sz="4" w:space="0" w:color="auto"/>
              <w:right w:val="single" w:sz="4" w:space="0" w:color="auto"/>
            </w:tcBorders>
            <w:vAlign w:val="center"/>
            <w:hideMark/>
          </w:tcPr>
          <w:p w14:paraId="17A68C31" w14:textId="77777777" w:rsidR="0019352F" w:rsidRPr="007E14A0" w:rsidRDefault="0019352F" w:rsidP="007A0321">
            <w:pPr>
              <w:spacing w:after="0" w:line="240" w:lineRule="auto"/>
              <w:rPr>
                <w:rFonts w:ascii="Arial" w:hAnsi="Arial" w:cs="Arial"/>
                <w:color w:val="000000"/>
                <w:lang w:val="en-US"/>
              </w:rPr>
            </w:pPr>
            <w:r w:rsidRPr="007E14A0">
              <w:rPr>
                <w:rFonts w:ascii="Arial" w:hAnsi="Arial" w:cs="Arial"/>
                <w:color w:val="000000"/>
                <w:lang w:val="en-US"/>
              </w:rPr>
              <w:t>SIGN:</w:t>
            </w:r>
          </w:p>
        </w:tc>
        <w:tc>
          <w:tcPr>
            <w:tcW w:w="1028" w:type="pct"/>
            <w:gridSpan w:val="2"/>
            <w:tcBorders>
              <w:top w:val="single" w:sz="4" w:space="0" w:color="auto"/>
              <w:left w:val="single" w:sz="4" w:space="0" w:color="auto"/>
              <w:bottom w:val="single" w:sz="4" w:space="0" w:color="auto"/>
              <w:right w:val="single" w:sz="4" w:space="0" w:color="auto"/>
            </w:tcBorders>
            <w:vAlign w:val="center"/>
          </w:tcPr>
          <w:p w14:paraId="6B5CEBFF" w14:textId="77777777" w:rsidR="0019352F" w:rsidRPr="007E14A0" w:rsidRDefault="0019352F" w:rsidP="007A0321">
            <w:pPr>
              <w:spacing w:after="0" w:line="240" w:lineRule="auto"/>
              <w:rPr>
                <w:rFonts w:ascii="Arial" w:hAnsi="Arial" w:cs="Arial"/>
                <w:color w:val="000000"/>
                <w:lang w:val="en-US"/>
              </w:rPr>
            </w:pPr>
            <w:r w:rsidRPr="007E14A0">
              <w:rPr>
                <w:rFonts w:ascii="Arial" w:hAnsi="Arial" w:cs="Arial"/>
                <w:color w:val="000000"/>
                <w:lang w:val="en-US"/>
              </w:rPr>
              <w:t>DATE:</w:t>
            </w:r>
          </w:p>
        </w:tc>
      </w:tr>
      <w:tr w:rsidR="0019352F" w:rsidRPr="007E14A0" w14:paraId="09EEFD0C" w14:textId="77777777" w:rsidTr="00C03F07">
        <w:trPr>
          <w:trHeight w:val="408"/>
        </w:trPr>
        <w:tc>
          <w:tcPr>
            <w:tcW w:w="2943" w:type="pct"/>
            <w:gridSpan w:val="8"/>
            <w:tcBorders>
              <w:top w:val="single" w:sz="4" w:space="0" w:color="auto"/>
              <w:left w:val="single" w:sz="4" w:space="0" w:color="auto"/>
              <w:bottom w:val="single" w:sz="4" w:space="0" w:color="auto"/>
              <w:right w:val="single" w:sz="4" w:space="0" w:color="auto"/>
            </w:tcBorders>
            <w:vAlign w:val="center"/>
            <w:hideMark/>
          </w:tcPr>
          <w:p w14:paraId="4CD29DCE" w14:textId="77777777" w:rsidR="0019352F" w:rsidRPr="007E14A0" w:rsidRDefault="0019352F" w:rsidP="007A0321">
            <w:pPr>
              <w:spacing w:after="0" w:line="240" w:lineRule="auto"/>
              <w:rPr>
                <w:rFonts w:ascii="Arial" w:hAnsi="Arial" w:cs="Arial"/>
                <w:color w:val="000000"/>
                <w:lang w:val="en-US"/>
              </w:rPr>
            </w:pPr>
            <w:r w:rsidRPr="007E14A0">
              <w:rPr>
                <w:rFonts w:ascii="Arial" w:hAnsi="Arial" w:cs="Arial"/>
                <w:color w:val="000000"/>
                <w:lang w:val="en-US"/>
              </w:rPr>
              <w:t>OO/AS’ NAME:</w:t>
            </w:r>
          </w:p>
        </w:tc>
        <w:tc>
          <w:tcPr>
            <w:tcW w:w="1029" w:type="pct"/>
            <w:gridSpan w:val="2"/>
            <w:tcBorders>
              <w:top w:val="single" w:sz="4" w:space="0" w:color="auto"/>
              <w:left w:val="single" w:sz="4" w:space="0" w:color="auto"/>
              <w:bottom w:val="single" w:sz="4" w:space="0" w:color="auto"/>
              <w:right w:val="single" w:sz="4" w:space="0" w:color="auto"/>
            </w:tcBorders>
            <w:vAlign w:val="center"/>
            <w:hideMark/>
          </w:tcPr>
          <w:p w14:paraId="46FCD4A2" w14:textId="77777777" w:rsidR="0019352F" w:rsidRPr="007E14A0" w:rsidRDefault="0019352F" w:rsidP="007A0321">
            <w:pPr>
              <w:spacing w:after="0" w:line="240" w:lineRule="auto"/>
              <w:rPr>
                <w:rFonts w:ascii="Arial" w:hAnsi="Arial" w:cs="Arial"/>
                <w:color w:val="000000"/>
                <w:lang w:val="en-US"/>
              </w:rPr>
            </w:pPr>
            <w:r w:rsidRPr="007E14A0">
              <w:rPr>
                <w:rFonts w:ascii="Arial" w:hAnsi="Arial" w:cs="Arial"/>
                <w:color w:val="000000"/>
                <w:lang w:val="en-US"/>
              </w:rPr>
              <w:t>SIGN:</w:t>
            </w:r>
          </w:p>
        </w:tc>
        <w:tc>
          <w:tcPr>
            <w:tcW w:w="1028" w:type="pct"/>
            <w:gridSpan w:val="2"/>
            <w:tcBorders>
              <w:top w:val="single" w:sz="4" w:space="0" w:color="auto"/>
              <w:left w:val="single" w:sz="4" w:space="0" w:color="auto"/>
              <w:bottom w:val="single" w:sz="4" w:space="0" w:color="auto"/>
              <w:right w:val="single" w:sz="4" w:space="0" w:color="auto"/>
            </w:tcBorders>
            <w:vAlign w:val="center"/>
          </w:tcPr>
          <w:p w14:paraId="6C761ACC" w14:textId="77777777" w:rsidR="0019352F" w:rsidRPr="007E14A0" w:rsidRDefault="0019352F" w:rsidP="007A0321">
            <w:pPr>
              <w:spacing w:after="0" w:line="240" w:lineRule="auto"/>
              <w:rPr>
                <w:rFonts w:ascii="Arial" w:hAnsi="Arial" w:cs="Arial"/>
                <w:color w:val="000000"/>
                <w:lang w:val="en-US"/>
              </w:rPr>
            </w:pPr>
            <w:r w:rsidRPr="007E14A0">
              <w:rPr>
                <w:rFonts w:ascii="Arial" w:hAnsi="Arial" w:cs="Arial"/>
                <w:color w:val="000000"/>
                <w:lang w:val="en-US"/>
              </w:rPr>
              <w:t>DATE:</w:t>
            </w:r>
          </w:p>
        </w:tc>
      </w:tr>
      <w:tr w:rsidR="0019352F" w:rsidRPr="007E14A0" w14:paraId="17B5A009" w14:textId="77777777" w:rsidTr="007A0321">
        <w:trPr>
          <w:trHeight w:val="450"/>
        </w:trPr>
        <w:tc>
          <w:tcPr>
            <w:tcW w:w="5000" w:type="pct"/>
            <w:gridSpan w:val="12"/>
            <w:vMerge w:val="restart"/>
            <w:tcBorders>
              <w:top w:val="single" w:sz="4" w:space="0" w:color="auto"/>
              <w:left w:val="single" w:sz="4" w:space="0" w:color="auto"/>
              <w:bottom w:val="single" w:sz="4" w:space="0" w:color="auto"/>
              <w:right w:val="single" w:sz="4" w:space="0" w:color="auto"/>
            </w:tcBorders>
            <w:hideMark/>
          </w:tcPr>
          <w:p w14:paraId="306E6F6E" w14:textId="77777777" w:rsidR="0019352F" w:rsidRPr="007E14A0" w:rsidRDefault="0019352F" w:rsidP="007A0321">
            <w:pPr>
              <w:spacing w:after="0" w:line="240" w:lineRule="auto"/>
              <w:rPr>
                <w:rFonts w:ascii="Arial" w:hAnsi="Arial" w:cs="Arial"/>
                <w:color w:val="000000"/>
                <w:lang w:val="en-US"/>
              </w:rPr>
            </w:pPr>
            <w:r w:rsidRPr="007E14A0">
              <w:rPr>
                <w:rFonts w:ascii="Arial" w:hAnsi="Arial" w:cs="Arial"/>
                <w:color w:val="000000"/>
                <w:lang w:val="en-US"/>
              </w:rPr>
              <w:t>REMARKS:</w:t>
            </w:r>
          </w:p>
        </w:tc>
      </w:tr>
      <w:tr w:rsidR="0019352F" w:rsidRPr="007E14A0" w14:paraId="1CDA09A0" w14:textId="77777777" w:rsidTr="007A0321">
        <w:trPr>
          <w:trHeight w:val="408"/>
        </w:trPr>
        <w:tc>
          <w:tcPr>
            <w:tcW w:w="5000" w:type="pct"/>
            <w:gridSpan w:val="12"/>
            <w:vMerge/>
            <w:tcBorders>
              <w:top w:val="single" w:sz="4" w:space="0" w:color="auto"/>
              <w:left w:val="single" w:sz="4" w:space="0" w:color="auto"/>
              <w:bottom w:val="single" w:sz="4" w:space="0" w:color="auto"/>
              <w:right w:val="single" w:sz="4" w:space="0" w:color="auto"/>
            </w:tcBorders>
          </w:tcPr>
          <w:p w14:paraId="2DC94147" w14:textId="77777777" w:rsidR="0019352F" w:rsidRPr="007E14A0" w:rsidRDefault="0019352F" w:rsidP="007A0321">
            <w:pPr>
              <w:spacing w:after="0" w:line="240" w:lineRule="auto"/>
              <w:rPr>
                <w:rFonts w:ascii="Arial" w:hAnsi="Arial" w:cs="Arial"/>
                <w:color w:val="000000"/>
                <w:lang w:val="en-US"/>
              </w:rPr>
            </w:pPr>
          </w:p>
        </w:tc>
      </w:tr>
      <w:tr w:rsidR="0019352F" w:rsidRPr="007E14A0" w14:paraId="432B2AE4" w14:textId="77777777" w:rsidTr="007A0321">
        <w:trPr>
          <w:trHeight w:val="450"/>
        </w:trPr>
        <w:tc>
          <w:tcPr>
            <w:tcW w:w="5000" w:type="pct"/>
            <w:gridSpan w:val="12"/>
            <w:vMerge/>
            <w:tcBorders>
              <w:top w:val="single" w:sz="4" w:space="0" w:color="auto"/>
              <w:left w:val="single" w:sz="4" w:space="0" w:color="auto"/>
              <w:bottom w:val="single" w:sz="4" w:space="0" w:color="auto"/>
              <w:right w:val="single" w:sz="4" w:space="0" w:color="auto"/>
            </w:tcBorders>
            <w:vAlign w:val="center"/>
            <w:hideMark/>
          </w:tcPr>
          <w:p w14:paraId="73B007E1" w14:textId="77777777" w:rsidR="0019352F" w:rsidRPr="007E14A0" w:rsidRDefault="0019352F" w:rsidP="007A0321">
            <w:pPr>
              <w:spacing w:after="0" w:line="240" w:lineRule="auto"/>
              <w:rPr>
                <w:rFonts w:ascii="Arial" w:hAnsi="Arial" w:cs="Arial"/>
                <w:color w:val="000000"/>
              </w:rPr>
            </w:pPr>
          </w:p>
        </w:tc>
      </w:tr>
    </w:tbl>
    <w:p w14:paraId="6A1932E2" w14:textId="77777777" w:rsidR="0019352F" w:rsidRPr="007E14A0" w:rsidRDefault="0019352F" w:rsidP="0019352F">
      <w:pPr>
        <w:rPr>
          <w:rFonts w:ascii="Arial" w:hAnsi="Arial" w:cs="Arial"/>
          <w:lang w:val="en-US"/>
        </w:rPr>
        <w:sectPr w:rsidR="0019352F" w:rsidRPr="007E14A0" w:rsidSect="007A0321">
          <w:pgSz w:w="16838" w:h="11906" w:orient="landscape"/>
          <w:pgMar w:top="426" w:right="720" w:bottom="720" w:left="720" w:header="708" w:footer="708" w:gutter="0"/>
          <w:cols w:space="708"/>
          <w:docGrid w:linePitch="360"/>
        </w:sectPr>
      </w:pPr>
    </w:p>
    <w:p w14:paraId="63C201EF" w14:textId="77777777" w:rsidR="0019352F" w:rsidRPr="0075193C" w:rsidRDefault="0019352F" w:rsidP="00607045">
      <w:pPr>
        <w:pStyle w:val="Heading3"/>
        <w:numPr>
          <w:ilvl w:val="0"/>
          <w:numId w:val="0"/>
        </w:numPr>
        <w:ind w:left="720" w:hanging="720"/>
      </w:pPr>
      <w:bookmarkStart w:id="489" w:name="_Toc123548959"/>
      <w:bookmarkStart w:id="490" w:name="_Toc197711117"/>
      <w:r w:rsidRPr="0075193C">
        <w:lastRenderedPageBreak/>
        <w:t>Form 17: Airside Driving permit Application Form</w:t>
      </w:r>
      <w:bookmarkEnd w:id="489"/>
      <w:bookmarkEnd w:id="490"/>
    </w:p>
    <w:tbl>
      <w:tblPr>
        <w:tblW w:w="10461" w:type="dxa"/>
        <w:tblLook w:val="04A0" w:firstRow="1" w:lastRow="0" w:firstColumn="1" w:lastColumn="0" w:noHBand="0" w:noVBand="1"/>
      </w:tblPr>
      <w:tblGrid>
        <w:gridCol w:w="1630"/>
        <w:gridCol w:w="407"/>
        <w:gridCol w:w="1241"/>
        <w:gridCol w:w="124"/>
        <w:gridCol w:w="567"/>
        <w:gridCol w:w="426"/>
        <w:gridCol w:w="756"/>
        <w:gridCol w:w="140"/>
        <w:gridCol w:w="370"/>
        <w:gridCol w:w="1002"/>
        <w:gridCol w:w="141"/>
        <w:gridCol w:w="284"/>
        <w:gridCol w:w="406"/>
        <w:gridCol w:w="303"/>
        <w:gridCol w:w="2268"/>
        <w:gridCol w:w="396"/>
      </w:tblGrid>
      <w:tr w:rsidR="0019352F" w:rsidRPr="006C6680" w14:paraId="1F26B62C" w14:textId="77777777" w:rsidTr="007A0321">
        <w:trPr>
          <w:trHeight w:val="257"/>
        </w:trPr>
        <w:tc>
          <w:tcPr>
            <w:tcW w:w="3402" w:type="dxa"/>
            <w:gridSpan w:val="4"/>
            <w:vMerge w:val="restart"/>
            <w:tcBorders>
              <w:top w:val="single" w:sz="4" w:space="0" w:color="auto"/>
              <w:left w:val="single" w:sz="4" w:space="0" w:color="auto"/>
              <w:bottom w:val="nil"/>
              <w:right w:val="single" w:sz="4" w:space="0" w:color="auto"/>
            </w:tcBorders>
            <w:noWrap/>
            <w:vAlign w:val="bottom"/>
            <w:hideMark/>
          </w:tcPr>
          <w:p w14:paraId="24D11501" w14:textId="77777777" w:rsidR="0019352F" w:rsidRPr="006C6680" w:rsidRDefault="0019352F" w:rsidP="007A0321">
            <w:pPr>
              <w:spacing w:after="0" w:line="240" w:lineRule="auto"/>
              <w:jc w:val="center"/>
              <w:rPr>
                <w:rFonts w:ascii="Arial" w:hAnsi="Arial" w:cs="Arial"/>
                <w:color w:val="000000"/>
                <w:sz w:val="18"/>
                <w:szCs w:val="18"/>
                <w:lang w:val="en-US"/>
              </w:rPr>
            </w:pPr>
            <w:r w:rsidRPr="006C6680">
              <w:rPr>
                <w:rFonts w:ascii="Arial" w:hAnsi="Arial" w:cs="Arial"/>
                <w:noProof/>
                <w:color w:val="000000"/>
                <w:sz w:val="18"/>
                <w:szCs w:val="18"/>
                <w:lang w:val="en-US"/>
              </w:rPr>
              <w:drawing>
                <wp:anchor distT="0" distB="0" distL="114300" distR="114300" simplePos="0" relativeHeight="251681792" behindDoc="0" locked="0" layoutInCell="1" allowOverlap="1" wp14:anchorId="6C01BB78" wp14:editId="1981CA94">
                  <wp:simplePos x="0" y="0"/>
                  <wp:positionH relativeFrom="column">
                    <wp:posOffset>275590</wp:posOffset>
                  </wp:positionH>
                  <wp:positionV relativeFrom="paragraph">
                    <wp:posOffset>-671195</wp:posOffset>
                  </wp:positionV>
                  <wp:extent cx="1255395" cy="635000"/>
                  <wp:effectExtent l="0" t="0" r="1905" b="0"/>
                  <wp:wrapNone/>
                  <wp:docPr id="44" name="Picture 44" descr="Logo&#10;&#10;Description automatically generated with medium confidence">
                    <a:extLst xmlns:a="http://schemas.openxmlformats.org/drawingml/2006/main">
                      <a:ext uri="{FF2B5EF4-FFF2-40B4-BE49-F238E27FC236}">
                        <a16:creationId xmlns:a16="http://schemas.microsoft.com/office/drawing/2014/main" id="{A2156BAE-FCAC-4984-AC14-CD24313D747C}"/>
                      </a:ext>
                    </a:extLst>
                  </wp:docPr>
                  <wp:cNvGraphicFramePr/>
                  <a:graphic xmlns:a="http://schemas.openxmlformats.org/drawingml/2006/main">
                    <a:graphicData uri="http://schemas.openxmlformats.org/drawingml/2006/picture">
                      <pic:pic xmlns:pic="http://schemas.openxmlformats.org/drawingml/2006/picture">
                        <pic:nvPicPr>
                          <pic:cNvPr id="18" name="Picture 18" descr="Logo&#10;&#10;Description automatically generated with medium confidence">
                            <a:extLst>
                              <a:ext uri="{FF2B5EF4-FFF2-40B4-BE49-F238E27FC236}">
                                <a16:creationId xmlns:a16="http://schemas.microsoft.com/office/drawing/2014/main" id="{A2156BAE-FCAC-4984-AC14-CD24313D747C}"/>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5395" cy="63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6680">
              <w:rPr>
                <w:rFonts w:ascii="Arial" w:hAnsi="Arial" w:cs="Arial"/>
                <w:color w:val="000000"/>
                <w:sz w:val="18"/>
                <w:szCs w:val="18"/>
                <w:lang w:val="en-US"/>
              </w:rPr>
              <w:t>ENTEBBE INTERNATIONAL AIRPORT</w:t>
            </w:r>
          </w:p>
          <w:p w14:paraId="041F7F6A" w14:textId="77777777" w:rsidR="0019352F" w:rsidRPr="006C6680" w:rsidRDefault="0019352F" w:rsidP="007A0321">
            <w:pPr>
              <w:spacing w:after="0" w:line="240" w:lineRule="auto"/>
              <w:jc w:val="center"/>
              <w:rPr>
                <w:rFonts w:ascii="Arial" w:hAnsi="Arial" w:cs="Arial"/>
                <w:color w:val="000000"/>
                <w:sz w:val="18"/>
                <w:szCs w:val="18"/>
              </w:rPr>
            </w:pPr>
          </w:p>
        </w:tc>
        <w:tc>
          <w:tcPr>
            <w:tcW w:w="1749" w:type="dxa"/>
            <w:gridSpan w:val="3"/>
            <w:tcBorders>
              <w:top w:val="single" w:sz="4" w:space="0" w:color="auto"/>
              <w:left w:val="single" w:sz="4" w:space="0" w:color="auto"/>
              <w:bottom w:val="single" w:sz="4" w:space="0" w:color="auto"/>
              <w:right w:val="single" w:sz="4" w:space="0" w:color="auto"/>
            </w:tcBorders>
            <w:noWrap/>
            <w:vAlign w:val="bottom"/>
            <w:hideMark/>
          </w:tcPr>
          <w:p w14:paraId="4767B3E3"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FORM NO.</w:t>
            </w:r>
          </w:p>
        </w:tc>
        <w:tc>
          <w:tcPr>
            <w:tcW w:w="5310" w:type="dxa"/>
            <w:gridSpan w:val="9"/>
            <w:tcBorders>
              <w:top w:val="single" w:sz="4" w:space="0" w:color="auto"/>
              <w:left w:val="nil"/>
              <w:bottom w:val="single" w:sz="4" w:space="0" w:color="auto"/>
              <w:right w:val="single" w:sz="4" w:space="0" w:color="auto"/>
            </w:tcBorders>
            <w:noWrap/>
            <w:vAlign w:val="bottom"/>
            <w:hideMark/>
          </w:tcPr>
          <w:p w14:paraId="706CF603"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UCAA/</w:t>
            </w:r>
            <w:r>
              <w:rPr>
                <w:rFonts w:ascii="Arial" w:hAnsi="Arial" w:cs="Arial"/>
                <w:color w:val="000000"/>
                <w:sz w:val="18"/>
                <w:szCs w:val="18"/>
              </w:rPr>
              <w:t>EIA</w:t>
            </w:r>
            <w:r w:rsidRPr="006C6680">
              <w:rPr>
                <w:rFonts w:ascii="Arial" w:hAnsi="Arial" w:cs="Arial"/>
                <w:color w:val="000000"/>
                <w:sz w:val="18"/>
                <w:szCs w:val="18"/>
              </w:rPr>
              <w:t>/AM/APP1/02/F17</w:t>
            </w:r>
          </w:p>
        </w:tc>
      </w:tr>
      <w:tr w:rsidR="0019352F" w:rsidRPr="006C6680" w14:paraId="27F61E8E" w14:textId="77777777" w:rsidTr="007A0321">
        <w:trPr>
          <w:trHeight w:val="257"/>
        </w:trPr>
        <w:tc>
          <w:tcPr>
            <w:tcW w:w="3402" w:type="dxa"/>
            <w:gridSpan w:val="4"/>
            <w:vMerge/>
            <w:tcBorders>
              <w:top w:val="nil"/>
              <w:left w:val="single" w:sz="4" w:space="0" w:color="auto"/>
              <w:bottom w:val="nil"/>
              <w:right w:val="single" w:sz="4" w:space="0" w:color="auto"/>
            </w:tcBorders>
            <w:vAlign w:val="center"/>
            <w:hideMark/>
          </w:tcPr>
          <w:p w14:paraId="2B276ACF" w14:textId="77777777" w:rsidR="0019352F" w:rsidRPr="006C6680" w:rsidRDefault="0019352F" w:rsidP="007A0321">
            <w:pPr>
              <w:spacing w:after="0" w:line="240" w:lineRule="auto"/>
              <w:rPr>
                <w:rFonts w:ascii="Arial" w:hAnsi="Arial" w:cs="Arial"/>
                <w:color w:val="000000"/>
                <w:sz w:val="18"/>
                <w:szCs w:val="18"/>
              </w:rPr>
            </w:pPr>
          </w:p>
        </w:tc>
        <w:tc>
          <w:tcPr>
            <w:tcW w:w="1749" w:type="dxa"/>
            <w:gridSpan w:val="3"/>
            <w:tcBorders>
              <w:top w:val="single" w:sz="4" w:space="0" w:color="auto"/>
              <w:left w:val="single" w:sz="4" w:space="0" w:color="auto"/>
              <w:bottom w:val="single" w:sz="4" w:space="0" w:color="auto"/>
              <w:right w:val="single" w:sz="4" w:space="0" w:color="auto"/>
            </w:tcBorders>
            <w:noWrap/>
            <w:vAlign w:val="bottom"/>
            <w:hideMark/>
          </w:tcPr>
          <w:p w14:paraId="2239633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TITLE</w:t>
            </w:r>
          </w:p>
        </w:tc>
        <w:tc>
          <w:tcPr>
            <w:tcW w:w="5310" w:type="dxa"/>
            <w:gridSpan w:val="9"/>
            <w:tcBorders>
              <w:top w:val="single" w:sz="4" w:space="0" w:color="auto"/>
              <w:left w:val="nil"/>
              <w:bottom w:val="single" w:sz="4" w:space="0" w:color="auto"/>
              <w:right w:val="single" w:sz="4" w:space="0" w:color="auto"/>
            </w:tcBorders>
            <w:noWrap/>
            <w:vAlign w:val="bottom"/>
            <w:hideMark/>
          </w:tcPr>
          <w:p w14:paraId="0E9FEA8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AIRSIDE DRIVING PERMIT APPLICATION FORM</w:t>
            </w:r>
          </w:p>
        </w:tc>
      </w:tr>
      <w:tr w:rsidR="0019352F" w:rsidRPr="006C6680" w14:paraId="75D166C6" w14:textId="77777777" w:rsidTr="007A0321">
        <w:trPr>
          <w:trHeight w:val="257"/>
        </w:trPr>
        <w:tc>
          <w:tcPr>
            <w:tcW w:w="3402" w:type="dxa"/>
            <w:gridSpan w:val="4"/>
            <w:vMerge/>
            <w:tcBorders>
              <w:top w:val="nil"/>
              <w:left w:val="single" w:sz="4" w:space="0" w:color="auto"/>
              <w:bottom w:val="nil"/>
              <w:right w:val="single" w:sz="4" w:space="0" w:color="auto"/>
            </w:tcBorders>
            <w:vAlign w:val="center"/>
            <w:hideMark/>
          </w:tcPr>
          <w:p w14:paraId="27FF06AD" w14:textId="77777777" w:rsidR="0019352F" w:rsidRPr="006C6680" w:rsidRDefault="0019352F" w:rsidP="007A0321">
            <w:pPr>
              <w:spacing w:after="0" w:line="240" w:lineRule="auto"/>
              <w:rPr>
                <w:rFonts w:ascii="Arial" w:hAnsi="Arial" w:cs="Arial"/>
                <w:color w:val="000000"/>
                <w:sz w:val="18"/>
                <w:szCs w:val="18"/>
              </w:rPr>
            </w:pPr>
          </w:p>
        </w:tc>
        <w:tc>
          <w:tcPr>
            <w:tcW w:w="1749" w:type="dxa"/>
            <w:gridSpan w:val="3"/>
            <w:tcBorders>
              <w:top w:val="single" w:sz="4" w:space="0" w:color="auto"/>
              <w:left w:val="single" w:sz="4" w:space="0" w:color="auto"/>
              <w:bottom w:val="single" w:sz="4" w:space="0" w:color="auto"/>
              <w:right w:val="single" w:sz="4" w:space="0" w:color="auto"/>
            </w:tcBorders>
            <w:noWrap/>
            <w:vAlign w:val="bottom"/>
            <w:hideMark/>
          </w:tcPr>
          <w:p w14:paraId="7DAFF38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ISSUE DATE</w:t>
            </w:r>
          </w:p>
        </w:tc>
        <w:tc>
          <w:tcPr>
            <w:tcW w:w="5310" w:type="dxa"/>
            <w:gridSpan w:val="9"/>
            <w:tcBorders>
              <w:top w:val="single" w:sz="4" w:space="0" w:color="auto"/>
              <w:left w:val="nil"/>
              <w:bottom w:val="single" w:sz="4" w:space="0" w:color="auto"/>
              <w:right w:val="single" w:sz="4" w:space="0" w:color="auto"/>
            </w:tcBorders>
            <w:noWrap/>
            <w:vAlign w:val="bottom"/>
            <w:hideMark/>
          </w:tcPr>
          <w:p w14:paraId="621FB78C" w14:textId="77777777" w:rsidR="0019352F" w:rsidRPr="006C6680" w:rsidRDefault="0019352F" w:rsidP="007A0321">
            <w:pPr>
              <w:spacing w:after="0" w:line="240" w:lineRule="auto"/>
              <w:rPr>
                <w:rFonts w:ascii="Arial" w:hAnsi="Arial" w:cs="Arial"/>
                <w:color w:val="000000"/>
                <w:sz w:val="18"/>
                <w:szCs w:val="18"/>
              </w:rPr>
            </w:pPr>
            <w:r>
              <w:rPr>
                <w:rFonts w:ascii="Arial" w:hAnsi="Arial" w:cs="Arial"/>
                <w:color w:val="000000"/>
                <w:sz w:val="18"/>
                <w:szCs w:val="18"/>
              </w:rPr>
              <w:t xml:space="preserve">30 </w:t>
            </w:r>
            <w:r w:rsidRPr="006C6680">
              <w:rPr>
                <w:rFonts w:ascii="Arial" w:hAnsi="Arial" w:cs="Arial"/>
                <w:color w:val="000000"/>
                <w:sz w:val="18"/>
                <w:szCs w:val="18"/>
              </w:rPr>
              <w:t>Aug-2</w:t>
            </w:r>
            <w:r>
              <w:rPr>
                <w:rFonts w:ascii="Arial" w:hAnsi="Arial" w:cs="Arial"/>
                <w:color w:val="000000"/>
                <w:sz w:val="18"/>
                <w:szCs w:val="18"/>
              </w:rPr>
              <w:t>02</w:t>
            </w:r>
            <w:r w:rsidRPr="006C6680">
              <w:rPr>
                <w:rFonts w:ascii="Arial" w:hAnsi="Arial" w:cs="Arial"/>
                <w:color w:val="000000"/>
                <w:sz w:val="18"/>
                <w:szCs w:val="18"/>
              </w:rPr>
              <w:t>2</w:t>
            </w:r>
          </w:p>
        </w:tc>
      </w:tr>
      <w:tr w:rsidR="0019352F" w:rsidRPr="006C6680" w14:paraId="753A3623" w14:textId="77777777" w:rsidTr="007A0321">
        <w:trPr>
          <w:trHeight w:val="257"/>
        </w:trPr>
        <w:tc>
          <w:tcPr>
            <w:tcW w:w="3402" w:type="dxa"/>
            <w:gridSpan w:val="4"/>
            <w:vMerge/>
            <w:tcBorders>
              <w:top w:val="nil"/>
              <w:left w:val="single" w:sz="4" w:space="0" w:color="auto"/>
              <w:bottom w:val="nil"/>
              <w:right w:val="single" w:sz="4" w:space="0" w:color="auto"/>
            </w:tcBorders>
            <w:vAlign w:val="center"/>
            <w:hideMark/>
          </w:tcPr>
          <w:p w14:paraId="7D60AFDD" w14:textId="77777777" w:rsidR="0019352F" w:rsidRPr="006C6680" w:rsidRDefault="0019352F" w:rsidP="007A0321">
            <w:pPr>
              <w:spacing w:after="0" w:line="240" w:lineRule="auto"/>
              <w:rPr>
                <w:rFonts w:ascii="Arial" w:hAnsi="Arial" w:cs="Arial"/>
                <w:color w:val="000000"/>
                <w:sz w:val="18"/>
                <w:szCs w:val="18"/>
              </w:rPr>
            </w:pPr>
          </w:p>
        </w:tc>
        <w:tc>
          <w:tcPr>
            <w:tcW w:w="1749" w:type="dxa"/>
            <w:gridSpan w:val="3"/>
            <w:tcBorders>
              <w:top w:val="single" w:sz="4" w:space="0" w:color="auto"/>
              <w:left w:val="single" w:sz="4" w:space="0" w:color="auto"/>
              <w:bottom w:val="single" w:sz="4" w:space="0" w:color="auto"/>
              <w:right w:val="single" w:sz="4" w:space="0" w:color="auto"/>
            </w:tcBorders>
            <w:noWrap/>
            <w:vAlign w:val="bottom"/>
            <w:hideMark/>
          </w:tcPr>
          <w:p w14:paraId="0147ADE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REVISION DATE</w:t>
            </w:r>
          </w:p>
        </w:tc>
        <w:tc>
          <w:tcPr>
            <w:tcW w:w="5310" w:type="dxa"/>
            <w:gridSpan w:val="9"/>
            <w:tcBorders>
              <w:top w:val="single" w:sz="4" w:space="0" w:color="auto"/>
              <w:left w:val="nil"/>
              <w:bottom w:val="single" w:sz="4" w:space="0" w:color="auto"/>
              <w:right w:val="single" w:sz="4" w:space="0" w:color="auto"/>
            </w:tcBorders>
            <w:noWrap/>
            <w:vAlign w:val="bottom"/>
            <w:hideMark/>
          </w:tcPr>
          <w:p w14:paraId="35E6E05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67A4EBE6" w14:textId="77777777" w:rsidTr="007A0321">
        <w:trPr>
          <w:trHeight w:val="257"/>
        </w:trPr>
        <w:tc>
          <w:tcPr>
            <w:tcW w:w="3402" w:type="dxa"/>
            <w:gridSpan w:val="4"/>
            <w:vMerge/>
            <w:tcBorders>
              <w:top w:val="nil"/>
              <w:left w:val="single" w:sz="4" w:space="0" w:color="auto"/>
              <w:bottom w:val="nil"/>
              <w:right w:val="single" w:sz="4" w:space="0" w:color="auto"/>
            </w:tcBorders>
            <w:vAlign w:val="center"/>
            <w:hideMark/>
          </w:tcPr>
          <w:p w14:paraId="553BC6AA" w14:textId="77777777" w:rsidR="0019352F" w:rsidRPr="006C6680" w:rsidRDefault="0019352F" w:rsidP="007A0321">
            <w:pPr>
              <w:spacing w:after="0" w:line="240" w:lineRule="auto"/>
              <w:rPr>
                <w:rFonts w:ascii="Arial" w:hAnsi="Arial" w:cs="Arial"/>
                <w:color w:val="000000"/>
                <w:sz w:val="18"/>
                <w:szCs w:val="18"/>
              </w:rPr>
            </w:pPr>
          </w:p>
        </w:tc>
        <w:tc>
          <w:tcPr>
            <w:tcW w:w="1749" w:type="dxa"/>
            <w:gridSpan w:val="3"/>
            <w:tcBorders>
              <w:top w:val="single" w:sz="4" w:space="0" w:color="auto"/>
              <w:left w:val="single" w:sz="4" w:space="0" w:color="auto"/>
              <w:bottom w:val="single" w:sz="4" w:space="0" w:color="auto"/>
              <w:right w:val="single" w:sz="4" w:space="0" w:color="auto"/>
            </w:tcBorders>
            <w:noWrap/>
            <w:vAlign w:val="bottom"/>
            <w:hideMark/>
          </w:tcPr>
          <w:p w14:paraId="71413B9A"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REVISION NO.</w:t>
            </w:r>
          </w:p>
        </w:tc>
        <w:tc>
          <w:tcPr>
            <w:tcW w:w="5310" w:type="dxa"/>
            <w:gridSpan w:val="9"/>
            <w:tcBorders>
              <w:top w:val="single" w:sz="4" w:space="0" w:color="auto"/>
              <w:left w:val="nil"/>
              <w:bottom w:val="single" w:sz="4" w:space="0" w:color="auto"/>
              <w:right w:val="single" w:sz="4" w:space="0" w:color="auto"/>
            </w:tcBorders>
            <w:noWrap/>
            <w:vAlign w:val="bottom"/>
            <w:hideMark/>
          </w:tcPr>
          <w:p w14:paraId="6E986699"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0</w:t>
            </w:r>
          </w:p>
        </w:tc>
      </w:tr>
      <w:tr w:rsidR="0019352F" w:rsidRPr="006C6680" w14:paraId="79EBD1BD"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shd w:val="clear" w:color="000000" w:fill="808080"/>
            <w:noWrap/>
            <w:vAlign w:val="bottom"/>
            <w:hideMark/>
          </w:tcPr>
          <w:p w14:paraId="3CFABB2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5B0DB2D8"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66DA2D6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PARTICULARS OF EMPLOYER:</w:t>
            </w:r>
          </w:p>
        </w:tc>
      </w:tr>
      <w:tr w:rsidR="0019352F" w:rsidRPr="006C6680" w14:paraId="2F11B88E" w14:textId="77777777" w:rsidTr="007A0321">
        <w:trPr>
          <w:trHeight w:val="408"/>
        </w:trPr>
        <w:tc>
          <w:tcPr>
            <w:tcW w:w="7088" w:type="dxa"/>
            <w:gridSpan w:val="12"/>
            <w:tcBorders>
              <w:top w:val="single" w:sz="4" w:space="0" w:color="auto"/>
              <w:left w:val="single" w:sz="4" w:space="0" w:color="auto"/>
              <w:bottom w:val="single" w:sz="4" w:space="0" w:color="auto"/>
              <w:right w:val="single" w:sz="4" w:space="0" w:color="auto"/>
            </w:tcBorders>
            <w:vAlign w:val="center"/>
            <w:hideMark/>
          </w:tcPr>
          <w:p w14:paraId="3792F929" w14:textId="77777777" w:rsidR="0019352F" w:rsidRPr="006C6680" w:rsidRDefault="0019352F" w:rsidP="007A0321">
            <w:pPr>
              <w:spacing w:after="0" w:line="240" w:lineRule="auto"/>
              <w:rPr>
                <w:rFonts w:ascii="Arial" w:hAnsi="Arial" w:cs="Arial"/>
                <w:color w:val="000000"/>
                <w:sz w:val="18"/>
                <w:szCs w:val="18"/>
                <w:lang w:val="en-US"/>
              </w:rPr>
            </w:pPr>
            <w:r w:rsidRPr="006C6680">
              <w:rPr>
                <w:rFonts w:ascii="Arial" w:hAnsi="Arial" w:cs="Arial"/>
                <w:color w:val="000000"/>
                <w:sz w:val="18"/>
                <w:szCs w:val="18"/>
                <w:lang w:val="en-US"/>
              </w:rPr>
              <w:t>Name of Employer/Organization</w:t>
            </w:r>
          </w:p>
        </w:tc>
        <w:tc>
          <w:tcPr>
            <w:tcW w:w="3373" w:type="dxa"/>
            <w:gridSpan w:val="4"/>
            <w:tcBorders>
              <w:top w:val="single" w:sz="4" w:space="0" w:color="auto"/>
              <w:left w:val="single" w:sz="4" w:space="0" w:color="auto"/>
              <w:bottom w:val="single" w:sz="4" w:space="0" w:color="auto"/>
              <w:right w:val="single" w:sz="4" w:space="0" w:color="auto"/>
            </w:tcBorders>
            <w:vAlign w:val="center"/>
            <w:hideMark/>
          </w:tcPr>
          <w:p w14:paraId="1C6D7AEE" w14:textId="77777777" w:rsidR="0019352F" w:rsidRPr="006C6680" w:rsidRDefault="0019352F" w:rsidP="007A0321">
            <w:pPr>
              <w:spacing w:after="0" w:line="240" w:lineRule="auto"/>
              <w:rPr>
                <w:rFonts w:ascii="Arial" w:hAnsi="Arial" w:cs="Arial"/>
                <w:color w:val="000000"/>
                <w:sz w:val="18"/>
                <w:szCs w:val="18"/>
                <w:lang w:val="en-US"/>
              </w:rPr>
            </w:pPr>
            <w:r w:rsidRPr="006C6680">
              <w:rPr>
                <w:rFonts w:ascii="Arial" w:hAnsi="Arial" w:cs="Arial"/>
                <w:color w:val="000000"/>
                <w:sz w:val="18"/>
                <w:szCs w:val="18"/>
                <w:lang w:val="en-US"/>
              </w:rPr>
              <w:t>Tel:</w:t>
            </w:r>
          </w:p>
        </w:tc>
      </w:tr>
      <w:tr w:rsidR="0019352F" w:rsidRPr="006C6680" w14:paraId="5111329B" w14:textId="77777777" w:rsidTr="007A0321">
        <w:trPr>
          <w:trHeight w:val="408"/>
        </w:trPr>
        <w:tc>
          <w:tcPr>
            <w:tcW w:w="7088" w:type="dxa"/>
            <w:gridSpan w:val="12"/>
            <w:tcBorders>
              <w:top w:val="single" w:sz="4" w:space="0" w:color="auto"/>
              <w:left w:val="single" w:sz="4" w:space="0" w:color="auto"/>
              <w:bottom w:val="single" w:sz="4" w:space="0" w:color="auto"/>
              <w:right w:val="single" w:sz="4" w:space="0" w:color="auto"/>
            </w:tcBorders>
            <w:vAlign w:val="center"/>
            <w:hideMark/>
          </w:tcPr>
          <w:p w14:paraId="55E1ECFC" w14:textId="77777777" w:rsidR="0019352F" w:rsidRPr="006C6680" w:rsidRDefault="0019352F" w:rsidP="007A0321">
            <w:pPr>
              <w:spacing w:after="0" w:line="240" w:lineRule="auto"/>
              <w:rPr>
                <w:rFonts w:ascii="Arial" w:hAnsi="Arial" w:cs="Arial"/>
                <w:color w:val="000000"/>
                <w:sz w:val="18"/>
                <w:szCs w:val="18"/>
                <w:lang w:val="en-US"/>
              </w:rPr>
            </w:pPr>
            <w:r w:rsidRPr="006C6680">
              <w:rPr>
                <w:rFonts w:ascii="Arial" w:hAnsi="Arial" w:cs="Arial"/>
                <w:color w:val="000000"/>
                <w:sz w:val="18"/>
                <w:szCs w:val="18"/>
                <w:lang w:val="en-US"/>
              </w:rPr>
              <w:t>Address:</w:t>
            </w:r>
          </w:p>
        </w:tc>
        <w:tc>
          <w:tcPr>
            <w:tcW w:w="3373" w:type="dxa"/>
            <w:gridSpan w:val="4"/>
            <w:tcBorders>
              <w:top w:val="single" w:sz="4" w:space="0" w:color="auto"/>
              <w:left w:val="single" w:sz="4" w:space="0" w:color="auto"/>
              <w:bottom w:val="single" w:sz="4" w:space="0" w:color="auto"/>
              <w:right w:val="single" w:sz="4" w:space="0" w:color="auto"/>
            </w:tcBorders>
            <w:vAlign w:val="center"/>
            <w:hideMark/>
          </w:tcPr>
          <w:p w14:paraId="574D71BD" w14:textId="77777777" w:rsidR="0019352F" w:rsidRPr="006C6680" w:rsidRDefault="0019352F" w:rsidP="007A0321">
            <w:pPr>
              <w:spacing w:after="0" w:line="240" w:lineRule="auto"/>
              <w:rPr>
                <w:rFonts w:ascii="Arial" w:hAnsi="Arial" w:cs="Arial"/>
                <w:color w:val="000000"/>
                <w:sz w:val="18"/>
                <w:szCs w:val="18"/>
                <w:lang w:val="en-US"/>
              </w:rPr>
            </w:pPr>
            <w:r w:rsidRPr="006C6680">
              <w:rPr>
                <w:rFonts w:ascii="Arial" w:hAnsi="Arial" w:cs="Arial"/>
                <w:color w:val="000000"/>
                <w:sz w:val="18"/>
                <w:szCs w:val="18"/>
                <w:lang w:val="en-US"/>
              </w:rPr>
              <w:t>Ext:</w:t>
            </w:r>
          </w:p>
        </w:tc>
      </w:tr>
      <w:tr w:rsidR="0019352F" w:rsidRPr="006C6680" w14:paraId="15828873" w14:textId="77777777" w:rsidTr="007A0321">
        <w:trPr>
          <w:trHeight w:val="257"/>
        </w:trPr>
        <w:tc>
          <w:tcPr>
            <w:tcW w:w="2037" w:type="dxa"/>
            <w:gridSpan w:val="2"/>
            <w:tcBorders>
              <w:top w:val="single" w:sz="4" w:space="0" w:color="auto"/>
              <w:left w:val="single" w:sz="4" w:space="0" w:color="auto"/>
              <w:bottom w:val="single" w:sz="4" w:space="0" w:color="auto"/>
              <w:right w:val="single" w:sz="4" w:space="0" w:color="auto"/>
            </w:tcBorders>
            <w:noWrap/>
            <w:hideMark/>
          </w:tcPr>
          <w:p w14:paraId="1BCF4113"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Date:</w:t>
            </w:r>
          </w:p>
        </w:tc>
        <w:tc>
          <w:tcPr>
            <w:tcW w:w="8424" w:type="dxa"/>
            <w:gridSpan w:val="14"/>
            <w:tcBorders>
              <w:top w:val="single" w:sz="4" w:space="0" w:color="auto"/>
              <w:left w:val="nil"/>
              <w:bottom w:val="single" w:sz="4" w:space="0" w:color="auto"/>
              <w:right w:val="single" w:sz="4" w:space="0" w:color="auto"/>
            </w:tcBorders>
            <w:noWrap/>
            <w:hideMark/>
          </w:tcPr>
          <w:p w14:paraId="7900246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20C8251D"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BB95A4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PARTICULARS OF APPLICANT:</w:t>
            </w:r>
          </w:p>
        </w:tc>
      </w:tr>
      <w:tr w:rsidR="0019352F" w:rsidRPr="006C6680" w14:paraId="03D463C7" w14:textId="77777777" w:rsidTr="007A0321">
        <w:trPr>
          <w:trHeight w:val="257"/>
        </w:trPr>
        <w:tc>
          <w:tcPr>
            <w:tcW w:w="3969" w:type="dxa"/>
            <w:gridSpan w:val="5"/>
            <w:vMerge w:val="restart"/>
            <w:tcBorders>
              <w:top w:val="single" w:sz="4" w:space="0" w:color="auto"/>
              <w:left w:val="single" w:sz="4" w:space="0" w:color="auto"/>
              <w:bottom w:val="single" w:sz="4" w:space="0" w:color="auto"/>
              <w:right w:val="single" w:sz="4" w:space="0" w:color="auto"/>
            </w:tcBorders>
            <w:noWrap/>
            <w:hideMark/>
          </w:tcPr>
          <w:p w14:paraId="39449789"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Name of Applicant:</w:t>
            </w:r>
          </w:p>
        </w:tc>
        <w:tc>
          <w:tcPr>
            <w:tcW w:w="1692" w:type="dxa"/>
            <w:gridSpan w:val="4"/>
            <w:tcBorders>
              <w:top w:val="single" w:sz="4" w:space="0" w:color="auto"/>
              <w:left w:val="nil"/>
              <w:bottom w:val="single" w:sz="4" w:space="0" w:color="auto"/>
              <w:right w:val="single" w:sz="4" w:space="0" w:color="auto"/>
            </w:tcBorders>
            <w:noWrap/>
            <w:vAlign w:val="bottom"/>
            <w:hideMark/>
          </w:tcPr>
          <w:p w14:paraId="17763FFC"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xml:space="preserve">Sex: </w:t>
            </w:r>
          </w:p>
        </w:tc>
        <w:tc>
          <w:tcPr>
            <w:tcW w:w="1833" w:type="dxa"/>
            <w:gridSpan w:val="4"/>
            <w:tcBorders>
              <w:top w:val="single" w:sz="4" w:space="0" w:color="auto"/>
              <w:left w:val="nil"/>
              <w:bottom w:val="single" w:sz="4" w:space="0" w:color="auto"/>
              <w:right w:val="single" w:sz="4" w:space="0" w:color="auto"/>
            </w:tcBorders>
            <w:noWrap/>
            <w:vAlign w:val="bottom"/>
            <w:hideMark/>
          </w:tcPr>
          <w:p w14:paraId="2E81588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A/Pass No.:</w:t>
            </w:r>
          </w:p>
        </w:tc>
        <w:tc>
          <w:tcPr>
            <w:tcW w:w="2967" w:type="dxa"/>
            <w:gridSpan w:val="3"/>
            <w:tcBorders>
              <w:top w:val="single" w:sz="4" w:space="0" w:color="auto"/>
              <w:left w:val="nil"/>
              <w:bottom w:val="single" w:sz="4" w:space="0" w:color="auto"/>
              <w:right w:val="single" w:sz="4" w:space="0" w:color="auto"/>
            </w:tcBorders>
            <w:noWrap/>
            <w:vAlign w:val="bottom"/>
            <w:hideMark/>
          </w:tcPr>
          <w:p w14:paraId="332DEC7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4CBD31E5" w14:textId="77777777" w:rsidTr="007A0321">
        <w:trPr>
          <w:trHeight w:val="257"/>
        </w:trPr>
        <w:tc>
          <w:tcPr>
            <w:tcW w:w="3969" w:type="dxa"/>
            <w:gridSpan w:val="5"/>
            <w:vMerge/>
            <w:tcBorders>
              <w:top w:val="single" w:sz="4" w:space="0" w:color="auto"/>
              <w:left w:val="single" w:sz="4" w:space="0" w:color="auto"/>
              <w:bottom w:val="single" w:sz="4" w:space="0" w:color="auto"/>
              <w:right w:val="single" w:sz="4" w:space="0" w:color="auto"/>
            </w:tcBorders>
            <w:vAlign w:val="center"/>
            <w:hideMark/>
          </w:tcPr>
          <w:p w14:paraId="060469AA" w14:textId="77777777" w:rsidR="0019352F" w:rsidRPr="006C6680" w:rsidRDefault="0019352F" w:rsidP="007A0321">
            <w:pPr>
              <w:spacing w:after="0" w:line="240" w:lineRule="auto"/>
              <w:rPr>
                <w:rFonts w:ascii="Arial" w:hAnsi="Arial" w:cs="Arial"/>
                <w:color w:val="000000"/>
                <w:sz w:val="18"/>
                <w:szCs w:val="18"/>
              </w:rPr>
            </w:pPr>
          </w:p>
        </w:tc>
        <w:tc>
          <w:tcPr>
            <w:tcW w:w="1182" w:type="dxa"/>
            <w:gridSpan w:val="2"/>
            <w:tcBorders>
              <w:top w:val="nil"/>
              <w:left w:val="nil"/>
              <w:bottom w:val="single" w:sz="4" w:space="0" w:color="auto"/>
              <w:right w:val="single" w:sz="4" w:space="0" w:color="auto"/>
            </w:tcBorders>
            <w:noWrap/>
            <w:vAlign w:val="bottom"/>
            <w:hideMark/>
          </w:tcPr>
          <w:p w14:paraId="7256643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Male</w:t>
            </w:r>
          </w:p>
        </w:tc>
        <w:tc>
          <w:tcPr>
            <w:tcW w:w="510" w:type="dxa"/>
            <w:gridSpan w:val="2"/>
            <w:tcBorders>
              <w:top w:val="nil"/>
              <w:left w:val="nil"/>
              <w:bottom w:val="single" w:sz="4" w:space="0" w:color="auto"/>
              <w:right w:val="single" w:sz="4" w:space="0" w:color="auto"/>
            </w:tcBorders>
            <w:noWrap/>
            <w:vAlign w:val="bottom"/>
            <w:hideMark/>
          </w:tcPr>
          <w:p w14:paraId="774F7A6D"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833" w:type="dxa"/>
            <w:gridSpan w:val="4"/>
            <w:tcBorders>
              <w:top w:val="single" w:sz="4" w:space="0" w:color="auto"/>
              <w:left w:val="nil"/>
              <w:bottom w:val="single" w:sz="4" w:space="0" w:color="auto"/>
              <w:right w:val="single" w:sz="4" w:space="0" w:color="auto"/>
            </w:tcBorders>
            <w:noWrap/>
            <w:vAlign w:val="bottom"/>
            <w:hideMark/>
          </w:tcPr>
          <w:p w14:paraId="3F18AFE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Expiry Date:</w:t>
            </w:r>
          </w:p>
        </w:tc>
        <w:tc>
          <w:tcPr>
            <w:tcW w:w="2967" w:type="dxa"/>
            <w:gridSpan w:val="3"/>
            <w:tcBorders>
              <w:top w:val="single" w:sz="4" w:space="0" w:color="auto"/>
              <w:left w:val="nil"/>
              <w:bottom w:val="single" w:sz="4" w:space="0" w:color="auto"/>
              <w:right w:val="single" w:sz="4" w:space="0" w:color="auto"/>
            </w:tcBorders>
            <w:noWrap/>
            <w:vAlign w:val="bottom"/>
            <w:hideMark/>
          </w:tcPr>
          <w:p w14:paraId="3120A741"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13ED4D55" w14:textId="77777777" w:rsidTr="007A0321">
        <w:trPr>
          <w:trHeight w:val="257"/>
        </w:trPr>
        <w:tc>
          <w:tcPr>
            <w:tcW w:w="3969" w:type="dxa"/>
            <w:gridSpan w:val="5"/>
            <w:vMerge w:val="restart"/>
            <w:tcBorders>
              <w:top w:val="single" w:sz="4" w:space="0" w:color="auto"/>
              <w:left w:val="single" w:sz="4" w:space="0" w:color="auto"/>
              <w:bottom w:val="single" w:sz="4" w:space="0" w:color="auto"/>
              <w:right w:val="single" w:sz="4" w:space="0" w:color="auto"/>
            </w:tcBorders>
            <w:noWrap/>
            <w:vAlign w:val="bottom"/>
            <w:hideMark/>
          </w:tcPr>
          <w:p w14:paraId="112FEA66"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Job Title:</w:t>
            </w:r>
          </w:p>
        </w:tc>
        <w:tc>
          <w:tcPr>
            <w:tcW w:w="1182" w:type="dxa"/>
            <w:gridSpan w:val="2"/>
            <w:tcBorders>
              <w:top w:val="nil"/>
              <w:left w:val="nil"/>
              <w:bottom w:val="single" w:sz="4" w:space="0" w:color="auto"/>
              <w:right w:val="single" w:sz="4" w:space="0" w:color="auto"/>
            </w:tcBorders>
            <w:noWrap/>
            <w:vAlign w:val="bottom"/>
            <w:hideMark/>
          </w:tcPr>
          <w:p w14:paraId="763FF41D"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Female</w:t>
            </w:r>
          </w:p>
        </w:tc>
        <w:tc>
          <w:tcPr>
            <w:tcW w:w="510" w:type="dxa"/>
            <w:gridSpan w:val="2"/>
            <w:tcBorders>
              <w:top w:val="nil"/>
              <w:left w:val="nil"/>
              <w:bottom w:val="single" w:sz="4" w:space="0" w:color="auto"/>
              <w:right w:val="single" w:sz="4" w:space="0" w:color="auto"/>
            </w:tcBorders>
            <w:noWrap/>
            <w:vAlign w:val="bottom"/>
            <w:hideMark/>
          </w:tcPr>
          <w:p w14:paraId="0E84EB0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833" w:type="dxa"/>
            <w:gridSpan w:val="4"/>
            <w:tcBorders>
              <w:top w:val="single" w:sz="4" w:space="0" w:color="auto"/>
              <w:left w:val="nil"/>
              <w:bottom w:val="single" w:sz="4" w:space="0" w:color="auto"/>
              <w:right w:val="single" w:sz="4" w:space="0" w:color="auto"/>
            </w:tcBorders>
            <w:noWrap/>
            <w:vAlign w:val="bottom"/>
            <w:hideMark/>
          </w:tcPr>
          <w:p w14:paraId="1C3A4EE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D/Permit No.:</w:t>
            </w:r>
          </w:p>
        </w:tc>
        <w:tc>
          <w:tcPr>
            <w:tcW w:w="2967" w:type="dxa"/>
            <w:gridSpan w:val="3"/>
            <w:tcBorders>
              <w:top w:val="single" w:sz="4" w:space="0" w:color="auto"/>
              <w:left w:val="nil"/>
              <w:bottom w:val="single" w:sz="4" w:space="0" w:color="auto"/>
              <w:right w:val="single" w:sz="4" w:space="0" w:color="auto"/>
            </w:tcBorders>
            <w:noWrap/>
            <w:vAlign w:val="bottom"/>
            <w:hideMark/>
          </w:tcPr>
          <w:p w14:paraId="03F2C7F2"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5B0E03EC" w14:textId="77777777" w:rsidTr="007A0321">
        <w:trPr>
          <w:trHeight w:val="257"/>
        </w:trPr>
        <w:tc>
          <w:tcPr>
            <w:tcW w:w="3969" w:type="dxa"/>
            <w:gridSpan w:val="5"/>
            <w:vMerge/>
            <w:tcBorders>
              <w:top w:val="single" w:sz="4" w:space="0" w:color="auto"/>
              <w:left w:val="single" w:sz="4" w:space="0" w:color="auto"/>
              <w:bottom w:val="single" w:sz="4" w:space="0" w:color="auto"/>
              <w:right w:val="single" w:sz="4" w:space="0" w:color="auto"/>
            </w:tcBorders>
            <w:vAlign w:val="center"/>
            <w:hideMark/>
          </w:tcPr>
          <w:p w14:paraId="11BC751F" w14:textId="77777777" w:rsidR="0019352F" w:rsidRPr="006C6680" w:rsidRDefault="0019352F" w:rsidP="007A0321">
            <w:pPr>
              <w:spacing w:after="0" w:line="240" w:lineRule="auto"/>
              <w:rPr>
                <w:rFonts w:ascii="Arial" w:hAnsi="Arial" w:cs="Arial"/>
                <w:color w:val="000000"/>
                <w:sz w:val="18"/>
                <w:szCs w:val="18"/>
              </w:rPr>
            </w:pPr>
          </w:p>
        </w:tc>
        <w:tc>
          <w:tcPr>
            <w:tcW w:w="1692" w:type="dxa"/>
            <w:gridSpan w:val="4"/>
            <w:tcBorders>
              <w:top w:val="single" w:sz="4" w:space="0" w:color="auto"/>
              <w:left w:val="nil"/>
              <w:bottom w:val="single" w:sz="4" w:space="0" w:color="auto"/>
              <w:right w:val="single" w:sz="4" w:space="0" w:color="auto"/>
            </w:tcBorders>
            <w:noWrap/>
            <w:vAlign w:val="bottom"/>
            <w:hideMark/>
          </w:tcPr>
          <w:p w14:paraId="05E5E56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833" w:type="dxa"/>
            <w:gridSpan w:val="4"/>
            <w:tcBorders>
              <w:top w:val="single" w:sz="4" w:space="0" w:color="auto"/>
              <w:left w:val="nil"/>
              <w:bottom w:val="single" w:sz="4" w:space="0" w:color="auto"/>
              <w:right w:val="single" w:sz="4" w:space="0" w:color="auto"/>
            </w:tcBorders>
            <w:noWrap/>
            <w:vAlign w:val="bottom"/>
            <w:hideMark/>
          </w:tcPr>
          <w:p w14:paraId="5F9F6528"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Expiry Date:</w:t>
            </w:r>
          </w:p>
        </w:tc>
        <w:tc>
          <w:tcPr>
            <w:tcW w:w="2967" w:type="dxa"/>
            <w:gridSpan w:val="3"/>
            <w:tcBorders>
              <w:top w:val="single" w:sz="4" w:space="0" w:color="auto"/>
              <w:left w:val="nil"/>
              <w:bottom w:val="single" w:sz="4" w:space="0" w:color="auto"/>
              <w:right w:val="single" w:sz="4" w:space="0" w:color="auto"/>
            </w:tcBorders>
            <w:noWrap/>
            <w:vAlign w:val="bottom"/>
            <w:hideMark/>
          </w:tcPr>
          <w:p w14:paraId="00F8923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0D1F0630" w14:textId="77777777" w:rsidTr="007A0321">
        <w:trPr>
          <w:trHeight w:val="257"/>
        </w:trPr>
        <w:tc>
          <w:tcPr>
            <w:tcW w:w="5661" w:type="dxa"/>
            <w:gridSpan w:val="9"/>
            <w:tcBorders>
              <w:top w:val="single" w:sz="4" w:space="0" w:color="auto"/>
              <w:left w:val="single" w:sz="4" w:space="0" w:color="auto"/>
              <w:bottom w:val="single" w:sz="4" w:space="0" w:color="auto"/>
              <w:right w:val="single" w:sz="4" w:space="0" w:color="auto"/>
            </w:tcBorders>
            <w:noWrap/>
            <w:vAlign w:val="bottom"/>
            <w:hideMark/>
          </w:tcPr>
          <w:p w14:paraId="43B95A9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Previous ADP No.</w:t>
            </w:r>
          </w:p>
        </w:tc>
        <w:tc>
          <w:tcPr>
            <w:tcW w:w="1833" w:type="dxa"/>
            <w:gridSpan w:val="4"/>
            <w:tcBorders>
              <w:top w:val="single" w:sz="4" w:space="0" w:color="auto"/>
              <w:left w:val="nil"/>
              <w:bottom w:val="single" w:sz="4" w:space="0" w:color="auto"/>
              <w:right w:val="single" w:sz="4" w:space="0" w:color="auto"/>
            </w:tcBorders>
            <w:noWrap/>
            <w:vAlign w:val="bottom"/>
            <w:hideMark/>
          </w:tcPr>
          <w:p w14:paraId="38D425D9"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ID/Passport No.</w:t>
            </w:r>
          </w:p>
        </w:tc>
        <w:tc>
          <w:tcPr>
            <w:tcW w:w="2967" w:type="dxa"/>
            <w:gridSpan w:val="3"/>
            <w:tcBorders>
              <w:top w:val="single" w:sz="4" w:space="0" w:color="auto"/>
              <w:left w:val="nil"/>
              <w:bottom w:val="single" w:sz="4" w:space="0" w:color="auto"/>
              <w:right w:val="single" w:sz="4" w:space="0" w:color="auto"/>
            </w:tcBorders>
            <w:noWrap/>
            <w:vAlign w:val="bottom"/>
            <w:hideMark/>
          </w:tcPr>
          <w:p w14:paraId="3DBCC003"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16922F96"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7A3D23C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APPROPRIATE MOV'T AREAS OF OPERATION</w:t>
            </w:r>
          </w:p>
        </w:tc>
      </w:tr>
      <w:tr w:rsidR="0019352F" w:rsidRPr="006C6680" w14:paraId="520B8F7B" w14:textId="77777777" w:rsidTr="007A0321">
        <w:trPr>
          <w:trHeight w:val="257"/>
        </w:trPr>
        <w:tc>
          <w:tcPr>
            <w:tcW w:w="1630" w:type="dxa"/>
            <w:tcBorders>
              <w:top w:val="nil"/>
              <w:left w:val="single" w:sz="4" w:space="0" w:color="auto"/>
              <w:bottom w:val="single" w:sz="4" w:space="0" w:color="auto"/>
              <w:right w:val="single" w:sz="4" w:space="0" w:color="auto"/>
            </w:tcBorders>
            <w:noWrap/>
            <w:vAlign w:val="bottom"/>
            <w:hideMark/>
          </w:tcPr>
          <w:p w14:paraId="01383A1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Apron/Ramp</w:t>
            </w:r>
          </w:p>
        </w:tc>
        <w:tc>
          <w:tcPr>
            <w:tcW w:w="1648" w:type="dxa"/>
            <w:gridSpan w:val="2"/>
            <w:tcBorders>
              <w:top w:val="nil"/>
              <w:left w:val="nil"/>
              <w:bottom w:val="single" w:sz="4" w:space="0" w:color="auto"/>
              <w:right w:val="single" w:sz="4" w:space="0" w:color="auto"/>
            </w:tcBorders>
            <w:noWrap/>
            <w:vAlign w:val="bottom"/>
            <w:hideMark/>
          </w:tcPr>
          <w:p w14:paraId="6518C7A9"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C/Bond</w:t>
            </w:r>
          </w:p>
        </w:tc>
        <w:tc>
          <w:tcPr>
            <w:tcW w:w="2013" w:type="dxa"/>
            <w:gridSpan w:val="5"/>
            <w:tcBorders>
              <w:top w:val="nil"/>
              <w:left w:val="nil"/>
              <w:bottom w:val="single" w:sz="4" w:space="0" w:color="auto"/>
              <w:right w:val="single" w:sz="4" w:space="0" w:color="auto"/>
            </w:tcBorders>
            <w:noWrap/>
            <w:vAlign w:val="bottom"/>
            <w:hideMark/>
          </w:tcPr>
          <w:p w14:paraId="02B099A8"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Taxiways</w:t>
            </w:r>
          </w:p>
        </w:tc>
        <w:tc>
          <w:tcPr>
            <w:tcW w:w="2506" w:type="dxa"/>
            <w:gridSpan w:val="6"/>
            <w:tcBorders>
              <w:top w:val="nil"/>
              <w:left w:val="nil"/>
              <w:bottom w:val="single" w:sz="4" w:space="0" w:color="auto"/>
              <w:right w:val="single" w:sz="4" w:space="0" w:color="auto"/>
            </w:tcBorders>
            <w:noWrap/>
            <w:vAlign w:val="bottom"/>
            <w:hideMark/>
          </w:tcPr>
          <w:p w14:paraId="4C037941"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Runways</w:t>
            </w:r>
          </w:p>
        </w:tc>
        <w:tc>
          <w:tcPr>
            <w:tcW w:w="2664" w:type="dxa"/>
            <w:gridSpan w:val="2"/>
            <w:tcBorders>
              <w:top w:val="nil"/>
              <w:left w:val="nil"/>
              <w:bottom w:val="single" w:sz="4" w:space="0" w:color="auto"/>
              <w:right w:val="single" w:sz="4" w:space="0" w:color="auto"/>
            </w:tcBorders>
            <w:noWrap/>
            <w:vAlign w:val="bottom"/>
            <w:hideMark/>
          </w:tcPr>
          <w:p w14:paraId="3C4F876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Roadways</w:t>
            </w:r>
          </w:p>
        </w:tc>
      </w:tr>
      <w:tr w:rsidR="0019352F" w:rsidRPr="006C6680" w14:paraId="1B96AC7F"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noWrap/>
            <w:vAlign w:val="bottom"/>
            <w:hideMark/>
          </w:tcPr>
          <w:p w14:paraId="208C399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648" w:type="dxa"/>
            <w:gridSpan w:val="2"/>
            <w:tcBorders>
              <w:top w:val="single" w:sz="4" w:space="0" w:color="auto"/>
              <w:left w:val="single" w:sz="4" w:space="0" w:color="auto"/>
              <w:bottom w:val="single" w:sz="4" w:space="0" w:color="auto"/>
              <w:right w:val="single" w:sz="4" w:space="0" w:color="auto"/>
            </w:tcBorders>
            <w:vAlign w:val="bottom"/>
          </w:tcPr>
          <w:p w14:paraId="3E8998B7" w14:textId="77777777" w:rsidR="0019352F" w:rsidRPr="006C6680" w:rsidRDefault="0019352F" w:rsidP="007A0321">
            <w:pPr>
              <w:spacing w:after="0" w:line="240" w:lineRule="auto"/>
              <w:rPr>
                <w:rFonts w:ascii="Arial" w:hAnsi="Arial" w:cs="Arial"/>
                <w:color w:val="000000"/>
                <w:sz w:val="18"/>
                <w:szCs w:val="18"/>
              </w:rPr>
            </w:pPr>
          </w:p>
        </w:tc>
        <w:tc>
          <w:tcPr>
            <w:tcW w:w="2013" w:type="dxa"/>
            <w:gridSpan w:val="5"/>
            <w:tcBorders>
              <w:top w:val="single" w:sz="4" w:space="0" w:color="auto"/>
              <w:left w:val="single" w:sz="4" w:space="0" w:color="auto"/>
              <w:bottom w:val="single" w:sz="4" w:space="0" w:color="auto"/>
              <w:right w:val="single" w:sz="4" w:space="0" w:color="auto"/>
            </w:tcBorders>
            <w:vAlign w:val="bottom"/>
          </w:tcPr>
          <w:p w14:paraId="3FB475EE" w14:textId="77777777" w:rsidR="0019352F" w:rsidRPr="006C6680" w:rsidRDefault="0019352F" w:rsidP="007A0321">
            <w:pPr>
              <w:spacing w:after="0" w:line="240" w:lineRule="auto"/>
              <w:rPr>
                <w:rFonts w:ascii="Arial" w:hAnsi="Arial" w:cs="Arial"/>
                <w:color w:val="000000"/>
                <w:sz w:val="18"/>
                <w:szCs w:val="18"/>
              </w:rPr>
            </w:pPr>
          </w:p>
        </w:tc>
        <w:tc>
          <w:tcPr>
            <w:tcW w:w="2506" w:type="dxa"/>
            <w:gridSpan w:val="6"/>
            <w:tcBorders>
              <w:top w:val="single" w:sz="4" w:space="0" w:color="auto"/>
              <w:left w:val="single" w:sz="4" w:space="0" w:color="auto"/>
              <w:bottom w:val="single" w:sz="4" w:space="0" w:color="auto"/>
              <w:right w:val="single" w:sz="4" w:space="0" w:color="auto"/>
            </w:tcBorders>
            <w:vAlign w:val="bottom"/>
          </w:tcPr>
          <w:p w14:paraId="091CEFF3" w14:textId="77777777" w:rsidR="0019352F" w:rsidRPr="006C6680" w:rsidRDefault="0019352F" w:rsidP="007A0321">
            <w:pPr>
              <w:spacing w:after="0" w:line="240" w:lineRule="auto"/>
              <w:rPr>
                <w:rFonts w:ascii="Arial" w:hAnsi="Arial" w:cs="Arial"/>
                <w:color w:val="000000"/>
                <w:sz w:val="18"/>
                <w:szCs w:val="18"/>
              </w:rPr>
            </w:pPr>
          </w:p>
        </w:tc>
        <w:tc>
          <w:tcPr>
            <w:tcW w:w="2664" w:type="dxa"/>
            <w:gridSpan w:val="2"/>
            <w:tcBorders>
              <w:top w:val="single" w:sz="4" w:space="0" w:color="auto"/>
              <w:left w:val="single" w:sz="4" w:space="0" w:color="auto"/>
              <w:bottom w:val="single" w:sz="4" w:space="0" w:color="auto"/>
              <w:right w:val="single" w:sz="4" w:space="0" w:color="auto"/>
            </w:tcBorders>
            <w:vAlign w:val="bottom"/>
          </w:tcPr>
          <w:p w14:paraId="362DF181" w14:textId="77777777" w:rsidR="0019352F" w:rsidRPr="006C6680" w:rsidRDefault="0019352F" w:rsidP="007A0321">
            <w:pPr>
              <w:spacing w:after="0" w:line="240" w:lineRule="auto"/>
              <w:rPr>
                <w:rFonts w:ascii="Arial" w:hAnsi="Arial" w:cs="Arial"/>
                <w:color w:val="000000"/>
                <w:sz w:val="18"/>
                <w:szCs w:val="18"/>
              </w:rPr>
            </w:pPr>
          </w:p>
        </w:tc>
      </w:tr>
      <w:tr w:rsidR="0019352F" w:rsidRPr="006C6680" w14:paraId="6537D965"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shd w:val="clear" w:color="auto" w:fill="7F7F7F" w:themeFill="text1" w:themeFillTint="80"/>
            <w:noWrap/>
            <w:vAlign w:val="center"/>
            <w:hideMark/>
          </w:tcPr>
          <w:p w14:paraId="7E643450" w14:textId="77777777" w:rsidR="0019352F" w:rsidRPr="006C6680" w:rsidRDefault="0019352F" w:rsidP="007A0321">
            <w:pPr>
              <w:spacing w:after="0" w:line="240" w:lineRule="auto"/>
              <w:jc w:val="center"/>
              <w:rPr>
                <w:rFonts w:ascii="Arial" w:hAnsi="Arial" w:cs="Arial"/>
                <w:color w:val="000000"/>
                <w:sz w:val="18"/>
                <w:szCs w:val="18"/>
              </w:rPr>
            </w:pPr>
            <w:r w:rsidRPr="006C6680">
              <w:rPr>
                <w:rFonts w:ascii="Arial" w:hAnsi="Arial" w:cs="Arial"/>
                <w:color w:val="000000"/>
                <w:sz w:val="18"/>
                <w:szCs w:val="18"/>
              </w:rPr>
              <w:t>VEHICLE/EQUIPMENT THE APPLICANT IS COMPETENT AND CERTIFIED TO OPERATE</w:t>
            </w:r>
          </w:p>
        </w:tc>
      </w:tr>
      <w:tr w:rsidR="0019352F" w:rsidRPr="006C6680" w14:paraId="3AE3F07D"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A9BED1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AVSOP CODE:</w:t>
            </w:r>
          </w:p>
        </w:tc>
      </w:tr>
      <w:tr w:rsidR="0019352F" w:rsidRPr="006C6680" w14:paraId="18C5375F" w14:textId="77777777" w:rsidTr="007A0321">
        <w:trPr>
          <w:trHeight w:val="257"/>
        </w:trPr>
        <w:tc>
          <w:tcPr>
            <w:tcW w:w="2037" w:type="dxa"/>
            <w:gridSpan w:val="2"/>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558DB06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BROWN</w:t>
            </w:r>
          </w:p>
        </w:tc>
        <w:tc>
          <w:tcPr>
            <w:tcW w:w="2358" w:type="dxa"/>
            <w:gridSpan w:val="4"/>
            <w:tcBorders>
              <w:top w:val="single" w:sz="4" w:space="0" w:color="auto"/>
              <w:left w:val="nil"/>
              <w:bottom w:val="single" w:sz="4" w:space="0" w:color="auto"/>
              <w:right w:val="single" w:sz="4" w:space="0" w:color="auto"/>
            </w:tcBorders>
            <w:shd w:val="clear" w:color="auto" w:fill="00B050"/>
            <w:noWrap/>
            <w:vAlign w:val="bottom"/>
            <w:hideMark/>
          </w:tcPr>
          <w:p w14:paraId="37B5DDE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GREEN</w:t>
            </w:r>
          </w:p>
        </w:tc>
        <w:tc>
          <w:tcPr>
            <w:tcW w:w="2693" w:type="dxa"/>
            <w:gridSpan w:val="6"/>
            <w:tcBorders>
              <w:top w:val="single" w:sz="4" w:space="0" w:color="auto"/>
              <w:left w:val="nil"/>
              <w:bottom w:val="single" w:sz="4" w:space="0" w:color="auto"/>
              <w:right w:val="single" w:sz="4" w:space="0" w:color="auto"/>
            </w:tcBorders>
            <w:shd w:val="clear" w:color="auto" w:fill="00B0F0"/>
            <w:noWrap/>
            <w:vAlign w:val="bottom"/>
            <w:hideMark/>
          </w:tcPr>
          <w:p w14:paraId="570DAE8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BLUE</w:t>
            </w:r>
          </w:p>
        </w:tc>
        <w:tc>
          <w:tcPr>
            <w:tcW w:w="3373" w:type="dxa"/>
            <w:gridSpan w:val="4"/>
            <w:tcBorders>
              <w:top w:val="single" w:sz="4" w:space="0" w:color="auto"/>
              <w:left w:val="nil"/>
              <w:bottom w:val="single" w:sz="4" w:space="0" w:color="auto"/>
              <w:right w:val="single" w:sz="4" w:space="0" w:color="auto"/>
            </w:tcBorders>
            <w:shd w:val="clear" w:color="000000" w:fill="FF3300"/>
            <w:noWrap/>
            <w:vAlign w:val="bottom"/>
            <w:hideMark/>
          </w:tcPr>
          <w:p w14:paraId="42ECFD7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RED</w:t>
            </w:r>
          </w:p>
        </w:tc>
      </w:tr>
      <w:tr w:rsidR="0019352F" w:rsidRPr="006C6680" w14:paraId="08A6A08F"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000000"/>
            </w:tcBorders>
            <w:noWrap/>
            <w:vAlign w:val="center"/>
            <w:hideMark/>
          </w:tcPr>
          <w:p w14:paraId="60E9E943" w14:textId="77777777" w:rsidR="0019352F" w:rsidRPr="006C6680" w:rsidRDefault="0019352F" w:rsidP="007A0321">
            <w:pPr>
              <w:spacing w:after="0" w:line="240" w:lineRule="auto"/>
              <w:jc w:val="center"/>
              <w:rPr>
                <w:rFonts w:ascii="Arial" w:hAnsi="Arial" w:cs="Arial"/>
                <w:color w:val="000000"/>
                <w:sz w:val="18"/>
                <w:szCs w:val="18"/>
              </w:rPr>
            </w:pPr>
            <w:r w:rsidRPr="006C6680">
              <w:rPr>
                <w:rFonts w:ascii="Arial" w:hAnsi="Arial" w:cs="Arial"/>
                <w:color w:val="000000"/>
                <w:sz w:val="18"/>
                <w:szCs w:val="18"/>
              </w:rPr>
              <w:t>NATIONAL DRIVING PERMIT CODE</w:t>
            </w:r>
          </w:p>
        </w:tc>
      </w:tr>
      <w:tr w:rsidR="0019352F" w:rsidRPr="006C6680" w14:paraId="4272B14A" w14:textId="77777777" w:rsidTr="007A0321">
        <w:trPr>
          <w:trHeight w:val="257"/>
        </w:trPr>
        <w:tc>
          <w:tcPr>
            <w:tcW w:w="2037" w:type="dxa"/>
            <w:gridSpan w:val="2"/>
            <w:tcBorders>
              <w:top w:val="single" w:sz="4" w:space="0" w:color="auto"/>
              <w:left w:val="single" w:sz="4" w:space="0" w:color="auto"/>
              <w:bottom w:val="single" w:sz="4" w:space="0" w:color="auto"/>
              <w:right w:val="single" w:sz="4" w:space="0" w:color="000000"/>
            </w:tcBorders>
            <w:shd w:val="clear" w:color="auto" w:fill="C45911" w:themeFill="accent2" w:themeFillShade="BF"/>
            <w:noWrap/>
            <w:vAlign w:val="bottom"/>
            <w:hideMark/>
          </w:tcPr>
          <w:p w14:paraId="7B6A5308"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B, B1, BE, D1, G</w:t>
            </w:r>
          </w:p>
        </w:tc>
        <w:tc>
          <w:tcPr>
            <w:tcW w:w="2358" w:type="dxa"/>
            <w:gridSpan w:val="4"/>
            <w:tcBorders>
              <w:top w:val="single" w:sz="4" w:space="0" w:color="auto"/>
              <w:left w:val="nil"/>
              <w:bottom w:val="single" w:sz="4" w:space="0" w:color="auto"/>
              <w:right w:val="single" w:sz="4" w:space="0" w:color="000000"/>
            </w:tcBorders>
            <w:shd w:val="clear" w:color="auto" w:fill="00B050"/>
            <w:noWrap/>
            <w:vAlign w:val="bottom"/>
            <w:hideMark/>
          </w:tcPr>
          <w:p w14:paraId="390045E1"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C, C1, C1E</w:t>
            </w:r>
          </w:p>
        </w:tc>
        <w:tc>
          <w:tcPr>
            <w:tcW w:w="2693" w:type="dxa"/>
            <w:gridSpan w:val="6"/>
            <w:tcBorders>
              <w:top w:val="single" w:sz="4" w:space="0" w:color="auto"/>
              <w:left w:val="nil"/>
              <w:bottom w:val="single" w:sz="4" w:space="0" w:color="auto"/>
              <w:right w:val="single" w:sz="4" w:space="0" w:color="000000"/>
            </w:tcBorders>
            <w:shd w:val="clear" w:color="auto" w:fill="00B0F0"/>
            <w:noWrap/>
            <w:vAlign w:val="bottom"/>
            <w:hideMark/>
          </w:tcPr>
          <w:p w14:paraId="5A8598D6"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D, D1E, DE</w:t>
            </w:r>
          </w:p>
        </w:tc>
        <w:tc>
          <w:tcPr>
            <w:tcW w:w="3373" w:type="dxa"/>
            <w:gridSpan w:val="4"/>
            <w:tcBorders>
              <w:top w:val="single" w:sz="4" w:space="0" w:color="auto"/>
              <w:left w:val="nil"/>
              <w:bottom w:val="single" w:sz="4" w:space="0" w:color="auto"/>
              <w:right w:val="single" w:sz="4" w:space="0" w:color="000000"/>
            </w:tcBorders>
            <w:shd w:val="clear" w:color="000000" w:fill="FF3300"/>
            <w:noWrap/>
            <w:vAlign w:val="bottom"/>
            <w:hideMark/>
          </w:tcPr>
          <w:p w14:paraId="52452A4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CE, G (Heavy)</w:t>
            </w:r>
          </w:p>
        </w:tc>
      </w:tr>
      <w:tr w:rsidR="0019352F" w:rsidRPr="006C6680" w14:paraId="06AFE3E8"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45084E22"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Car</w:t>
            </w:r>
          </w:p>
        </w:tc>
        <w:tc>
          <w:tcPr>
            <w:tcW w:w="407" w:type="dxa"/>
            <w:tcBorders>
              <w:top w:val="nil"/>
              <w:left w:val="nil"/>
              <w:bottom w:val="single" w:sz="4" w:space="0" w:color="auto"/>
              <w:right w:val="single" w:sz="4" w:space="0" w:color="auto"/>
            </w:tcBorders>
            <w:noWrap/>
            <w:vAlign w:val="bottom"/>
            <w:hideMark/>
          </w:tcPr>
          <w:p w14:paraId="6AAA378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1F222E2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Fuel Dispenser</w:t>
            </w:r>
          </w:p>
        </w:tc>
        <w:tc>
          <w:tcPr>
            <w:tcW w:w="426" w:type="dxa"/>
            <w:tcBorders>
              <w:top w:val="nil"/>
              <w:left w:val="nil"/>
              <w:bottom w:val="single" w:sz="4" w:space="0" w:color="auto"/>
              <w:right w:val="single" w:sz="4" w:space="0" w:color="auto"/>
            </w:tcBorders>
            <w:noWrap/>
            <w:vAlign w:val="bottom"/>
            <w:hideMark/>
          </w:tcPr>
          <w:p w14:paraId="7D52949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641C5F8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Rump Bus</w:t>
            </w:r>
          </w:p>
        </w:tc>
        <w:tc>
          <w:tcPr>
            <w:tcW w:w="425" w:type="dxa"/>
            <w:gridSpan w:val="2"/>
            <w:tcBorders>
              <w:top w:val="nil"/>
              <w:left w:val="nil"/>
              <w:bottom w:val="single" w:sz="4" w:space="0" w:color="auto"/>
              <w:right w:val="single" w:sz="4" w:space="0" w:color="auto"/>
            </w:tcBorders>
            <w:noWrap/>
            <w:vAlign w:val="bottom"/>
            <w:hideMark/>
          </w:tcPr>
          <w:p w14:paraId="2F8A31F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63AA80E1"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xml:space="preserve">All Apron Equipment </w:t>
            </w:r>
          </w:p>
        </w:tc>
        <w:tc>
          <w:tcPr>
            <w:tcW w:w="396" w:type="dxa"/>
            <w:tcBorders>
              <w:top w:val="nil"/>
              <w:left w:val="nil"/>
              <w:bottom w:val="single" w:sz="4" w:space="0" w:color="auto"/>
              <w:right w:val="single" w:sz="4" w:space="0" w:color="auto"/>
            </w:tcBorders>
            <w:noWrap/>
            <w:vAlign w:val="bottom"/>
            <w:hideMark/>
          </w:tcPr>
          <w:p w14:paraId="1F1F1686"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3D9431DA"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24C6EADD"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Stations Wagon</w:t>
            </w:r>
          </w:p>
        </w:tc>
        <w:tc>
          <w:tcPr>
            <w:tcW w:w="407" w:type="dxa"/>
            <w:tcBorders>
              <w:top w:val="nil"/>
              <w:left w:val="nil"/>
              <w:bottom w:val="single" w:sz="4" w:space="0" w:color="auto"/>
              <w:right w:val="single" w:sz="4" w:space="0" w:color="auto"/>
            </w:tcBorders>
            <w:noWrap/>
            <w:vAlign w:val="bottom"/>
            <w:hideMark/>
          </w:tcPr>
          <w:p w14:paraId="7E2CE0D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1ABBBAE2"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Pushback</w:t>
            </w:r>
          </w:p>
        </w:tc>
        <w:tc>
          <w:tcPr>
            <w:tcW w:w="426" w:type="dxa"/>
            <w:tcBorders>
              <w:top w:val="nil"/>
              <w:left w:val="nil"/>
              <w:bottom w:val="single" w:sz="4" w:space="0" w:color="auto"/>
              <w:right w:val="single" w:sz="4" w:space="0" w:color="auto"/>
            </w:tcBorders>
            <w:noWrap/>
            <w:vAlign w:val="bottom"/>
            <w:hideMark/>
          </w:tcPr>
          <w:p w14:paraId="2EFD2AEC"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416469C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Coaster Bus</w:t>
            </w:r>
          </w:p>
        </w:tc>
        <w:tc>
          <w:tcPr>
            <w:tcW w:w="425" w:type="dxa"/>
            <w:gridSpan w:val="2"/>
            <w:tcBorders>
              <w:top w:val="nil"/>
              <w:left w:val="nil"/>
              <w:bottom w:val="single" w:sz="4" w:space="0" w:color="auto"/>
              <w:right w:val="single" w:sz="4" w:space="0" w:color="auto"/>
            </w:tcBorders>
            <w:noWrap/>
            <w:vAlign w:val="bottom"/>
            <w:hideMark/>
          </w:tcPr>
          <w:p w14:paraId="443A495D"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0B1D415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Trailer</w:t>
            </w:r>
          </w:p>
        </w:tc>
        <w:tc>
          <w:tcPr>
            <w:tcW w:w="396" w:type="dxa"/>
            <w:tcBorders>
              <w:top w:val="nil"/>
              <w:left w:val="nil"/>
              <w:bottom w:val="single" w:sz="4" w:space="0" w:color="auto"/>
              <w:right w:val="single" w:sz="4" w:space="0" w:color="auto"/>
            </w:tcBorders>
            <w:noWrap/>
            <w:vAlign w:val="bottom"/>
            <w:hideMark/>
          </w:tcPr>
          <w:p w14:paraId="7C6158A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1EDB17A1"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794950D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Electric Tugs</w:t>
            </w:r>
          </w:p>
        </w:tc>
        <w:tc>
          <w:tcPr>
            <w:tcW w:w="407" w:type="dxa"/>
            <w:tcBorders>
              <w:top w:val="nil"/>
              <w:left w:val="nil"/>
              <w:bottom w:val="single" w:sz="4" w:space="0" w:color="auto"/>
              <w:right w:val="single" w:sz="4" w:space="0" w:color="auto"/>
            </w:tcBorders>
            <w:noWrap/>
            <w:vAlign w:val="bottom"/>
            <w:hideMark/>
          </w:tcPr>
          <w:p w14:paraId="0CAEF70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2F46FCD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H</w:t>
            </w:r>
            <w:proofErr w:type="spellStart"/>
            <w:r w:rsidRPr="006C6680">
              <w:rPr>
                <w:rFonts w:ascii="Arial" w:hAnsi="Arial" w:cs="Arial"/>
                <w:color w:val="000000"/>
                <w:sz w:val="18"/>
                <w:szCs w:val="18"/>
                <w:lang w:val="en-US"/>
              </w:rPr>
              <w:t>igh</w:t>
            </w:r>
            <w:proofErr w:type="spellEnd"/>
            <w:r w:rsidRPr="006C6680">
              <w:rPr>
                <w:rFonts w:ascii="Arial" w:hAnsi="Arial" w:cs="Arial"/>
                <w:color w:val="000000"/>
                <w:sz w:val="18"/>
                <w:szCs w:val="18"/>
                <w:lang w:val="en-US"/>
              </w:rPr>
              <w:t xml:space="preserve"> </w:t>
            </w:r>
            <w:r w:rsidRPr="006C6680">
              <w:rPr>
                <w:rFonts w:ascii="Arial" w:hAnsi="Arial" w:cs="Arial"/>
                <w:color w:val="000000"/>
                <w:sz w:val="18"/>
                <w:szCs w:val="18"/>
              </w:rPr>
              <w:t>loader</w:t>
            </w:r>
          </w:p>
        </w:tc>
        <w:tc>
          <w:tcPr>
            <w:tcW w:w="426" w:type="dxa"/>
            <w:tcBorders>
              <w:top w:val="nil"/>
              <w:left w:val="nil"/>
              <w:bottom w:val="single" w:sz="4" w:space="0" w:color="auto"/>
              <w:right w:val="single" w:sz="4" w:space="0" w:color="auto"/>
            </w:tcBorders>
            <w:noWrap/>
            <w:vAlign w:val="bottom"/>
            <w:hideMark/>
          </w:tcPr>
          <w:p w14:paraId="515E9A46"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355144ED"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25" w:type="dxa"/>
            <w:gridSpan w:val="2"/>
            <w:tcBorders>
              <w:top w:val="nil"/>
              <w:left w:val="nil"/>
              <w:bottom w:val="single" w:sz="4" w:space="0" w:color="auto"/>
              <w:right w:val="single" w:sz="4" w:space="0" w:color="auto"/>
            </w:tcBorders>
            <w:noWrap/>
            <w:vAlign w:val="bottom"/>
            <w:hideMark/>
          </w:tcPr>
          <w:p w14:paraId="09CDF53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3D46076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396" w:type="dxa"/>
            <w:tcBorders>
              <w:top w:val="nil"/>
              <w:left w:val="nil"/>
              <w:bottom w:val="single" w:sz="4" w:space="0" w:color="auto"/>
              <w:right w:val="single" w:sz="4" w:space="0" w:color="auto"/>
            </w:tcBorders>
            <w:noWrap/>
            <w:vAlign w:val="bottom"/>
            <w:hideMark/>
          </w:tcPr>
          <w:p w14:paraId="4296663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22261968"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56264D4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Pick-up</w:t>
            </w:r>
          </w:p>
        </w:tc>
        <w:tc>
          <w:tcPr>
            <w:tcW w:w="407" w:type="dxa"/>
            <w:tcBorders>
              <w:top w:val="nil"/>
              <w:left w:val="nil"/>
              <w:bottom w:val="single" w:sz="4" w:space="0" w:color="auto"/>
              <w:right w:val="single" w:sz="4" w:space="0" w:color="auto"/>
            </w:tcBorders>
            <w:noWrap/>
            <w:vAlign w:val="bottom"/>
            <w:hideMark/>
          </w:tcPr>
          <w:p w14:paraId="1670B70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7D2A4D86"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Low Loader</w:t>
            </w:r>
          </w:p>
        </w:tc>
        <w:tc>
          <w:tcPr>
            <w:tcW w:w="426" w:type="dxa"/>
            <w:tcBorders>
              <w:top w:val="nil"/>
              <w:left w:val="nil"/>
              <w:bottom w:val="single" w:sz="4" w:space="0" w:color="auto"/>
              <w:right w:val="single" w:sz="4" w:space="0" w:color="auto"/>
            </w:tcBorders>
            <w:noWrap/>
            <w:vAlign w:val="bottom"/>
            <w:hideMark/>
          </w:tcPr>
          <w:p w14:paraId="5AED008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513ABFD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25" w:type="dxa"/>
            <w:gridSpan w:val="2"/>
            <w:tcBorders>
              <w:top w:val="nil"/>
              <w:left w:val="nil"/>
              <w:bottom w:val="single" w:sz="4" w:space="0" w:color="auto"/>
              <w:right w:val="single" w:sz="4" w:space="0" w:color="auto"/>
            </w:tcBorders>
            <w:noWrap/>
            <w:vAlign w:val="bottom"/>
            <w:hideMark/>
          </w:tcPr>
          <w:p w14:paraId="55DF8CA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7C23B6C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396" w:type="dxa"/>
            <w:tcBorders>
              <w:top w:val="nil"/>
              <w:left w:val="nil"/>
              <w:bottom w:val="single" w:sz="4" w:space="0" w:color="auto"/>
              <w:right w:val="single" w:sz="4" w:space="0" w:color="auto"/>
            </w:tcBorders>
            <w:noWrap/>
            <w:vAlign w:val="bottom"/>
            <w:hideMark/>
          </w:tcPr>
          <w:p w14:paraId="012922B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11342B2B"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2AA96A79"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Minibus (Van)</w:t>
            </w:r>
          </w:p>
        </w:tc>
        <w:tc>
          <w:tcPr>
            <w:tcW w:w="407" w:type="dxa"/>
            <w:tcBorders>
              <w:top w:val="nil"/>
              <w:left w:val="nil"/>
              <w:bottom w:val="single" w:sz="4" w:space="0" w:color="auto"/>
              <w:right w:val="single" w:sz="4" w:space="0" w:color="auto"/>
            </w:tcBorders>
            <w:noWrap/>
            <w:vAlign w:val="bottom"/>
            <w:hideMark/>
          </w:tcPr>
          <w:p w14:paraId="40667212"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3532F106"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Ambulift</w:t>
            </w:r>
          </w:p>
        </w:tc>
        <w:tc>
          <w:tcPr>
            <w:tcW w:w="426" w:type="dxa"/>
            <w:tcBorders>
              <w:top w:val="nil"/>
              <w:left w:val="nil"/>
              <w:bottom w:val="single" w:sz="4" w:space="0" w:color="auto"/>
              <w:right w:val="single" w:sz="4" w:space="0" w:color="auto"/>
            </w:tcBorders>
            <w:noWrap/>
            <w:vAlign w:val="bottom"/>
            <w:hideMark/>
          </w:tcPr>
          <w:p w14:paraId="7E55321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257098E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25" w:type="dxa"/>
            <w:gridSpan w:val="2"/>
            <w:tcBorders>
              <w:top w:val="nil"/>
              <w:left w:val="nil"/>
              <w:bottom w:val="single" w:sz="4" w:space="0" w:color="auto"/>
              <w:right w:val="single" w:sz="4" w:space="0" w:color="auto"/>
            </w:tcBorders>
            <w:noWrap/>
            <w:vAlign w:val="bottom"/>
            <w:hideMark/>
          </w:tcPr>
          <w:p w14:paraId="6BA7382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09210BC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396" w:type="dxa"/>
            <w:tcBorders>
              <w:top w:val="nil"/>
              <w:left w:val="nil"/>
              <w:bottom w:val="single" w:sz="4" w:space="0" w:color="auto"/>
              <w:right w:val="single" w:sz="4" w:space="0" w:color="auto"/>
            </w:tcBorders>
            <w:noWrap/>
            <w:vAlign w:val="bottom"/>
            <w:hideMark/>
          </w:tcPr>
          <w:p w14:paraId="53CD975A"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72ABF828"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1968D17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Forklift</w:t>
            </w:r>
          </w:p>
        </w:tc>
        <w:tc>
          <w:tcPr>
            <w:tcW w:w="407" w:type="dxa"/>
            <w:tcBorders>
              <w:top w:val="nil"/>
              <w:left w:val="nil"/>
              <w:bottom w:val="single" w:sz="4" w:space="0" w:color="auto"/>
              <w:right w:val="single" w:sz="4" w:space="0" w:color="auto"/>
            </w:tcBorders>
            <w:noWrap/>
            <w:vAlign w:val="bottom"/>
            <w:hideMark/>
          </w:tcPr>
          <w:p w14:paraId="65376DB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1A799A0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Pallet Loader</w:t>
            </w:r>
          </w:p>
        </w:tc>
        <w:tc>
          <w:tcPr>
            <w:tcW w:w="426" w:type="dxa"/>
            <w:tcBorders>
              <w:top w:val="nil"/>
              <w:left w:val="nil"/>
              <w:bottom w:val="single" w:sz="4" w:space="0" w:color="auto"/>
              <w:right w:val="single" w:sz="4" w:space="0" w:color="auto"/>
            </w:tcBorders>
            <w:noWrap/>
            <w:vAlign w:val="bottom"/>
            <w:hideMark/>
          </w:tcPr>
          <w:p w14:paraId="46175C2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093835C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25" w:type="dxa"/>
            <w:gridSpan w:val="2"/>
            <w:tcBorders>
              <w:top w:val="nil"/>
              <w:left w:val="nil"/>
              <w:bottom w:val="single" w:sz="4" w:space="0" w:color="auto"/>
              <w:right w:val="single" w:sz="4" w:space="0" w:color="auto"/>
            </w:tcBorders>
            <w:noWrap/>
            <w:vAlign w:val="bottom"/>
            <w:hideMark/>
          </w:tcPr>
          <w:p w14:paraId="4C74617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27CD1A2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396" w:type="dxa"/>
            <w:tcBorders>
              <w:top w:val="nil"/>
              <w:left w:val="nil"/>
              <w:bottom w:val="single" w:sz="4" w:space="0" w:color="auto"/>
              <w:right w:val="single" w:sz="4" w:space="0" w:color="auto"/>
            </w:tcBorders>
            <w:noWrap/>
            <w:vAlign w:val="bottom"/>
            <w:hideMark/>
          </w:tcPr>
          <w:p w14:paraId="027236C6"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64CEB33C"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4A5C1982"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Towing Tractor</w:t>
            </w:r>
          </w:p>
        </w:tc>
        <w:tc>
          <w:tcPr>
            <w:tcW w:w="407" w:type="dxa"/>
            <w:tcBorders>
              <w:top w:val="nil"/>
              <w:left w:val="nil"/>
              <w:bottom w:val="single" w:sz="4" w:space="0" w:color="auto"/>
              <w:right w:val="single" w:sz="4" w:space="0" w:color="auto"/>
            </w:tcBorders>
            <w:noWrap/>
            <w:vAlign w:val="bottom"/>
            <w:hideMark/>
          </w:tcPr>
          <w:p w14:paraId="4A4B6E43"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4AD1D89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Mobile Pax Steps</w:t>
            </w:r>
          </w:p>
        </w:tc>
        <w:tc>
          <w:tcPr>
            <w:tcW w:w="426" w:type="dxa"/>
            <w:tcBorders>
              <w:top w:val="nil"/>
              <w:left w:val="nil"/>
              <w:bottom w:val="single" w:sz="4" w:space="0" w:color="auto"/>
              <w:right w:val="single" w:sz="4" w:space="0" w:color="auto"/>
            </w:tcBorders>
            <w:noWrap/>
            <w:vAlign w:val="bottom"/>
            <w:hideMark/>
          </w:tcPr>
          <w:p w14:paraId="6F6F8B19"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2538214A"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25" w:type="dxa"/>
            <w:gridSpan w:val="2"/>
            <w:tcBorders>
              <w:top w:val="nil"/>
              <w:left w:val="nil"/>
              <w:bottom w:val="single" w:sz="4" w:space="0" w:color="auto"/>
              <w:right w:val="single" w:sz="4" w:space="0" w:color="auto"/>
            </w:tcBorders>
            <w:noWrap/>
            <w:vAlign w:val="bottom"/>
            <w:hideMark/>
          </w:tcPr>
          <w:p w14:paraId="7561DA3D"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45FE4581"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396" w:type="dxa"/>
            <w:tcBorders>
              <w:top w:val="nil"/>
              <w:left w:val="nil"/>
              <w:bottom w:val="single" w:sz="4" w:space="0" w:color="auto"/>
              <w:right w:val="single" w:sz="4" w:space="0" w:color="auto"/>
            </w:tcBorders>
            <w:noWrap/>
            <w:vAlign w:val="bottom"/>
            <w:hideMark/>
          </w:tcPr>
          <w:p w14:paraId="46BD3CB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2AFAA254"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68BEE993"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07" w:type="dxa"/>
            <w:tcBorders>
              <w:top w:val="nil"/>
              <w:left w:val="nil"/>
              <w:bottom w:val="single" w:sz="4" w:space="0" w:color="auto"/>
              <w:right w:val="single" w:sz="4" w:space="0" w:color="auto"/>
            </w:tcBorders>
            <w:noWrap/>
            <w:vAlign w:val="bottom"/>
            <w:hideMark/>
          </w:tcPr>
          <w:p w14:paraId="7F13920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2CD515E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Catering Truck</w:t>
            </w:r>
          </w:p>
        </w:tc>
        <w:tc>
          <w:tcPr>
            <w:tcW w:w="426" w:type="dxa"/>
            <w:tcBorders>
              <w:top w:val="nil"/>
              <w:left w:val="nil"/>
              <w:bottom w:val="single" w:sz="4" w:space="0" w:color="auto"/>
              <w:right w:val="single" w:sz="4" w:space="0" w:color="auto"/>
            </w:tcBorders>
            <w:noWrap/>
            <w:vAlign w:val="bottom"/>
            <w:hideMark/>
          </w:tcPr>
          <w:p w14:paraId="05B5AA7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25595A8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25" w:type="dxa"/>
            <w:gridSpan w:val="2"/>
            <w:tcBorders>
              <w:top w:val="nil"/>
              <w:left w:val="nil"/>
              <w:bottom w:val="single" w:sz="4" w:space="0" w:color="auto"/>
              <w:right w:val="single" w:sz="4" w:space="0" w:color="auto"/>
            </w:tcBorders>
            <w:noWrap/>
            <w:vAlign w:val="bottom"/>
            <w:hideMark/>
          </w:tcPr>
          <w:p w14:paraId="6FF25823"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3F2C1CE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396" w:type="dxa"/>
            <w:tcBorders>
              <w:top w:val="nil"/>
              <w:left w:val="nil"/>
              <w:bottom w:val="single" w:sz="4" w:space="0" w:color="auto"/>
              <w:right w:val="single" w:sz="4" w:space="0" w:color="auto"/>
            </w:tcBorders>
            <w:noWrap/>
            <w:vAlign w:val="bottom"/>
            <w:hideMark/>
          </w:tcPr>
          <w:p w14:paraId="1A5E33EC"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16986B19"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6C322FD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07" w:type="dxa"/>
            <w:tcBorders>
              <w:top w:val="nil"/>
              <w:left w:val="nil"/>
              <w:bottom w:val="single" w:sz="4" w:space="0" w:color="auto"/>
              <w:right w:val="single" w:sz="4" w:space="0" w:color="auto"/>
            </w:tcBorders>
            <w:noWrap/>
            <w:vAlign w:val="bottom"/>
            <w:hideMark/>
          </w:tcPr>
          <w:p w14:paraId="5C61C483"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2DBCB008"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Fire Truck</w:t>
            </w:r>
          </w:p>
        </w:tc>
        <w:tc>
          <w:tcPr>
            <w:tcW w:w="426" w:type="dxa"/>
            <w:tcBorders>
              <w:top w:val="nil"/>
              <w:left w:val="nil"/>
              <w:bottom w:val="single" w:sz="4" w:space="0" w:color="auto"/>
              <w:right w:val="single" w:sz="4" w:space="0" w:color="auto"/>
            </w:tcBorders>
            <w:noWrap/>
            <w:vAlign w:val="bottom"/>
            <w:hideMark/>
          </w:tcPr>
          <w:p w14:paraId="3AB9DF99"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07C3CF5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25" w:type="dxa"/>
            <w:gridSpan w:val="2"/>
            <w:tcBorders>
              <w:top w:val="nil"/>
              <w:left w:val="nil"/>
              <w:bottom w:val="single" w:sz="4" w:space="0" w:color="auto"/>
              <w:right w:val="single" w:sz="4" w:space="0" w:color="auto"/>
            </w:tcBorders>
            <w:noWrap/>
            <w:vAlign w:val="bottom"/>
            <w:hideMark/>
          </w:tcPr>
          <w:p w14:paraId="7DF71A5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0BBB847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396" w:type="dxa"/>
            <w:tcBorders>
              <w:top w:val="nil"/>
              <w:left w:val="nil"/>
              <w:bottom w:val="single" w:sz="4" w:space="0" w:color="auto"/>
              <w:right w:val="single" w:sz="4" w:space="0" w:color="auto"/>
            </w:tcBorders>
            <w:noWrap/>
            <w:vAlign w:val="bottom"/>
            <w:hideMark/>
          </w:tcPr>
          <w:p w14:paraId="33D53D2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24CD2612"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705154B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07" w:type="dxa"/>
            <w:tcBorders>
              <w:top w:val="nil"/>
              <w:left w:val="nil"/>
              <w:bottom w:val="single" w:sz="4" w:space="0" w:color="auto"/>
              <w:right w:val="single" w:sz="4" w:space="0" w:color="auto"/>
            </w:tcBorders>
            <w:noWrap/>
            <w:vAlign w:val="bottom"/>
            <w:hideMark/>
          </w:tcPr>
          <w:p w14:paraId="7B2B673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4B22888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Lorry</w:t>
            </w:r>
          </w:p>
        </w:tc>
        <w:tc>
          <w:tcPr>
            <w:tcW w:w="426" w:type="dxa"/>
            <w:tcBorders>
              <w:top w:val="nil"/>
              <w:left w:val="nil"/>
              <w:bottom w:val="single" w:sz="4" w:space="0" w:color="auto"/>
              <w:right w:val="single" w:sz="4" w:space="0" w:color="auto"/>
            </w:tcBorders>
            <w:noWrap/>
            <w:vAlign w:val="bottom"/>
            <w:hideMark/>
          </w:tcPr>
          <w:p w14:paraId="06DDB3FD"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024EA2D1"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25" w:type="dxa"/>
            <w:gridSpan w:val="2"/>
            <w:tcBorders>
              <w:top w:val="nil"/>
              <w:left w:val="nil"/>
              <w:bottom w:val="single" w:sz="4" w:space="0" w:color="auto"/>
              <w:right w:val="single" w:sz="4" w:space="0" w:color="auto"/>
            </w:tcBorders>
            <w:noWrap/>
            <w:vAlign w:val="bottom"/>
            <w:hideMark/>
          </w:tcPr>
          <w:p w14:paraId="1DC8DE5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3E0705E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396" w:type="dxa"/>
            <w:tcBorders>
              <w:top w:val="nil"/>
              <w:left w:val="nil"/>
              <w:bottom w:val="single" w:sz="4" w:space="0" w:color="auto"/>
              <w:right w:val="single" w:sz="4" w:space="0" w:color="auto"/>
            </w:tcBorders>
            <w:noWrap/>
            <w:vAlign w:val="bottom"/>
            <w:hideMark/>
          </w:tcPr>
          <w:p w14:paraId="2E7A4C48"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453A0CA6" w14:textId="77777777" w:rsidTr="007A0321">
        <w:trPr>
          <w:trHeight w:val="257"/>
        </w:trPr>
        <w:tc>
          <w:tcPr>
            <w:tcW w:w="1630" w:type="dxa"/>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bottom"/>
            <w:hideMark/>
          </w:tcPr>
          <w:p w14:paraId="6D3A580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07" w:type="dxa"/>
            <w:tcBorders>
              <w:top w:val="nil"/>
              <w:left w:val="nil"/>
              <w:bottom w:val="single" w:sz="4" w:space="0" w:color="auto"/>
              <w:right w:val="single" w:sz="4" w:space="0" w:color="auto"/>
            </w:tcBorders>
            <w:noWrap/>
            <w:vAlign w:val="bottom"/>
            <w:hideMark/>
          </w:tcPr>
          <w:p w14:paraId="7250F0E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932" w:type="dxa"/>
            <w:gridSpan w:val="3"/>
            <w:tcBorders>
              <w:top w:val="single" w:sz="4" w:space="0" w:color="auto"/>
              <w:left w:val="nil"/>
              <w:bottom w:val="single" w:sz="4" w:space="0" w:color="auto"/>
              <w:right w:val="single" w:sz="4" w:space="0" w:color="auto"/>
            </w:tcBorders>
            <w:shd w:val="clear" w:color="auto" w:fill="00B050"/>
            <w:noWrap/>
            <w:vAlign w:val="bottom"/>
            <w:hideMark/>
          </w:tcPr>
          <w:p w14:paraId="26374D80"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Conveyor Truck</w:t>
            </w:r>
          </w:p>
        </w:tc>
        <w:tc>
          <w:tcPr>
            <w:tcW w:w="426" w:type="dxa"/>
            <w:tcBorders>
              <w:top w:val="nil"/>
              <w:left w:val="nil"/>
              <w:bottom w:val="single" w:sz="4" w:space="0" w:color="auto"/>
              <w:right w:val="single" w:sz="4" w:space="0" w:color="auto"/>
            </w:tcBorders>
            <w:noWrap/>
            <w:vAlign w:val="bottom"/>
            <w:hideMark/>
          </w:tcPr>
          <w:p w14:paraId="32A4F128"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268" w:type="dxa"/>
            <w:gridSpan w:val="4"/>
            <w:tcBorders>
              <w:top w:val="nil"/>
              <w:left w:val="nil"/>
              <w:bottom w:val="single" w:sz="4" w:space="0" w:color="auto"/>
              <w:right w:val="single" w:sz="4" w:space="0" w:color="auto"/>
            </w:tcBorders>
            <w:shd w:val="clear" w:color="auto" w:fill="00B0F0"/>
            <w:noWrap/>
            <w:vAlign w:val="bottom"/>
            <w:hideMark/>
          </w:tcPr>
          <w:p w14:paraId="7CC4543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425" w:type="dxa"/>
            <w:gridSpan w:val="2"/>
            <w:tcBorders>
              <w:top w:val="nil"/>
              <w:left w:val="nil"/>
              <w:bottom w:val="single" w:sz="4" w:space="0" w:color="auto"/>
              <w:right w:val="single" w:sz="4" w:space="0" w:color="auto"/>
            </w:tcBorders>
            <w:noWrap/>
            <w:vAlign w:val="bottom"/>
            <w:hideMark/>
          </w:tcPr>
          <w:p w14:paraId="12DF7CCD"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2977" w:type="dxa"/>
            <w:gridSpan w:val="3"/>
            <w:tcBorders>
              <w:top w:val="single" w:sz="4" w:space="0" w:color="auto"/>
              <w:left w:val="nil"/>
              <w:bottom w:val="single" w:sz="4" w:space="0" w:color="auto"/>
              <w:right w:val="single" w:sz="4" w:space="0" w:color="auto"/>
            </w:tcBorders>
            <w:shd w:val="clear" w:color="000000" w:fill="FF3300"/>
            <w:noWrap/>
            <w:vAlign w:val="bottom"/>
            <w:hideMark/>
          </w:tcPr>
          <w:p w14:paraId="22C38E9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396" w:type="dxa"/>
            <w:tcBorders>
              <w:top w:val="nil"/>
              <w:left w:val="nil"/>
              <w:bottom w:val="single" w:sz="4" w:space="0" w:color="auto"/>
              <w:right w:val="single" w:sz="4" w:space="0" w:color="auto"/>
            </w:tcBorders>
            <w:noWrap/>
            <w:vAlign w:val="bottom"/>
            <w:hideMark/>
          </w:tcPr>
          <w:p w14:paraId="43418FE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38CA1286"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5F040895"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SPONSOR'S DECLARATION:</w:t>
            </w:r>
          </w:p>
        </w:tc>
      </w:tr>
      <w:tr w:rsidR="0019352F" w:rsidRPr="006C6680" w14:paraId="0A18DDA0"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noWrap/>
            <w:vAlign w:val="bottom"/>
            <w:hideMark/>
          </w:tcPr>
          <w:p w14:paraId="3B3562B7"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w:t>
            </w:r>
            <w:r w:rsidRPr="006C6680">
              <w:rPr>
                <w:rFonts w:ascii="Arial" w:hAnsi="Arial" w:cs="Arial"/>
                <w:i/>
                <w:iCs/>
                <w:color w:val="000000"/>
                <w:sz w:val="18"/>
                <w:szCs w:val="18"/>
              </w:rPr>
              <w:t>To be completed by an authorised official of an airline, GHA, EJAF, GA, UN, or UCAA, on behalf of their contractor or Employee)</w:t>
            </w:r>
          </w:p>
        </w:tc>
      </w:tr>
      <w:tr w:rsidR="0019352F" w:rsidRPr="006C6680" w14:paraId="16405332"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noWrap/>
            <w:vAlign w:val="bottom"/>
            <w:hideMark/>
          </w:tcPr>
          <w:p w14:paraId="76FB001D"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I, THE UNDERSIGNED, CERTIFY THAT:</w:t>
            </w:r>
          </w:p>
        </w:tc>
      </w:tr>
      <w:tr w:rsidR="0019352F" w:rsidRPr="006C6680" w14:paraId="5589063B"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noWrap/>
            <w:vAlign w:val="bottom"/>
            <w:hideMark/>
          </w:tcPr>
          <w:p w14:paraId="3CC465FA" w14:textId="77777777" w:rsidR="0019352F" w:rsidRPr="006C6680" w:rsidRDefault="0019352F" w:rsidP="007A0321">
            <w:pPr>
              <w:spacing w:after="0" w:line="240" w:lineRule="auto"/>
              <w:rPr>
                <w:rFonts w:ascii="Arial" w:hAnsi="Arial" w:cs="Arial"/>
                <w:color w:val="000000"/>
                <w:sz w:val="18"/>
                <w:szCs w:val="18"/>
                <w:lang w:val="en-US"/>
              </w:rPr>
            </w:pPr>
            <w:r w:rsidRPr="006C6680">
              <w:rPr>
                <w:rFonts w:ascii="Arial" w:hAnsi="Arial" w:cs="Arial"/>
                <w:color w:val="000000"/>
                <w:sz w:val="18"/>
                <w:szCs w:val="18"/>
              </w:rPr>
              <w:t xml:space="preserve">a) THE APPLICANT HOLDS AA VALID UGANDA DRIVING LICENCE AND THAT THE </w:t>
            </w:r>
            <w:r w:rsidRPr="006C6680">
              <w:rPr>
                <w:rFonts w:ascii="Arial" w:hAnsi="Arial" w:cs="Arial"/>
                <w:color w:val="000000"/>
                <w:sz w:val="18"/>
                <w:szCs w:val="18"/>
                <w:lang w:val="en-US"/>
              </w:rPr>
              <w:t>DRIVING LICENCE</w:t>
            </w:r>
            <w:r w:rsidRPr="006C6680">
              <w:rPr>
                <w:rFonts w:ascii="Arial" w:hAnsi="Arial" w:cs="Arial"/>
                <w:color w:val="000000"/>
                <w:sz w:val="18"/>
                <w:szCs w:val="18"/>
              </w:rPr>
              <w:t xml:space="preserve"> SERIAL NO. IS …............................ AS STATED IN THE PARAGRAPH 2 ABOVE, IS CORRECT</w:t>
            </w:r>
            <w:r w:rsidRPr="006C6680">
              <w:rPr>
                <w:rFonts w:ascii="Arial" w:hAnsi="Arial" w:cs="Arial"/>
                <w:color w:val="000000"/>
                <w:sz w:val="18"/>
                <w:szCs w:val="18"/>
                <w:lang w:val="en-US"/>
              </w:rPr>
              <w:t>;</w:t>
            </w:r>
          </w:p>
        </w:tc>
      </w:tr>
      <w:tr w:rsidR="0019352F" w:rsidRPr="006C6680" w14:paraId="757EDAE5"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noWrap/>
            <w:vAlign w:val="bottom"/>
            <w:hideMark/>
          </w:tcPr>
          <w:p w14:paraId="04C0DA2E" w14:textId="77777777" w:rsidR="0019352F" w:rsidRPr="006C6680" w:rsidRDefault="0019352F" w:rsidP="007A0321">
            <w:pPr>
              <w:spacing w:after="0" w:line="240" w:lineRule="auto"/>
              <w:rPr>
                <w:rFonts w:ascii="Arial" w:hAnsi="Arial" w:cs="Arial"/>
                <w:color w:val="000000"/>
                <w:sz w:val="18"/>
                <w:szCs w:val="18"/>
                <w:lang w:val="en-US"/>
              </w:rPr>
            </w:pPr>
            <w:r w:rsidRPr="006C6680">
              <w:rPr>
                <w:rFonts w:ascii="Arial" w:hAnsi="Arial" w:cs="Arial"/>
                <w:color w:val="000000"/>
                <w:sz w:val="18"/>
                <w:szCs w:val="18"/>
              </w:rPr>
              <w:t>b) THE APPLICANT IS QUALIFIED TO OPERATE THE VEHICLE/EQUIPMENT STATED IN PARAGRAPH 4</w:t>
            </w:r>
            <w:r w:rsidRPr="006C6680">
              <w:rPr>
                <w:rFonts w:ascii="Arial" w:hAnsi="Arial" w:cs="Arial"/>
                <w:color w:val="000000"/>
                <w:sz w:val="18"/>
                <w:szCs w:val="18"/>
                <w:lang w:val="en-US"/>
              </w:rPr>
              <w:t>;</w:t>
            </w:r>
          </w:p>
        </w:tc>
      </w:tr>
      <w:tr w:rsidR="0019352F" w:rsidRPr="006C6680" w14:paraId="0ACCFA42"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noWrap/>
            <w:vAlign w:val="bottom"/>
            <w:hideMark/>
          </w:tcPr>
          <w:p w14:paraId="1EA06846"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c) IT IS NECESSARY FOR THE APPLICANT TO HOLD AN ADP;</w:t>
            </w:r>
          </w:p>
        </w:tc>
      </w:tr>
      <w:tr w:rsidR="0019352F" w:rsidRPr="006C6680" w14:paraId="2292B510"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noWrap/>
            <w:vAlign w:val="bottom"/>
            <w:hideMark/>
          </w:tcPr>
          <w:p w14:paraId="74A96B9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d) THE APPLICANT HAS BEEN INSTRUCTED IN THE UCAA AIRSIDE DRIVING CODE SENSITIZATION FOR SAFE OPERATIONS OF VEHICLE/EQUIPMENT IN THE AREAS STATED IN PARAGRAPH 3;</w:t>
            </w:r>
          </w:p>
        </w:tc>
      </w:tr>
      <w:tr w:rsidR="0019352F" w:rsidRPr="006C6680" w14:paraId="3222E09E" w14:textId="77777777" w:rsidTr="007A0321">
        <w:trPr>
          <w:trHeight w:val="257"/>
        </w:trPr>
        <w:tc>
          <w:tcPr>
            <w:tcW w:w="10461" w:type="dxa"/>
            <w:gridSpan w:val="16"/>
            <w:tcBorders>
              <w:top w:val="single" w:sz="4" w:space="0" w:color="auto"/>
              <w:left w:val="single" w:sz="4" w:space="0" w:color="auto"/>
              <w:bottom w:val="single" w:sz="4" w:space="0" w:color="auto"/>
              <w:right w:val="single" w:sz="4" w:space="0" w:color="auto"/>
            </w:tcBorders>
            <w:noWrap/>
            <w:vAlign w:val="bottom"/>
            <w:hideMark/>
          </w:tcPr>
          <w:p w14:paraId="7138FBDA"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e) I WILL BRING THE TRAFFIC AND VEHICLE'S REQUIREMENTS AS SET OUT IN THE AIRPORT BYLAWS AND THE DIRECTOR OF AIRPORTS INSTRUCTIONS AS MODIFIED FROM THE TIME TO THE ATTENSION OF THE APPLICANT WHO WILL BE ISSUED WITH AN ADP;</w:t>
            </w:r>
          </w:p>
        </w:tc>
      </w:tr>
      <w:tr w:rsidR="0019352F" w:rsidRPr="006C6680" w14:paraId="43D8045A" w14:textId="77777777" w:rsidTr="007A0321">
        <w:trPr>
          <w:trHeight w:val="826"/>
        </w:trPr>
        <w:tc>
          <w:tcPr>
            <w:tcW w:w="6804" w:type="dxa"/>
            <w:gridSpan w:val="11"/>
            <w:tcBorders>
              <w:top w:val="single" w:sz="4" w:space="0" w:color="auto"/>
              <w:left w:val="single" w:sz="4" w:space="0" w:color="auto"/>
              <w:bottom w:val="single" w:sz="4" w:space="0" w:color="auto"/>
              <w:right w:val="single" w:sz="4" w:space="0" w:color="auto"/>
            </w:tcBorders>
            <w:noWrap/>
            <w:hideMark/>
          </w:tcPr>
          <w:p w14:paraId="7F0FE22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SIGN ON BEHALF OF THE EMPLOYER/SPONSOR:</w:t>
            </w:r>
          </w:p>
        </w:tc>
        <w:tc>
          <w:tcPr>
            <w:tcW w:w="3657" w:type="dxa"/>
            <w:gridSpan w:val="5"/>
            <w:tcBorders>
              <w:top w:val="single" w:sz="4" w:space="0" w:color="auto"/>
              <w:left w:val="single" w:sz="4" w:space="0" w:color="auto"/>
              <w:bottom w:val="single" w:sz="4" w:space="0" w:color="auto"/>
              <w:right w:val="single" w:sz="4" w:space="0" w:color="auto"/>
            </w:tcBorders>
          </w:tcPr>
          <w:p w14:paraId="1F6369A1"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POSITION:</w:t>
            </w:r>
          </w:p>
        </w:tc>
      </w:tr>
    </w:tbl>
    <w:tbl>
      <w:tblPr>
        <w:tblpPr w:leftFromText="180" w:rightFromText="180" w:vertAnchor="text" w:tblpY="-13"/>
        <w:tblW w:w="10461" w:type="dxa"/>
        <w:tblLook w:val="04A0" w:firstRow="1" w:lastRow="0" w:firstColumn="1" w:lastColumn="0" w:noHBand="0" w:noVBand="1"/>
      </w:tblPr>
      <w:tblGrid>
        <w:gridCol w:w="1129"/>
        <w:gridCol w:w="1134"/>
        <w:gridCol w:w="426"/>
        <w:gridCol w:w="1280"/>
        <w:gridCol w:w="426"/>
        <w:gridCol w:w="2268"/>
        <w:gridCol w:w="1837"/>
        <w:gridCol w:w="1961"/>
      </w:tblGrid>
      <w:tr w:rsidR="0019352F" w:rsidRPr="006C6680" w14:paraId="1A4D4131" w14:textId="77777777" w:rsidTr="007A0321">
        <w:trPr>
          <w:trHeight w:val="257"/>
        </w:trPr>
        <w:tc>
          <w:tcPr>
            <w:tcW w:w="10461" w:type="dxa"/>
            <w:gridSpan w:val="8"/>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512BD9B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lastRenderedPageBreak/>
              <w:t>FOR OFFICIAL USE ONLY</w:t>
            </w:r>
          </w:p>
        </w:tc>
      </w:tr>
      <w:tr w:rsidR="0019352F" w:rsidRPr="006C6680" w14:paraId="40F63109" w14:textId="77777777" w:rsidTr="007A0321">
        <w:trPr>
          <w:trHeight w:val="450"/>
        </w:trPr>
        <w:tc>
          <w:tcPr>
            <w:tcW w:w="2263" w:type="dxa"/>
            <w:gridSpan w:val="2"/>
            <w:vMerge w:val="restart"/>
            <w:tcBorders>
              <w:top w:val="single" w:sz="4" w:space="0" w:color="auto"/>
              <w:left w:val="single" w:sz="4" w:space="0" w:color="auto"/>
              <w:bottom w:val="single" w:sz="4" w:space="0" w:color="auto"/>
              <w:right w:val="single" w:sz="4" w:space="0" w:color="auto"/>
            </w:tcBorders>
            <w:noWrap/>
            <w:hideMark/>
          </w:tcPr>
          <w:p w14:paraId="20CAAF3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ADP Serial Number</w:t>
            </w:r>
          </w:p>
        </w:tc>
        <w:tc>
          <w:tcPr>
            <w:tcW w:w="1706" w:type="dxa"/>
            <w:gridSpan w:val="2"/>
            <w:vMerge w:val="restart"/>
            <w:tcBorders>
              <w:top w:val="single" w:sz="4" w:space="0" w:color="auto"/>
              <w:left w:val="single" w:sz="4" w:space="0" w:color="auto"/>
              <w:bottom w:val="single" w:sz="4" w:space="0" w:color="auto"/>
              <w:right w:val="single" w:sz="4" w:space="0" w:color="auto"/>
            </w:tcBorders>
            <w:noWrap/>
            <w:hideMark/>
          </w:tcPr>
          <w:p w14:paraId="1AB1D171"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Date of Issue</w:t>
            </w:r>
          </w:p>
        </w:tc>
        <w:tc>
          <w:tcPr>
            <w:tcW w:w="2694" w:type="dxa"/>
            <w:gridSpan w:val="2"/>
            <w:vMerge w:val="restart"/>
            <w:tcBorders>
              <w:top w:val="single" w:sz="4" w:space="0" w:color="auto"/>
              <w:left w:val="single" w:sz="4" w:space="0" w:color="auto"/>
              <w:bottom w:val="single" w:sz="4" w:space="0" w:color="auto"/>
              <w:right w:val="single" w:sz="4" w:space="0" w:color="auto"/>
            </w:tcBorders>
            <w:noWrap/>
            <w:hideMark/>
          </w:tcPr>
          <w:p w14:paraId="32BC8F74"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Previous ADP No.</w:t>
            </w:r>
          </w:p>
        </w:tc>
        <w:tc>
          <w:tcPr>
            <w:tcW w:w="1837" w:type="dxa"/>
            <w:vMerge w:val="restart"/>
            <w:tcBorders>
              <w:top w:val="single" w:sz="4" w:space="0" w:color="auto"/>
              <w:left w:val="single" w:sz="4" w:space="0" w:color="auto"/>
              <w:bottom w:val="single" w:sz="4" w:space="0" w:color="auto"/>
              <w:right w:val="single" w:sz="4" w:space="0" w:color="auto"/>
            </w:tcBorders>
            <w:noWrap/>
            <w:hideMark/>
          </w:tcPr>
          <w:p w14:paraId="06D81FD9"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Date Collected</w:t>
            </w:r>
          </w:p>
        </w:tc>
        <w:tc>
          <w:tcPr>
            <w:tcW w:w="1961" w:type="dxa"/>
            <w:vMerge w:val="restart"/>
            <w:tcBorders>
              <w:top w:val="single" w:sz="4" w:space="0" w:color="auto"/>
              <w:left w:val="single" w:sz="4" w:space="0" w:color="auto"/>
              <w:bottom w:val="single" w:sz="4" w:space="0" w:color="auto"/>
              <w:right w:val="single" w:sz="4" w:space="0" w:color="auto"/>
            </w:tcBorders>
            <w:noWrap/>
            <w:hideMark/>
          </w:tcPr>
          <w:p w14:paraId="2C4A7EFB"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Sign:</w:t>
            </w:r>
          </w:p>
        </w:tc>
      </w:tr>
      <w:tr w:rsidR="0019352F" w:rsidRPr="006C6680" w14:paraId="249CA4FE" w14:textId="77777777" w:rsidTr="007A0321">
        <w:trPr>
          <w:trHeight w:val="450"/>
        </w:trPr>
        <w:tc>
          <w:tcPr>
            <w:tcW w:w="2263" w:type="dxa"/>
            <w:gridSpan w:val="2"/>
            <w:vMerge/>
            <w:tcBorders>
              <w:top w:val="single" w:sz="4" w:space="0" w:color="auto"/>
              <w:left w:val="single" w:sz="4" w:space="0" w:color="auto"/>
              <w:bottom w:val="single" w:sz="4" w:space="0" w:color="auto"/>
              <w:right w:val="single" w:sz="4" w:space="0" w:color="auto"/>
            </w:tcBorders>
            <w:vAlign w:val="center"/>
            <w:hideMark/>
          </w:tcPr>
          <w:p w14:paraId="3FC3F58B" w14:textId="77777777" w:rsidR="0019352F" w:rsidRPr="006C6680" w:rsidRDefault="0019352F" w:rsidP="007A0321">
            <w:pPr>
              <w:spacing w:after="0" w:line="240" w:lineRule="auto"/>
              <w:rPr>
                <w:rFonts w:ascii="Arial" w:hAnsi="Arial" w:cs="Arial"/>
                <w:color w:val="000000"/>
                <w:sz w:val="18"/>
                <w:szCs w:val="18"/>
              </w:rPr>
            </w:pPr>
          </w:p>
        </w:tc>
        <w:tc>
          <w:tcPr>
            <w:tcW w:w="1706" w:type="dxa"/>
            <w:gridSpan w:val="2"/>
            <w:vMerge/>
            <w:tcBorders>
              <w:top w:val="single" w:sz="4" w:space="0" w:color="auto"/>
              <w:left w:val="single" w:sz="4" w:space="0" w:color="auto"/>
              <w:bottom w:val="single" w:sz="4" w:space="0" w:color="auto"/>
              <w:right w:val="single" w:sz="4" w:space="0" w:color="auto"/>
            </w:tcBorders>
            <w:vAlign w:val="center"/>
            <w:hideMark/>
          </w:tcPr>
          <w:p w14:paraId="5BAFB614" w14:textId="77777777" w:rsidR="0019352F" w:rsidRPr="006C6680" w:rsidRDefault="0019352F" w:rsidP="007A0321">
            <w:pPr>
              <w:spacing w:after="0" w:line="240" w:lineRule="auto"/>
              <w:rPr>
                <w:rFonts w:ascii="Arial" w:hAnsi="Arial" w:cs="Arial"/>
                <w:color w:val="000000"/>
                <w:sz w:val="18"/>
                <w:szCs w:val="18"/>
              </w:rPr>
            </w:pPr>
          </w:p>
        </w:tc>
        <w:tc>
          <w:tcPr>
            <w:tcW w:w="2694" w:type="dxa"/>
            <w:gridSpan w:val="2"/>
            <w:vMerge/>
            <w:tcBorders>
              <w:top w:val="single" w:sz="4" w:space="0" w:color="auto"/>
              <w:left w:val="single" w:sz="4" w:space="0" w:color="auto"/>
              <w:bottom w:val="single" w:sz="4" w:space="0" w:color="auto"/>
              <w:right w:val="single" w:sz="4" w:space="0" w:color="auto"/>
            </w:tcBorders>
            <w:vAlign w:val="center"/>
            <w:hideMark/>
          </w:tcPr>
          <w:p w14:paraId="7EE8FC45" w14:textId="77777777" w:rsidR="0019352F" w:rsidRPr="006C6680" w:rsidRDefault="0019352F" w:rsidP="007A0321">
            <w:pPr>
              <w:spacing w:after="0" w:line="240" w:lineRule="auto"/>
              <w:rPr>
                <w:rFonts w:ascii="Arial" w:hAnsi="Arial" w:cs="Arial"/>
                <w:color w:val="000000"/>
                <w:sz w:val="18"/>
                <w:szCs w:val="18"/>
              </w:rPr>
            </w:pPr>
          </w:p>
        </w:tc>
        <w:tc>
          <w:tcPr>
            <w:tcW w:w="1837" w:type="dxa"/>
            <w:vMerge/>
            <w:tcBorders>
              <w:top w:val="single" w:sz="4" w:space="0" w:color="auto"/>
              <w:left w:val="single" w:sz="4" w:space="0" w:color="auto"/>
              <w:bottom w:val="single" w:sz="4" w:space="0" w:color="auto"/>
              <w:right w:val="single" w:sz="4" w:space="0" w:color="auto"/>
            </w:tcBorders>
            <w:vAlign w:val="center"/>
            <w:hideMark/>
          </w:tcPr>
          <w:p w14:paraId="4B22EF8E" w14:textId="77777777" w:rsidR="0019352F" w:rsidRPr="006C6680" w:rsidRDefault="0019352F" w:rsidP="007A0321">
            <w:pPr>
              <w:spacing w:after="0" w:line="240" w:lineRule="auto"/>
              <w:rPr>
                <w:rFonts w:ascii="Arial" w:hAnsi="Arial" w:cs="Arial"/>
                <w:color w:val="000000"/>
                <w:sz w:val="18"/>
                <w:szCs w:val="18"/>
              </w:rPr>
            </w:pPr>
          </w:p>
        </w:tc>
        <w:tc>
          <w:tcPr>
            <w:tcW w:w="1961" w:type="dxa"/>
            <w:vMerge/>
            <w:tcBorders>
              <w:top w:val="single" w:sz="4" w:space="0" w:color="auto"/>
              <w:left w:val="single" w:sz="4" w:space="0" w:color="auto"/>
              <w:bottom w:val="single" w:sz="4" w:space="0" w:color="auto"/>
              <w:right w:val="single" w:sz="4" w:space="0" w:color="auto"/>
            </w:tcBorders>
            <w:vAlign w:val="center"/>
            <w:hideMark/>
          </w:tcPr>
          <w:p w14:paraId="164D0A9B" w14:textId="77777777" w:rsidR="0019352F" w:rsidRPr="006C6680" w:rsidRDefault="0019352F" w:rsidP="007A0321">
            <w:pPr>
              <w:spacing w:after="0" w:line="240" w:lineRule="auto"/>
              <w:rPr>
                <w:rFonts w:ascii="Arial" w:hAnsi="Arial" w:cs="Arial"/>
                <w:color w:val="000000"/>
                <w:sz w:val="18"/>
                <w:szCs w:val="18"/>
              </w:rPr>
            </w:pPr>
          </w:p>
        </w:tc>
      </w:tr>
      <w:tr w:rsidR="0019352F" w:rsidRPr="006C6680" w14:paraId="7198BBE8" w14:textId="77777777" w:rsidTr="007A0321">
        <w:trPr>
          <w:trHeight w:val="257"/>
        </w:trPr>
        <w:tc>
          <w:tcPr>
            <w:tcW w:w="2689" w:type="dxa"/>
            <w:gridSpan w:val="3"/>
            <w:tcBorders>
              <w:top w:val="single" w:sz="4" w:space="0" w:color="auto"/>
              <w:left w:val="single" w:sz="4" w:space="0" w:color="auto"/>
              <w:bottom w:val="single" w:sz="4" w:space="0" w:color="auto"/>
              <w:right w:val="single" w:sz="4" w:space="0" w:color="auto"/>
            </w:tcBorders>
            <w:noWrap/>
            <w:vAlign w:val="bottom"/>
            <w:hideMark/>
          </w:tcPr>
          <w:p w14:paraId="28725F18"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Approved/Not Approved</w:t>
            </w:r>
          </w:p>
        </w:tc>
        <w:tc>
          <w:tcPr>
            <w:tcW w:w="7772" w:type="dxa"/>
            <w:gridSpan w:val="5"/>
            <w:vMerge w:val="restart"/>
            <w:tcBorders>
              <w:top w:val="single" w:sz="4" w:space="0" w:color="auto"/>
              <w:left w:val="single" w:sz="4" w:space="0" w:color="auto"/>
              <w:bottom w:val="single" w:sz="4" w:space="0" w:color="auto"/>
              <w:right w:val="single" w:sz="4" w:space="0" w:color="auto"/>
            </w:tcBorders>
            <w:noWrap/>
            <w:vAlign w:val="bottom"/>
            <w:hideMark/>
          </w:tcPr>
          <w:p w14:paraId="46B6E5BF"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r>
      <w:tr w:rsidR="0019352F" w:rsidRPr="006C6680" w14:paraId="1787FCEB" w14:textId="77777777" w:rsidTr="007A0321">
        <w:trPr>
          <w:trHeight w:val="257"/>
        </w:trPr>
        <w:tc>
          <w:tcPr>
            <w:tcW w:w="1129" w:type="dxa"/>
            <w:tcBorders>
              <w:top w:val="nil"/>
              <w:left w:val="single" w:sz="4" w:space="0" w:color="auto"/>
              <w:bottom w:val="single" w:sz="4" w:space="0" w:color="auto"/>
              <w:right w:val="single" w:sz="4" w:space="0" w:color="auto"/>
            </w:tcBorders>
            <w:noWrap/>
            <w:vAlign w:val="bottom"/>
            <w:hideMark/>
          </w:tcPr>
          <w:p w14:paraId="0B6DA63A"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1560" w:type="dxa"/>
            <w:gridSpan w:val="2"/>
            <w:tcBorders>
              <w:top w:val="nil"/>
              <w:left w:val="nil"/>
              <w:bottom w:val="single" w:sz="4" w:space="0" w:color="auto"/>
              <w:right w:val="single" w:sz="4" w:space="0" w:color="auto"/>
            </w:tcBorders>
            <w:noWrap/>
            <w:vAlign w:val="bottom"/>
            <w:hideMark/>
          </w:tcPr>
          <w:p w14:paraId="088EA4C3"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 </w:t>
            </w:r>
          </w:p>
        </w:tc>
        <w:tc>
          <w:tcPr>
            <w:tcW w:w="7772" w:type="dxa"/>
            <w:gridSpan w:val="5"/>
            <w:vMerge/>
            <w:tcBorders>
              <w:top w:val="nil"/>
              <w:left w:val="nil"/>
              <w:bottom w:val="single" w:sz="4" w:space="0" w:color="auto"/>
              <w:right w:val="single" w:sz="4" w:space="0" w:color="auto"/>
            </w:tcBorders>
            <w:vAlign w:val="center"/>
            <w:hideMark/>
          </w:tcPr>
          <w:p w14:paraId="63538E53" w14:textId="77777777" w:rsidR="0019352F" w:rsidRPr="006C6680" w:rsidRDefault="0019352F" w:rsidP="007A0321">
            <w:pPr>
              <w:spacing w:after="0" w:line="240" w:lineRule="auto"/>
              <w:rPr>
                <w:rFonts w:ascii="Arial" w:hAnsi="Arial" w:cs="Arial"/>
                <w:color w:val="000000"/>
                <w:sz w:val="18"/>
                <w:szCs w:val="18"/>
              </w:rPr>
            </w:pPr>
          </w:p>
        </w:tc>
      </w:tr>
      <w:tr w:rsidR="0019352F" w:rsidRPr="006C6680" w14:paraId="7A8F9B19" w14:textId="77777777" w:rsidTr="007A0321">
        <w:trPr>
          <w:trHeight w:val="450"/>
        </w:trPr>
        <w:tc>
          <w:tcPr>
            <w:tcW w:w="10461" w:type="dxa"/>
            <w:gridSpan w:val="8"/>
            <w:vMerge w:val="restart"/>
            <w:tcBorders>
              <w:top w:val="single" w:sz="4" w:space="0" w:color="auto"/>
              <w:left w:val="single" w:sz="4" w:space="0" w:color="auto"/>
              <w:bottom w:val="single" w:sz="4" w:space="0" w:color="auto"/>
              <w:right w:val="single" w:sz="4" w:space="0" w:color="auto"/>
            </w:tcBorders>
            <w:noWrap/>
            <w:hideMark/>
          </w:tcPr>
          <w:p w14:paraId="56FE7306"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Remarks:</w:t>
            </w:r>
          </w:p>
        </w:tc>
      </w:tr>
      <w:tr w:rsidR="0019352F" w:rsidRPr="006C6680" w14:paraId="4EA61BA6" w14:textId="77777777" w:rsidTr="007A0321">
        <w:trPr>
          <w:trHeight w:val="450"/>
        </w:trPr>
        <w:tc>
          <w:tcPr>
            <w:tcW w:w="10461" w:type="dxa"/>
            <w:gridSpan w:val="8"/>
            <w:vMerge/>
            <w:tcBorders>
              <w:top w:val="single" w:sz="4" w:space="0" w:color="auto"/>
              <w:left w:val="single" w:sz="4" w:space="0" w:color="auto"/>
              <w:bottom w:val="single" w:sz="4" w:space="0" w:color="auto"/>
              <w:right w:val="single" w:sz="4" w:space="0" w:color="auto"/>
            </w:tcBorders>
            <w:vAlign w:val="center"/>
            <w:hideMark/>
          </w:tcPr>
          <w:p w14:paraId="723DF9D4" w14:textId="77777777" w:rsidR="0019352F" w:rsidRPr="006C6680" w:rsidRDefault="0019352F" w:rsidP="007A0321">
            <w:pPr>
              <w:spacing w:after="0" w:line="240" w:lineRule="auto"/>
              <w:rPr>
                <w:rFonts w:ascii="Arial" w:hAnsi="Arial" w:cs="Arial"/>
                <w:color w:val="000000"/>
                <w:sz w:val="18"/>
                <w:szCs w:val="18"/>
              </w:rPr>
            </w:pPr>
          </w:p>
        </w:tc>
      </w:tr>
      <w:tr w:rsidR="0019352F" w:rsidRPr="006C6680" w14:paraId="16E5B753" w14:textId="77777777" w:rsidTr="007A0321">
        <w:trPr>
          <w:trHeight w:val="450"/>
        </w:trPr>
        <w:tc>
          <w:tcPr>
            <w:tcW w:w="10461" w:type="dxa"/>
            <w:gridSpan w:val="8"/>
            <w:vMerge/>
            <w:tcBorders>
              <w:top w:val="single" w:sz="4" w:space="0" w:color="auto"/>
              <w:left w:val="single" w:sz="4" w:space="0" w:color="auto"/>
              <w:bottom w:val="single" w:sz="4" w:space="0" w:color="auto"/>
              <w:right w:val="single" w:sz="4" w:space="0" w:color="auto"/>
            </w:tcBorders>
            <w:vAlign w:val="center"/>
            <w:hideMark/>
          </w:tcPr>
          <w:p w14:paraId="557F7CDB" w14:textId="77777777" w:rsidR="0019352F" w:rsidRPr="006C6680" w:rsidRDefault="0019352F" w:rsidP="007A0321">
            <w:pPr>
              <w:spacing w:after="0" w:line="240" w:lineRule="auto"/>
              <w:rPr>
                <w:rFonts w:ascii="Arial" w:hAnsi="Arial" w:cs="Arial"/>
                <w:color w:val="000000"/>
                <w:sz w:val="18"/>
                <w:szCs w:val="18"/>
              </w:rPr>
            </w:pPr>
          </w:p>
        </w:tc>
      </w:tr>
      <w:tr w:rsidR="0019352F" w:rsidRPr="006C6680" w14:paraId="4D6B7012" w14:textId="77777777" w:rsidTr="007A0321">
        <w:trPr>
          <w:trHeight w:val="450"/>
        </w:trPr>
        <w:tc>
          <w:tcPr>
            <w:tcW w:w="10461" w:type="dxa"/>
            <w:gridSpan w:val="8"/>
            <w:vMerge/>
            <w:tcBorders>
              <w:top w:val="single" w:sz="4" w:space="0" w:color="auto"/>
              <w:left w:val="single" w:sz="4" w:space="0" w:color="auto"/>
              <w:bottom w:val="single" w:sz="4" w:space="0" w:color="auto"/>
              <w:right w:val="single" w:sz="4" w:space="0" w:color="auto"/>
            </w:tcBorders>
            <w:vAlign w:val="center"/>
            <w:hideMark/>
          </w:tcPr>
          <w:p w14:paraId="05B6B5DC" w14:textId="77777777" w:rsidR="0019352F" w:rsidRPr="006C6680" w:rsidRDefault="0019352F" w:rsidP="007A0321">
            <w:pPr>
              <w:spacing w:after="0" w:line="240" w:lineRule="auto"/>
              <w:rPr>
                <w:rFonts w:ascii="Arial" w:hAnsi="Arial" w:cs="Arial"/>
                <w:color w:val="000000"/>
                <w:sz w:val="18"/>
                <w:szCs w:val="18"/>
              </w:rPr>
            </w:pPr>
          </w:p>
        </w:tc>
      </w:tr>
      <w:tr w:rsidR="0019352F" w:rsidRPr="006C6680" w14:paraId="67C83B9A" w14:textId="77777777" w:rsidTr="007A0321">
        <w:trPr>
          <w:trHeight w:val="447"/>
        </w:trPr>
        <w:tc>
          <w:tcPr>
            <w:tcW w:w="10461" w:type="dxa"/>
            <w:gridSpan w:val="8"/>
            <w:vMerge/>
            <w:tcBorders>
              <w:top w:val="single" w:sz="4" w:space="0" w:color="auto"/>
              <w:left w:val="single" w:sz="4" w:space="0" w:color="auto"/>
              <w:bottom w:val="single" w:sz="4" w:space="0" w:color="auto"/>
              <w:right w:val="single" w:sz="4" w:space="0" w:color="auto"/>
            </w:tcBorders>
            <w:vAlign w:val="center"/>
            <w:hideMark/>
          </w:tcPr>
          <w:p w14:paraId="2DB73064" w14:textId="77777777" w:rsidR="0019352F" w:rsidRPr="006C6680" w:rsidRDefault="0019352F" w:rsidP="007A0321">
            <w:pPr>
              <w:spacing w:after="0" w:line="240" w:lineRule="auto"/>
              <w:rPr>
                <w:rFonts w:ascii="Arial" w:hAnsi="Arial" w:cs="Arial"/>
                <w:color w:val="000000"/>
                <w:sz w:val="18"/>
                <w:szCs w:val="18"/>
              </w:rPr>
            </w:pPr>
          </w:p>
        </w:tc>
      </w:tr>
      <w:tr w:rsidR="0019352F" w:rsidRPr="006C6680" w14:paraId="5C5105D9" w14:textId="77777777" w:rsidTr="007A0321">
        <w:trPr>
          <w:trHeight w:val="1244"/>
        </w:trPr>
        <w:tc>
          <w:tcPr>
            <w:tcW w:w="4395" w:type="dxa"/>
            <w:gridSpan w:val="5"/>
            <w:vMerge w:val="restart"/>
            <w:tcBorders>
              <w:top w:val="single" w:sz="4" w:space="0" w:color="auto"/>
              <w:left w:val="single" w:sz="4" w:space="0" w:color="auto"/>
              <w:bottom w:val="nil"/>
              <w:right w:val="single" w:sz="4" w:space="0" w:color="auto"/>
            </w:tcBorders>
            <w:noWrap/>
            <w:hideMark/>
          </w:tcPr>
          <w:p w14:paraId="07A36388"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Signing Authority:</w:t>
            </w:r>
          </w:p>
        </w:tc>
        <w:tc>
          <w:tcPr>
            <w:tcW w:w="6066" w:type="dxa"/>
            <w:gridSpan w:val="3"/>
            <w:tcBorders>
              <w:top w:val="single" w:sz="4" w:space="0" w:color="auto"/>
              <w:left w:val="single" w:sz="4" w:space="0" w:color="auto"/>
              <w:bottom w:val="single" w:sz="4" w:space="0" w:color="auto"/>
              <w:right w:val="single" w:sz="4" w:space="0" w:color="auto"/>
            </w:tcBorders>
            <w:noWrap/>
            <w:hideMark/>
          </w:tcPr>
          <w:p w14:paraId="222E110E"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Designation:</w:t>
            </w:r>
          </w:p>
        </w:tc>
      </w:tr>
      <w:tr w:rsidR="0019352F" w:rsidRPr="006C6680" w14:paraId="754DFCAA" w14:textId="77777777" w:rsidTr="007A0321">
        <w:trPr>
          <w:trHeight w:val="257"/>
        </w:trPr>
        <w:tc>
          <w:tcPr>
            <w:tcW w:w="4395" w:type="dxa"/>
            <w:gridSpan w:val="5"/>
            <w:vMerge/>
            <w:tcBorders>
              <w:left w:val="single" w:sz="4" w:space="0" w:color="auto"/>
              <w:bottom w:val="single" w:sz="4" w:space="0" w:color="auto"/>
              <w:right w:val="single" w:sz="4" w:space="0" w:color="auto"/>
            </w:tcBorders>
            <w:noWrap/>
            <w:vAlign w:val="bottom"/>
            <w:hideMark/>
          </w:tcPr>
          <w:p w14:paraId="2B5A45C7" w14:textId="77777777" w:rsidR="0019352F" w:rsidRPr="006C6680" w:rsidRDefault="0019352F" w:rsidP="007A0321">
            <w:pPr>
              <w:spacing w:after="0" w:line="240" w:lineRule="auto"/>
              <w:rPr>
                <w:rFonts w:ascii="Arial" w:hAnsi="Arial" w:cs="Arial"/>
                <w:color w:val="000000"/>
                <w:sz w:val="18"/>
                <w:szCs w:val="18"/>
              </w:rPr>
            </w:pPr>
          </w:p>
        </w:tc>
        <w:tc>
          <w:tcPr>
            <w:tcW w:w="6066" w:type="dxa"/>
            <w:gridSpan w:val="3"/>
            <w:tcBorders>
              <w:top w:val="single" w:sz="4" w:space="0" w:color="auto"/>
              <w:left w:val="nil"/>
              <w:bottom w:val="single" w:sz="4" w:space="0" w:color="auto"/>
              <w:right w:val="single" w:sz="4" w:space="0" w:color="auto"/>
            </w:tcBorders>
            <w:noWrap/>
            <w:vAlign w:val="bottom"/>
            <w:hideMark/>
          </w:tcPr>
          <w:p w14:paraId="4133A501" w14:textId="77777777" w:rsidR="0019352F" w:rsidRPr="006C6680" w:rsidRDefault="0019352F" w:rsidP="007A0321">
            <w:pPr>
              <w:spacing w:after="0" w:line="240" w:lineRule="auto"/>
              <w:rPr>
                <w:rFonts w:ascii="Arial" w:hAnsi="Arial" w:cs="Arial"/>
                <w:color w:val="000000"/>
                <w:sz w:val="18"/>
                <w:szCs w:val="18"/>
              </w:rPr>
            </w:pPr>
            <w:r w:rsidRPr="006C6680">
              <w:rPr>
                <w:rFonts w:ascii="Arial" w:hAnsi="Arial" w:cs="Arial"/>
                <w:color w:val="000000"/>
                <w:sz w:val="18"/>
                <w:szCs w:val="18"/>
              </w:rPr>
              <w:t>Cash/Credit/No Charge (</w:t>
            </w:r>
            <w:r w:rsidRPr="006C6680">
              <w:rPr>
                <w:rFonts w:ascii="Arial" w:hAnsi="Arial" w:cs="Arial"/>
                <w:i/>
                <w:iCs/>
                <w:color w:val="000000"/>
                <w:sz w:val="18"/>
                <w:szCs w:val="18"/>
              </w:rPr>
              <w:t>Tick)</w:t>
            </w:r>
          </w:p>
        </w:tc>
      </w:tr>
    </w:tbl>
    <w:p w14:paraId="4BE2F5C6" w14:textId="77777777" w:rsidR="0019352F" w:rsidRPr="007E14A0" w:rsidRDefault="0019352F" w:rsidP="0019352F">
      <w:pPr>
        <w:rPr>
          <w:rFonts w:ascii="Arial" w:hAnsi="Arial" w:cs="Arial"/>
        </w:rPr>
      </w:pPr>
    </w:p>
    <w:p w14:paraId="5CFB9C0C" w14:textId="77777777" w:rsidR="0019352F" w:rsidRPr="007E14A0" w:rsidRDefault="0019352F" w:rsidP="0019352F">
      <w:pPr>
        <w:rPr>
          <w:rFonts w:ascii="Arial" w:hAnsi="Arial" w:cs="Arial"/>
        </w:rPr>
      </w:pPr>
    </w:p>
    <w:p w14:paraId="3B9E6083" w14:textId="77777777" w:rsidR="0019352F" w:rsidRPr="007E14A0" w:rsidRDefault="0019352F" w:rsidP="0019352F">
      <w:pPr>
        <w:rPr>
          <w:rFonts w:ascii="Arial" w:hAnsi="Arial" w:cs="Arial"/>
        </w:rPr>
      </w:pPr>
      <w:r w:rsidRPr="007E14A0">
        <w:rPr>
          <w:rFonts w:ascii="Arial" w:hAnsi="Arial" w:cs="Arial"/>
        </w:rPr>
        <w:br w:type="page"/>
      </w:r>
    </w:p>
    <w:p w14:paraId="45E9477F" w14:textId="77777777" w:rsidR="0019352F" w:rsidRPr="000B660D" w:rsidRDefault="0019352F" w:rsidP="00607045">
      <w:pPr>
        <w:pStyle w:val="Heading3"/>
        <w:numPr>
          <w:ilvl w:val="0"/>
          <w:numId w:val="0"/>
        </w:numPr>
        <w:ind w:left="720" w:hanging="720"/>
      </w:pPr>
      <w:bookmarkStart w:id="491" w:name="_Toc123548960"/>
      <w:bookmarkStart w:id="492" w:name="_Toc197711118"/>
      <w:r w:rsidRPr="000B660D">
        <w:lastRenderedPageBreak/>
        <w:t>Form 18: ESSAT Checklist Form</w:t>
      </w:r>
      <w:bookmarkEnd w:id="491"/>
      <w:bookmarkEnd w:id="492"/>
    </w:p>
    <w:tbl>
      <w:tblPr>
        <w:tblW w:w="5000" w:type="pct"/>
        <w:tblLayout w:type="fixed"/>
        <w:tblLook w:val="04A0" w:firstRow="1" w:lastRow="0" w:firstColumn="1" w:lastColumn="0" w:noHBand="0" w:noVBand="1"/>
      </w:tblPr>
      <w:tblGrid>
        <w:gridCol w:w="710"/>
        <w:gridCol w:w="2156"/>
        <w:gridCol w:w="619"/>
        <w:gridCol w:w="46"/>
        <w:gridCol w:w="151"/>
        <w:gridCol w:w="709"/>
        <w:gridCol w:w="140"/>
        <w:gridCol w:w="420"/>
        <w:gridCol w:w="140"/>
        <w:gridCol w:w="6"/>
        <w:gridCol w:w="567"/>
        <w:gridCol w:w="44"/>
        <w:gridCol w:w="1148"/>
        <w:gridCol w:w="228"/>
        <w:gridCol w:w="1564"/>
        <w:gridCol w:w="274"/>
        <w:gridCol w:w="289"/>
        <w:gridCol w:w="567"/>
        <w:gridCol w:w="678"/>
      </w:tblGrid>
      <w:tr w:rsidR="0019352F" w:rsidRPr="007E14A0" w14:paraId="29416D5A" w14:textId="77777777" w:rsidTr="007A0321">
        <w:trPr>
          <w:trHeight w:val="51"/>
        </w:trPr>
        <w:tc>
          <w:tcPr>
            <w:tcW w:w="1689" w:type="pct"/>
            <w:gridSpan w:val="4"/>
            <w:vMerge w:val="restart"/>
            <w:tcBorders>
              <w:top w:val="single" w:sz="4" w:space="0" w:color="auto"/>
              <w:left w:val="single" w:sz="4" w:space="0" w:color="auto"/>
              <w:bottom w:val="nil"/>
              <w:right w:val="single" w:sz="4" w:space="0" w:color="auto"/>
            </w:tcBorders>
            <w:noWrap/>
            <w:vAlign w:val="bottom"/>
            <w:hideMark/>
          </w:tcPr>
          <w:p w14:paraId="2168BF09" w14:textId="77777777" w:rsidR="0019352F" w:rsidRPr="000200AF" w:rsidRDefault="0019352F" w:rsidP="007A0321">
            <w:pPr>
              <w:spacing w:after="0" w:line="240" w:lineRule="auto"/>
              <w:jc w:val="center"/>
              <w:rPr>
                <w:rFonts w:ascii="Arial" w:hAnsi="Arial" w:cs="Arial"/>
                <w:color w:val="000000"/>
                <w:sz w:val="18"/>
                <w:szCs w:val="18"/>
                <w:lang w:val="en-US"/>
              </w:rPr>
            </w:pPr>
            <w:r w:rsidRPr="007E14A0">
              <w:rPr>
                <w:rFonts w:ascii="Arial" w:hAnsi="Arial" w:cs="Arial"/>
                <w:noProof/>
                <w:color w:val="000000"/>
                <w:sz w:val="18"/>
                <w:szCs w:val="18"/>
                <w:lang w:val="en-US"/>
              </w:rPr>
              <w:drawing>
                <wp:anchor distT="0" distB="0" distL="114300" distR="114300" simplePos="0" relativeHeight="251682816" behindDoc="0" locked="0" layoutInCell="1" allowOverlap="1" wp14:anchorId="23455D78" wp14:editId="371F85EF">
                  <wp:simplePos x="0" y="0"/>
                  <wp:positionH relativeFrom="column">
                    <wp:posOffset>384175</wp:posOffset>
                  </wp:positionH>
                  <wp:positionV relativeFrom="paragraph">
                    <wp:posOffset>-609600</wp:posOffset>
                  </wp:positionV>
                  <wp:extent cx="1146175" cy="572770"/>
                  <wp:effectExtent l="0" t="0" r="0" b="0"/>
                  <wp:wrapNone/>
                  <wp:docPr id="8" name="Picture 8" descr="Logo&#10;&#10;Description automatically generated with medium confidence">
                    <a:extLst xmlns:a="http://schemas.openxmlformats.org/drawingml/2006/main">
                      <a:ext uri="{FF2B5EF4-FFF2-40B4-BE49-F238E27FC236}">
                        <a16:creationId xmlns:a16="http://schemas.microsoft.com/office/drawing/2014/main" id="{CF59FE04-94EA-40F9-BB11-205A8A706D09}"/>
                      </a:ext>
                    </a:extLst>
                  </wp:docPr>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with medium confidence">
                            <a:extLst>
                              <a:ext uri="{FF2B5EF4-FFF2-40B4-BE49-F238E27FC236}">
                                <a16:creationId xmlns:a16="http://schemas.microsoft.com/office/drawing/2014/main" id="{CF59FE04-94EA-40F9-BB11-205A8A706D09}"/>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46175" cy="572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4A0">
              <w:rPr>
                <w:rFonts w:ascii="Arial" w:hAnsi="Arial" w:cs="Arial"/>
                <w:color w:val="000000"/>
                <w:sz w:val="18"/>
                <w:szCs w:val="18"/>
                <w:lang w:val="en-US"/>
              </w:rPr>
              <w:t>ENTEBBE INTERNATIONAL AIRPORT</w:t>
            </w:r>
          </w:p>
        </w:tc>
        <w:tc>
          <w:tcPr>
            <w:tcW w:w="746" w:type="pct"/>
            <w:gridSpan w:val="5"/>
            <w:tcBorders>
              <w:top w:val="single" w:sz="4" w:space="0" w:color="auto"/>
              <w:left w:val="single" w:sz="4" w:space="0" w:color="auto"/>
              <w:bottom w:val="single" w:sz="4" w:space="0" w:color="auto"/>
              <w:right w:val="single" w:sz="4" w:space="0" w:color="auto"/>
            </w:tcBorders>
            <w:noWrap/>
            <w:vAlign w:val="bottom"/>
            <w:hideMark/>
          </w:tcPr>
          <w:p w14:paraId="4A75855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FORM NO.</w:t>
            </w:r>
          </w:p>
        </w:tc>
        <w:tc>
          <w:tcPr>
            <w:tcW w:w="2566" w:type="pct"/>
            <w:gridSpan w:val="10"/>
            <w:tcBorders>
              <w:top w:val="single" w:sz="4" w:space="0" w:color="auto"/>
              <w:left w:val="nil"/>
              <w:bottom w:val="single" w:sz="4" w:space="0" w:color="auto"/>
              <w:right w:val="single" w:sz="4" w:space="0" w:color="auto"/>
            </w:tcBorders>
            <w:noWrap/>
            <w:vAlign w:val="bottom"/>
            <w:hideMark/>
          </w:tcPr>
          <w:p w14:paraId="19889ED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UCAA/</w:t>
            </w:r>
            <w:r>
              <w:rPr>
                <w:rFonts w:ascii="Arial" w:hAnsi="Arial" w:cs="Arial"/>
                <w:color w:val="000000"/>
                <w:sz w:val="16"/>
                <w:szCs w:val="16"/>
              </w:rPr>
              <w:t>EIA</w:t>
            </w:r>
            <w:r w:rsidRPr="000200AF">
              <w:rPr>
                <w:rFonts w:ascii="Arial" w:hAnsi="Arial" w:cs="Arial"/>
                <w:color w:val="000000"/>
                <w:sz w:val="16"/>
                <w:szCs w:val="16"/>
              </w:rPr>
              <w:t>/AM/APP1/02/F18</w:t>
            </w:r>
          </w:p>
        </w:tc>
      </w:tr>
      <w:tr w:rsidR="0019352F" w:rsidRPr="007E14A0" w14:paraId="15A94E62" w14:textId="77777777" w:rsidTr="007A0321">
        <w:trPr>
          <w:trHeight w:val="219"/>
        </w:trPr>
        <w:tc>
          <w:tcPr>
            <w:tcW w:w="1689" w:type="pct"/>
            <w:gridSpan w:val="4"/>
            <w:vMerge/>
            <w:tcBorders>
              <w:top w:val="nil"/>
              <w:left w:val="single" w:sz="4" w:space="0" w:color="auto"/>
              <w:bottom w:val="nil"/>
              <w:right w:val="single" w:sz="4" w:space="0" w:color="auto"/>
            </w:tcBorders>
            <w:vAlign w:val="center"/>
            <w:hideMark/>
          </w:tcPr>
          <w:p w14:paraId="4E0CDCBA" w14:textId="77777777" w:rsidR="0019352F" w:rsidRPr="000200AF" w:rsidRDefault="0019352F" w:rsidP="007A0321">
            <w:pPr>
              <w:spacing w:after="0" w:line="240" w:lineRule="auto"/>
              <w:rPr>
                <w:rFonts w:ascii="Arial" w:hAnsi="Arial" w:cs="Arial"/>
                <w:color w:val="000000"/>
                <w:sz w:val="16"/>
                <w:szCs w:val="16"/>
              </w:rPr>
            </w:pPr>
          </w:p>
        </w:tc>
        <w:tc>
          <w:tcPr>
            <w:tcW w:w="746" w:type="pct"/>
            <w:gridSpan w:val="5"/>
            <w:tcBorders>
              <w:top w:val="single" w:sz="4" w:space="0" w:color="auto"/>
              <w:left w:val="single" w:sz="4" w:space="0" w:color="auto"/>
              <w:bottom w:val="single" w:sz="4" w:space="0" w:color="auto"/>
              <w:right w:val="single" w:sz="4" w:space="0" w:color="auto"/>
            </w:tcBorders>
            <w:noWrap/>
            <w:vAlign w:val="bottom"/>
            <w:hideMark/>
          </w:tcPr>
          <w:p w14:paraId="5E7CACE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TITLE</w:t>
            </w:r>
          </w:p>
        </w:tc>
        <w:tc>
          <w:tcPr>
            <w:tcW w:w="2566" w:type="pct"/>
            <w:gridSpan w:val="10"/>
            <w:tcBorders>
              <w:top w:val="single" w:sz="4" w:space="0" w:color="auto"/>
              <w:left w:val="nil"/>
              <w:bottom w:val="single" w:sz="4" w:space="0" w:color="auto"/>
              <w:right w:val="single" w:sz="4" w:space="0" w:color="auto"/>
            </w:tcBorders>
            <w:noWrap/>
            <w:vAlign w:val="bottom"/>
            <w:hideMark/>
          </w:tcPr>
          <w:p w14:paraId="7001F1E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VEHICLE/EQUIPMENT SAFETY AUDIT CHECKLIST BY ESSAT</w:t>
            </w:r>
          </w:p>
        </w:tc>
      </w:tr>
      <w:tr w:rsidR="0019352F" w:rsidRPr="007E14A0" w14:paraId="5F58DF25" w14:textId="77777777" w:rsidTr="007A0321">
        <w:trPr>
          <w:trHeight w:val="123"/>
        </w:trPr>
        <w:tc>
          <w:tcPr>
            <w:tcW w:w="1689" w:type="pct"/>
            <w:gridSpan w:val="4"/>
            <w:vMerge/>
            <w:tcBorders>
              <w:top w:val="nil"/>
              <w:left w:val="single" w:sz="4" w:space="0" w:color="auto"/>
              <w:bottom w:val="nil"/>
              <w:right w:val="single" w:sz="4" w:space="0" w:color="auto"/>
            </w:tcBorders>
            <w:vAlign w:val="center"/>
            <w:hideMark/>
          </w:tcPr>
          <w:p w14:paraId="1B30D301" w14:textId="77777777" w:rsidR="0019352F" w:rsidRPr="000200AF" w:rsidRDefault="0019352F" w:rsidP="007A0321">
            <w:pPr>
              <w:spacing w:after="0" w:line="240" w:lineRule="auto"/>
              <w:rPr>
                <w:rFonts w:ascii="Arial" w:hAnsi="Arial" w:cs="Arial"/>
                <w:color w:val="000000"/>
                <w:sz w:val="16"/>
                <w:szCs w:val="16"/>
              </w:rPr>
            </w:pPr>
          </w:p>
        </w:tc>
        <w:tc>
          <w:tcPr>
            <w:tcW w:w="746" w:type="pct"/>
            <w:gridSpan w:val="5"/>
            <w:tcBorders>
              <w:top w:val="single" w:sz="4" w:space="0" w:color="auto"/>
              <w:left w:val="single" w:sz="4" w:space="0" w:color="auto"/>
              <w:bottom w:val="single" w:sz="4" w:space="0" w:color="auto"/>
              <w:right w:val="single" w:sz="4" w:space="0" w:color="auto"/>
            </w:tcBorders>
            <w:noWrap/>
            <w:vAlign w:val="bottom"/>
            <w:hideMark/>
          </w:tcPr>
          <w:p w14:paraId="3B1B993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ISSUE DATE</w:t>
            </w:r>
          </w:p>
        </w:tc>
        <w:tc>
          <w:tcPr>
            <w:tcW w:w="2566" w:type="pct"/>
            <w:gridSpan w:val="10"/>
            <w:tcBorders>
              <w:top w:val="single" w:sz="4" w:space="0" w:color="auto"/>
              <w:left w:val="nil"/>
              <w:bottom w:val="single" w:sz="4" w:space="0" w:color="auto"/>
              <w:right w:val="single" w:sz="4" w:space="0" w:color="auto"/>
            </w:tcBorders>
            <w:noWrap/>
            <w:vAlign w:val="bottom"/>
            <w:hideMark/>
          </w:tcPr>
          <w:p w14:paraId="2CD0BFBF" w14:textId="77777777" w:rsidR="0019352F" w:rsidRPr="000200AF" w:rsidRDefault="0019352F" w:rsidP="007A0321">
            <w:pPr>
              <w:spacing w:after="0" w:line="240" w:lineRule="auto"/>
              <w:rPr>
                <w:rFonts w:ascii="Arial" w:hAnsi="Arial" w:cs="Arial"/>
                <w:color w:val="000000"/>
                <w:sz w:val="16"/>
                <w:szCs w:val="16"/>
              </w:rPr>
            </w:pPr>
            <w:r>
              <w:rPr>
                <w:rFonts w:ascii="Arial" w:hAnsi="Arial" w:cs="Arial"/>
                <w:color w:val="000000"/>
                <w:sz w:val="16"/>
                <w:szCs w:val="16"/>
              </w:rPr>
              <w:t xml:space="preserve">30 </w:t>
            </w:r>
            <w:r w:rsidRPr="000200AF">
              <w:rPr>
                <w:rFonts w:ascii="Arial" w:hAnsi="Arial" w:cs="Arial"/>
                <w:color w:val="000000"/>
                <w:sz w:val="16"/>
                <w:szCs w:val="16"/>
              </w:rPr>
              <w:t>Aug-2</w:t>
            </w:r>
            <w:r>
              <w:rPr>
                <w:rFonts w:ascii="Arial" w:hAnsi="Arial" w:cs="Arial"/>
                <w:color w:val="000000"/>
                <w:sz w:val="16"/>
                <w:szCs w:val="16"/>
              </w:rPr>
              <w:t>02</w:t>
            </w:r>
            <w:r w:rsidRPr="000200AF">
              <w:rPr>
                <w:rFonts w:ascii="Arial" w:hAnsi="Arial" w:cs="Arial"/>
                <w:color w:val="000000"/>
                <w:sz w:val="16"/>
                <w:szCs w:val="16"/>
              </w:rPr>
              <w:t>2</w:t>
            </w:r>
          </w:p>
        </w:tc>
      </w:tr>
      <w:tr w:rsidR="0019352F" w:rsidRPr="007E14A0" w14:paraId="4F3C3F71" w14:textId="77777777" w:rsidTr="007A0321">
        <w:trPr>
          <w:trHeight w:val="300"/>
        </w:trPr>
        <w:tc>
          <w:tcPr>
            <w:tcW w:w="1689" w:type="pct"/>
            <w:gridSpan w:val="4"/>
            <w:vMerge/>
            <w:tcBorders>
              <w:top w:val="nil"/>
              <w:left w:val="single" w:sz="4" w:space="0" w:color="auto"/>
              <w:bottom w:val="nil"/>
              <w:right w:val="single" w:sz="4" w:space="0" w:color="auto"/>
            </w:tcBorders>
            <w:vAlign w:val="center"/>
            <w:hideMark/>
          </w:tcPr>
          <w:p w14:paraId="6F7589B2" w14:textId="77777777" w:rsidR="0019352F" w:rsidRPr="000200AF" w:rsidRDefault="0019352F" w:rsidP="007A0321">
            <w:pPr>
              <w:spacing w:after="0" w:line="240" w:lineRule="auto"/>
              <w:rPr>
                <w:rFonts w:ascii="Arial" w:hAnsi="Arial" w:cs="Arial"/>
                <w:color w:val="000000"/>
                <w:sz w:val="16"/>
                <w:szCs w:val="16"/>
              </w:rPr>
            </w:pPr>
          </w:p>
        </w:tc>
        <w:tc>
          <w:tcPr>
            <w:tcW w:w="746" w:type="pct"/>
            <w:gridSpan w:val="5"/>
            <w:tcBorders>
              <w:top w:val="single" w:sz="4" w:space="0" w:color="auto"/>
              <w:left w:val="single" w:sz="4" w:space="0" w:color="auto"/>
              <w:bottom w:val="single" w:sz="4" w:space="0" w:color="auto"/>
              <w:right w:val="single" w:sz="4" w:space="0" w:color="auto"/>
            </w:tcBorders>
            <w:noWrap/>
            <w:vAlign w:val="bottom"/>
            <w:hideMark/>
          </w:tcPr>
          <w:p w14:paraId="0B306A2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REVISION DATE</w:t>
            </w:r>
          </w:p>
        </w:tc>
        <w:tc>
          <w:tcPr>
            <w:tcW w:w="2566" w:type="pct"/>
            <w:gridSpan w:val="10"/>
            <w:tcBorders>
              <w:top w:val="single" w:sz="4" w:space="0" w:color="auto"/>
              <w:left w:val="nil"/>
              <w:bottom w:val="single" w:sz="4" w:space="0" w:color="auto"/>
              <w:right w:val="single" w:sz="4" w:space="0" w:color="auto"/>
            </w:tcBorders>
            <w:noWrap/>
            <w:vAlign w:val="bottom"/>
            <w:hideMark/>
          </w:tcPr>
          <w:p w14:paraId="5B6510A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2B0F3705" w14:textId="77777777" w:rsidTr="007A0321">
        <w:trPr>
          <w:trHeight w:val="300"/>
        </w:trPr>
        <w:tc>
          <w:tcPr>
            <w:tcW w:w="1689" w:type="pct"/>
            <w:gridSpan w:val="4"/>
            <w:vMerge/>
            <w:tcBorders>
              <w:top w:val="nil"/>
              <w:left w:val="single" w:sz="4" w:space="0" w:color="auto"/>
              <w:bottom w:val="nil"/>
              <w:right w:val="single" w:sz="4" w:space="0" w:color="auto"/>
            </w:tcBorders>
            <w:vAlign w:val="center"/>
            <w:hideMark/>
          </w:tcPr>
          <w:p w14:paraId="555AA00D" w14:textId="77777777" w:rsidR="0019352F" w:rsidRPr="000200AF" w:rsidRDefault="0019352F" w:rsidP="007A0321">
            <w:pPr>
              <w:spacing w:after="0" w:line="240" w:lineRule="auto"/>
              <w:rPr>
                <w:rFonts w:ascii="Arial" w:hAnsi="Arial" w:cs="Arial"/>
                <w:color w:val="000000"/>
                <w:sz w:val="16"/>
                <w:szCs w:val="16"/>
              </w:rPr>
            </w:pPr>
          </w:p>
        </w:tc>
        <w:tc>
          <w:tcPr>
            <w:tcW w:w="746" w:type="pct"/>
            <w:gridSpan w:val="5"/>
            <w:tcBorders>
              <w:top w:val="single" w:sz="4" w:space="0" w:color="auto"/>
              <w:left w:val="single" w:sz="4" w:space="0" w:color="auto"/>
              <w:bottom w:val="single" w:sz="4" w:space="0" w:color="auto"/>
              <w:right w:val="single" w:sz="4" w:space="0" w:color="auto"/>
            </w:tcBorders>
            <w:noWrap/>
            <w:vAlign w:val="bottom"/>
            <w:hideMark/>
          </w:tcPr>
          <w:p w14:paraId="10BAEFF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REVISION NO.</w:t>
            </w:r>
          </w:p>
        </w:tc>
        <w:tc>
          <w:tcPr>
            <w:tcW w:w="2566" w:type="pct"/>
            <w:gridSpan w:val="10"/>
            <w:tcBorders>
              <w:top w:val="single" w:sz="4" w:space="0" w:color="auto"/>
              <w:left w:val="nil"/>
              <w:bottom w:val="single" w:sz="4" w:space="0" w:color="auto"/>
              <w:right w:val="single" w:sz="4" w:space="0" w:color="auto"/>
            </w:tcBorders>
            <w:noWrap/>
            <w:vAlign w:val="bottom"/>
            <w:hideMark/>
          </w:tcPr>
          <w:p w14:paraId="6E937C2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0</w:t>
            </w:r>
            <w:r>
              <w:rPr>
                <w:rFonts w:ascii="Arial" w:hAnsi="Arial" w:cs="Arial"/>
                <w:color w:val="000000"/>
                <w:sz w:val="16"/>
                <w:szCs w:val="16"/>
              </w:rPr>
              <w:t>1</w:t>
            </w:r>
          </w:p>
        </w:tc>
      </w:tr>
      <w:tr w:rsidR="0019352F" w:rsidRPr="000200AF" w14:paraId="0268FB9C" w14:textId="77777777" w:rsidTr="007A0321">
        <w:trPr>
          <w:trHeight w:val="300"/>
        </w:trPr>
        <w:tc>
          <w:tcPr>
            <w:tcW w:w="5000" w:type="pct"/>
            <w:gridSpan w:val="19"/>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1BE73B1" w14:textId="77777777" w:rsidR="0019352F" w:rsidRPr="000200AF" w:rsidRDefault="0019352F" w:rsidP="007A0321">
            <w:pPr>
              <w:spacing w:after="0" w:line="240" w:lineRule="auto"/>
              <w:rPr>
                <w:rFonts w:ascii="Arial" w:hAnsi="Arial" w:cs="Arial"/>
                <w:color w:val="000000"/>
                <w:sz w:val="16"/>
                <w:szCs w:val="16"/>
              </w:rPr>
            </w:pPr>
            <w:r>
              <w:rPr>
                <w:rFonts w:ascii="Arial" w:hAnsi="Arial" w:cs="Arial"/>
                <w:color w:val="000000"/>
                <w:sz w:val="16"/>
                <w:szCs w:val="16"/>
              </w:rPr>
              <w:t>INSPECTION DATE:</w:t>
            </w:r>
          </w:p>
        </w:tc>
      </w:tr>
      <w:tr w:rsidR="0019352F" w:rsidRPr="007E14A0" w14:paraId="02BB63CF" w14:textId="77777777" w:rsidTr="007A0321">
        <w:trPr>
          <w:trHeight w:val="51"/>
        </w:trPr>
        <w:tc>
          <w:tcPr>
            <w:tcW w:w="4136" w:type="pct"/>
            <w:gridSpan w:val="15"/>
            <w:vMerge w:val="restart"/>
            <w:tcBorders>
              <w:top w:val="single" w:sz="4" w:space="0" w:color="auto"/>
              <w:left w:val="single" w:sz="4" w:space="0" w:color="auto"/>
              <w:bottom w:val="single" w:sz="4" w:space="0" w:color="auto"/>
              <w:right w:val="single" w:sz="4" w:space="0" w:color="auto"/>
            </w:tcBorders>
            <w:noWrap/>
            <w:hideMark/>
          </w:tcPr>
          <w:p w14:paraId="10894CE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ORGANIZATOION/COMPANY:</w:t>
            </w:r>
          </w:p>
        </w:tc>
        <w:tc>
          <w:tcPr>
            <w:tcW w:w="864" w:type="pct"/>
            <w:gridSpan w:val="4"/>
            <w:tcBorders>
              <w:top w:val="nil"/>
              <w:left w:val="nil"/>
              <w:bottom w:val="single" w:sz="4" w:space="0" w:color="auto"/>
              <w:right w:val="single" w:sz="4" w:space="0" w:color="auto"/>
            </w:tcBorders>
            <w:noWrap/>
            <w:vAlign w:val="bottom"/>
            <w:hideMark/>
          </w:tcPr>
          <w:p w14:paraId="7E57A0A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COMPANY LOGO</w:t>
            </w:r>
          </w:p>
        </w:tc>
      </w:tr>
      <w:tr w:rsidR="0019352F" w:rsidRPr="007E14A0" w14:paraId="0F82A50B" w14:textId="77777777" w:rsidTr="007A0321">
        <w:trPr>
          <w:trHeight w:val="51"/>
        </w:trPr>
        <w:tc>
          <w:tcPr>
            <w:tcW w:w="4136" w:type="pct"/>
            <w:gridSpan w:val="15"/>
            <w:vMerge/>
            <w:tcBorders>
              <w:top w:val="single" w:sz="4" w:space="0" w:color="auto"/>
              <w:left w:val="single" w:sz="4" w:space="0" w:color="auto"/>
              <w:bottom w:val="single" w:sz="4" w:space="0" w:color="auto"/>
              <w:right w:val="single" w:sz="4" w:space="0" w:color="auto"/>
            </w:tcBorders>
            <w:vAlign w:val="center"/>
            <w:hideMark/>
          </w:tcPr>
          <w:p w14:paraId="69F0B990" w14:textId="77777777" w:rsidR="0019352F" w:rsidRPr="000200AF" w:rsidRDefault="0019352F" w:rsidP="007A0321">
            <w:pPr>
              <w:spacing w:after="0" w:line="240" w:lineRule="auto"/>
              <w:rPr>
                <w:rFonts w:ascii="Arial" w:hAnsi="Arial" w:cs="Arial"/>
                <w:color w:val="000000"/>
                <w:sz w:val="16"/>
                <w:szCs w:val="16"/>
              </w:rPr>
            </w:pPr>
          </w:p>
        </w:tc>
        <w:tc>
          <w:tcPr>
            <w:tcW w:w="268" w:type="pct"/>
            <w:gridSpan w:val="2"/>
            <w:tcBorders>
              <w:top w:val="nil"/>
              <w:left w:val="nil"/>
              <w:bottom w:val="single" w:sz="4" w:space="0" w:color="auto"/>
              <w:right w:val="single" w:sz="4" w:space="0" w:color="auto"/>
            </w:tcBorders>
            <w:noWrap/>
            <w:vAlign w:val="bottom"/>
            <w:hideMark/>
          </w:tcPr>
          <w:p w14:paraId="530BC07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YES</w:t>
            </w:r>
          </w:p>
        </w:tc>
        <w:tc>
          <w:tcPr>
            <w:tcW w:w="595" w:type="pct"/>
            <w:gridSpan w:val="2"/>
            <w:tcBorders>
              <w:top w:val="nil"/>
              <w:left w:val="nil"/>
              <w:bottom w:val="single" w:sz="4" w:space="0" w:color="auto"/>
              <w:right w:val="single" w:sz="4" w:space="0" w:color="auto"/>
            </w:tcBorders>
            <w:noWrap/>
            <w:vAlign w:val="bottom"/>
            <w:hideMark/>
          </w:tcPr>
          <w:p w14:paraId="04E2E54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NO</w:t>
            </w:r>
          </w:p>
        </w:tc>
      </w:tr>
      <w:tr w:rsidR="0019352F" w:rsidRPr="007E14A0" w14:paraId="631C5FB9" w14:textId="77777777" w:rsidTr="007A0321">
        <w:trPr>
          <w:trHeight w:val="371"/>
        </w:trPr>
        <w:tc>
          <w:tcPr>
            <w:tcW w:w="1667" w:type="pct"/>
            <w:gridSpan w:val="3"/>
            <w:tcBorders>
              <w:top w:val="single" w:sz="4" w:space="0" w:color="auto"/>
              <w:left w:val="single" w:sz="4" w:space="0" w:color="auto"/>
              <w:bottom w:val="single" w:sz="4" w:space="0" w:color="auto"/>
              <w:right w:val="single" w:sz="4" w:space="0" w:color="auto"/>
            </w:tcBorders>
            <w:vAlign w:val="center"/>
            <w:hideMark/>
          </w:tcPr>
          <w:p w14:paraId="22025F14"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AIRSIDE VEHICLE NO.:</w:t>
            </w:r>
          </w:p>
        </w:tc>
        <w:tc>
          <w:tcPr>
            <w:tcW w:w="771" w:type="pct"/>
            <w:gridSpan w:val="7"/>
            <w:tcBorders>
              <w:top w:val="single" w:sz="4" w:space="0" w:color="auto"/>
              <w:left w:val="single" w:sz="4" w:space="0" w:color="auto"/>
              <w:bottom w:val="single" w:sz="4" w:space="0" w:color="auto"/>
              <w:right w:val="single" w:sz="4" w:space="0" w:color="auto"/>
            </w:tcBorders>
            <w:vAlign w:val="center"/>
            <w:hideMark/>
          </w:tcPr>
          <w:p w14:paraId="50065210"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COLOUR:</w:t>
            </w:r>
          </w:p>
        </w:tc>
        <w:tc>
          <w:tcPr>
            <w:tcW w:w="2562" w:type="pct"/>
            <w:gridSpan w:val="9"/>
            <w:tcBorders>
              <w:top w:val="single" w:sz="4" w:space="0" w:color="auto"/>
              <w:left w:val="single" w:sz="4" w:space="0" w:color="auto"/>
              <w:bottom w:val="single" w:sz="4" w:space="0" w:color="auto"/>
              <w:right w:val="single" w:sz="4" w:space="0" w:color="auto"/>
            </w:tcBorders>
            <w:vAlign w:val="center"/>
            <w:hideMark/>
          </w:tcPr>
          <w:p w14:paraId="1D871AD0"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TYPE:</w:t>
            </w:r>
          </w:p>
        </w:tc>
      </w:tr>
      <w:tr w:rsidR="0019352F" w:rsidRPr="007E14A0" w14:paraId="18726230" w14:textId="77777777" w:rsidTr="007A0321">
        <w:trPr>
          <w:trHeight w:val="371"/>
        </w:trPr>
        <w:tc>
          <w:tcPr>
            <w:tcW w:w="1371" w:type="pct"/>
            <w:gridSpan w:val="2"/>
            <w:tcBorders>
              <w:top w:val="single" w:sz="4" w:space="0" w:color="auto"/>
              <w:left w:val="single" w:sz="4" w:space="0" w:color="auto"/>
              <w:bottom w:val="single" w:sz="4" w:space="0" w:color="auto"/>
              <w:right w:val="single" w:sz="4" w:space="0" w:color="auto"/>
            </w:tcBorders>
            <w:vAlign w:val="center"/>
            <w:hideMark/>
          </w:tcPr>
          <w:p w14:paraId="529124F5"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MANUFACTURE DATE:</w:t>
            </w:r>
          </w:p>
        </w:tc>
        <w:tc>
          <w:tcPr>
            <w:tcW w:w="1908" w:type="pct"/>
            <w:gridSpan w:val="11"/>
            <w:tcBorders>
              <w:top w:val="single" w:sz="4" w:space="0" w:color="auto"/>
              <w:left w:val="single" w:sz="4" w:space="0" w:color="auto"/>
              <w:bottom w:val="single" w:sz="4" w:space="0" w:color="auto"/>
              <w:right w:val="single" w:sz="4" w:space="0" w:color="auto"/>
            </w:tcBorders>
            <w:vAlign w:val="center"/>
            <w:hideMark/>
          </w:tcPr>
          <w:p w14:paraId="2543A24C"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INSPECTION DATE:</w:t>
            </w:r>
          </w:p>
        </w:tc>
        <w:tc>
          <w:tcPr>
            <w:tcW w:w="1721" w:type="pct"/>
            <w:gridSpan w:val="6"/>
            <w:tcBorders>
              <w:top w:val="single" w:sz="4" w:space="0" w:color="auto"/>
              <w:left w:val="single" w:sz="4" w:space="0" w:color="auto"/>
              <w:bottom w:val="single" w:sz="4" w:space="0" w:color="auto"/>
              <w:right w:val="single" w:sz="4" w:space="0" w:color="auto"/>
            </w:tcBorders>
            <w:vAlign w:val="center"/>
            <w:hideMark/>
          </w:tcPr>
          <w:p w14:paraId="2EB6088A"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STICKER NO.:</w:t>
            </w:r>
          </w:p>
        </w:tc>
      </w:tr>
      <w:tr w:rsidR="0019352F" w:rsidRPr="007E14A0" w14:paraId="2984307F" w14:textId="77777777" w:rsidTr="007A0321">
        <w:trPr>
          <w:trHeight w:val="371"/>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72D8CEC"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EQUIPMENT SAFETY STATUS AUDIT TEAM (ESSAT):</w:t>
            </w:r>
          </w:p>
        </w:tc>
      </w:tr>
      <w:tr w:rsidR="0019352F" w:rsidRPr="007E14A0" w14:paraId="1CBDC15A"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4F454E3B"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ID NO.</w:t>
            </w:r>
          </w:p>
        </w:tc>
        <w:tc>
          <w:tcPr>
            <w:tcW w:w="2390" w:type="pct"/>
            <w:gridSpan w:val="11"/>
            <w:tcBorders>
              <w:top w:val="single" w:sz="4" w:space="0" w:color="auto"/>
              <w:left w:val="nil"/>
              <w:bottom w:val="single" w:sz="4" w:space="0" w:color="auto"/>
              <w:right w:val="single" w:sz="4" w:space="0" w:color="auto"/>
            </w:tcBorders>
            <w:noWrap/>
            <w:vAlign w:val="bottom"/>
            <w:hideMark/>
          </w:tcPr>
          <w:p w14:paraId="30D6FBF6"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NAME</w:t>
            </w:r>
          </w:p>
        </w:tc>
        <w:tc>
          <w:tcPr>
            <w:tcW w:w="1537" w:type="pct"/>
            <w:gridSpan w:val="4"/>
            <w:tcBorders>
              <w:top w:val="single" w:sz="4" w:space="0" w:color="auto"/>
              <w:left w:val="nil"/>
              <w:bottom w:val="single" w:sz="4" w:space="0" w:color="auto"/>
              <w:right w:val="single" w:sz="4" w:space="0" w:color="auto"/>
            </w:tcBorders>
            <w:noWrap/>
            <w:vAlign w:val="bottom"/>
            <w:hideMark/>
          </w:tcPr>
          <w:p w14:paraId="428CCDA1"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ORGANIZATION</w:t>
            </w:r>
          </w:p>
        </w:tc>
        <w:tc>
          <w:tcPr>
            <w:tcW w:w="734" w:type="pct"/>
            <w:gridSpan w:val="3"/>
            <w:tcBorders>
              <w:top w:val="single" w:sz="4" w:space="0" w:color="auto"/>
              <w:left w:val="nil"/>
              <w:bottom w:val="single" w:sz="4" w:space="0" w:color="auto"/>
              <w:right w:val="single" w:sz="4" w:space="0" w:color="auto"/>
            </w:tcBorders>
            <w:noWrap/>
            <w:vAlign w:val="bottom"/>
            <w:hideMark/>
          </w:tcPr>
          <w:p w14:paraId="2EB97B59"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SIGN</w:t>
            </w:r>
          </w:p>
        </w:tc>
      </w:tr>
      <w:tr w:rsidR="0019352F" w:rsidRPr="007E14A0" w14:paraId="35F3E77A"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36AF602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0107A1F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1CDC46C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499360C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BA6E9E5"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6904122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5C3A46E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42BEDDB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2F4D82F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FF57D6C"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D67C2B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70A4EB9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01EF2A9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4F42C7B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2ACE8279"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17D967F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0A76060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6CD24D8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5AF6029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7E94BEC0"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4F701C1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1AF2B12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6B82858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094A330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9850520"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B66CDD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21F2FE1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020A2AB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5B15AC6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A3E08FB"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F22959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5CD06F3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434813E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3F31881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8F64E14"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68EB7B5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2CE7C9F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533BF14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3DA3335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BC5364F"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C1E203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0AC5EA3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65B727D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3E7FE6C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126075B8"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67C1629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00F1332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4043F3E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09F18AA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EC9AA27"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1990D9E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6504466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700D2B2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443CE27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3BACDC4"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499184B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6E9D45B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228819C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5A52C0C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9F593B9"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0749D8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34CB851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7EBE207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5EF0764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105AE17E"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6D31009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0BEF84C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7EC5B8D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02519F5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764CC4F0"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9894F2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390" w:type="pct"/>
            <w:gridSpan w:val="11"/>
            <w:tcBorders>
              <w:top w:val="single" w:sz="4" w:space="0" w:color="auto"/>
              <w:left w:val="nil"/>
              <w:bottom w:val="single" w:sz="4" w:space="0" w:color="auto"/>
              <w:right w:val="single" w:sz="4" w:space="0" w:color="auto"/>
            </w:tcBorders>
            <w:noWrap/>
            <w:vAlign w:val="bottom"/>
            <w:hideMark/>
          </w:tcPr>
          <w:p w14:paraId="73AF6F3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537" w:type="pct"/>
            <w:gridSpan w:val="4"/>
            <w:tcBorders>
              <w:top w:val="single" w:sz="4" w:space="0" w:color="auto"/>
              <w:left w:val="nil"/>
              <w:bottom w:val="single" w:sz="4" w:space="0" w:color="auto"/>
              <w:right w:val="single" w:sz="4" w:space="0" w:color="auto"/>
            </w:tcBorders>
            <w:noWrap/>
            <w:vAlign w:val="bottom"/>
            <w:hideMark/>
          </w:tcPr>
          <w:p w14:paraId="2C4AE3E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734" w:type="pct"/>
            <w:gridSpan w:val="3"/>
            <w:tcBorders>
              <w:top w:val="single" w:sz="4" w:space="0" w:color="auto"/>
              <w:left w:val="nil"/>
              <w:bottom w:val="single" w:sz="4" w:space="0" w:color="auto"/>
              <w:right w:val="single" w:sz="4" w:space="0" w:color="auto"/>
            </w:tcBorders>
            <w:noWrap/>
            <w:vAlign w:val="bottom"/>
            <w:hideMark/>
          </w:tcPr>
          <w:p w14:paraId="5015FB0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07EBD6B9" w14:textId="77777777" w:rsidTr="007A0321">
        <w:trPr>
          <w:trHeight w:val="371"/>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A2C1342" w14:textId="77777777" w:rsidR="0019352F" w:rsidRPr="000200AF" w:rsidRDefault="0019352F" w:rsidP="007A0321">
            <w:pPr>
              <w:spacing w:after="0" w:line="240" w:lineRule="auto"/>
              <w:jc w:val="center"/>
              <w:rPr>
                <w:rFonts w:ascii="Arial" w:hAnsi="Arial" w:cs="Arial"/>
                <w:b/>
                <w:bCs/>
                <w:color w:val="000000"/>
                <w:sz w:val="16"/>
                <w:szCs w:val="16"/>
              </w:rPr>
            </w:pPr>
            <w:r w:rsidRPr="000200AF">
              <w:rPr>
                <w:rFonts w:ascii="Arial" w:hAnsi="Arial" w:cs="Arial"/>
                <w:b/>
                <w:bCs/>
                <w:color w:val="000000"/>
                <w:sz w:val="16"/>
                <w:szCs w:val="16"/>
              </w:rPr>
              <w:t>VEHICLE/EQUIPMENT</w:t>
            </w:r>
          </w:p>
        </w:tc>
      </w:tr>
      <w:tr w:rsidR="0019352F" w:rsidRPr="007E14A0" w14:paraId="5B5A040E" w14:textId="77777777" w:rsidTr="007A0321">
        <w:trPr>
          <w:trHeight w:val="300"/>
        </w:trPr>
        <w:tc>
          <w:tcPr>
            <w:tcW w:w="340"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7D99218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ID NO.</w:t>
            </w:r>
          </w:p>
        </w:tc>
        <w:tc>
          <w:tcPr>
            <w:tcW w:w="1421" w:type="pct"/>
            <w:gridSpan w:val="4"/>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76A89D0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DESCRIPTION</w:t>
            </w:r>
          </w:p>
        </w:tc>
        <w:tc>
          <w:tcPr>
            <w:tcW w:w="339" w:type="pct"/>
            <w:tcBorders>
              <w:top w:val="nil"/>
              <w:left w:val="nil"/>
              <w:bottom w:val="single" w:sz="4" w:space="0" w:color="auto"/>
              <w:right w:val="single" w:sz="4" w:space="0" w:color="auto"/>
            </w:tcBorders>
            <w:shd w:val="clear" w:color="auto" w:fill="F2F2F2" w:themeFill="background1" w:themeFillShade="F2"/>
            <w:noWrap/>
            <w:vAlign w:val="bottom"/>
            <w:hideMark/>
          </w:tcPr>
          <w:p w14:paraId="3D9CCC9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GOOD</w:t>
            </w:r>
          </w:p>
        </w:tc>
        <w:tc>
          <w:tcPr>
            <w:tcW w:w="338"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4362905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BAD</w:t>
            </w:r>
          </w:p>
        </w:tc>
        <w:tc>
          <w:tcPr>
            <w:tcW w:w="950" w:type="pct"/>
            <w:gridSpan w:val="4"/>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3748CD6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DEFECTS OBSERVED</w:t>
            </w:r>
          </w:p>
        </w:tc>
        <w:tc>
          <w:tcPr>
            <w:tcW w:w="1017"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7EFD845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DATE OF CORRECTION</w:t>
            </w:r>
          </w:p>
        </w:tc>
        <w:tc>
          <w:tcPr>
            <w:tcW w:w="271" w:type="pct"/>
            <w:tcBorders>
              <w:top w:val="nil"/>
              <w:left w:val="nil"/>
              <w:bottom w:val="single" w:sz="4" w:space="0" w:color="auto"/>
              <w:right w:val="single" w:sz="4" w:space="0" w:color="auto"/>
            </w:tcBorders>
            <w:shd w:val="clear" w:color="auto" w:fill="F2F2F2" w:themeFill="background1" w:themeFillShade="F2"/>
            <w:noWrap/>
            <w:vAlign w:val="bottom"/>
            <w:hideMark/>
          </w:tcPr>
          <w:p w14:paraId="5ECA20B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YES</w:t>
            </w:r>
          </w:p>
        </w:tc>
        <w:tc>
          <w:tcPr>
            <w:tcW w:w="324" w:type="pct"/>
            <w:tcBorders>
              <w:top w:val="nil"/>
              <w:left w:val="nil"/>
              <w:bottom w:val="single" w:sz="4" w:space="0" w:color="auto"/>
              <w:right w:val="single" w:sz="4" w:space="0" w:color="auto"/>
            </w:tcBorders>
            <w:shd w:val="clear" w:color="auto" w:fill="F2F2F2" w:themeFill="background1" w:themeFillShade="F2"/>
            <w:noWrap/>
            <w:vAlign w:val="bottom"/>
            <w:hideMark/>
          </w:tcPr>
          <w:p w14:paraId="0B551D8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NO</w:t>
            </w:r>
          </w:p>
        </w:tc>
      </w:tr>
      <w:tr w:rsidR="0019352F" w:rsidRPr="007E14A0" w14:paraId="09A2D02A"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75A624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51792BC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Starting Condition</w:t>
            </w:r>
          </w:p>
        </w:tc>
        <w:tc>
          <w:tcPr>
            <w:tcW w:w="339" w:type="pct"/>
            <w:tcBorders>
              <w:top w:val="nil"/>
              <w:left w:val="nil"/>
              <w:bottom w:val="single" w:sz="4" w:space="0" w:color="auto"/>
              <w:right w:val="single" w:sz="4" w:space="0" w:color="auto"/>
            </w:tcBorders>
            <w:noWrap/>
            <w:vAlign w:val="bottom"/>
            <w:hideMark/>
          </w:tcPr>
          <w:p w14:paraId="3091B0B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6035F9A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11B7885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48F5163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7D621BC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37D1E09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5828DCED"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461888A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63FBE7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Battery Condition</w:t>
            </w:r>
          </w:p>
        </w:tc>
        <w:tc>
          <w:tcPr>
            <w:tcW w:w="339" w:type="pct"/>
            <w:tcBorders>
              <w:top w:val="nil"/>
              <w:left w:val="nil"/>
              <w:bottom w:val="single" w:sz="4" w:space="0" w:color="auto"/>
              <w:right w:val="single" w:sz="4" w:space="0" w:color="auto"/>
            </w:tcBorders>
            <w:noWrap/>
            <w:vAlign w:val="bottom"/>
            <w:hideMark/>
          </w:tcPr>
          <w:p w14:paraId="4679E95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4DF984D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786A554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2256FDA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7E4CEC2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680D0FE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046B7D4D"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32B0442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F33F7D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Steering Condition</w:t>
            </w:r>
          </w:p>
        </w:tc>
        <w:tc>
          <w:tcPr>
            <w:tcW w:w="339" w:type="pct"/>
            <w:tcBorders>
              <w:top w:val="nil"/>
              <w:left w:val="nil"/>
              <w:bottom w:val="single" w:sz="4" w:space="0" w:color="auto"/>
              <w:right w:val="single" w:sz="4" w:space="0" w:color="auto"/>
            </w:tcBorders>
            <w:noWrap/>
            <w:vAlign w:val="bottom"/>
            <w:hideMark/>
          </w:tcPr>
          <w:p w14:paraId="77B6F0B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403E0DA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79F744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2B3D684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6DD5DEA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40CC9B3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BB5D7D6"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AB2B12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44368F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Exhaust Pipe Emission</w:t>
            </w:r>
          </w:p>
        </w:tc>
        <w:tc>
          <w:tcPr>
            <w:tcW w:w="339" w:type="pct"/>
            <w:tcBorders>
              <w:top w:val="nil"/>
              <w:left w:val="nil"/>
              <w:bottom w:val="single" w:sz="4" w:space="0" w:color="auto"/>
              <w:right w:val="single" w:sz="4" w:space="0" w:color="auto"/>
            </w:tcBorders>
            <w:noWrap/>
            <w:vAlign w:val="bottom"/>
            <w:hideMark/>
          </w:tcPr>
          <w:p w14:paraId="491E4A8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A1E20D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60DEC55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5D45E11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5CD90F9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E36E9D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5C38B4EA"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3A261AD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62DF70F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Side/Tail Reflective Materials</w:t>
            </w:r>
          </w:p>
        </w:tc>
        <w:tc>
          <w:tcPr>
            <w:tcW w:w="339" w:type="pct"/>
            <w:tcBorders>
              <w:top w:val="nil"/>
              <w:left w:val="nil"/>
              <w:bottom w:val="single" w:sz="4" w:space="0" w:color="auto"/>
              <w:right w:val="single" w:sz="4" w:space="0" w:color="auto"/>
            </w:tcBorders>
            <w:noWrap/>
            <w:vAlign w:val="bottom"/>
            <w:hideMark/>
          </w:tcPr>
          <w:p w14:paraId="30FD473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7FA1C52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7C15172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5026E13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7E9A693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4C387A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1F3A810F"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681504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9F14A0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Windscreen with no Cracks/ Watering Sprinklers/</w:t>
            </w:r>
            <w:r w:rsidRPr="007E14A0">
              <w:rPr>
                <w:rFonts w:ascii="Arial" w:hAnsi="Arial" w:cs="Arial"/>
                <w:color w:val="000000"/>
                <w:sz w:val="16"/>
                <w:szCs w:val="16"/>
              </w:rPr>
              <w:t>Wiper blades</w:t>
            </w:r>
          </w:p>
        </w:tc>
        <w:tc>
          <w:tcPr>
            <w:tcW w:w="339" w:type="pct"/>
            <w:tcBorders>
              <w:top w:val="nil"/>
              <w:left w:val="nil"/>
              <w:bottom w:val="single" w:sz="4" w:space="0" w:color="auto"/>
              <w:right w:val="single" w:sz="4" w:space="0" w:color="auto"/>
            </w:tcBorders>
            <w:noWrap/>
            <w:vAlign w:val="bottom"/>
            <w:hideMark/>
          </w:tcPr>
          <w:p w14:paraId="28B2862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63D241B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142EF8D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690E471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63CB4E5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98A71C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5D243231"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275D9A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1E2C37F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Adequate Rear-View Mirrors</w:t>
            </w:r>
          </w:p>
        </w:tc>
        <w:tc>
          <w:tcPr>
            <w:tcW w:w="339" w:type="pct"/>
            <w:tcBorders>
              <w:top w:val="nil"/>
              <w:left w:val="nil"/>
              <w:bottom w:val="single" w:sz="4" w:space="0" w:color="auto"/>
              <w:right w:val="single" w:sz="4" w:space="0" w:color="auto"/>
            </w:tcBorders>
            <w:noWrap/>
            <w:vAlign w:val="bottom"/>
            <w:hideMark/>
          </w:tcPr>
          <w:p w14:paraId="216B8CB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36032D9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2F8C82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D23794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24EF7A7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123A2ED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75AF3FF8"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0A6693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1B1EBCD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xml:space="preserve">Condition of Rear Lenses </w:t>
            </w:r>
          </w:p>
        </w:tc>
        <w:tc>
          <w:tcPr>
            <w:tcW w:w="339" w:type="pct"/>
            <w:tcBorders>
              <w:top w:val="nil"/>
              <w:left w:val="nil"/>
              <w:bottom w:val="single" w:sz="4" w:space="0" w:color="auto"/>
              <w:right w:val="single" w:sz="4" w:space="0" w:color="auto"/>
            </w:tcBorders>
            <w:noWrap/>
            <w:vAlign w:val="bottom"/>
            <w:hideMark/>
          </w:tcPr>
          <w:p w14:paraId="053F72D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6E25DA8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D3C616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507089E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0867173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75F290F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835E4E" w:rsidRPr="007E14A0" w14:paraId="2E7A602E"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tcPr>
          <w:p w14:paraId="20CBFD09" w14:textId="77777777" w:rsidR="00835E4E" w:rsidRPr="000200AF" w:rsidRDefault="00835E4E" w:rsidP="007A0321">
            <w:pPr>
              <w:spacing w:after="0" w:line="240" w:lineRule="auto"/>
              <w:rPr>
                <w:rFonts w:ascii="Arial" w:hAnsi="Arial" w:cs="Arial"/>
                <w:color w:val="000000"/>
                <w:sz w:val="16"/>
                <w:szCs w:val="16"/>
              </w:rPr>
            </w:pPr>
          </w:p>
        </w:tc>
        <w:tc>
          <w:tcPr>
            <w:tcW w:w="1421" w:type="pct"/>
            <w:gridSpan w:val="4"/>
            <w:tcBorders>
              <w:top w:val="single" w:sz="4" w:space="0" w:color="auto"/>
              <w:left w:val="nil"/>
              <w:bottom w:val="single" w:sz="4" w:space="0" w:color="auto"/>
              <w:right w:val="single" w:sz="4" w:space="0" w:color="auto"/>
            </w:tcBorders>
            <w:noWrap/>
            <w:vAlign w:val="bottom"/>
          </w:tcPr>
          <w:p w14:paraId="4CB6FD50" w14:textId="68B2211B" w:rsidR="00835E4E" w:rsidRPr="00E072BA" w:rsidRDefault="00CF54B8" w:rsidP="007A0321">
            <w:pPr>
              <w:spacing w:after="0" w:line="240" w:lineRule="auto"/>
              <w:rPr>
                <w:rFonts w:ascii="Arial" w:hAnsi="Arial" w:cs="Arial"/>
                <w:color w:val="000000"/>
                <w:sz w:val="16"/>
                <w:szCs w:val="16"/>
                <w:lang w:val="en-US"/>
              </w:rPr>
            </w:pPr>
            <w:r>
              <w:rPr>
                <w:rFonts w:ascii="Arial" w:hAnsi="Arial" w:cs="Arial"/>
                <w:color w:val="000000"/>
                <w:sz w:val="16"/>
                <w:szCs w:val="16"/>
                <w:lang w:val="en-US"/>
              </w:rPr>
              <w:t>Beacon Color/Yellow</w:t>
            </w:r>
          </w:p>
        </w:tc>
        <w:tc>
          <w:tcPr>
            <w:tcW w:w="339" w:type="pct"/>
            <w:tcBorders>
              <w:top w:val="nil"/>
              <w:left w:val="nil"/>
              <w:bottom w:val="single" w:sz="4" w:space="0" w:color="auto"/>
              <w:right w:val="single" w:sz="4" w:space="0" w:color="auto"/>
            </w:tcBorders>
            <w:noWrap/>
            <w:vAlign w:val="bottom"/>
          </w:tcPr>
          <w:p w14:paraId="2320C500" w14:textId="77777777" w:rsidR="00835E4E" w:rsidRPr="000200AF" w:rsidRDefault="00835E4E" w:rsidP="007A0321">
            <w:pPr>
              <w:spacing w:after="0" w:line="240" w:lineRule="auto"/>
              <w:rPr>
                <w:rFonts w:ascii="Arial" w:hAnsi="Arial" w:cs="Arial"/>
                <w:color w:val="000000"/>
                <w:sz w:val="16"/>
                <w:szCs w:val="16"/>
              </w:rPr>
            </w:pPr>
          </w:p>
        </w:tc>
        <w:tc>
          <w:tcPr>
            <w:tcW w:w="338" w:type="pct"/>
            <w:gridSpan w:val="4"/>
            <w:tcBorders>
              <w:top w:val="nil"/>
              <w:left w:val="nil"/>
              <w:bottom w:val="single" w:sz="4" w:space="0" w:color="auto"/>
              <w:right w:val="single" w:sz="4" w:space="0" w:color="auto"/>
            </w:tcBorders>
            <w:noWrap/>
            <w:vAlign w:val="bottom"/>
          </w:tcPr>
          <w:p w14:paraId="3B3249CC" w14:textId="77777777" w:rsidR="00835E4E" w:rsidRPr="000200AF" w:rsidRDefault="00835E4E" w:rsidP="007A0321">
            <w:pPr>
              <w:spacing w:after="0" w:line="240" w:lineRule="auto"/>
              <w:rPr>
                <w:rFonts w:ascii="Arial" w:hAnsi="Arial" w:cs="Arial"/>
                <w:color w:val="000000"/>
                <w:sz w:val="16"/>
                <w:szCs w:val="16"/>
              </w:rPr>
            </w:pPr>
          </w:p>
        </w:tc>
        <w:tc>
          <w:tcPr>
            <w:tcW w:w="950" w:type="pct"/>
            <w:gridSpan w:val="4"/>
            <w:tcBorders>
              <w:top w:val="single" w:sz="4" w:space="0" w:color="auto"/>
              <w:left w:val="nil"/>
              <w:bottom w:val="single" w:sz="4" w:space="0" w:color="auto"/>
              <w:right w:val="single" w:sz="4" w:space="0" w:color="auto"/>
            </w:tcBorders>
            <w:noWrap/>
            <w:vAlign w:val="bottom"/>
          </w:tcPr>
          <w:p w14:paraId="1345E4D0" w14:textId="77777777" w:rsidR="00835E4E" w:rsidRPr="000200AF" w:rsidRDefault="00835E4E" w:rsidP="007A0321">
            <w:pPr>
              <w:spacing w:after="0" w:line="240" w:lineRule="auto"/>
              <w:rPr>
                <w:rFonts w:ascii="Arial" w:hAnsi="Arial" w:cs="Arial"/>
                <w:color w:val="000000"/>
                <w:sz w:val="16"/>
                <w:szCs w:val="16"/>
              </w:rPr>
            </w:pPr>
          </w:p>
        </w:tc>
        <w:tc>
          <w:tcPr>
            <w:tcW w:w="1017" w:type="pct"/>
            <w:gridSpan w:val="3"/>
            <w:tcBorders>
              <w:top w:val="single" w:sz="4" w:space="0" w:color="auto"/>
              <w:left w:val="nil"/>
              <w:bottom w:val="single" w:sz="4" w:space="0" w:color="auto"/>
              <w:right w:val="single" w:sz="4" w:space="0" w:color="auto"/>
            </w:tcBorders>
            <w:noWrap/>
            <w:vAlign w:val="bottom"/>
          </w:tcPr>
          <w:p w14:paraId="7B67C0E6" w14:textId="77777777" w:rsidR="00835E4E" w:rsidRPr="000200AF" w:rsidRDefault="00835E4E" w:rsidP="007A0321">
            <w:pPr>
              <w:spacing w:after="0" w:line="240" w:lineRule="auto"/>
              <w:rPr>
                <w:rFonts w:ascii="Arial" w:hAnsi="Arial" w:cs="Arial"/>
                <w:color w:val="000000"/>
                <w:sz w:val="16"/>
                <w:szCs w:val="16"/>
              </w:rPr>
            </w:pPr>
          </w:p>
        </w:tc>
        <w:tc>
          <w:tcPr>
            <w:tcW w:w="271" w:type="pct"/>
            <w:tcBorders>
              <w:top w:val="nil"/>
              <w:left w:val="nil"/>
              <w:bottom w:val="single" w:sz="4" w:space="0" w:color="auto"/>
              <w:right w:val="single" w:sz="4" w:space="0" w:color="auto"/>
            </w:tcBorders>
            <w:noWrap/>
            <w:vAlign w:val="bottom"/>
          </w:tcPr>
          <w:p w14:paraId="56602061" w14:textId="77777777" w:rsidR="00835E4E" w:rsidRPr="000200AF" w:rsidRDefault="00835E4E" w:rsidP="007A0321">
            <w:pPr>
              <w:spacing w:after="0" w:line="240" w:lineRule="auto"/>
              <w:rPr>
                <w:rFonts w:ascii="Arial" w:hAnsi="Arial" w:cs="Arial"/>
                <w:color w:val="000000"/>
                <w:sz w:val="16"/>
                <w:szCs w:val="16"/>
              </w:rPr>
            </w:pPr>
          </w:p>
        </w:tc>
        <w:tc>
          <w:tcPr>
            <w:tcW w:w="324" w:type="pct"/>
            <w:tcBorders>
              <w:top w:val="nil"/>
              <w:left w:val="nil"/>
              <w:bottom w:val="single" w:sz="4" w:space="0" w:color="auto"/>
              <w:right w:val="single" w:sz="4" w:space="0" w:color="auto"/>
            </w:tcBorders>
            <w:noWrap/>
            <w:vAlign w:val="bottom"/>
          </w:tcPr>
          <w:p w14:paraId="40C70793" w14:textId="77777777" w:rsidR="00835E4E" w:rsidRPr="000200AF" w:rsidRDefault="00835E4E" w:rsidP="007A0321">
            <w:pPr>
              <w:spacing w:after="0" w:line="240" w:lineRule="auto"/>
              <w:rPr>
                <w:rFonts w:ascii="Arial" w:hAnsi="Arial" w:cs="Arial"/>
                <w:color w:val="000000"/>
                <w:sz w:val="16"/>
                <w:szCs w:val="16"/>
              </w:rPr>
            </w:pPr>
          </w:p>
        </w:tc>
      </w:tr>
      <w:tr w:rsidR="00835E4E" w:rsidRPr="007E14A0" w14:paraId="63FE7016"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tcPr>
          <w:p w14:paraId="335A1526" w14:textId="77777777" w:rsidR="00835E4E" w:rsidRPr="000200AF" w:rsidRDefault="00835E4E" w:rsidP="007A0321">
            <w:pPr>
              <w:spacing w:after="0" w:line="240" w:lineRule="auto"/>
              <w:rPr>
                <w:rFonts w:ascii="Arial" w:hAnsi="Arial" w:cs="Arial"/>
                <w:color w:val="000000"/>
                <w:sz w:val="16"/>
                <w:szCs w:val="16"/>
              </w:rPr>
            </w:pPr>
          </w:p>
        </w:tc>
        <w:tc>
          <w:tcPr>
            <w:tcW w:w="1421" w:type="pct"/>
            <w:gridSpan w:val="4"/>
            <w:tcBorders>
              <w:top w:val="single" w:sz="4" w:space="0" w:color="auto"/>
              <w:left w:val="nil"/>
              <w:bottom w:val="single" w:sz="4" w:space="0" w:color="auto"/>
              <w:right w:val="single" w:sz="4" w:space="0" w:color="auto"/>
            </w:tcBorders>
            <w:noWrap/>
            <w:vAlign w:val="bottom"/>
          </w:tcPr>
          <w:p w14:paraId="21EA1618" w14:textId="20FADF10" w:rsidR="00835E4E" w:rsidRPr="00E072BA" w:rsidRDefault="00CF54B8" w:rsidP="007A0321">
            <w:pPr>
              <w:spacing w:after="0" w:line="240" w:lineRule="auto"/>
              <w:rPr>
                <w:rFonts w:ascii="Arial" w:hAnsi="Arial" w:cs="Arial"/>
                <w:color w:val="000000"/>
                <w:sz w:val="16"/>
                <w:szCs w:val="16"/>
                <w:lang w:val="en-US"/>
              </w:rPr>
            </w:pPr>
            <w:r>
              <w:rPr>
                <w:rFonts w:ascii="Arial" w:hAnsi="Arial" w:cs="Arial"/>
                <w:color w:val="000000"/>
                <w:sz w:val="16"/>
                <w:szCs w:val="16"/>
                <w:lang w:val="en-US"/>
              </w:rPr>
              <w:t>Lighting intensity &amp; Flashing rate</w:t>
            </w:r>
          </w:p>
        </w:tc>
        <w:tc>
          <w:tcPr>
            <w:tcW w:w="339" w:type="pct"/>
            <w:tcBorders>
              <w:top w:val="nil"/>
              <w:left w:val="nil"/>
              <w:bottom w:val="single" w:sz="4" w:space="0" w:color="auto"/>
              <w:right w:val="single" w:sz="4" w:space="0" w:color="auto"/>
            </w:tcBorders>
            <w:noWrap/>
            <w:vAlign w:val="bottom"/>
          </w:tcPr>
          <w:p w14:paraId="2C5E4E8B" w14:textId="77777777" w:rsidR="00835E4E" w:rsidRPr="000200AF" w:rsidRDefault="00835E4E" w:rsidP="007A0321">
            <w:pPr>
              <w:spacing w:after="0" w:line="240" w:lineRule="auto"/>
              <w:rPr>
                <w:rFonts w:ascii="Arial" w:hAnsi="Arial" w:cs="Arial"/>
                <w:color w:val="000000"/>
                <w:sz w:val="16"/>
                <w:szCs w:val="16"/>
              </w:rPr>
            </w:pPr>
          </w:p>
        </w:tc>
        <w:tc>
          <w:tcPr>
            <w:tcW w:w="338" w:type="pct"/>
            <w:gridSpan w:val="4"/>
            <w:tcBorders>
              <w:top w:val="nil"/>
              <w:left w:val="nil"/>
              <w:bottom w:val="single" w:sz="4" w:space="0" w:color="auto"/>
              <w:right w:val="single" w:sz="4" w:space="0" w:color="auto"/>
            </w:tcBorders>
            <w:noWrap/>
            <w:vAlign w:val="bottom"/>
          </w:tcPr>
          <w:p w14:paraId="38F7EA56" w14:textId="77777777" w:rsidR="00835E4E" w:rsidRPr="000200AF" w:rsidRDefault="00835E4E" w:rsidP="007A0321">
            <w:pPr>
              <w:spacing w:after="0" w:line="240" w:lineRule="auto"/>
              <w:rPr>
                <w:rFonts w:ascii="Arial" w:hAnsi="Arial" w:cs="Arial"/>
                <w:color w:val="000000"/>
                <w:sz w:val="16"/>
                <w:szCs w:val="16"/>
              </w:rPr>
            </w:pPr>
          </w:p>
        </w:tc>
        <w:tc>
          <w:tcPr>
            <w:tcW w:w="950" w:type="pct"/>
            <w:gridSpan w:val="4"/>
            <w:tcBorders>
              <w:top w:val="single" w:sz="4" w:space="0" w:color="auto"/>
              <w:left w:val="nil"/>
              <w:bottom w:val="single" w:sz="4" w:space="0" w:color="auto"/>
              <w:right w:val="single" w:sz="4" w:space="0" w:color="auto"/>
            </w:tcBorders>
            <w:noWrap/>
            <w:vAlign w:val="bottom"/>
          </w:tcPr>
          <w:p w14:paraId="19E5B5CB" w14:textId="77777777" w:rsidR="00835E4E" w:rsidRPr="000200AF" w:rsidRDefault="00835E4E" w:rsidP="007A0321">
            <w:pPr>
              <w:spacing w:after="0" w:line="240" w:lineRule="auto"/>
              <w:rPr>
                <w:rFonts w:ascii="Arial" w:hAnsi="Arial" w:cs="Arial"/>
                <w:color w:val="000000"/>
                <w:sz w:val="16"/>
                <w:szCs w:val="16"/>
              </w:rPr>
            </w:pPr>
          </w:p>
        </w:tc>
        <w:tc>
          <w:tcPr>
            <w:tcW w:w="1017" w:type="pct"/>
            <w:gridSpan w:val="3"/>
            <w:tcBorders>
              <w:top w:val="single" w:sz="4" w:space="0" w:color="auto"/>
              <w:left w:val="nil"/>
              <w:bottom w:val="single" w:sz="4" w:space="0" w:color="auto"/>
              <w:right w:val="single" w:sz="4" w:space="0" w:color="auto"/>
            </w:tcBorders>
            <w:noWrap/>
            <w:vAlign w:val="bottom"/>
          </w:tcPr>
          <w:p w14:paraId="1C7BEA57" w14:textId="77777777" w:rsidR="00835E4E" w:rsidRPr="000200AF" w:rsidRDefault="00835E4E" w:rsidP="007A0321">
            <w:pPr>
              <w:spacing w:after="0" w:line="240" w:lineRule="auto"/>
              <w:rPr>
                <w:rFonts w:ascii="Arial" w:hAnsi="Arial" w:cs="Arial"/>
                <w:color w:val="000000"/>
                <w:sz w:val="16"/>
                <w:szCs w:val="16"/>
              </w:rPr>
            </w:pPr>
          </w:p>
        </w:tc>
        <w:tc>
          <w:tcPr>
            <w:tcW w:w="271" w:type="pct"/>
            <w:tcBorders>
              <w:top w:val="nil"/>
              <w:left w:val="nil"/>
              <w:bottom w:val="single" w:sz="4" w:space="0" w:color="auto"/>
              <w:right w:val="single" w:sz="4" w:space="0" w:color="auto"/>
            </w:tcBorders>
            <w:noWrap/>
            <w:vAlign w:val="bottom"/>
          </w:tcPr>
          <w:p w14:paraId="58D9CAEB" w14:textId="77777777" w:rsidR="00835E4E" w:rsidRPr="000200AF" w:rsidRDefault="00835E4E" w:rsidP="007A0321">
            <w:pPr>
              <w:spacing w:after="0" w:line="240" w:lineRule="auto"/>
              <w:rPr>
                <w:rFonts w:ascii="Arial" w:hAnsi="Arial" w:cs="Arial"/>
                <w:color w:val="000000"/>
                <w:sz w:val="16"/>
                <w:szCs w:val="16"/>
              </w:rPr>
            </w:pPr>
          </w:p>
        </w:tc>
        <w:tc>
          <w:tcPr>
            <w:tcW w:w="324" w:type="pct"/>
            <w:tcBorders>
              <w:top w:val="nil"/>
              <w:left w:val="nil"/>
              <w:bottom w:val="single" w:sz="4" w:space="0" w:color="auto"/>
              <w:right w:val="single" w:sz="4" w:space="0" w:color="auto"/>
            </w:tcBorders>
            <w:noWrap/>
            <w:vAlign w:val="bottom"/>
          </w:tcPr>
          <w:p w14:paraId="364A85DE" w14:textId="77777777" w:rsidR="00835E4E" w:rsidRPr="000200AF" w:rsidRDefault="00835E4E" w:rsidP="007A0321">
            <w:pPr>
              <w:spacing w:after="0" w:line="240" w:lineRule="auto"/>
              <w:rPr>
                <w:rFonts w:ascii="Arial" w:hAnsi="Arial" w:cs="Arial"/>
                <w:color w:val="000000"/>
                <w:sz w:val="16"/>
                <w:szCs w:val="16"/>
              </w:rPr>
            </w:pPr>
          </w:p>
        </w:tc>
      </w:tr>
      <w:tr w:rsidR="003F7CAD" w:rsidRPr="007E14A0" w14:paraId="5D0FB993"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tcPr>
          <w:p w14:paraId="3BA40E4C" w14:textId="77777777" w:rsidR="003F7CAD" w:rsidRPr="000200AF" w:rsidRDefault="003F7CAD" w:rsidP="007A0321">
            <w:pPr>
              <w:spacing w:after="0" w:line="240" w:lineRule="auto"/>
              <w:rPr>
                <w:rFonts w:ascii="Arial" w:hAnsi="Arial" w:cs="Arial"/>
                <w:color w:val="000000"/>
                <w:sz w:val="16"/>
                <w:szCs w:val="16"/>
              </w:rPr>
            </w:pPr>
          </w:p>
        </w:tc>
        <w:tc>
          <w:tcPr>
            <w:tcW w:w="1421" w:type="pct"/>
            <w:gridSpan w:val="4"/>
            <w:tcBorders>
              <w:top w:val="single" w:sz="4" w:space="0" w:color="auto"/>
              <w:left w:val="nil"/>
              <w:bottom w:val="single" w:sz="4" w:space="0" w:color="auto"/>
              <w:right w:val="single" w:sz="4" w:space="0" w:color="auto"/>
            </w:tcBorders>
            <w:noWrap/>
            <w:vAlign w:val="bottom"/>
          </w:tcPr>
          <w:p w14:paraId="1FC54CA2" w14:textId="08F7087F" w:rsidR="003F7CAD" w:rsidRDefault="003F7CAD" w:rsidP="007A0321">
            <w:pPr>
              <w:spacing w:after="0" w:line="240" w:lineRule="auto"/>
              <w:rPr>
                <w:rFonts w:ascii="Arial" w:hAnsi="Arial" w:cs="Arial"/>
                <w:color w:val="000000"/>
                <w:sz w:val="16"/>
                <w:szCs w:val="16"/>
                <w:lang w:val="en-US"/>
              </w:rPr>
            </w:pPr>
          </w:p>
        </w:tc>
        <w:tc>
          <w:tcPr>
            <w:tcW w:w="339" w:type="pct"/>
            <w:tcBorders>
              <w:top w:val="nil"/>
              <w:left w:val="nil"/>
              <w:bottom w:val="single" w:sz="4" w:space="0" w:color="auto"/>
              <w:right w:val="single" w:sz="4" w:space="0" w:color="auto"/>
            </w:tcBorders>
            <w:noWrap/>
            <w:vAlign w:val="bottom"/>
          </w:tcPr>
          <w:p w14:paraId="6F19A037" w14:textId="77777777" w:rsidR="003F7CAD" w:rsidRPr="000200AF" w:rsidRDefault="003F7CAD" w:rsidP="007A0321">
            <w:pPr>
              <w:spacing w:after="0" w:line="240" w:lineRule="auto"/>
              <w:rPr>
                <w:rFonts w:ascii="Arial" w:hAnsi="Arial" w:cs="Arial"/>
                <w:color w:val="000000"/>
                <w:sz w:val="16"/>
                <w:szCs w:val="16"/>
              </w:rPr>
            </w:pPr>
          </w:p>
        </w:tc>
        <w:tc>
          <w:tcPr>
            <w:tcW w:w="338" w:type="pct"/>
            <w:gridSpan w:val="4"/>
            <w:tcBorders>
              <w:top w:val="nil"/>
              <w:left w:val="nil"/>
              <w:bottom w:val="single" w:sz="4" w:space="0" w:color="auto"/>
              <w:right w:val="single" w:sz="4" w:space="0" w:color="auto"/>
            </w:tcBorders>
            <w:noWrap/>
            <w:vAlign w:val="bottom"/>
          </w:tcPr>
          <w:p w14:paraId="4524551E" w14:textId="77777777" w:rsidR="003F7CAD" w:rsidRPr="000200AF" w:rsidRDefault="003F7CAD" w:rsidP="007A0321">
            <w:pPr>
              <w:spacing w:after="0" w:line="240" w:lineRule="auto"/>
              <w:rPr>
                <w:rFonts w:ascii="Arial" w:hAnsi="Arial" w:cs="Arial"/>
                <w:color w:val="000000"/>
                <w:sz w:val="16"/>
                <w:szCs w:val="16"/>
              </w:rPr>
            </w:pPr>
          </w:p>
        </w:tc>
        <w:tc>
          <w:tcPr>
            <w:tcW w:w="950" w:type="pct"/>
            <w:gridSpan w:val="4"/>
            <w:tcBorders>
              <w:top w:val="single" w:sz="4" w:space="0" w:color="auto"/>
              <w:left w:val="nil"/>
              <w:bottom w:val="single" w:sz="4" w:space="0" w:color="auto"/>
              <w:right w:val="single" w:sz="4" w:space="0" w:color="auto"/>
            </w:tcBorders>
            <w:noWrap/>
            <w:vAlign w:val="bottom"/>
          </w:tcPr>
          <w:p w14:paraId="1DE2328C" w14:textId="77777777" w:rsidR="003F7CAD" w:rsidRPr="000200AF" w:rsidRDefault="003F7CAD" w:rsidP="007A0321">
            <w:pPr>
              <w:spacing w:after="0" w:line="240" w:lineRule="auto"/>
              <w:rPr>
                <w:rFonts w:ascii="Arial" w:hAnsi="Arial" w:cs="Arial"/>
                <w:color w:val="000000"/>
                <w:sz w:val="16"/>
                <w:szCs w:val="16"/>
              </w:rPr>
            </w:pPr>
          </w:p>
        </w:tc>
        <w:tc>
          <w:tcPr>
            <w:tcW w:w="1017" w:type="pct"/>
            <w:gridSpan w:val="3"/>
            <w:tcBorders>
              <w:top w:val="single" w:sz="4" w:space="0" w:color="auto"/>
              <w:left w:val="nil"/>
              <w:bottom w:val="single" w:sz="4" w:space="0" w:color="auto"/>
              <w:right w:val="single" w:sz="4" w:space="0" w:color="auto"/>
            </w:tcBorders>
            <w:noWrap/>
            <w:vAlign w:val="bottom"/>
          </w:tcPr>
          <w:p w14:paraId="09B9E5C0" w14:textId="77777777" w:rsidR="003F7CAD" w:rsidRPr="000200AF" w:rsidRDefault="003F7CAD" w:rsidP="007A0321">
            <w:pPr>
              <w:spacing w:after="0" w:line="240" w:lineRule="auto"/>
              <w:rPr>
                <w:rFonts w:ascii="Arial" w:hAnsi="Arial" w:cs="Arial"/>
                <w:color w:val="000000"/>
                <w:sz w:val="16"/>
                <w:szCs w:val="16"/>
              </w:rPr>
            </w:pPr>
          </w:p>
        </w:tc>
        <w:tc>
          <w:tcPr>
            <w:tcW w:w="271" w:type="pct"/>
            <w:tcBorders>
              <w:top w:val="nil"/>
              <w:left w:val="nil"/>
              <w:bottom w:val="single" w:sz="4" w:space="0" w:color="auto"/>
              <w:right w:val="single" w:sz="4" w:space="0" w:color="auto"/>
            </w:tcBorders>
            <w:noWrap/>
            <w:vAlign w:val="bottom"/>
          </w:tcPr>
          <w:p w14:paraId="3BAFB5C4" w14:textId="77777777" w:rsidR="003F7CAD" w:rsidRPr="000200AF" w:rsidRDefault="003F7CAD" w:rsidP="007A0321">
            <w:pPr>
              <w:spacing w:after="0" w:line="240" w:lineRule="auto"/>
              <w:rPr>
                <w:rFonts w:ascii="Arial" w:hAnsi="Arial" w:cs="Arial"/>
                <w:color w:val="000000"/>
                <w:sz w:val="16"/>
                <w:szCs w:val="16"/>
              </w:rPr>
            </w:pPr>
          </w:p>
        </w:tc>
        <w:tc>
          <w:tcPr>
            <w:tcW w:w="324" w:type="pct"/>
            <w:tcBorders>
              <w:top w:val="nil"/>
              <w:left w:val="nil"/>
              <w:bottom w:val="single" w:sz="4" w:space="0" w:color="auto"/>
              <w:right w:val="single" w:sz="4" w:space="0" w:color="auto"/>
            </w:tcBorders>
            <w:noWrap/>
            <w:vAlign w:val="bottom"/>
          </w:tcPr>
          <w:p w14:paraId="5EDCF0D3" w14:textId="77777777" w:rsidR="003F7CAD" w:rsidRPr="000200AF" w:rsidRDefault="003F7CAD" w:rsidP="007A0321">
            <w:pPr>
              <w:spacing w:after="0" w:line="240" w:lineRule="auto"/>
              <w:rPr>
                <w:rFonts w:ascii="Arial" w:hAnsi="Arial" w:cs="Arial"/>
                <w:color w:val="000000"/>
                <w:sz w:val="16"/>
                <w:szCs w:val="16"/>
              </w:rPr>
            </w:pPr>
          </w:p>
        </w:tc>
      </w:tr>
      <w:tr w:rsidR="0019352F" w:rsidRPr="007E14A0" w14:paraId="36897B4A" w14:textId="77777777" w:rsidTr="007A0321">
        <w:trPr>
          <w:trHeight w:val="300"/>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5F3605CD"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ELECTRIC MOTOR VEHICLE (EMV)</w:t>
            </w:r>
          </w:p>
        </w:tc>
      </w:tr>
      <w:tr w:rsidR="0019352F" w:rsidRPr="007E14A0" w14:paraId="4BFBC23D"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34B9C5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16B9F3B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406" w:type="pct"/>
            <w:gridSpan w:val="2"/>
            <w:tcBorders>
              <w:top w:val="nil"/>
              <w:left w:val="nil"/>
              <w:bottom w:val="single" w:sz="4" w:space="0" w:color="auto"/>
              <w:right w:val="single" w:sz="4" w:space="0" w:color="auto"/>
            </w:tcBorders>
            <w:noWrap/>
            <w:vAlign w:val="bottom"/>
            <w:hideMark/>
          </w:tcPr>
          <w:p w14:paraId="76C6ED0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Installed</w:t>
            </w:r>
          </w:p>
        </w:tc>
        <w:tc>
          <w:tcPr>
            <w:tcW w:w="542" w:type="pct"/>
            <w:gridSpan w:val="4"/>
            <w:tcBorders>
              <w:top w:val="nil"/>
              <w:left w:val="nil"/>
              <w:bottom w:val="single" w:sz="4" w:space="0" w:color="auto"/>
              <w:right w:val="single" w:sz="4" w:space="0" w:color="auto"/>
            </w:tcBorders>
            <w:noWrap/>
            <w:vAlign w:val="bottom"/>
            <w:hideMark/>
          </w:tcPr>
          <w:p w14:paraId="4880C91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Not Installed</w:t>
            </w:r>
          </w:p>
        </w:tc>
        <w:tc>
          <w:tcPr>
            <w:tcW w:w="679" w:type="pct"/>
            <w:gridSpan w:val="3"/>
            <w:tcBorders>
              <w:top w:val="single" w:sz="4" w:space="0" w:color="auto"/>
              <w:left w:val="nil"/>
              <w:bottom w:val="single" w:sz="4" w:space="0" w:color="auto"/>
              <w:right w:val="single" w:sz="4" w:space="0" w:color="auto"/>
            </w:tcBorders>
            <w:noWrap/>
            <w:vAlign w:val="bottom"/>
            <w:hideMark/>
          </w:tcPr>
          <w:p w14:paraId="0FAF483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5271CC5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72B9944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479493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75B6CEC"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14577B8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7B2A839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xml:space="preserve">Approaching vehicle sound for pedestrians (VSP) System </w:t>
            </w:r>
          </w:p>
        </w:tc>
        <w:tc>
          <w:tcPr>
            <w:tcW w:w="406" w:type="pct"/>
            <w:gridSpan w:val="2"/>
            <w:tcBorders>
              <w:top w:val="nil"/>
              <w:left w:val="nil"/>
              <w:bottom w:val="single" w:sz="4" w:space="0" w:color="auto"/>
              <w:right w:val="single" w:sz="4" w:space="0" w:color="auto"/>
            </w:tcBorders>
            <w:noWrap/>
            <w:vAlign w:val="bottom"/>
            <w:hideMark/>
          </w:tcPr>
          <w:p w14:paraId="290735B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542" w:type="pct"/>
            <w:gridSpan w:val="4"/>
            <w:tcBorders>
              <w:top w:val="nil"/>
              <w:left w:val="nil"/>
              <w:bottom w:val="single" w:sz="4" w:space="0" w:color="auto"/>
              <w:right w:val="single" w:sz="4" w:space="0" w:color="auto"/>
            </w:tcBorders>
            <w:noWrap/>
            <w:vAlign w:val="bottom"/>
            <w:hideMark/>
          </w:tcPr>
          <w:p w14:paraId="14A54D2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679" w:type="pct"/>
            <w:gridSpan w:val="3"/>
            <w:tcBorders>
              <w:top w:val="single" w:sz="4" w:space="0" w:color="auto"/>
              <w:left w:val="nil"/>
              <w:bottom w:val="single" w:sz="4" w:space="0" w:color="auto"/>
              <w:right w:val="single" w:sz="4" w:space="0" w:color="auto"/>
            </w:tcBorders>
            <w:noWrap/>
            <w:vAlign w:val="bottom"/>
            <w:hideMark/>
          </w:tcPr>
          <w:p w14:paraId="248CD10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493C559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2AAD078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4B05C4C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7137550"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496E770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DD8DA2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Headlamp</w:t>
            </w:r>
          </w:p>
        </w:tc>
        <w:tc>
          <w:tcPr>
            <w:tcW w:w="406" w:type="pct"/>
            <w:gridSpan w:val="2"/>
            <w:tcBorders>
              <w:top w:val="nil"/>
              <w:left w:val="nil"/>
              <w:bottom w:val="single" w:sz="4" w:space="0" w:color="auto"/>
              <w:right w:val="single" w:sz="4" w:space="0" w:color="auto"/>
            </w:tcBorders>
            <w:noWrap/>
            <w:vAlign w:val="bottom"/>
            <w:hideMark/>
          </w:tcPr>
          <w:p w14:paraId="7334D94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542" w:type="pct"/>
            <w:gridSpan w:val="4"/>
            <w:tcBorders>
              <w:top w:val="nil"/>
              <w:left w:val="nil"/>
              <w:bottom w:val="single" w:sz="4" w:space="0" w:color="auto"/>
              <w:right w:val="single" w:sz="4" w:space="0" w:color="auto"/>
            </w:tcBorders>
            <w:noWrap/>
            <w:vAlign w:val="bottom"/>
            <w:hideMark/>
          </w:tcPr>
          <w:p w14:paraId="4D7FBEC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679" w:type="pct"/>
            <w:gridSpan w:val="3"/>
            <w:tcBorders>
              <w:top w:val="single" w:sz="4" w:space="0" w:color="auto"/>
              <w:left w:val="nil"/>
              <w:bottom w:val="single" w:sz="4" w:space="0" w:color="auto"/>
              <w:right w:val="single" w:sz="4" w:space="0" w:color="auto"/>
            </w:tcBorders>
            <w:noWrap/>
            <w:vAlign w:val="bottom"/>
            <w:hideMark/>
          </w:tcPr>
          <w:p w14:paraId="38C781D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58CCAD8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3F2A1C7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4D93B85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289AB55"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0884F2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0850B9B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Hand brake</w:t>
            </w:r>
          </w:p>
        </w:tc>
        <w:tc>
          <w:tcPr>
            <w:tcW w:w="406" w:type="pct"/>
            <w:gridSpan w:val="2"/>
            <w:tcBorders>
              <w:top w:val="nil"/>
              <w:left w:val="nil"/>
              <w:bottom w:val="single" w:sz="4" w:space="0" w:color="auto"/>
              <w:right w:val="single" w:sz="4" w:space="0" w:color="auto"/>
            </w:tcBorders>
            <w:noWrap/>
            <w:vAlign w:val="bottom"/>
            <w:hideMark/>
          </w:tcPr>
          <w:p w14:paraId="1BF1B70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542" w:type="pct"/>
            <w:gridSpan w:val="4"/>
            <w:tcBorders>
              <w:top w:val="nil"/>
              <w:left w:val="nil"/>
              <w:bottom w:val="single" w:sz="4" w:space="0" w:color="auto"/>
              <w:right w:val="single" w:sz="4" w:space="0" w:color="auto"/>
            </w:tcBorders>
            <w:noWrap/>
            <w:vAlign w:val="bottom"/>
            <w:hideMark/>
          </w:tcPr>
          <w:p w14:paraId="2307CEE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679" w:type="pct"/>
            <w:gridSpan w:val="3"/>
            <w:tcBorders>
              <w:top w:val="single" w:sz="4" w:space="0" w:color="auto"/>
              <w:left w:val="nil"/>
              <w:bottom w:val="single" w:sz="4" w:space="0" w:color="auto"/>
              <w:right w:val="single" w:sz="4" w:space="0" w:color="auto"/>
            </w:tcBorders>
            <w:noWrap/>
            <w:vAlign w:val="bottom"/>
            <w:hideMark/>
          </w:tcPr>
          <w:p w14:paraId="7D98D14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6AA0E40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395892F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160B174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2F040BDF"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367EA4D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387629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xml:space="preserve">Indicators </w:t>
            </w:r>
          </w:p>
        </w:tc>
        <w:tc>
          <w:tcPr>
            <w:tcW w:w="406" w:type="pct"/>
            <w:gridSpan w:val="2"/>
            <w:tcBorders>
              <w:top w:val="nil"/>
              <w:left w:val="nil"/>
              <w:bottom w:val="single" w:sz="4" w:space="0" w:color="auto"/>
              <w:right w:val="single" w:sz="4" w:space="0" w:color="auto"/>
            </w:tcBorders>
            <w:noWrap/>
            <w:vAlign w:val="bottom"/>
            <w:hideMark/>
          </w:tcPr>
          <w:p w14:paraId="6BDF00F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542" w:type="pct"/>
            <w:gridSpan w:val="4"/>
            <w:tcBorders>
              <w:top w:val="nil"/>
              <w:left w:val="nil"/>
              <w:bottom w:val="single" w:sz="4" w:space="0" w:color="auto"/>
              <w:right w:val="single" w:sz="4" w:space="0" w:color="auto"/>
            </w:tcBorders>
            <w:noWrap/>
            <w:vAlign w:val="bottom"/>
            <w:hideMark/>
          </w:tcPr>
          <w:p w14:paraId="65340A9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679" w:type="pct"/>
            <w:gridSpan w:val="3"/>
            <w:tcBorders>
              <w:top w:val="single" w:sz="4" w:space="0" w:color="auto"/>
              <w:left w:val="nil"/>
              <w:bottom w:val="single" w:sz="4" w:space="0" w:color="auto"/>
              <w:right w:val="single" w:sz="4" w:space="0" w:color="auto"/>
            </w:tcBorders>
            <w:noWrap/>
            <w:vAlign w:val="bottom"/>
            <w:hideMark/>
          </w:tcPr>
          <w:p w14:paraId="188667F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774F624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3B79CE5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4AEE321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74995147" w14:textId="77777777" w:rsidTr="007A0321">
        <w:trPr>
          <w:trHeight w:val="300"/>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9484559"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lastRenderedPageBreak/>
              <w:t>ELECTRICAL SYSTEM</w:t>
            </w:r>
          </w:p>
        </w:tc>
      </w:tr>
      <w:tr w:rsidR="0019352F" w:rsidRPr="007E14A0" w14:paraId="7E31AE4B"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38D00AD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03D22F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Correctly Adjusted Headlights</w:t>
            </w:r>
          </w:p>
        </w:tc>
        <w:tc>
          <w:tcPr>
            <w:tcW w:w="339" w:type="pct"/>
            <w:tcBorders>
              <w:top w:val="nil"/>
              <w:left w:val="nil"/>
              <w:bottom w:val="single" w:sz="4" w:space="0" w:color="auto"/>
              <w:right w:val="single" w:sz="4" w:space="0" w:color="auto"/>
            </w:tcBorders>
            <w:noWrap/>
            <w:vAlign w:val="bottom"/>
            <w:hideMark/>
          </w:tcPr>
          <w:p w14:paraId="64741CE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558681D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4301BD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64A85E1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2A2F976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7ECF9FC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8C79591"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2F8702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1FF35A3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Hazard Lights / Indicators</w:t>
            </w:r>
          </w:p>
        </w:tc>
        <w:tc>
          <w:tcPr>
            <w:tcW w:w="339" w:type="pct"/>
            <w:tcBorders>
              <w:top w:val="nil"/>
              <w:left w:val="nil"/>
              <w:bottom w:val="single" w:sz="4" w:space="0" w:color="auto"/>
              <w:right w:val="single" w:sz="4" w:space="0" w:color="auto"/>
            </w:tcBorders>
            <w:noWrap/>
            <w:vAlign w:val="bottom"/>
            <w:hideMark/>
          </w:tcPr>
          <w:p w14:paraId="55D8C5D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782AF5D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325208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625EA1F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6377FA9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CD52A6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DBF7908"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4BC1BCB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62714E3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Brake / Parking / Reverse Lights</w:t>
            </w:r>
          </w:p>
        </w:tc>
        <w:tc>
          <w:tcPr>
            <w:tcW w:w="339" w:type="pct"/>
            <w:tcBorders>
              <w:top w:val="nil"/>
              <w:left w:val="nil"/>
              <w:bottom w:val="single" w:sz="4" w:space="0" w:color="auto"/>
              <w:right w:val="single" w:sz="4" w:space="0" w:color="auto"/>
            </w:tcBorders>
            <w:noWrap/>
            <w:vAlign w:val="bottom"/>
            <w:hideMark/>
          </w:tcPr>
          <w:p w14:paraId="2FD23B0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F2EFAA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8525EE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4B0F073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1A9510F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63B8A5D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2400DB5"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759303C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4046A9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Colour of The Flashing Beacon / Serviceability Status</w:t>
            </w:r>
          </w:p>
        </w:tc>
        <w:tc>
          <w:tcPr>
            <w:tcW w:w="339" w:type="pct"/>
            <w:tcBorders>
              <w:top w:val="nil"/>
              <w:left w:val="nil"/>
              <w:bottom w:val="single" w:sz="4" w:space="0" w:color="auto"/>
              <w:right w:val="single" w:sz="4" w:space="0" w:color="auto"/>
            </w:tcBorders>
            <w:noWrap/>
            <w:vAlign w:val="bottom"/>
            <w:hideMark/>
          </w:tcPr>
          <w:p w14:paraId="587919F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38E5D1A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63A9B57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0A4358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36A57F7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616C2E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54F97DBB" w14:textId="77777777" w:rsidTr="007A0321">
        <w:trPr>
          <w:trHeight w:val="300"/>
        </w:trPr>
        <w:tc>
          <w:tcPr>
            <w:tcW w:w="340" w:type="pct"/>
            <w:tcBorders>
              <w:top w:val="single" w:sz="4" w:space="0" w:color="auto"/>
              <w:left w:val="single" w:sz="4" w:space="0" w:color="auto"/>
              <w:bottom w:val="single" w:sz="4" w:space="0" w:color="auto"/>
              <w:right w:val="single" w:sz="4" w:space="0" w:color="auto"/>
            </w:tcBorders>
            <w:noWrap/>
            <w:vAlign w:val="bottom"/>
            <w:hideMark/>
          </w:tcPr>
          <w:p w14:paraId="5E5AA0E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55DBE16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Horn/Applicable Siren</w:t>
            </w:r>
          </w:p>
        </w:tc>
        <w:tc>
          <w:tcPr>
            <w:tcW w:w="339" w:type="pct"/>
            <w:tcBorders>
              <w:top w:val="single" w:sz="4" w:space="0" w:color="auto"/>
              <w:left w:val="nil"/>
              <w:bottom w:val="single" w:sz="4" w:space="0" w:color="auto"/>
              <w:right w:val="single" w:sz="4" w:space="0" w:color="auto"/>
            </w:tcBorders>
            <w:noWrap/>
            <w:vAlign w:val="bottom"/>
            <w:hideMark/>
          </w:tcPr>
          <w:p w14:paraId="6F63600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single" w:sz="4" w:space="0" w:color="auto"/>
              <w:left w:val="nil"/>
              <w:bottom w:val="single" w:sz="4" w:space="0" w:color="auto"/>
              <w:right w:val="single" w:sz="4" w:space="0" w:color="auto"/>
            </w:tcBorders>
            <w:noWrap/>
            <w:vAlign w:val="bottom"/>
            <w:hideMark/>
          </w:tcPr>
          <w:p w14:paraId="526788B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68F4B9B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F853DC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single" w:sz="4" w:space="0" w:color="auto"/>
              <w:left w:val="nil"/>
              <w:bottom w:val="single" w:sz="4" w:space="0" w:color="auto"/>
              <w:right w:val="single" w:sz="4" w:space="0" w:color="auto"/>
            </w:tcBorders>
            <w:noWrap/>
            <w:vAlign w:val="bottom"/>
            <w:hideMark/>
          </w:tcPr>
          <w:p w14:paraId="05A0D4A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single" w:sz="4" w:space="0" w:color="auto"/>
              <w:left w:val="nil"/>
              <w:bottom w:val="single" w:sz="4" w:space="0" w:color="auto"/>
              <w:right w:val="single" w:sz="4" w:space="0" w:color="auto"/>
            </w:tcBorders>
            <w:noWrap/>
            <w:vAlign w:val="bottom"/>
            <w:hideMark/>
          </w:tcPr>
          <w:p w14:paraId="060A520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0BF17E4"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25948B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646C5B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xml:space="preserve">Functionality Of </w:t>
            </w:r>
            <w:r w:rsidRPr="007E14A0">
              <w:rPr>
                <w:rFonts w:ascii="Arial" w:hAnsi="Arial" w:cs="Arial"/>
                <w:color w:val="000000"/>
                <w:sz w:val="16"/>
                <w:szCs w:val="16"/>
              </w:rPr>
              <w:t>Dashboard</w:t>
            </w:r>
            <w:r w:rsidRPr="000200AF">
              <w:rPr>
                <w:rFonts w:ascii="Arial" w:hAnsi="Arial" w:cs="Arial"/>
                <w:color w:val="000000"/>
                <w:sz w:val="16"/>
                <w:szCs w:val="16"/>
              </w:rPr>
              <w:t xml:space="preserve"> Instruments</w:t>
            </w:r>
          </w:p>
        </w:tc>
        <w:tc>
          <w:tcPr>
            <w:tcW w:w="339" w:type="pct"/>
            <w:tcBorders>
              <w:top w:val="nil"/>
              <w:left w:val="nil"/>
              <w:bottom w:val="single" w:sz="4" w:space="0" w:color="auto"/>
              <w:right w:val="single" w:sz="4" w:space="0" w:color="auto"/>
            </w:tcBorders>
            <w:noWrap/>
            <w:vAlign w:val="bottom"/>
            <w:hideMark/>
          </w:tcPr>
          <w:p w14:paraId="541C747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62AC1E4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0012034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4E1475D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01F971A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98AE6A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532AB8A9"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7E046F6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0B3299A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Work Lights/License Plate Lights</w:t>
            </w:r>
          </w:p>
        </w:tc>
        <w:tc>
          <w:tcPr>
            <w:tcW w:w="339" w:type="pct"/>
            <w:tcBorders>
              <w:top w:val="nil"/>
              <w:left w:val="nil"/>
              <w:bottom w:val="single" w:sz="4" w:space="0" w:color="auto"/>
              <w:right w:val="single" w:sz="4" w:space="0" w:color="auto"/>
            </w:tcBorders>
            <w:noWrap/>
            <w:vAlign w:val="bottom"/>
            <w:hideMark/>
          </w:tcPr>
          <w:p w14:paraId="2F3CC62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498B7C8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0734E1C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12C6FCA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76D7F06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52DA54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AB6ABEA"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8FB0EC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4271B00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Fog Lights</w:t>
            </w:r>
          </w:p>
        </w:tc>
        <w:tc>
          <w:tcPr>
            <w:tcW w:w="339" w:type="pct"/>
            <w:tcBorders>
              <w:top w:val="nil"/>
              <w:left w:val="nil"/>
              <w:bottom w:val="single" w:sz="4" w:space="0" w:color="auto"/>
              <w:right w:val="single" w:sz="4" w:space="0" w:color="auto"/>
            </w:tcBorders>
            <w:noWrap/>
            <w:vAlign w:val="bottom"/>
            <w:hideMark/>
          </w:tcPr>
          <w:p w14:paraId="1E7B7D1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027AFF8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43A9908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5B1B0EA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380EB5B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275E60D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19C5BF7"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7CEE219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568BD28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Rear and Side Illuminative Reflectors</w:t>
            </w:r>
          </w:p>
        </w:tc>
        <w:tc>
          <w:tcPr>
            <w:tcW w:w="339" w:type="pct"/>
            <w:tcBorders>
              <w:top w:val="nil"/>
              <w:left w:val="nil"/>
              <w:bottom w:val="single" w:sz="4" w:space="0" w:color="auto"/>
              <w:right w:val="single" w:sz="4" w:space="0" w:color="auto"/>
            </w:tcBorders>
            <w:noWrap/>
            <w:vAlign w:val="bottom"/>
            <w:hideMark/>
          </w:tcPr>
          <w:p w14:paraId="4D179CA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1DE224F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07B1C1B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4961987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402216C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76D056B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2609269E" w14:textId="77777777" w:rsidTr="007A0321">
        <w:trPr>
          <w:trHeight w:val="300"/>
        </w:trPr>
        <w:tc>
          <w:tcPr>
            <w:tcW w:w="340"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5680DB5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286B4C7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Emergency Stop Switches</w:t>
            </w:r>
          </w:p>
        </w:tc>
        <w:tc>
          <w:tcPr>
            <w:tcW w:w="339" w:type="pct"/>
            <w:tcBorders>
              <w:top w:val="nil"/>
              <w:left w:val="nil"/>
              <w:bottom w:val="single" w:sz="4" w:space="0" w:color="auto"/>
              <w:right w:val="single" w:sz="4" w:space="0" w:color="auto"/>
            </w:tcBorders>
            <w:shd w:val="clear" w:color="auto" w:fill="F2F2F2" w:themeFill="background1" w:themeFillShade="F2"/>
            <w:noWrap/>
            <w:vAlign w:val="bottom"/>
            <w:hideMark/>
          </w:tcPr>
          <w:p w14:paraId="3760F2A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1D49DBD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582B10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71CE13A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09D61EF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766F472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57F30140" w14:textId="77777777" w:rsidTr="007A0321">
        <w:trPr>
          <w:trHeight w:val="300"/>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81B3CA9"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LEAKAGES</w:t>
            </w:r>
          </w:p>
        </w:tc>
      </w:tr>
      <w:tr w:rsidR="0019352F" w:rsidRPr="007E14A0" w14:paraId="2E37381E"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083D6A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7CCDCB4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Fuel</w:t>
            </w:r>
          </w:p>
        </w:tc>
        <w:tc>
          <w:tcPr>
            <w:tcW w:w="339" w:type="pct"/>
            <w:tcBorders>
              <w:top w:val="nil"/>
              <w:left w:val="nil"/>
              <w:bottom w:val="single" w:sz="4" w:space="0" w:color="auto"/>
              <w:right w:val="single" w:sz="4" w:space="0" w:color="auto"/>
            </w:tcBorders>
            <w:noWrap/>
            <w:vAlign w:val="bottom"/>
            <w:hideMark/>
          </w:tcPr>
          <w:p w14:paraId="7DFC7F7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5AB2F13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1DDD987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592FB96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16E8243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62C1571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1CC340C6"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1770AF2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58FCB70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PTMO</w:t>
            </w:r>
          </w:p>
        </w:tc>
        <w:tc>
          <w:tcPr>
            <w:tcW w:w="339" w:type="pct"/>
            <w:tcBorders>
              <w:top w:val="nil"/>
              <w:left w:val="nil"/>
              <w:bottom w:val="single" w:sz="4" w:space="0" w:color="auto"/>
              <w:right w:val="single" w:sz="4" w:space="0" w:color="auto"/>
            </w:tcBorders>
            <w:noWrap/>
            <w:vAlign w:val="bottom"/>
            <w:hideMark/>
          </w:tcPr>
          <w:p w14:paraId="72072A9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17F8C30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D5EF95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7F8FC2C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4931815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B3C20C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9FF6147"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998BFC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4401F29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Hydraulic Systems</w:t>
            </w:r>
          </w:p>
        </w:tc>
        <w:tc>
          <w:tcPr>
            <w:tcW w:w="339" w:type="pct"/>
            <w:tcBorders>
              <w:top w:val="nil"/>
              <w:left w:val="nil"/>
              <w:bottom w:val="single" w:sz="4" w:space="0" w:color="auto"/>
              <w:right w:val="single" w:sz="4" w:space="0" w:color="auto"/>
            </w:tcBorders>
            <w:noWrap/>
            <w:vAlign w:val="bottom"/>
            <w:hideMark/>
          </w:tcPr>
          <w:p w14:paraId="19C42E4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1630F03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6E7CBA0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41F8CFD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014B5C4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431FE77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5463262C"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1543A3B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5EEC121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Water / Foam</w:t>
            </w:r>
          </w:p>
        </w:tc>
        <w:tc>
          <w:tcPr>
            <w:tcW w:w="339" w:type="pct"/>
            <w:tcBorders>
              <w:top w:val="nil"/>
              <w:left w:val="nil"/>
              <w:bottom w:val="single" w:sz="4" w:space="0" w:color="auto"/>
              <w:right w:val="single" w:sz="4" w:space="0" w:color="auto"/>
            </w:tcBorders>
            <w:noWrap/>
            <w:vAlign w:val="bottom"/>
            <w:hideMark/>
          </w:tcPr>
          <w:p w14:paraId="217F1D8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49C92B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5B56C0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3BFEBB9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367032C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959C83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3AA7FC8"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7ABC3C4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262396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xml:space="preserve">Engine Oil / CC Oil </w:t>
            </w:r>
          </w:p>
        </w:tc>
        <w:tc>
          <w:tcPr>
            <w:tcW w:w="339" w:type="pct"/>
            <w:tcBorders>
              <w:top w:val="nil"/>
              <w:left w:val="nil"/>
              <w:bottom w:val="single" w:sz="4" w:space="0" w:color="auto"/>
              <w:right w:val="single" w:sz="4" w:space="0" w:color="auto"/>
            </w:tcBorders>
            <w:noWrap/>
            <w:vAlign w:val="bottom"/>
            <w:hideMark/>
          </w:tcPr>
          <w:p w14:paraId="2D40FFC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31A0791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74512E8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697206F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568143F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38190A3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2DDD79E"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EF4E94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04A64FE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Coolant Levels</w:t>
            </w:r>
          </w:p>
        </w:tc>
        <w:tc>
          <w:tcPr>
            <w:tcW w:w="339" w:type="pct"/>
            <w:tcBorders>
              <w:top w:val="nil"/>
              <w:left w:val="nil"/>
              <w:bottom w:val="single" w:sz="4" w:space="0" w:color="auto"/>
              <w:right w:val="single" w:sz="4" w:space="0" w:color="auto"/>
            </w:tcBorders>
            <w:noWrap/>
            <w:vAlign w:val="bottom"/>
            <w:hideMark/>
          </w:tcPr>
          <w:p w14:paraId="7B53A46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52D72E0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40DB35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3CA4C5B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1841425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1A9BB79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5EE9D15" w14:textId="77777777" w:rsidTr="007A0321">
        <w:trPr>
          <w:trHeight w:val="300"/>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73A5AD19"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SAFETY EQUIPMENT</w:t>
            </w:r>
          </w:p>
        </w:tc>
      </w:tr>
      <w:tr w:rsidR="0019352F" w:rsidRPr="007E14A0" w14:paraId="0F4426F9"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1E0CF1F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71AC5C1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Serviced Fire Extinguisher</w:t>
            </w:r>
          </w:p>
        </w:tc>
        <w:tc>
          <w:tcPr>
            <w:tcW w:w="339" w:type="pct"/>
            <w:tcBorders>
              <w:top w:val="nil"/>
              <w:left w:val="nil"/>
              <w:bottom w:val="single" w:sz="4" w:space="0" w:color="auto"/>
              <w:right w:val="single" w:sz="4" w:space="0" w:color="auto"/>
            </w:tcBorders>
            <w:noWrap/>
            <w:vAlign w:val="bottom"/>
            <w:hideMark/>
          </w:tcPr>
          <w:p w14:paraId="7C54B3E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5886293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DE6FDE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11A7CDE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6D93E7B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E2D69E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2DD4740F"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4497DB7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10CA9F1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Valid First Aid Kit</w:t>
            </w:r>
          </w:p>
        </w:tc>
        <w:tc>
          <w:tcPr>
            <w:tcW w:w="339" w:type="pct"/>
            <w:tcBorders>
              <w:top w:val="nil"/>
              <w:left w:val="nil"/>
              <w:bottom w:val="single" w:sz="4" w:space="0" w:color="auto"/>
              <w:right w:val="single" w:sz="4" w:space="0" w:color="auto"/>
            </w:tcBorders>
            <w:noWrap/>
            <w:vAlign w:val="bottom"/>
            <w:hideMark/>
          </w:tcPr>
          <w:p w14:paraId="48455CA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7FFD70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1CE8B3A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2642046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4DAF0C3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4F73F03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091529CC"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4A752EC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0C8F6AA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Stretcher</w:t>
            </w:r>
          </w:p>
        </w:tc>
        <w:tc>
          <w:tcPr>
            <w:tcW w:w="339" w:type="pct"/>
            <w:tcBorders>
              <w:top w:val="nil"/>
              <w:left w:val="nil"/>
              <w:bottom w:val="single" w:sz="4" w:space="0" w:color="auto"/>
              <w:right w:val="single" w:sz="4" w:space="0" w:color="auto"/>
            </w:tcBorders>
            <w:noWrap/>
            <w:vAlign w:val="bottom"/>
            <w:hideMark/>
          </w:tcPr>
          <w:p w14:paraId="74FB0F2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5E8276B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4E10E8A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79BB166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19575A4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472F9FE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51DB6D7B"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BF12D4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E63098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Oxygen Bottle</w:t>
            </w:r>
          </w:p>
        </w:tc>
        <w:tc>
          <w:tcPr>
            <w:tcW w:w="339" w:type="pct"/>
            <w:tcBorders>
              <w:top w:val="nil"/>
              <w:left w:val="nil"/>
              <w:bottom w:val="single" w:sz="4" w:space="0" w:color="auto"/>
              <w:right w:val="single" w:sz="4" w:space="0" w:color="auto"/>
            </w:tcBorders>
            <w:noWrap/>
            <w:vAlign w:val="bottom"/>
            <w:hideMark/>
          </w:tcPr>
          <w:p w14:paraId="78709EB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138587D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04B8B67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3D3BF28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3FD3167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201146F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C195138"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6A03F10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442A89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Gloves / Fixed Wash Basin</w:t>
            </w:r>
          </w:p>
        </w:tc>
        <w:tc>
          <w:tcPr>
            <w:tcW w:w="339" w:type="pct"/>
            <w:tcBorders>
              <w:top w:val="nil"/>
              <w:left w:val="nil"/>
              <w:bottom w:val="single" w:sz="4" w:space="0" w:color="auto"/>
              <w:right w:val="single" w:sz="4" w:space="0" w:color="auto"/>
            </w:tcBorders>
            <w:noWrap/>
            <w:vAlign w:val="bottom"/>
            <w:hideMark/>
          </w:tcPr>
          <w:p w14:paraId="7C4A2C7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44982D3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1D0A7C8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36591F9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141CB83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2CD32AA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14CE162F"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324D9C6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6676B53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Patient Resuscitating Equipment</w:t>
            </w:r>
          </w:p>
        </w:tc>
        <w:tc>
          <w:tcPr>
            <w:tcW w:w="339" w:type="pct"/>
            <w:tcBorders>
              <w:top w:val="nil"/>
              <w:left w:val="nil"/>
              <w:bottom w:val="single" w:sz="4" w:space="0" w:color="auto"/>
              <w:right w:val="single" w:sz="4" w:space="0" w:color="auto"/>
            </w:tcBorders>
            <w:noWrap/>
            <w:vAlign w:val="bottom"/>
            <w:hideMark/>
          </w:tcPr>
          <w:p w14:paraId="73132B5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4171939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D373D7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B3D56D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4B387B4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0DEF79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1346DD54"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4135BBE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4575600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Body Condition</w:t>
            </w:r>
          </w:p>
        </w:tc>
        <w:tc>
          <w:tcPr>
            <w:tcW w:w="339" w:type="pct"/>
            <w:tcBorders>
              <w:top w:val="nil"/>
              <w:left w:val="nil"/>
              <w:bottom w:val="single" w:sz="4" w:space="0" w:color="auto"/>
              <w:right w:val="single" w:sz="4" w:space="0" w:color="auto"/>
            </w:tcBorders>
            <w:noWrap/>
            <w:vAlign w:val="bottom"/>
            <w:hideMark/>
          </w:tcPr>
          <w:p w14:paraId="42F2F79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7E10408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5088667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1BD0B58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30D1005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D07E77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75588E1B"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0A59BF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0C5DDC6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Bird Scaring Cassettes</w:t>
            </w:r>
          </w:p>
        </w:tc>
        <w:tc>
          <w:tcPr>
            <w:tcW w:w="339" w:type="pct"/>
            <w:tcBorders>
              <w:top w:val="nil"/>
              <w:left w:val="nil"/>
              <w:bottom w:val="single" w:sz="4" w:space="0" w:color="auto"/>
              <w:right w:val="single" w:sz="4" w:space="0" w:color="auto"/>
            </w:tcBorders>
            <w:noWrap/>
            <w:vAlign w:val="bottom"/>
            <w:hideMark/>
          </w:tcPr>
          <w:p w14:paraId="07DE1F3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6F5F22E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FCA765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52AEF0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5B1FB57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6A8116E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4E7716" w:rsidRPr="007E14A0" w14:paraId="7D25829E"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tcPr>
          <w:p w14:paraId="3DB59961" w14:textId="77777777" w:rsidR="004E7716" w:rsidRPr="000200AF" w:rsidRDefault="004E7716" w:rsidP="007A0321">
            <w:pPr>
              <w:spacing w:after="0" w:line="240" w:lineRule="auto"/>
              <w:rPr>
                <w:rFonts w:ascii="Arial" w:hAnsi="Arial" w:cs="Arial"/>
                <w:color w:val="000000"/>
                <w:sz w:val="16"/>
                <w:szCs w:val="16"/>
              </w:rPr>
            </w:pPr>
          </w:p>
        </w:tc>
        <w:tc>
          <w:tcPr>
            <w:tcW w:w="1421" w:type="pct"/>
            <w:gridSpan w:val="4"/>
            <w:tcBorders>
              <w:top w:val="single" w:sz="4" w:space="0" w:color="auto"/>
              <w:left w:val="nil"/>
              <w:bottom w:val="single" w:sz="4" w:space="0" w:color="auto"/>
              <w:right w:val="single" w:sz="4" w:space="0" w:color="auto"/>
            </w:tcBorders>
            <w:noWrap/>
            <w:vAlign w:val="bottom"/>
          </w:tcPr>
          <w:p w14:paraId="7AC9F813" w14:textId="650E1EB3" w:rsidR="004E7716" w:rsidRPr="004E7716" w:rsidRDefault="004E7716" w:rsidP="007A0321">
            <w:pPr>
              <w:spacing w:after="0" w:line="240" w:lineRule="auto"/>
              <w:rPr>
                <w:rFonts w:ascii="Arial" w:hAnsi="Arial" w:cs="Arial"/>
                <w:color w:val="000000"/>
                <w:sz w:val="16"/>
                <w:szCs w:val="16"/>
                <w:lang w:val="en-US"/>
              </w:rPr>
            </w:pPr>
            <w:r>
              <w:rPr>
                <w:rFonts w:ascii="Arial" w:hAnsi="Arial" w:cs="Arial"/>
                <w:color w:val="000000"/>
                <w:sz w:val="16"/>
                <w:szCs w:val="16"/>
                <w:lang w:val="en-US"/>
              </w:rPr>
              <w:t xml:space="preserve">Beacon </w:t>
            </w:r>
            <w:proofErr w:type="spellStart"/>
            <w:r>
              <w:rPr>
                <w:rFonts w:ascii="Arial" w:hAnsi="Arial" w:cs="Arial"/>
                <w:color w:val="000000"/>
                <w:sz w:val="16"/>
                <w:szCs w:val="16"/>
                <w:lang w:val="en-US"/>
              </w:rPr>
              <w:t>Colour</w:t>
            </w:r>
            <w:proofErr w:type="spellEnd"/>
            <w:r>
              <w:rPr>
                <w:rFonts w:ascii="Arial" w:hAnsi="Arial" w:cs="Arial"/>
                <w:color w:val="000000"/>
                <w:sz w:val="16"/>
                <w:szCs w:val="16"/>
                <w:lang w:val="en-US"/>
              </w:rPr>
              <w:t>/ Blue</w:t>
            </w:r>
          </w:p>
        </w:tc>
        <w:tc>
          <w:tcPr>
            <w:tcW w:w="339" w:type="pct"/>
            <w:tcBorders>
              <w:top w:val="nil"/>
              <w:left w:val="nil"/>
              <w:bottom w:val="single" w:sz="4" w:space="0" w:color="auto"/>
              <w:right w:val="single" w:sz="4" w:space="0" w:color="auto"/>
            </w:tcBorders>
            <w:noWrap/>
            <w:vAlign w:val="bottom"/>
          </w:tcPr>
          <w:p w14:paraId="313EE8F0" w14:textId="77777777" w:rsidR="004E7716" w:rsidRPr="000200AF" w:rsidRDefault="004E7716" w:rsidP="007A0321">
            <w:pPr>
              <w:spacing w:after="0" w:line="240" w:lineRule="auto"/>
              <w:rPr>
                <w:rFonts w:ascii="Arial" w:hAnsi="Arial" w:cs="Arial"/>
                <w:color w:val="000000"/>
                <w:sz w:val="16"/>
                <w:szCs w:val="16"/>
              </w:rPr>
            </w:pPr>
          </w:p>
        </w:tc>
        <w:tc>
          <w:tcPr>
            <w:tcW w:w="338" w:type="pct"/>
            <w:gridSpan w:val="4"/>
            <w:tcBorders>
              <w:top w:val="nil"/>
              <w:left w:val="nil"/>
              <w:bottom w:val="single" w:sz="4" w:space="0" w:color="auto"/>
              <w:right w:val="single" w:sz="4" w:space="0" w:color="auto"/>
            </w:tcBorders>
            <w:noWrap/>
            <w:vAlign w:val="bottom"/>
          </w:tcPr>
          <w:p w14:paraId="557B18BA" w14:textId="77777777" w:rsidR="004E7716" w:rsidRPr="000200AF" w:rsidRDefault="004E7716" w:rsidP="007A0321">
            <w:pPr>
              <w:spacing w:after="0" w:line="240" w:lineRule="auto"/>
              <w:rPr>
                <w:rFonts w:ascii="Arial" w:hAnsi="Arial" w:cs="Arial"/>
                <w:color w:val="000000"/>
                <w:sz w:val="16"/>
                <w:szCs w:val="16"/>
              </w:rPr>
            </w:pPr>
          </w:p>
        </w:tc>
        <w:tc>
          <w:tcPr>
            <w:tcW w:w="950" w:type="pct"/>
            <w:gridSpan w:val="4"/>
            <w:tcBorders>
              <w:top w:val="single" w:sz="4" w:space="0" w:color="auto"/>
              <w:left w:val="nil"/>
              <w:bottom w:val="single" w:sz="4" w:space="0" w:color="auto"/>
              <w:right w:val="single" w:sz="4" w:space="0" w:color="auto"/>
            </w:tcBorders>
            <w:noWrap/>
            <w:vAlign w:val="bottom"/>
          </w:tcPr>
          <w:p w14:paraId="6E7073BB" w14:textId="77777777" w:rsidR="004E7716" w:rsidRPr="000200AF" w:rsidRDefault="004E7716" w:rsidP="007A0321">
            <w:pPr>
              <w:spacing w:after="0" w:line="240" w:lineRule="auto"/>
              <w:rPr>
                <w:rFonts w:ascii="Arial" w:hAnsi="Arial" w:cs="Arial"/>
                <w:color w:val="000000"/>
                <w:sz w:val="16"/>
                <w:szCs w:val="16"/>
              </w:rPr>
            </w:pPr>
          </w:p>
        </w:tc>
        <w:tc>
          <w:tcPr>
            <w:tcW w:w="1017" w:type="pct"/>
            <w:gridSpan w:val="3"/>
            <w:tcBorders>
              <w:top w:val="single" w:sz="4" w:space="0" w:color="auto"/>
              <w:left w:val="nil"/>
              <w:bottom w:val="single" w:sz="4" w:space="0" w:color="auto"/>
              <w:right w:val="single" w:sz="4" w:space="0" w:color="auto"/>
            </w:tcBorders>
            <w:noWrap/>
            <w:vAlign w:val="bottom"/>
          </w:tcPr>
          <w:p w14:paraId="6B14B6CE" w14:textId="77777777" w:rsidR="004E7716" w:rsidRPr="000200AF" w:rsidRDefault="004E7716" w:rsidP="007A0321">
            <w:pPr>
              <w:spacing w:after="0" w:line="240" w:lineRule="auto"/>
              <w:rPr>
                <w:rFonts w:ascii="Arial" w:hAnsi="Arial" w:cs="Arial"/>
                <w:color w:val="000000"/>
                <w:sz w:val="16"/>
                <w:szCs w:val="16"/>
              </w:rPr>
            </w:pPr>
          </w:p>
        </w:tc>
        <w:tc>
          <w:tcPr>
            <w:tcW w:w="271" w:type="pct"/>
            <w:tcBorders>
              <w:top w:val="nil"/>
              <w:left w:val="nil"/>
              <w:bottom w:val="single" w:sz="4" w:space="0" w:color="auto"/>
              <w:right w:val="single" w:sz="4" w:space="0" w:color="auto"/>
            </w:tcBorders>
            <w:noWrap/>
            <w:vAlign w:val="bottom"/>
          </w:tcPr>
          <w:p w14:paraId="14B5F001" w14:textId="77777777" w:rsidR="004E7716" w:rsidRPr="000200AF" w:rsidRDefault="004E7716" w:rsidP="007A0321">
            <w:pPr>
              <w:spacing w:after="0" w:line="240" w:lineRule="auto"/>
              <w:rPr>
                <w:rFonts w:ascii="Arial" w:hAnsi="Arial" w:cs="Arial"/>
                <w:color w:val="000000"/>
                <w:sz w:val="16"/>
                <w:szCs w:val="16"/>
              </w:rPr>
            </w:pPr>
          </w:p>
        </w:tc>
        <w:tc>
          <w:tcPr>
            <w:tcW w:w="324" w:type="pct"/>
            <w:tcBorders>
              <w:top w:val="nil"/>
              <w:left w:val="nil"/>
              <w:bottom w:val="single" w:sz="4" w:space="0" w:color="auto"/>
              <w:right w:val="single" w:sz="4" w:space="0" w:color="auto"/>
            </w:tcBorders>
            <w:noWrap/>
            <w:vAlign w:val="bottom"/>
          </w:tcPr>
          <w:p w14:paraId="22C510E2" w14:textId="77777777" w:rsidR="004E7716" w:rsidRPr="000200AF" w:rsidRDefault="004E7716" w:rsidP="007A0321">
            <w:pPr>
              <w:spacing w:after="0" w:line="240" w:lineRule="auto"/>
              <w:rPr>
                <w:rFonts w:ascii="Arial" w:hAnsi="Arial" w:cs="Arial"/>
                <w:color w:val="000000"/>
                <w:sz w:val="16"/>
                <w:szCs w:val="16"/>
              </w:rPr>
            </w:pPr>
          </w:p>
        </w:tc>
      </w:tr>
      <w:tr w:rsidR="004E7716" w:rsidRPr="007E14A0" w14:paraId="3ED24255"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tcPr>
          <w:p w14:paraId="2A4AD12D" w14:textId="77777777" w:rsidR="004E7716" w:rsidRPr="000200AF" w:rsidRDefault="004E7716" w:rsidP="007A0321">
            <w:pPr>
              <w:spacing w:after="0" w:line="240" w:lineRule="auto"/>
              <w:rPr>
                <w:rFonts w:ascii="Arial" w:hAnsi="Arial" w:cs="Arial"/>
                <w:color w:val="000000"/>
                <w:sz w:val="16"/>
                <w:szCs w:val="16"/>
              </w:rPr>
            </w:pPr>
          </w:p>
        </w:tc>
        <w:tc>
          <w:tcPr>
            <w:tcW w:w="1421" w:type="pct"/>
            <w:gridSpan w:val="4"/>
            <w:tcBorders>
              <w:top w:val="single" w:sz="4" w:space="0" w:color="auto"/>
              <w:left w:val="nil"/>
              <w:bottom w:val="single" w:sz="4" w:space="0" w:color="auto"/>
              <w:right w:val="single" w:sz="4" w:space="0" w:color="auto"/>
            </w:tcBorders>
            <w:noWrap/>
            <w:vAlign w:val="bottom"/>
          </w:tcPr>
          <w:p w14:paraId="134768F1" w14:textId="5FDF112A" w:rsidR="004E7716" w:rsidRDefault="00AB1606" w:rsidP="007A0321">
            <w:pPr>
              <w:spacing w:after="0" w:line="240" w:lineRule="auto"/>
              <w:rPr>
                <w:rFonts w:ascii="Arial" w:hAnsi="Arial" w:cs="Arial"/>
                <w:color w:val="000000"/>
                <w:sz w:val="16"/>
                <w:szCs w:val="16"/>
                <w:lang w:val="en-US"/>
              </w:rPr>
            </w:pPr>
            <w:r>
              <w:rPr>
                <w:rFonts w:ascii="Arial" w:hAnsi="Arial" w:cs="Arial"/>
                <w:color w:val="000000"/>
                <w:sz w:val="16"/>
                <w:szCs w:val="16"/>
                <w:lang w:val="en-US"/>
              </w:rPr>
              <w:t>Lighting Intensity &amp; Flashing Rate</w:t>
            </w:r>
          </w:p>
        </w:tc>
        <w:tc>
          <w:tcPr>
            <w:tcW w:w="339" w:type="pct"/>
            <w:tcBorders>
              <w:top w:val="nil"/>
              <w:left w:val="nil"/>
              <w:bottom w:val="single" w:sz="4" w:space="0" w:color="auto"/>
              <w:right w:val="single" w:sz="4" w:space="0" w:color="auto"/>
            </w:tcBorders>
            <w:noWrap/>
            <w:vAlign w:val="bottom"/>
          </w:tcPr>
          <w:p w14:paraId="3591A4DE" w14:textId="77777777" w:rsidR="004E7716" w:rsidRPr="000200AF" w:rsidRDefault="004E7716" w:rsidP="007A0321">
            <w:pPr>
              <w:spacing w:after="0" w:line="240" w:lineRule="auto"/>
              <w:rPr>
                <w:rFonts w:ascii="Arial" w:hAnsi="Arial" w:cs="Arial"/>
                <w:color w:val="000000"/>
                <w:sz w:val="16"/>
                <w:szCs w:val="16"/>
              </w:rPr>
            </w:pPr>
          </w:p>
        </w:tc>
        <w:tc>
          <w:tcPr>
            <w:tcW w:w="338" w:type="pct"/>
            <w:gridSpan w:val="4"/>
            <w:tcBorders>
              <w:top w:val="nil"/>
              <w:left w:val="nil"/>
              <w:bottom w:val="single" w:sz="4" w:space="0" w:color="auto"/>
              <w:right w:val="single" w:sz="4" w:space="0" w:color="auto"/>
            </w:tcBorders>
            <w:noWrap/>
            <w:vAlign w:val="bottom"/>
          </w:tcPr>
          <w:p w14:paraId="2F6E9EC8" w14:textId="77777777" w:rsidR="004E7716" w:rsidRPr="000200AF" w:rsidRDefault="004E7716" w:rsidP="007A0321">
            <w:pPr>
              <w:spacing w:after="0" w:line="240" w:lineRule="auto"/>
              <w:rPr>
                <w:rFonts w:ascii="Arial" w:hAnsi="Arial" w:cs="Arial"/>
                <w:color w:val="000000"/>
                <w:sz w:val="16"/>
                <w:szCs w:val="16"/>
              </w:rPr>
            </w:pPr>
          </w:p>
        </w:tc>
        <w:tc>
          <w:tcPr>
            <w:tcW w:w="950" w:type="pct"/>
            <w:gridSpan w:val="4"/>
            <w:tcBorders>
              <w:top w:val="single" w:sz="4" w:space="0" w:color="auto"/>
              <w:left w:val="nil"/>
              <w:bottom w:val="single" w:sz="4" w:space="0" w:color="auto"/>
              <w:right w:val="single" w:sz="4" w:space="0" w:color="auto"/>
            </w:tcBorders>
            <w:noWrap/>
            <w:vAlign w:val="bottom"/>
          </w:tcPr>
          <w:p w14:paraId="41CE3918" w14:textId="77777777" w:rsidR="004E7716" w:rsidRPr="000200AF" w:rsidRDefault="004E7716" w:rsidP="007A0321">
            <w:pPr>
              <w:spacing w:after="0" w:line="240" w:lineRule="auto"/>
              <w:rPr>
                <w:rFonts w:ascii="Arial" w:hAnsi="Arial" w:cs="Arial"/>
                <w:color w:val="000000"/>
                <w:sz w:val="16"/>
                <w:szCs w:val="16"/>
              </w:rPr>
            </w:pPr>
          </w:p>
        </w:tc>
        <w:tc>
          <w:tcPr>
            <w:tcW w:w="1017" w:type="pct"/>
            <w:gridSpan w:val="3"/>
            <w:tcBorders>
              <w:top w:val="single" w:sz="4" w:space="0" w:color="auto"/>
              <w:left w:val="nil"/>
              <w:bottom w:val="single" w:sz="4" w:space="0" w:color="auto"/>
              <w:right w:val="single" w:sz="4" w:space="0" w:color="auto"/>
            </w:tcBorders>
            <w:noWrap/>
            <w:vAlign w:val="bottom"/>
          </w:tcPr>
          <w:p w14:paraId="1F7130C7" w14:textId="77777777" w:rsidR="004E7716" w:rsidRPr="000200AF" w:rsidRDefault="004E7716" w:rsidP="007A0321">
            <w:pPr>
              <w:spacing w:after="0" w:line="240" w:lineRule="auto"/>
              <w:rPr>
                <w:rFonts w:ascii="Arial" w:hAnsi="Arial" w:cs="Arial"/>
                <w:color w:val="000000"/>
                <w:sz w:val="16"/>
                <w:szCs w:val="16"/>
              </w:rPr>
            </w:pPr>
          </w:p>
        </w:tc>
        <w:tc>
          <w:tcPr>
            <w:tcW w:w="271" w:type="pct"/>
            <w:tcBorders>
              <w:top w:val="nil"/>
              <w:left w:val="nil"/>
              <w:bottom w:val="single" w:sz="4" w:space="0" w:color="auto"/>
              <w:right w:val="single" w:sz="4" w:space="0" w:color="auto"/>
            </w:tcBorders>
            <w:noWrap/>
            <w:vAlign w:val="bottom"/>
          </w:tcPr>
          <w:p w14:paraId="5468FAB7" w14:textId="77777777" w:rsidR="004E7716" w:rsidRPr="000200AF" w:rsidRDefault="004E7716" w:rsidP="007A0321">
            <w:pPr>
              <w:spacing w:after="0" w:line="240" w:lineRule="auto"/>
              <w:rPr>
                <w:rFonts w:ascii="Arial" w:hAnsi="Arial" w:cs="Arial"/>
                <w:color w:val="000000"/>
                <w:sz w:val="16"/>
                <w:szCs w:val="16"/>
              </w:rPr>
            </w:pPr>
          </w:p>
        </w:tc>
        <w:tc>
          <w:tcPr>
            <w:tcW w:w="324" w:type="pct"/>
            <w:tcBorders>
              <w:top w:val="nil"/>
              <w:left w:val="nil"/>
              <w:bottom w:val="single" w:sz="4" w:space="0" w:color="auto"/>
              <w:right w:val="single" w:sz="4" w:space="0" w:color="auto"/>
            </w:tcBorders>
            <w:noWrap/>
            <w:vAlign w:val="bottom"/>
          </w:tcPr>
          <w:p w14:paraId="5A670FB4" w14:textId="77777777" w:rsidR="004E7716" w:rsidRPr="000200AF" w:rsidRDefault="004E7716" w:rsidP="007A0321">
            <w:pPr>
              <w:spacing w:after="0" w:line="240" w:lineRule="auto"/>
              <w:rPr>
                <w:rFonts w:ascii="Arial" w:hAnsi="Arial" w:cs="Arial"/>
                <w:color w:val="000000"/>
                <w:sz w:val="16"/>
                <w:szCs w:val="16"/>
              </w:rPr>
            </w:pPr>
          </w:p>
        </w:tc>
      </w:tr>
      <w:tr w:rsidR="0019352F" w:rsidRPr="007E14A0" w14:paraId="6C5BAABB" w14:textId="77777777" w:rsidTr="007A0321">
        <w:trPr>
          <w:trHeight w:val="300"/>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61509B1E"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BRAKING SYSTEMS</w:t>
            </w:r>
          </w:p>
        </w:tc>
      </w:tr>
      <w:tr w:rsidR="0019352F" w:rsidRPr="007E14A0" w14:paraId="4ACDC0E6"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13B1CA2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6A5550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xml:space="preserve">Brakes with adequate stopping Power </w:t>
            </w:r>
          </w:p>
        </w:tc>
        <w:tc>
          <w:tcPr>
            <w:tcW w:w="339" w:type="pct"/>
            <w:tcBorders>
              <w:top w:val="nil"/>
              <w:left w:val="nil"/>
              <w:bottom w:val="single" w:sz="4" w:space="0" w:color="auto"/>
              <w:right w:val="single" w:sz="4" w:space="0" w:color="auto"/>
            </w:tcBorders>
            <w:noWrap/>
            <w:vAlign w:val="bottom"/>
            <w:hideMark/>
          </w:tcPr>
          <w:p w14:paraId="2FBC722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6B73C58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536E1FA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42C0AE9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74F7CDA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6199228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6520133"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26E121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63B8003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Condition of the Hand Brake</w:t>
            </w:r>
          </w:p>
        </w:tc>
        <w:tc>
          <w:tcPr>
            <w:tcW w:w="339" w:type="pct"/>
            <w:tcBorders>
              <w:top w:val="nil"/>
              <w:left w:val="nil"/>
              <w:bottom w:val="single" w:sz="4" w:space="0" w:color="auto"/>
              <w:right w:val="single" w:sz="4" w:space="0" w:color="auto"/>
            </w:tcBorders>
            <w:noWrap/>
            <w:vAlign w:val="bottom"/>
            <w:hideMark/>
          </w:tcPr>
          <w:p w14:paraId="24EC7F3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1FD84C6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47F7B77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54695A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7FE88C7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1762DA0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12C7F5E"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304DB2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7C57D73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Tyres with adequate tread and correct pressure</w:t>
            </w:r>
          </w:p>
        </w:tc>
        <w:tc>
          <w:tcPr>
            <w:tcW w:w="339" w:type="pct"/>
            <w:tcBorders>
              <w:top w:val="nil"/>
              <w:left w:val="nil"/>
              <w:bottom w:val="single" w:sz="4" w:space="0" w:color="auto"/>
              <w:right w:val="single" w:sz="4" w:space="0" w:color="auto"/>
            </w:tcBorders>
            <w:noWrap/>
            <w:vAlign w:val="bottom"/>
            <w:hideMark/>
          </w:tcPr>
          <w:p w14:paraId="50E7F20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6D3C03F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271721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45321E3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2EBEF41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6EA7A9D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28FD5309" w14:textId="77777777" w:rsidTr="007A0321">
        <w:trPr>
          <w:trHeight w:val="300"/>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131F0B33"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GROUND HANDLING EQUIPMENT</w:t>
            </w:r>
          </w:p>
        </w:tc>
      </w:tr>
      <w:tr w:rsidR="0019352F" w:rsidRPr="007E14A0" w14:paraId="67C412F7"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196739E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824AD7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Tow Bar Condition</w:t>
            </w:r>
          </w:p>
        </w:tc>
        <w:tc>
          <w:tcPr>
            <w:tcW w:w="339" w:type="pct"/>
            <w:tcBorders>
              <w:top w:val="nil"/>
              <w:left w:val="nil"/>
              <w:bottom w:val="single" w:sz="4" w:space="0" w:color="auto"/>
              <w:right w:val="single" w:sz="4" w:space="0" w:color="auto"/>
            </w:tcBorders>
            <w:noWrap/>
            <w:vAlign w:val="bottom"/>
            <w:hideMark/>
          </w:tcPr>
          <w:p w14:paraId="221F1BE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1E7D26F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424C62E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77A8F2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03D2D29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49E4C0C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1A78D38B"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68187FE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0EF053A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Work Warning Sirens</w:t>
            </w:r>
          </w:p>
        </w:tc>
        <w:tc>
          <w:tcPr>
            <w:tcW w:w="339" w:type="pct"/>
            <w:tcBorders>
              <w:top w:val="nil"/>
              <w:left w:val="nil"/>
              <w:bottom w:val="single" w:sz="4" w:space="0" w:color="auto"/>
              <w:right w:val="single" w:sz="4" w:space="0" w:color="auto"/>
            </w:tcBorders>
            <w:noWrap/>
            <w:vAlign w:val="bottom"/>
            <w:hideMark/>
          </w:tcPr>
          <w:p w14:paraId="34C716F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54C9235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435E05D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911FFC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128DB7B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61CD426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9745303"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8582D7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59D55AB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Platform Scissors</w:t>
            </w:r>
          </w:p>
        </w:tc>
        <w:tc>
          <w:tcPr>
            <w:tcW w:w="339" w:type="pct"/>
            <w:tcBorders>
              <w:top w:val="nil"/>
              <w:left w:val="nil"/>
              <w:bottom w:val="single" w:sz="4" w:space="0" w:color="auto"/>
              <w:right w:val="single" w:sz="4" w:space="0" w:color="auto"/>
            </w:tcBorders>
            <w:noWrap/>
            <w:vAlign w:val="bottom"/>
            <w:hideMark/>
          </w:tcPr>
          <w:p w14:paraId="6905FD9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5DD6A6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A48039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77BF136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7857EB7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FF15C7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0F369F1F"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EA16C8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61CCAFE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Platform Belts / Platform Rollers</w:t>
            </w:r>
          </w:p>
        </w:tc>
        <w:tc>
          <w:tcPr>
            <w:tcW w:w="339" w:type="pct"/>
            <w:tcBorders>
              <w:top w:val="nil"/>
              <w:left w:val="nil"/>
              <w:bottom w:val="single" w:sz="4" w:space="0" w:color="auto"/>
              <w:right w:val="single" w:sz="4" w:space="0" w:color="auto"/>
            </w:tcBorders>
            <w:noWrap/>
            <w:vAlign w:val="bottom"/>
            <w:hideMark/>
          </w:tcPr>
          <w:p w14:paraId="0486559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308D6B2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C556C7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342F309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11686B3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6DE5428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3FBE9B19"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3D832CD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6C5B55D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Hydraulic Lifts / Rams</w:t>
            </w:r>
          </w:p>
        </w:tc>
        <w:tc>
          <w:tcPr>
            <w:tcW w:w="339" w:type="pct"/>
            <w:tcBorders>
              <w:top w:val="nil"/>
              <w:left w:val="nil"/>
              <w:bottom w:val="single" w:sz="4" w:space="0" w:color="auto"/>
              <w:right w:val="single" w:sz="4" w:space="0" w:color="auto"/>
            </w:tcBorders>
            <w:noWrap/>
            <w:vAlign w:val="bottom"/>
            <w:hideMark/>
          </w:tcPr>
          <w:p w14:paraId="06F92C5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026DC9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0DE9AF0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58EB6F8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5B22C11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F57A0B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49E8DE1"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E50F48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52C104A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Conveyor Belts</w:t>
            </w:r>
          </w:p>
        </w:tc>
        <w:tc>
          <w:tcPr>
            <w:tcW w:w="339" w:type="pct"/>
            <w:tcBorders>
              <w:top w:val="nil"/>
              <w:left w:val="nil"/>
              <w:bottom w:val="single" w:sz="4" w:space="0" w:color="auto"/>
              <w:right w:val="single" w:sz="4" w:space="0" w:color="auto"/>
            </w:tcBorders>
            <w:noWrap/>
            <w:vAlign w:val="bottom"/>
            <w:hideMark/>
          </w:tcPr>
          <w:p w14:paraId="51DD5EC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348AC54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4ABEF05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1A17E2C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2163883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26E82D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2EC53B77"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31B5E2C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9C9EEA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Rubber Guards / Side Guards</w:t>
            </w:r>
          </w:p>
        </w:tc>
        <w:tc>
          <w:tcPr>
            <w:tcW w:w="339" w:type="pct"/>
            <w:tcBorders>
              <w:top w:val="nil"/>
              <w:left w:val="nil"/>
              <w:bottom w:val="single" w:sz="4" w:space="0" w:color="auto"/>
              <w:right w:val="single" w:sz="4" w:space="0" w:color="auto"/>
            </w:tcBorders>
            <w:noWrap/>
            <w:vAlign w:val="bottom"/>
            <w:hideMark/>
          </w:tcPr>
          <w:p w14:paraId="42D5F20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4B3FE6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83427F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73EDE11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07E0BED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407153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380FBDA"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F871A5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5D09B0A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Bed Rollers</w:t>
            </w:r>
          </w:p>
        </w:tc>
        <w:tc>
          <w:tcPr>
            <w:tcW w:w="339" w:type="pct"/>
            <w:tcBorders>
              <w:top w:val="nil"/>
              <w:left w:val="nil"/>
              <w:bottom w:val="single" w:sz="4" w:space="0" w:color="auto"/>
              <w:right w:val="single" w:sz="4" w:space="0" w:color="auto"/>
            </w:tcBorders>
            <w:noWrap/>
            <w:vAlign w:val="bottom"/>
            <w:hideMark/>
          </w:tcPr>
          <w:p w14:paraId="57CBC47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3F3D37D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A9308F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65CAF25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35C0104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243D6CB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5D4253E9" w14:textId="77777777" w:rsidTr="007A0321">
        <w:trPr>
          <w:trHeight w:val="300"/>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664AC3B1"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AERODROME RESCUE AND FIRE FIGHTING SERVICES (ARFFS)</w:t>
            </w:r>
          </w:p>
        </w:tc>
      </w:tr>
      <w:tr w:rsidR="0019352F" w:rsidRPr="007E14A0" w14:paraId="16102F2F"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49A001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302422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Ground Sprinklers</w:t>
            </w:r>
          </w:p>
        </w:tc>
        <w:tc>
          <w:tcPr>
            <w:tcW w:w="339" w:type="pct"/>
            <w:tcBorders>
              <w:top w:val="nil"/>
              <w:left w:val="nil"/>
              <w:bottom w:val="single" w:sz="4" w:space="0" w:color="auto"/>
              <w:right w:val="single" w:sz="4" w:space="0" w:color="auto"/>
            </w:tcBorders>
            <w:noWrap/>
            <w:vAlign w:val="bottom"/>
            <w:hideMark/>
          </w:tcPr>
          <w:p w14:paraId="78B0BD2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F55DCC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0C03CD7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8EEC5F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4B2C9BB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95ED4A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275829A9"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5EED9D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728F18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Turret Condition</w:t>
            </w:r>
          </w:p>
        </w:tc>
        <w:tc>
          <w:tcPr>
            <w:tcW w:w="339" w:type="pct"/>
            <w:tcBorders>
              <w:top w:val="nil"/>
              <w:left w:val="nil"/>
              <w:bottom w:val="single" w:sz="4" w:space="0" w:color="auto"/>
              <w:right w:val="single" w:sz="4" w:space="0" w:color="auto"/>
            </w:tcBorders>
            <w:noWrap/>
            <w:vAlign w:val="bottom"/>
            <w:hideMark/>
          </w:tcPr>
          <w:p w14:paraId="38C7177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48DB41D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1E7A7FC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5C84832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62A8602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707DDB6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08601995" w14:textId="77777777" w:rsidTr="00254E11">
        <w:trPr>
          <w:trHeight w:val="300"/>
        </w:trPr>
        <w:tc>
          <w:tcPr>
            <w:tcW w:w="340" w:type="pct"/>
            <w:tcBorders>
              <w:top w:val="nil"/>
              <w:left w:val="single" w:sz="4" w:space="0" w:color="auto"/>
              <w:bottom w:val="single" w:sz="4" w:space="0" w:color="auto"/>
              <w:right w:val="single" w:sz="4" w:space="0" w:color="auto"/>
            </w:tcBorders>
            <w:noWrap/>
            <w:vAlign w:val="bottom"/>
            <w:hideMark/>
          </w:tcPr>
          <w:p w14:paraId="7C43077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2816C1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Rescue Appliances</w:t>
            </w:r>
          </w:p>
        </w:tc>
        <w:tc>
          <w:tcPr>
            <w:tcW w:w="339" w:type="pct"/>
            <w:tcBorders>
              <w:top w:val="nil"/>
              <w:left w:val="nil"/>
              <w:bottom w:val="single" w:sz="4" w:space="0" w:color="auto"/>
              <w:right w:val="single" w:sz="4" w:space="0" w:color="auto"/>
            </w:tcBorders>
            <w:noWrap/>
            <w:vAlign w:val="bottom"/>
            <w:hideMark/>
          </w:tcPr>
          <w:p w14:paraId="2A1C99E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648195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700045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16B2E46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67F2289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500C713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CAEEFA5" w14:textId="77777777" w:rsidTr="00254E11">
        <w:trPr>
          <w:trHeight w:val="300"/>
        </w:trPr>
        <w:tc>
          <w:tcPr>
            <w:tcW w:w="340" w:type="pct"/>
            <w:tcBorders>
              <w:top w:val="single" w:sz="4" w:space="0" w:color="auto"/>
              <w:left w:val="single" w:sz="4" w:space="0" w:color="auto"/>
              <w:bottom w:val="single" w:sz="4" w:space="0" w:color="auto"/>
              <w:right w:val="single" w:sz="4" w:space="0" w:color="auto"/>
            </w:tcBorders>
            <w:noWrap/>
            <w:vAlign w:val="bottom"/>
            <w:hideMark/>
          </w:tcPr>
          <w:p w14:paraId="69C2315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lastRenderedPageBreak/>
              <w:t> </w:t>
            </w:r>
          </w:p>
        </w:tc>
        <w:tc>
          <w:tcPr>
            <w:tcW w:w="1421" w:type="pct"/>
            <w:gridSpan w:val="4"/>
            <w:tcBorders>
              <w:top w:val="single" w:sz="4" w:space="0" w:color="auto"/>
              <w:left w:val="single" w:sz="4" w:space="0" w:color="auto"/>
              <w:bottom w:val="single" w:sz="4" w:space="0" w:color="auto"/>
              <w:right w:val="single" w:sz="4" w:space="0" w:color="auto"/>
            </w:tcBorders>
            <w:noWrap/>
            <w:vAlign w:val="bottom"/>
            <w:hideMark/>
          </w:tcPr>
          <w:p w14:paraId="59EC742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Water Hose Condition</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5F31054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single" w:sz="4" w:space="0" w:color="auto"/>
              <w:left w:val="single" w:sz="4" w:space="0" w:color="auto"/>
              <w:bottom w:val="single" w:sz="4" w:space="0" w:color="auto"/>
              <w:right w:val="single" w:sz="4" w:space="0" w:color="auto"/>
            </w:tcBorders>
            <w:noWrap/>
            <w:vAlign w:val="bottom"/>
            <w:hideMark/>
          </w:tcPr>
          <w:p w14:paraId="76A4AAC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single" w:sz="4" w:space="0" w:color="auto"/>
              <w:bottom w:val="single" w:sz="4" w:space="0" w:color="auto"/>
              <w:right w:val="single" w:sz="4" w:space="0" w:color="auto"/>
            </w:tcBorders>
            <w:noWrap/>
            <w:vAlign w:val="bottom"/>
            <w:hideMark/>
          </w:tcPr>
          <w:p w14:paraId="26390F7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single" w:sz="4" w:space="0" w:color="auto"/>
              <w:bottom w:val="single" w:sz="4" w:space="0" w:color="auto"/>
              <w:right w:val="single" w:sz="4" w:space="0" w:color="auto"/>
            </w:tcBorders>
            <w:noWrap/>
            <w:vAlign w:val="bottom"/>
            <w:hideMark/>
          </w:tcPr>
          <w:p w14:paraId="7612A99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single" w:sz="4" w:space="0" w:color="auto"/>
              <w:bottom w:val="single" w:sz="4" w:space="0" w:color="auto"/>
              <w:right w:val="single" w:sz="4" w:space="0" w:color="auto"/>
            </w:tcBorders>
            <w:noWrap/>
            <w:vAlign w:val="bottom"/>
            <w:hideMark/>
          </w:tcPr>
          <w:p w14:paraId="4500AE2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462676F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7A990994" w14:textId="77777777" w:rsidTr="00254E11">
        <w:trPr>
          <w:trHeight w:val="300"/>
        </w:trPr>
        <w:tc>
          <w:tcPr>
            <w:tcW w:w="340" w:type="pct"/>
            <w:tcBorders>
              <w:top w:val="single" w:sz="4" w:space="0" w:color="auto"/>
              <w:left w:val="single" w:sz="4" w:space="0" w:color="auto"/>
              <w:bottom w:val="single" w:sz="4" w:space="0" w:color="auto"/>
              <w:right w:val="single" w:sz="4" w:space="0" w:color="auto"/>
            </w:tcBorders>
            <w:noWrap/>
            <w:vAlign w:val="bottom"/>
            <w:hideMark/>
          </w:tcPr>
          <w:p w14:paraId="6E2C67D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898168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noProof/>
                <w:color w:val="000000"/>
                <w:sz w:val="16"/>
                <w:szCs w:val="16"/>
              </w:rPr>
              <w:t>Flood Lights</w:t>
            </w:r>
          </w:p>
        </w:tc>
        <w:tc>
          <w:tcPr>
            <w:tcW w:w="339" w:type="pct"/>
            <w:tcBorders>
              <w:top w:val="single" w:sz="4" w:space="0" w:color="auto"/>
              <w:left w:val="nil"/>
              <w:bottom w:val="single" w:sz="4" w:space="0" w:color="auto"/>
              <w:right w:val="single" w:sz="4" w:space="0" w:color="auto"/>
            </w:tcBorders>
            <w:noWrap/>
            <w:vAlign w:val="bottom"/>
            <w:hideMark/>
          </w:tcPr>
          <w:p w14:paraId="3DA4B26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single" w:sz="4" w:space="0" w:color="auto"/>
              <w:left w:val="nil"/>
              <w:bottom w:val="single" w:sz="4" w:space="0" w:color="auto"/>
              <w:right w:val="single" w:sz="4" w:space="0" w:color="auto"/>
            </w:tcBorders>
            <w:noWrap/>
            <w:vAlign w:val="bottom"/>
            <w:hideMark/>
          </w:tcPr>
          <w:p w14:paraId="725BE05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49BA772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1179A4E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single" w:sz="4" w:space="0" w:color="auto"/>
              <w:left w:val="nil"/>
              <w:bottom w:val="single" w:sz="4" w:space="0" w:color="auto"/>
              <w:right w:val="single" w:sz="4" w:space="0" w:color="auto"/>
            </w:tcBorders>
            <w:noWrap/>
            <w:vAlign w:val="bottom"/>
            <w:hideMark/>
          </w:tcPr>
          <w:p w14:paraId="02B8F3D0"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single" w:sz="4" w:space="0" w:color="auto"/>
              <w:left w:val="nil"/>
              <w:bottom w:val="single" w:sz="4" w:space="0" w:color="auto"/>
              <w:right w:val="single" w:sz="4" w:space="0" w:color="auto"/>
            </w:tcBorders>
            <w:noWrap/>
            <w:vAlign w:val="bottom"/>
            <w:hideMark/>
          </w:tcPr>
          <w:p w14:paraId="0C6E32A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88B5792" w14:textId="77777777" w:rsidTr="002432F7">
        <w:trPr>
          <w:trHeight w:val="300"/>
        </w:trPr>
        <w:tc>
          <w:tcPr>
            <w:tcW w:w="340" w:type="pct"/>
            <w:tcBorders>
              <w:top w:val="single" w:sz="4" w:space="0" w:color="auto"/>
              <w:left w:val="single" w:sz="4" w:space="0" w:color="auto"/>
              <w:bottom w:val="single" w:sz="4" w:space="0" w:color="auto"/>
              <w:right w:val="single" w:sz="4" w:space="0" w:color="auto"/>
            </w:tcBorders>
            <w:noWrap/>
            <w:vAlign w:val="bottom"/>
            <w:hideMark/>
          </w:tcPr>
          <w:p w14:paraId="5C11615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single" w:sz="4" w:space="0" w:color="auto"/>
              <w:bottom w:val="single" w:sz="4" w:space="0" w:color="auto"/>
              <w:right w:val="single" w:sz="4" w:space="0" w:color="auto"/>
            </w:tcBorders>
            <w:noWrap/>
            <w:vAlign w:val="bottom"/>
            <w:hideMark/>
          </w:tcPr>
          <w:p w14:paraId="21D0884C" w14:textId="004C0892" w:rsidR="0019352F" w:rsidRPr="004E2D47" w:rsidRDefault="00AB1606" w:rsidP="007A0321">
            <w:pPr>
              <w:spacing w:after="0" w:line="240" w:lineRule="auto"/>
              <w:rPr>
                <w:rFonts w:ascii="Arial" w:hAnsi="Arial" w:cs="Arial"/>
                <w:color w:val="000000"/>
                <w:sz w:val="16"/>
                <w:szCs w:val="16"/>
                <w:lang w:val="en-US"/>
              </w:rPr>
            </w:pPr>
            <w:r>
              <w:rPr>
                <w:rFonts w:ascii="Arial" w:hAnsi="Arial" w:cs="Arial"/>
                <w:color w:val="000000"/>
                <w:sz w:val="16"/>
                <w:szCs w:val="16"/>
                <w:lang w:val="en-US"/>
              </w:rPr>
              <w:t xml:space="preserve">Beacon </w:t>
            </w:r>
            <w:proofErr w:type="spellStart"/>
            <w:r>
              <w:rPr>
                <w:rFonts w:ascii="Arial" w:hAnsi="Arial" w:cs="Arial"/>
                <w:color w:val="000000"/>
                <w:sz w:val="16"/>
                <w:szCs w:val="16"/>
                <w:lang w:val="en-US"/>
              </w:rPr>
              <w:t>C</w:t>
            </w:r>
            <w:r w:rsidR="002B2B4E">
              <w:rPr>
                <w:rFonts w:ascii="Arial" w:hAnsi="Arial" w:cs="Arial"/>
                <w:color w:val="000000"/>
                <w:sz w:val="16"/>
                <w:szCs w:val="16"/>
                <w:lang w:val="en-US"/>
              </w:rPr>
              <w:t>o</w:t>
            </w:r>
            <w:r>
              <w:rPr>
                <w:rFonts w:ascii="Arial" w:hAnsi="Arial" w:cs="Arial"/>
                <w:color w:val="000000"/>
                <w:sz w:val="16"/>
                <w:szCs w:val="16"/>
                <w:lang w:val="en-US"/>
              </w:rPr>
              <w:t>lour</w:t>
            </w:r>
            <w:proofErr w:type="spellEnd"/>
            <w:r>
              <w:rPr>
                <w:rFonts w:ascii="Arial" w:hAnsi="Arial" w:cs="Arial"/>
                <w:color w:val="000000"/>
                <w:sz w:val="16"/>
                <w:szCs w:val="16"/>
                <w:lang w:val="en-US"/>
              </w:rPr>
              <w:t xml:space="preserve"> / Blue</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580993D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single" w:sz="4" w:space="0" w:color="auto"/>
              <w:left w:val="single" w:sz="4" w:space="0" w:color="auto"/>
              <w:bottom w:val="single" w:sz="4" w:space="0" w:color="auto"/>
              <w:right w:val="single" w:sz="4" w:space="0" w:color="auto"/>
            </w:tcBorders>
            <w:noWrap/>
            <w:vAlign w:val="bottom"/>
            <w:hideMark/>
          </w:tcPr>
          <w:p w14:paraId="02797CD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single" w:sz="4" w:space="0" w:color="auto"/>
              <w:bottom w:val="single" w:sz="4" w:space="0" w:color="auto"/>
              <w:right w:val="single" w:sz="4" w:space="0" w:color="auto"/>
            </w:tcBorders>
            <w:noWrap/>
            <w:vAlign w:val="bottom"/>
            <w:hideMark/>
          </w:tcPr>
          <w:p w14:paraId="09B726D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single" w:sz="4" w:space="0" w:color="auto"/>
              <w:bottom w:val="single" w:sz="4" w:space="0" w:color="auto"/>
              <w:right w:val="single" w:sz="4" w:space="0" w:color="auto"/>
            </w:tcBorders>
            <w:noWrap/>
            <w:vAlign w:val="bottom"/>
            <w:hideMark/>
          </w:tcPr>
          <w:p w14:paraId="525AAF3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single" w:sz="4" w:space="0" w:color="auto"/>
              <w:left w:val="single" w:sz="4" w:space="0" w:color="auto"/>
              <w:bottom w:val="single" w:sz="4" w:space="0" w:color="auto"/>
              <w:right w:val="single" w:sz="4" w:space="0" w:color="auto"/>
            </w:tcBorders>
            <w:noWrap/>
            <w:vAlign w:val="bottom"/>
            <w:hideMark/>
          </w:tcPr>
          <w:p w14:paraId="7C0009D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single" w:sz="4" w:space="0" w:color="auto"/>
              <w:left w:val="single" w:sz="4" w:space="0" w:color="auto"/>
              <w:bottom w:val="single" w:sz="4" w:space="0" w:color="auto"/>
              <w:right w:val="single" w:sz="4" w:space="0" w:color="auto"/>
            </w:tcBorders>
            <w:noWrap/>
            <w:vAlign w:val="bottom"/>
            <w:hideMark/>
          </w:tcPr>
          <w:p w14:paraId="288745B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2B2B4E" w:rsidRPr="007E14A0" w14:paraId="29EE4FA9" w14:textId="77777777" w:rsidTr="002432F7">
        <w:trPr>
          <w:trHeight w:val="300"/>
        </w:trPr>
        <w:tc>
          <w:tcPr>
            <w:tcW w:w="340" w:type="pct"/>
            <w:tcBorders>
              <w:top w:val="single" w:sz="4" w:space="0" w:color="auto"/>
              <w:left w:val="single" w:sz="4" w:space="0" w:color="auto"/>
              <w:bottom w:val="single" w:sz="4" w:space="0" w:color="auto"/>
              <w:right w:val="single" w:sz="4" w:space="0" w:color="auto"/>
            </w:tcBorders>
            <w:noWrap/>
            <w:vAlign w:val="bottom"/>
          </w:tcPr>
          <w:p w14:paraId="0698FECE" w14:textId="77777777" w:rsidR="002B2B4E" w:rsidRPr="000200AF" w:rsidRDefault="002B2B4E" w:rsidP="007A0321">
            <w:pPr>
              <w:spacing w:after="0" w:line="240" w:lineRule="auto"/>
              <w:rPr>
                <w:rFonts w:ascii="Arial" w:hAnsi="Arial" w:cs="Arial"/>
                <w:color w:val="000000"/>
                <w:sz w:val="16"/>
                <w:szCs w:val="16"/>
              </w:rPr>
            </w:pPr>
          </w:p>
        </w:tc>
        <w:tc>
          <w:tcPr>
            <w:tcW w:w="1421" w:type="pct"/>
            <w:gridSpan w:val="4"/>
            <w:tcBorders>
              <w:top w:val="single" w:sz="4" w:space="0" w:color="auto"/>
              <w:left w:val="single" w:sz="4" w:space="0" w:color="auto"/>
              <w:bottom w:val="single" w:sz="4" w:space="0" w:color="auto"/>
              <w:right w:val="single" w:sz="4" w:space="0" w:color="auto"/>
            </w:tcBorders>
            <w:noWrap/>
            <w:vAlign w:val="bottom"/>
          </w:tcPr>
          <w:p w14:paraId="3673E9FF" w14:textId="6EEF2326" w:rsidR="002B2B4E" w:rsidRDefault="002B2B4E" w:rsidP="007A0321">
            <w:pPr>
              <w:spacing w:after="0" w:line="240" w:lineRule="auto"/>
              <w:rPr>
                <w:rFonts w:ascii="Arial" w:hAnsi="Arial" w:cs="Arial"/>
                <w:color w:val="000000"/>
                <w:sz w:val="16"/>
                <w:szCs w:val="16"/>
                <w:lang w:val="en-US"/>
              </w:rPr>
            </w:pPr>
            <w:r>
              <w:rPr>
                <w:rFonts w:ascii="Arial" w:hAnsi="Arial" w:cs="Arial"/>
                <w:color w:val="000000"/>
                <w:sz w:val="16"/>
                <w:szCs w:val="16"/>
                <w:lang w:val="en-US"/>
              </w:rPr>
              <w:t xml:space="preserve">Lighting </w:t>
            </w:r>
            <w:proofErr w:type="spellStart"/>
            <w:r>
              <w:rPr>
                <w:rFonts w:ascii="Arial" w:hAnsi="Arial" w:cs="Arial"/>
                <w:color w:val="000000"/>
                <w:sz w:val="16"/>
                <w:szCs w:val="16"/>
                <w:lang w:val="en-US"/>
              </w:rPr>
              <w:t>Instensity</w:t>
            </w:r>
            <w:proofErr w:type="spellEnd"/>
            <w:r>
              <w:rPr>
                <w:rFonts w:ascii="Arial" w:hAnsi="Arial" w:cs="Arial"/>
                <w:color w:val="000000"/>
                <w:sz w:val="16"/>
                <w:szCs w:val="16"/>
                <w:lang w:val="en-US"/>
              </w:rPr>
              <w:t xml:space="preserve"> &amp; Flashing Rate</w:t>
            </w:r>
          </w:p>
        </w:tc>
        <w:tc>
          <w:tcPr>
            <w:tcW w:w="339" w:type="pct"/>
            <w:tcBorders>
              <w:top w:val="single" w:sz="4" w:space="0" w:color="auto"/>
              <w:left w:val="single" w:sz="4" w:space="0" w:color="auto"/>
              <w:bottom w:val="single" w:sz="4" w:space="0" w:color="auto"/>
              <w:right w:val="single" w:sz="4" w:space="0" w:color="auto"/>
            </w:tcBorders>
            <w:noWrap/>
            <w:vAlign w:val="bottom"/>
          </w:tcPr>
          <w:p w14:paraId="17E4A837" w14:textId="77777777" w:rsidR="002B2B4E" w:rsidRPr="000200AF" w:rsidRDefault="002B2B4E" w:rsidP="007A0321">
            <w:pPr>
              <w:spacing w:after="0" w:line="240" w:lineRule="auto"/>
              <w:rPr>
                <w:rFonts w:ascii="Arial" w:hAnsi="Arial" w:cs="Arial"/>
                <w:color w:val="000000"/>
                <w:sz w:val="16"/>
                <w:szCs w:val="16"/>
              </w:rPr>
            </w:pPr>
          </w:p>
        </w:tc>
        <w:tc>
          <w:tcPr>
            <w:tcW w:w="338" w:type="pct"/>
            <w:gridSpan w:val="4"/>
            <w:tcBorders>
              <w:top w:val="single" w:sz="4" w:space="0" w:color="auto"/>
              <w:left w:val="single" w:sz="4" w:space="0" w:color="auto"/>
              <w:bottom w:val="single" w:sz="4" w:space="0" w:color="auto"/>
              <w:right w:val="single" w:sz="4" w:space="0" w:color="auto"/>
            </w:tcBorders>
            <w:noWrap/>
            <w:vAlign w:val="bottom"/>
          </w:tcPr>
          <w:p w14:paraId="3A1611E2" w14:textId="77777777" w:rsidR="002B2B4E" w:rsidRPr="000200AF" w:rsidRDefault="002B2B4E" w:rsidP="007A0321">
            <w:pPr>
              <w:spacing w:after="0" w:line="240" w:lineRule="auto"/>
              <w:rPr>
                <w:rFonts w:ascii="Arial" w:hAnsi="Arial" w:cs="Arial"/>
                <w:color w:val="000000"/>
                <w:sz w:val="16"/>
                <w:szCs w:val="16"/>
              </w:rPr>
            </w:pPr>
          </w:p>
        </w:tc>
        <w:tc>
          <w:tcPr>
            <w:tcW w:w="950" w:type="pct"/>
            <w:gridSpan w:val="4"/>
            <w:tcBorders>
              <w:top w:val="single" w:sz="4" w:space="0" w:color="auto"/>
              <w:left w:val="single" w:sz="4" w:space="0" w:color="auto"/>
              <w:bottom w:val="single" w:sz="4" w:space="0" w:color="auto"/>
              <w:right w:val="single" w:sz="4" w:space="0" w:color="auto"/>
            </w:tcBorders>
            <w:noWrap/>
            <w:vAlign w:val="bottom"/>
          </w:tcPr>
          <w:p w14:paraId="7BB8E503" w14:textId="77777777" w:rsidR="002B2B4E" w:rsidRPr="000200AF" w:rsidRDefault="002B2B4E" w:rsidP="007A0321">
            <w:pPr>
              <w:spacing w:after="0" w:line="240" w:lineRule="auto"/>
              <w:rPr>
                <w:rFonts w:ascii="Arial" w:hAnsi="Arial" w:cs="Arial"/>
                <w:color w:val="000000"/>
                <w:sz w:val="16"/>
                <w:szCs w:val="16"/>
              </w:rPr>
            </w:pPr>
          </w:p>
        </w:tc>
        <w:tc>
          <w:tcPr>
            <w:tcW w:w="1017" w:type="pct"/>
            <w:gridSpan w:val="3"/>
            <w:tcBorders>
              <w:top w:val="single" w:sz="4" w:space="0" w:color="auto"/>
              <w:left w:val="single" w:sz="4" w:space="0" w:color="auto"/>
              <w:bottom w:val="single" w:sz="4" w:space="0" w:color="auto"/>
              <w:right w:val="single" w:sz="4" w:space="0" w:color="auto"/>
            </w:tcBorders>
            <w:noWrap/>
            <w:vAlign w:val="bottom"/>
          </w:tcPr>
          <w:p w14:paraId="7F36A317" w14:textId="77777777" w:rsidR="002B2B4E" w:rsidRPr="000200AF" w:rsidRDefault="002B2B4E" w:rsidP="007A0321">
            <w:pPr>
              <w:spacing w:after="0" w:line="240" w:lineRule="auto"/>
              <w:rPr>
                <w:rFonts w:ascii="Arial" w:hAnsi="Arial" w:cs="Arial"/>
                <w:color w:val="000000"/>
                <w:sz w:val="16"/>
                <w:szCs w:val="16"/>
              </w:rPr>
            </w:pPr>
          </w:p>
        </w:tc>
        <w:tc>
          <w:tcPr>
            <w:tcW w:w="271" w:type="pct"/>
            <w:tcBorders>
              <w:top w:val="single" w:sz="4" w:space="0" w:color="auto"/>
              <w:left w:val="single" w:sz="4" w:space="0" w:color="auto"/>
              <w:bottom w:val="single" w:sz="4" w:space="0" w:color="auto"/>
              <w:right w:val="single" w:sz="4" w:space="0" w:color="auto"/>
            </w:tcBorders>
            <w:noWrap/>
            <w:vAlign w:val="bottom"/>
          </w:tcPr>
          <w:p w14:paraId="6E1BA50F" w14:textId="77777777" w:rsidR="002B2B4E" w:rsidRPr="000200AF" w:rsidRDefault="002B2B4E" w:rsidP="007A0321">
            <w:pPr>
              <w:spacing w:after="0" w:line="240" w:lineRule="auto"/>
              <w:rPr>
                <w:rFonts w:ascii="Arial" w:hAnsi="Arial" w:cs="Arial"/>
                <w:color w:val="000000"/>
                <w:sz w:val="16"/>
                <w:szCs w:val="16"/>
              </w:rPr>
            </w:pPr>
          </w:p>
        </w:tc>
        <w:tc>
          <w:tcPr>
            <w:tcW w:w="324" w:type="pct"/>
            <w:tcBorders>
              <w:top w:val="single" w:sz="4" w:space="0" w:color="auto"/>
              <w:left w:val="single" w:sz="4" w:space="0" w:color="auto"/>
              <w:bottom w:val="single" w:sz="4" w:space="0" w:color="auto"/>
              <w:right w:val="single" w:sz="4" w:space="0" w:color="auto"/>
            </w:tcBorders>
            <w:noWrap/>
            <w:vAlign w:val="bottom"/>
          </w:tcPr>
          <w:p w14:paraId="35982C75" w14:textId="77777777" w:rsidR="002B2B4E" w:rsidRPr="000200AF" w:rsidRDefault="002B2B4E" w:rsidP="007A0321">
            <w:pPr>
              <w:spacing w:after="0" w:line="240" w:lineRule="auto"/>
              <w:rPr>
                <w:rFonts w:ascii="Arial" w:hAnsi="Arial" w:cs="Arial"/>
                <w:color w:val="000000"/>
                <w:sz w:val="16"/>
                <w:szCs w:val="16"/>
              </w:rPr>
            </w:pPr>
          </w:p>
        </w:tc>
      </w:tr>
      <w:tr w:rsidR="0019352F" w:rsidRPr="007E14A0" w14:paraId="01C74854" w14:textId="77777777" w:rsidTr="002432F7">
        <w:trPr>
          <w:trHeight w:val="300"/>
        </w:trPr>
        <w:tc>
          <w:tcPr>
            <w:tcW w:w="5000" w:type="pct"/>
            <w:gridSpan w:val="19"/>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4AB7C2B" w14:textId="77777777" w:rsidR="0019352F" w:rsidRPr="000200AF" w:rsidRDefault="0019352F" w:rsidP="007A0321">
            <w:pPr>
              <w:spacing w:after="0" w:line="240" w:lineRule="auto"/>
              <w:rPr>
                <w:rFonts w:ascii="Arial" w:hAnsi="Arial" w:cs="Arial"/>
                <w:b/>
                <w:bCs/>
                <w:color w:val="000000"/>
                <w:sz w:val="16"/>
                <w:szCs w:val="16"/>
              </w:rPr>
            </w:pPr>
            <w:r w:rsidRPr="000200AF">
              <w:rPr>
                <w:rFonts w:ascii="Arial" w:hAnsi="Arial" w:cs="Arial"/>
                <w:b/>
                <w:bCs/>
                <w:color w:val="000000"/>
                <w:sz w:val="16"/>
                <w:szCs w:val="16"/>
              </w:rPr>
              <w:t>ENTEBBE JOINT AVIATION FACILITY (EJAF)</w:t>
            </w:r>
          </w:p>
        </w:tc>
      </w:tr>
      <w:tr w:rsidR="0019352F" w:rsidRPr="007E14A0" w14:paraId="0E13DD7B"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52E75A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7264C89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Fuel Pump Condition</w:t>
            </w:r>
          </w:p>
        </w:tc>
        <w:tc>
          <w:tcPr>
            <w:tcW w:w="339" w:type="pct"/>
            <w:tcBorders>
              <w:top w:val="nil"/>
              <w:left w:val="nil"/>
              <w:bottom w:val="single" w:sz="4" w:space="0" w:color="auto"/>
              <w:right w:val="single" w:sz="4" w:space="0" w:color="auto"/>
            </w:tcBorders>
            <w:noWrap/>
            <w:vAlign w:val="bottom"/>
            <w:hideMark/>
          </w:tcPr>
          <w:p w14:paraId="1F70EEF4"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4A8BB7D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6D19A67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C136BB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6017E82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1032F5F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ED0B2A0"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2B2460B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2DA0478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Fuel Hose Condition</w:t>
            </w:r>
          </w:p>
        </w:tc>
        <w:tc>
          <w:tcPr>
            <w:tcW w:w="339" w:type="pct"/>
            <w:tcBorders>
              <w:top w:val="nil"/>
              <w:left w:val="nil"/>
              <w:bottom w:val="single" w:sz="4" w:space="0" w:color="auto"/>
              <w:right w:val="single" w:sz="4" w:space="0" w:color="auto"/>
            </w:tcBorders>
            <w:noWrap/>
            <w:vAlign w:val="bottom"/>
            <w:hideMark/>
          </w:tcPr>
          <w:p w14:paraId="78E5764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15F6CF3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387859F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7C1FD1D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6BC1E3A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08480AB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8CA0866"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3761864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3369500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Dead Man Condition</w:t>
            </w:r>
          </w:p>
        </w:tc>
        <w:tc>
          <w:tcPr>
            <w:tcW w:w="339" w:type="pct"/>
            <w:tcBorders>
              <w:top w:val="nil"/>
              <w:left w:val="nil"/>
              <w:bottom w:val="single" w:sz="4" w:space="0" w:color="auto"/>
              <w:right w:val="single" w:sz="4" w:space="0" w:color="auto"/>
            </w:tcBorders>
            <w:noWrap/>
            <w:vAlign w:val="bottom"/>
            <w:hideMark/>
          </w:tcPr>
          <w:p w14:paraId="6A30B8AB"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6A296FE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52B7E84F"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7457F949"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6E035682"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111AB62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67961A87"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9B106E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67636BB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Brake Interlock System</w:t>
            </w:r>
          </w:p>
        </w:tc>
        <w:tc>
          <w:tcPr>
            <w:tcW w:w="339" w:type="pct"/>
            <w:tcBorders>
              <w:top w:val="nil"/>
              <w:left w:val="nil"/>
              <w:bottom w:val="single" w:sz="4" w:space="0" w:color="auto"/>
              <w:right w:val="single" w:sz="4" w:space="0" w:color="auto"/>
            </w:tcBorders>
            <w:noWrap/>
            <w:vAlign w:val="bottom"/>
            <w:hideMark/>
          </w:tcPr>
          <w:p w14:paraId="6C283F7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5F17BF5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2D13C02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69C03CD6"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0EEACA51"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6060407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09CE851A"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04848C3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6C03749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xml:space="preserve">No Ash Trays </w:t>
            </w:r>
            <w:r w:rsidRPr="007E14A0">
              <w:rPr>
                <w:rFonts w:ascii="Arial" w:hAnsi="Arial" w:cs="Arial"/>
                <w:color w:val="000000"/>
                <w:sz w:val="16"/>
                <w:szCs w:val="16"/>
              </w:rPr>
              <w:t>in</w:t>
            </w:r>
            <w:r w:rsidRPr="000200AF">
              <w:rPr>
                <w:rFonts w:ascii="Arial" w:hAnsi="Arial" w:cs="Arial"/>
                <w:color w:val="000000"/>
                <w:sz w:val="16"/>
                <w:szCs w:val="16"/>
              </w:rPr>
              <w:t xml:space="preserve"> The Cabin</w:t>
            </w:r>
          </w:p>
        </w:tc>
        <w:tc>
          <w:tcPr>
            <w:tcW w:w="339" w:type="pct"/>
            <w:tcBorders>
              <w:top w:val="nil"/>
              <w:left w:val="nil"/>
              <w:bottom w:val="single" w:sz="4" w:space="0" w:color="auto"/>
              <w:right w:val="single" w:sz="4" w:space="0" w:color="auto"/>
            </w:tcBorders>
            <w:noWrap/>
            <w:vAlign w:val="bottom"/>
            <w:hideMark/>
          </w:tcPr>
          <w:p w14:paraId="5B9CAC8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2494AC6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76A7166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03135A9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18871F5C"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12CAD15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0ED58A8F" w14:textId="77777777" w:rsidTr="007A0321">
        <w:trPr>
          <w:trHeight w:val="300"/>
        </w:trPr>
        <w:tc>
          <w:tcPr>
            <w:tcW w:w="340" w:type="pct"/>
            <w:tcBorders>
              <w:top w:val="nil"/>
              <w:left w:val="single" w:sz="4" w:space="0" w:color="auto"/>
              <w:bottom w:val="single" w:sz="4" w:space="0" w:color="auto"/>
              <w:right w:val="single" w:sz="4" w:space="0" w:color="auto"/>
            </w:tcBorders>
            <w:noWrap/>
            <w:vAlign w:val="bottom"/>
            <w:hideMark/>
          </w:tcPr>
          <w:p w14:paraId="52D4DF48"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421" w:type="pct"/>
            <w:gridSpan w:val="4"/>
            <w:tcBorders>
              <w:top w:val="single" w:sz="4" w:space="0" w:color="auto"/>
              <w:left w:val="nil"/>
              <w:bottom w:val="single" w:sz="4" w:space="0" w:color="auto"/>
              <w:right w:val="single" w:sz="4" w:space="0" w:color="auto"/>
            </w:tcBorders>
            <w:noWrap/>
            <w:vAlign w:val="bottom"/>
            <w:hideMark/>
          </w:tcPr>
          <w:p w14:paraId="4B86A6C5"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Warning Safety Signages</w:t>
            </w:r>
          </w:p>
        </w:tc>
        <w:tc>
          <w:tcPr>
            <w:tcW w:w="339" w:type="pct"/>
            <w:tcBorders>
              <w:top w:val="nil"/>
              <w:left w:val="nil"/>
              <w:bottom w:val="single" w:sz="4" w:space="0" w:color="auto"/>
              <w:right w:val="single" w:sz="4" w:space="0" w:color="auto"/>
            </w:tcBorders>
            <w:noWrap/>
            <w:vAlign w:val="bottom"/>
            <w:hideMark/>
          </w:tcPr>
          <w:p w14:paraId="07B8B6B3"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38" w:type="pct"/>
            <w:gridSpan w:val="4"/>
            <w:tcBorders>
              <w:top w:val="nil"/>
              <w:left w:val="nil"/>
              <w:bottom w:val="single" w:sz="4" w:space="0" w:color="auto"/>
              <w:right w:val="single" w:sz="4" w:space="0" w:color="auto"/>
            </w:tcBorders>
            <w:noWrap/>
            <w:vAlign w:val="bottom"/>
            <w:hideMark/>
          </w:tcPr>
          <w:p w14:paraId="5445B06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950" w:type="pct"/>
            <w:gridSpan w:val="4"/>
            <w:tcBorders>
              <w:top w:val="single" w:sz="4" w:space="0" w:color="auto"/>
              <w:left w:val="nil"/>
              <w:bottom w:val="single" w:sz="4" w:space="0" w:color="auto"/>
              <w:right w:val="single" w:sz="4" w:space="0" w:color="auto"/>
            </w:tcBorders>
            <w:noWrap/>
            <w:vAlign w:val="bottom"/>
            <w:hideMark/>
          </w:tcPr>
          <w:p w14:paraId="108DC5FA"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1017" w:type="pct"/>
            <w:gridSpan w:val="3"/>
            <w:tcBorders>
              <w:top w:val="single" w:sz="4" w:space="0" w:color="auto"/>
              <w:left w:val="nil"/>
              <w:bottom w:val="single" w:sz="4" w:space="0" w:color="auto"/>
              <w:right w:val="single" w:sz="4" w:space="0" w:color="auto"/>
            </w:tcBorders>
            <w:noWrap/>
            <w:vAlign w:val="bottom"/>
            <w:hideMark/>
          </w:tcPr>
          <w:p w14:paraId="29F0B7C7"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271" w:type="pct"/>
            <w:tcBorders>
              <w:top w:val="nil"/>
              <w:left w:val="nil"/>
              <w:bottom w:val="single" w:sz="4" w:space="0" w:color="auto"/>
              <w:right w:val="single" w:sz="4" w:space="0" w:color="auto"/>
            </w:tcBorders>
            <w:noWrap/>
            <w:vAlign w:val="bottom"/>
            <w:hideMark/>
          </w:tcPr>
          <w:p w14:paraId="12C70A5D"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c>
          <w:tcPr>
            <w:tcW w:w="324" w:type="pct"/>
            <w:tcBorders>
              <w:top w:val="nil"/>
              <w:left w:val="nil"/>
              <w:bottom w:val="single" w:sz="4" w:space="0" w:color="auto"/>
              <w:right w:val="single" w:sz="4" w:space="0" w:color="auto"/>
            </w:tcBorders>
            <w:noWrap/>
            <w:vAlign w:val="bottom"/>
            <w:hideMark/>
          </w:tcPr>
          <w:p w14:paraId="78E546AE" w14:textId="77777777" w:rsidR="0019352F" w:rsidRPr="000200AF"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 </w:t>
            </w:r>
          </w:p>
        </w:tc>
      </w:tr>
      <w:tr w:rsidR="0019352F" w:rsidRPr="007E14A0" w14:paraId="49A9C1A2" w14:textId="77777777" w:rsidTr="007A0321">
        <w:trPr>
          <w:trHeight w:val="450"/>
        </w:trPr>
        <w:tc>
          <w:tcPr>
            <w:tcW w:w="5000" w:type="pct"/>
            <w:gridSpan w:val="19"/>
            <w:vMerge w:val="restart"/>
            <w:tcBorders>
              <w:top w:val="single" w:sz="4" w:space="0" w:color="auto"/>
              <w:left w:val="single" w:sz="4" w:space="0" w:color="auto"/>
              <w:bottom w:val="single" w:sz="4" w:space="0" w:color="auto"/>
              <w:right w:val="single" w:sz="4" w:space="0" w:color="auto"/>
            </w:tcBorders>
            <w:hideMark/>
          </w:tcPr>
          <w:p w14:paraId="3131417A"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GENERAL REMARKS:</w:t>
            </w:r>
          </w:p>
        </w:tc>
      </w:tr>
      <w:tr w:rsidR="0019352F" w:rsidRPr="007E14A0" w14:paraId="21E78F76" w14:textId="77777777" w:rsidTr="007A0321">
        <w:trPr>
          <w:trHeight w:val="450"/>
        </w:trPr>
        <w:tc>
          <w:tcPr>
            <w:tcW w:w="5000" w:type="pct"/>
            <w:gridSpan w:val="19"/>
            <w:vMerge/>
            <w:tcBorders>
              <w:top w:val="single" w:sz="4" w:space="0" w:color="auto"/>
              <w:left w:val="single" w:sz="4" w:space="0" w:color="auto"/>
              <w:bottom w:val="single" w:sz="4" w:space="0" w:color="auto"/>
              <w:right w:val="single" w:sz="4" w:space="0" w:color="auto"/>
            </w:tcBorders>
            <w:vAlign w:val="center"/>
            <w:hideMark/>
          </w:tcPr>
          <w:p w14:paraId="1076354D" w14:textId="77777777" w:rsidR="0019352F" w:rsidRPr="000200AF" w:rsidRDefault="0019352F" w:rsidP="007A0321">
            <w:pPr>
              <w:spacing w:after="0" w:line="240" w:lineRule="auto"/>
              <w:rPr>
                <w:rFonts w:ascii="Arial" w:hAnsi="Arial" w:cs="Arial"/>
                <w:color w:val="000000"/>
                <w:sz w:val="16"/>
                <w:szCs w:val="16"/>
              </w:rPr>
            </w:pPr>
          </w:p>
        </w:tc>
      </w:tr>
      <w:tr w:rsidR="0019352F" w:rsidRPr="007E14A0" w14:paraId="3C2EA159" w14:textId="77777777" w:rsidTr="007A0321">
        <w:trPr>
          <w:trHeight w:val="447"/>
        </w:trPr>
        <w:tc>
          <w:tcPr>
            <w:tcW w:w="5000" w:type="pct"/>
            <w:gridSpan w:val="19"/>
            <w:vMerge/>
            <w:tcBorders>
              <w:top w:val="single" w:sz="4" w:space="0" w:color="auto"/>
              <w:left w:val="single" w:sz="4" w:space="0" w:color="auto"/>
              <w:bottom w:val="single" w:sz="4" w:space="0" w:color="auto"/>
              <w:right w:val="single" w:sz="4" w:space="0" w:color="auto"/>
            </w:tcBorders>
            <w:vAlign w:val="center"/>
            <w:hideMark/>
          </w:tcPr>
          <w:p w14:paraId="4B775618" w14:textId="77777777" w:rsidR="0019352F" w:rsidRPr="000200AF" w:rsidRDefault="0019352F" w:rsidP="007A0321">
            <w:pPr>
              <w:spacing w:after="0" w:line="240" w:lineRule="auto"/>
              <w:rPr>
                <w:rFonts w:ascii="Arial" w:hAnsi="Arial" w:cs="Arial"/>
                <w:color w:val="000000"/>
                <w:sz w:val="16"/>
                <w:szCs w:val="16"/>
              </w:rPr>
            </w:pPr>
          </w:p>
        </w:tc>
      </w:tr>
      <w:tr w:rsidR="0019352F" w:rsidRPr="007E14A0" w14:paraId="22B1C859" w14:textId="77777777" w:rsidTr="007A0321">
        <w:trPr>
          <w:trHeight w:val="450"/>
        </w:trPr>
        <w:tc>
          <w:tcPr>
            <w:tcW w:w="5000" w:type="pct"/>
            <w:gridSpan w:val="19"/>
            <w:vMerge w:val="restart"/>
            <w:tcBorders>
              <w:top w:val="single" w:sz="4" w:space="0" w:color="auto"/>
              <w:left w:val="single" w:sz="4" w:space="0" w:color="auto"/>
              <w:bottom w:val="single" w:sz="4" w:space="0" w:color="auto"/>
              <w:right w:val="single" w:sz="4" w:space="0" w:color="auto"/>
            </w:tcBorders>
            <w:noWrap/>
            <w:hideMark/>
          </w:tcPr>
          <w:p w14:paraId="63F0A9DF" w14:textId="77777777" w:rsidR="0019352F" w:rsidRPr="000B660D" w:rsidRDefault="0019352F" w:rsidP="007A0321">
            <w:pPr>
              <w:spacing w:after="0" w:line="240" w:lineRule="auto"/>
              <w:rPr>
                <w:rFonts w:ascii="Arial" w:hAnsi="Arial" w:cs="Arial"/>
                <w:color w:val="000000"/>
                <w:sz w:val="16"/>
                <w:szCs w:val="16"/>
              </w:rPr>
            </w:pPr>
            <w:r w:rsidRPr="000200AF">
              <w:rPr>
                <w:rFonts w:ascii="Arial" w:hAnsi="Arial" w:cs="Arial"/>
                <w:color w:val="000000"/>
                <w:sz w:val="16"/>
                <w:szCs w:val="16"/>
              </w:rPr>
              <w:t>RECOMMENDATIONS</w:t>
            </w:r>
            <w:r>
              <w:rPr>
                <w:rFonts w:ascii="Arial" w:hAnsi="Arial" w:cs="Arial"/>
                <w:color w:val="000000"/>
                <w:sz w:val="16"/>
                <w:szCs w:val="16"/>
              </w:rPr>
              <w:t>:</w:t>
            </w:r>
          </w:p>
        </w:tc>
      </w:tr>
      <w:tr w:rsidR="0019352F" w:rsidRPr="007E14A0" w14:paraId="0B51348B" w14:textId="77777777" w:rsidTr="007A0321">
        <w:trPr>
          <w:trHeight w:val="450"/>
        </w:trPr>
        <w:tc>
          <w:tcPr>
            <w:tcW w:w="5000" w:type="pct"/>
            <w:gridSpan w:val="19"/>
            <w:vMerge/>
            <w:tcBorders>
              <w:top w:val="single" w:sz="4" w:space="0" w:color="auto"/>
              <w:left w:val="single" w:sz="4" w:space="0" w:color="auto"/>
              <w:bottom w:val="single" w:sz="4" w:space="0" w:color="auto"/>
              <w:right w:val="single" w:sz="4" w:space="0" w:color="auto"/>
            </w:tcBorders>
            <w:vAlign w:val="center"/>
            <w:hideMark/>
          </w:tcPr>
          <w:p w14:paraId="195FCD3C" w14:textId="77777777" w:rsidR="0019352F" w:rsidRPr="000200AF" w:rsidRDefault="0019352F" w:rsidP="007A0321">
            <w:pPr>
              <w:spacing w:after="0" w:line="240" w:lineRule="auto"/>
              <w:rPr>
                <w:rFonts w:ascii="Arial" w:hAnsi="Arial" w:cs="Arial"/>
                <w:color w:val="000000"/>
                <w:sz w:val="16"/>
                <w:szCs w:val="16"/>
              </w:rPr>
            </w:pPr>
          </w:p>
        </w:tc>
      </w:tr>
      <w:tr w:rsidR="0019352F" w:rsidRPr="007E14A0" w14:paraId="10AD16DC" w14:textId="77777777" w:rsidTr="007A0321">
        <w:trPr>
          <w:trHeight w:val="450"/>
        </w:trPr>
        <w:tc>
          <w:tcPr>
            <w:tcW w:w="5000" w:type="pct"/>
            <w:gridSpan w:val="19"/>
            <w:vMerge/>
            <w:tcBorders>
              <w:top w:val="single" w:sz="4" w:space="0" w:color="auto"/>
              <w:left w:val="single" w:sz="4" w:space="0" w:color="auto"/>
              <w:bottom w:val="single" w:sz="4" w:space="0" w:color="auto"/>
              <w:right w:val="single" w:sz="4" w:space="0" w:color="auto"/>
            </w:tcBorders>
            <w:vAlign w:val="center"/>
            <w:hideMark/>
          </w:tcPr>
          <w:p w14:paraId="45595F62" w14:textId="77777777" w:rsidR="0019352F" w:rsidRPr="000200AF" w:rsidRDefault="0019352F" w:rsidP="007A0321">
            <w:pPr>
              <w:spacing w:after="0" w:line="240" w:lineRule="auto"/>
              <w:rPr>
                <w:rFonts w:ascii="Arial" w:hAnsi="Arial" w:cs="Arial"/>
                <w:color w:val="000000"/>
                <w:sz w:val="16"/>
                <w:szCs w:val="16"/>
              </w:rPr>
            </w:pPr>
          </w:p>
        </w:tc>
      </w:tr>
      <w:tr w:rsidR="0019352F" w:rsidRPr="007E14A0" w14:paraId="0D6D3D67" w14:textId="77777777" w:rsidTr="007A0321">
        <w:trPr>
          <w:trHeight w:val="450"/>
        </w:trPr>
        <w:tc>
          <w:tcPr>
            <w:tcW w:w="5000" w:type="pct"/>
            <w:gridSpan w:val="19"/>
            <w:vMerge/>
            <w:tcBorders>
              <w:top w:val="single" w:sz="4" w:space="0" w:color="auto"/>
              <w:left w:val="single" w:sz="4" w:space="0" w:color="auto"/>
              <w:bottom w:val="single" w:sz="4" w:space="0" w:color="auto"/>
              <w:right w:val="single" w:sz="4" w:space="0" w:color="auto"/>
            </w:tcBorders>
            <w:vAlign w:val="center"/>
            <w:hideMark/>
          </w:tcPr>
          <w:p w14:paraId="5B52AABF" w14:textId="77777777" w:rsidR="0019352F" w:rsidRPr="000200AF" w:rsidRDefault="0019352F" w:rsidP="007A0321">
            <w:pPr>
              <w:spacing w:after="0" w:line="240" w:lineRule="auto"/>
              <w:rPr>
                <w:rFonts w:ascii="Arial" w:hAnsi="Arial" w:cs="Arial"/>
                <w:color w:val="000000"/>
                <w:sz w:val="16"/>
                <w:szCs w:val="16"/>
              </w:rPr>
            </w:pPr>
          </w:p>
        </w:tc>
      </w:tr>
      <w:tr w:rsidR="0019352F" w:rsidRPr="007E14A0" w14:paraId="5591DE3E" w14:textId="77777777" w:rsidTr="007A0321">
        <w:trPr>
          <w:trHeight w:val="450"/>
        </w:trPr>
        <w:tc>
          <w:tcPr>
            <w:tcW w:w="5000" w:type="pct"/>
            <w:gridSpan w:val="19"/>
            <w:vMerge/>
            <w:tcBorders>
              <w:top w:val="single" w:sz="4" w:space="0" w:color="auto"/>
              <w:left w:val="single" w:sz="4" w:space="0" w:color="auto"/>
              <w:bottom w:val="single" w:sz="4" w:space="0" w:color="auto"/>
              <w:right w:val="single" w:sz="4" w:space="0" w:color="auto"/>
            </w:tcBorders>
            <w:vAlign w:val="center"/>
            <w:hideMark/>
          </w:tcPr>
          <w:p w14:paraId="32D94DFE" w14:textId="77777777" w:rsidR="0019352F" w:rsidRPr="000200AF" w:rsidRDefault="0019352F" w:rsidP="007A0321">
            <w:pPr>
              <w:spacing w:after="0" w:line="240" w:lineRule="auto"/>
              <w:rPr>
                <w:rFonts w:ascii="Arial" w:hAnsi="Arial" w:cs="Arial"/>
                <w:color w:val="000000"/>
                <w:sz w:val="16"/>
                <w:szCs w:val="16"/>
              </w:rPr>
            </w:pPr>
          </w:p>
        </w:tc>
      </w:tr>
      <w:tr w:rsidR="0019352F" w:rsidRPr="007E14A0" w14:paraId="3DCE64C0" w14:textId="77777777" w:rsidTr="007A0321">
        <w:trPr>
          <w:trHeight w:val="447"/>
        </w:trPr>
        <w:tc>
          <w:tcPr>
            <w:tcW w:w="5000" w:type="pct"/>
            <w:gridSpan w:val="19"/>
            <w:vMerge/>
            <w:tcBorders>
              <w:top w:val="single" w:sz="4" w:space="0" w:color="auto"/>
              <w:left w:val="single" w:sz="4" w:space="0" w:color="auto"/>
              <w:bottom w:val="single" w:sz="4" w:space="0" w:color="auto"/>
              <w:right w:val="single" w:sz="4" w:space="0" w:color="auto"/>
            </w:tcBorders>
            <w:vAlign w:val="center"/>
            <w:hideMark/>
          </w:tcPr>
          <w:p w14:paraId="5807C99D" w14:textId="77777777" w:rsidR="0019352F" w:rsidRPr="000200AF" w:rsidRDefault="0019352F" w:rsidP="007A0321">
            <w:pPr>
              <w:spacing w:after="0" w:line="240" w:lineRule="auto"/>
              <w:rPr>
                <w:rFonts w:ascii="Arial" w:hAnsi="Arial" w:cs="Arial"/>
                <w:color w:val="000000"/>
                <w:sz w:val="16"/>
                <w:szCs w:val="16"/>
              </w:rPr>
            </w:pPr>
          </w:p>
        </w:tc>
      </w:tr>
      <w:tr w:rsidR="0019352F" w:rsidRPr="007E14A0" w14:paraId="10F385F0" w14:textId="77777777" w:rsidTr="007A0321">
        <w:trPr>
          <w:trHeight w:val="371"/>
        </w:trPr>
        <w:tc>
          <w:tcPr>
            <w:tcW w:w="2368" w:type="pct"/>
            <w:gridSpan w:val="8"/>
            <w:tcBorders>
              <w:top w:val="single" w:sz="4" w:space="0" w:color="auto"/>
              <w:left w:val="single" w:sz="4" w:space="0" w:color="auto"/>
              <w:bottom w:val="single" w:sz="4" w:space="0" w:color="auto"/>
              <w:right w:val="single" w:sz="4" w:space="0" w:color="auto"/>
            </w:tcBorders>
            <w:vAlign w:val="center"/>
            <w:hideMark/>
          </w:tcPr>
          <w:p w14:paraId="31FBF5FD"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SECRETARY:</w:t>
            </w:r>
          </w:p>
        </w:tc>
        <w:tc>
          <w:tcPr>
            <w:tcW w:w="2632" w:type="pct"/>
            <w:gridSpan w:val="11"/>
            <w:tcBorders>
              <w:top w:val="single" w:sz="4" w:space="0" w:color="auto"/>
              <w:left w:val="single" w:sz="4" w:space="0" w:color="auto"/>
              <w:bottom w:val="single" w:sz="4" w:space="0" w:color="auto"/>
              <w:right w:val="single" w:sz="4" w:space="0" w:color="auto"/>
            </w:tcBorders>
            <w:vAlign w:val="center"/>
            <w:hideMark/>
          </w:tcPr>
          <w:p w14:paraId="2A18B564"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CHAIRPERSON:</w:t>
            </w:r>
          </w:p>
        </w:tc>
      </w:tr>
      <w:tr w:rsidR="0019352F" w:rsidRPr="007E14A0" w14:paraId="1EE9B8CE" w14:textId="77777777" w:rsidTr="007A0321">
        <w:trPr>
          <w:trHeight w:val="371"/>
        </w:trPr>
        <w:tc>
          <w:tcPr>
            <w:tcW w:w="2368" w:type="pct"/>
            <w:gridSpan w:val="8"/>
            <w:tcBorders>
              <w:top w:val="single" w:sz="4" w:space="0" w:color="auto"/>
              <w:left w:val="single" w:sz="4" w:space="0" w:color="auto"/>
              <w:bottom w:val="single" w:sz="4" w:space="0" w:color="auto"/>
              <w:right w:val="single" w:sz="4" w:space="0" w:color="auto"/>
            </w:tcBorders>
            <w:vAlign w:val="center"/>
            <w:hideMark/>
          </w:tcPr>
          <w:p w14:paraId="6965FC09"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SIGN:</w:t>
            </w:r>
          </w:p>
        </w:tc>
        <w:tc>
          <w:tcPr>
            <w:tcW w:w="2632" w:type="pct"/>
            <w:gridSpan w:val="11"/>
            <w:tcBorders>
              <w:top w:val="single" w:sz="4" w:space="0" w:color="auto"/>
              <w:left w:val="single" w:sz="4" w:space="0" w:color="auto"/>
              <w:bottom w:val="single" w:sz="4" w:space="0" w:color="auto"/>
              <w:right w:val="single" w:sz="4" w:space="0" w:color="auto"/>
            </w:tcBorders>
            <w:vAlign w:val="center"/>
            <w:hideMark/>
          </w:tcPr>
          <w:p w14:paraId="0882D9C9" w14:textId="77777777" w:rsidR="0019352F" w:rsidRPr="000200AF" w:rsidRDefault="0019352F" w:rsidP="007A0321">
            <w:pPr>
              <w:spacing w:after="0" w:line="240" w:lineRule="auto"/>
              <w:rPr>
                <w:rFonts w:ascii="Arial" w:hAnsi="Arial" w:cs="Arial"/>
                <w:color w:val="000000"/>
                <w:sz w:val="16"/>
                <w:szCs w:val="16"/>
                <w:lang w:val="en-US"/>
              </w:rPr>
            </w:pPr>
            <w:r w:rsidRPr="007E14A0">
              <w:rPr>
                <w:rFonts w:ascii="Arial" w:hAnsi="Arial" w:cs="Arial"/>
                <w:color w:val="000000"/>
                <w:sz w:val="16"/>
                <w:szCs w:val="16"/>
                <w:lang w:val="en-US"/>
              </w:rPr>
              <w:t>SIGN:</w:t>
            </w:r>
          </w:p>
        </w:tc>
      </w:tr>
    </w:tbl>
    <w:p w14:paraId="076386F0" w14:textId="77777777" w:rsidR="0019352F" w:rsidRPr="007E14A0" w:rsidRDefault="0019352F" w:rsidP="0019352F">
      <w:pPr>
        <w:rPr>
          <w:rFonts w:ascii="Arial" w:hAnsi="Arial" w:cs="Arial"/>
          <w:lang w:val="en-US"/>
        </w:rPr>
      </w:pPr>
    </w:p>
    <w:p w14:paraId="103C5F56" w14:textId="77777777" w:rsidR="0019352F" w:rsidRPr="007E14A0" w:rsidRDefault="0019352F" w:rsidP="0019352F">
      <w:pPr>
        <w:rPr>
          <w:rFonts w:ascii="Arial" w:hAnsi="Arial" w:cs="Arial"/>
          <w:lang w:val="en-US"/>
        </w:rPr>
      </w:pPr>
      <w:r w:rsidRPr="007E14A0">
        <w:rPr>
          <w:rFonts w:ascii="Arial" w:hAnsi="Arial" w:cs="Arial"/>
          <w:lang w:val="en-US"/>
        </w:rPr>
        <w:br w:type="page"/>
      </w:r>
    </w:p>
    <w:p w14:paraId="772217EB" w14:textId="77777777" w:rsidR="0019352F" w:rsidRPr="000B660D" w:rsidRDefault="0019352F" w:rsidP="00607045">
      <w:pPr>
        <w:pStyle w:val="Heading3"/>
        <w:numPr>
          <w:ilvl w:val="0"/>
          <w:numId w:val="0"/>
        </w:numPr>
        <w:ind w:left="720" w:hanging="720"/>
      </w:pPr>
      <w:bookmarkStart w:id="493" w:name="_Toc123548961"/>
      <w:bookmarkStart w:id="494" w:name="_Toc197711119"/>
      <w:r w:rsidRPr="000B660D">
        <w:lastRenderedPageBreak/>
        <w:t>Form 19: Dolly/Cart Audit Form</w:t>
      </w:r>
      <w:bookmarkEnd w:id="493"/>
      <w:bookmarkEnd w:id="494"/>
    </w:p>
    <w:tbl>
      <w:tblPr>
        <w:tblW w:w="5000" w:type="pct"/>
        <w:tblLook w:val="04A0" w:firstRow="1" w:lastRow="0" w:firstColumn="1" w:lastColumn="0" w:noHBand="0" w:noVBand="1"/>
      </w:tblPr>
      <w:tblGrid>
        <w:gridCol w:w="1735"/>
        <w:gridCol w:w="1550"/>
        <w:gridCol w:w="1232"/>
        <w:gridCol w:w="496"/>
        <w:gridCol w:w="460"/>
        <w:gridCol w:w="960"/>
        <w:gridCol w:w="1639"/>
        <w:gridCol w:w="203"/>
        <w:gridCol w:w="17"/>
        <w:gridCol w:w="2164"/>
      </w:tblGrid>
      <w:tr w:rsidR="0019352F" w:rsidRPr="007E14A0" w14:paraId="2BFFD8CA" w14:textId="77777777" w:rsidTr="00BB6D4F">
        <w:trPr>
          <w:trHeight w:val="298"/>
        </w:trPr>
        <w:tc>
          <w:tcPr>
            <w:tcW w:w="1573" w:type="pct"/>
            <w:gridSpan w:val="2"/>
            <w:vMerge w:val="restart"/>
            <w:tcBorders>
              <w:top w:val="single" w:sz="4" w:space="0" w:color="auto"/>
              <w:left w:val="single" w:sz="4" w:space="0" w:color="auto"/>
              <w:bottom w:val="nil"/>
              <w:right w:val="single" w:sz="4" w:space="0" w:color="auto"/>
            </w:tcBorders>
            <w:noWrap/>
            <w:vAlign w:val="bottom"/>
            <w:hideMark/>
          </w:tcPr>
          <w:p w14:paraId="71FC7C9E"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noProof/>
                <w:sz w:val="16"/>
                <w:szCs w:val="16"/>
                <w:lang w:val="en-US"/>
              </w:rPr>
              <w:drawing>
                <wp:anchor distT="0" distB="0" distL="114300" distR="114300" simplePos="0" relativeHeight="251671552" behindDoc="0" locked="0" layoutInCell="1" allowOverlap="1" wp14:anchorId="4F61E449" wp14:editId="797FA2C7">
                  <wp:simplePos x="0" y="0"/>
                  <wp:positionH relativeFrom="column">
                    <wp:posOffset>274955</wp:posOffset>
                  </wp:positionH>
                  <wp:positionV relativeFrom="paragraph">
                    <wp:posOffset>-734060</wp:posOffset>
                  </wp:positionV>
                  <wp:extent cx="1396365" cy="701675"/>
                  <wp:effectExtent l="0" t="0" r="0" b="3175"/>
                  <wp:wrapNone/>
                  <wp:docPr id="10" name="Picture 10" descr="Logo&#10;&#10;Description automatically generated with medium confidence">
                    <a:extLst xmlns:a="http://schemas.openxmlformats.org/drawingml/2006/main">
                      <a:ext uri="{FF2B5EF4-FFF2-40B4-BE49-F238E27FC236}">
                        <a16:creationId xmlns:a16="http://schemas.microsoft.com/office/drawing/2014/main" id="{20C63716-1313-47B0-9A9F-4719CEF267CE}"/>
                      </a:ext>
                    </a:extLst>
                  </wp:docPr>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with medium confidence">
                            <a:extLst>
                              <a:ext uri="{FF2B5EF4-FFF2-40B4-BE49-F238E27FC236}">
                                <a16:creationId xmlns:a16="http://schemas.microsoft.com/office/drawing/2014/main" id="{20C63716-1313-47B0-9A9F-4719CEF267CE}"/>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96365" cy="701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4A0">
              <w:rPr>
                <w:rFonts w:ascii="Arial" w:hAnsi="Arial" w:cs="Arial"/>
                <w:sz w:val="16"/>
                <w:szCs w:val="16"/>
                <w:lang w:val="en-US"/>
              </w:rPr>
              <w:t>ENTEBBE INTERNATIONAL AIRPORT</w:t>
            </w:r>
          </w:p>
        </w:tc>
        <w:tc>
          <w:tcPr>
            <w:tcW w:w="828" w:type="pct"/>
            <w:gridSpan w:val="2"/>
            <w:tcBorders>
              <w:top w:val="single" w:sz="4" w:space="0" w:color="auto"/>
              <w:left w:val="single" w:sz="4" w:space="0" w:color="auto"/>
              <w:bottom w:val="single" w:sz="4" w:space="0" w:color="auto"/>
              <w:right w:val="single" w:sz="4" w:space="0" w:color="auto"/>
            </w:tcBorders>
            <w:noWrap/>
            <w:vAlign w:val="bottom"/>
            <w:hideMark/>
          </w:tcPr>
          <w:p w14:paraId="7E45A91D"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FORM NO.</w:t>
            </w:r>
          </w:p>
        </w:tc>
        <w:tc>
          <w:tcPr>
            <w:tcW w:w="2600" w:type="pct"/>
            <w:gridSpan w:val="6"/>
            <w:tcBorders>
              <w:top w:val="single" w:sz="4" w:space="0" w:color="auto"/>
              <w:left w:val="nil"/>
              <w:bottom w:val="single" w:sz="4" w:space="0" w:color="auto"/>
              <w:right w:val="single" w:sz="4" w:space="0" w:color="auto"/>
            </w:tcBorders>
            <w:noWrap/>
            <w:vAlign w:val="bottom"/>
            <w:hideMark/>
          </w:tcPr>
          <w:p w14:paraId="5175B725" w14:textId="77777777" w:rsidR="0019352F" w:rsidRPr="007E14A0" w:rsidRDefault="0019352F" w:rsidP="007A0321">
            <w:pPr>
              <w:spacing w:after="0" w:line="240" w:lineRule="auto"/>
              <w:rPr>
                <w:rFonts w:ascii="Arial" w:hAnsi="Arial" w:cs="Arial"/>
                <w:sz w:val="16"/>
                <w:szCs w:val="16"/>
                <w:lang w:val="en-US"/>
              </w:rPr>
            </w:pPr>
            <w:r w:rsidRPr="000200AF">
              <w:rPr>
                <w:rFonts w:ascii="Arial" w:hAnsi="Arial" w:cs="Arial"/>
                <w:color w:val="000000"/>
                <w:sz w:val="16"/>
                <w:szCs w:val="16"/>
              </w:rPr>
              <w:t>UCAA/</w:t>
            </w:r>
            <w:r>
              <w:rPr>
                <w:rFonts w:ascii="Arial" w:hAnsi="Arial" w:cs="Arial"/>
                <w:color w:val="000000"/>
                <w:sz w:val="16"/>
                <w:szCs w:val="16"/>
              </w:rPr>
              <w:t>EIA</w:t>
            </w:r>
            <w:r w:rsidRPr="000200AF">
              <w:rPr>
                <w:rFonts w:ascii="Arial" w:hAnsi="Arial" w:cs="Arial"/>
                <w:color w:val="000000"/>
                <w:sz w:val="16"/>
                <w:szCs w:val="16"/>
              </w:rPr>
              <w:t>/AM/APP1/02/F1</w:t>
            </w:r>
            <w:r w:rsidRPr="007E14A0">
              <w:rPr>
                <w:rFonts w:ascii="Arial" w:hAnsi="Arial" w:cs="Arial"/>
                <w:color w:val="000000"/>
                <w:sz w:val="16"/>
                <w:szCs w:val="16"/>
                <w:lang w:val="en-US"/>
              </w:rPr>
              <w:t>9</w:t>
            </w:r>
          </w:p>
        </w:tc>
      </w:tr>
      <w:tr w:rsidR="0019352F" w:rsidRPr="007E14A0" w14:paraId="55A34094" w14:textId="77777777" w:rsidTr="00BB6D4F">
        <w:trPr>
          <w:trHeight w:val="298"/>
        </w:trPr>
        <w:tc>
          <w:tcPr>
            <w:tcW w:w="1573" w:type="pct"/>
            <w:gridSpan w:val="2"/>
            <w:vMerge/>
            <w:tcBorders>
              <w:top w:val="nil"/>
              <w:left w:val="single" w:sz="4" w:space="0" w:color="auto"/>
              <w:bottom w:val="nil"/>
              <w:right w:val="single" w:sz="4" w:space="0" w:color="auto"/>
            </w:tcBorders>
            <w:vAlign w:val="center"/>
            <w:hideMark/>
          </w:tcPr>
          <w:p w14:paraId="112C88C4" w14:textId="77777777" w:rsidR="0019352F" w:rsidRPr="007E14A0" w:rsidRDefault="0019352F" w:rsidP="007A0321">
            <w:pPr>
              <w:spacing w:after="0" w:line="240" w:lineRule="auto"/>
              <w:rPr>
                <w:rFonts w:ascii="Arial" w:hAnsi="Arial" w:cs="Arial"/>
                <w:sz w:val="16"/>
                <w:szCs w:val="16"/>
              </w:rPr>
            </w:pPr>
          </w:p>
        </w:tc>
        <w:tc>
          <w:tcPr>
            <w:tcW w:w="828" w:type="pct"/>
            <w:gridSpan w:val="2"/>
            <w:tcBorders>
              <w:top w:val="single" w:sz="4" w:space="0" w:color="auto"/>
              <w:left w:val="single" w:sz="4" w:space="0" w:color="auto"/>
              <w:bottom w:val="single" w:sz="4" w:space="0" w:color="auto"/>
              <w:right w:val="single" w:sz="4" w:space="0" w:color="auto"/>
            </w:tcBorders>
            <w:noWrap/>
            <w:vAlign w:val="bottom"/>
            <w:hideMark/>
          </w:tcPr>
          <w:p w14:paraId="74877056"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TITLE</w:t>
            </w:r>
          </w:p>
        </w:tc>
        <w:tc>
          <w:tcPr>
            <w:tcW w:w="2600" w:type="pct"/>
            <w:gridSpan w:val="6"/>
            <w:tcBorders>
              <w:top w:val="single" w:sz="4" w:space="0" w:color="auto"/>
              <w:left w:val="nil"/>
              <w:bottom w:val="single" w:sz="4" w:space="0" w:color="auto"/>
              <w:right w:val="single" w:sz="4" w:space="0" w:color="auto"/>
            </w:tcBorders>
            <w:noWrap/>
            <w:vAlign w:val="bottom"/>
            <w:hideMark/>
          </w:tcPr>
          <w:p w14:paraId="0AED88BC"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DOLLY/CART AUDIT FORM</w:t>
            </w:r>
          </w:p>
        </w:tc>
      </w:tr>
      <w:tr w:rsidR="0019352F" w:rsidRPr="007E14A0" w14:paraId="2BF4ADCB" w14:textId="77777777" w:rsidTr="00BB6D4F">
        <w:trPr>
          <w:trHeight w:val="298"/>
        </w:trPr>
        <w:tc>
          <w:tcPr>
            <w:tcW w:w="1573" w:type="pct"/>
            <w:gridSpan w:val="2"/>
            <w:vMerge/>
            <w:tcBorders>
              <w:top w:val="nil"/>
              <w:left w:val="single" w:sz="4" w:space="0" w:color="auto"/>
              <w:bottom w:val="nil"/>
              <w:right w:val="single" w:sz="4" w:space="0" w:color="auto"/>
            </w:tcBorders>
            <w:vAlign w:val="center"/>
            <w:hideMark/>
          </w:tcPr>
          <w:p w14:paraId="72F15504" w14:textId="77777777" w:rsidR="0019352F" w:rsidRPr="007E14A0" w:rsidRDefault="0019352F" w:rsidP="007A0321">
            <w:pPr>
              <w:spacing w:after="0" w:line="240" w:lineRule="auto"/>
              <w:rPr>
                <w:rFonts w:ascii="Arial" w:hAnsi="Arial" w:cs="Arial"/>
                <w:sz w:val="16"/>
                <w:szCs w:val="16"/>
              </w:rPr>
            </w:pPr>
          </w:p>
        </w:tc>
        <w:tc>
          <w:tcPr>
            <w:tcW w:w="828" w:type="pct"/>
            <w:gridSpan w:val="2"/>
            <w:tcBorders>
              <w:top w:val="single" w:sz="4" w:space="0" w:color="auto"/>
              <w:left w:val="single" w:sz="4" w:space="0" w:color="auto"/>
              <w:bottom w:val="single" w:sz="4" w:space="0" w:color="auto"/>
              <w:right w:val="single" w:sz="4" w:space="0" w:color="auto"/>
            </w:tcBorders>
            <w:noWrap/>
            <w:vAlign w:val="bottom"/>
            <w:hideMark/>
          </w:tcPr>
          <w:p w14:paraId="2F575FD5"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ISSUE DATE</w:t>
            </w:r>
          </w:p>
        </w:tc>
        <w:tc>
          <w:tcPr>
            <w:tcW w:w="2600" w:type="pct"/>
            <w:gridSpan w:val="6"/>
            <w:tcBorders>
              <w:top w:val="single" w:sz="4" w:space="0" w:color="auto"/>
              <w:left w:val="nil"/>
              <w:bottom w:val="single" w:sz="4" w:space="0" w:color="auto"/>
              <w:right w:val="single" w:sz="4" w:space="0" w:color="auto"/>
            </w:tcBorders>
            <w:noWrap/>
            <w:vAlign w:val="bottom"/>
            <w:hideMark/>
          </w:tcPr>
          <w:p w14:paraId="46043F14" w14:textId="77777777" w:rsidR="0019352F" w:rsidRPr="007E14A0" w:rsidRDefault="0019352F" w:rsidP="007A0321">
            <w:pPr>
              <w:spacing w:after="0" w:line="240" w:lineRule="auto"/>
              <w:rPr>
                <w:rFonts w:ascii="Arial" w:hAnsi="Arial" w:cs="Arial"/>
                <w:sz w:val="16"/>
                <w:szCs w:val="16"/>
              </w:rPr>
            </w:pPr>
            <w:r>
              <w:rPr>
                <w:rFonts w:ascii="Arial" w:hAnsi="Arial" w:cs="Arial"/>
                <w:sz w:val="16"/>
                <w:szCs w:val="16"/>
              </w:rPr>
              <w:t xml:space="preserve">30 </w:t>
            </w:r>
            <w:r w:rsidRPr="007E14A0">
              <w:rPr>
                <w:rFonts w:ascii="Arial" w:hAnsi="Arial" w:cs="Arial"/>
                <w:sz w:val="16"/>
                <w:szCs w:val="16"/>
              </w:rPr>
              <w:t>Aug-2</w:t>
            </w:r>
            <w:r>
              <w:rPr>
                <w:rFonts w:ascii="Arial" w:hAnsi="Arial" w:cs="Arial"/>
                <w:sz w:val="16"/>
                <w:szCs w:val="16"/>
              </w:rPr>
              <w:t>02</w:t>
            </w:r>
            <w:r w:rsidRPr="007E14A0">
              <w:rPr>
                <w:rFonts w:ascii="Arial" w:hAnsi="Arial" w:cs="Arial"/>
                <w:sz w:val="16"/>
                <w:szCs w:val="16"/>
              </w:rPr>
              <w:t>2</w:t>
            </w:r>
          </w:p>
        </w:tc>
      </w:tr>
      <w:tr w:rsidR="0019352F" w:rsidRPr="007E14A0" w14:paraId="21B00E44" w14:textId="77777777" w:rsidTr="00BB6D4F">
        <w:trPr>
          <w:trHeight w:val="298"/>
        </w:trPr>
        <w:tc>
          <w:tcPr>
            <w:tcW w:w="1573" w:type="pct"/>
            <w:gridSpan w:val="2"/>
            <w:vMerge/>
            <w:tcBorders>
              <w:top w:val="nil"/>
              <w:left w:val="single" w:sz="4" w:space="0" w:color="auto"/>
              <w:bottom w:val="nil"/>
              <w:right w:val="single" w:sz="4" w:space="0" w:color="auto"/>
            </w:tcBorders>
            <w:vAlign w:val="center"/>
            <w:hideMark/>
          </w:tcPr>
          <w:p w14:paraId="64BC222E" w14:textId="77777777" w:rsidR="0019352F" w:rsidRPr="007E14A0" w:rsidRDefault="0019352F" w:rsidP="007A0321">
            <w:pPr>
              <w:spacing w:after="0" w:line="240" w:lineRule="auto"/>
              <w:rPr>
                <w:rFonts w:ascii="Arial" w:hAnsi="Arial" w:cs="Arial"/>
                <w:sz w:val="16"/>
                <w:szCs w:val="16"/>
              </w:rPr>
            </w:pPr>
          </w:p>
        </w:tc>
        <w:tc>
          <w:tcPr>
            <w:tcW w:w="828" w:type="pct"/>
            <w:gridSpan w:val="2"/>
            <w:tcBorders>
              <w:top w:val="single" w:sz="4" w:space="0" w:color="auto"/>
              <w:left w:val="single" w:sz="4" w:space="0" w:color="auto"/>
              <w:bottom w:val="single" w:sz="4" w:space="0" w:color="auto"/>
              <w:right w:val="single" w:sz="4" w:space="0" w:color="auto"/>
            </w:tcBorders>
            <w:noWrap/>
            <w:vAlign w:val="bottom"/>
            <w:hideMark/>
          </w:tcPr>
          <w:p w14:paraId="20782BF5"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REVISION DATE</w:t>
            </w:r>
          </w:p>
        </w:tc>
        <w:tc>
          <w:tcPr>
            <w:tcW w:w="2600" w:type="pct"/>
            <w:gridSpan w:val="6"/>
            <w:tcBorders>
              <w:top w:val="single" w:sz="4" w:space="0" w:color="auto"/>
              <w:left w:val="nil"/>
              <w:bottom w:val="single" w:sz="4" w:space="0" w:color="auto"/>
              <w:right w:val="single" w:sz="4" w:space="0" w:color="auto"/>
            </w:tcBorders>
            <w:noWrap/>
            <w:vAlign w:val="bottom"/>
            <w:hideMark/>
          </w:tcPr>
          <w:p w14:paraId="3D3B2966"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r>
      <w:tr w:rsidR="0019352F" w:rsidRPr="007E14A0" w14:paraId="0EC525C4" w14:textId="77777777" w:rsidTr="00BB6D4F">
        <w:trPr>
          <w:trHeight w:val="298"/>
        </w:trPr>
        <w:tc>
          <w:tcPr>
            <w:tcW w:w="1573" w:type="pct"/>
            <w:gridSpan w:val="2"/>
            <w:vMerge/>
            <w:tcBorders>
              <w:top w:val="nil"/>
              <w:left w:val="single" w:sz="4" w:space="0" w:color="auto"/>
              <w:bottom w:val="nil"/>
              <w:right w:val="single" w:sz="4" w:space="0" w:color="auto"/>
            </w:tcBorders>
            <w:vAlign w:val="center"/>
            <w:hideMark/>
          </w:tcPr>
          <w:p w14:paraId="7A2002DE" w14:textId="77777777" w:rsidR="0019352F" w:rsidRPr="007E14A0" w:rsidRDefault="0019352F" w:rsidP="007A0321">
            <w:pPr>
              <w:spacing w:after="0" w:line="240" w:lineRule="auto"/>
              <w:rPr>
                <w:rFonts w:ascii="Arial" w:hAnsi="Arial" w:cs="Arial"/>
                <w:sz w:val="16"/>
                <w:szCs w:val="16"/>
              </w:rPr>
            </w:pPr>
          </w:p>
        </w:tc>
        <w:tc>
          <w:tcPr>
            <w:tcW w:w="828" w:type="pct"/>
            <w:gridSpan w:val="2"/>
            <w:tcBorders>
              <w:top w:val="single" w:sz="4" w:space="0" w:color="auto"/>
              <w:left w:val="single" w:sz="4" w:space="0" w:color="auto"/>
              <w:bottom w:val="single" w:sz="4" w:space="0" w:color="auto"/>
              <w:right w:val="single" w:sz="4" w:space="0" w:color="auto"/>
            </w:tcBorders>
            <w:noWrap/>
            <w:vAlign w:val="bottom"/>
            <w:hideMark/>
          </w:tcPr>
          <w:p w14:paraId="391AF962"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REVISION NO.</w:t>
            </w:r>
          </w:p>
        </w:tc>
        <w:tc>
          <w:tcPr>
            <w:tcW w:w="2600" w:type="pct"/>
            <w:gridSpan w:val="6"/>
            <w:tcBorders>
              <w:top w:val="single" w:sz="4" w:space="0" w:color="auto"/>
              <w:left w:val="nil"/>
              <w:bottom w:val="single" w:sz="4" w:space="0" w:color="auto"/>
              <w:right w:val="single" w:sz="4" w:space="0" w:color="auto"/>
            </w:tcBorders>
            <w:noWrap/>
            <w:vAlign w:val="bottom"/>
            <w:hideMark/>
          </w:tcPr>
          <w:p w14:paraId="5ADDEC75"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0</w:t>
            </w:r>
            <w:r>
              <w:rPr>
                <w:rFonts w:ascii="Arial" w:hAnsi="Arial" w:cs="Arial"/>
                <w:sz w:val="16"/>
                <w:szCs w:val="16"/>
              </w:rPr>
              <w:t>0</w:t>
            </w:r>
          </w:p>
        </w:tc>
      </w:tr>
      <w:tr w:rsidR="0019352F" w:rsidRPr="007E14A0" w14:paraId="76E34B24" w14:textId="77777777" w:rsidTr="00BB6D4F">
        <w:trPr>
          <w:trHeight w:val="606"/>
        </w:trPr>
        <w:tc>
          <w:tcPr>
            <w:tcW w:w="5000" w:type="pct"/>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C467AD6" w14:textId="77777777" w:rsidR="0019352F" w:rsidRPr="007E14A0" w:rsidRDefault="0019352F" w:rsidP="007A0321">
            <w:pPr>
              <w:spacing w:after="0" w:line="240" w:lineRule="auto"/>
              <w:jc w:val="center"/>
              <w:rPr>
                <w:rFonts w:ascii="Arial" w:hAnsi="Arial" w:cs="Arial"/>
                <w:b/>
                <w:bCs/>
                <w:sz w:val="16"/>
                <w:szCs w:val="16"/>
              </w:rPr>
            </w:pPr>
            <w:r w:rsidRPr="007E14A0">
              <w:rPr>
                <w:rFonts w:ascii="Arial" w:hAnsi="Arial" w:cs="Arial"/>
                <w:b/>
                <w:bCs/>
                <w:sz w:val="16"/>
                <w:szCs w:val="16"/>
              </w:rPr>
              <w:t>DOLLY/CART AUDIT FORM</w:t>
            </w:r>
          </w:p>
        </w:tc>
      </w:tr>
      <w:tr w:rsidR="0019352F" w:rsidRPr="007E14A0" w14:paraId="30C2CF20" w14:textId="77777777" w:rsidTr="00BB6D4F">
        <w:trPr>
          <w:trHeight w:val="450"/>
        </w:trPr>
        <w:tc>
          <w:tcPr>
            <w:tcW w:w="831" w:type="pct"/>
            <w:tcBorders>
              <w:top w:val="single" w:sz="4" w:space="0" w:color="auto"/>
              <w:left w:val="single" w:sz="4" w:space="0" w:color="auto"/>
              <w:bottom w:val="single" w:sz="4" w:space="0" w:color="auto"/>
              <w:right w:val="single" w:sz="4" w:space="0" w:color="auto"/>
            </w:tcBorders>
            <w:vAlign w:val="center"/>
            <w:hideMark/>
          </w:tcPr>
          <w:p w14:paraId="08C69765" w14:textId="77777777" w:rsidR="0019352F" w:rsidRPr="007E14A0" w:rsidRDefault="0019352F" w:rsidP="007A0321">
            <w:pPr>
              <w:spacing w:after="0" w:line="240" w:lineRule="auto"/>
              <w:jc w:val="center"/>
              <w:rPr>
                <w:rFonts w:ascii="Arial" w:hAnsi="Arial" w:cs="Arial"/>
                <w:sz w:val="16"/>
                <w:szCs w:val="16"/>
                <w:lang w:val="en-US"/>
              </w:rPr>
            </w:pPr>
            <w:r w:rsidRPr="007E14A0">
              <w:rPr>
                <w:rFonts w:ascii="Arial" w:hAnsi="Arial" w:cs="Arial"/>
                <w:sz w:val="16"/>
                <w:szCs w:val="16"/>
                <w:lang w:val="en-US"/>
              </w:rPr>
              <w:t>DATE</w:t>
            </w:r>
          </w:p>
        </w:tc>
        <w:tc>
          <w:tcPr>
            <w:tcW w:w="1332" w:type="pct"/>
            <w:gridSpan w:val="2"/>
            <w:tcBorders>
              <w:top w:val="single" w:sz="4" w:space="0" w:color="auto"/>
              <w:left w:val="single" w:sz="4" w:space="0" w:color="auto"/>
              <w:bottom w:val="single" w:sz="4" w:space="0" w:color="auto"/>
              <w:right w:val="single" w:sz="4" w:space="0" w:color="auto"/>
            </w:tcBorders>
            <w:vAlign w:val="center"/>
            <w:hideMark/>
          </w:tcPr>
          <w:p w14:paraId="45AAC626" w14:textId="77777777" w:rsidR="0019352F" w:rsidRPr="007E14A0" w:rsidRDefault="0019352F" w:rsidP="007A0321">
            <w:pPr>
              <w:spacing w:after="0" w:line="240" w:lineRule="auto"/>
              <w:jc w:val="center"/>
              <w:rPr>
                <w:rFonts w:ascii="Arial" w:hAnsi="Arial" w:cs="Arial"/>
                <w:sz w:val="16"/>
                <w:szCs w:val="16"/>
                <w:lang w:val="en-US"/>
              </w:rPr>
            </w:pPr>
            <w:r w:rsidRPr="007E14A0">
              <w:rPr>
                <w:rFonts w:ascii="Arial" w:hAnsi="Arial" w:cs="Arial"/>
                <w:sz w:val="16"/>
                <w:szCs w:val="16"/>
                <w:lang w:val="en-US"/>
              </w:rPr>
              <w:t>COMPANY</w:t>
            </w:r>
          </w:p>
        </w:tc>
        <w:tc>
          <w:tcPr>
            <w:tcW w:w="919" w:type="pct"/>
            <w:gridSpan w:val="3"/>
            <w:tcBorders>
              <w:top w:val="single" w:sz="4" w:space="0" w:color="auto"/>
              <w:left w:val="single" w:sz="4" w:space="0" w:color="auto"/>
              <w:bottom w:val="single" w:sz="4" w:space="0" w:color="auto"/>
              <w:right w:val="single" w:sz="4" w:space="0" w:color="auto"/>
            </w:tcBorders>
            <w:vAlign w:val="center"/>
            <w:hideMark/>
          </w:tcPr>
          <w:p w14:paraId="43806C15" w14:textId="77777777" w:rsidR="0019352F" w:rsidRPr="007E14A0" w:rsidRDefault="0019352F" w:rsidP="007A0321">
            <w:pPr>
              <w:spacing w:after="0" w:line="240" w:lineRule="auto"/>
              <w:jc w:val="center"/>
              <w:rPr>
                <w:rFonts w:ascii="Arial" w:hAnsi="Arial" w:cs="Arial"/>
                <w:sz w:val="16"/>
                <w:szCs w:val="16"/>
                <w:lang w:val="en-US"/>
              </w:rPr>
            </w:pPr>
            <w:r w:rsidRPr="007E14A0">
              <w:rPr>
                <w:rFonts w:ascii="Arial" w:hAnsi="Arial" w:cs="Arial"/>
                <w:sz w:val="16"/>
                <w:szCs w:val="16"/>
                <w:lang w:val="en-US"/>
              </w:rPr>
              <w:t>DOLLY/CART NO.</w:t>
            </w:r>
          </w:p>
        </w:tc>
        <w:tc>
          <w:tcPr>
            <w:tcW w:w="775" w:type="pct"/>
            <w:tcBorders>
              <w:top w:val="single" w:sz="4" w:space="0" w:color="auto"/>
              <w:left w:val="single" w:sz="4" w:space="0" w:color="auto"/>
              <w:bottom w:val="single" w:sz="4" w:space="0" w:color="auto"/>
              <w:right w:val="single" w:sz="4" w:space="0" w:color="auto"/>
            </w:tcBorders>
            <w:vAlign w:val="center"/>
            <w:hideMark/>
          </w:tcPr>
          <w:p w14:paraId="30BF3806" w14:textId="77777777" w:rsidR="0019352F" w:rsidRPr="007E14A0" w:rsidRDefault="0019352F" w:rsidP="007A0321">
            <w:pPr>
              <w:spacing w:after="0" w:line="240" w:lineRule="auto"/>
              <w:jc w:val="center"/>
              <w:rPr>
                <w:rFonts w:ascii="Arial" w:hAnsi="Arial" w:cs="Arial"/>
                <w:sz w:val="16"/>
                <w:szCs w:val="16"/>
                <w:lang w:val="en-US"/>
              </w:rPr>
            </w:pPr>
            <w:r w:rsidRPr="007E14A0">
              <w:rPr>
                <w:rFonts w:ascii="Arial" w:hAnsi="Arial" w:cs="Arial"/>
                <w:sz w:val="16"/>
                <w:szCs w:val="16"/>
                <w:lang w:val="en-US"/>
              </w:rPr>
              <w:t>COLOUR</w:t>
            </w:r>
          </w:p>
        </w:tc>
        <w:tc>
          <w:tcPr>
            <w:tcW w:w="1142" w:type="pct"/>
            <w:gridSpan w:val="3"/>
            <w:tcBorders>
              <w:top w:val="single" w:sz="4" w:space="0" w:color="auto"/>
              <w:left w:val="single" w:sz="4" w:space="0" w:color="auto"/>
              <w:bottom w:val="single" w:sz="4" w:space="0" w:color="auto"/>
              <w:right w:val="single" w:sz="4" w:space="0" w:color="auto"/>
            </w:tcBorders>
            <w:vAlign w:val="center"/>
            <w:hideMark/>
          </w:tcPr>
          <w:p w14:paraId="32D50237" w14:textId="77777777" w:rsidR="0019352F" w:rsidRPr="007E14A0" w:rsidRDefault="0019352F" w:rsidP="007A0321">
            <w:pPr>
              <w:spacing w:after="0" w:line="240" w:lineRule="auto"/>
              <w:jc w:val="center"/>
              <w:rPr>
                <w:rFonts w:ascii="Arial" w:hAnsi="Arial" w:cs="Arial"/>
                <w:sz w:val="16"/>
                <w:szCs w:val="16"/>
              </w:rPr>
            </w:pPr>
            <w:r w:rsidRPr="007E14A0">
              <w:rPr>
                <w:rFonts w:ascii="Arial" w:hAnsi="Arial" w:cs="Arial"/>
                <w:sz w:val="16"/>
                <w:szCs w:val="16"/>
                <w:lang w:val="en-US"/>
              </w:rPr>
              <w:t>DESCRIPTION</w:t>
            </w:r>
          </w:p>
        </w:tc>
      </w:tr>
      <w:tr w:rsidR="0019352F" w:rsidRPr="007E14A0" w14:paraId="44832031" w14:textId="77777777" w:rsidTr="00BB6D4F">
        <w:trPr>
          <w:trHeight w:val="450"/>
        </w:trPr>
        <w:tc>
          <w:tcPr>
            <w:tcW w:w="831" w:type="pct"/>
            <w:tcBorders>
              <w:top w:val="nil"/>
              <w:left w:val="single" w:sz="4" w:space="0" w:color="auto"/>
              <w:bottom w:val="single" w:sz="4" w:space="0" w:color="auto"/>
              <w:right w:val="single" w:sz="4" w:space="0" w:color="auto"/>
            </w:tcBorders>
            <w:vAlign w:val="center"/>
            <w:hideMark/>
          </w:tcPr>
          <w:p w14:paraId="3C90BB9E" w14:textId="77777777" w:rsidR="0019352F" w:rsidRPr="007E14A0" w:rsidRDefault="0019352F" w:rsidP="007A0321">
            <w:pPr>
              <w:spacing w:after="0" w:line="240" w:lineRule="auto"/>
              <w:rPr>
                <w:rFonts w:ascii="Arial" w:hAnsi="Arial" w:cs="Arial"/>
                <w:sz w:val="16"/>
                <w:szCs w:val="16"/>
              </w:rPr>
            </w:pPr>
          </w:p>
        </w:tc>
        <w:tc>
          <w:tcPr>
            <w:tcW w:w="1332" w:type="pct"/>
            <w:gridSpan w:val="2"/>
            <w:tcBorders>
              <w:top w:val="nil"/>
              <w:left w:val="single" w:sz="4" w:space="0" w:color="auto"/>
              <w:bottom w:val="single" w:sz="4" w:space="0" w:color="auto"/>
              <w:right w:val="single" w:sz="4" w:space="0" w:color="auto"/>
            </w:tcBorders>
            <w:vAlign w:val="center"/>
            <w:hideMark/>
          </w:tcPr>
          <w:p w14:paraId="177A70B2" w14:textId="77777777" w:rsidR="0019352F" w:rsidRPr="007E14A0" w:rsidRDefault="0019352F" w:rsidP="007A0321">
            <w:pPr>
              <w:spacing w:after="0" w:line="240" w:lineRule="auto"/>
              <w:rPr>
                <w:rFonts w:ascii="Arial" w:hAnsi="Arial" w:cs="Arial"/>
                <w:sz w:val="16"/>
                <w:szCs w:val="16"/>
              </w:rPr>
            </w:pPr>
          </w:p>
        </w:tc>
        <w:tc>
          <w:tcPr>
            <w:tcW w:w="919" w:type="pct"/>
            <w:gridSpan w:val="3"/>
            <w:tcBorders>
              <w:top w:val="nil"/>
              <w:left w:val="single" w:sz="4" w:space="0" w:color="auto"/>
              <w:bottom w:val="single" w:sz="4" w:space="0" w:color="auto"/>
              <w:right w:val="single" w:sz="4" w:space="0" w:color="auto"/>
            </w:tcBorders>
            <w:vAlign w:val="center"/>
            <w:hideMark/>
          </w:tcPr>
          <w:p w14:paraId="4F421D67" w14:textId="77777777" w:rsidR="0019352F" w:rsidRPr="007E14A0" w:rsidRDefault="0019352F" w:rsidP="007A0321">
            <w:pPr>
              <w:spacing w:after="0" w:line="240" w:lineRule="auto"/>
              <w:rPr>
                <w:rFonts w:ascii="Arial" w:hAnsi="Arial" w:cs="Arial"/>
                <w:sz w:val="16"/>
                <w:szCs w:val="16"/>
              </w:rPr>
            </w:pPr>
          </w:p>
        </w:tc>
        <w:tc>
          <w:tcPr>
            <w:tcW w:w="775" w:type="pct"/>
            <w:tcBorders>
              <w:top w:val="nil"/>
              <w:left w:val="single" w:sz="4" w:space="0" w:color="auto"/>
              <w:bottom w:val="single" w:sz="4" w:space="0" w:color="auto"/>
              <w:right w:val="single" w:sz="4" w:space="0" w:color="auto"/>
            </w:tcBorders>
            <w:vAlign w:val="center"/>
            <w:hideMark/>
          </w:tcPr>
          <w:p w14:paraId="366ECFDC" w14:textId="77777777" w:rsidR="0019352F" w:rsidRPr="007E14A0" w:rsidRDefault="0019352F" w:rsidP="007A0321">
            <w:pPr>
              <w:spacing w:after="0" w:line="240" w:lineRule="auto"/>
              <w:rPr>
                <w:rFonts w:ascii="Arial" w:hAnsi="Arial" w:cs="Arial"/>
                <w:sz w:val="16"/>
                <w:szCs w:val="16"/>
              </w:rPr>
            </w:pPr>
          </w:p>
        </w:tc>
        <w:tc>
          <w:tcPr>
            <w:tcW w:w="1142" w:type="pct"/>
            <w:gridSpan w:val="3"/>
            <w:tcBorders>
              <w:top w:val="single" w:sz="4" w:space="0" w:color="auto"/>
              <w:left w:val="single" w:sz="4" w:space="0" w:color="auto"/>
              <w:bottom w:val="single" w:sz="4" w:space="0" w:color="auto"/>
              <w:right w:val="single" w:sz="4" w:space="0" w:color="auto"/>
            </w:tcBorders>
            <w:vAlign w:val="center"/>
            <w:hideMark/>
          </w:tcPr>
          <w:p w14:paraId="542903C9" w14:textId="77777777" w:rsidR="0019352F" w:rsidRPr="007E14A0" w:rsidRDefault="0019352F" w:rsidP="007A0321">
            <w:pPr>
              <w:spacing w:after="0" w:line="240" w:lineRule="auto"/>
              <w:rPr>
                <w:rFonts w:ascii="Arial" w:hAnsi="Arial" w:cs="Arial"/>
                <w:sz w:val="16"/>
                <w:szCs w:val="16"/>
              </w:rPr>
            </w:pPr>
          </w:p>
        </w:tc>
      </w:tr>
      <w:tr w:rsidR="0019352F" w:rsidRPr="007E14A0" w14:paraId="280CB0A6" w14:textId="77777777" w:rsidTr="00BB6D4F">
        <w:trPr>
          <w:trHeight w:val="298"/>
        </w:trPr>
        <w:tc>
          <w:tcPr>
            <w:tcW w:w="831" w:type="pct"/>
            <w:vMerge w:val="restart"/>
            <w:tcBorders>
              <w:top w:val="single" w:sz="4" w:space="0" w:color="auto"/>
              <w:left w:val="single" w:sz="4" w:space="0" w:color="auto"/>
              <w:bottom w:val="single" w:sz="4" w:space="0" w:color="auto"/>
              <w:right w:val="single" w:sz="4" w:space="0" w:color="auto"/>
            </w:tcBorders>
            <w:noWrap/>
            <w:vAlign w:val="center"/>
            <w:hideMark/>
          </w:tcPr>
          <w:p w14:paraId="7576E066" w14:textId="77777777" w:rsidR="0019352F" w:rsidRPr="007E14A0" w:rsidRDefault="0019352F" w:rsidP="007A0321">
            <w:pPr>
              <w:spacing w:after="0" w:line="240" w:lineRule="auto"/>
              <w:jc w:val="center"/>
              <w:rPr>
                <w:rFonts w:ascii="Arial" w:hAnsi="Arial" w:cs="Arial"/>
                <w:sz w:val="16"/>
                <w:szCs w:val="16"/>
              </w:rPr>
            </w:pPr>
            <w:r w:rsidRPr="007E14A0">
              <w:rPr>
                <w:rFonts w:ascii="Arial" w:hAnsi="Arial" w:cs="Arial"/>
                <w:sz w:val="16"/>
                <w:szCs w:val="16"/>
              </w:rPr>
              <w:t>DOLLY/CART PART</w:t>
            </w:r>
          </w:p>
        </w:tc>
        <w:tc>
          <w:tcPr>
            <w:tcW w:w="1332" w:type="pct"/>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6C8B98C5" w14:textId="77777777" w:rsidR="0019352F" w:rsidRPr="007E14A0" w:rsidRDefault="0019352F" w:rsidP="007A0321">
            <w:pPr>
              <w:spacing w:after="0" w:line="240" w:lineRule="auto"/>
              <w:jc w:val="center"/>
              <w:rPr>
                <w:rFonts w:ascii="Arial" w:hAnsi="Arial" w:cs="Arial"/>
                <w:sz w:val="16"/>
                <w:szCs w:val="16"/>
              </w:rPr>
            </w:pPr>
            <w:r w:rsidRPr="007E14A0">
              <w:rPr>
                <w:rFonts w:ascii="Arial" w:hAnsi="Arial" w:cs="Arial"/>
                <w:sz w:val="16"/>
                <w:szCs w:val="16"/>
              </w:rPr>
              <w:t>DEFECTS IDENTIFIED</w:t>
            </w:r>
          </w:p>
        </w:tc>
        <w:tc>
          <w:tcPr>
            <w:tcW w:w="919" w:type="pct"/>
            <w:gridSpan w:val="3"/>
            <w:tcBorders>
              <w:top w:val="single" w:sz="4" w:space="0" w:color="auto"/>
              <w:left w:val="nil"/>
              <w:bottom w:val="single" w:sz="4" w:space="0" w:color="auto"/>
              <w:right w:val="single" w:sz="4" w:space="0" w:color="auto"/>
            </w:tcBorders>
            <w:noWrap/>
            <w:vAlign w:val="center"/>
            <w:hideMark/>
          </w:tcPr>
          <w:p w14:paraId="4270B72D" w14:textId="77777777" w:rsidR="0019352F" w:rsidRPr="007E14A0" w:rsidRDefault="0019352F" w:rsidP="007A0321">
            <w:pPr>
              <w:spacing w:after="0" w:line="240" w:lineRule="auto"/>
              <w:jc w:val="center"/>
              <w:rPr>
                <w:rFonts w:ascii="Arial" w:hAnsi="Arial" w:cs="Arial"/>
                <w:sz w:val="16"/>
                <w:szCs w:val="16"/>
              </w:rPr>
            </w:pPr>
            <w:r w:rsidRPr="007E14A0">
              <w:rPr>
                <w:rFonts w:ascii="Arial" w:hAnsi="Arial" w:cs="Arial"/>
                <w:sz w:val="16"/>
                <w:szCs w:val="16"/>
              </w:rPr>
              <w:t>DEFECTS RECTIFIED</w:t>
            </w:r>
          </w:p>
        </w:tc>
        <w:tc>
          <w:tcPr>
            <w:tcW w:w="775" w:type="pct"/>
            <w:vMerge w:val="restart"/>
            <w:tcBorders>
              <w:top w:val="single" w:sz="4" w:space="0" w:color="auto"/>
              <w:left w:val="single" w:sz="4" w:space="0" w:color="auto"/>
              <w:bottom w:val="single" w:sz="4" w:space="0" w:color="auto"/>
              <w:right w:val="single" w:sz="4" w:space="0" w:color="auto"/>
            </w:tcBorders>
            <w:noWrap/>
            <w:vAlign w:val="center"/>
            <w:hideMark/>
          </w:tcPr>
          <w:p w14:paraId="79300BB1" w14:textId="77777777" w:rsidR="0019352F" w:rsidRPr="007E14A0" w:rsidRDefault="0019352F" w:rsidP="007A0321">
            <w:pPr>
              <w:spacing w:after="0" w:line="240" w:lineRule="auto"/>
              <w:jc w:val="center"/>
              <w:rPr>
                <w:rFonts w:ascii="Arial" w:hAnsi="Arial" w:cs="Arial"/>
                <w:sz w:val="16"/>
                <w:szCs w:val="16"/>
              </w:rPr>
            </w:pPr>
            <w:r w:rsidRPr="007E14A0">
              <w:rPr>
                <w:rFonts w:ascii="Arial" w:hAnsi="Arial" w:cs="Arial"/>
                <w:sz w:val="16"/>
                <w:szCs w:val="16"/>
              </w:rPr>
              <w:t>VALIDATION DATE</w:t>
            </w:r>
          </w:p>
        </w:tc>
        <w:tc>
          <w:tcPr>
            <w:tcW w:w="1142" w:type="pct"/>
            <w:gridSpan w:val="3"/>
            <w:vMerge w:val="restart"/>
            <w:tcBorders>
              <w:top w:val="single" w:sz="4" w:space="0" w:color="auto"/>
              <w:left w:val="single" w:sz="4" w:space="0" w:color="auto"/>
              <w:bottom w:val="single" w:sz="4" w:space="0" w:color="auto"/>
              <w:right w:val="single" w:sz="4" w:space="0" w:color="auto"/>
            </w:tcBorders>
            <w:noWrap/>
            <w:vAlign w:val="center"/>
            <w:hideMark/>
          </w:tcPr>
          <w:p w14:paraId="433D770B" w14:textId="77777777" w:rsidR="0019352F" w:rsidRPr="007E14A0" w:rsidRDefault="0019352F" w:rsidP="007A0321">
            <w:pPr>
              <w:spacing w:after="0" w:line="240" w:lineRule="auto"/>
              <w:jc w:val="center"/>
              <w:rPr>
                <w:rFonts w:ascii="Arial" w:hAnsi="Arial" w:cs="Arial"/>
                <w:sz w:val="16"/>
                <w:szCs w:val="16"/>
              </w:rPr>
            </w:pPr>
            <w:r w:rsidRPr="007E14A0">
              <w:rPr>
                <w:rFonts w:ascii="Arial" w:hAnsi="Arial" w:cs="Arial"/>
                <w:sz w:val="16"/>
                <w:szCs w:val="16"/>
              </w:rPr>
              <w:t>REMARKS</w:t>
            </w:r>
          </w:p>
        </w:tc>
      </w:tr>
      <w:tr w:rsidR="0019352F" w:rsidRPr="007E14A0" w14:paraId="614FAD6B" w14:textId="77777777" w:rsidTr="00BB6D4F">
        <w:trPr>
          <w:trHeight w:val="298"/>
        </w:trPr>
        <w:tc>
          <w:tcPr>
            <w:tcW w:w="831" w:type="pct"/>
            <w:vMerge/>
            <w:tcBorders>
              <w:top w:val="single" w:sz="4" w:space="0" w:color="auto"/>
              <w:left w:val="single" w:sz="4" w:space="0" w:color="auto"/>
              <w:bottom w:val="single" w:sz="4" w:space="0" w:color="auto"/>
              <w:right w:val="single" w:sz="4" w:space="0" w:color="auto"/>
            </w:tcBorders>
            <w:vAlign w:val="center"/>
            <w:hideMark/>
          </w:tcPr>
          <w:p w14:paraId="09E18702" w14:textId="77777777" w:rsidR="0019352F" w:rsidRPr="007E14A0" w:rsidRDefault="0019352F" w:rsidP="007A0321">
            <w:pPr>
              <w:spacing w:after="0" w:line="240" w:lineRule="auto"/>
              <w:rPr>
                <w:rFonts w:ascii="Arial" w:hAnsi="Arial" w:cs="Arial"/>
                <w:sz w:val="16"/>
                <w:szCs w:val="16"/>
              </w:rPr>
            </w:pPr>
          </w:p>
        </w:tc>
        <w:tc>
          <w:tcPr>
            <w:tcW w:w="1332" w:type="pct"/>
            <w:gridSpan w:val="2"/>
            <w:vMerge/>
            <w:tcBorders>
              <w:top w:val="single" w:sz="4" w:space="0" w:color="auto"/>
              <w:left w:val="single" w:sz="4" w:space="0" w:color="auto"/>
              <w:bottom w:val="single" w:sz="4" w:space="0" w:color="auto"/>
              <w:right w:val="single" w:sz="4" w:space="0" w:color="auto"/>
            </w:tcBorders>
            <w:vAlign w:val="center"/>
            <w:hideMark/>
          </w:tcPr>
          <w:p w14:paraId="2C04FBC5" w14:textId="77777777" w:rsidR="0019352F" w:rsidRPr="007E14A0" w:rsidRDefault="0019352F" w:rsidP="007A0321">
            <w:pPr>
              <w:spacing w:after="0" w:line="240" w:lineRule="auto"/>
              <w:rPr>
                <w:rFonts w:ascii="Arial" w:hAnsi="Arial" w:cs="Arial"/>
                <w:sz w:val="16"/>
                <w:szCs w:val="16"/>
              </w:rPr>
            </w:pPr>
          </w:p>
        </w:tc>
        <w:tc>
          <w:tcPr>
            <w:tcW w:w="459" w:type="pct"/>
            <w:gridSpan w:val="2"/>
            <w:tcBorders>
              <w:top w:val="nil"/>
              <w:left w:val="nil"/>
              <w:bottom w:val="single" w:sz="4" w:space="0" w:color="auto"/>
              <w:right w:val="single" w:sz="4" w:space="0" w:color="auto"/>
            </w:tcBorders>
            <w:noWrap/>
            <w:vAlign w:val="bottom"/>
            <w:hideMark/>
          </w:tcPr>
          <w:p w14:paraId="563B7634"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YES</w:t>
            </w:r>
          </w:p>
        </w:tc>
        <w:tc>
          <w:tcPr>
            <w:tcW w:w="460" w:type="pct"/>
            <w:tcBorders>
              <w:top w:val="nil"/>
              <w:left w:val="nil"/>
              <w:bottom w:val="single" w:sz="4" w:space="0" w:color="auto"/>
              <w:right w:val="single" w:sz="4" w:space="0" w:color="auto"/>
            </w:tcBorders>
            <w:noWrap/>
            <w:vAlign w:val="bottom"/>
            <w:hideMark/>
          </w:tcPr>
          <w:p w14:paraId="4232873A"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NO</w:t>
            </w:r>
          </w:p>
        </w:tc>
        <w:tc>
          <w:tcPr>
            <w:tcW w:w="775" w:type="pct"/>
            <w:vMerge/>
            <w:tcBorders>
              <w:top w:val="nil"/>
              <w:left w:val="nil"/>
              <w:bottom w:val="single" w:sz="4" w:space="0" w:color="auto"/>
              <w:right w:val="single" w:sz="4" w:space="0" w:color="auto"/>
            </w:tcBorders>
            <w:vAlign w:val="center"/>
            <w:hideMark/>
          </w:tcPr>
          <w:p w14:paraId="277A89D9" w14:textId="77777777" w:rsidR="0019352F" w:rsidRPr="007E14A0" w:rsidRDefault="0019352F" w:rsidP="007A0321">
            <w:pPr>
              <w:spacing w:after="0" w:line="240" w:lineRule="auto"/>
              <w:rPr>
                <w:rFonts w:ascii="Arial" w:hAnsi="Arial" w:cs="Arial"/>
                <w:sz w:val="16"/>
                <w:szCs w:val="16"/>
              </w:rPr>
            </w:pPr>
          </w:p>
        </w:tc>
        <w:tc>
          <w:tcPr>
            <w:tcW w:w="1142" w:type="pct"/>
            <w:gridSpan w:val="3"/>
            <w:vMerge/>
            <w:tcBorders>
              <w:top w:val="nil"/>
              <w:left w:val="nil"/>
              <w:bottom w:val="single" w:sz="4" w:space="0" w:color="auto"/>
              <w:right w:val="single" w:sz="4" w:space="0" w:color="auto"/>
            </w:tcBorders>
            <w:vAlign w:val="center"/>
            <w:hideMark/>
          </w:tcPr>
          <w:p w14:paraId="23071224" w14:textId="77777777" w:rsidR="0019352F" w:rsidRPr="007E14A0" w:rsidRDefault="0019352F" w:rsidP="007A0321">
            <w:pPr>
              <w:spacing w:after="0" w:line="240" w:lineRule="auto"/>
              <w:rPr>
                <w:rFonts w:ascii="Arial" w:hAnsi="Arial" w:cs="Arial"/>
                <w:sz w:val="16"/>
                <w:szCs w:val="16"/>
              </w:rPr>
            </w:pPr>
          </w:p>
        </w:tc>
      </w:tr>
      <w:tr w:rsidR="0019352F" w:rsidRPr="007E14A0" w14:paraId="7183470D" w14:textId="77777777" w:rsidTr="00BB6D4F">
        <w:trPr>
          <w:trHeight w:val="298"/>
        </w:trPr>
        <w:tc>
          <w:tcPr>
            <w:tcW w:w="831" w:type="pct"/>
            <w:tcBorders>
              <w:top w:val="single" w:sz="4" w:space="0" w:color="auto"/>
              <w:left w:val="single" w:sz="4" w:space="0" w:color="auto"/>
              <w:bottom w:val="single" w:sz="4" w:space="0" w:color="auto"/>
              <w:right w:val="single" w:sz="4" w:space="0" w:color="auto"/>
            </w:tcBorders>
            <w:noWrap/>
            <w:vAlign w:val="bottom"/>
            <w:hideMark/>
          </w:tcPr>
          <w:p w14:paraId="48BCC081"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1. Breaks</w:t>
            </w:r>
          </w:p>
        </w:tc>
        <w:tc>
          <w:tcPr>
            <w:tcW w:w="1332" w:type="pct"/>
            <w:gridSpan w:val="2"/>
            <w:tcBorders>
              <w:top w:val="single" w:sz="4" w:space="0" w:color="auto"/>
              <w:left w:val="nil"/>
              <w:bottom w:val="single" w:sz="4" w:space="0" w:color="auto"/>
              <w:right w:val="single" w:sz="4" w:space="0" w:color="auto"/>
            </w:tcBorders>
            <w:noWrap/>
            <w:vAlign w:val="bottom"/>
            <w:hideMark/>
          </w:tcPr>
          <w:p w14:paraId="0C31FE84"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59" w:type="pct"/>
            <w:gridSpan w:val="2"/>
            <w:tcBorders>
              <w:top w:val="single" w:sz="4" w:space="0" w:color="auto"/>
              <w:left w:val="nil"/>
              <w:bottom w:val="single" w:sz="4" w:space="0" w:color="auto"/>
              <w:right w:val="single" w:sz="4" w:space="0" w:color="auto"/>
            </w:tcBorders>
            <w:noWrap/>
            <w:vAlign w:val="bottom"/>
            <w:hideMark/>
          </w:tcPr>
          <w:p w14:paraId="74FDC5C6"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60" w:type="pct"/>
            <w:tcBorders>
              <w:top w:val="single" w:sz="4" w:space="0" w:color="auto"/>
              <w:left w:val="nil"/>
              <w:bottom w:val="single" w:sz="4" w:space="0" w:color="auto"/>
              <w:right w:val="single" w:sz="4" w:space="0" w:color="auto"/>
            </w:tcBorders>
            <w:vAlign w:val="bottom"/>
          </w:tcPr>
          <w:p w14:paraId="46992322" w14:textId="77777777" w:rsidR="0019352F" w:rsidRPr="007E14A0" w:rsidRDefault="0019352F" w:rsidP="007A0321">
            <w:pPr>
              <w:spacing w:after="0" w:line="240" w:lineRule="auto"/>
              <w:rPr>
                <w:rFonts w:ascii="Arial" w:hAnsi="Arial" w:cs="Arial"/>
                <w:sz w:val="16"/>
                <w:szCs w:val="16"/>
              </w:rPr>
            </w:pPr>
          </w:p>
        </w:tc>
        <w:tc>
          <w:tcPr>
            <w:tcW w:w="775" w:type="pct"/>
            <w:tcBorders>
              <w:top w:val="single" w:sz="4" w:space="0" w:color="auto"/>
              <w:left w:val="nil"/>
              <w:bottom w:val="single" w:sz="4" w:space="0" w:color="auto"/>
              <w:right w:val="single" w:sz="4" w:space="0" w:color="auto"/>
            </w:tcBorders>
            <w:noWrap/>
            <w:vAlign w:val="bottom"/>
            <w:hideMark/>
          </w:tcPr>
          <w:p w14:paraId="7BE59FE5"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1142" w:type="pct"/>
            <w:gridSpan w:val="3"/>
            <w:tcBorders>
              <w:top w:val="single" w:sz="4" w:space="0" w:color="auto"/>
              <w:left w:val="nil"/>
              <w:bottom w:val="single" w:sz="4" w:space="0" w:color="auto"/>
              <w:right w:val="single" w:sz="4" w:space="0" w:color="auto"/>
            </w:tcBorders>
            <w:noWrap/>
            <w:vAlign w:val="bottom"/>
            <w:hideMark/>
          </w:tcPr>
          <w:p w14:paraId="33341E83"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r>
      <w:tr w:rsidR="0019352F" w:rsidRPr="007E14A0" w14:paraId="6506DE4F" w14:textId="77777777" w:rsidTr="00BB6D4F">
        <w:trPr>
          <w:trHeight w:val="298"/>
        </w:trPr>
        <w:tc>
          <w:tcPr>
            <w:tcW w:w="831" w:type="pct"/>
            <w:tcBorders>
              <w:top w:val="single" w:sz="4" w:space="0" w:color="auto"/>
              <w:left w:val="single" w:sz="4" w:space="0" w:color="auto"/>
              <w:bottom w:val="single" w:sz="4" w:space="0" w:color="auto"/>
              <w:right w:val="single" w:sz="4" w:space="0" w:color="auto"/>
            </w:tcBorders>
            <w:noWrap/>
            <w:vAlign w:val="bottom"/>
            <w:hideMark/>
          </w:tcPr>
          <w:p w14:paraId="5449B828"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2. Tyres</w:t>
            </w:r>
          </w:p>
        </w:tc>
        <w:tc>
          <w:tcPr>
            <w:tcW w:w="1332" w:type="pct"/>
            <w:gridSpan w:val="2"/>
            <w:tcBorders>
              <w:top w:val="single" w:sz="4" w:space="0" w:color="auto"/>
              <w:left w:val="nil"/>
              <w:bottom w:val="single" w:sz="4" w:space="0" w:color="auto"/>
              <w:right w:val="single" w:sz="4" w:space="0" w:color="auto"/>
            </w:tcBorders>
            <w:noWrap/>
            <w:vAlign w:val="bottom"/>
            <w:hideMark/>
          </w:tcPr>
          <w:p w14:paraId="2B2AA8E1"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59" w:type="pct"/>
            <w:gridSpan w:val="2"/>
            <w:tcBorders>
              <w:top w:val="single" w:sz="4" w:space="0" w:color="auto"/>
              <w:left w:val="nil"/>
              <w:bottom w:val="single" w:sz="4" w:space="0" w:color="auto"/>
              <w:right w:val="single" w:sz="4" w:space="0" w:color="auto"/>
            </w:tcBorders>
            <w:noWrap/>
            <w:vAlign w:val="bottom"/>
            <w:hideMark/>
          </w:tcPr>
          <w:p w14:paraId="1E9D8B1E"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60" w:type="pct"/>
            <w:tcBorders>
              <w:top w:val="single" w:sz="4" w:space="0" w:color="auto"/>
              <w:left w:val="nil"/>
              <w:bottom w:val="single" w:sz="4" w:space="0" w:color="auto"/>
              <w:right w:val="single" w:sz="4" w:space="0" w:color="auto"/>
            </w:tcBorders>
            <w:vAlign w:val="bottom"/>
          </w:tcPr>
          <w:p w14:paraId="1CEECD66" w14:textId="77777777" w:rsidR="0019352F" w:rsidRPr="007E14A0" w:rsidRDefault="0019352F" w:rsidP="007A0321">
            <w:pPr>
              <w:spacing w:after="0" w:line="240" w:lineRule="auto"/>
              <w:rPr>
                <w:rFonts w:ascii="Arial" w:hAnsi="Arial" w:cs="Arial"/>
                <w:sz w:val="16"/>
                <w:szCs w:val="16"/>
              </w:rPr>
            </w:pPr>
          </w:p>
        </w:tc>
        <w:tc>
          <w:tcPr>
            <w:tcW w:w="775" w:type="pct"/>
            <w:tcBorders>
              <w:top w:val="single" w:sz="4" w:space="0" w:color="auto"/>
              <w:left w:val="nil"/>
              <w:bottom w:val="single" w:sz="4" w:space="0" w:color="auto"/>
              <w:right w:val="single" w:sz="4" w:space="0" w:color="auto"/>
            </w:tcBorders>
            <w:noWrap/>
            <w:vAlign w:val="bottom"/>
            <w:hideMark/>
          </w:tcPr>
          <w:p w14:paraId="104A912F"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1142" w:type="pct"/>
            <w:gridSpan w:val="3"/>
            <w:tcBorders>
              <w:top w:val="single" w:sz="4" w:space="0" w:color="auto"/>
              <w:left w:val="nil"/>
              <w:bottom w:val="single" w:sz="4" w:space="0" w:color="auto"/>
              <w:right w:val="single" w:sz="4" w:space="0" w:color="auto"/>
            </w:tcBorders>
            <w:noWrap/>
            <w:vAlign w:val="bottom"/>
            <w:hideMark/>
          </w:tcPr>
          <w:p w14:paraId="17B0645C"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r>
      <w:tr w:rsidR="0019352F" w:rsidRPr="007E14A0" w14:paraId="02EC3383" w14:textId="77777777" w:rsidTr="00BB6D4F">
        <w:trPr>
          <w:trHeight w:val="298"/>
        </w:trPr>
        <w:tc>
          <w:tcPr>
            <w:tcW w:w="831" w:type="pct"/>
            <w:tcBorders>
              <w:top w:val="single" w:sz="4" w:space="0" w:color="auto"/>
              <w:left w:val="single" w:sz="4" w:space="0" w:color="auto"/>
              <w:bottom w:val="single" w:sz="4" w:space="0" w:color="auto"/>
              <w:right w:val="single" w:sz="4" w:space="0" w:color="auto"/>
            </w:tcBorders>
            <w:noWrap/>
            <w:vAlign w:val="bottom"/>
            <w:hideMark/>
          </w:tcPr>
          <w:p w14:paraId="538B6214"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3. Side Reflectors</w:t>
            </w:r>
          </w:p>
        </w:tc>
        <w:tc>
          <w:tcPr>
            <w:tcW w:w="1332" w:type="pct"/>
            <w:gridSpan w:val="2"/>
            <w:tcBorders>
              <w:top w:val="single" w:sz="4" w:space="0" w:color="auto"/>
              <w:left w:val="nil"/>
              <w:bottom w:val="single" w:sz="4" w:space="0" w:color="auto"/>
              <w:right w:val="single" w:sz="4" w:space="0" w:color="auto"/>
            </w:tcBorders>
            <w:noWrap/>
            <w:vAlign w:val="bottom"/>
            <w:hideMark/>
          </w:tcPr>
          <w:p w14:paraId="253E69E4"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59" w:type="pct"/>
            <w:gridSpan w:val="2"/>
            <w:tcBorders>
              <w:top w:val="single" w:sz="4" w:space="0" w:color="auto"/>
              <w:left w:val="nil"/>
              <w:bottom w:val="single" w:sz="4" w:space="0" w:color="auto"/>
              <w:right w:val="single" w:sz="4" w:space="0" w:color="auto"/>
            </w:tcBorders>
            <w:noWrap/>
            <w:vAlign w:val="bottom"/>
            <w:hideMark/>
          </w:tcPr>
          <w:p w14:paraId="66711463"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60" w:type="pct"/>
            <w:tcBorders>
              <w:top w:val="single" w:sz="4" w:space="0" w:color="auto"/>
              <w:left w:val="nil"/>
              <w:bottom w:val="single" w:sz="4" w:space="0" w:color="auto"/>
              <w:right w:val="single" w:sz="4" w:space="0" w:color="auto"/>
            </w:tcBorders>
            <w:vAlign w:val="bottom"/>
          </w:tcPr>
          <w:p w14:paraId="1B27FB86" w14:textId="77777777" w:rsidR="0019352F" w:rsidRPr="007E14A0" w:rsidRDefault="0019352F" w:rsidP="007A0321">
            <w:pPr>
              <w:spacing w:after="0" w:line="240" w:lineRule="auto"/>
              <w:rPr>
                <w:rFonts w:ascii="Arial" w:hAnsi="Arial" w:cs="Arial"/>
                <w:sz w:val="16"/>
                <w:szCs w:val="16"/>
              </w:rPr>
            </w:pPr>
          </w:p>
        </w:tc>
        <w:tc>
          <w:tcPr>
            <w:tcW w:w="775" w:type="pct"/>
            <w:tcBorders>
              <w:top w:val="single" w:sz="4" w:space="0" w:color="auto"/>
              <w:left w:val="nil"/>
              <w:bottom w:val="single" w:sz="4" w:space="0" w:color="auto"/>
              <w:right w:val="single" w:sz="4" w:space="0" w:color="auto"/>
            </w:tcBorders>
            <w:noWrap/>
            <w:vAlign w:val="bottom"/>
            <w:hideMark/>
          </w:tcPr>
          <w:p w14:paraId="67E90A2F"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1142" w:type="pct"/>
            <w:gridSpan w:val="3"/>
            <w:tcBorders>
              <w:top w:val="single" w:sz="4" w:space="0" w:color="auto"/>
              <w:left w:val="nil"/>
              <w:bottom w:val="single" w:sz="4" w:space="0" w:color="auto"/>
              <w:right w:val="single" w:sz="4" w:space="0" w:color="auto"/>
            </w:tcBorders>
            <w:noWrap/>
            <w:vAlign w:val="bottom"/>
            <w:hideMark/>
          </w:tcPr>
          <w:p w14:paraId="7238AA5A"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r>
      <w:tr w:rsidR="0019352F" w:rsidRPr="007E14A0" w14:paraId="2462AA79" w14:textId="77777777" w:rsidTr="00BB6D4F">
        <w:trPr>
          <w:trHeight w:val="298"/>
        </w:trPr>
        <w:tc>
          <w:tcPr>
            <w:tcW w:w="831" w:type="pct"/>
            <w:tcBorders>
              <w:top w:val="single" w:sz="4" w:space="0" w:color="auto"/>
              <w:left w:val="single" w:sz="4" w:space="0" w:color="auto"/>
              <w:bottom w:val="single" w:sz="4" w:space="0" w:color="auto"/>
              <w:right w:val="single" w:sz="4" w:space="0" w:color="auto"/>
            </w:tcBorders>
            <w:noWrap/>
            <w:vAlign w:val="bottom"/>
            <w:hideMark/>
          </w:tcPr>
          <w:p w14:paraId="3A80E2F6"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4. Towbar</w:t>
            </w:r>
          </w:p>
        </w:tc>
        <w:tc>
          <w:tcPr>
            <w:tcW w:w="1332" w:type="pct"/>
            <w:gridSpan w:val="2"/>
            <w:tcBorders>
              <w:top w:val="single" w:sz="4" w:space="0" w:color="auto"/>
              <w:left w:val="nil"/>
              <w:bottom w:val="single" w:sz="4" w:space="0" w:color="auto"/>
              <w:right w:val="single" w:sz="4" w:space="0" w:color="auto"/>
            </w:tcBorders>
            <w:noWrap/>
            <w:vAlign w:val="bottom"/>
            <w:hideMark/>
          </w:tcPr>
          <w:p w14:paraId="7D8FBDF3"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59" w:type="pct"/>
            <w:gridSpan w:val="2"/>
            <w:tcBorders>
              <w:top w:val="single" w:sz="4" w:space="0" w:color="auto"/>
              <w:left w:val="nil"/>
              <w:bottom w:val="single" w:sz="4" w:space="0" w:color="auto"/>
              <w:right w:val="single" w:sz="4" w:space="0" w:color="auto"/>
            </w:tcBorders>
            <w:noWrap/>
            <w:vAlign w:val="bottom"/>
            <w:hideMark/>
          </w:tcPr>
          <w:p w14:paraId="0E77082B"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60" w:type="pct"/>
            <w:tcBorders>
              <w:top w:val="single" w:sz="4" w:space="0" w:color="auto"/>
              <w:left w:val="nil"/>
              <w:bottom w:val="single" w:sz="4" w:space="0" w:color="auto"/>
              <w:right w:val="single" w:sz="4" w:space="0" w:color="auto"/>
            </w:tcBorders>
            <w:vAlign w:val="bottom"/>
          </w:tcPr>
          <w:p w14:paraId="07811AE3" w14:textId="77777777" w:rsidR="0019352F" w:rsidRPr="007E14A0" w:rsidRDefault="0019352F" w:rsidP="007A0321">
            <w:pPr>
              <w:spacing w:after="0" w:line="240" w:lineRule="auto"/>
              <w:rPr>
                <w:rFonts w:ascii="Arial" w:hAnsi="Arial" w:cs="Arial"/>
                <w:sz w:val="16"/>
                <w:szCs w:val="16"/>
              </w:rPr>
            </w:pPr>
          </w:p>
        </w:tc>
        <w:tc>
          <w:tcPr>
            <w:tcW w:w="775" w:type="pct"/>
            <w:tcBorders>
              <w:top w:val="single" w:sz="4" w:space="0" w:color="auto"/>
              <w:left w:val="nil"/>
              <w:bottom w:val="single" w:sz="4" w:space="0" w:color="auto"/>
              <w:right w:val="single" w:sz="4" w:space="0" w:color="auto"/>
            </w:tcBorders>
            <w:noWrap/>
            <w:vAlign w:val="bottom"/>
            <w:hideMark/>
          </w:tcPr>
          <w:p w14:paraId="7EF131F4"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1142" w:type="pct"/>
            <w:gridSpan w:val="3"/>
            <w:tcBorders>
              <w:top w:val="single" w:sz="4" w:space="0" w:color="auto"/>
              <w:left w:val="nil"/>
              <w:bottom w:val="single" w:sz="4" w:space="0" w:color="auto"/>
              <w:right w:val="single" w:sz="4" w:space="0" w:color="auto"/>
            </w:tcBorders>
            <w:noWrap/>
            <w:vAlign w:val="bottom"/>
            <w:hideMark/>
          </w:tcPr>
          <w:p w14:paraId="06166663"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r>
      <w:tr w:rsidR="0019352F" w:rsidRPr="007E14A0" w14:paraId="70FDB64B" w14:textId="77777777" w:rsidTr="00BB6D4F">
        <w:trPr>
          <w:trHeight w:val="298"/>
        </w:trPr>
        <w:tc>
          <w:tcPr>
            <w:tcW w:w="831" w:type="pct"/>
            <w:tcBorders>
              <w:top w:val="single" w:sz="4" w:space="0" w:color="auto"/>
              <w:left w:val="single" w:sz="4" w:space="0" w:color="auto"/>
              <w:bottom w:val="single" w:sz="4" w:space="0" w:color="auto"/>
              <w:right w:val="single" w:sz="4" w:space="0" w:color="auto"/>
            </w:tcBorders>
            <w:noWrap/>
            <w:vAlign w:val="bottom"/>
            <w:hideMark/>
          </w:tcPr>
          <w:p w14:paraId="7832BADF"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5. Others</w:t>
            </w:r>
          </w:p>
        </w:tc>
        <w:tc>
          <w:tcPr>
            <w:tcW w:w="1332" w:type="pct"/>
            <w:gridSpan w:val="2"/>
            <w:tcBorders>
              <w:top w:val="single" w:sz="4" w:space="0" w:color="auto"/>
              <w:left w:val="nil"/>
              <w:bottom w:val="single" w:sz="4" w:space="0" w:color="auto"/>
              <w:right w:val="single" w:sz="4" w:space="0" w:color="auto"/>
            </w:tcBorders>
            <w:noWrap/>
            <w:vAlign w:val="bottom"/>
            <w:hideMark/>
          </w:tcPr>
          <w:p w14:paraId="4D37F1D3"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59" w:type="pct"/>
            <w:gridSpan w:val="2"/>
            <w:tcBorders>
              <w:top w:val="single" w:sz="4" w:space="0" w:color="auto"/>
              <w:left w:val="nil"/>
              <w:bottom w:val="single" w:sz="4" w:space="0" w:color="auto"/>
              <w:right w:val="single" w:sz="4" w:space="0" w:color="auto"/>
            </w:tcBorders>
            <w:noWrap/>
            <w:vAlign w:val="bottom"/>
            <w:hideMark/>
          </w:tcPr>
          <w:p w14:paraId="76450C62"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460" w:type="pct"/>
            <w:tcBorders>
              <w:top w:val="single" w:sz="4" w:space="0" w:color="auto"/>
              <w:left w:val="nil"/>
              <w:bottom w:val="single" w:sz="4" w:space="0" w:color="auto"/>
              <w:right w:val="single" w:sz="4" w:space="0" w:color="auto"/>
            </w:tcBorders>
            <w:vAlign w:val="bottom"/>
          </w:tcPr>
          <w:p w14:paraId="51F8F88C" w14:textId="77777777" w:rsidR="0019352F" w:rsidRPr="007E14A0" w:rsidRDefault="0019352F" w:rsidP="007A0321">
            <w:pPr>
              <w:spacing w:after="0" w:line="240" w:lineRule="auto"/>
              <w:rPr>
                <w:rFonts w:ascii="Arial" w:hAnsi="Arial" w:cs="Arial"/>
                <w:sz w:val="16"/>
                <w:szCs w:val="16"/>
              </w:rPr>
            </w:pPr>
          </w:p>
        </w:tc>
        <w:tc>
          <w:tcPr>
            <w:tcW w:w="775" w:type="pct"/>
            <w:tcBorders>
              <w:top w:val="single" w:sz="4" w:space="0" w:color="auto"/>
              <w:left w:val="nil"/>
              <w:bottom w:val="single" w:sz="4" w:space="0" w:color="auto"/>
              <w:right w:val="single" w:sz="4" w:space="0" w:color="auto"/>
            </w:tcBorders>
            <w:noWrap/>
            <w:vAlign w:val="bottom"/>
            <w:hideMark/>
          </w:tcPr>
          <w:p w14:paraId="5763F0E5"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c>
          <w:tcPr>
            <w:tcW w:w="1142" w:type="pct"/>
            <w:gridSpan w:val="3"/>
            <w:tcBorders>
              <w:top w:val="single" w:sz="4" w:space="0" w:color="auto"/>
              <w:left w:val="nil"/>
              <w:bottom w:val="single" w:sz="4" w:space="0" w:color="auto"/>
              <w:right w:val="single" w:sz="4" w:space="0" w:color="auto"/>
            </w:tcBorders>
            <w:noWrap/>
            <w:vAlign w:val="bottom"/>
            <w:hideMark/>
          </w:tcPr>
          <w:p w14:paraId="301D5975" w14:textId="77777777" w:rsidR="0019352F" w:rsidRPr="007E14A0" w:rsidRDefault="0019352F" w:rsidP="007A0321">
            <w:pPr>
              <w:spacing w:after="0" w:line="240" w:lineRule="auto"/>
              <w:rPr>
                <w:rFonts w:ascii="Arial" w:hAnsi="Arial" w:cs="Arial"/>
                <w:sz w:val="16"/>
                <w:szCs w:val="16"/>
              </w:rPr>
            </w:pPr>
            <w:r w:rsidRPr="007E14A0">
              <w:rPr>
                <w:rFonts w:ascii="Arial" w:hAnsi="Arial" w:cs="Arial"/>
                <w:sz w:val="16"/>
                <w:szCs w:val="16"/>
              </w:rPr>
              <w:t> </w:t>
            </w:r>
          </w:p>
        </w:tc>
      </w:tr>
      <w:tr w:rsidR="0019352F" w:rsidRPr="007E14A0" w14:paraId="5833AE7F" w14:textId="77777777" w:rsidTr="00BB6D4F">
        <w:trPr>
          <w:trHeight w:val="450"/>
        </w:trPr>
        <w:tc>
          <w:tcPr>
            <w:tcW w:w="5000" w:type="pct"/>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0473E73" w14:textId="77777777" w:rsidR="0019352F" w:rsidRPr="007E14A0" w:rsidRDefault="0019352F" w:rsidP="007A0321">
            <w:pPr>
              <w:spacing w:after="0" w:line="240" w:lineRule="auto"/>
              <w:jc w:val="center"/>
              <w:rPr>
                <w:rFonts w:ascii="Arial" w:hAnsi="Arial" w:cs="Arial"/>
                <w:b/>
                <w:bCs/>
                <w:sz w:val="16"/>
                <w:szCs w:val="16"/>
                <w:lang w:val="en-US"/>
              </w:rPr>
            </w:pPr>
            <w:r w:rsidRPr="007E14A0">
              <w:rPr>
                <w:rFonts w:ascii="Arial" w:hAnsi="Arial" w:cs="Arial"/>
                <w:b/>
                <w:bCs/>
                <w:sz w:val="16"/>
                <w:szCs w:val="16"/>
                <w:lang w:val="en-US"/>
              </w:rPr>
              <w:t>ESSAT INSPECTORS</w:t>
            </w:r>
          </w:p>
        </w:tc>
      </w:tr>
      <w:tr w:rsidR="0019352F" w:rsidRPr="007E14A0" w14:paraId="7F26EDAC" w14:textId="77777777" w:rsidTr="00BB6D4F">
        <w:trPr>
          <w:trHeight w:val="450"/>
        </w:trPr>
        <w:tc>
          <w:tcPr>
            <w:tcW w:w="2622" w:type="pct"/>
            <w:gridSpan w:val="5"/>
            <w:tcBorders>
              <w:top w:val="single" w:sz="4" w:space="0" w:color="auto"/>
              <w:left w:val="single" w:sz="4" w:space="0" w:color="auto"/>
              <w:bottom w:val="single" w:sz="4" w:space="0" w:color="auto"/>
              <w:right w:val="single" w:sz="4" w:space="0" w:color="auto"/>
            </w:tcBorders>
            <w:vAlign w:val="center"/>
            <w:hideMark/>
          </w:tcPr>
          <w:p w14:paraId="51BA2D7B"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Name:</w:t>
            </w:r>
          </w:p>
        </w:tc>
        <w:tc>
          <w:tcPr>
            <w:tcW w:w="1342" w:type="pct"/>
            <w:gridSpan w:val="4"/>
            <w:tcBorders>
              <w:top w:val="single" w:sz="4" w:space="0" w:color="auto"/>
              <w:left w:val="single" w:sz="4" w:space="0" w:color="auto"/>
              <w:bottom w:val="single" w:sz="4" w:space="0" w:color="auto"/>
              <w:right w:val="single" w:sz="4" w:space="0" w:color="auto"/>
            </w:tcBorders>
            <w:vAlign w:val="center"/>
            <w:hideMark/>
          </w:tcPr>
          <w:p w14:paraId="6E6F9E60"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Sign:</w:t>
            </w:r>
          </w:p>
        </w:tc>
        <w:tc>
          <w:tcPr>
            <w:tcW w:w="1036" w:type="pct"/>
            <w:tcBorders>
              <w:top w:val="single" w:sz="4" w:space="0" w:color="auto"/>
              <w:left w:val="single" w:sz="4" w:space="0" w:color="auto"/>
              <w:bottom w:val="single" w:sz="4" w:space="0" w:color="auto"/>
              <w:right w:val="single" w:sz="4" w:space="0" w:color="auto"/>
            </w:tcBorders>
            <w:vAlign w:val="center"/>
            <w:hideMark/>
          </w:tcPr>
          <w:p w14:paraId="4B1BA8C8"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Date:</w:t>
            </w:r>
          </w:p>
        </w:tc>
      </w:tr>
      <w:tr w:rsidR="0019352F" w:rsidRPr="007E14A0" w14:paraId="05B9FBA1" w14:textId="77777777" w:rsidTr="00BB6D4F">
        <w:trPr>
          <w:trHeight w:val="450"/>
        </w:trPr>
        <w:tc>
          <w:tcPr>
            <w:tcW w:w="2622" w:type="pct"/>
            <w:gridSpan w:val="5"/>
            <w:tcBorders>
              <w:top w:val="single" w:sz="4" w:space="0" w:color="auto"/>
              <w:left w:val="single" w:sz="4" w:space="0" w:color="auto"/>
              <w:bottom w:val="single" w:sz="4" w:space="0" w:color="auto"/>
              <w:right w:val="single" w:sz="4" w:space="0" w:color="auto"/>
            </w:tcBorders>
            <w:vAlign w:val="center"/>
            <w:hideMark/>
          </w:tcPr>
          <w:p w14:paraId="1378EAB4"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Name:</w:t>
            </w:r>
          </w:p>
        </w:tc>
        <w:tc>
          <w:tcPr>
            <w:tcW w:w="1342" w:type="pct"/>
            <w:gridSpan w:val="4"/>
            <w:tcBorders>
              <w:top w:val="single" w:sz="4" w:space="0" w:color="auto"/>
              <w:left w:val="single" w:sz="4" w:space="0" w:color="auto"/>
              <w:bottom w:val="single" w:sz="4" w:space="0" w:color="auto"/>
              <w:right w:val="single" w:sz="4" w:space="0" w:color="auto"/>
            </w:tcBorders>
            <w:vAlign w:val="center"/>
            <w:hideMark/>
          </w:tcPr>
          <w:p w14:paraId="20D0C1C0"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Sign:</w:t>
            </w:r>
          </w:p>
        </w:tc>
        <w:tc>
          <w:tcPr>
            <w:tcW w:w="1036" w:type="pct"/>
            <w:tcBorders>
              <w:top w:val="single" w:sz="4" w:space="0" w:color="auto"/>
              <w:left w:val="single" w:sz="4" w:space="0" w:color="auto"/>
              <w:bottom w:val="single" w:sz="4" w:space="0" w:color="auto"/>
              <w:right w:val="single" w:sz="4" w:space="0" w:color="auto"/>
            </w:tcBorders>
            <w:vAlign w:val="center"/>
            <w:hideMark/>
          </w:tcPr>
          <w:p w14:paraId="03A5ABBC"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Date:</w:t>
            </w:r>
          </w:p>
        </w:tc>
      </w:tr>
      <w:tr w:rsidR="0019352F" w:rsidRPr="007E14A0" w14:paraId="580BA2DA" w14:textId="77777777" w:rsidTr="00BB6D4F">
        <w:trPr>
          <w:trHeight w:val="450"/>
        </w:trPr>
        <w:tc>
          <w:tcPr>
            <w:tcW w:w="2622" w:type="pct"/>
            <w:gridSpan w:val="5"/>
            <w:tcBorders>
              <w:top w:val="single" w:sz="4" w:space="0" w:color="auto"/>
              <w:left w:val="single" w:sz="4" w:space="0" w:color="auto"/>
              <w:bottom w:val="single" w:sz="4" w:space="0" w:color="auto"/>
              <w:right w:val="single" w:sz="4" w:space="0" w:color="auto"/>
            </w:tcBorders>
            <w:vAlign w:val="center"/>
            <w:hideMark/>
          </w:tcPr>
          <w:p w14:paraId="4AF70908"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Name:</w:t>
            </w:r>
          </w:p>
        </w:tc>
        <w:tc>
          <w:tcPr>
            <w:tcW w:w="1342" w:type="pct"/>
            <w:gridSpan w:val="4"/>
            <w:tcBorders>
              <w:top w:val="single" w:sz="4" w:space="0" w:color="auto"/>
              <w:left w:val="single" w:sz="4" w:space="0" w:color="auto"/>
              <w:bottom w:val="single" w:sz="4" w:space="0" w:color="auto"/>
              <w:right w:val="single" w:sz="4" w:space="0" w:color="auto"/>
            </w:tcBorders>
            <w:vAlign w:val="center"/>
            <w:hideMark/>
          </w:tcPr>
          <w:p w14:paraId="022264EE"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Sign:</w:t>
            </w:r>
          </w:p>
        </w:tc>
        <w:tc>
          <w:tcPr>
            <w:tcW w:w="1036" w:type="pct"/>
            <w:tcBorders>
              <w:top w:val="single" w:sz="4" w:space="0" w:color="auto"/>
              <w:left w:val="single" w:sz="4" w:space="0" w:color="auto"/>
              <w:bottom w:val="single" w:sz="4" w:space="0" w:color="auto"/>
              <w:right w:val="single" w:sz="4" w:space="0" w:color="auto"/>
            </w:tcBorders>
            <w:vAlign w:val="center"/>
            <w:hideMark/>
          </w:tcPr>
          <w:p w14:paraId="7C86BCF3"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Date:</w:t>
            </w:r>
          </w:p>
        </w:tc>
      </w:tr>
      <w:tr w:rsidR="0019352F" w:rsidRPr="007E14A0" w14:paraId="791789AF" w14:textId="77777777" w:rsidTr="00BB6D4F">
        <w:trPr>
          <w:trHeight w:val="450"/>
        </w:trPr>
        <w:tc>
          <w:tcPr>
            <w:tcW w:w="2622" w:type="pct"/>
            <w:gridSpan w:val="5"/>
            <w:tcBorders>
              <w:top w:val="single" w:sz="4" w:space="0" w:color="auto"/>
              <w:left w:val="single" w:sz="4" w:space="0" w:color="auto"/>
              <w:bottom w:val="single" w:sz="4" w:space="0" w:color="auto"/>
              <w:right w:val="single" w:sz="4" w:space="0" w:color="auto"/>
            </w:tcBorders>
            <w:vAlign w:val="center"/>
            <w:hideMark/>
          </w:tcPr>
          <w:p w14:paraId="5173573E"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Name:</w:t>
            </w:r>
          </w:p>
        </w:tc>
        <w:tc>
          <w:tcPr>
            <w:tcW w:w="1342" w:type="pct"/>
            <w:gridSpan w:val="4"/>
            <w:tcBorders>
              <w:top w:val="single" w:sz="4" w:space="0" w:color="auto"/>
              <w:left w:val="single" w:sz="4" w:space="0" w:color="auto"/>
              <w:bottom w:val="single" w:sz="4" w:space="0" w:color="auto"/>
              <w:right w:val="single" w:sz="4" w:space="0" w:color="auto"/>
            </w:tcBorders>
            <w:vAlign w:val="center"/>
            <w:hideMark/>
          </w:tcPr>
          <w:p w14:paraId="50E6BB64"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Sign:</w:t>
            </w:r>
          </w:p>
        </w:tc>
        <w:tc>
          <w:tcPr>
            <w:tcW w:w="1036" w:type="pct"/>
            <w:tcBorders>
              <w:top w:val="single" w:sz="4" w:space="0" w:color="auto"/>
              <w:left w:val="single" w:sz="4" w:space="0" w:color="auto"/>
              <w:bottom w:val="single" w:sz="4" w:space="0" w:color="auto"/>
              <w:right w:val="single" w:sz="4" w:space="0" w:color="auto"/>
            </w:tcBorders>
            <w:vAlign w:val="center"/>
            <w:hideMark/>
          </w:tcPr>
          <w:p w14:paraId="3EAFCB50"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Date:</w:t>
            </w:r>
          </w:p>
        </w:tc>
      </w:tr>
      <w:tr w:rsidR="0019352F" w:rsidRPr="007E14A0" w14:paraId="0822EA30" w14:textId="77777777" w:rsidTr="00BB6D4F">
        <w:trPr>
          <w:trHeight w:val="450"/>
        </w:trPr>
        <w:tc>
          <w:tcPr>
            <w:tcW w:w="2622" w:type="pct"/>
            <w:gridSpan w:val="5"/>
            <w:tcBorders>
              <w:top w:val="single" w:sz="4" w:space="0" w:color="auto"/>
              <w:left w:val="single" w:sz="4" w:space="0" w:color="auto"/>
              <w:bottom w:val="single" w:sz="4" w:space="0" w:color="auto"/>
              <w:right w:val="single" w:sz="4" w:space="0" w:color="auto"/>
            </w:tcBorders>
            <w:vAlign w:val="center"/>
            <w:hideMark/>
          </w:tcPr>
          <w:p w14:paraId="170A05AC"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ESSAT SECRETARY NAME:</w:t>
            </w:r>
          </w:p>
        </w:tc>
        <w:tc>
          <w:tcPr>
            <w:tcW w:w="1333" w:type="pct"/>
            <w:gridSpan w:val="3"/>
            <w:tcBorders>
              <w:top w:val="single" w:sz="4" w:space="0" w:color="auto"/>
              <w:left w:val="single" w:sz="4" w:space="0" w:color="auto"/>
              <w:bottom w:val="single" w:sz="4" w:space="0" w:color="auto"/>
              <w:right w:val="single" w:sz="4" w:space="0" w:color="auto"/>
            </w:tcBorders>
            <w:vAlign w:val="center"/>
            <w:hideMark/>
          </w:tcPr>
          <w:p w14:paraId="76885E24"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SIGN:</w:t>
            </w:r>
          </w:p>
        </w:tc>
        <w:tc>
          <w:tcPr>
            <w:tcW w:w="1044" w:type="pct"/>
            <w:gridSpan w:val="2"/>
            <w:tcBorders>
              <w:top w:val="single" w:sz="4" w:space="0" w:color="auto"/>
              <w:left w:val="single" w:sz="4" w:space="0" w:color="auto"/>
              <w:bottom w:val="single" w:sz="4" w:space="0" w:color="auto"/>
              <w:right w:val="single" w:sz="4" w:space="0" w:color="auto"/>
            </w:tcBorders>
            <w:vAlign w:val="center"/>
            <w:hideMark/>
          </w:tcPr>
          <w:p w14:paraId="68906FEE" w14:textId="77777777" w:rsidR="0019352F" w:rsidRPr="007E14A0" w:rsidRDefault="0019352F" w:rsidP="007A0321">
            <w:pPr>
              <w:spacing w:after="0" w:line="240" w:lineRule="auto"/>
              <w:rPr>
                <w:rFonts w:ascii="Arial" w:hAnsi="Arial" w:cs="Arial"/>
                <w:sz w:val="16"/>
                <w:szCs w:val="16"/>
                <w:lang w:val="en-US"/>
              </w:rPr>
            </w:pPr>
            <w:r w:rsidRPr="007E14A0">
              <w:rPr>
                <w:rFonts w:ascii="Arial" w:hAnsi="Arial" w:cs="Arial"/>
                <w:sz w:val="16"/>
                <w:szCs w:val="16"/>
                <w:lang w:val="en-US"/>
              </w:rPr>
              <w:t>DATE:</w:t>
            </w:r>
          </w:p>
        </w:tc>
      </w:tr>
      <w:tr w:rsidR="0019352F" w:rsidRPr="007E14A0" w14:paraId="22E6ADC8" w14:textId="77777777" w:rsidTr="00BB6D4F">
        <w:trPr>
          <w:trHeight w:val="450"/>
        </w:trPr>
        <w:tc>
          <w:tcPr>
            <w:tcW w:w="5000" w:type="pct"/>
            <w:gridSpan w:val="10"/>
            <w:vMerge w:val="restart"/>
            <w:tcBorders>
              <w:top w:val="single" w:sz="4" w:space="0" w:color="auto"/>
              <w:left w:val="single" w:sz="4" w:space="0" w:color="auto"/>
              <w:bottom w:val="single" w:sz="4" w:space="0" w:color="auto"/>
              <w:right w:val="single" w:sz="4" w:space="0" w:color="auto"/>
            </w:tcBorders>
            <w:vAlign w:val="center"/>
            <w:hideMark/>
          </w:tcPr>
          <w:p w14:paraId="3E7ED60E" w14:textId="77777777" w:rsidR="0019352F" w:rsidRPr="007E14A0" w:rsidRDefault="0019352F" w:rsidP="007A0321">
            <w:pPr>
              <w:spacing w:after="0" w:line="240" w:lineRule="auto"/>
              <w:rPr>
                <w:rFonts w:ascii="Arial" w:hAnsi="Arial" w:cs="Arial"/>
                <w:sz w:val="16"/>
                <w:szCs w:val="16"/>
              </w:rPr>
            </w:pPr>
          </w:p>
        </w:tc>
      </w:tr>
      <w:tr w:rsidR="0019352F" w:rsidRPr="007E14A0" w14:paraId="17DA108D" w14:textId="77777777" w:rsidTr="00BB6D4F">
        <w:trPr>
          <w:trHeight w:val="450"/>
        </w:trPr>
        <w:tc>
          <w:tcPr>
            <w:tcW w:w="5000" w:type="pct"/>
            <w:gridSpan w:val="10"/>
            <w:vMerge/>
            <w:tcBorders>
              <w:top w:val="single" w:sz="4" w:space="0" w:color="auto"/>
              <w:left w:val="single" w:sz="4" w:space="0" w:color="auto"/>
              <w:bottom w:val="single" w:sz="4" w:space="0" w:color="auto"/>
              <w:right w:val="single" w:sz="4" w:space="0" w:color="auto"/>
            </w:tcBorders>
            <w:vAlign w:val="center"/>
            <w:hideMark/>
          </w:tcPr>
          <w:p w14:paraId="06A58B34" w14:textId="77777777" w:rsidR="0019352F" w:rsidRPr="007E14A0" w:rsidRDefault="0019352F" w:rsidP="007A0321">
            <w:pPr>
              <w:spacing w:after="0" w:line="240" w:lineRule="auto"/>
              <w:rPr>
                <w:rFonts w:ascii="Arial" w:hAnsi="Arial" w:cs="Arial"/>
                <w:sz w:val="16"/>
                <w:szCs w:val="16"/>
              </w:rPr>
            </w:pPr>
          </w:p>
        </w:tc>
      </w:tr>
      <w:tr w:rsidR="0019352F" w:rsidRPr="007E14A0" w14:paraId="2596C5B1" w14:textId="77777777" w:rsidTr="00BB6D4F">
        <w:trPr>
          <w:trHeight w:val="450"/>
        </w:trPr>
        <w:tc>
          <w:tcPr>
            <w:tcW w:w="5000" w:type="pct"/>
            <w:gridSpan w:val="10"/>
            <w:vMerge/>
            <w:tcBorders>
              <w:top w:val="single" w:sz="4" w:space="0" w:color="auto"/>
              <w:left w:val="single" w:sz="4" w:space="0" w:color="auto"/>
              <w:bottom w:val="single" w:sz="4" w:space="0" w:color="auto"/>
              <w:right w:val="single" w:sz="4" w:space="0" w:color="auto"/>
            </w:tcBorders>
            <w:vAlign w:val="center"/>
            <w:hideMark/>
          </w:tcPr>
          <w:p w14:paraId="23B9AFB7" w14:textId="77777777" w:rsidR="0019352F" w:rsidRPr="007E14A0" w:rsidRDefault="0019352F" w:rsidP="007A0321">
            <w:pPr>
              <w:spacing w:after="0" w:line="240" w:lineRule="auto"/>
              <w:rPr>
                <w:rFonts w:ascii="Arial" w:hAnsi="Arial" w:cs="Arial"/>
                <w:sz w:val="16"/>
                <w:szCs w:val="16"/>
              </w:rPr>
            </w:pPr>
          </w:p>
        </w:tc>
      </w:tr>
      <w:tr w:rsidR="0019352F" w:rsidRPr="007E14A0" w14:paraId="19D458E8" w14:textId="77777777" w:rsidTr="00BB6D4F">
        <w:trPr>
          <w:trHeight w:val="450"/>
        </w:trPr>
        <w:tc>
          <w:tcPr>
            <w:tcW w:w="5000" w:type="pct"/>
            <w:gridSpan w:val="10"/>
            <w:vMerge/>
            <w:tcBorders>
              <w:top w:val="single" w:sz="4" w:space="0" w:color="auto"/>
              <w:left w:val="single" w:sz="4" w:space="0" w:color="auto"/>
              <w:bottom w:val="single" w:sz="4" w:space="0" w:color="auto"/>
              <w:right w:val="single" w:sz="4" w:space="0" w:color="auto"/>
            </w:tcBorders>
            <w:vAlign w:val="center"/>
            <w:hideMark/>
          </w:tcPr>
          <w:p w14:paraId="242AD259" w14:textId="77777777" w:rsidR="0019352F" w:rsidRPr="007E14A0" w:rsidRDefault="0019352F" w:rsidP="007A0321">
            <w:pPr>
              <w:spacing w:after="0" w:line="240" w:lineRule="auto"/>
              <w:rPr>
                <w:rFonts w:ascii="Arial" w:hAnsi="Arial" w:cs="Arial"/>
                <w:sz w:val="16"/>
                <w:szCs w:val="16"/>
              </w:rPr>
            </w:pPr>
          </w:p>
        </w:tc>
      </w:tr>
    </w:tbl>
    <w:p w14:paraId="02637515" w14:textId="77777777" w:rsidR="0019352F" w:rsidRPr="007E14A0" w:rsidRDefault="0019352F" w:rsidP="0019352F">
      <w:pPr>
        <w:rPr>
          <w:rFonts w:ascii="Arial" w:hAnsi="Arial" w:cs="Arial"/>
          <w:lang w:val="en-US"/>
        </w:rPr>
      </w:pPr>
    </w:p>
    <w:p w14:paraId="3C8F4DF8" w14:textId="77777777" w:rsidR="0019352F" w:rsidRPr="007E14A0" w:rsidRDefault="0019352F" w:rsidP="0019352F">
      <w:pPr>
        <w:rPr>
          <w:rFonts w:ascii="Arial" w:hAnsi="Arial" w:cs="Arial"/>
          <w:lang w:val="en-US"/>
        </w:rPr>
      </w:pPr>
      <w:r w:rsidRPr="007E14A0">
        <w:rPr>
          <w:rFonts w:ascii="Arial" w:hAnsi="Arial" w:cs="Arial"/>
          <w:lang w:val="en-US"/>
        </w:rPr>
        <w:br w:type="page"/>
      </w:r>
    </w:p>
    <w:p w14:paraId="60AEE46F" w14:textId="77777777" w:rsidR="0019352F" w:rsidRPr="000B660D" w:rsidRDefault="0019352F" w:rsidP="00607045">
      <w:pPr>
        <w:pStyle w:val="Heading3"/>
        <w:numPr>
          <w:ilvl w:val="0"/>
          <w:numId w:val="0"/>
        </w:numPr>
        <w:ind w:left="720" w:hanging="720"/>
      </w:pPr>
      <w:bookmarkStart w:id="495" w:name="_Toc123548962"/>
      <w:bookmarkStart w:id="496" w:name="_Toc197711120"/>
      <w:r w:rsidRPr="000B660D">
        <w:lastRenderedPageBreak/>
        <w:t>Form 20: FOD Form</w:t>
      </w:r>
      <w:bookmarkEnd w:id="495"/>
      <w:bookmarkEnd w:id="496"/>
    </w:p>
    <w:tbl>
      <w:tblPr>
        <w:tblW w:w="5000" w:type="pct"/>
        <w:tblLook w:val="04A0" w:firstRow="1" w:lastRow="0" w:firstColumn="1" w:lastColumn="0" w:noHBand="0" w:noVBand="1"/>
      </w:tblPr>
      <w:tblGrid>
        <w:gridCol w:w="1127"/>
        <w:gridCol w:w="1136"/>
        <w:gridCol w:w="1026"/>
        <w:gridCol w:w="238"/>
        <w:gridCol w:w="746"/>
        <w:gridCol w:w="487"/>
        <w:gridCol w:w="427"/>
        <w:gridCol w:w="171"/>
        <w:gridCol w:w="552"/>
        <w:gridCol w:w="504"/>
        <w:gridCol w:w="176"/>
        <w:gridCol w:w="703"/>
        <w:gridCol w:w="548"/>
        <w:gridCol w:w="1232"/>
        <w:gridCol w:w="1094"/>
        <w:gridCol w:w="289"/>
      </w:tblGrid>
      <w:tr w:rsidR="0019352F" w:rsidRPr="007E14A0" w14:paraId="71660B67" w14:textId="77777777" w:rsidTr="007A0321">
        <w:trPr>
          <w:trHeight w:val="300"/>
        </w:trPr>
        <w:tc>
          <w:tcPr>
            <w:tcW w:w="1687" w:type="pct"/>
            <w:gridSpan w:val="4"/>
            <w:vMerge w:val="restart"/>
            <w:tcBorders>
              <w:top w:val="single" w:sz="4" w:space="0" w:color="auto"/>
              <w:left w:val="single" w:sz="4" w:space="0" w:color="auto"/>
              <w:bottom w:val="nil"/>
              <w:right w:val="single" w:sz="4" w:space="0" w:color="auto"/>
            </w:tcBorders>
            <w:noWrap/>
            <w:vAlign w:val="bottom"/>
            <w:hideMark/>
          </w:tcPr>
          <w:p w14:paraId="307E4FCA" w14:textId="77777777" w:rsidR="0019352F" w:rsidRPr="00402204" w:rsidRDefault="0019352F" w:rsidP="007A0321">
            <w:pPr>
              <w:spacing w:after="0" w:line="240" w:lineRule="auto"/>
              <w:jc w:val="center"/>
              <w:rPr>
                <w:rFonts w:ascii="Arial" w:hAnsi="Arial" w:cs="Arial"/>
                <w:color w:val="000000"/>
                <w:sz w:val="18"/>
                <w:szCs w:val="18"/>
                <w:lang w:val="en-US"/>
              </w:rPr>
            </w:pPr>
            <w:r w:rsidRPr="007E14A0">
              <w:rPr>
                <w:rFonts w:ascii="Arial" w:hAnsi="Arial" w:cs="Arial"/>
                <w:noProof/>
                <w:color w:val="000000"/>
                <w:sz w:val="18"/>
                <w:szCs w:val="18"/>
                <w:lang w:val="en-US"/>
              </w:rPr>
              <w:drawing>
                <wp:anchor distT="0" distB="0" distL="114300" distR="114300" simplePos="0" relativeHeight="251683840" behindDoc="0" locked="0" layoutInCell="1" allowOverlap="1" wp14:anchorId="30949977" wp14:editId="4FD036BB">
                  <wp:simplePos x="0" y="0"/>
                  <wp:positionH relativeFrom="column">
                    <wp:posOffset>245745</wp:posOffset>
                  </wp:positionH>
                  <wp:positionV relativeFrom="paragraph">
                    <wp:posOffset>-715645</wp:posOffset>
                  </wp:positionV>
                  <wp:extent cx="1343025" cy="647700"/>
                  <wp:effectExtent l="0" t="0" r="9525" b="0"/>
                  <wp:wrapNone/>
                  <wp:docPr id="13" name="Picture 13" descr="Logo&#10;&#10;Description automatically generated with medium confidence">
                    <a:extLst xmlns:a="http://schemas.openxmlformats.org/drawingml/2006/main">
                      <a:ext uri="{FF2B5EF4-FFF2-40B4-BE49-F238E27FC236}">
                        <a16:creationId xmlns:a16="http://schemas.microsoft.com/office/drawing/2014/main" id="{AF49F2EC-17FB-4B73-AA66-6B80F09E4565}"/>
                      </a:ext>
                    </a:extLst>
                  </wp:docPr>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medium confidence">
                            <a:extLst>
                              <a:ext uri="{FF2B5EF4-FFF2-40B4-BE49-F238E27FC236}">
                                <a16:creationId xmlns:a16="http://schemas.microsoft.com/office/drawing/2014/main" id="{AF49F2EC-17FB-4B73-AA66-6B80F09E4565}"/>
                              </a:ext>
                            </a:extLst>
                          </pic:cNvPr>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4302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4A0">
              <w:rPr>
                <w:rFonts w:ascii="Arial" w:hAnsi="Arial" w:cs="Arial"/>
                <w:color w:val="000000"/>
                <w:sz w:val="18"/>
                <w:szCs w:val="18"/>
                <w:lang w:val="en-US"/>
              </w:rPr>
              <w:t>ENTEBBE INTERNATRIONAL AIRPORT</w:t>
            </w:r>
          </w:p>
        </w:tc>
        <w:tc>
          <w:tcPr>
            <w:tcW w:w="794" w:type="pct"/>
            <w:gridSpan w:val="3"/>
            <w:tcBorders>
              <w:top w:val="single" w:sz="4" w:space="0" w:color="auto"/>
              <w:left w:val="single" w:sz="4" w:space="0" w:color="auto"/>
              <w:bottom w:val="single" w:sz="4" w:space="0" w:color="auto"/>
              <w:right w:val="single" w:sz="4" w:space="0" w:color="auto"/>
            </w:tcBorders>
            <w:noWrap/>
            <w:vAlign w:val="bottom"/>
            <w:hideMark/>
          </w:tcPr>
          <w:p w14:paraId="78C7CD93"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FORM NO</w:t>
            </w:r>
          </w:p>
        </w:tc>
        <w:tc>
          <w:tcPr>
            <w:tcW w:w="2520" w:type="pct"/>
            <w:gridSpan w:val="9"/>
            <w:tcBorders>
              <w:top w:val="single" w:sz="4" w:space="0" w:color="auto"/>
              <w:left w:val="nil"/>
              <w:bottom w:val="single" w:sz="4" w:space="0" w:color="auto"/>
              <w:right w:val="single" w:sz="4" w:space="0" w:color="auto"/>
            </w:tcBorders>
            <w:noWrap/>
            <w:vAlign w:val="bottom"/>
            <w:hideMark/>
          </w:tcPr>
          <w:p w14:paraId="24266E66" w14:textId="77777777" w:rsidR="0019352F" w:rsidRPr="00402204" w:rsidRDefault="0019352F" w:rsidP="007A0321">
            <w:pPr>
              <w:spacing w:after="0" w:line="240" w:lineRule="auto"/>
              <w:rPr>
                <w:rFonts w:ascii="Arial" w:hAnsi="Arial" w:cs="Arial"/>
                <w:color w:val="000000"/>
                <w:sz w:val="18"/>
                <w:szCs w:val="18"/>
                <w:lang w:val="en-US"/>
              </w:rPr>
            </w:pPr>
            <w:r w:rsidRPr="000200AF">
              <w:rPr>
                <w:rFonts w:ascii="Arial" w:hAnsi="Arial" w:cs="Arial"/>
                <w:color w:val="000000"/>
                <w:sz w:val="18"/>
                <w:szCs w:val="18"/>
              </w:rPr>
              <w:t>UCAA/</w:t>
            </w:r>
            <w:r>
              <w:rPr>
                <w:rFonts w:ascii="Arial" w:hAnsi="Arial" w:cs="Arial"/>
                <w:color w:val="000000"/>
                <w:sz w:val="18"/>
                <w:szCs w:val="18"/>
              </w:rPr>
              <w:t>EIA</w:t>
            </w:r>
            <w:r w:rsidRPr="000200AF">
              <w:rPr>
                <w:rFonts w:ascii="Arial" w:hAnsi="Arial" w:cs="Arial"/>
                <w:color w:val="000000"/>
                <w:sz w:val="18"/>
                <w:szCs w:val="18"/>
              </w:rPr>
              <w:t>/AM/APP1/02/F</w:t>
            </w:r>
            <w:r w:rsidRPr="007E14A0">
              <w:rPr>
                <w:rFonts w:ascii="Arial" w:hAnsi="Arial" w:cs="Arial"/>
                <w:color w:val="000000"/>
                <w:sz w:val="18"/>
                <w:szCs w:val="18"/>
                <w:lang w:val="en-US"/>
              </w:rPr>
              <w:t>20</w:t>
            </w:r>
          </w:p>
        </w:tc>
      </w:tr>
      <w:tr w:rsidR="0019352F" w:rsidRPr="007E14A0" w14:paraId="034B09E4" w14:textId="77777777" w:rsidTr="007A0321">
        <w:trPr>
          <w:trHeight w:val="300"/>
        </w:trPr>
        <w:tc>
          <w:tcPr>
            <w:tcW w:w="1687" w:type="pct"/>
            <w:gridSpan w:val="4"/>
            <w:vMerge/>
            <w:tcBorders>
              <w:top w:val="nil"/>
              <w:left w:val="single" w:sz="4" w:space="0" w:color="auto"/>
              <w:bottom w:val="nil"/>
              <w:right w:val="single" w:sz="4" w:space="0" w:color="auto"/>
            </w:tcBorders>
            <w:vAlign w:val="center"/>
            <w:hideMark/>
          </w:tcPr>
          <w:p w14:paraId="72D07224" w14:textId="77777777" w:rsidR="0019352F" w:rsidRPr="00402204" w:rsidRDefault="0019352F" w:rsidP="007A0321">
            <w:pPr>
              <w:spacing w:after="0" w:line="240" w:lineRule="auto"/>
              <w:rPr>
                <w:rFonts w:ascii="Arial" w:hAnsi="Arial" w:cs="Arial"/>
                <w:color w:val="000000"/>
                <w:sz w:val="18"/>
                <w:szCs w:val="18"/>
              </w:rPr>
            </w:pPr>
          </w:p>
        </w:tc>
        <w:tc>
          <w:tcPr>
            <w:tcW w:w="794" w:type="pct"/>
            <w:gridSpan w:val="3"/>
            <w:tcBorders>
              <w:top w:val="single" w:sz="4" w:space="0" w:color="auto"/>
              <w:left w:val="single" w:sz="4" w:space="0" w:color="auto"/>
              <w:bottom w:val="single" w:sz="4" w:space="0" w:color="auto"/>
              <w:right w:val="single" w:sz="4" w:space="0" w:color="auto"/>
            </w:tcBorders>
            <w:noWrap/>
            <w:vAlign w:val="bottom"/>
            <w:hideMark/>
          </w:tcPr>
          <w:p w14:paraId="41B7B58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TITLE</w:t>
            </w:r>
          </w:p>
        </w:tc>
        <w:tc>
          <w:tcPr>
            <w:tcW w:w="2520" w:type="pct"/>
            <w:gridSpan w:val="9"/>
            <w:tcBorders>
              <w:top w:val="single" w:sz="4" w:space="0" w:color="auto"/>
              <w:left w:val="nil"/>
              <w:bottom w:val="single" w:sz="4" w:space="0" w:color="auto"/>
              <w:right w:val="single" w:sz="4" w:space="0" w:color="auto"/>
            </w:tcBorders>
            <w:noWrap/>
            <w:vAlign w:val="bottom"/>
            <w:hideMark/>
          </w:tcPr>
          <w:p w14:paraId="3FBAFB6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FOD CLEANING FORM</w:t>
            </w:r>
          </w:p>
        </w:tc>
      </w:tr>
      <w:tr w:rsidR="0019352F" w:rsidRPr="007E14A0" w14:paraId="67922C37" w14:textId="77777777" w:rsidTr="007A0321">
        <w:trPr>
          <w:trHeight w:val="300"/>
        </w:trPr>
        <w:tc>
          <w:tcPr>
            <w:tcW w:w="1687" w:type="pct"/>
            <w:gridSpan w:val="4"/>
            <w:vMerge/>
            <w:tcBorders>
              <w:top w:val="nil"/>
              <w:left w:val="single" w:sz="4" w:space="0" w:color="auto"/>
              <w:bottom w:val="nil"/>
              <w:right w:val="single" w:sz="4" w:space="0" w:color="auto"/>
            </w:tcBorders>
            <w:vAlign w:val="center"/>
            <w:hideMark/>
          </w:tcPr>
          <w:p w14:paraId="70C72C25" w14:textId="77777777" w:rsidR="0019352F" w:rsidRPr="00402204" w:rsidRDefault="0019352F" w:rsidP="007A0321">
            <w:pPr>
              <w:spacing w:after="0" w:line="240" w:lineRule="auto"/>
              <w:rPr>
                <w:rFonts w:ascii="Arial" w:hAnsi="Arial" w:cs="Arial"/>
                <w:color w:val="000000"/>
                <w:sz w:val="18"/>
                <w:szCs w:val="18"/>
              </w:rPr>
            </w:pPr>
          </w:p>
        </w:tc>
        <w:tc>
          <w:tcPr>
            <w:tcW w:w="794" w:type="pct"/>
            <w:gridSpan w:val="3"/>
            <w:tcBorders>
              <w:top w:val="single" w:sz="4" w:space="0" w:color="auto"/>
              <w:left w:val="single" w:sz="4" w:space="0" w:color="auto"/>
              <w:bottom w:val="single" w:sz="4" w:space="0" w:color="auto"/>
              <w:right w:val="single" w:sz="4" w:space="0" w:color="auto"/>
            </w:tcBorders>
            <w:noWrap/>
            <w:vAlign w:val="bottom"/>
            <w:hideMark/>
          </w:tcPr>
          <w:p w14:paraId="23F569C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ISSUE DATE</w:t>
            </w:r>
          </w:p>
        </w:tc>
        <w:tc>
          <w:tcPr>
            <w:tcW w:w="2520" w:type="pct"/>
            <w:gridSpan w:val="9"/>
            <w:tcBorders>
              <w:top w:val="single" w:sz="4" w:space="0" w:color="auto"/>
              <w:left w:val="nil"/>
              <w:bottom w:val="single" w:sz="4" w:space="0" w:color="auto"/>
              <w:right w:val="single" w:sz="4" w:space="0" w:color="auto"/>
            </w:tcBorders>
            <w:noWrap/>
            <w:vAlign w:val="bottom"/>
            <w:hideMark/>
          </w:tcPr>
          <w:p w14:paraId="18E6C14B" w14:textId="77777777" w:rsidR="0019352F" w:rsidRPr="00402204" w:rsidRDefault="0019352F" w:rsidP="007A0321">
            <w:pPr>
              <w:spacing w:after="0" w:line="240" w:lineRule="auto"/>
              <w:rPr>
                <w:rFonts w:ascii="Arial" w:hAnsi="Arial" w:cs="Arial"/>
                <w:color w:val="000000"/>
                <w:sz w:val="18"/>
                <w:szCs w:val="18"/>
              </w:rPr>
            </w:pPr>
            <w:r>
              <w:rPr>
                <w:rFonts w:ascii="Arial" w:hAnsi="Arial" w:cs="Arial"/>
                <w:color w:val="000000"/>
                <w:sz w:val="18"/>
                <w:szCs w:val="18"/>
              </w:rPr>
              <w:t xml:space="preserve">30 </w:t>
            </w:r>
            <w:r w:rsidRPr="00402204">
              <w:rPr>
                <w:rFonts w:ascii="Arial" w:hAnsi="Arial" w:cs="Arial"/>
                <w:color w:val="000000"/>
                <w:sz w:val="18"/>
                <w:szCs w:val="18"/>
              </w:rPr>
              <w:t>Aug-2</w:t>
            </w:r>
            <w:r>
              <w:rPr>
                <w:rFonts w:ascii="Arial" w:hAnsi="Arial" w:cs="Arial"/>
                <w:color w:val="000000"/>
                <w:sz w:val="18"/>
                <w:szCs w:val="18"/>
              </w:rPr>
              <w:t>02</w:t>
            </w:r>
            <w:r w:rsidRPr="00402204">
              <w:rPr>
                <w:rFonts w:ascii="Arial" w:hAnsi="Arial" w:cs="Arial"/>
                <w:color w:val="000000"/>
                <w:sz w:val="18"/>
                <w:szCs w:val="18"/>
              </w:rPr>
              <w:t>2</w:t>
            </w:r>
          </w:p>
        </w:tc>
      </w:tr>
      <w:tr w:rsidR="0019352F" w:rsidRPr="007E14A0" w14:paraId="676D58EA" w14:textId="77777777" w:rsidTr="007A0321">
        <w:trPr>
          <w:trHeight w:val="300"/>
        </w:trPr>
        <w:tc>
          <w:tcPr>
            <w:tcW w:w="1687" w:type="pct"/>
            <w:gridSpan w:val="4"/>
            <w:vMerge/>
            <w:tcBorders>
              <w:top w:val="nil"/>
              <w:left w:val="single" w:sz="4" w:space="0" w:color="auto"/>
              <w:bottom w:val="nil"/>
              <w:right w:val="single" w:sz="4" w:space="0" w:color="auto"/>
            </w:tcBorders>
            <w:vAlign w:val="center"/>
            <w:hideMark/>
          </w:tcPr>
          <w:p w14:paraId="6DB72F3E" w14:textId="77777777" w:rsidR="0019352F" w:rsidRPr="00402204" w:rsidRDefault="0019352F" w:rsidP="007A0321">
            <w:pPr>
              <w:spacing w:after="0" w:line="240" w:lineRule="auto"/>
              <w:rPr>
                <w:rFonts w:ascii="Arial" w:hAnsi="Arial" w:cs="Arial"/>
                <w:color w:val="000000"/>
                <w:sz w:val="18"/>
                <w:szCs w:val="18"/>
              </w:rPr>
            </w:pPr>
          </w:p>
        </w:tc>
        <w:tc>
          <w:tcPr>
            <w:tcW w:w="794" w:type="pct"/>
            <w:gridSpan w:val="3"/>
            <w:tcBorders>
              <w:top w:val="single" w:sz="4" w:space="0" w:color="auto"/>
              <w:left w:val="single" w:sz="4" w:space="0" w:color="auto"/>
              <w:bottom w:val="single" w:sz="4" w:space="0" w:color="auto"/>
              <w:right w:val="single" w:sz="4" w:space="0" w:color="auto"/>
            </w:tcBorders>
            <w:noWrap/>
            <w:vAlign w:val="bottom"/>
            <w:hideMark/>
          </w:tcPr>
          <w:p w14:paraId="279C41A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REVISION DATE</w:t>
            </w:r>
          </w:p>
        </w:tc>
        <w:tc>
          <w:tcPr>
            <w:tcW w:w="2520" w:type="pct"/>
            <w:gridSpan w:val="9"/>
            <w:tcBorders>
              <w:top w:val="single" w:sz="4" w:space="0" w:color="auto"/>
              <w:left w:val="nil"/>
              <w:bottom w:val="single" w:sz="4" w:space="0" w:color="auto"/>
              <w:right w:val="single" w:sz="4" w:space="0" w:color="auto"/>
            </w:tcBorders>
            <w:noWrap/>
            <w:vAlign w:val="bottom"/>
            <w:hideMark/>
          </w:tcPr>
          <w:p w14:paraId="308E8ABE"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347BD57D" w14:textId="77777777" w:rsidTr="007A0321">
        <w:trPr>
          <w:trHeight w:val="300"/>
        </w:trPr>
        <w:tc>
          <w:tcPr>
            <w:tcW w:w="1687" w:type="pct"/>
            <w:gridSpan w:val="4"/>
            <w:vMerge/>
            <w:tcBorders>
              <w:top w:val="nil"/>
              <w:left w:val="single" w:sz="4" w:space="0" w:color="auto"/>
              <w:bottom w:val="nil"/>
              <w:right w:val="single" w:sz="4" w:space="0" w:color="auto"/>
            </w:tcBorders>
            <w:vAlign w:val="center"/>
            <w:hideMark/>
          </w:tcPr>
          <w:p w14:paraId="68F8E432" w14:textId="77777777" w:rsidR="0019352F" w:rsidRPr="00402204" w:rsidRDefault="0019352F" w:rsidP="007A0321">
            <w:pPr>
              <w:spacing w:after="0" w:line="240" w:lineRule="auto"/>
              <w:rPr>
                <w:rFonts w:ascii="Arial" w:hAnsi="Arial" w:cs="Arial"/>
                <w:color w:val="000000"/>
                <w:sz w:val="18"/>
                <w:szCs w:val="18"/>
              </w:rPr>
            </w:pPr>
          </w:p>
        </w:tc>
        <w:tc>
          <w:tcPr>
            <w:tcW w:w="794" w:type="pct"/>
            <w:gridSpan w:val="3"/>
            <w:tcBorders>
              <w:top w:val="single" w:sz="4" w:space="0" w:color="auto"/>
              <w:left w:val="single" w:sz="4" w:space="0" w:color="auto"/>
              <w:bottom w:val="single" w:sz="4" w:space="0" w:color="auto"/>
              <w:right w:val="single" w:sz="4" w:space="0" w:color="auto"/>
            </w:tcBorders>
            <w:noWrap/>
            <w:vAlign w:val="bottom"/>
            <w:hideMark/>
          </w:tcPr>
          <w:p w14:paraId="2F572E2D"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REVIVION NO</w:t>
            </w:r>
          </w:p>
        </w:tc>
        <w:tc>
          <w:tcPr>
            <w:tcW w:w="2520" w:type="pct"/>
            <w:gridSpan w:val="9"/>
            <w:tcBorders>
              <w:top w:val="single" w:sz="4" w:space="0" w:color="auto"/>
              <w:left w:val="nil"/>
              <w:bottom w:val="single" w:sz="4" w:space="0" w:color="auto"/>
              <w:right w:val="single" w:sz="4" w:space="0" w:color="auto"/>
            </w:tcBorders>
            <w:noWrap/>
            <w:vAlign w:val="bottom"/>
            <w:hideMark/>
          </w:tcPr>
          <w:p w14:paraId="3E935049"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r>
              <w:rPr>
                <w:rFonts w:ascii="Arial" w:hAnsi="Arial" w:cs="Arial"/>
                <w:color w:val="000000"/>
                <w:sz w:val="18"/>
                <w:szCs w:val="18"/>
              </w:rPr>
              <w:t>01</w:t>
            </w:r>
          </w:p>
        </w:tc>
      </w:tr>
      <w:tr w:rsidR="0019352F" w:rsidRPr="007E14A0" w14:paraId="320C0837"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tcPr>
          <w:p w14:paraId="0DB9F581" w14:textId="77777777" w:rsidR="0019352F" w:rsidRPr="007E14A0" w:rsidRDefault="0019352F" w:rsidP="007A0321">
            <w:pPr>
              <w:spacing w:after="0" w:line="240" w:lineRule="auto"/>
              <w:rPr>
                <w:rFonts w:ascii="Arial" w:hAnsi="Arial" w:cs="Arial"/>
                <w:color w:val="000000"/>
                <w:sz w:val="18"/>
                <w:szCs w:val="18"/>
              </w:rPr>
            </w:pPr>
          </w:p>
        </w:tc>
      </w:tr>
      <w:tr w:rsidR="0019352F" w:rsidRPr="007E14A0" w14:paraId="3B8092F4"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000000"/>
            </w:tcBorders>
            <w:noWrap/>
            <w:vAlign w:val="center"/>
            <w:hideMark/>
          </w:tcPr>
          <w:p w14:paraId="12A40238" w14:textId="77777777" w:rsidR="0019352F" w:rsidRPr="00402204" w:rsidRDefault="0019352F" w:rsidP="007A0321">
            <w:pPr>
              <w:spacing w:after="0" w:line="240" w:lineRule="auto"/>
              <w:rPr>
                <w:rFonts w:ascii="Arial" w:hAnsi="Arial" w:cs="Arial"/>
                <w:color w:val="000000"/>
                <w:sz w:val="18"/>
                <w:szCs w:val="18"/>
                <w:lang w:val="en-US"/>
              </w:rPr>
            </w:pPr>
            <w:r w:rsidRPr="00402204">
              <w:rPr>
                <w:rFonts w:ascii="Arial" w:hAnsi="Arial" w:cs="Arial"/>
                <w:color w:val="000000"/>
                <w:sz w:val="18"/>
                <w:szCs w:val="18"/>
              </w:rPr>
              <w:t>DATE</w:t>
            </w:r>
            <w:r w:rsidRPr="007E14A0">
              <w:rPr>
                <w:rFonts w:ascii="Arial" w:hAnsi="Arial" w:cs="Arial"/>
                <w:color w:val="000000"/>
                <w:sz w:val="18"/>
                <w:szCs w:val="18"/>
                <w:lang w:val="en-US"/>
              </w:rPr>
              <w:t>:</w:t>
            </w:r>
          </w:p>
        </w:tc>
        <w:tc>
          <w:tcPr>
            <w:tcW w:w="1398" w:type="pct"/>
            <w:gridSpan w:val="5"/>
            <w:tcBorders>
              <w:top w:val="single" w:sz="4" w:space="0" w:color="auto"/>
              <w:left w:val="nil"/>
              <w:bottom w:val="single" w:sz="4" w:space="0" w:color="auto"/>
              <w:right w:val="single" w:sz="4" w:space="0" w:color="000000"/>
            </w:tcBorders>
            <w:noWrap/>
            <w:vAlign w:val="center"/>
            <w:hideMark/>
          </w:tcPr>
          <w:p w14:paraId="38F5E8D3" w14:textId="77777777" w:rsidR="0019352F" w:rsidRPr="00402204" w:rsidRDefault="0019352F" w:rsidP="007A0321">
            <w:pPr>
              <w:spacing w:after="0" w:line="240" w:lineRule="auto"/>
              <w:rPr>
                <w:rFonts w:ascii="Arial" w:hAnsi="Arial" w:cs="Arial"/>
                <w:color w:val="000000"/>
                <w:sz w:val="18"/>
                <w:szCs w:val="18"/>
                <w:lang w:val="en-US"/>
              </w:rPr>
            </w:pPr>
            <w:r w:rsidRPr="00402204">
              <w:rPr>
                <w:rFonts w:ascii="Arial" w:hAnsi="Arial" w:cs="Arial"/>
                <w:color w:val="000000"/>
                <w:sz w:val="18"/>
                <w:szCs w:val="18"/>
              </w:rPr>
              <w:t>START TIME</w:t>
            </w:r>
            <w:r w:rsidRPr="007E14A0">
              <w:rPr>
                <w:rFonts w:ascii="Arial" w:hAnsi="Arial" w:cs="Arial"/>
                <w:color w:val="000000"/>
                <w:sz w:val="18"/>
                <w:szCs w:val="18"/>
                <w:lang w:val="en-US"/>
              </w:rPr>
              <w:t>:</w:t>
            </w:r>
          </w:p>
        </w:tc>
        <w:tc>
          <w:tcPr>
            <w:tcW w:w="1269" w:type="pct"/>
            <w:gridSpan w:val="6"/>
            <w:tcBorders>
              <w:top w:val="single" w:sz="4" w:space="0" w:color="auto"/>
              <w:left w:val="nil"/>
              <w:bottom w:val="single" w:sz="4" w:space="0" w:color="auto"/>
              <w:right w:val="single" w:sz="4" w:space="0" w:color="000000"/>
            </w:tcBorders>
            <w:noWrap/>
            <w:vAlign w:val="center"/>
            <w:hideMark/>
          </w:tcPr>
          <w:p w14:paraId="4CF1AF42" w14:textId="77777777" w:rsidR="0019352F" w:rsidRPr="00402204" w:rsidRDefault="0019352F" w:rsidP="007A0321">
            <w:pPr>
              <w:spacing w:after="0" w:line="240" w:lineRule="auto"/>
              <w:rPr>
                <w:rFonts w:ascii="Arial" w:hAnsi="Arial" w:cs="Arial"/>
                <w:color w:val="000000"/>
                <w:sz w:val="18"/>
                <w:szCs w:val="18"/>
                <w:lang w:val="en-US"/>
              </w:rPr>
            </w:pPr>
            <w:r w:rsidRPr="00402204">
              <w:rPr>
                <w:rFonts w:ascii="Arial" w:hAnsi="Arial" w:cs="Arial"/>
                <w:color w:val="000000"/>
                <w:sz w:val="18"/>
                <w:szCs w:val="18"/>
              </w:rPr>
              <w:t>ENDING TIME</w:t>
            </w:r>
            <w:r w:rsidRPr="007E14A0">
              <w:rPr>
                <w:rFonts w:ascii="Arial" w:hAnsi="Arial" w:cs="Arial"/>
                <w:color w:val="000000"/>
                <w:sz w:val="18"/>
                <w:szCs w:val="18"/>
                <w:lang w:val="en-US"/>
              </w:rPr>
              <w:t>:</w:t>
            </w:r>
          </w:p>
        </w:tc>
        <w:tc>
          <w:tcPr>
            <w:tcW w:w="1250" w:type="pct"/>
            <w:gridSpan w:val="3"/>
            <w:tcBorders>
              <w:top w:val="single" w:sz="4" w:space="0" w:color="auto"/>
              <w:left w:val="nil"/>
              <w:bottom w:val="single" w:sz="4" w:space="0" w:color="auto"/>
              <w:right w:val="single" w:sz="4" w:space="0" w:color="000000"/>
            </w:tcBorders>
            <w:noWrap/>
            <w:vAlign w:val="center"/>
            <w:hideMark/>
          </w:tcPr>
          <w:p w14:paraId="6EDD5130" w14:textId="77777777" w:rsidR="0019352F" w:rsidRPr="00402204" w:rsidRDefault="0019352F" w:rsidP="007A0321">
            <w:pPr>
              <w:spacing w:after="0" w:line="240" w:lineRule="auto"/>
              <w:rPr>
                <w:rFonts w:ascii="Arial" w:hAnsi="Arial" w:cs="Arial"/>
                <w:color w:val="000000"/>
                <w:sz w:val="18"/>
                <w:szCs w:val="18"/>
                <w:lang w:val="en-US"/>
              </w:rPr>
            </w:pPr>
            <w:r w:rsidRPr="00402204">
              <w:rPr>
                <w:rFonts w:ascii="Arial" w:hAnsi="Arial" w:cs="Arial"/>
                <w:color w:val="000000"/>
                <w:sz w:val="18"/>
                <w:szCs w:val="18"/>
              </w:rPr>
              <w:t>WEATHER</w:t>
            </w:r>
            <w:r w:rsidRPr="007E14A0">
              <w:rPr>
                <w:rFonts w:ascii="Arial" w:hAnsi="Arial" w:cs="Arial"/>
                <w:color w:val="000000"/>
                <w:sz w:val="18"/>
                <w:szCs w:val="18"/>
                <w:lang w:val="en-US"/>
              </w:rPr>
              <w:t>:</w:t>
            </w:r>
          </w:p>
        </w:tc>
      </w:tr>
      <w:tr w:rsidR="0019352F" w:rsidRPr="00402204" w14:paraId="60668891"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000000"/>
            </w:tcBorders>
            <w:noWrap/>
            <w:vAlign w:val="center"/>
            <w:hideMark/>
          </w:tcPr>
          <w:p w14:paraId="4E925F8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AERAS FOD WAS PICKED/CLEANED: TICK</w:t>
            </w:r>
          </w:p>
        </w:tc>
      </w:tr>
      <w:tr w:rsidR="0019352F" w:rsidRPr="007E14A0" w14:paraId="4386F7EB" w14:textId="77777777" w:rsidTr="007A0321">
        <w:trPr>
          <w:trHeight w:val="300"/>
        </w:trPr>
        <w:tc>
          <w:tcPr>
            <w:tcW w:w="539" w:type="pct"/>
            <w:tcBorders>
              <w:top w:val="nil"/>
              <w:left w:val="single" w:sz="4" w:space="0" w:color="auto"/>
              <w:bottom w:val="single" w:sz="4" w:space="0" w:color="auto"/>
              <w:right w:val="single" w:sz="4" w:space="0" w:color="auto"/>
            </w:tcBorders>
            <w:noWrap/>
            <w:vAlign w:val="bottom"/>
            <w:hideMark/>
          </w:tcPr>
          <w:p w14:paraId="5891FF1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APRON 1</w:t>
            </w:r>
          </w:p>
        </w:tc>
        <w:tc>
          <w:tcPr>
            <w:tcW w:w="543" w:type="pct"/>
            <w:tcBorders>
              <w:top w:val="nil"/>
              <w:left w:val="nil"/>
              <w:bottom w:val="single" w:sz="4" w:space="0" w:color="auto"/>
              <w:right w:val="single" w:sz="4" w:space="0" w:color="auto"/>
            </w:tcBorders>
            <w:noWrap/>
            <w:vAlign w:val="bottom"/>
            <w:hideMark/>
          </w:tcPr>
          <w:p w14:paraId="73F2E13A"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APRON 2</w:t>
            </w:r>
          </w:p>
        </w:tc>
        <w:tc>
          <w:tcPr>
            <w:tcW w:w="604" w:type="pct"/>
            <w:gridSpan w:val="2"/>
            <w:tcBorders>
              <w:top w:val="nil"/>
              <w:left w:val="nil"/>
              <w:bottom w:val="single" w:sz="4" w:space="0" w:color="auto"/>
              <w:right w:val="single" w:sz="4" w:space="0" w:color="auto"/>
            </w:tcBorders>
            <w:noWrap/>
            <w:vAlign w:val="bottom"/>
            <w:hideMark/>
          </w:tcPr>
          <w:p w14:paraId="47B754CC"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APRON 4</w:t>
            </w:r>
          </w:p>
        </w:tc>
        <w:tc>
          <w:tcPr>
            <w:tcW w:w="590" w:type="pct"/>
            <w:gridSpan w:val="2"/>
            <w:tcBorders>
              <w:top w:val="nil"/>
              <w:left w:val="nil"/>
              <w:bottom w:val="single" w:sz="4" w:space="0" w:color="auto"/>
              <w:right w:val="single" w:sz="4" w:space="0" w:color="auto"/>
            </w:tcBorders>
            <w:noWrap/>
            <w:vAlign w:val="bottom"/>
            <w:hideMark/>
          </w:tcPr>
          <w:p w14:paraId="5F3CF125"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APRON 5</w:t>
            </w:r>
          </w:p>
        </w:tc>
        <w:tc>
          <w:tcPr>
            <w:tcW w:w="2724" w:type="pct"/>
            <w:gridSpan w:val="10"/>
            <w:vMerge w:val="restart"/>
            <w:tcBorders>
              <w:top w:val="single" w:sz="4" w:space="0" w:color="auto"/>
              <w:left w:val="single" w:sz="4" w:space="0" w:color="auto"/>
              <w:bottom w:val="single" w:sz="4" w:space="0" w:color="auto"/>
              <w:right w:val="single" w:sz="4" w:space="0" w:color="auto"/>
            </w:tcBorders>
            <w:noWrap/>
            <w:vAlign w:val="center"/>
            <w:hideMark/>
          </w:tcPr>
          <w:p w14:paraId="3FFC0CE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1C1C1104" w14:textId="77777777" w:rsidTr="007A0321">
        <w:trPr>
          <w:trHeight w:val="300"/>
        </w:trPr>
        <w:tc>
          <w:tcPr>
            <w:tcW w:w="539" w:type="pct"/>
            <w:tcBorders>
              <w:top w:val="nil"/>
              <w:left w:val="single" w:sz="4" w:space="0" w:color="auto"/>
              <w:bottom w:val="single" w:sz="4" w:space="0" w:color="auto"/>
              <w:right w:val="single" w:sz="4" w:space="0" w:color="auto"/>
            </w:tcBorders>
            <w:noWrap/>
            <w:vAlign w:val="bottom"/>
            <w:hideMark/>
          </w:tcPr>
          <w:p w14:paraId="2BE1C698"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 </w:t>
            </w:r>
          </w:p>
        </w:tc>
        <w:tc>
          <w:tcPr>
            <w:tcW w:w="543" w:type="pct"/>
            <w:tcBorders>
              <w:top w:val="nil"/>
              <w:left w:val="nil"/>
              <w:bottom w:val="single" w:sz="4" w:space="0" w:color="auto"/>
              <w:right w:val="single" w:sz="4" w:space="0" w:color="auto"/>
            </w:tcBorders>
            <w:noWrap/>
            <w:vAlign w:val="bottom"/>
            <w:hideMark/>
          </w:tcPr>
          <w:p w14:paraId="0F8C6EFE"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 </w:t>
            </w:r>
          </w:p>
        </w:tc>
        <w:tc>
          <w:tcPr>
            <w:tcW w:w="604" w:type="pct"/>
            <w:gridSpan w:val="2"/>
            <w:tcBorders>
              <w:top w:val="nil"/>
              <w:left w:val="nil"/>
              <w:bottom w:val="single" w:sz="4" w:space="0" w:color="auto"/>
              <w:right w:val="single" w:sz="4" w:space="0" w:color="auto"/>
            </w:tcBorders>
            <w:noWrap/>
            <w:vAlign w:val="bottom"/>
            <w:hideMark/>
          </w:tcPr>
          <w:p w14:paraId="198ABB7A"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7A46E972"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 </w:t>
            </w:r>
          </w:p>
        </w:tc>
        <w:tc>
          <w:tcPr>
            <w:tcW w:w="2724" w:type="pct"/>
            <w:gridSpan w:val="10"/>
            <w:vMerge/>
            <w:tcBorders>
              <w:top w:val="nil"/>
              <w:left w:val="nil"/>
              <w:bottom w:val="single" w:sz="4" w:space="0" w:color="auto"/>
              <w:right w:val="single" w:sz="4" w:space="0" w:color="auto"/>
            </w:tcBorders>
            <w:vAlign w:val="center"/>
            <w:hideMark/>
          </w:tcPr>
          <w:p w14:paraId="0D76A81D" w14:textId="77777777" w:rsidR="0019352F" w:rsidRPr="00402204" w:rsidRDefault="0019352F" w:rsidP="007A0321">
            <w:pPr>
              <w:spacing w:after="0" w:line="240" w:lineRule="auto"/>
              <w:rPr>
                <w:rFonts w:ascii="Arial" w:hAnsi="Arial" w:cs="Arial"/>
                <w:color w:val="000000"/>
                <w:sz w:val="18"/>
                <w:szCs w:val="18"/>
              </w:rPr>
            </w:pPr>
          </w:p>
        </w:tc>
      </w:tr>
      <w:tr w:rsidR="0019352F" w:rsidRPr="00402204" w14:paraId="64E2EE9A"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auto"/>
            </w:tcBorders>
            <w:noWrap/>
            <w:vAlign w:val="bottom"/>
            <w:hideMark/>
          </w:tcPr>
          <w:p w14:paraId="7BC58DE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TAXIWAYS</w:t>
            </w:r>
          </w:p>
        </w:tc>
      </w:tr>
      <w:tr w:rsidR="0019352F" w:rsidRPr="00402204" w14:paraId="200F1343"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auto"/>
            </w:tcBorders>
            <w:noWrap/>
            <w:vAlign w:val="bottom"/>
            <w:hideMark/>
          </w:tcPr>
          <w:p w14:paraId="70E86F9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RWY 17/35</w:t>
            </w:r>
          </w:p>
        </w:tc>
      </w:tr>
      <w:tr w:rsidR="0019352F" w:rsidRPr="007E14A0" w14:paraId="19F7DB35" w14:textId="77777777" w:rsidTr="007A0321">
        <w:trPr>
          <w:trHeight w:val="300"/>
        </w:trPr>
        <w:tc>
          <w:tcPr>
            <w:tcW w:w="539" w:type="pct"/>
            <w:tcBorders>
              <w:top w:val="nil"/>
              <w:left w:val="single" w:sz="4" w:space="0" w:color="auto"/>
              <w:bottom w:val="single" w:sz="4" w:space="0" w:color="auto"/>
              <w:right w:val="single" w:sz="4" w:space="0" w:color="auto"/>
            </w:tcBorders>
            <w:noWrap/>
            <w:vAlign w:val="bottom"/>
            <w:hideMark/>
          </w:tcPr>
          <w:p w14:paraId="7D62A569"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A1</w:t>
            </w:r>
          </w:p>
        </w:tc>
        <w:tc>
          <w:tcPr>
            <w:tcW w:w="543" w:type="pct"/>
            <w:tcBorders>
              <w:top w:val="nil"/>
              <w:left w:val="nil"/>
              <w:bottom w:val="single" w:sz="4" w:space="0" w:color="auto"/>
              <w:right w:val="single" w:sz="4" w:space="0" w:color="auto"/>
            </w:tcBorders>
            <w:noWrap/>
            <w:vAlign w:val="bottom"/>
            <w:hideMark/>
          </w:tcPr>
          <w:p w14:paraId="4C70B69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A2</w:t>
            </w:r>
          </w:p>
        </w:tc>
        <w:tc>
          <w:tcPr>
            <w:tcW w:w="491" w:type="pct"/>
            <w:tcBorders>
              <w:top w:val="nil"/>
              <w:left w:val="nil"/>
              <w:bottom w:val="single" w:sz="4" w:space="0" w:color="auto"/>
              <w:right w:val="single" w:sz="4" w:space="0" w:color="auto"/>
            </w:tcBorders>
            <w:noWrap/>
            <w:vAlign w:val="bottom"/>
            <w:hideMark/>
          </w:tcPr>
          <w:p w14:paraId="1B18914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A3</w:t>
            </w:r>
          </w:p>
        </w:tc>
        <w:tc>
          <w:tcPr>
            <w:tcW w:w="471" w:type="pct"/>
            <w:gridSpan w:val="2"/>
            <w:tcBorders>
              <w:top w:val="nil"/>
              <w:left w:val="nil"/>
              <w:bottom w:val="single" w:sz="4" w:space="0" w:color="auto"/>
              <w:right w:val="single" w:sz="4" w:space="0" w:color="auto"/>
            </w:tcBorders>
            <w:noWrap/>
            <w:vAlign w:val="bottom"/>
            <w:hideMark/>
          </w:tcPr>
          <w:p w14:paraId="1888FD0C"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A4</w:t>
            </w:r>
          </w:p>
        </w:tc>
        <w:tc>
          <w:tcPr>
            <w:tcW w:w="519" w:type="pct"/>
            <w:gridSpan w:val="3"/>
            <w:tcBorders>
              <w:top w:val="nil"/>
              <w:left w:val="nil"/>
              <w:bottom w:val="single" w:sz="4" w:space="0" w:color="auto"/>
              <w:right w:val="single" w:sz="4" w:space="0" w:color="auto"/>
            </w:tcBorders>
            <w:noWrap/>
            <w:vAlign w:val="bottom"/>
            <w:hideMark/>
          </w:tcPr>
          <w:p w14:paraId="5A60830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B</w:t>
            </w:r>
          </w:p>
        </w:tc>
        <w:tc>
          <w:tcPr>
            <w:tcW w:w="589" w:type="pct"/>
            <w:gridSpan w:val="3"/>
            <w:tcBorders>
              <w:top w:val="nil"/>
              <w:left w:val="nil"/>
              <w:bottom w:val="single" w:sz="4" w:space="0" w:color="auto"/>
              <w:right w:val="single" w:sz="4" w:space="0" w:color="auto"/>
            </w:tcBorders>
            <w:noWrap/>
            <w:vAlign w:val="bottom"/>
            <w:hideMark/>
          </w:tcPr>
          <w:p w14:paraId="4390BE26"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C1</w:t>
            </w:r>
          </w:p>
        </w:tc>
        <w:tc>
          <w:tcPr>
            <w:tcW w:w="598" w:type="pct"/>
            <w:gridSpan w:val="2"/>
            <w:tcBorders>
              <w:top w:val="nil"/>
              <w:left w:val="nil"/>
              <w:bottom w:val="single" w:sz="4" w:space="0" w:color="auto"/>
              <w:right w:val="single" w:sz="4" w:space="0" w:color="auto"/>
            </w:tcBorders>
            <w:noWrap/>
            <w:vAlign w:val="bottom"/>
            <w:hideMark/>
          </w:tcPr>
          <w:p w14:paraId="22DBA0A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C2</w:t>
            </w:r>
          </w:p>
        </w:tc>
        <w:tc>
          <w:tcPr>
            <w:tcW w:w="589" w:type="pct"/>
            <w:tcBorders>
              <w:top w:val="nil"/>
              <w:left w:val="nil"/>
              <w:bottom w:val="single" w:sz="4" w:space="0" w:color="auto"/>
              <w:right w:val="single" w:sz="4" w:space="0" w:color="auto"/>
            </w:tcBorders>
            <w:noWrap/>
            <w:vAlign w:val="bottom"/>
            <w:hideMark/>
          </w:tcPr>
          <w:p w14:paraId="5EAE1EB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C3</w:t>
            </w:r>
          </w:p>
        </w:tc>
        <w:tc>
          <w:tcPr>
            <w:tcW w:w="523" w:type="pct"/>
            <w:tcBorders>
              <w:top w:val="nil"/>
              <w:left w:val="nil"/>
              <w:bottom w:val="single" w:sz="4" w:space="0" w:color="auto"/>
              <w:right w:val="single" w:sz="4" w:space="0" w:color="auto"/>
            </w:tcBorders>
            <w:noWrap/>
            <w:vAlign w:val="bottom"/>
            <w:hideMark/>
          </w:tcPr>
          <w:p w14:paraId="58DE728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D</w:t>
            </w:r>
          </w:p>
        </w:tc>
        <w:tc>
          <w:tcPr>
            <w:tcW w:w="138" w:type="pct"/>
            <w:tcBorders>
              <w:top w:val="single" w:sz="4" w:space="0" w:color="auto"/>
              <w:left w:val="nil"/>
              <w:bottom w:val="single" w:sz="4" w:space="0" w:color="auto"/>
              <w:right w:val="single" w:sz="4" w:space="0" w:color="000000"/>
            </w:tcBorders>
            <w:noWrap/>
            <w:vAlign w:val="bottom"/>
            <w:hideMark/>
          </w:tcPr>
          <w:p w14:paraId="68DDA460"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 </w:t>
            </w:r>
          </w:p>
        </w:tc>
      </w:tr>
      <w:tr w:rsidR="0019352F" w:rsidRPr="007E14A0" w14:paraId="7A279B37" w14:textId="77777777" w:rsidTr="007A0321">
        <w:trPr>
          <w:trHeight w:val="300"/>
        </w:trPr>
        <w:tc>
          <w:tcPr>
            <w:tcW w:w="539" w:type="pct"/>
            <w:tcBorders>
              <w:top w:val="nil"/>
              <w:left w:val="single" w:sz="4" w:space="0" w:color="auto"/>
              <w:bottom w:val="single" w:sz="4" w:space="0" w:color="auto"/>
              <w:right w:val="single" w:sz="4" w:space="0" w:color="auto"/>
            </w:tcBorders>
            <w:noWrap/>
            <w:vAlign w:val="bottom"/>
            <w:hideMark/>
          </w:tcPr>
          <w:p w14:paraId="54A13C0C"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43" w:type="pct"/>
            <w:tcBorders>
              <w:top w:val="nil"/>
              <w:left w:val="nil"/>
              <w:bottom w:val="single" w:sz="4" w:space="0" w:color="auto"/>
              <w:right w:val="single" w:sz="4" w:space="0" w:color="auto"/>
            </w:tcBorders>
            <w:noWrap/>
            <w:vAlign w:val="bottom"/>
            <w:hideMark/>
          </w:tcPr>
          <w:p w14:paraId="4889704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491" w:type="pct"/>
            <w:tcBorders>
              <w:top w:val="nil"/>
              <w:left w:val="nil"/>
              <w:bottom w:val="single" w:sz="4" w:space="0" w:color="auto"/>
              <w:right w:val="single" w:sz="4" w:space="0" w:color="auto"/>
            </w:tcBorders>
            <w:noWrap/>
            <w:vAlign w:val="bottom"/>
            <w:hideMark/>
          </w:tcPr>
          <w:p w14:paraId="5BA4238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471" w:type="pct"/>
            <w:gridSpan w:val="2"/>
            <w:tcBorders>
              <w:top w:val="nil"/>
              <w:left w:val="nil"/>
              <w:bottom w:val="single" w:sz="4" w:space="0" w:color="auto"/>
              <w:right w:val="single" w:sz="4" w:space="0" w:color="auto"/>
            </w:tcBorders>
            <w:noWrap/>
            <w:vAlign w:val="bottom"/>
            <w:hideMark/>
          </w:tcPr>
          <w:p w14:paraId="42F51CC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19" w:type="pct"/>
            <w:gridSpan w:val="3"/>
            <w:tcBorders>
              <w:top w:val="nil"/>
              <w:left w:val="nil"/>
              <w:bottom w:val="single" w:sz="4" w:space="0" w:color="auto"/>
              <w:right w:val="single" w:sz="4" w:space="0" w:color="auto"/>
            </w:tcBorders>
            <w:noWrap/>
            <w:vAlign w:val="bottom"/>
            <w:hideMark/>
          </w:tcPr>
          <w:p w14:paraId="505D2953"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89" w:type="pct"/>
            <w:gridSpan w:val="3"/>
            <w:tcBorders>
              <w:top w:val="nil"/>
              <w:left w:val="nil"/>
              <w:bottom w:val="single" w:sz="4" w:space="0" w:color="auto"/>
              <w:right w:val="single" w:sz="4" w:space="0" w:color="auto"/>
            </w:tcBorders>
            <w:noWrap/>
            <w:vAlign w:val="bottom"/>
            <w:hideMark/>
          </w:tcPr>
          <w:p w14:paraId="21072FB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8" w:type="pct"/>
            <w:gridSpan w:val="2"/>
            <w:tcBorders>
              <w:top w:val="nil"/>
              <w:left w:val="nil"/>
              <w:bottom w:val="single" w:sz="4" w:space="0" w:color="auto"/>
              <w:right w:val="single" w:sz="4" w:space="0" w:color="auto"/>
            </w:tcBorders>
            <w:noWrap/>
            <w:vAlign w:val="bottom"/>
            <w:hideMark/>
          </w:tcPr>
          <w:p w14:paraId="2BBF56A7"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89" w:type="pct"/>
            <w:tcBorders>
              <w:top w:val="nil"/>
              <w:left w:val="nil"/>
              <w:bottom w:val="single" w:sz="4" w:space="0" w:color="auto"/>
              <w:right w:val="single" w:sz="4" w:space="0" w:color="auto"/>
            </w:tcBorders>
            <w:noWrap/>
            <w:vAlign w:val="bottom"/>
            <w:hideMark/>
          </w:tcPr>
          <w:p w14:paraId="666C1B35"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23" w:type="pct"/>
            <w:tcBorders>
              <w:top w:val="nil"/>
              <w:left w:val="nil"/>
              <w:bottom w:val="single" w:sz="4" w:space="0" w:color="auto"/>
              <w:right w:val="single" w:sz="4" w:space="0" w:color="auto"/>
            </w:tcBorders>
            <w:noWrap/>
            <w:vAlign w:val="bottom"/>
            <w:hideMark/>
          </w:tcPr>
          <w:p w14:paraId="5C5CB896"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38" w:type="pct"/>
            <w:tcBorders>
              <w:top w:val="single" w:sz="4" w:space="0" w:color="auto"/>
              <w:left w:val="nil"/>
              <w:bottom w:val="single" w:sz="4" w:space="0" w:color="auto"/>
              <w:right w:val="single" w:sz="4" w:space="0" w:color="000000"/>
            </w:tcBorders>
            <w:noWrap/>
            <w:vAlign w:val="bottom"/>
            <w:hideMark/>
          </w:tcPr>
          <w:p w14:paraId="6C2247C1"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 </w:t>
            </w:r>
          </w:p>
        </w:tc>
      </w:tr>
      <w:tr w:rsidR="0019352F" w:rsidRPr="00402204" w14:paraId="62A42B8C"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auto"/>
            </w:tcBorders>
            <w:noWrap/>
            <w:vAlign w:val="bottom"/>
            <w:hideMark/>
          </w:tcPr>
          <w:p w14:paraId="5C7A8098"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RWY 12/30</w:t>
            </w:r>
          </w:p>
        </w:tc>
      </w:tr>
      <w:tr w:rsidR="0019352F" w:rsidRPr="007E14A0" w14:paraId="12AD15E0" w14:textId="77777777" w:rsidTr="007A0321">
        <w:trPr>
          <w:trHeight w:val="300"/>
        </w:trPr>
        <w:tc>
          <w:tcPr>
            <w:tcW w:w="539" w:type="pct"/>
            <w:tcBorders>
              <w:top w:val="nil"/>
              <w:left w:val="single" w:sz="4" w:space="0" w:color="auto"/>
              <w:bottom w:val="single" w:sz="4" w:space="0" w:color="auto"/>
              <w:right w:val="single" w:sz="4" w:space="0" w:color="auto"/>
            </w:tcBorders>
            <w:noWrap/>
            <w:vAlign w:val="bottom"/>
            <w:hideMark/>
          </w:tcPr>
          <w:p w14:paraId="4F277C0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H1</w:t>
            </w:r>
          </w:p>
        </w:tc>
        <w:tc>
          <w:tcPr>
            <w:tcW w:w="543" w:type="pct"/>
            <w:tcBorders>
              <w:top w:val="nil"/>
              <w:left w:val="nil"/>
              <w:bottom w:val="single" w:sz="4" w:space="0" w:color="auto"/>
              <w:right w:val="single" w:sz="4" w:space="0" w:color="auto"/>
            </w:tcBorders>
            <w:noWrap/>
            <w:vAlign w:val="bottom"/>
            <w:hideMark/>
          </w:tcPr>
          <w:p w14:paraId="38CD7D58"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J1</w:t>
            </w:r>
          </w:p>
        </w:tc>
        <w:tc>
          <w:tcPr>
            <w:tcW w:w="604" w:type="pct"/>
            <w:gridSpan w:val="2"/>
            <w:tcBorders>
              <w:top w:val="nil"/>
              <w:left w:val="nil"/>
              <w:bottom w:val="single" w:sz="4" w:space="0" w:color="auto"/>
              <w:right w:val="single" w:sz="4" w:space="0" w:color="auto"/>
            </w:tcBorders>
            <w:noWrap/>
            <w:vAlign w:val="bottom"/>
            <w:hideMark/>
          </w:tcPr>
          <w:p w14:paraId="3E4E7548"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J2</w:t>
            </w:r>
          </w:p>
        </w:tc>
        <w:tc>
          <w:tcPr>
            <w:tcW w:w="590" w:type="pct"/>
            <w:gridSpan w:val="2"/>
            <w:tcBorders>
              <w:top w:val="nil"/>
              <w:left w:val="nil"/>
              <w:bottom w:val="single" w:sz="4" w:space="0" w:color="auto"/>
              <w:right w:val="single" w:sz="4" w:space="0" w:color="auto"/>
            </w:tcBorders>
            <w:noWrap/>
            <w:vAlign w:val="bottom"/>
            <w:hideMark/>
          </w:tcPr>
          <w:p w14:paraId="62F61C9A"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J3</w:t>
            </w:r>
          </w:p>
        </w:tc>
        <w:tc>
          <w:tcPr>
            <w:tcW w:w="550" w:type="pct"/>
            <w:gridSpan w:val="3"/>
            <w:tcBorders>
              <w:top w:val="nil"/>
              <w:left w:val="nil"/>
              <w:bottom w:val="single" w:sz="4" w:space="0" w:color="auto"/>
              <w:right w:val="single" w:sz="4" w:space="0" w:color="auto"/>
            </w:tcBorders>
            <w:noWrap/>
            <w:vAlign w:val="bottom"/>
            <w:hideMark/>
          </w:tcPr>
          <w:p w14:paraId="16B42ACC"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TT</w:t>
            </w:r>
          </w:p>
        </w:tc>
        <w:tc>
          <w:tcPr>
            <w:tcW w:w="2174" w:type="pct"/>
            <w:gridSpan w:val="7"/>
            <w:vMerge w:val="restart"/>
            <w:tcBorders>
              <w:top w:val="single" w:sz="4" w:space="0" w:color="auto"/>
              <w:left w:val="single" w:sz="4" w:space="0" w:color="auto"/>
              <w:bottom w:val="single" w:sz="4" w:space="0" w:color="auto"/>
              <w:right w:val="single" w:sz="4" w:space="0" w:color="auto"/>
            </w:tcBorders>
            <w:noWrap/>
            <w:vAlign w:val="bottom"/>
            <w:hideMark/>
          </w:tcPr>
          <w:p w14:paraId="18DA8856"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 </w:t>
            </w:r>
          </w:p>
        </w:tc>
      </w:tr>
      <w:tr w:rsidR="0019352F" w:rsidRPr="007E14A0" w14:paraId="35F3E404" w14:textId="77777777" w:rsidTr="007A0321">
        <w:trPr>
          <w:trHeight w:val="300"/>
        </w:trPr>
        <w:tc>
          <w:tcPr>
            <w:tcW w:w="539" w:type="pct"/>
            <w:tcBorders>
              <w:top w:val="nil"/>
              <w:left w:val="single" w:sz="4" w:space="0" w:color="auto"/>
              <w:bottom w:val="single" w:sz="4" w:space="0" w:color="auto"/>
              <w:right w:val="single" w:sz="4" w:space="0" w:color="auto"/>
            </w:tcBorders>
            <w:noWrap/>
            <w:vAlign w:val="bottom"/>
            <w:hideMark/>
          </w:tcPr>
          <w:p w14:paraId="152CE28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43" w:type="pct"/>
            <w:tcBorders>
              <w:top w:val="nil"/>
              <w:left w:val="nil"/>
              <w:bottom w:val="single" w:sz="4" w:space="0" w:color="auto"/>
              <w:right w:val="single" w:sz="4" w:space="0" w:color="auto"/>
            </w:tcBorders>
            <w:noWrap/>
            <w:vAlign w:val="bottom"/>
            <w:hideMark/>
          </w:tcPr>
          <w:p w14:paraId="75FC338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604" w:type="pct"/>
            <w:gridSpan w:val="2"/>
            <w:tcBorders>
              <w:top w:val="nil"/>
              <w:left w:val="nil"/>
              <w:bottom w:val="single" w:sz="4" w:space="0" w:color="auto"/>
              <w:right w:val="single" w:sz="4" w:space="0" w:color="auto"/>
            </w:tcBorders>
            <w:noWrap/>
            <w:vAlign w:val="bottom"/>
            <w:hideMark/>
          </w:tcPr>
          <w:p w14:paraId="6752C3D9"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6D30400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50" w:type="pct"/>
            <w:gridSpan w:val="3"/>
            <w:tcBorders>
              <w:top w:val="nil"/>
              <w:left w:val="nil"/>
              <w:bottom w:val="single" w:sz="4" w:space="0" w:color="auto"/>
              <w:right w:val="single" w:sz="4" w:space="0" w:color="auto"/>
            </w:tcBorders>
            <w:noWrap/>
            <w:vAlign w:val="bottom"/>
            <w:hideMark/>
          </w:tcPr>
          <w:p w14:paraId="6F14874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2174" w:type="pct"/>
            <w:gridSpan w:val="7"/>
            <w:vMerge/>
            <w:tcBorders>
              <w:top w:val="nil"/>
              <w:left w:val="nil"/>
              <w:bottom w:val="single" w:sz="4" w:space="0" w:color="auto"/>
              <w:right w:val="single" w:sz="4" w:space="0" w:color="auto"/>
            </w:tcBorders>
            <w:vAlign w:val="center"/>
            <w:hideMark/>
          </w:tcPr>
          <w:p w14:paraId="0197C1D6" w14:textId="77777777" w:rsidR="0019352F" w:rsidRPr="00402204" w:rsidRDefault="0019352F" w:rsidP="007A0321">
            <w:pPr>
              <w:spacing w:after="0" w:line="240" w:lineRule="auto"/>
              <w:rPr>
                <w:rFonts w:ascii="Arial" w:hAnsi="Arial" w:cs="Arial"/>
                <w:color w:val="000000"/>
                <w:sz w:val="18"/>
                <w:szCs w:val="18"/>
              </w:rPr>
            </w:pPr>
          </w:p>
        </w:tc>
      </w:tr>
      <w:tr w:rsidR="0019352F" w:rsidRPr="00402204" w14:paraId="76B67BAE" w14:textId="77777777" w:rsidTr="007A0321">
        <w:trPr>
          <w:trHeight w:val="450"/>
        </w:trPr>
        <w:tc>
          <w:tcPr>
            <w:tcW w:w="5000" w:type="pct"/>
            <w:gridSpan w:val="16"/>
            <w:vMerge w:val="restart"/>
            <w:tcBorders>
              <w:top w:val="single" w:sz="4" w:space="0" w:color="auto"/>
              <w:left w:val="single" w:sz="4" w:space="0" w:color="auto"/>
              <w:bottom w:val="single" w:sz="4" w:space="0" w:color="auto"/>
              <w:right w:val="single" w:sz="4" w:space="0" w:color="auto"/>
            </w:tcBorders>
            <w:noWrap/>
            <w:hideMark/>
          </w:tcPr>
          <w:p w14:paraId="687F4CE9"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OTHER:</w:t>
            </w:r>
          </w:p>
        </w:tc>
      </w:tr>
      <w:tr w:rsidR="0019352F" w:rsidRPr="007E14A0" w14:paraId="769E009E" w14:textId="77777777" w:rsidTr="007A0321">
        <w:trPr>
          <w:trHeight w:val="450"/>
        </w:trPr>
        <w:tc>
          <w:tcPr>
            <w:tcW w:w="5000" w:type="pct"/>
            <w:gridSpan w:val="16"/>
            <w:vMerge/>
            <w:tcBorders>
              <w:top w:val="single" w:sz="4" w:space="0" w:color="auto"/>
              <w:left w:val="single" w:sz="4" w:space="0" w:color="auto"/>
              <w:bottom w:val="single" w:sz="4" w:space="0" w:color="auto"/>
              <w:right w:val="single" w:sz="4" w:space="0" w:color="auto"/>
            </w:tcBorders>
            <w:vAlign w:val="center"/>
            <w:hideMark/>
          </w:tcPr>
          <w:p w14:paraId="51B3B7C6"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2DE2C4C5"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auto"/>
            </w:tcBorders>
            <w:noWrap/>
            <w:vAlign w:val="bottom"/>
            <w:hideMark/>
          </w:tcPr>
          <w:p w14:paraId="268A978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CELANING METHOD USED</w:t>
            </w:r>
          </w:p>
        </w:tc>
      </w:tr>
      <w:tr w:rsidR="0019352F" w:rsidRPr="007E14A0" w14:paraId="25263B7D"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hideMark/>
          </w:tcPr>
          <w:p w14:paraId="6FA3870A"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FOD BOSS</w:t>
            </w:r>
          </w:p>
        </w:tc>
        <w:tc>
          <w:tcPr>
            <w:tcW w:w="604" w:type="pct"/>
            <w:gridSpan w:val="2"/>
            <w:tcBorders>
              <w:top w:val="nil"/>
              <w:left w:val="nil"/>
              <w:bottom w:val="single" w:sz="4" w:space="0" w:color="auto"/>
              <w:right w:val="single" w:sz="4" w:space="0" w:color="auto"/>
            </w:tcBorders>
            <w:noWrap/>
            <w:hideMark/>
          </w:tcPr>
          <w:p w14:paraId="6F8083CA"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SWEEPING</w:t>
            </w:r>
          </w:p>
        </w:tc>
        <w:tc>
          <w:tcPr>
            <w:tcW w:w="794" w:type="pct"/>
            <w:gridSpan w:val="3"/>
            <w:tcBorders>
              <w:top w:val="single" w:sz="4" w:space="0" w:color="auto"/>
              <w:left w:val="nil"/>
              <w:bottom w:val="single" w:sz="4" w:space="0" w:color="auto"/>
              <w:right w:val="single" w:sz="4" w:space="0" w:color="auto"/>
            </w:tcBorders>
            <w:noWrap/>
            <w:hideMark/>
          </w:tcPr>
          <w:p w14:paraId="304CD1A6"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SCRUBBING</w:t>
            </w:r>
          </w:p>
        </w:tc>
        <w:tc>
          <w:tcPr>
            <w:tcW w:w="1007" w:type="pct"/>
            <w:gridSpan w:val="5"/>
            <w:tcBorders>
              <w:top w:val="single" w:sz="4" w:space="0" w:color="auto"/>
              <w:left w:val="nil"/>
              <w:bottom w:val="single" w:sz="4" w:space="0" w:color="auto"/>
              <w:right w:val="single" w:sz="4" w:space="0" w:color="auto"/>
            </w:tcBorders>
            <w:noWrap/>
            <w:hideMark/>
          </w:tcPr>
          <w:p w14:paraId="0E138B2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FOD WALK</w:t>
            </w:r>
          </w:p>
        </w:tc>
        <w:tc>
          <w:tcPr>
            <w:tcW w:w="1374" w:type="pct"/>
            <w:gridSpan w:val="3"/>
            <w:tcBorders>
              <w:top w:val="single" w:sz="4" w:space="0" w:color="auto"/>
              <w:left w:val="nil"/>
              <w:bottom w:val="single" w:sz="4" w:space="0" w:color="auto"/>
              <w:right w:val="single" w:sz="4" w:space="0" w:color="auto"/>
            </w:tcBorders>
            <w:noWrap/>
            <w:hideMark/>
          </w:tcPr>
          <w:p w14:paraId="1ECCF87C"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FOD PIC DURING INSPECTION</w:t>
            </w:r>
          </w:p>
        </w:tc>
        <w:tc>
          <w:tcPr>
            <w:tcW w:w="138" w:type="pct"/>
            <w:tcBorders>
              <w:top w:val="nil"/>
              <w:left w:val="nil"/>
              <w:bottom w:val="single" w:sz="4" w:space="0" w:color="auto"/>
              <w:right w:val="single" w:sz="4" w:space="0" w:color="auto"/>
            </w:tcBorders>
            <w:noWrap/>
            <w:hideMark/>
          </w:tcPr>
          <w:p w14:paraId="386566D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364EEFB7"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hideMark/>
          </w:tcPr>
          <w:p w14:paraId="46C502E6"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604" w:type="pct"/>
            <w:gridSpan w:val="2"/>
            <w:tcBorders>
              <w:top w:val="nil"/>
              <w:left w:val="nil"/>
              <w:bottom w:val="single" w:sz="4" w:space="0" w:color="auto"/>
              <w:right w:val="single" w:sz="4" w:space="0" w:color="auto"/>
            </w:tcBorders>
            <w:noWrap/>
            <w:hideMark/>
          </w:tcPr>
          <w:p w14:paraId="0F0D1F4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4" w:type="pct"/>
            <w:gridSpan w:val="3"/>
            <w:tcBorders>
              <w:top w:val="single" w:sz="4" w:space="0" w:color="auto"/>
              <w:left w:val="nil"/>
              <w:bottom w:val="single" w:sz="4" w:space="0" w:color="auto"/>
              <w:right w:val="single" w:sz="4" w:space="0" w:color="auto"/>
            </w:tcBorders>
            <w:noWrap/>
            <w:hideMark/>
          </w:tcPr>
          <w:p w14:paraId="0574B119"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007" w:type="pct"/>
            <w:gridSpan w:val="5"/>
            <w:tcBorders>
              <w:top w:val="single" w:sz="4" w:space="0" w:color="auto"/>
              <w:left w:val="nil"/>
              <w:bottom w:val="single" w:sz="4" w:space="0" w:color="auto"/>
              <w:right w:val="single" w:sz="4" w:space="0" w:color="auto"/>
            </w:tcBorders>
            <w:noWrap/>
            <w:hideMark/>
          </w:tcPr>
          <w:p w14:paraId="68BAAD33"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374" w:type="pct"/>
            <w:gridSpan w:val="3"/>
            <w:tcBorders>
              <w:top w:val="single" w:sz="4" w:space="0" w:color="auto"/>
              <w:left w:val="nil"/>
              <w:bottom w:val="single" w:sz="4" w:space="0" w:color="auto"/>
              <w:right w:val="single" w:sz="4" w:space="0" w:color="auto"/>
            </w:tcBorders>
            <w:noWrap/>
            <w:hideMark/>
          </w:tcPr>
          <w:p w14:paraId="5C93624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38" w:type="pct"/>
            <w:tcBorders>
              <w:top w:val="nil"/>
              <w:left w:val="nil"/>
              <w:bottom w:val="single" w:sz="4" w:space="0" w:color="auto"/>
              <w:right w:val="single" w:sz="4" w:space="0" w:color="auto"/>
            </w:tcBorders>
            <w:noWrap/>
            <w:hideMark/>
          </w:tcPr>
          <w:p w14:paraId="1D2F2FF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2F404851"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auto"/>
            </w:tcBorders>
            <w:noWrap/>
            <w:vAlign w:val="bottom"/>
            <w:hideMark/>
          </w:tcPr>
          <w:p w14:paraId="0D4F1E0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DESCRIPTION OF FOD PICKED/SWEPT</w:t>
            </w:r>
          </w:p>
        </w:tc>
      </w:tr>
      <w:tr w:rsidR="0019352F" w:rsidRPr="007E14A0" w14:paraId="7AA8D0F0"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5023075E"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DESCRIPTION</w:t>
            </w:r>
          </w:p>
        </w:tc>
        <w:tc>
          <w:tcPr>
            <w:tcW w:w="604" w:type="pct"/>
            <w:gridSpan w:val="2"/>
            <w:tcBorders>
              <w:top w:val="nil"/>
              <w:left w:val="nil"/>
              <w:bottom w:val="single" w:sz="4" w:space="0" w:color="auto"/>
              <w:right w:val="single" w:sz="4" w:space="0" w:color="auto"/>
            </w:tcBorders>
            <w:noWrap/>
            <w:vAlign w:val="bottom"/>
            <w:hideMark/>
          </w:tcPr>
          <w:p w14:paraId="6ADE86F9"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QTY</w:t>
            </w:r>
          </w:p>
        </w:tc>
        <w:tc>
          <w:tcPr>
            <w:tcW w:w="590" w:type="pct"/>
            <w:gridSpan w:val="2"/>
            <w:tcBorders>
              <w:top w:val="nil"/>
              <w:left w:val="nil"/>
              <w:bottom w:val="single" w:sz="4" w:space="0" w:color="auto"/>
              <w:right w:val="single" w:sz="4" w:space="0" w:color="auto"/>
            </w:tcBorders>
            <w:noWrap/>
            <w:vAlign w:val="bottom"/>
            <w:hideMark/>
          </w:tcPr>
          <w:p w14:paraId="75ECF8E3"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COLOUR</w:t>
            </w:r>
          </w:p>
        </w:tc>
        <w:tc>
          <w:tcPr>
            <w:tcW w:w="791" w:type="pct"/>
            <w:gridSpan w:val="4"/>
            <w:tcBorders>
              <w:top w:val="single" w:sz="4" w:space="0" w:color="auto"/>
              <w:left w:val="nil"/>
              <w:bottom w:val="single" w:sz="4" w:space="0" w:color="auto"/>
              <w:right w:val="single" w:sz="4" w:space="0" w:color="auto"/>
            </w:tcBorders>
            <w:noWrap/>
            <w:vAlign w:val="bottom"/>
            <w:hideMark/>
          </w:tcPr>
          <w:p w14:paraId="1F15152D"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FOD LOCATION</w:t>
            </w:r>
          </w:p>
        </w:tc>
        <w:tc>
          <w:tcPr>
            <w:tcW w:w="1933" w:type="pct"/>
            <w:gridSpan w:val="6"/>
            <w:tcBorders>
              <w:top w:val="single" w:sz="4" w:space="0" w:color="auto"/>
              <w:left w:val="nil"/>
              <w:bottom w:val="single" w:sz="4" w:space="0" w:color="auto"/>
              <w:right w:val="single" w:sz="4" w:space="0" w:color="auto"/>
            </w:tcBorders>
            <w:noWrap/>
            <w:vAlign w:val="bottom"/>
            <w:hideMark/>
          </w:tcPr>
          <w:p w14:paraId="06DA2ACE"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ACTION TAKEN</w:t>
            </w:r>
          </w:p>
        </w:tc>
      </w:tr>
      <w:tr w:rsidR="0019352F" w:rsidRPr="007E14A0" w14:paraId="445BD47A"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3964788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Aircraft part</w:t>
            </w:r>
          </w:p>
        </w:tc>
        <w:tc>
          <w:tcPr>
            <w:tcW w:w="604" w:type="pct"/>
            <w:gridSpan w:val="2"/>
            <w:tcBorders>
              <w:top w:val="nil"/>
              <w:left w:val="nil"/>
              <w:bottom w:val="single" w:sz="4" w:space="0" w:color="auto"/>
              <w:right w:val="single" w:sz="4" w:space="0" w:color="auto"/>
            </w:tcBorders>
            <w:noWrap/>
            <w:vAlign w:val="bottom"/>
            <w:hideMark/>
          </w:tcPr>
          <w:p w14:paraId="5E71B2A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4AE0A7E9"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2796624C"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4F45D07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47F864DD"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11F32557"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Other metal</w:t>
            </w:r>
          </w:p>
        </w:tc>
        <w:tc>
          <w:tcPr>
            <w:tcW w:w="604" w:type="pct"/>
            <w:gridSpan w:val="2"/>
            <w:tcBorders>
              <w:top w:val="nil"/>
              <w:left w:val="nil"/>
              <w:bottom w:val="single" w:sz="4" w:space="0" w:color="auto"/>
              <w:right w:val="single" w:sz="4" w:space="0" w:color="auto"/>
            </w:tcBorders>
            <w:noWrap/>
            <w:vAlign w:val="bottom"/>
            <w:hideMark/>
          </w:tcPr>
          <w:p w14:paraId="37EC25FD"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797A3B4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6140902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04E7B43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1D1E40C9"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1F423A7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plastic</w:t>
            </w:r>
          </w:p>
        </w:tc>
        <w:tc>
          <w:tcPr>
            <w:tcW w:w="604" w:type="pct"/>
            <w:gridSpan w:val="2"/>
            <w:tcBorders>
              <w:top w:val="nil"/>
              <w:left w:val="nil"/>
              <w:bottom w:val="single" w:sz="4" w:space="0" w:color="auto"/>
              <w:right w:val="single" w:sz="4" w:space="0" w:color="auto"/>
            </w:tcBorders>
            <w:noWrap/>
            <w:vAlign w:val="bottom"/>
            <w:hideMark/>
          </w:tcPr>
          <w:p w14:paraId="4AC8D7D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160C53C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71F7C85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49CEC9BD"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5809DD20"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2CA832CA"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Polyethylene</w:t>
            </w:r>
          </w:p>
        </w:tc>
        <w:tc>
          <w:tcPr>
            <w:tcW w:w="604" w:type="pct"/>
            <w:gridSpan w:val="2"/>
            <w:tcBorders>
              <w:top w:val="nil"/>
              <w:left w:val="nil"/>
              <w:bottom w:val="single" w:sz="4" w:space="0" w:color="auto"/>
              <w:right w:val="single" w:sz="4" w:space="0" w:color="auto"/>
            </w:tcBorders>
            <w:noWrap/>
            <w:vAlign w:val="bottom"/>
            <w:hideMark/>
          </w:tcPr>
          <w:p w14:paraId="4BB14C1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6BC01C76"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4410D779"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5527197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06625160"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0D74F31D"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Concrete</w:t>
            </w:r>
          </w:p>
        </w:tc>
        <w:tc>
          <w:tcPr>
            <w:tcW w:w="604" w:type="pct"/>
            <w:gridSpan w:val="2"/>
            <w:tcBorders>
              <w:top w:val="nil"/>
              <w:left w:val="nil"/>
              <w:bottom w:val="single" w:sz="4" w:space="0" w:color="auto"/>
              <w:right w:val="single" w:sz="4" w:space="0" w:color="auto"/>
            </w:tcBorders>
            <w:noWrap/>
            <w:vAlign w:val="bottom"/>
            <w:hideMark/>
          </w:tcPr>
          <w:p w14:paraId="5A9F54E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2D884888"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6053487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761107BA"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0A0659AC"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04D88B7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Asphalt</w:t>
            </w:r>
          </w:p>
        </w:tc>
        <w:tc>
          <w:tcPr>
            <w:tcW w:w="604" w:type="pct"/>
            <w:gridSpan w:val="2"/>
            <w:tcBorders>
              <w:top w:val="nil"/>
              <w:left w:val="nil"/>
              <w:bottom w:val="single" w:sz="4" w:space="0" w:color="auto"/>
              <w:right w:val="single" w:sz="4" w:space="0" w:color="auto"/>
            </w:tcBorders>
            <w:noWrap/>
            <w:vAlign w:val="bottom"/>
            <w:hideMark/>
          </w:tcPr>
          <w:p w14:paraId="026A5767"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44A7CCB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7465F24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060BB408"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1455EB33"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30AAC8E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Stone</w:t>
            </w:r>
          </w:p>
        </w:tc>
        <w:tc>
          <w:tcPr>
            <w:tcW w:w="604" w:type="pct"/>
            <w:gridSpan w:val="2"/>
            <w:tcBorders>
              <w:top w:val="nil"/>
              <w:left w:val="nil"/>
              <w:bottom w:val="single" w:sz="4" w:space="0" w:color="auto"/>
              <w:right w:val="single" w:sz="4" w:space="0" w:color="auto"/>
            </w:tcBorders>
            <w:noWrap/>
            <w:vAlign w:val="bottom"/>
            <w:hideMark/>
          </w:tcPr>
          <w:p w14:paraId="22E9AF8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79FF28E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4CD015F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65E81AB8"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5C985121"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3F2CBBA6"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Wood</w:t>
            </w:r>
          </w:p>
        </w:tc>
        <w:tc>
          <w:tcPr>
            <w:tcW w:w="604" w:type="pct"/>
            <w:gridSpan w:val="2"/>
            <w:tcBorders>
              <w:top w:val="nil"/>
              <w:left w:val="nil"/>
              <w:bottom w:val="single" w:sz="4" w:space="0" w:color="auto"/>
              <w:right w:val="single" w:sz="4" w:space="0" w:color="auto"/>
            </w:tcBorders>
            <w:noWrap/>
            <w:vAlign w:val="bottom"/>
            <w:hideMark/>
          </w:tcPr>
          <w:p w14:paraId="3227AB05"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36D89EE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2F54033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450B466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49717B2A"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5A6D40E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Paper</w:t>
            </w:r>
          </w:p>
        </w:tc>
        <w:tc>
          <w:tcPr>
            <w:tcW w:w="604" w:type="pct"/>
            <w:gridSpan w:val="2"/>
            <w:tcBorders>
              <w:top w:val="nil"/>
              <w:left w:val="nil"/>
              <w:bottom w:val="single" w:sz="4" w:space="0" w:color="auto"/>
              <w:right w:val="single" w:sz="4" w:space="0" w:color="auto"/>
            </w:tcBorders>
            <w:noWrap/>
            <w:vAlign w:val="bottom"/>
            <w:hideMark/>
          </w:tcPr>
          <w:p w14:paraId="2C6060B9"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086B5B86"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19A2CDA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15B7DBA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05424C8F"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218EE5A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Grass</w:t>
            </w:r>
          </w:p>
        </w:tc>
        <w:tc>
          <w:tcPr>
            <w:tcW w:w="604" w:type="pct"/>
            <w:gridSpan w:val="2"/>
            <w:tcBorders>
              <w:top w:val="nil"/>
              <w:left w:val="nil"/>
              <w:bottom w:val="single" w:sz="4" w:space="0" w:color="auto"/>
              <w:right w:val="single" w:sz="4" w:space="0" w:color="auto"/>
            </w:tcBorders>
            <w:noWrap/>
            <w:vAlign w:val="bottom"/>
            <w:hideMark/>
          </w:tcPr>
          <w:p w14:paraId="020C367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299353E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1407378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73EA797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23B73C82"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5B7FAF56"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Carcass</w:t>
            </w:r>
          </w:p>
        </w:tc>
        <w:tc>
          <w:tcPr>
            <w:tcW w:w="604" w:type="pct"/>
            <w:gridSpan w:val="2"/>
            <w:tcBorders>
              <w:top w:val="nil"/>
              <w:left w:val="nil"/>
              <w:bottom w:val="single" w:sz="4" w:space="0" w:color="auto"/>
              <w:right w:val="single" w:sz="4" w:space="0" w:color="auto"/>
            </w:tcBorders>
            <w:noWrap/>
            <w:vAlign w:val="bottom"/>
            <w:hideMark/>
          </w:tcPr>
          <w:p w14:paraId="4C766895"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7596FD0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3C75309C"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76D6A65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3A094946"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4798FB0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Cloth</w:t>
            </w:r>
          </w:p>
        </w:tc>
        <w:tc>
          <w:tcPr>
            <w:tcW w:w="604" w:type="pct"/>
            <w:gridSpan w:val="2"/>
            <w:tcBorders>
              <w:top w:val="nil"/>
              <w:left w:val="nil"/>
              <w:bottom w:val="single" w:sz="4" w:space="0" w:color="auto"/>
              <w:right w:val="single" w:sz="4" w:space="0" w:color="auto"/>
            </w:tcBorders>
            <w:noWrap/>
            <w:vAlign w:val="bottom"/>
            <w:hideMark/>
          </w:tcPr>
          <w:p w14:paraId="52E21C8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476DEFC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5F9401ED"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4C1AC520"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202570A3" w14:textId="77777777" w:rsidTr="007A0321">
        <w:trPr>
          <w:trHeight w:val="300"/>
        </w:trPr>
        <w:tc>
          <w:tcPr>
            <w:tcW w:w="1082" w:type="pct"/>
            <w:gridSpan w:val="2"/>
            <w:tcBorders>
              <w:top w:val="single" w:sz="4" w:space="0" w:color="auto"/>
              <w:left w:val="single" w:sz="4" w:space="0" w:color="auto"/>
              <w:bottom w:val="single" w:sz="4" w:space="0" w:color="auto"/>
              <w:right w:val="single" w:sz="4" w:space="0" w:color="auto"/>
            </w:tcBorders>
            <w:noWrap/>
            <w:vAlign w:val="bottom"/>
            <w:hideMark/>
          </w:tcPr>
          <w:p w14:paraId="114CC47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Other</w:t>
            </w:r>
          </w:p>
        </w:tc>
        <w:tc>
          <w:tcPr>
            <w:tcW w:w="604" w:type="pct"/>
            <w:gridSpan w:val="2"/>
            <w:tcBorders>
              <w:top w:val="nil"/>
              <w:left w:val="nil"/>
              <w:bottom w:val="single" w:sz="4" w:space="0" w:color="auto"/>
              <w:right w:val="single" w:sz="4" w:space="0" w:color="auto"/>
            </w:tcBorders>
            <w:noWrap/>
            <w:vAlign w:val="bottom"/>
            <w:hideMark/>
          </w:tcPr>
          <w:p w14:paraId="4918FDDD"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590" w:type="pct"/>
            <w:gridSpan w:val="2"/>
            <w:tcBorders>
              <w:top w:val="nil"/>
              <w:left w:val="nil"/>
              <w:bottom w:val="single" w:sz="4" w:space="0" w:color="auto"/>
              <w:right w:val="single" w:sz="4" w:space="0" w:color="auto"/>
            </w:tcBorders>
            <w:noWrap/>
            <w:vAlign w:val="bottom"/>
            <w:hideMark/>
          </w:tcPr>
          <w:p w14:paraId="5ECFE6D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791" w:type="pct"/>
            <w:gridSpan w:val="4"/>
            <w:tcBorders>
              <w:top w:val="single" w:sz="4" w:space="0" w:color="auto"/>
              <w:left w:val="nil"/>
              <w:bottom w:val="single" w:sz="4" w:space="0" w:color="auto"/>
              <w:right w:val="single" w:sz="4" w:space="0" w:color="auto"/>
            </w:tcBorders>
            <w:noWrap/>
            <w:vAlign w:val="bottom"/>
            <w:hideMark/>
          </w:tcPr>
          <w:p w14:paraId="68D6D077"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c>
          <w:tcPr>
            <w:tcW w:w="1933" w:type="pct"/>
            <w:gridSpan w:val="6"/>
            <w:tcBorders>
              <w:top w:val="single" w:sz="4" w:space="0" w:color="auto"/>
              <w:left w:val="nil"/>
              <w:bottom w:val="single" w:sz="4" w:space="0" w:color="auto"/>
              <w:right w:val="single" w:sz="4" w:space="0" w:color="auto"/>
            </w:tcBorders>
            <w:noWrap/>
            <w:vAlign w:val="bottom"/>
            <w:hideMark/>
          </w:tcPr>
          <w:p w14:paraId="14085EB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54D3101C"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575EE9DE"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Total Weight</w:t>
            </w:r>
          </w:p>
          <w:p w14:paraId="6F3EBC84" w14:textId="77777777" w:rsidR="0019352F" w:rsidRPr="00402204" w:rsidRDefault="0019352F" w:rsidP="007A0321">
            <w:pPr>
              <w:spacing w:after="0" w:line="240" w:lineRule="auto"/>
              <w:jc w:val="center"/>
              <w:rPr>
                <w:rFonts w:ascii="Arial" w:hAnsi="Arial" w:cs="Arial"/>
                <w:color w:val="000000"/>
                <w:sz w:val="18"/>
                <w:szCs w:val="18"/>
              </w:rPr>
            </w:pPr>
            <w:r w:rsidRPr="00402204">
              <w:rPr>
                <w:rFonts w:ascii="Arial" w:hAnsi="Arial" w:cs="Arial"/>
                <w:color w:val="000000"/>
                <w:sz w:val="18"/>
                <w:szCs w:val="18"/>
              </w:rPr>
              <w:t> </w:t>
            </w:r>
          </w:p>
        </w:tc>
      </w:tr>
      <w:tr w:rsidR="0019352F" w:rsidRPr="007E14A0" w14:paraId="5471720E"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auto"/>
            </w:tcBorders>
            <w:noWrap/>
            <w:vAlign w:val="bottom"/>
            <w:hideMark/>
          </w:tcPr>
          <w:p w14:paraId="401DDB43" w14:textId="77777777" w:rsidR="0019352F" w:rsidRPr="00402204" w:rsidRDefault="0019352F" w:rsidP="007A0321">
            <w:pPr>
              <w:spacing w:after="0" w:line="240" w:lineRule="auto"/>
              <w:rPr>
                <w:rFonts w:ascii="Arial" w:hAnsi="Arial" w:cs="Arial"/>
                <w:color w:val="000000"/>
                <w:sz w:val="18"/>
                <w:szCs w:val="18"/>
              </w:rPr>
            </w:pPr>
            <w:r w:rsidRPr="007E14A0">
              <w:rPr>
                <w:rFonts w:ascii="Arial" w:hAnsi="Arial" w:cs="Arial"/>
                <w:color w:val="000000"/>
                <w:sz w:val="18"/>
                <w:szCs w:val="18"/>
              </w:rPr>
              <w:t>Kilometre</w:t>
            </w:r>
            <w:r w:rsidRPr="00402204">
              <w:rPr>
                <w:rFonts w:ascii="Arial" w:hAnsi="Arial" w:cs="Arial"/>
                <w:color w:val="000000"/>
                <w:sz w:val="18"/>
                <w:szCs w:val="18"/>
              </w:rPr>
              <w:t xml:space="preserve"> reading of FOD BOSS:</w:t>
            </w:r>
          </w:p>
        </w:tc>
      </w:tr>
      <w:tr w:rsidR="0019352F" w:rsidRPr="007E14A0" w14:paraId="1F9E3AB8" w14:textId="77777777" w:rsidTr="007A0321">
        <w:trPr>
          <w:trHeight w:val="300"/>
        </w:trPr>
        <w:tc>
          <w:tcPr>
            <w:tcW w:w="1687" w:type="pct"/>
            <w:gridSpan w:val="4"/>
            <w:tcBorders>
              <w:top w:val="single" w:sz="4" w:space="0" w:color="auto"/>
              <w:left w:val="single" w:sz="4" w:space="0" w:color="auto"/>
              <w:bottom w:val="single" w:sz="4" w:space="0" w:color="auto"/>
              <w:right w:val="single" w:sz="4" w:space="0" w:color="auto"/>
            </w:tcBorders>
            <w:noWrap/>
            <w:vAlign w:val="bottom"/>
            <w:hideMark/>
          </w:tcPr>
          <w:p w14:paraId="1F315F53"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Start</w:t>
            </w:r>
          </w:p>
        </w:tc>
        <w:tc>
          <w:tcPr>
            <w:tcW w:w="1381" w:type="pct"/>
            <w:gridSpan w:val="6"/>
            <w:tcBorders>
              <w:top w:val="single" w:sz="4" w:space="0" w:color="auto"/>
              <w:left w:val="nil"/>
              <w:bottom w:val="single" w:sz="4" w:space="0" w:color="auto"/>
              <w:right w:val="single" w:sz="4" w:space="0" w:color="auto"/>
            </w:tcBorders>
            <w:noWrap/>
            <w:vAlign w:val="bottom"/>
            <w:hideMark/>
          </w:tcPr>
          <w:p w14:paraId="4422BDA2"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Finish:</w:t>
            </w:r>
          </w:p>
        </w:tc>
        <w:tc>
          <w:tcPr>
            <w:tcW w:w="1933" w:type="pct"/>
            <w:gridSpan w:val="6"/>
            <w:tcBorders>
              <w:top w:val="single" w:sz="4" w:space="0" w:color="auto"/>
              <w:left w:val="nil"/>
              <w:bottom w:val="single" w:sz="4" w:space="0" w:color="auto"/>
              <w:right w:val="single" w:sz="4" w:space="0" w:color="auto"/>
            </w:tcBorders>
            <w:noWrap/>
            <w:vAlign w:val="bottom"/>
            <w:hideMark/>
          </w:tcPr>
          <w:p w14:paraId="03D1B876"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K</w:t>
            </w:r>
            <w:r w:rsidRPr="007E14A0">
              <w:rPr>
                <w:rFonts w:ascii="Arial" w:hAnsi="Arial" w:cs="Arial"/>
                <w:color w:val="000000"/>
                <w:sz w:val="18"/>
                <w:szCs w:val="18"/>
                <w:lang w:val="en-US"/>
              </w:rPr>
              <w:t>m</w:t>
            </w:r>
            <w:r w:rsidRPr="00402204">
              <w:rPr>
                <w:rFonts w:ascii="Arial" w:hAnsi="Arial" w:cs="Arial"/>
                <w:color w:val="000000"/>
                <w:sz w:val="18"/>
                <w:szCs w:val="18"/>
              </w:rPr>
              <w:t>s Covered</w:t>
            </w:r>
          </w:p>
        </w:tc>
      </w:tr>
      <w:tr w:rsidR="0019352F" w:rsidRPr="007E14A0" w14:paraId="2A769CA6" w14:textId="77777777" w:rsidTr="007A0321">
        <w:trPr>
          <w:trHeight w:val="450"/>
        </w:trPr>
        <w:tc>
          <w:tcPr>
            <w:tcW w:w="3487" w:type="pct"/>
            <w:gridSpan w:val="12"/>
            <w:vMerge w:val="restart"/>
            <w:tcBorders>
              <w:top w:val="single" w:sz="4" w:space="0" w:color="auto"/>
              <w:left w:val="single" w:sz="4" w:space="0" w:color="auto"/>
              <w:bottom w:val="single" w:sz="4" w:space="0" w:color="auto"/>
              <w:right w:val="single" w:sz="4" w:space="0" w:color="auto"/>
            </w:tcBorders>
            <w:noWrap/>
            <w:hideMark/>
          </w:tcPr>
          <w:p w14:paraId="143F72FF"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FOD Reported by:</w:t>
            </w:r>
          </w:p>
        </w:tc>
        <w:tc>
          <w:tcPr>
            <w:tcW w:w="1513" w:type="pct"/>
            <w:gridSpan w:val="4"/>
            <w:vMerge w:val="restart"/>
            <w:tcBorders>
              <w:top w:val="single" w:sz="4" w:space="0" w:color="auto"/>
              <w:left w:val="single" w:sz="4" w:space="0" w:color="auto"/>
              <w:bottom w:val="single" w:sz="4" w:space="0" w:color="auto"/>
              <w:right w:val="single" w:sz="4" w:space="0" w:color="auto"/>
            </w:tcBorders>
            <w:noWrap/>
            <w:hideMark/>
          </w:tcPr>
          <w:p w14:paraId="612B656B" w14:textId="77777777" w:rsidR="0019352F" w:rsidRPr="007E14A0"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Company/Designation:</w:t>
            </w:r>
          </w:p>
          <w:p w14:paraId="58DEB055" w14:textId="77777777" w:rsidR="0019352F" w:rsidRPr="007E14A0" w:rsidRDefault="0019352F" w:rsidP="007A0321">
            <w:pPr>
              <w:spacing w:after="0" w:line="240" w:lineRule="auto"/>
              <w:rPr>
                <w:rFonts w:ascii="Arial" w:hAnsi="Arial" w:cs="Arial"/>
                <w:color w:val="000000"/>
                <w:sz w:val="18"/>
                <w:szCs w:val="18"/>
              </w:rPr>
            </w:pPr>
          </w:p>
          <w:p w14:paraId="721F8D62" w14:textId="77777777" w:rsidR="0019352F" w:rsidRPr="007E14A0" w:rsidRDefault="0019352F" w:rsidP="007A0321">
            <w:pPr>
              <w:spacing w:after="0" w:line="240" w:lineRule="auto"/>
              <w:rPr>
                <w:rFonts w:ascii="Arial" w:hAnsi="Arial" w:cs="Arial"/>
                <w:color w:val="000000"/>
                <w:sz w:val="18"/>
                <w:szCs w:val="18"/>
              </w:rPr>
            </w:pPr>
          </w:p>
          <w:p w14:paraId="3F7FE702" w14:textId="77777777" w:rsidR="0019352F" w:rsidRPr="007E14A0" w:rsidRDefault="0019352F" w:rsidP="007A0321">
            <w:pPr>
              <w:spacing w:after="0" w:line="240" w:lineRule="auto"/>
              <w:rPr>
                <w:rFonts w:ascii="Arial" w:hAnsi="Arial" w:cs="Arial"/>
                <w:color w:val="000000"/>
                <w:sz w:val="18"/>
                <w:szCs w:val="18"/>
              </w:rPr>
            </w:pPr>
          </w:p>
          <w:p w14:paraId="28CDFBB0" w14:textId="77777777" w:rsidR="0019352F" w:rsidRPr="007E14A0" w:rsidRDefault="0019352F" w:rsidP="007A0321">
            <w:pPr>
              <w:spacing w:after="0" w:line="240" w:lineRule="auto"/>
              <w:rPr>
                <w:rFonts w:ascii="Arial" w:hAnsi="Arial" w:cs="Arial"/>
                <w:color w:val="000000"/>
                <w:sz w:val="18"/>
                <w:szCs w:val="18"/>
              </w:rPr>
            </w:pPr>
          </w:p>
          <w:p w14:paraId="013D5F1D"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27AB9FB6" w14:textId="77777777" w:rsidTr="007A0321">
        <w:trPr>
          <w:trHeight w:val="450"/>
        </w:trPr>
        <w:tc>
          <w:tcPr>
            <w:tcW w:w="3487" w:type="pct"/>
            <w:gridSpan w:val="12"/>
            <w:vMerge/>
            <w:tcBorders>
              <w:top w:val="single" w:sz="4" w:space="0" w:color="auto"/>
              <w:left w:val="single" w:sz="4" w:space="0" w:color="auto"/>
              <w:bottom w:val="single" w:sz="4" w:space="0" w:color="auto"/>
              <w:right w:val="single" w:sz="4" w:space="0" w:color="auto"/>
            </w:tcBorders>
            <w:vAlign w:val="center"/>
            <w:hideMark/>
          </w:tcPr>
          <w:p w14:paraId="2364603A" w14:textId="77777777" w:rsidR="0019352F" w:rsidRPr="00402204" w:rsidRDefault="0019352F" w:rsidP="007A0321">
            <w:pPr>
              <w:spacing w:after="0" w:line="240" w:lineRule="auto"/>
              <w:rPr>
                <w:rFonts w:ascii="Arial" w:hAnsi="Arial" w:cs="Arial"/>
                <w:color w:val="000000"/>
                <w:sz w:val="18"/>
                <w:szCs w:val="18"/>
              </w:rPr>
            </w:pPr>
          </w:p>
        </w:tc>
        <w:tc>
          <w:tcPr>
            <w:tcW w:w="1513" w:type="pct"/>
            <w:gridSpan w:val="4"/>
            <w:vMerge/>
            <w:tcBorders>
              <w:top w:val="single" w:sz="4" w:space="0" w:color="auto"/>
              <w:left w:val="single" w:sz="4" w:space="0" w:color="auto"/>
              <w:bottom w:val="single" w:sz="4" w:space="0" w:color="auto"/>
              <w:right w:val="single" w:sz="4" w:space="0" w:color="auto"/>
            </w:tcBorders>
            <w:vAlign w:val="center"/>
            <w:hideMark/>
          </w:tcPr>
          <w:p w14:paraId="5CCC60D4"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1936F9EC" w14:textId="77777777" w:rsidTr="007A0321">
        <w:trPr>
          <w:trHeight w:val="450"/>
        </w:trPr>
        <w:tc>
          <w:tcPr>
            <w:tcW w:w="3067" w:type="pct"/>
            <w:gridSpan w:val="10"/>
            <w:vMerge w:val="restart"/>
            <w:tcBorders>
              <w:top w:val="single" w:sz="4" w:space="0" w:color="auto"/>
              <w:left w:val="single" w:sz="4" w:space="0" w:color="auto"/>
              <w:bottom w:val="single" w:sz="4" w:space="0" w:color="auto"/>
              <w:right w:val="single" w:sz="4" w:space="0" w:color="auto"/>
            </w:tcBorders>
            <w:noWrap/>
            <w:hideMark/>
          </w:tcPr>
          <w:p w14:paraId="7E1AE07B"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Cleaning/FOD Picked By:</w:t>
            </w:r>
          </w:p>
        </w:tc>
        <w:tc>
          <w:tcPr>
            <w:tcW w:w="1933" w:type="pct"/>
            <w:gridSpan w:val="6"/>
            <w:vMerge w:val="restart"/>
            <w:tcBorders>
              <w:top w:val="single" w:sz="4" w:space="0" w:color="auto"/>
              <w:left w:val="single" w:sz="4" w:space="0" w:color="auto"/>
              <w:bottom w:val="single" w:sz="4" w:space="0" w:color="auto"/>
              <w:right w:val="single" w:sz="4" w:space="0" w:color="auto"/>
            </w:tcBorders>
            <w:noWrap/>
            <w:hideMark/>
          </w:tcPr>
          <w:p w14:paraId="6822C6F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Company/Designation:</w:t>
            </w:r>
          </w:p>
        </w:tc>
      </w:tr>
      <w:tr w:rsidR="0019352F" w:rsidRPr="007E14A0" w14:paraId="008FAE31" w14:textId="77777777" w:rsidTr="007A0321">
        <w:trPr>
          <w:trHeight w:val="450"/>
        </w:trPr>
        <w:tc>
          <w:tcPr>
            <w:tcW w:w="3067" w:type="pct"/>
            <w:gridSpan w:val="10"/>
            <w:vMerge/>
            <w:tcBorders>
              <w:top w:val="single" w:sz="4" w:space="0" w:color="auto"/>
              <w:left w:val="single" w:sz="4" w:space="0" w:color="auto"/>
              <w:bottom w:val="single" w:sz="4" w:space="0" w:color="auto"/>
              <w:right w:val="single" w:sz="4" w:space="0" w:color="auto"/>
            </w:tcBorders>
            <w:vAlign w:val="center"/>
            <w:hideMark/>
          </w:tcPr>
          <w:p w14:paraId="6D1E9B90" w14:textId="77777777" w:rsidR="0019352F" w:rsidRPr="00402204" w:rsidRDefault="0019352F" w:rsidP="007A0321">
            <w:pPr>
              <w:spacing w:after="0" w:line="240" w:lineRule="auto"/>
              <w:rPr>
                <w:rFonts w:ascii="Arial" w:hAnsi="Arial" w:cs="Arial"/>
                <w:color w:val="000000"/>
                <w:sz w:val="18"/>
                <w:szCs w:val="18"/>
              </w:rPr>
            </w:pPr>
          </w:p>
        </w:tc>
        <w:tc>
          <w:tcPr>
            <w:tcW w:w="1933" w:type="pct"/>
            <w:gridSpan w:val="6"/>
            <w:vMerge/>
            <w:tcBorders>
              <w:top w:val="single" w:sz="4" w:space="0" w:color="auto"/>
              <w:left w:val="single" w:sz="4" w:space="0" w:color="auto"/>
              <w:bottom w:val="single" w:sz="4" w:space="0" w:color="auto"/>
              <w:right w:val="single" w:sz="4" w:space="0" w:color="auto"/>
            </w:tcBorders>
            <w:vAlign w:val="center"/>
            <w:hideMark/>
          </w:tcPr>
          <w:p w14:paraId="4A42D26E"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5906B509" w14:textId="77777777" w:rsidTr="007A0321">
        <w:trPr>
          <w:trHeight w:val="450"/>
        </w:trPr>
        <w:tc>
          <w:tcPr>
            <w:tcW w:w="3487" w:type="pct"/>
            <w:gridSpan w:val="12"/>
            <w:vMerge w:val="restart"/>
            <w:tcBorders>
              <w:top w:val="single" w:sz="4" w:space="0" w:color="auto"/>
              <w:left w:val="single" w:sz="4" w:space="0" w:color="auto"/>
              <w:bottom w:val="single" w:sz="4" w:space="0" w:color="auto"/>
              <w:right w:val="single" w:sz="4" w:space="0" w:color="auto"/>
            </w:tcBorders>
            <w:noWrap/>
            <w:hideMark/>
          </w:tcPr>
          <w:p w14:paraId="231A345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Cleaning Supervised By:</w:t>
            </w:r>
          </w:p>
        </w:tc>
        <w:tc>
          <w:tcPr>
            <w:tcW w:w="1513" w:type="pct"/>
            <w:gridSpan w:val="4"/>
            <w:vMerge w:val="restart"/>
            <w:tcBorders>
              <w:top w:val="single" w:sz="4" w:space="0" w:color="auto"/>
              <w:left w:val="single" w:sz="4" w:space="0" w:color="auto"/>
              <w:bottom w:val="single" w:sz="4" w:space="0" w:color="auto"/>
              <w:right w:val="single" w:sz="4" w:space="0" w:color="auto"/>
            </w:tcBorders>
            <w:noWrap/>
            <w:hideMark/>
          </w:tcPr>
          <w:p w14:paraId="3F55C8D7"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Sign:</w:t>
            </w:r>
          </w:p>
        </w:tc>
      </w:tr>
      <w:tr w:rsidR="0019352F" w:rsidRPr="007E14A0" w14:paraId="1FE0332D" w14:textId="77777777" w:rsidTr="007A0321">
        <w:trPr>
          <w:trHeight w:val="450"/>
        </w:trPr>
        <w:tc>
          <w:tcPr>
            <w:tcW w:w="3487" w:type="pct"/>
            <w:gridSpan w:val="12"/>
            <w:vMerge/>
            <w:tcBorders>
              <w:top w:val="single" w:sz="4" w:space="0" w:color="auto"/>
              <w:left w:val="single" w:sz="4" w:space="0" w:color="auto"/>
              <w:bottom w:val="single" w:sz="4" w:space="0" w:color="auto"/>
              <w:right w:val="single" w:sz="4" w:space="0" w:color="auto"/>
            </w:tcBorders>
            <w:vAlign w:val="center"/>
            <w:hideMark/>
          </w:tcPr>
          <w:p w14:paraId="715C0304" w14:textId="77777777" w:rsidR="0019352F" w:rsidRPr="00402204" w:rsidRDefault="0019352F" w:rsidP="007A0321">
            <w:pPr>
              <w:spacing w:after="0" w:line="240" w:lineRule="auto"/>
              <w:rPr>
                <w:rFonts w:ascii="Arial" w:hAnsi="Arial" w:cs="Arial"/>
                <w:color w:val="000000"/>
                <w:sz w:val="18"/>
                <w:szCs w:val="18"/>
              </w:rPr>
            </w:pPr>
          </w:p>
        </w:tc>
        <w:tc>
          <w:tcPr>
            <w:tcW w:w="1513" w:type="pct"/>
            <w:gridSpan w:val="4"/>
            <w:vMerge/>
            <w:tcBorders>
              <w:top w:val="single" w:sz="4" w:space="0" w:color="auto"/>
              <w:left w:val="single" w:sz="4" w:space="0" w:color="auto"/>
              <w:bottom w:val="single" w:sz="4" w:space="0" w:color="auto"/>
              <w:right w:val="single" w:sz="4" w:space="0" w:color="auto"/>
            </w:tcBorders>
            <w:vAlign w:val="center"/>
            <w:hideMark/>
          </w:tcPr>
          <w:p w14:paraId="71ECAE1B"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726E91BF" w14:textId="77777777" w:rsidTr="007A0321">
        <w:trPr>
          <w:trHeight w:val="300"/>
        </w:trPr>
        <w:tc>
          <w:tcPr>
            <w:tcW w:w="5000" w:type="pct"/>
            <w:gridSpan w:val="16"/>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77181871"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 </w:t>
            </w:r>
          </w:p>
        </w:tc>
      </w:tr>
      <w:tr w:rsidR="0019352F" w:rsidRPr="007E14A0" w14:paraId="4DBF255D" w14:textId="77777777" w:rsidTr="007A0321">
        <w:trPr>
          <w:trHeight w:val="450"/>
        </w:trPr>
        <w:tc>
          <w:tcPr>
            <w:tcW w:w="5000" w:type="pct"/>
            <w:gridSpan w:val="16"/>
            <w:vMerge w:val="restart"/>
            <w:tcBorders>
              <w:top w:val="single" w:sz="4" w:space="0" w:color="auto"/>
              <w:left w:val="single" w:sz="4" w:space="0" w:color="auto"/>
              <w:bottom w:val="single" w:sz="4" w:space="0" w:color="auto"/>
              <w:right w:val="single" w:sz="4" w:space="0" w:color="auto"/>
            </w:tcBorders>
            <w:noWrap/>
            <w:hideMark/>
          </w:tcPr>
          <w:p w14:paraId="16DA3F68"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Remarks:</w:t>
            </w:r>
          </w:p>
        </w:tc>
      </w:tr>
      <w:tr w:rsidR="0019352F" w:rsidRPr="007E14A0" w14:paraId="328AF8C1" w14:textId="77777777" w:rsidTr="007A0321">
        <w:trPr>
          <w:trHeight w:val="450"/>
        </w:trPr>
        <w:tc>
          <w:tcPr>
            <w:tcW w:w="5000" w:type="pct"/>
            <w:gridSpan w:val="16"/>
            <w:vMerge/>
            <w:tcBorders>
              <w:top w:val="single" w:sz="4" w:space="0" w:color="auto"/>
              <w:left w:val="single" w:sz="4" w:space="0" w:color="auto"/>
              <w:bottom w:val="single" w:sz="4" w:space="0" w:color="auto"/>
              <w:right w:val="single" w:sz="4" w:space="0" w:color="auto"/>
            </w:tcBorders>
            <w:vAlign w:val="center"/>
            <w:hideMark/>
          </w:tcPr>
          <w:p w14:paraId="39093D8C"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7BA898A1" w14:textId="77777777" w:rsidTr="007A0321">
        <w:trPr>
          <w:trHeight w:val="450"/>
        </w:trPr>
        <w:tc>
          <w:tcPr>
            <w:tcW w:w="5000" w:type="pct"/>
            <w:gridSpan w:val="16"/>
            <w:vMerge/>
            <w:tcBorders>
              <w:top w:val="single" w:sz="4" w:space="0" w:color="auto"/>
              <w:left w:val="single" w:sz="4" w:space="0" w:color="auto"/>
              <w:bottom w:val="single" w:sz="4" w:space="0" w:color="auto"/>
              <w:right w:val="single" w:sz="4" w:space="0" w:color="auto"/>
            </w:tcBorders>
            <w:vAlign w:val="center"/>
            <w:hideMark/>
          </w:tcPr>
          <w:p w14:paraId="1875D63D"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7248ECA1" w14:textId="77777777" w:rsidTr="007A0321">
        <w:trPr>
          <w:trHeight w:val="450"/>
        </w:trPr>
        <w:tc>
          <w:tcPr>
            <w:tcW w:w="5000" w:type="pct"/>
            <w:gridSpan w:val="16"/>
            <w:vMerge/>
            <w:tcBorders>
              <w:top w:val="single" w:sz="4" w:space="0" w:color="auto"/>
              <w:left w:val="single" w:sz="4" w:space="0" w:color="auto"/>
              <w:bottom w:val="single" w:sz="4" w:space="0" w:color="auto"/>
              <w:right w:val="single" w:sz="4" w:space="0" w:color="auto"/>
            </w:tcBorders>
            <w:vAlign w:val="center"/>
            <w:hideMark/>
          </w:tcPr>
          <w:p w14:paraId="0DF45AB8"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1CB98877" w14:textId="77777777" w:rsidTr="007A0321">
        <w:trPr>
          <w:trHeight w:val="447"/>
        </w:trPr>
        <w:tc>
          <w:tcPr>
            <w:tcW w:w="5000" w:type="pct"/>
            <w:gridSpan w:val="16"/>
            <w:vMerge/>
            <w:tcBorders>
              <w:top w:val="single" w:sz="4" w:space="0" w:color="auto"/>
              <w:left w:val="single" w:sz="4" w:space="0" w:color="auto"/>
              <w:bottom w:val="single" w:sz="4" w:space="0" w:color="auto"/>
              <w:right w:val="single" w:sz="4" w:space="0" w:color="auto"/>
            </w:tcBorders>
            <w:vAlign w:val="center"/>
            <w:hideMark/>
          </w:tcPr>
          <w:p w14:paraId="72AAC7A2"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7F9C7DBA" w14:textId="77777777" w:rsidTr="007A0321">
        <w:trPr>
          <w:trHeight w:val="450"/>
        </w:trPr>
        <w:tc>
          <w:tcPr>
            <w:tcW w:w="5000" w:type="pct"/>
            <w:gridSpan w:val="16"/>
            <w:vMerge w:val="restart"/>
            <w:tcBorders>
              <w:top w:val="single" w:sz="4" w:space="0" w:color="auto"/>
              <w:left w:val="single" w:sz="4" w:space="0" w:color="auto"/>
              <w:bottom w:val="single" w:sz="4" w:space="0" w:color="auto"/>
              <w:right w:val="single" w:sz="4" w:space="0" w:color="auto"/>
            </w:tcBorders>
            <w:noWrap/>
            <w:hideMark/>
          </w:tcPr>
          <w:p w14:paraId="14B50564"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AOO/AS Remark:</w:t>
            </w:r>
          </w:p>
        </w:tc>
      </w:tr>
      <w:tr w:rsidR="0019352F" w:rsidRPr="007E14A0" w14:paraId="0938CF2D" w14:textId="77777777" w:rsidTr="007A0321">
        <w:trPr>
          <w:trHeight w:val="450"/>
        </w:trPr>
        <w:tc>
          <w:tcPr>
            <w:tcW w:w="5000" w:type="pct"/>
            <w:gridSpan w:val="16"/>
            <w:vMerge/>
            <w:tcBorders>
              <w:top w:val="single" w:sz="4" w:space="0" w:color="auto"/>
              <w:left w:val="single" w:sz="4" w:space="0" w:color="auto"/>
              <w:bottom w:val="single" w:sz="4" w:space="0" w:color="auto"/>
              <w:right w:val="single" w:sz="4" w:space="0" w:color="auto"/>
            </w:tcBorders>
            <w:vAlign w:val="center"/>
            <w:hideMark/>
          </w:tcPr>
          <w:p w14:paraId="319055D0"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763044A3" w14:textId="77777777" w:rsidTr="007A0321">
        <w:trPr>
          <w:trHeight w:val="450"/>
        </w:trPr>
        <w:tc>
          <w:tcPr>
            <w:tcW w:w="5000" w:type="pct"/>
            <w:gridSpan w:val="16"/>
            <w:vMerge/>
            <w:tcBorders>
              <w:top w:val="single" w:sz="4" w:space="0" w:color="auto"/>
              <w:left w:val="single" w:sz="4" w:space="0" w:color="auto"/>
              <w:bottom w:val="single" w:sz="4" w:space="0" w:color="auto"/>
              <w:right w:val="single" w:sz="4" w:space="0" w:color="auto"/>
            </w:tcBorders>
            <w:vAlign w:val="center"/>
            <w:hideMark/>
          </w:tcPr>
          <w:p w14:paraId="6370B72E"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2E170D8D" w14:textId="77777777" w:rsidTr="007A0321">
        <w:trPr>
          <w:trHeight w:val="450"/>
        </w:trPr>
        <w:tc>
          <w:tcPr>
            <w:tcW w:w="5000" w:type="pct"/>
            <w:gridSpan w:val="16"/>
            <w:vMerge/>
            <w:tcBorders>
              <w:top w:val="single" w:sz="4" w:space="0" w:color="auto"/>
              <w:left w:val="single" w:sz="4" w:space="0" w:color="auto"/>
              <w:bottom w:val="single" w:sz="4" w:space="0" w:color="auto"/>
              <w:right w:val="single" w:sz="4" w:space="0" w:color="auto"/>
            </w:tcBorders>
            <w:vAlign w:val="center"/>
            <w:hideMark/>
          </w:tcPr>
          <w:p w14:paraId="34C614C1"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66845C34" w14:textId="77777777" w:rsidTr="007A0321">
        <w:trPr>
          <w:trHeight w:val="447"/>
        </w:trPr>
        <w:tc>
          <w:tcPr>
            <w:tcW w:w="5000" w:type="pct"/>
            <w:gridSpan w:val="16"/>
            <w:vMerge/>
            <w:tcBorders>
              <w:top w:val="single" w:sz="4" w:space="0" w:color="auto"/>
              <w:left w:val="single" w:sz="4" w:space="0" w:color="auto"/>
              <w:bottom w:val="single" w:sz="4" w:space="0" w:color="auto"/>
              <w:right w:val="single" w:sz="4" w:space="0" w:color="auto"/>
            </w:tcBorders>
            <w:vAlign w:val="center"/>
            <w:hideMark/>
          </w:tcPr>
          <w:p w14:paraId="456FA11B" w14:textId="77777777" w:rsidR="0019352F" w:rsidRPr="00402204" w:rsidRDefault="0019352F" w:rsidP="007A0321">
            <w:pPr>
              <w:spacing w:after="0" w:line="240" w:lineRule="auto"/>
              <w:rPr>
                <w:rFonts w:ascii="Arial" w:hAnsi="Arial" w:cs="Arial"/>
                <w:color w:val="000000"/>
                <w:sz w:val="18"/>
                <w:szCs w:val="18"/>
              </w:rPr>
            </w:pPr>
          </w:p>
        </w:tc>
      </w:tr>
      <w:tr w:rsidR="0019352F" w:rsidRPr="007E14A0" w14:paraId="3F03E77B" w14:textId="77777777" w:rsidTr="007A0321">
        <w:trPr>
          <w:trHeight w:val="450"/>
        </w:trPr>
        <w:tc>
          <w:tcPr>
            <w:tcW w:w="2480" w:type="pct"/>
            <w:gridSpan w:val="7"/>
            <w:vMerge w:val="restart"/>
            <w:tcBorders>
              <w:top w:val="single" w:sz="4" w:space="0" w:color="auto"/>
              <w:left w:val="single" w:sz="4" w:space="0" w:color="auto"/>
              <w:bottom w:val="single" w:sz="4" w:space="0" w:color="auto"/>
              <w:right w:val="single" w:sz="4" w:space="0" w:color="auto"/>
            </w:tcBorders>
            <w:noWrap/>
            <w:vAlign w:val="center"/>
            <w:hideMark/>
          </w:tcPr>
          <w:p w14:paraId="7ED21718"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Name:</w:t>
            </w:r>
          </w:p>
        </w:tc>
        <w:tc>
          <w:tcPr>
            <w:tcW w:w="2520" w:type="pct"/>
            <w:gridSpan w:val="9"/>
            <w:vMerge w:val="restart"/>
            <w:tcBorders>
              <w:top w:val="single" w:sz="4" w:space="0" w:color="auto"/>
              <w:left w:val="single" w:sz="4" w:space="0" w:color="auto"/>
              <w:bottom w:val="single" w:sz="4" w:space="0" w:color="auto"/>
              <w:right w:val="single" w:sz="4" w:space="0" w:color="auto"/>
            </w:tcBorders>
            <w:noWrap/>
            <w:vAlign w:val="center"/>
            <w:hideMark/>
          </w:tcPr>
          <w:p w14:paraId="5CCCFC9C" w14:textId="77777777" w:rsidR="0019352F" w:rsidRPr="00402204" w:rsidRDefault="0019352F" w:rsidP="007A0321">
            <w:pPr>
              <w:spacing w:after="0" w:line="240" w:lineRule="auto"/>
              <w:rPr>
                <w:rFonts w:ascii="Arial" w:hAnsi="Arial" w:cs="Arial"/>
                <w:color w:val="000000"/>
                <w:sz w:val="18"/>
                <w:szCs w:val="18"/>
              </w:rPr>
            </w:pPr>
            <w:r w:rsidRPr="00402204">
              <w:rPr>
                <w:rFonts w:ascii="Arial" w:hAnsi="Arial" w:cs="Arial"/>
                <w:color w:val="000000"/>
                <w:sz w:val="18"/>
                <w:szCs w:val="18"/>
              </w:rPr>
              <w:t>Sign:</w:t>
            </w:r>
          </w:p>
        </w:tc>
      </w:tr>
      <w:tr w:rsidR="0019352F" w:rsidRPr="007E14A0" w14:paraId="71794D60" w14:textId="77777777" w:rsidTr="007A0321">
        <w:trPr>
          <w:trHeight w:val="450"/>
        </w:trPr>
        <w:tc>
          <w:tcPr>
            <w:tcW w:w="2480" w:type="pct"/>
            <w:gridSpan w:val="7"/>
            <w:vMerge/>
            <w:tcBorders>
              <w:top w:val="single" w:sz="4" w:space="0" w:color="auto"/>
              <w:left w:val="single" w:sz="4" w:space="0" w:color="auto"/>
              <w:bottom w:val="single" w:sz="4" w:space="0" w:color="auto"/>
              <w:right w:val="single" w:sz="4" w:space="0" w:color="auto"/>
            </w:tcBorders>
            <w:vAlign w:val="center"/>
            <w:hideMark/>
          </w:tcPr>
          <w:p w14:paraId="13D4285C" w14:textId="77777777" w:rsidR="0019352F" w:rsidRPr="00402204" w:rsidRDefault="0019352F" w:rsidP="007A0321">
            <w:pPr>
              <w:spacing w:after="0" w:line="240" w:lineRule="auto"/>
              <w:rPr>
                <w:rFonts w:ascii="Arial" w:hAnsi="Arial" w:cs="Arial"/>
                <w:color w:val="000000"/>
                <w:sz w:val="18"/>
                <w:szCs w:val="18"/>
              </w:rPr>
            </w:pPr>
          </w:p>
        </w:tc>
        <w:tc>
          <w:tcPr>
            <w:tcW w:w="2520" w:type="pct"/>
            <w:gridSpan w:val="9"/>
            <w:vMerge/>
            <w:tcBorders>
              <w:top w:val="single" w:sz="4" w:space="0" w:color="auto"/>
              <w:left w:val="single" w:sz="4" w:space="0" w:color="auto"/>
              <w:bottom w:val="single" w:sz="4" w:space="0" w:color="auto"/>
              <w:right w:val="single" w:sz="4" w:space="0" w:color="auto"/>
            </w:tcBorders>
            <w:vAlign w:val="center"/>
            <w:hideMark/>
          </w:tcPr>
          <w:p w14:paraId="4D1D209F" w14:textId="77777777" w:rsidR="0019352F" w:rsidRPr="00402204" w:rsidRDefault="0019352F" w:rsidP="007A0321">
            <w:pPr>
              <w:spacing w:after="0" w:line="240" w:lineRule="auto"/>
              <w:rPr>
                <w:rFonts w:ascii="Arial" w:hAnsi="Arial" w:cs="Arial"/>
                <w:color w:val="000000"/>
                <w:sz w:val="18"/>
                <w:szCs w:val="18"/>
              </w:rPr>
            </w:pPr>
          </w:p>
        </w:tc>
      </w:tr>
    </w:tbl>
    <w:p w14:paraId="559A3F01" w14:textId="77777777" w:rsidR="0019352F" w:rsidRPr="007E14A0" w:rsidRDefault="0019352F" w:rsidP="0019352F">
      <w:pPr>
        <w:rPr>
          <w:rFonts w:ascii="Arial" w:hAnsi="Arial" w:cs="Arial"/>
        </w:rPr>
      </w:pPr>
    </w:p>
    <w:p w14:paraId="196FEF32" w14:textId="77777777" w:rsidR="0019352F" w:rsidRPr="007E14A0" w:rsidRDefault="0019352F" w:rsidP="0019352F">
      <w:pPr>
        <w:rPr>
          <w:rFonts w:ascii="Arial" w:hAnsi="Arial" w:cs="Arial"/>
          <w:lang w:val="en-US"/>
        </w:rPr>
      </w:pPr>
    </w:p>
    <w:p w14:paraId="7637FEDE" w14:textId="77777777" w:rsidR="0019352F" w:rsidRPr="007E14A0" w:rsidRDefault="0019352F" w:rsidP="0019352F">
      <w:pPr>
        <w:rPr>
          <w:rFonts w:ascii="Arial" w:hAnsi="Arial" w:cs="Arial"/>
          <w:lang w:val="en-US"/>
        </w:rPr>
      </w:pPr>
      <w:r w:rsidRPr="007E14A0">
        <w:rPr>
          <w:rFonts w:ascii="Arial" w:hAnsi="Arial" w:cs="Arial"/>
          <w:lang w:val="en-US"/>
        </w:rPr>
        <w:br w:type="page"/>
      </w:r>
    </w:p>
    <w:p w14:paraId="5D398335" w14:textId="77777777" w:rsidR="0019352F" w:rsidRPr="007E14A0" w:rsidRDefault="0019352F" w:rsidP="00607045">
      <w:pPr>
        <w:pStyle w:val="Heading3"/>
        <w:numPr>
          <w:ilvl w:val="0"/>
          <w:numId w:val="0"/>
        </w:numPr>
        <w:ind w:left="720" w:hanging="720"/>
      </w:pPr>
      <w:bookmarkStart w:id="497" w:name="_Toc123548963"/>
      <w:bookmarkStart w:id="498" w:name="_Toc197711121"/>
      <w:r w:rsidRPr="007E14A0">
        <w:lastRenderedPageBreak/>
        <w:t>Form 21: Quarterly FOD Walk Report Form</w:t>
      </w:r>
      <w:bookmarkEnd w:id="497"/>
      <w:bookmarkEnd w:id="498"/>
    </w:p>
    <w:tbl>
      <w:tblPr>
        <w:tblW w:w="10490" w:type="dxa"/>
        <w:tblLook w:val="04A0" w:firstRow="1" w:lastRow="0" w:firstColumn="1" w:lastColumn="0" w:noHBand="0" w:noVBand="1"/>
      </w:tblPr>
      <w:tblGrid>
        <w:gridCol w:w="545"/>
        <w:gridCol w:w="1435"/>
        <w:gridCol w:w="1052"/>
        <w:gridCol w:w="791"/>
        <w:gridCol w:w="1842"/>
        <w:gridCol w:w="709"/>
        <w:gridCol w:w="709"/>
        <w:gridCol w:w="3407"/>
      </w:tblGrid>
      <w:tr w:rsidR="0019352F" w:rsidRPr="007E14A0" w14:paraId="7AA2F83D" w14:textId="77777777" w:rsidTr="007A0321">
        <w:trPr>
          <w:trHeight w:val="275"/>
        </w:trPr>
        <w:tc>
          <w:tcPr>
            <w:tcW w:w="3823" w:type="dxa"/>
            <w:gridSpan w:val="4"/>
            <w:vMerge w:val="restart"/>
            <w:tcBorders>
              <w:top w:val="single" w:sz="4" w:space="0" w:color="auto"/>
              <w:left w:val="single" w:sz="4" w:space="0" w:color="auto"/>
              <w:bottom w:val="nil"/>
              <w:right w:val="single" w:sz="4" w:space="0" w:color="auto"/>
            </w:tcBorders>
            <w:noWrap/>
            <w:vAlign w:val="bottom"/>
            <w:hideMark/>
          </w:tcPr>
          <w:p w14:paraId="026B6C23" w14:textId="77777777" w:rsidR="0019352F" w:rsidRPr="007E14A0" w:rsidRDefault="0019352F" w:rsidP="007A0321">
            <w:pPr>
              <w:spacing w:after="0" w:line="240" w:lineRule="auto"/>
              <w:jc w:val="center"/>
              <w:rPr>
                <w:rFonts w:ascii="Arial" w:hAnsi="Arial" w:cs="Arial"/>
                <w:color w:val="000000"/>
                <w:sz w:val="20"/>
                <w:szCs w:val="20"/>
                <w:lang w:val="en-US"/>
              </w:rPr>
            </w:pPr>
            <w:r w:rsidRPr="007E14A0">
              <w:rPr>
                <w:rFonts w:ascii="Arial" w:hAnsi="Arial" w:cs="Arial"/>
                <w:noProof/>
                <w:color w:val="000000"/>
                <w:sz w:val="20"/>
                <w:szCs w:val="20"/>
                <w:lang w:val="en-US"/>
              </w:rPr>
              <w:drawing>
                <wp:anchor distT="0" distB="0" distL="114300" distR="114300" simplePos="0" relativeHeight="251672576" behindDoc="0" locked="0" layoutInCell="1" allowOverlap="1" wp14:anchorId="01D08F3C" wp14:editId="3913A878">
                  <wp:simplePos x="0" y="0"/>
                  <wp:positionH relativeFrom="column">
                    <wp:posOffset>320040</wp:posOffset>
                  </wp:positionH>
                  <wp:positionV relativeFrom="paragraph">
                    <wp:posOffset>-654685</wp:posOffset>
                  </wp:positionV>
                  <wp:extent cx="1190625" cy="598805"/>
                  <wp:effectExtent l="0" t="0" r="9525" b="0"/>
                  <wp:wrapNone/>
                  <wp:docPr id="3" name="Picture 3" descr="Logo&#10;&#10;Description automatically generated with medium confidence">
                    <a:extLst xmlns:a="http://schemas.openxmlformats.org/drawingml/2006/main">
                      <a:ext uri="{FF2B5EF4-FFF2-40B4-BE49-F238E27FC236}">
                        <a16:creationId xmlns:a16="http://schemas.microsoft.com/office/drawing/2014/main" id="{20AA28DA-C1F9-4286-93C8-3CF5295E116D}"/>
                      </a:ext>
                    </a:extLst>
                  </wp:docPr>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with medium confidence">
                            <a:extLst>
                              <a:ext uri="{FF2B5EF4-FFF2-40B4-BE49-F238E27FC236}">
                                <a16:creationId xmlns:a16="http://schemas.microsoft.com/office/drawing/2014/main" id="{20AA28DA-C1F9-4286-93C8-3CF5295E116D}"/>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90625" cy="598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4A0">
              <w:rPr>
                <w:rFonts w:ascii="Arial" w:hAnsi="Arial" w:cs="Arial"/>
                <w:color w:val="000000"/>
                <w:sz w:val="20"/>
                <w:szCs w:val="20"/>
                <w:lang w:val="en-US"/>
              </w:rPr>
              <w:t>ENTEBBE INTERNATIONAL AIRPORT</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6E20330F"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FORM NO.</w:t>
            </w:r>
          </w:p>
        </w:tc>
        <w:tc>
          <w:tcPr>
            <w:tcW w:w="4825" w:type="dxa"/>
            <w:gridSpan w:val="3"/>
            <w:tcBorders>
              <w:top w:val="single" w:sz="4" w:space="0" w:color="auto"/>
              <w:left w:val="nil"/>
              <w:bottom w:val="single" w:sz="4" w:space="0" w:color="auto"/>
              <w:right w:val="single" w:sz="4" w:space="0" w:color="auto"/>
            </w:tcBorders>
            <w:noWrap/>
            <w:vAlign w:val="bottom"/>
            <w:hideMark/>
          </w:tcPr>
          <w:p w14:paraId="6453B711" w14:textId="77777777" w:rsidR="0019352F" w:rsidRPr="007E14A0" w:rsidRDefault="0019352F" w:rsidP="007A0321">
            <w:pPr>
              <w:spacing w:after="0" w:line="240" w:lineRule="auto"/>
              <w:rPr>
                <w:rFonts w:ascii="Arial" w:hAnsi="Arial" w:cs="Arial"/>
                <w:color w:val="000000"/>
                <w:sz w:val="20"/>
                <w:szCs w:val="20"/>
                <w:lang w:val="en-US"/>
              </w:rPr>
            </w:pPr>
            <w:r w:rsidRPr="000200AF">
              <w:rPr>
                <w:rFonts w:ascii="Arial" w:hAnsi="Arial" w:cs="Arial"/>
                <w:color w:val="000000"/>
                <w:sz w:val="20"/>
                <w:szCs w:val="20"/>
              </w:rPr>
              <w:t>UCAA/</w:t>
            </w:r>
            <w:r>
              <w:rPr>
                <w:rFonts w:ascii="Arial" w:hAnsi="Arial" w:cs="Arial"/>
                <w:color w:val="000000"/>
                <w:sz w:val="20"/>
                <w:szCs w:val="20"/>
              </w:rPr>
              <w:t>EIA</w:t>
            </w:r>
            <w:r w:rsidRPr="000200AF">
              <w:rPr>
                <w:rFonts w:ascii="Arial" w:hAnsi="Arial" w:cs="Arial"/>
                <w:color w:val="000000"/>
                <w:sz w:val="20"/>
                <w:szCs w:val="20"/>
              </w:rPr>
              <w:t>/AM/APP1/02/F</w:t>
            </w:r>
            <w:r w:rsidRPr="007E14A0">
              <w:rPr>
                <w:rFonts w:ascii="Arial" w:hAnsi="Arial" w:cs="Arial"/>
                <w:color w:val="000000"/>
                <w:sz w:val="20"/>
                <w:szCs w:val="20"/>
                <w:lang w:val="en-US"/>
              </w:rPr>
              <w:t>21</w:t>
            </w:r>
          </w:p>
        </w:tc>
      </w:tr>
      <w:tr w:rsidR="0019352F" w:rsidRPr="007E14A0" w14:paraId="511B6B5A" w14:textId="77777777" w:rsidTr="007A0321">
        <w:trPr>
          <w:trHeight w:val="275"/>
        </w:trPr>
        <w:tc>
          <w:tcPr>
            <w:tcW w:w="3823" w:type="dxa"/>
            <w:gridSpan w:val="4"/>
            <w:vMerge/>
            <w:tcBorders>
              <w:top w:val="nil"/>
              <w:left w:val="single" w:sz="4" w:space="0" w:color="auto"/>
              <w:bottom w:val="nil"/>
              <w:right w:val="single" w:sz="4" w:space="0" w:color="auto"/>
            </w:tcBorders>
            <w:vAlign w:val="center"/>
            <w:hideMark/>
          </w:tcPr>
          <w:p w14:paraId="591A4008" w14:textId="77777777" w:rsidR="0019352F" w:rsidRPr="007E14A0" w:rsidRDefault="0019352F" w:rsidP="007A0321">
            <w:pPr>
              <w:spacing w:after="0" w:line="240" w:lineRule="auto"/>
              <w:rPr>
                <w:rFonts w:ascii="Arial" w:hAnsi="Arial" w:cs="Arial"/>
                <w:color w:val="000000"/>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5F17671E"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TITLE</w:t>
            </w:r>
          </w:p>
        </w:tc>
        <w:tc>
          <w:tcPr>
            <w:tcW w:w="4825" w:type="dxa"/>
            <w:gridSpan w:val="3"/>
            <w:tcBorders>
              <w:top w:val="single" w:sz="4" w:space="0" w:color="auto"/>
              <w:left w:val="nil"/>
              <w:bottom w:val="single" w:sz="4" w:space="0" w:color="auto"/>
              <w:right w:val="single" w:sz="4" w:space="0" w:color="auto"/>
            </w:tcBorders>
            <w:noWrap/>
            <w:vAlign w:val="bottom"/>
            <w:hideMark/>
          </w:tcPr>
          <w:p w14:paraId="1FDBDF8A"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QUA</w:t>
            </w:r>
            <w:r w:rsidRPr="007E14A0">
              <w:rPr>
                <w:rFonts w:ascii="Arial" w:hAnsi="Arial" w:cs="Arial"/>
                <w:color w:val="000000"/>
                <w:sz w:val="20"/>
                <w:szCs w:val="20"/>
                <w:lang w:val="en-US"/>
              </w:rPr>
              <w:t>R</w:t>
            </w:r>
            <w:r w:rsidRPr="007E14A0">
              <w:rPr>
                <w:rFonts w:ascii="Arial" w:hAnsi="Arial" w:cs="Arial"/>
                <w:color w:val="000000"/>
                <w:sz w:val="20"/>
                <w:szCs w:val="20"/>
              </w:rPr>
              <w:t>TERLY FOD WALK REPORT FORM</w:t>
            </w:r>
          </w:p>
        </w:tc>
      </w:tr>
      <w:tr w:rsidR="0019352F" w:rsidRPr="007E14A0" w14:paraId="3337ED45" w14:textId="77777777" w:rsidTr="007A0321">
        <w:trPr>
          <w:trHeight w:val="275"/>
        </w:trPr>
        <w:tc>
          <w:tcPr>
            <w:tcW w:w="3823" w:type="dxa"/>
            <w:gridSpan w:val="4"/>
            <w:vMerge/>
            <w:tcBorders>
              <w:top w:val="nil"/>
              <w:left w:val="single" w:sz="4" w:space="0" w:color="auto"/>
              <w:bottom w:val="nil"/>
              <w:right w:val="single" w:sz="4" w:space="0" w:color="auto"/>
            </w:tcBorders>
            <w:vAlign w:val="center"/>
            <w:hideMark/>
          </w:tcPr>
          <w:p w14:paraId="23F23AB5" w14:textId="77777777" w:rsidR="0019352F" w:rsidRPr="007E14A0" w:rsidRDefault="0019352F" w:rsidP="007A0321">
            <w:pPr>
              <w:spacing w:after="0" w:line="240" w:lineRule="auto"/>
              <w:rPr>
                <w:rFonts w:ascii="Arial" w:hAnsi="Arial" w:cs="Arial"/>
                <w:color w:val="000000"/>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1EC2F185"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ISSUE DATE</w:t>
            </w:r>
          </w:p>
        </w:tc>
        <w:tc>
          <w:tcPr>
            <w:tcW w:w="4825" w:type="dxa"/>
            <w:gridSpan w:val="3"/>
            <w:tcBorders>
              <w:top w:val="single" w:sz="4" w:space="0" w:color="auto"/>
              <w:left w:val="nil"/>
              <w:bottom w:val="single" w:sz="4" w:space="0" w:color="auto"/>
              <w:right w:val="single" w:sz="4" w:space="0" w:color="auto"/>
            </w:tcBorders>
            <w:noWrap/>
            <w:vAlign w:val="bottom"/>
            <w:hideMark/>
          </w:tcPr>
          <w:p w14:paraId="37B844E6" w14:textId="77777777" w:rsidR="0019352F" w:rsidRPr="007E14A0" w:rsidRDefault="0019352F" w:rsidP="007A0321">
            <w:pPr>
              <w:spacing w:after="0" w:line="240" w:lineRule="auto"/>
              <w:rPr>
                <w:rFonts w:ascii="Arial" w:hAnsi="Arial" w:cs="Arial"/>
                <w:color w:val="000000"/>
                <w:sz w:val="20"/>
                <w:szCs w:val="20"/>
              </w:rPr>
            </w:pPr>
            <w:r>
              <w:rPr>
                <w:rFonts w:ascii="Arial" w:hAnsi="Arial" w:cs="Arial"/>
                <w:color w:val="000000"/>
                <w:sz w:val="20"/>
                <w:szCs w:val="20"/>
              </w:rPr>
              <w:t xml:space="preserve">30 </w:t>
            </w:r>
            <w:r w:rsidRPr="007E14A0">
              <w:rPr>
                <w:rFonts w:ascii="Arial" w:hAnsi="Arial" w:cs="Arial"/>
                <w:color w:val="000000"/>
                <w:sz w:val="20"/>
                <w:szCs w:val="20"/>
              </w:rPr>
              <w:t>Aug-2</w:t>
            </w:r>
            <w:r>
              <w:rPr>
                <w:rFonts w:ascii="Arial" w:hAnsi="Arial" w:cs="Arial"/>
                <w:color w:val="000000"/>
                <w:sz w:val="20"/>
                <w:szCs w:val="20"/>
              </w:rPr>
              <w:t>02</w:t>
            </w:r>
            <w:r w:rsidRPr="007E14A0">
              <w:rPr>
                <w:rFonts w:ascii="Arial" w:hAnsi="Arial" w:cs="Arial"/>
                <w:color w:val="000000"/>
                <w:sz w:val="20"/>
                <w:szCs w:val="20"/>
              </w:rPr>
              <w:t>2</w:t>
            </w:r>
          </w:p>
        </w:tc>
      </w:tr>
      <w:tr w:rsidR="0019352F" w:rsidRPr="007E14A0" w14:paraId="7C0D7456" w14:textId="77777777" w:rsidTr="007A0321">
        <w:trPr>
          <w:trHeight w:val="275"/>
        </w:trPr>
        <w:tc>
          <w:tcPr>
            <w:tcW w:w="3823" w:type="dxa"/>
            <w:gridSpan w:val="4"/>
            <w:vMerge/>
            <w:tcBorders>
              <w:top w:val="nil"/>
              <w:left w:val="single" w:sz="4" w:space="0" w:color="auto"/>
              <w:bottom w:val="nil"/>
              <w:right w:val="single" w:sz="4" w:space="0" w:color="auto"/>
            </w:tcBorders>
            <w:vAlign w:val="center"/>
            <w:hideMark/>
          </w:tcPr>
          <w:p w14:paraId="03962F03" w14:textId="77777777" w:rsidR="0019352F" w:rsidRPr="007E14A0" w:rsidRDefault="0019352F" w:rsidP="007A0321">
            <w:pPr>
              <w:spacing w:after="0" w:line="240" w:lineRule="auto"/>
              <w:rPr>
                <w:rFonts w:ascii="Arial" w:hAnsi="Arial" w:cs="Arial"/>
                <w:color w:val="000000"/>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33962962"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REVISION DATE</w:t>
            </w:r>
          </w:p>
        </w:tc>
        <w:tc>
          <w:tcPr>
            <w:tcW w:w="4825" w:type="dxa"/>
            <w:gridSpan w:val="3"/>
            <w:tcBorders>
              <w:top w:val="single" w:sz="4" w:space="0" w:color="auto"/>
              <w:left w:val="nil"/>
              <w:bottom w:val="single" w:sz="4" w:space="0" w:color="auto"/>
              <w:right w:val="single" w:sz="4" w:space="0" w:color="auto"/>
            </w:tcBorders>
            <w:noWrap/>
            <w:vAlign w:val="bottom"/>
            <w:hideMark/>
          </w:tcPr>
          <w:p w14:paraId="22BE5D49"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5F17560B" w14:textId="77777777" w:rsidTr="007A0321">
        <w:trPr>
          <w:trHeight w:val="275"/>
        </w:trPr>
        <w:tc>
          <w:tcPr>
            <w:tcW w:w="3823" w:type="dxa"/>
            <w:gridSpan w:val="4"/>
            <w:vMerge/>
            <w:tcBorders>
              <w:top w:val="nil"/>
              <w:left w:val="single" w:sz="4" w:space="0" w:color="auto"/>
              <w:bottom w:val="nil"/>
              <w:right w:val="single" w:sz="4" w:space="0" w:color="auto"/>
            </w:tcBorders>
            <w:vAlign w:val="center"/>
            <w:hideMark/>
          </w:tcPr>
          <w:p w14:paraId="2B34F7A3" w14:textId="77777777" w:rsidR="0019352F" w:rsidRPr="007E14A0" w:rsidRDefault="0019352F" w:rsidP="007A0321">
            <w:pPr>
              <w:spacing w:after="0" w:line="240" w:lineRule="auto"/>
              <w:rPr>
                <w:rFonts w:ascii="Arial" w:hAnsi="Arial" w:cs="Arial"/>
                <w:color w:val="000000"/>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2A0CED60"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REVISION NO.</w:t>
            </w:r>
          </w:p>
        </w:tc>
        <w:tc>
          <w:tcPr>
            <w:tcW w:w="4825" w:type="dxa"/>
            <w:gridSpan w:val="3"/>
            <w:tcBorders>
              <w:top w:val="single" w:sz="4" w:space="0" w:color="auto"/>
              <w:left w:val="nil"/>
              <w:bottom w:val="single" w:sz="4" w:space="0" w:color="auto"/>
              <w:right w:val="single" w:sz="4" w:space="0" w:color="auto"/>
            </w:tcBorders>
            <w:noWrap/>
            <w:vAlign w:val="bottom"/>
            <w:hideMark/>
          </w:tcPr>
          <w:p w14:paraId="4CFB4874"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0</w:t>
            </w:r>
            <w:r>
              <w:rPr>
                <w:rFonts w:ascii="Arial" w:hAnsi="Arial" w:cs="Arial"/>
                <w:color w:val="000000"/>
                <w:sz w:val="20"/>
                <w:szCs w:val="20"/>
              </w:rPr>
              <w:t>1</w:t>
            </w:r>
          </w:p>
        </w:tc>
      </w:tr>
      <w:tr w:rsidR="0019352F" w:rsidRPr="007E14A0" w14:paraId="241E6C49" w14:textId="77777777" w:rsidTr="007A0321">
        <w:trPr>
          <w:trHeight w:val="275"/>
        </w:trPr>
        <w:tc>
          <w:tcPr>
            <w:tcW w:w="10490"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1D4CBDEA"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7EAB1F06" w14:textId="77777777" w:rsidTr="007A0321">
        <w:trPr>
          <w:trHeight w:val="450"/>
        </w:trPr>
        <w:tc>
          <w:tcPr>
            <w:tcW w:w="3032" w:type="dxa"/>
            <w:gridSpan w:val="3"/>
            <w:tcBorders>
              <w:top w:val="single" w:sz="4" w:space="0" w:color="auto"/>
              <w:left w:val="single" w:sz="4" w:space="0" w:color="auto"/>
              <w:bottom w:val="single" w:sz="4" w:space="0" w:color="auto"/>
              <w:right w:val="single" w:sz="4" w:space="0" w:color="auto"/>
            </w:tcBorders>
            <w:vAlign w:val="center"/>
            <w:hideMark/>
          </w:tcPr>
          <w:p w14:paraId="3E2D01CA"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DATE:</w:t>
            </w:r>
          </w:p>
        </w:tc>
        <w:tc>
          <w:tcPr>
            <w:tcW w:w="3342" w:type="dxa"/>
            <w:gridSpan w:val="3"/>
            <w:tcBorders>
              <w:top w:val="single" w:sz="4" w:space="0" w:color="auto"/>
              <w:left w:val="single" w:sz="4" w:space="0" w:color="auto"/>
              <w:bottom w:val="single" w:sz="4" w:space="0" w:color="auto"/>
              <w:right w:val="single" w:sz="4" w:space="0" w:color="auto"/>
            </w:tcBorders>
            <w:vAlign w:val="center"/>
            <w:hideMark/>
          </w:tcPr>
          <w:p w14:paraId="5FAA70FB"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START TIME:</w:t>
            </w:r>
          </w:p>
        </w:tc>
        <w:tc>
          <w:tcPr>
            <w:tcW w:w="4116" w:type="dxa"/>
            <w:gridSpan w:val="2"/>
            <w:tcBorders>
              <w:top w:val="single" w:sz="4" w:space="0" w:color="auto"/>
              <w:left w:val="single" w:sz="4" w:space="0" w:color="auto"/>
              <w:bottom w:val="single" w:sz="4" w:space="0" w:color="auto"/>
              <w:right w:val="single" w:sz="4" w:space="0" w:color="auto"/>
            </w:tcBorders>
            <w:vAlign w:val="center"/>
            <w:hideMark/>
          </w:tcPr>
          <w:p w14:paraId="28BD3BC8"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END TIME:</w:t>
            </w:r>
          </w:p>
        </w:tc>
      </w:tr>
      <w:tr w:rsidR="0019352F" w:rsidRPr="007E14A0" w14:paraId="6BE07708" w14:textId="77777777" w:rsidTr="007A0321">
        <w:trPr>
          <w:trHeight w:val="450"/>
        </w:trPr>
        <w:tc>
          <w:tcPr>
            <w:tcW w:w="10490" w:type="dxa"/>
            <w:gridSpan w:val="8"/>
            <w:vMerge w:val="restart"/>
            <w:tcBorders>
              <w:top w:val="single" w:sz="4" w:space="0" w:color="auto"/>
              <w:left w:val="single" w:sz="4" w:space="0" w:color="auto"/>
              <w:bottom w:val="single" w:sz="4" w:space="0" w:color="auto"/>
              <w:right w:val="single" w:sz="4" w:space="0" w:color="auto"/>
            </w:tcBorders>
            <w:noWrap/>
            <w:hideMark/>
          </w:tcPr>
          <w:p w14:paraId="05D2324D"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AREAS OF FOD WALK:</w:t>
            </w:r>
          </w:p>
        </w:tc>
      </w:tr>
      <w:tr w:rsidR="0019352F" w:rsidRPr="007E14A0" w14:paraId="3C68B693" w14:textId="77777777" w:rsidTr="00A52DB9">
        <w:trPr>
          <w:trHeight w:val="447"/>
        </w:trPr>
        <w:tc>
          <w:tcPr>
            <w:tcW w:w="10490" w:type="dxa"/>
            <w:gridSpan w:val="8"/>
            <w:vMerge/>
            <w:tcBorders>
              <w:top w:val="single" w:sz="4" w:space="0" w:color="auto"/>
              <w:left w:val="single" w:sz="4" w:space="0" w:color="auto"/>
              <w:bottom w:val="single" w:sz="4" w:space="0" w:color="auto"/>
              <w:right w:val="single" w:sz="4" w:space="0" w:color="auto"/>
            </w:tcBorders>
            <w:vAlign w:val="center"/>
            <w:hideMark/>
          </w:tcPr>
          <w:p w14:paraId="1D435D8D" w14:textId="77777777" w:rsidR="0019352F" w:rsidRPr="007E14A0" w:rsidRDefault="0019352F" w:rsidP="007A0321">
            <w:pPr>
              <w:spacing w:after="0" w:line="240" w:lineRule="auto"/>
              <w:rPr>
                <w:rFonts w:ascii="Arial" w:hAnsi="Arial" w:cs="Arial"/>
                <w:color w:val="000000"/>
                <w:sz w:val="20"/>
                <w:szCs w:val="20"/>
              </w:rPr>
            </w:pPr>
          </w:p>
        </w:tc>
      </w:tr>
      <w:tr w:rsidR="0019352F" w:rsidRPr="007E14A0" w14:paraId="64ED2B6A" w14:textId="77777777" w:rsidTr="007A0321">
        <w:trPr>
          <w:trHeight w:val="450"/>
        </w:trPr>
        <w:tc>
          <w:tcPr>
            <w:tcW w:w="1980" w:type="dxa"/>
            <w:gridSpan w:val="2"/>
            <w:tcBorders>
              <w:top w:val="single" w:sz="4" w:space="0" w:color="auto"/>
              <w:left w:val="single" w:sz="4" w:space="0" w:color="auto"/>
              <w:bottom w:val="single" w:sz="4" w:space="0" w:color="auto"/>
              <w:right w:val="single" w:sz="4" w:space="0" w:color="auto"/>
            </w:tcBorders>
            <w:vAlign w:val="center"/>
            <w:hideMark/>
          </w:tcPr>
          <w:p w14:paraId="183102C4"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WEIGHT OF FOD:</w:t>
            </w:r>
          </w:p>
        </w:tc>
        <w:tc>
          <w:tcPr>
            <w:tcW w:w="8510" w:type="dxa"/>
            <w:gridSpan w:val="6"/>
            <w:tcBorders>
              <w:top w:val="single" w:sz="4" w:space="0" w:color="auto"/>
              <w:left w:val="single" w:sz="4" w:space="0" w:color="auto"/>
              <w:bottom w:val="single" w:sz="4" w:space="0" w:color="auto"/>
              <w:right w:val="single" w:sz="4" w:space="0" w:color="auto"/>
            </w:tcBorders>
            <w:vAlign w:val="center"/>
            <w:hideMark/>
          </w:tcPr>
          <w:p w14:paraId="2B43D91E" w14:textId="77777777" w:rsidR="0019352F" w:rsidRPr="007E14A0" w:rsidRDefault="0019352F" w:rsidP="007A0321">
            <w:pPr>
              <w:spacing w:after="0" w:line="240" w:lineRule="auto"/>
              <w:rPr>
                <w:rFonts w:ascii="Arial" w:hAnsi="Arial" w:cs="Arial"/>
                <w:color w:val="000000"/>
                <w:sz w:val="20"/>
                <w:szCs w:val="20"/>
              </w:rPr>
            </w:pPr>
          </w:p>
        </w:tc>
      </w:tr>
      <w:tr w:rsidR="0019352F" w:rsidRPr="007E14A0" w14:paraId="254E2CA9" w14:textId="77777777" w:rsidTr="007A0321">
        <w:trPr>
          <w:trHeight w:val="275"/>
        </w:trPr>
        <w:tc>
          <w:tcPr>
            <w:tcW w:w="10490" w:type="dxa"/>
            <w:gridSpan w:val="8"/>
            <w:tcBorders>
              <w:top w:val="single" w:sz="4" w:space="0" w:color="auto"/>
              <w:left w:val="single" w:sz="4" w:space="0" w:color="auto"/>
              <w:bottom w:val="single" w:sz="4" w:space="0" w:color="auto"/>
              <w:right w:val="single" w:sz="4" w:space="0" w:color="auto"/>
            </w:tcBorders>
            <w:noWrap/>
            <w:vAlign w:val="bottom"/>
            <w:hideMark/>
          </w:tcPr>
          <w:p w14:paraId="79A76157"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FOD TYPE PICKED:</w:t>
            </w:r>
          </w:p>
        </w:tc>
      </w:tr>
      <w:tr w:rsidR="0019352F" w:rsidRPr="007E14A0" w14:paraId="2626D2A9"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43141228"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1</w:t>
            </w:r>
          </w:p>
        </w:tc>
        <w:tc>
          <w:tcPr>
            <w:tcW w:w="9945" w:type="dxa"/>
            <w:gridSpan w:val="7"/>
            <w:tcBorders>
              <w:top w:val="single" w:sz="4" w:space="0" w:color="auto"/>
              <w:left w:val="nil"/>
              <w:bottom w:val="single" w:sz="4" w:space="0" w:color="auto"/>
              <w:right w:val="single" w:sz="4" w:space="0" w:color="auto"/>
            </w:tcBorders>
            <w:noWrap/>
            <w:vAlign w:val="bottom"/>
            <w:hideMark/>
          </w:tcPr>
          <w:p w14:paraId="74095C4C"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5B541C42"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3A6C6B65"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2</w:t>
            </w:r>
          </w:p>
        </w:tc>
        <w:tc>
          <w:tcPr>
            <w:tcW w:w="9945" w:type="dxa"/>
            <w:gridSpan w:val="7"/>
            <w:tcBorders>
              <w:top w:val="single" w:sz="4" w:space="0" w:color="auto"/>
              <w:left w:val="nil"/>
              <w:bottom w:val="single" w:sz="4" w:space="0" w:color="auto"/>
              <w:right w:val="single" w:sz="4" w:space="0" w:color="auto"/>
            </w:tcBorders>
            <w:noWrap/>
            <w:vAlign w:val="bottom"/>
            <w:hideMark/>
          </w:tcPr>
          <w:p w14:paraId="6C60DEE6"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2147863A"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44CCEFCF"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3</w:t>
            </w:r>
          </w:p>
        </w:tc>
        <w:tc>
          <w:tcPr>
            <w:tcW w:w="9945" w:type="dxa"/>
            <w:gridSpan w:val="7"/>
            <w:tcBorders>
              <w:top w:val="single" w:sz="4" w:space="0" w:color="auto"/>
              <w:left w:val="nil"/>
              <w:bottom w:val="single" w:sz="4" w:space="0" w:color="auto"/>
              <w:right w:val="single" w:sz="4" w:space="0" w:color="auto"/>
            </w:tcBorders>
            <w:noWrap/>
            <w:vAlign w:val="bottom"/>
            <w:hideMark/>
          </w:tcPr>
          <w:p w14:paraId="0518BE41"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27C8D003"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4FF524E7"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4</w:t>
            </w:r>
          </w:p>
        </w:tc>
        <w:tc>
          <w:tcPr>
            <w:tcW w:w="9945" w:type="dxa"/>
            <w:gridSpan w:val="7"/>
            <w:tcBorders>
              <w:top w:val="single" w:sz="4" w:space="0" w:color="auto"/>
              <w:left w:val="nil"/>
              <w:bottom w:val="single" w:sz="4" w:space="0" w:color="auto"/>
              <w:right w:val="single" w:sz="4" w:space="0" w:color="auto"/>
            </w:tcBorders>
            <w:noWrap/>
            <w:vAlign w:val="bottom"/>
            <w:hideMark/>
          </w:tcPr>
          <w:p w14:paraId="0A9596DA"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4DE2F8B1"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5DE0BA03"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5</w:t>
            </w:r>
          </w:p>
        </w:tc>
        <w:tc>
          <w:tcPr>
            <w:tcW w:w="9945" w:type="dxa"/>
            <w:gridSpan w:val="7"/>
            <w:tcBorders>
              <w:top w:val="single" w:sz="4" w:space="0" w:color="auto"/>
              <w:left w:val="nil"/>
              <w:bottom w:val="single" w:sz="4" w:space="0" w:color="auto"/>
              <w:right w:val="single" w:sz="4" w:space="0" w:color="auto"/>
            </w:tcBorders>
            <w:noWrap/>
            <w:vAlign w:val="bottom"/>
            <w:hideMark/>
          </w:tcPr>
          <w:p w14:paraId="114CE467"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36657AF1"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176B7DC3"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6</w:t>
            </w:r>
          </w:p>
        </w:tc>
        <w:tc>
          <w:tcPr>
            <w:tcW w:w="9945" w:type="dxa"/>
            <w:gridSpan w:val="7"/>
            <w:tcBorders>
              <w:top w:val="single" w:sz="4" w:space="0" w:color="auto"/>
              <w:left w:val="nil"/>
              <w:bottom w:val="single" w:sz="4" w:space="0" w:color="auto"/>
              <w:right w:val="single" w:sz="4" w:space="0" w:color="auto"/>
            </w:tcBorders>
            <w:noWrap/>
            <w:vAlign w:val="bottom"/>
            <w:hideMark/>
          </w:tcPr>
          <w:p w14:paraId="11C4650E"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7A823876"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6E2A3382"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7</w:t>
            </w:r>
          </w:p>
        </w:tc>
        <w:tc>
          <w:tcPr>
            <w:tcW w:w="9945" w:type="dxa"/>
            <w:gridSpan w:val="7"/>
            <w:tcBorders>
              <w:top w:val="single" w:sz="4" w:space="0" w:color="auto"/>
              <w:left w:val="nil"/>
              <w:bottom w:val="single" w:sz="4" w:space="0" w:color="auto"/>
              <w:right w:val="single" w:sz="4" w:space="0" w:color="auto"/>
            </w:tcBorders>
            <w:noWrap/>
            <w:vAlign w:val="bottom"/>
            <w:hideMark/>
          </w:tcPr>
          <w:p w14:paraId="6406F8C3"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20596620"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70BD0F16"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8</w:t>
            </w:r>
          </w:p>
        </w:tc>
        <w:tc>
          <w:tcPr>
            <w:tcW w:w="9945" w:type="dxa"/>
            <w:gridSpan w:val="7"/>
            <w:tcBorders>
              <w:top w:val="single" w:sz="4" w:space="0" w:color="auto"/>
              <w:left w:val="nil"/>
              <w:bottom w:val="single" w:sz="4" w:space="0" w:color="auto"/>
              <w:right w:val="single" w:sz="4" w:space="0" w:color="auto"/>
            </w:tcBorders>
            <w:noWrap/>
            <w:vAlign w:val="bottom"/>
            <w:hideMark/>
          </w:tcPr>
          <w:p w14:paraId="1FF8A186"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4114AE99"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20AFA84D"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9</w:t>
            </w:r>
          </w:p>
        </w:tc>
        <w:tc>
          <w:tcPr>
            <w:tcW w:w="9945" w:type="dxa"/>
            <w:gridSpan w:val="7"/>
            <w:tcBorders>
              <w:top w:val="single" w:sz="4" w:space="0" w:color="auto"/>
              <w:left w:val="nil"/>
              <w:bottom w:val="single" w:sz="4" w:space="0" w:color="auto"/>
              <w:right w:val="single" w:sz="4" w:space="0" w:color="auto"/>
            </w:tcBorders>
            <w:noWrap/>
            <w:vAlign w:val="bottom"/>
            <w:hideMark/>
          </w:tcPr>
          <w:p w14:paraId="0DD8612D"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362D8D1D"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517B06B6"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10</w:t>
            </w:r>
          </w:p>
        </w:tc>
        <w:tc>
          <w:tcPr>
            <w:tcW w:w="9945" w:type="dxa"/>
            <w:gridSpan w:val="7"/>
            <w:tcBorders>
              <w:top w:val="single" w:sz="4" w:space="0" w:color="auto"/>
              <w:left w:val="nil"/>
              <w:bottom w:val="single" w:sz="4" w:space="0" w:color="auto"/>
              <w:right w:val="single" w:sz="4" w:space="0" w:color="auto"/>
            </w:tcBorders>
            <w:noWrap/>
            <w:vAlign w:val="bottom"/>
            <w:hideMark/>
          </w:tcPr>
          <w:p w14:paraId="77BD59DE"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498AB447" w14:textId="77777777" w:rsidTr="007A0321">
        <w:trPr>
          <w:trHeight w:val="275"/>
        </w:trPr>
        <w:tc>
          <w:tcPr>
            <w:tcW w:w="545" w:type="dxa"/>
            <w:tcBorders>
              <w:top w:val="nil"/>
              <w:left w:val="single" w:sz="4" w:space="0" w:color="auto"/>
              <w:bottom w:val="single" w:sz="4" w:space="0" w:color="auto"/>
              <w:right w:val="single" w:sz="4" w:space="0" w:color="auto"/>
            </w:tcBorders>
            <w:noWrap/>
            <w:vAlign w:val="bottom"/>
            <w:hideMark/>
          </w:tcPr>
          <w:p w14:paraId="0C8B67EE" w14:textId="77777777" w:rsidR="0019352F" w:rsidRPr="007E14A0" w:rsidRDefault="0019352F" w:rsidP="007A0321">
            <w:pPr>
              <w:spacing w:after="0" w:line="240" w:lineRule="auto"/>
              <w:jc w:val="right"/>
              <w:rPr>
                <w:rFonts w:ascii="Arial" w:hAnsi="Arial" w:cs="Arial"/>
                <w:color w:val="000000"/>
                <w:sz w:val="20"/>
                <w:szCs w:val="20"/>
              </w:rPr>
            </w:pPr>
            <w:r w:rsidRPr="007E14A0">
              <w:rPr>
                <w:rFonts w:ascii="Arial" w:hAnsi="Arial" w:cs="Arial"/>
                <w:color w:val="000000"/>
                <w:sz w:val="20"/>
                <w:szCs w:val="20"/>
              </w:rPr>
              <w:t>11</w:t>
            </w:r>
          </w:p>
        </w:tc>
        <w:tc>
          <w:tcPr>
            <w:tcW w:w="9945" w:type="dxa"/>
            <w:gridSpan w:val="7"/>
            <w:tcBorders>
              <w:top w:val="single" w:sz="4" w:space="0" w:color="auto"/>
              <w:left w:val="nil"/>
              <w:bottom w:val="single" w:sz="4" w:space="0" w:color="auto"/>
              <w:right w:val="single" w:sz="4" w:space="0" w:color="auto"/>
            </w:tcBorders>
            <w:noWrap/>
            <w:vAlign w:val="bottom"/>
            <w:hideMark/>
          </w:tcPr>
          <w:p w14:paraId="5B1ED97F"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6173E519" w14:textId="77777777" w:rsidTr="007A0321">
        <w:trPr>
          <w:trHeight w:val="275"/>
        </w:trPr>
        <w:tc>
          <w:tcPr>
            <w:tcW w:w="10490"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6932EB25"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57D3FD84" w14:textId="77777777" w:rsidTr="007A0321">
        <w:trPr>
          <w:trHeight w:val="450"/>
        </w:trPr>
        <w:tc>
          <w:tcPr>
            <w:tcW w:w="10490" w:type="dxa"/>
            <w:gridSpan w:val="8"/>
            <w:vMerge w:val="restart"/>
            <w:tcBorders>
              <w:top w:val="single" w:sz="4" w:space="0" w:color="auto"/>
              <w:left w:val="single" w:sz="4" w:space="0" w:color="auto"/>
              <w:bottom w:val="single" w:sz="4" w:space="0" w:color="auto"/>
              <w:right w:val="single" w:sz="4" w:space="0" w:color="auto"/>
            </w:tcBorders>
            <w:hideMark/>
          </w:tcPr>
          <w:p w14:paraId="3628D72F"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REMARKS BY AOO/AS IN-CHARGE FOD WALK:</w:t>
            </w:r>
          </w:p>
        </w:tc>
      </w:tr>
      <w:tr w:rsidR="0019352F" w:rsidRPr="007E14A0" w14:paraId="0801011A" w14:textId="77777777" w:rsidTr="007A0321">
        <w:trPr>
          <w:trHeight w:val="450"/>
        </w:trPr>
        <w:tc>
          <w:tcPr>
            <w:tcW w:w="10490" w:type="dxa"/>
            <w:gridSpan w:val="8"/>
            <w:vMerge/>
            <w:tcBorders>
              <w:top w:val="single" w:sz="4" w:space="0" w:color="auto"/>
              <w:left w:val="single" w:sz="4" w:space="0" w:color="auto"/>
              <w:bottom w:val="single" w:sz="4" w:space="0" w:color="auto"/>
              <w:right w:val="single" w:sz="4" w:space="0" w:color="auto"/>
            </w:tcBorders>
            <w:vAlign w:val="center"/>
            <w:hideMark/>
          </w:tcPr>
          <w:p w14:paraId="7AB189D1" w14:textId="77777777" w:rsidR="0019352F" w:rsidRPr="007E14A0" w:rsidRDefault="0019352F" w:rsidP="007A0321">
            <w:pPr>
              <w:spacing w:after="0" w:line="240" w:lineRule="auto"/>
              <w:rPr>
                <w:rFonts w:ascii="Arial" w:hAnsi="Arial" w:cs="Arial"/>
                <w:color w:val="000000"/>
                <w:sz w:val="20"/>
                <w:szCs w:val="20"/>
              </w:rPr>
            </w:pPr>
          </w:p>
        </w:tc>
      </w:tr>
      <w:tr w:rsidR="0019352F" w:rsidRPr="007E14A0" w14:paraId="2E8756CD" w14:textId="77777777" w:rsidTr="007A0321">
        <w:trPr>
          <w:trHeight w:val="450"/>
        </w:trPr>
        <w:tc>
          <w:tcPr>
            <w:tcW w:w="10490" w:type="dxa"/>
            <w:gridSpan w:val="8"/>
            <w:vMerge/>
            <w:tcBorders>
              <w:top w:val="single" w:sz="4" w:space="0" w:color="auto"/>
              <w:left w:val="single" w:sz="4" w:space="0" w:color="auto"/>
              <w:bottom w:val="single" w:sz="4" w:space="0" w:color="auto"/>
              <w:right w:val="single" w:sz="4" w:space="0" w:color="auto"/>
            </w:tcBorders>
            <w:vAlign w:val="center"/>
            <w:hideMark/>
          </w:tcPr>
          <w:p w14:paraId="299404C2" w14:textId="77777777" w:rsidR="0019352F" w:rsidRPr="007E14A0" w:rsidRDefault="0019352F" w:rsidP="007A0321">
            <w:pPr>
              <w:spacing w:after="0" w:line="240" w:lineRule="auto"/>
              <w:rPr>
                <w:rFonts w:ascii="Arial" w:hAnsi="Arial" w:cs="Arial"/>
                <w:color w:val="000000"/>
                <w:sz w:val="20"/>
                <w:szCs w:val="20"/>
              </w:rPr>
            </w:pPr>
          </w:p>
        </w:tc>
      </w:tr>
      <w:tr w:rsidR="0019352F" w:rsidRPr="007E14A0" w14:paraId="0CBB715C" w14:textId="77777777" w:rsidTr="007A0321">
        <w:trPr>
          <w:trHeight w:val="450"/>
        </w:trPr>
        <w:tc>
          <w:tcPr>
            <w:tcW w:w="10490" w:type="dxa"/>
            <w:gridSpan w:val="8"/>
            <w:vMerge/>
            <w:tcBorders>
              <w:top w:val="single" w:sz="4" w:space="0" w:color="auto"/>
              <w:left w:val="single" w:sz="4" w:space="0" w:color="auto"/>
              <w:bottom w:val="single" w:sz="4" w:space="0" w:color="auto"/>
              <w:right w:val="single" w:sz="4" w:space="0" w:color="auto"/>
            </w:tcBorders>
            <w:vAlign w:val="center"/>
            <w:hideMark/>
          </w:tcPr>
          <w:p w14:paraId="1919C586" w14:textId="77777777" w:rsidR="0019352F" w:rsidRPr="007E14A0" w:rsidRDefault="0019352F" w:rsidP="007A0321">
            <w:pPr>
              <w:spacing w:after="0" w:line="240" w:lineRule="auto"/>
              <w:rPr>
                <w:rFonts w:ascii="Arial" w:hAnsi="Arial" w:cs="Arial"/>
                <w:color w:val="000000"/>
                <w:sz w:val="20"/>
                <w:szCs w:val="20"/>
              </w:rPr>
            </w:pPr>
          </w:p>
        </w:tc>
      </w:tr>
      <w:tr w:rsidR="0019352F" w:rsidRPr="007E14A0" w14:paraId="78BE6ADF" w14:textId="77777777" w:rsidTr="007A0321">
        <w:trPr>
          <w:trHeight w:val="450"/>
        </w:trPr>
        <w:tc>
          <w:tcPr>
            <w:tcW w:w="7083" w:type="dxa"/>
            <w:gridSpan w:val="7"/>
            <w:tcBorders>
              <w:top w:val="single" w:sz="4" w:space="0" w:color="auto"/>
              <w:left w:val="single" w:sz="4" w:space="0" w:color="auto"/>
              <w:bottom w:val="single" w:sz="4" w:space="0" w:color="auto"/>
              <w:right w:val="single" w:sz="4" w:space="0" w:color="auto"/>
            </w:tcBorders>
            <w:vAlign w:val="center"/>
            <w:hideMark/>
          </w:tcPr>
          <w:p w14:paraId="0DF89B6F"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NAME:</w:t>
            </w:r>
          </w:p>
        </w:tc>
        <w:tc>
          <w:tcPr>
            <w:tcW w:w="3407" w:type="dxa"/>
            <w:tcBorders>
              <w:top w:val="single" w:sz="4" w:space="0" w:color="auto"/>
              <w:left w:val="single" w:sz="4" w:space="0" w:color="auto"/>
              <w:bottom w:val="single" w:sz="4" w:space="0" w:color="auto"/>
              <w:right w:val="single" w:sz="4" w:space="0" w:color="auto"/>
            </w:tcBorders>
            <w:vAlign w:val="center"/>
            <w:hideMark/>
          </w:tcPr>
          <w:p w14:paraId="156FAFF8"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SIGN:</w:t>
            </w:r>
          </w:p>
        </w:tc>
      </w:tr>
      <w:tr w:rsidR="0019352F" w:rsidRPr="007E14A0" w14:paraId="567D49F7" w14:textId="77777777" w:rsidTr="007A0321">
        <w:trPr>
          <w:trHeight w:val="275"/>
        </w:trPr>
        <w:tc>
          <w:tcPr>
            <w:tcW w:w="10490"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C16EC8A" w14:textId="77777777" w:rsidR="0019352F" w:rsidRPr="007E14A0" w:rsidRDefault="0019352F" w:rsidP="007A0321">
            <w:pPr>
              <w:spacing w:after="0" w:line="240" w:lineRule="auto"/>
              <w:rPr>
                <w:rFonts w:ascii="Arial" w:hAnsi="Arial" w:cs="Arial"/>
                <w:color w:val="000000"/>
                <w:sz w:val="20"/>
                <w:szCs w:val="20"/>
              </w:rPr>
            </w:pPr>
            <w:r w:rsidRPr="007E14A0">
              <w:rPr>
                <w:rFonts w:ascii="Arial" w:hAnsi="Arial" w:cs="Arial"/>
                <w:color w:val="000000"/>
                <w:sz w:val="20"/>
                <w:szCs w:val="20"/>
              </w:rPr>
              <w:t> </w:t>
            </w:r>
          </w:p>
        </w:tc>
      </w:tr>
      <w:tr w:rsidR="0019352F" w:rsidRPr="007E14A0" w14:paraId="4325D7A2" w14:textId="77777777" w:rsidTr="007A0321">
        <w:trPr>
          <w:trHeight w:val="450"/>
        </w:trPr>
        <w:tc>
          <w:tcPr>
            <w:tcW w:w="10490" w:type="dxa"/>
            <w:gridSpan w:val="8"/>
            <w:vMerge w:val="restart"/>
            <w:tcBorders>
              <w:top w:val="single" w:sz="4" w:space="0" w:color="auto"/>
              <w:left w:val="single" w:sz="4" w:space="0" w:color="auto"/>
              <w:bottom w:val="single" w:sz="4" w:space="0" w:color="auto"/>
              <w:right w:val="single" w:sz="4" w:space="0" w:color="auto"/>
            </w:tcBorders>
            <w:hideMark/>
          </w:tcPr>
          <w:p w14:paraId="1F8B6EC9"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REMARKS BY SOO/AS:</w:t>
            </w:r>
          </w:p>
        </w:tc>
      </w:tr>
      <w:tr w:rsidR="0019352F" w:rsidRPr="007E14A0" w14:paraId="08D54982" w14:textId="77777777" w:rsidTr="007A0321">
        <w:trPr>
          <w:trHeight w:val="450"/>
        </w:trPr>
        <w:tc>
          <w:tcPr>
            <w:tcW w:w="10490" w:type="dxa"/>
            <w:gridSpan w:val="8"/>
            <w:vMerge/>
            <w:tcBorders>
              <w:top w:val="single" w:sz="4" w:space="0" w:color="auto"/>
              <w:left w:val="single" w:sz="4" w:space="0" w:color="auto"/>
              <w:bottom w:val="single" w:sz="4" w:space="0" w:color="auto"/>
              <w:right w:val="single" w:sz="4" w:space="0" w:color="auto"/>
            </w:tcBorders>
            <w:vAlign w:val="center"/>
          </w:tcPr>
          <w:p w14:paraId="1DCE27B0" w14:textId="77777777" w:rsidR="0019352F" w:rsidRPr="007E14A0" w:rsidRDefault="0019352F" w:rsidP="007A0321">
            <w:pPr>
              <w:spacing w:after="0" w:line="240" w:lineRule="auto"/>
              <w:rPr>
                <w:rFonts w:ascii="Arial" w:hAnsi="Arial" w:cs="Arial"/>
                <w:color w:val="000000"/>
                <w:sz w:val="20"/>
                <w:szCs w:val="20"/>
                <w:lang w:val="en-US"/>
              </w:rPr>
            </w:pPr>
          </w:p>
        </w:tc>
      </w:tr>
      <w:tr w:rsidR="0019352F" w:rsidRPr="007E14A0" w14:paraId="182207EC" w14:textId="77777777" w:rsidTr="007A0321">
        <w:trPr>
          <w:trHeight w:val="450"/>
        </w:trPr>
        <w:tc>
          <w:tcPr>
            <w:tcW w:w="10490" w:type="dxa"/>
            <w:gridSpan w:val="8"/>
            <w:vMerge/>
            <w:tcBorders>
              <w:top w:val="single" w:sz="4" w:space="0" w:color="auto"/>
              <w:left w:val="single" w:sz="4" w:space="0" w:color="auto"/>
              <w:bottom w:val="single" w:sz="4" w:space="0" w:color="auto"/>
              <w:right w:val="single" w:sz="4" w:space="0" w:color="auto"/>
            </w:tcBorders>
            <w:vAlign w:val="center"/>
          </w:tcPr>
          <w:p w14:paraId="7971A709" w14:textId="77777777" w:rsidR="0019352F" w:rsidRPr="007E14A0" w:rsidRDefault="0019352F" w:rsidP="007A0321">
            <w:pPr>
              <w:spacing w:after="0" w:line="240" w:lineRule="auto"/>
              <w:rPr>
                <w:rFonts w:ascii="Arial" w:hAnsi="Arial" w:cs="Arial"/>
                <w:color w:val="000000"/>
                <w:sz w:val="20"/>
                <w:szCs w:val="20"/>
                <w:lang w:val="en-US"/>
              </w:rPr>
            </w:pPr>
          </w:p>
        </w:tc>
      </w:tr>
      <w:tr w:rsidR="0019352F" w:rsidRPr="007E14A0" w14:paraId="69C84BB7" w14:textId="77777777" w:rsidTr="007A0321">
        <w:trPr>
          <w:trHeight w:val="450"/>
        </w:trPr>
        <w:tc>
          <w:tcPr>
            <w:tcW w:w="10490" w:type="dxa"/>
            <w:gridSpan w:val="8"/>
            <w:vMerge/>
            <w:tcBorders>
              <w:top w:val="single" w:sz="4" w:space="0" w:color="auto"/>
              <w:left w:val="single" w:sz="4" w:space="0" w:color="auto"/>
              <w:bottom w:val="single" w:sz="4" w:space="0" w:color="auto"/>
              <w:right w:val="single" w:sz="4" w:space="0" w:color="auto"/>
            </w:tcBorders>
            <w:vAlign w:val="center"/>
            <w:hideMark/>
          </w:tcPr>
          <w:p w14:paraId="6C96A1C1" w14:textId="77777777" w:rsidR="0019352F" w:rsidRPr="007E14A0" w:rsidRDefault="0019352F" w:rsidP="007A0321">
            <w:pPr>
              <w:spacing w:after="0" w:line="240" w:lineRule="auto"/>
              <w:rPr>
                <w:rFonts w:ascii="Arial" w:hAnsi="Arial" w:cs="Arial"/>
                <w:color w:val="000000"/>
                <w:sz w:val="20"/>
                <w:szCs w:val="20"/>
              </w:rPr>
            </w:pPr>
          </w:p>
        </w:tc>
      </w:tr>
      <w:tr w:rsidR="0019352F" w:rsidRPr="007E14A0" w14:paraId="7C61D216" w14:textId="77777777" w:rsidTr="007A0321">
        <w:trPr>
          <w:trHeight w:val="450"/>
        </w:trPr>
        <w:tc>
          <w:tcPr>
            <w:tcW w:w="7083" w:type="dxa"/>
            <w:gridSpan w:val="7"/>
            <w:tcBorders>
              <w:top w:val="single" w:sz="4" w:space="0" w:color="auto"/>
              <w:left w:val="single" w:sz="4" w:space="0" w:color="auto"/>
              <w:bottom w:val="single" w:sz="4" w:space="0" w:color="auto"/>
              <w:right w:val="single" w:sz="4" w:space="0" w:color="auto"/>
            </w:tcBorders>
            <w:vAlign w:val="center"/>
            <w:hideMark/>
          </w:tcPr>
          <w:p w14:paraId="440DAD2E"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NAME:</w:t>
            </w:r>
          </w:p>
        </w:tc>
        <w:tc>
          <w:tcPr>
            <w:tcW w:w="3407" w:type="dxa"/>
            <w:tcBorders>
              <w:top w:val="single" w:sz="4" w:space="0" w:color="auto"/>
              <w:left w:val="single" w:sz="4" w:space="0" w:color="auto"/>
              <w:bottom w:val="single" w:sz="4" w:space="0" w:color="auto"/>
              <w:right w:val="single" w:sz="4" w:space="0" w:color="auto"/>
            </w:tcBorders>
            <w:vAlign w:val="center"/>
            <w:hideMark/>
          </w:tcPr>
          <w:p w14:paraId="5BB9A7A8"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lang w:val="en-US"/>
              </w:rPr>
              <w:t>SIGN:</w:t>
            </w:r>
          </w:p>
        </w:tc>
      </w:tr>
      <w:tr w:rsidR="0019352F" w:rsidRPr="007E14A0" w14:paraId="6981B4F2" w14:textId="77777777" w:rsidTr="007A0321">
        <w:trPr>
          <w:trHeight w:val="275"/>
        </w:trPr>
        <w:tc>
          <w:tcPr>
            <w:tcW w:w="10490" w:type="dxa"/>
            <w:gridSpan w:val="8"/>
            <w:tcBorders>
              <w:top w:val="single" w:sz="4" w:space="0" w:color="auto"/>
              <w:left w:val="single" w:sz="4" w:space="0" w:color="auto"/>
              <w:bottom w:val="single" w:sz="4" w:space="0" w:color="auto"/>
              <w:right w:val="single" w:sz="4" w:space="0" w:color="auto"/>
            </w:tcBorders>
            <w:noWrap/>
            <w:vAlign w:val="bottom"/>
            <w:hideMark/>
          </w:tcPr>
          <w:p w14:paraId="4FC59213" w14:textId="77777777" w:rsidR="0019352F" w:rsidRPr="007E14A0" w:rsidRDefault="0019352F" w:rsidP="007A0321">
            <w:pPr>
              <w:spacing w:after="0" w:line="240" w:lineRule="auto"/>
              <w:jc w:val="center"/>
              <w:rPr>
                <w:rFonts w:ascii="Arial" w:hAnsi="Arial" w:cs="Arial"/>
                <w:color w:val="000000"/>
                <w:sz w:val="20"/>
                <w:szCs w:val="20"/>
              </w:rPr>
            </w:pPr>
            <w:r w:rsidRPr="007E14A0">
              <w:rPr>
                <w:rFonts w:ascii="Arial" w:hAnsi="Arial" w:cs="Arial"/>
                <w:color w:val="000000"/>
                <w:sz w:val="20"/>
                <w:szCs w:val="20"/>
              </w:rPr>
              <w:t> </w:t>
            </w:r>
          </w:p>
        </w:tc>
      </w:tr>
      <w:tr w:rsidR="0019352F" w:rsidRPr="007E14A0" w14:paraId="3030FF6D" w14:textId="77777777" w:rsidTr="007A0321">
        <w:trPr>
          <w:trHeight w:val="450"/>
        </w:trPr>
        <w:tc>
          <w:tcPr>
            <w:tcW w:w="10490" w:type="dxa"/>
            <w:gridSpan w:val="8"/>
            <w:vMerge w:val="restart"/>
            <w:tcBorders>
              <w:top w:val="single" w:sz="4" w:space="0" w:color="auto"/>
              <w:left w:val="single" w:sz="4" w:space="0" w:color="auto"/>
              <w:bottom w:val="single" w:sz="4" w:space="0" w:color="auto"/>
              <w:right w:val="single" w:sz="4" w:space="0" w:color="auto"/>
            </w:tcBorders>
            <w:noWrap/>
            <w:vAlign w:val="bottom"/>
            <w:hideMark/>
          </w:tcPr>
          <w:p w14:paraId="3007A425" w14:textId="77777777" w:rsidR="0019352F" w:rsidRPr="007E14A0" w:rsidRDefault="0019352F" w:rsidP="007A0321">
            <w:pPr>
              <w:spacing w:after="0" w:line="240" w:lineRule="auto"/>
              <w:rPr>
                <w:rFonts w:ascii="Arial" w:hAnsi="Arial" w:cs="Arial"/>
                <w:color w:val="000000"/>
                <w:sz w:val="20"/>
                <w:szCs w:val="20"/>
              </w:rPr>
            </w:pPr>
            <w:proofErr w:type="spellStart"/>
            <w:r w:rsidRPr="007E14A0">
              <w:rPr>
                <w:rFonts w:ascii="Arial" w:hAnsi="Arial" w:cs="Arial"/>
                <w:color w:val="000000"/>
                <w:sz w:val="20"/>
                <w:szCs w:val="20"/>
              </w:rPr>
              <w:t>Att</w:t>
            </w:r>
            <w:proofErr w:type="spellEnd"/>
            <w:r w:rsidRPr="007E14A0">
              <w:rPr>
                <w:rFonts w:ascii="Arial" w:hAnsi="Arial" w:cs="Arial"/>
                <w:color w:val="000000"/>
                <w:sz w:val="20"/>
                <w:szCs w:val="20"/>
                <w:lang w:val="en-US"/>
              </w:rPr>
              <w:t>a</w:t>
            </w:r>
            <w:proofErr w:type="spellStart"/>
            <w:r w:rsidRPr="007E14A0">
              <w:rPr>
                <w:rFonts w:ascii="Arial" w:hAnsi="Arial" w:cs="Arial"/>
                <w:color w:val="000000"/>
                <w:sz w:val="20"/>
                <w:szCs w:val="20"/>
              </w:rPr>
              <w:t>ch</w:t>
            </w:r>
            <w:proofErr w:type="spellEnd"/>
            <w:r w:rsidRPr="007E14A0">
              <w:rPr>
                <w:rFonts w:ascii="Arial" w:hAnsi="Arial" w:cs="Arial"/>
                <w:color w:val="000000"/>
                <w:sz w:val="20"/>
                <w:szCs w:val="20"/>
              </w:rPr>
              <w:t xml:space="preserve"> attendance and pictures</w:t>
            </w:r>
          </w:p>
        </w:tc>
      </w:tr>
      <w:tr w:rsidR="0019352F" w:rsidRPr="007E14A0" w14:paraId="0B985971" w14:textId="77777777" w:rsidTr="007A0321">
        <w:trPr>
          <w:trHeight w:val="450"/>
        </w:trPr>
        <w:tc>
          <w:tcPr>
            <w:tcW w:w="10490" w:type="dxa"/>
            <w:gridSpan w:val="8"/>
            <w:vMerge/>
            <w:tcBorders>
              <w:top w:val="single" w:sz="4" w:space="0" w:color="auto"/>
              <w:left w:val="single" w:sz="4" w:space="0" w:color="auto"/>
              <w:bottom w:val="single" w:sz="4" w:space="0" w:color="auto"/>
              <w:right w:val="single" w:sz="4" w:space="0" w:color="auto"/>
            </w:tcBorders>
            <w:vAlign w:val="center"/>
            <w:hideMark/>
          </w:tcPr>
          <w:p w14:paraId="62C3C639" w14:textId="77777777" w:rsidR="0019352F" w:rsidRPr="007E14A0" w:rsidRDefault="0019352F" w:rsidP="007A0321">
            <w:pPr>
              <w:spacing w:after="0" w:line="240" w:lineRule="auto"/>
              <w:rPr>
                <w:rFonts w:ascii="Arial" w:hAnsi="Arial" w:cs="Arial"/>
                <w:color w:val="000000"/>
                <w:sz w:val="20"/>
                <w:szCs w:val="20"/>
              </w:rPr>
            </w:pPr>
          </w:p>
        </w:tc>
      </w:tr>
      <w:tr w:rsidR="0019352F" w:rsidRPr="007E14A0" w14:paraId="5920C6BC" w14:textId="77777777" w:rsidTr="007A0321">
        <w:trPr>
          <w:trHeight w:val="275"/>
        </w:trPr>
        <w:tc>
          <w:tcPr>
            <w:tcW w:w="10490"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6EAC0AA1" w14:textId="77777777" w:rsidR="0019352F" w:rsidRPr="007E14A0" w:rsidRDefault="0019352F" w:rsidP="007A0321">
            <w:pPr>
              <w:spacing w:after="0" w:line="240" w:lineRule="auto"/>
              <w:rPr>
                <w:rFonts w:ascii="Arial" w:hAnsi="Arial" w:cs="Arial"/>
                <w:color w:val="000000"/>
                <w:sz w:val="20"/>
                <w:szCs w:val="20"/>
                <w:lang w:val="en-US"/>
              </w:rPr>
            </w:pPr>
            <w:r w:rsidRPr="007E14A0">
              <w:rPr>
                <w:rFonts w:ascii="Arial" w:hAnsi="Arial" w:cs="Arial"/>
                <w:color w:val="000000"/>
                <w:sz w:val="20"/>
                <w:szCs w:val="20"/>
              </w:rPr>
              <w:t>Cc: MO, POO</w:t>
            </w:r>
            <w:r w:rsidRPr="007E14A0">
              <w:rPr>
                <w:rFonts w:ascii="Arial" w:hAnsi="Arial" w:cs="Arial"/>
                <w:color w:val="000000"/>
                <w:sz w:val="20"/>
                <w:szCs w:val="20"/>
                <w:lang w:val="en-US"/>
              </w:rPr>
              <w:t>.</w:t>
            </w:r>
          </w:p>
        </w:tc>
      </w:tr>
    </w:tbl>
    <w:p w14:paraId="59750B10" w14:textId="185427B1" w:rsidR="006E3C04" w:rsidRDefault="006E3C04" w:rsidP="006E3C04">
      <w:pPr>
        <w:tabs>
          <w:tab w:val="left" w:pos="1365"/>
        </w:tabs>
        <w:rPr>
          <w:rFonts w:ascii="Arial" w:hAnsi="Arial" w:cs="Arial"/>
          <w:lang w:val="en-US"/>
        </w:rPr>
      </w:pPr>
      <w:r>
        <w:rPr>
          <w:rFonts w:ascii="Arial" w:hAnsi="Arial" w:cs="Arial"/>
          <w:lang w:val="en-US"/>
        </w:rPr>
        <w:tab/>
      </w:r>
    </w:p>
    <w:p w14:paraId="6F837F86" w14:textId="77777777" w:rsidR="006E3C04" w:rsidRDefault="006E3C04">
      <w:pPr>
        <w:rPr>
          <w:rFonts w:ascii="Arial" w:hAnsi="Arial" w:cs="Arial"/>
          <w:lang w:val="en-US"/>
        </w:rPr>
      </w:pPr>
      <w:r>
        <w:rPr>
          <w:rFonts w:ascii="Arial" w:hAnsi="Arial" w:cs="Arial"/>
          <w:lang w:val="en-US"/>
        </w:rPr>
        <w:br w:type="page"/>
      </w:r>
    </w:p>
    <w:p w14:paraId="27ED63BF" w14:textId="4E6E908F" w:rsidR="006E3C04" w:rsidRDefault="006E3C04" w:rsidP="006E3C04">
      <w:pPr>
        <w:pStyle w:val="Heading3"/>
        <w:numPr>
          <w:ilvl w:val="0"/>
          <w:numId w:val="0"/>
        </w:numPr>
        <w:ind w:left="720" w:hanging="720"/>
        <w:rPr>
          <w:lang w:val="en-US"/>
        </w:rPr>
      </w:pPr>
      <w:bookmarkStart w:id="499" w:name="_Toc197711122"/>
      <w:r w:rsidRPr="007E14A0">
        <w:lastRenderedPageBreak/>
        <w:t xml:space="preserve">Form </w:t>
      </w:r>
      <w:r>
        <w:rPr>
          <w:lang w:val="en-US"/>
        </w:rPr>
        <w:t>22</w:t>
      </w:r>
      <w:r w:rsidRPr="007E14A0">
        <w:t xml:space="preserve">: </w:t>
      </w:r>
      <w:r>
        <w:rPr>
          <w:lang w:val="en-US"/>
        </w:rPr>
        <w:t>Aircraft Fueling Safety Inspection Checklist</w:t>
      </w:r>
      <w:bookmarkEnd w:id="499"/>
    </w:p>
    <w:tbl>
      <w:tblPr>
        <w:tblW w:w="0" w:type="auto"/>
        <w:tblLayout w:type="fixed"/>
        <w:tblLook w:val="04A0" w:firstRow="1" w:lastRow="0" w:firstColumn="1" w:lastColumn="0" w:noHBand="0" w:noVBand="1"/>
      </w:tblPr>
      <w:tblGrid>
        <w:gridCol w:w="459"/>
        <w:gridCol w:w="3080"/>
        <w:gridCol w:w="1701"/>
        <w:gridCol w:w="1701"/>
        <w:gridCol w:w="634"/>
        <w:gridCol w:w="693"/>
        <w:gridCol w:w="709"/>
        <w:gridCol w:w="1479"/>
      </w:tblGrid>
      <w:tr w:rsidR="00A27BE7" w:rsidRPr="001A1802" w14:paraId="0D7E65CD" w14:textId="77777777" w:rsidTr="009B443B">
        <w:trPr>
          <w:trHeight w:val="300"/>
        </w:trPr>
        <w:tc>
          <w:tcPr>
            <w:tcW w:w="3539" w:type="dxa"/>
            <w:gridSpan w:val="2"/>
            <w:vMerge w:val="restart"/>
            <w:tcBorders>
              <w:top w:val="single" w:sz="4" w:space="0" w:color="auto"/>
              <w:left w:val="single" w:sz="4" w:space="0" w:color="auto"/>
              <w:right w:val="single" w:sz="4" w:space="0" w:color="auto"/>
            </w:tcBorders>
            <w:noWrap/>
            <w:vAlign w:val="bottom"/>
            <w:hideMark/>
          </w:tcPr>
          <w:p w14:paraId="13FDA420" w14:textId="77777777" w:rsidR="00A27BE7" w:rsidRPr="001A1802" w:rsidRDefault="00A27BE7" w:rsidP="009B443B">
            <w:pPr>
              <w:spacing w:after="0" w:line="240" w:lineRule="auto"/>
              <w:jc w:val="center"/>
              <w:rPr>
                <w:rFonts w:ascii="Calibri" w:eastAsia="Times New Roman" w:hAnsi="Calibri" w:cs="Calibri"/>
                <w:color w:val="000000"/>
                <w:lang w:val="en-US" w:eastAsia="en-UG"/>
              </w:rPr>
            </w:pPr>
            <w:r w:rsidRPr="00A00A76">
              <w:rPr>
                <w:rFonts w:cs="Tahoma"/>
                <w:noProof/>
                <w:color w:val="000000"/>
                <w:sz w:val="20"/>
                <w:szCs w:val="20"/>
              </w:rPr>
              <w:drawing>
                <wp:anchor distT="0" distB="0" distL="114300" distR="114300" simplePos="0" relativeHeight="251717632" behindDoc="0" locked="0" layoutInCell="1" allowOverlap="1" wp14:anchorId="3DC3DCFF" wp14:editId="1E020060">
                  <wp:simplePos x="0" y="0"/>
                  <wp:positionH relativeFrom="column">
                    <wp:posOffset>330200</wp:posOffset>
                  </wp:positionH>
                  <wp:positionV relativeFrom="paragraph">
                    <wp:posOffset>-652145</wp:posOffset>
                  </wp:positionV>
                  <wp:extent cx="1190625" cy="545465"/>
                  <wp:effectExtent l="0" t="0" r="9525" b="6985"/>
                  <wp:wrapNone/>
                  <wp:docPr id="27" name="Picture 27" descr="Logo&#10;&#10;Description automatically generated with medium confidence">
                    <a:extLst xmlns:a="http://schemas.openxmlformats.org/drawingml/2006/main">
                      <a:ext uri="{FF2B5EF4-FFF2-40B4-BE49-F238E27FC236}">
                        <a16:creationId xmlns:a16="http://schemas.microsoft.com/office/drawing/2014/main" id="{20AA28DA-C1F9-4286-93C8-3CF5295E116D}"/>
                      </a:ext>
                    </a:extLst>
                  </wp:docPr>
                  <wp:cNvGraphicFramePr/>
                  <a:graphic xmlns:a="http://schemas.openxmlformats.org/drawingml/2006/main">
                    <a:graphicData uri="http://schemas.openxmlformats.org/drawingml/2006/picture">
                      <pic:pic xmlns:pic="http://schemas.openxmlformats.org/drawingml/2006/picture">
                        <pic:nvPicPr>
                          <pic:cNvPr id="62" name="Picture 62" descr="Logo&#10;&#10;Description automatically generated with medium confidence">
                            <a:extLst>
                              <a:ext uri="{FF2B5EF4-FFF2-40B4-BE49-F238E27FC236}">
                                <a16:creationId xmlns:a16="http://schemas.microsoft.com/office/drawing/2014/main" id="{20AA28DA-C1F9-4286-93C8-3CF5295E116D}"/>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90625"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color w:val="000000"/>
                <w:lang w:val="en-US" w:eastAsia="en-UG"/>
              </w:rPr>
              <w:t>ENTEBBE INTERNATIONAL AIRPORT</w:t>
            </w:r>
          </w:p>
        </w:tc>
        <w:tc>
          <w:tcPr>
            <w:tcW w:w="1701" w:type="dxa"/>
            <w:tcBorders>
              <w:top w:val="single" w:sz="4" w:space="0" w:color="auto"/>
              <w:left w:val="nil"/>
              <w:bottom w:val="single" w:sz="4" w:space="0" w:color="auto"/>
              <w:right w:val="single" w:sz="4" w:space="0" w:color="auto"/>
            </w:tcBorders>
            <w:noWrap/>
            <w:hideMark/>
          </w:tcPr>
          <w:p w14:paraId="048E23E3" w14:textId="77777777" w:rsidR="00A27BE7" w:rsidRPr="001A1802" w:rsidRDefault="00A27BE7" w:rsidP="009B443B">
            <w:pPr>
              <w:spacing w:after="0" w:line="240" w:lineRule="auto"/>
              <w:rPr>
                <w:rFonts w:ascii="Calibri" w:eastAsia="Times New Roman" w:hAnsi="Calibri" w:cs="Calibri"/>
                <w:color w:val="000000"/>
                <w:lang w:eastAsia="en-UG"/>
              </w:rPr>
            </w:pPr>
            <w:r w:rsidRPr="001A1802">
              <w:rPr>
                <w:rFonts w:ascii="Calibri" w:eastAsia="Times New Roman" w:hAnsi="Calibri" w:cs="Calibri"/>
                <w:color w:val="000000"/>
                <w:lang w:eastAsia="en-UG"/>
              </w:rPr>
              <w:t>FORM NO.</w:t>
            </w:r>
          </w:p>
        </w:tc>
        <w:tc>
          <w:tcPr>
            <w:tcW w:w="5216" w:type="dxa"/>
            <w:gridSpan w:val="5"/>
            <w:tcBorders>
              <w:top w:val="single" w:sz="4" w:space="0" w:color="auto"/>
              <w:left w:val="nil"/>
              <w:bottom w:val="single" w:sz="4" w:space="0" w:color="auto"/>
              <w:right w:val="single" w:sz="4" w:space="0" w:color="auto"/>
            </w:tcBorders>
            <w:noWrap/>
            <w:hideMark/>
          </w:tcPr>
          <w:p w14:paraId="5C03812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eastAsia="en-UG"/>
              </w:rPr>
              <w:t>UCAA/EIA/AM/APP1/02/F22</w:t>
            </w:r>
          </w:p>
        </w:tc>
      </w:tr>
      <w:tr w:rsidR="00A27BE7" w:rsidRPr="001A1802" w14:paraId="63E22862" w14:textId="77777777" w:rsidTr="009B443B">
        <w:trPr>
          <w:trHeight w:val="300"/>
        </w:trPr>
        <w:tc>
          <w:tcPr>
            <w:tcW w:w="3539" w:type="dxa"/>
            <w:gridSpan w:val="2"/>
            <w:vMerge/>
            <w:tcBorders>
              <w:left w:val="single" w:sz="4" w:space="0" w:color="auto"/>
              <w:right w:val="single" w:sz="4" w:space="0" w:color="auto"/>
            </w:tcBorders>
            <w:noWrap/>
            <w:hideMark/>
          </w:tcPr>
          <w:p w14:paraId="45141887" w14:textId="77777777" w:rsidR="00A27BE7" w:rsidRPr="001A1802" w:rsidRDefault="00A27BE7" w:rsidP="009B443B">
            <w:pPr>
              <w:spacing w:after="0" w:line="240" w:lineRule="auto"/>
              <w:rPr>
                <w:rFonts w:ascii="Calibri" w:eastAsia="Times New Roman" w:hAnsi="Calibri" w:cs="Calibri"/>
                <w:color w:val="000000"/>
                <w:lang w:eastAsia="en-UG"/>
              </w:rPr>
            </w:pPr>
          </w:p>
        </w:tc>
        <w:tc>
          <w:tcPr>
            <w:tcW w:w="1701" w:type="dxa"/>
            <w:tcBorders>
              <w:top w:val="nil"/>
              <w:left w:val="nil"/>
              <w:bottom w:val="single" w:sz="4" w:space="0" w:color="auto"/>
              <w:right w:val="single" w:sz="4" w:space="0" w:color="auto"/>
            </w:tcBorders>
            <w:noWrap/>
            <w:hideMark/>
          </w:tcPr>
          <w:p w14:paraId="2EFDCF95" w14:textId="77777777" w:rsidR="00A27BE7" w:rsidRPr="001A1802" w:rsidRDefault="00A27BE7" w:rsidP="009B443B">
            <w:pPr>
              <w:spacing w:after="0" w:line="240" w:lineRule="auto"/>
              <w:rPr>
                <w:rFonts w:ascii="Calibri" w:eastAsia="Times New Roman" w:hAnsi="Calibri" w:cs="Calibri"/>
                <w:color w:val="000000"/>
                <w:lang w:eastAsia="en-UG"/>
              </w:rPr>
            </w:pPr>
            <w:r w:rsidRPr="001A1802">
              <w:rPr>
                <w:rFonts w:ascii="Calibri" w:eastAsia="Times New Roman" w:hAnsi="Calibri" w:cs="Calibri"/>
                <w:color w:val="000000"/>
                <w:lang w:eastAsia="en-UG"/>
              </w:rPr>
              <w:t>TITLE</w:t>
            </w:r>
          </w:p>
        </w:tc>
        <w:tc>
          <w:tcPr>
            <w:tcW w:w="5216" w:type="dxa"/>
            <w:gridSpan w:val="5"/>
            <w:tcBorders>
              <w:top w:val="single" w:sz="4" w:space="0" w:color="auto"/>
              <w:left w:val="nil"/>
              <w:bottom w:val="single" w:sz="4" w:space="0" w:color="auto"/>
              <w:right w:val="single" w:sz="4" w:space="0" w:color="auto"/>
            </w:tcBorders>
            <w:noWrap/>
            <w:hideMark/>
          </w:tcPr>
          <w:p w14:paraId="5A11471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eastAsia="en-UG"/>
              </w:rPr>
              <w:t>AIRCRAFT FUELLING SAFTEY INSPECTION CHECKLIST</w:t>
            </w:r>
          </w:p>
        </w:tc>
      </w:tr>
      <w:tr w:rsidR="00A27BE7" w:rsidRPr="001A1802" w14:paraId="516B8FBF" w14:textId="77777777" w:rsidTr="009B443B">
        <w:trPr>
          <w:trHeight w:val="300"/>
        </w:trPr>
        <w:tc>
          <w:tcPr>
            <w:tcW w:w="3539" w:type="dxa"/>
            <w:gridSpan w:val="2"/>
            <w:vMerge/>
            <w:tcBorders>
              <w:left w:val="single" w:sz="4" w:space="0" w:color="auto"/>
              <w:right w:val="single" w:sz="4" w:space="0" w:color="auto"/>
            </w:tcBorders>
            <w:noWrap/>
            <w:hideMark/>
          </w:tcPr>
          <w:p w14:paraId="76341350" w14:textId="77777777" w:rsidR="00A27BE7" w:rsidRPr="001A1802" w:rsidRDefault="00A27BE7" w:rsidP="009B443B">
            <w:pPr>
              <w:spacing w:after="0" w:line="240" w:lineRule="auto"/>
              <w:rPr>
                <w:rFonts w:ascii="Calibri" w:eastAsia="Times New Roman" w:hAnsi="Calibri" w:cs="Calibri"/>
                <w:color w:val="000000"/>
                <w:lang w:eastAsia="en-UG"/>
              </w:rPr>
            </w:pPr>
          </w:p>
        </w:tc>
        <w:tc>
          <w:tcPr>
            <w:tcW w:w="1701" w:type="dxa"/>
            <w:tcBorders>
              <w:top w:val="nil"/>
              <w:left w:val="nil"/>
              <w:bottom w:val="single" w:sz="4" w:space="0" w:color="auto"/>
              <w:right w:val="single" w:sz="4" w:space="0" w:color="auto"/>
            </w:tcBorders>
            <w:noWrap/>
            <w:hideMark/>
          </w:tcPr>
          <w:p w14:paraId="46D5CA7D" w14:textId="77777777" w:rsidR="00A27BE7" w:rsidRPr="001A1802" w:rsidRDefault="00A27BE7" w:rsidP="009B443B">
            <w:pPr>
              <w:spacing w:after="0" w:line="240" w:lineRule="auto"/>
              <w:rPr>
                <w:rFonts w:ascii="Calibri" w:eastAsia="Times New Roman" w:hAnsi="Calibri" w:cs="Calibri"/>
                <w:color w:val="000000"/>
                <w:lang w:eastAsia="en-UG"/>
              </w:rPr>
            </w:pPr>
            <w:r w:rsidRPr="001A1802">
              <w:rPr>
                <w:rFonts w:ascii="Calibri" w:eastAsia="Times New Roman" w:hAnsi="Calibri" w:cs="Calibri"/>
                <w:color w:val="000000"/>
                <w:lang w:eastAsia="en-UG"/>
              </w:rPr>
              <w:t>ISSUE DATE</w:t>
            </w:r>
          </w:p>
        </w:tc>
        <w:tc>
          <w:tcPr>
            <w:tcW w:w="5216" w:type="dxa"/>
            <w:gridSpan w:val="5"/>
            <w:tcBorders>
              <w:top w:val="single" w:sz="4" w:space="0" w:color="auto"/>
              <w:left w:val="nil"/>
              <w:bottom w:val="single" w:sz="4" w:space="0" w:color="auto"/>
              <w:right w:val="single" w:sz="4" w:space="0" w:color="auto"/>
            </w:tcBorders>
            <w:noWrap/>
            <w:hideMark/>
          </w:tcPr>
          <w:p w14:paraId="12C602F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eastAsia="en-UG"/>
              </w:rPr>
              <w:t>11-Apr-25</w:t>
            </w:r>
          </w:p>
        </w:tc>
      </w:tr>
      <w:tr w:rsidR="00A27BE7" w:rsidRPr="001A1802" w14:paraId="0C05A0AA" w14:textId="77777777" w:rsidTr="009B443B">
        <w:trPr>
          <w:trHeight w:val="300"/>
        </w:trPr>
        <w:tc>
          <w:tcPr>
            <w:tcW w:w="3539" w:type="dxa"/>
            <w:gridSpan w:val="2"/>
            <w:vMerge/>
            <w:tcBorders>
              <w:left w:val="single" w:sz="4" w:space="0" w:color="auto"/>
              <w:right w:val="single" w:sz="4" w:space="0" w:color="auto"/>
            </w:tcBorders>
            <w:noWrap/>
            <w:hideMark/>
          </w:tcPr>
          <w:p w14:paraId="26767512" w14:textId="77777777" w:rsidR="00A27BE7" w:rsidRPr="001A1802" w:rsidRDefault="00A27BE7" w:rsidP="009B443B">
            <w:pPr>
              <w:spacing w:after="0" w:line="240" w:lineRule="auto"/>
              <w:rPr>
                <w:rFonts w:ascii="Calibri" w:eastAsia="Times New Roman" w:hAnsi="Calibri" w:cs="Calibri"/>
                <w:color w:val="000000"/>
                <w:lang w:eastAsia="en-UG"/>
              </w:rPr>
            </w:pPr>
          </w:p>
        </w:tc>
        <w:tc>
          <w:tcPr>
            <w:tcW w:w="1701" w:type="dxa"/>
            <w:tcBorders>
              <w:top w:val="nil"/>
              <w:left w:val="nil"/>
              <w:bottom w:val="single" w:sz="4" w:space="0" w:color="auto"/>
              <w:right w:val="single" w:sz="4" w:space="0" w:color="auto"/>
            </w:tcBorders>
            <w:noWrap/>
            <w:hideMark/>
          </w:tcPr>
          <w:p w14:paraId="2975EF7C" w14:textId="77777777" w:rsidR="00A27BE7" w:rsidRPr="001A1802" w:rsidRDefault="00A27BE7" w:rsidP="009B443B">
            <w:pPr>
              <w:spacing w:after="0" w:line="240" w:lineRule="auto"/>
              <w:rPr>
                <w:rFonts w:ascii="Calibri" w:eastAsia="Times New Roman" w:hAnsi="Calibri" w:cs="Calibri"/>
                <w:color w:val="000000"/>
                <w:lang w:eastAsia="en-UG"/>
              </w:rPr>
            </w:pPr>
            <w:r w:rsidRPr="001A1802">
              <w:rPr>
                <w:rFonts w:ascii="Calibri" w:eastAsia="Times New Roman" w:hAnsi="Calibri" w:cs="Calibri"/>
                <w:color w:val="000000"/>
                <w:lang w:eastAsia="en-UG"/>
              </w:rPr>
              <w:t>REVISION DATE</w:t>
            </w:r>
          </w:p>
        </w:tc>
        <w:tc>
          <w:tcPr>
            <w:tcW w:w="5216" w:type="dxa"/>
            <w:gridSpan w:val="5"/>
            <w:tcBorders>
              <w:top w:val="single" w:sz="4" w:space="0" w:color="auto"/>
              <w:left w:val="nil"/>
              <w:bottom w:val="single" w:sz="4" w:space="0" w:color="auto"/>
              <w:right w:val="single" w:sz="4" w:space="0" w:color="auto"/>
            </w:tcBorders>
            <w:noWrap/>
            <w:hideMark/>
          </w:tcPr>
          <w:p w14:paraId="2C71278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eastAsia="en-UG"/>
              </w:rPr>
              <w:t> </w:t>
            </w:r>
          </w:p>
        </w:tc>
      </w:tr>
      <w:tr w:rsidR="00A27BE7" w:rsidRPr="001A1802" w14:paraId="0D46A918" w14:textId="77777777" w:rsidTr="009B443B">
        <w:trPr>
          <w:trHeight w:val="300"/>
        </w:trPr>
        <w:tc>
          <w:tcPr>
            <w:tcW w:w="3539" w:type="dxa"/>
            <w:gridSpan w:val="2"/>
            <w:vMerge/>
            <w:tcBorders>
              <w:left w:val="single" w:sz="4" w:space="0" w:color="auto"/>
              <w:bottom w:val="single" w:sz="4" w:space="0" w:color="auto"/>
              <w:right w:val="single" w:sz="4" w:space="0" w:color="auto"/>
            </w:tcBorders>
            <w:noWrap/>
            <w:hideMark/>
          </w:tcPr>
          <w:p w14:paraId="4EF14597" w14:textId="77777777" w:rsidR="00A27BE7" w:rsidRPr="001A1802" w:rsidRDefault="00A27BE7" w:rsidP="009B443B">
            <w:pPr>
              <w:spacing w:after="0" w:line="240" w:lineRule="auto"/>
              <w:rPr>
                <w:rFonts w:ascii="Calibri" w:eastAsia="Times New Roman" w:hAnsi="Calibri" w:cs="Calibri"/>
                <w:color w:val="000000"/>
                <w:lang w:eastAsia="en-UG"/>
              </w:rPr>
            </w:pPr>
          </w:p>
        </w:tc>
        <w:tc>
          <w:tcPr>
            <w:tcW w:w="1701" w:type="dxa"/>
            <w:tcBorders>
              <w:top w:val="nil"/>
              <w:left w:val="nil"/>
              <w:bottom w:val="single" w:sz="4" w:space="0" w:color="auto"/>
              <w:right w:val="single" w:sz="4" w:space="0" w:color="auto"/>
            </w:tcBorders>
            <w:noWrap/>
            <w:hideMark/>
          </w:tcPr>
          <w:p w14:paraId="190795AA" w14:textId="77777777" w:rsidR="00A27BE7" w:rsidRPr="001A1802" w:rsidRDefault="00A27BE7" w:rsidP="009B443B">
            <w:pPr>
              <w:spacing w:after="0" w:line="240" w:lineRule="auto"/>
              <w:rPr>
                <w:rFonts w:ascii="Calibri" w:eastAsia="Times New Roman" w:hAnsi="Calibri" w:cs="Calibri"/>
                <w:color w:val="000000"/>
                <w:lang w:eastAsia="en-UG"/>
              </w:rPr>
            </w:pPr>
            <w:r w:rsidRPr="001A1802">
              <w:rPr>
                <w:rFonts w:ascii="Calibri" w:eastAsia="Times New Roman" w:hAnsi="Calibri" w:cs="Calibri"/>
                <w:color w:val="000000"/>
                <w:lang w:eastAsia="en-UG"/>
              </w:rPr>
              <w:t>REVISION NO.</w:t>
            </w:r>
          </w:p>
        </w:tc>
        <w:tc>
          <w:tcPr>
            <w:tcW w:w="5216" w:type="dxa"/>
            <w:gridSpan w:val="5"/>
            <w:tcBorders>
              <w:top w:val="single" w:sz="4" w:space="0" w:color="auto"/>
              <w:left w:val="nil"/>
              <w:bottom w:val="single" w:sz="4" w:space="0" w:color="auto"/>
              <w:right w:val="single" w:sz="4" w:space="0" w:color="auto"/>
            </w:tcBorders>
            <w:noWrap/>
            <w:hideMark/>
          </w:tcPr>
          <w:p w14:paraId="53054C2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eastAsia="en-UG"/>
              </w:rPr>
              <w:t>0</w:t>
            </w:r>
          </w:p>
        </w:tc>
      </w:tr>
      <w:tr w:rsidR="00A27BE7" w:rsidRPr="001A1802" w14:paraId="0981DD19" w14:textId="77777777" w:rsidTr="009B443B">
        <w:trPr>
          <w:trHeight w:val="300"/>
        </w:trPr>
        <w:tc>
          <w:tcPr>
            <w:tcW w:w="1045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D1B10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A.      PERSONNEL &amp; EQUIPMENT</w:t>
            </w:r>
          </w:p>
        </w:tc>
      </w:tr>
      <w:tr w:rsidR="00A27BE7" w:rsidRPr="001A1802" w14:paraId="0115996E"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560BC35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6482" w:type="dxa"/>
            <w:gridSpan w:val="3"/>
            <w:tcBorders>
              <w:top w:val="single" w:sz="4" w:space="0" w:color="auto"/>
              <w:left w:val="nil"/>
              <w:bottom w:val="single" w:sz="4" w:space="0" w:color="auto"/>
              <w:right w:val="single" w:sz="4" w:space="0" w:color="auto"/>
            </w:tcBorders>
            <w:hideMark/>
          </w:tcPr>
          <w:p w14:paraId="1C52212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34" w:type="dxa"/>
            <w:tcBorders>
              <w:top w:val="nil"/>
              <w:left w:val="nil"/>
              <w:bottom w:val="single" w:sz="4" w:space="0" w:color="auto"/>
              <w:right w:val="single" w:sz="4" w:space="0" w:color="auto"/>
            </w:tcBorders>
            <w:hideMark/>
          </w:tcPr>
          <w:p w14:paraId="15CF67C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yes</w:t>
            </w:r>
          </w:p>
        </w:tc>
        <w:tc>
          <w:tcPr>
            <w:tcW w:w="693" w:type="dxa"/>
            <w:tcBorders>
              <w:top w:val="nil"/>
              <w:left w:val="nil"/>
              <w:bottom w:val="single" w:sz="4" w:space="0" w:color="auto"/>
              <w:right w:val="single" w:sz="4" w:space="0" w:color="auto"/>
            </w:tcBorders>
            <w:hideMark/>
          </w:tcPr>
          <w:p w14:paraId="50CD327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709" w:type="dxa"/>
            <w:tcBorders>
              <w:top w:val="nil"/>
              <w:left w:val="nil"/>
              <w:bottom w:val="single" w:sz="4" w:space="0" w:color="auto"/>
              <w:right w:val="single" w:sz="4" w:space="0" w:color="auto"/>
            </w:tcBorders>
            <w:hideMark/>
          </w:tcPr>
          <w:p w14:paraId="6B1675D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NA</w:t>
            </w:r>
          </w:p>
        </w:tc>
        <w:tc>
          <w:tcPr>
            <w:tcW w:w="1479" w:type="dxa"/>
            <w:tcBorders>
              <w:top w:val="nil"/>
              <w:left w:val="nil"/>
              <w:bottom w:val="single" w:sz="4" w:space="0" w:color="auto"/>
              <w:right w:val="single" w:sz="4" w:space="0" w:color="auto"/>
            </w:tcBorders>
            <w:hideMark/>
          </w:tcPr>
          <w:p w14:paraId="57B2CAA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Remarks</w:t>
            </w:r>
          </w:p>
        </w:tc>
      </w:tr>
      <w:tr w:rsidR="00A27BE7" w:rsidRPr="001A1802" w14:paraId="6A0749E8"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34ABB0E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39AD901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High visibility / reflective clothing worn by </w:t>
            </w:r>
            <w:proofErr w:type="spellStart"/>
            <w:r w:rsidRPr="001A1802">
              <w:rPr>
                <w:rFonts w:eastAsia="Times New Roman" w:cs="Tahoma"/>
                <w:color w:val="000000"/>
                <w:sz w:val="20"/>
                <w:szCs w:val="20"/>
                <w:lang w:val="en-GB" w:eastAsia="en-UG"/>
              </w:rPr>
              <w:t>fueling</w:t>
            </w:r>
            <w:proofErr w:type="spellEnd"/>
            <w:r w:rsidRPr="001A1802">
              <w:rPr>
                <w:rFonts w:eastAsia="Times New Roman" w:cs="Tahoma"/>
                <w:color w:val="000000"/>
                <w:sz w:val="20"/>
                <w:szCs w:val="20"/>
                <w:lang w:val="en-GB" w:eastAsia="en-UG"/>
              </w:rPr>
              <w:t xml:space="preserve"> staff.</w:t>
            </w:r>
          </w:p>
        </w:tc>
        <w:tc>
          <w:tcPr>
            <w:tcW w:w="634" w:type="dxa"/>
            <w:tcBorders>
              <w:top w:val="nil"/>
              <w:left w:val="nil"/>
              <w:bottom w:val="single" w:sz="4" w:space="0" w:color="auto"/>
              <w:right w:val="single" w:sz="4" w:space="0" w:color="auto"/>
            </w:tcBorders>
            <w:hideMark/>
          </w:tcPr>
          <w:p w14:paraId="527E8ED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5C3B08F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5FD4391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6B9FBC4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5BA3C212"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34AB403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28CA7BC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Use of Personal Protective Equipment (PPE)</w:t>
            </w:r>
          </w:p>
        </w:tc>
        <w:tc>
          <w:tcPr>
            <w:tcW w:w="634" w:type="dxa"/>
            <w:tcBorders>
              <w:top w:val="nil"/>
              <w:left w:val="nil"/>
              <w:bottom w:val="single" w:sz="4" w:space="0" w:color="auto"/>
              <w:right w:val="single" w:sz="4" w:space="0" w:color="auto"/>
            </w:tcBorders>
            <w:hideMark/>
          </w:tcPr>
          <w:p w14:paraId="7AFA80C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772BB1E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6253DF2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46A5A47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27D12C8B"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3459200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5A2D9CA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Proper hearing protection, proper safety footwear etc.</w:t>
            </w:r>
          </w:p>
        </w:tc>
        <w:tc>
          <w:tcPr>
            <w:tcW w:w="634" w:type="dxa"/>
            <w:tcBorders>
              <w:top w:val="nil"/>
              <w:left w:val="nil"/>
              <w:bottom w:val="single" w:sz="4" w:space="0" w:color="auto"/>
              <w:right w:val="single" w:sz="4" w:space="0" w:color="auto"/>
            </w:tcBorders>
            <w:hideMark/>
          </w:tcPr>
          <w:p w14:paraId="22E0A2A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1ECC48D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1E13431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64017AC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338EC1D7"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1EA6A61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7A3D9E4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Operator has a valid class 4 ADP.</w:t>
            </w:r>
          </w:p>
        </w:tc>
        <w:tc>
          <w:tcPr>
            <w:tcW w:w="634" w:type="dxa"/>
            <w:tcBorders>
              <w:top w:val="nil"/>
              <w:left w:val="nil"/>
              <w:bottom w:val="single" w:sz="4" w:space="0" w:color="auto"/>
              <w:right w:val="single" w:sz="4" w:space="0" w:color="auto"/>
            </w:tcBorders>
            <w:hideMark/>
          </w:tcPr>
          <w:p w14:paraId="28EE34A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5565E3B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40DE04E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206DE8F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29C63FBC"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06AF2FD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09CB4A0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Vehicle has a valid AVP</w:t>
            </w:r>
          </w:p>
        </w:tc>
        <w:tc>
          <w:tcPr>
            <w:tcW w:w="634" w:type="dxa"/>
            <w:tcBorders>
              <w:top w:val="nil"/>
              <w:left w:val="nil"/>
              <w:bottom w:val="single" w:sz="4" w:space="0" w:color="auto"/>
              <w:right w:val="single" w:sz="4" w:space="0" w:color="auto"/>
            </w:tcBorders>
            <w:hideMark/>
          </w:tcPr>
          <w:p w14:paraId="56E4099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054FF8C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680718B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734B45E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2DF489B2"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3587D06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3653201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Fire extinguishers are installed on vehicles and inspection tags are current</w:t>
            </w:r>
          </w:p>
        </w:tc>
        <w:tc>
          <w:tcPr>
            <w:tcW w:w="634" w:type="dxa"/>
            <w:tcBorders>
              <w:top w:val="nil"/>
              <w:left w:val="nil"/>
              <w:bottom w:val="single" w:sz="4" w:space="0" w:color="auto"/>
              <w:right w:val="single" w:sz="4" w:space="0" w:color="auto"/>
            </w:tcBorders>
            <w:hideMark/>
          </w:tcPr>
          <w:p w14:paraId="2E01F07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1B71BE6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75A1198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405C3F4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67A2AC72"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195331A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27A4B22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 smoking" signs on both sides of the vehicle</w:t>
            </w:r>
          </w:p>
        </w:tc>
        <w:tc>
          <w:tcPr>
            <w:tcW w:w="634" w:type="dxa"/>
            <w:tcBorders>
              <w:top w:val="nil"/>
              <w:left w:val="nil"/>
              <w:bottom w:val="single" w:sz="4" w:space="0" w:color="auto"/>
              <w:right w:val="single" w:sz="4" w:space="0" w:color="auto"/>
            </w:tcBorders>
            <w:hideMark/>
          </w:tcPr>
          <w:p w14:paraId="74535DE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3D45672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2A939BC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7BCC4C9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1C1FB6FC"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66BE73C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336D1F8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Externally mounted emergency engine stop controls are clearly identified.</w:t>
            </w:r>
          </w:p>
        </w:tc>
        <w:tc>
          <w:tcPr>
            <w:tcW w:w="634" w:type="dxa"/>
            <w:tcBorders>
              <w:top w:val="nil"/>
              <w:left w:val="nil"/>
              <w:bottom w:val="single" w:sz="4" w:space="0" w:color="auto"/>
              <w:right w:val="single" w:sz="4" w:space="0" w:color="auto"/>
            </w:tcBorders>
            <w:hideMark/>
          </w:tcPr>
          <w:p w14:paraId="7C5FE77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063ED2F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3330EDF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7726874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0B862202"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07BBAA7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4586F3D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Elevating platform fitted with aircraft wing proximity sensors.</w:t>
            </w:r>
          </w:p>
        </w:tc>
        <w:tc>
          <w:tcPr>
            <w:tcW w:w="634" w:type="dxa"/>
            <w:tcBorders>
              <w:top w:val="nil"/>
              <w:left w:val="nil"/>
              <w:bottom w:val="single" w:sz="4" w:space="0" w:color="auto"/>
              <w:right w:val="single" w:sz="4" w:space="0" w:color="auto"/>
            </w:tcBorders>
            <w:hideMark/>
          </w:tcPr>
          <w:p w14:paraId="6546495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54776EB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04DEFE2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79C812C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6A694647"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33D370F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51A2273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Spill containment kit available</w:t>
            </w:r>
          </w:p>
        </w:tc>
        <w:tc>
          <w:tcPr>
            <w:tcW w:w="634" w:type="dxa"/>
            <w:tcBorders>
              <w:top w:val="nil"/>
              <w:left w:val="nil"/>
              <w:bottom w:val="single" w:sz="4" w:space="0" w:color="auto"/>
              <w:right w:val="single" w:sz="4" w:space="0" w:color="auto"/>
            </w:tcBorders>
            <w:hideMark/>
          </w:tcPr>
          <w:p w14:paraId="54C8827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2B41DC4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18AB9F5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0B0C1AB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42E42593"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63B9F84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707741A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All tyres of the vehicle are in good condition.</w:t>
            </w:r>
          </w:p>
        </w:tc>
        <w:tc>
          <w:tcPr>
            <w:tcW w:w="634" w:type="dxa"/>
            <w:tcBorders>
              <w:top w:val="nil"/>
              <w:left w:val="nil"/>
              <w:bottom w:val="single" w:sz="4" w:space="0" w:color="auto"/>
              <w:right w:val="single" w:sz="4" w:space="0" w:color="auto"/>
            </w:tcBorders>
            <w:hideMark/>
          </w:tcPr>
          <w:p w14:paraId="2A1F109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04CC582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2E5FC90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2BB110F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672258E5"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4582567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343ADEF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 Operator is trained to operate fuelling vehicle</w:t>
            </w:r>
          </w:p>
        </w:tc>
        <w:tc>
          <w:tcPr>
            <w:tcW w:w="634" w:type="dxa"/>
            <w:tcBorders>
              <w:top w:val="nil"/>
              <w:left w:val="nil"/>
              <w:bottom w:val="single" w:sz="4" w:space="0" w:color="auto"/>
              <w:right w:val="single" w:sz="4" w:space="0" w:color="auto"/>
            </w:tcBorders>
            <w:hideMark/>
          </w:tcPr>
          <w:p w14:paraId="51880F6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6BC4D22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78BF81F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65EA433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79D7CC2F" w14:textId="77777777" w:rsidTr="009B443B">
        <w:trPr>
          <w:trHeight w:val="300"/>
        </w:trPr>
        <w:tc>
          <w:tcPr>
            <w:tcW w:w="1045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B92BF3" w14:textId="77777777" w:rsidR="00A27BE7" w:rsidRPr="001A1802" w:rsidRDefault="00A27BE7" w:rsidP="009B443B">
            <w:pPr>
              <w:spacing w:after="0" w:line="240" w:lineRule="auto"/>
              <w:ind w:firstLineChars="500" w:firstLine="1000"/>
              <w:rPr>
                <w:rFonts w:eastAsia="Times New Roman" w:cs="Tahoma"/>
                <w:color w:val="000000"/>
                <w:sz w:val="20"/>
                <w:szCs w:val="20"/>
                <w:lang w:eastAsia="en-UG"/>
              </w:rPr>
            </w:pPr>
            <w:r w:rsidRPr="001A1802">
              <w:rPr>
                <w:rFonts w:eastAsia="Times New Roman" w:cs="Tahoma"/>
                <w:color w:val="000000"/>
                <w:sz w:val="20"/>
                <w:szCs w:val="20"/>
                <w:lang w:val="en-GB" w:eastAsia="en-UG"/>
              </w:rPr>
              <w:t>A.       PRE-FUELLING OPERATION</w:t>
            </w:r>
          </w:p>
        </w:tc>
      </w:tr>
      <w:tr w:rsidR="00A27BE7" w:rsidRPr="001A1802" w14:paraId="1BFF5E66"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66C12F2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6482" w:type="dxa"/>
            <w:gridSpan w:val="3"/>
            <w:tcBorders>
              <w:top w:val="single" w:sz="4" w:space="0" w:color="auto"/>
              <w:left w:val="nil"/>
              <w:bottom w:val="single" w:sz="4" w:space="0" w:color="auto"/>
              <w:right w:val="single" w:sz="4" w:space="0" w:color="auto"/>
            </w:tcBorders>
            <w:hideMark/>
          </w:tcPr>
          <w:p w14:paraId="1C3A72E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34" w:type="dxa"/>
            <w:tcBorders>
              <w:top w:val="nil"/>
              <w:left w:val="nil"/>
              <w:bottom w:val="single" w:sz="4" w:space="0" w:color="auto"/>
              <w:right w:val="single" w:sz="4" w:space="0" w:color="auto"/>
            </w:tcBorders>
            <w:hideMark/>
          </w:tcPr>
          <w:p w14:paraId="09563D2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yes</w:t>
            </w:r>
          </w:p>
        </w:tc>
        <w:tc>
          <w:tcPr>
            <w:tcW w:w="693" w:type="dxa"/>
            <w:tcBorders>
              <w:top w:val="nil"/>
              <w:left w:val="nil"/>
              <w:bottom w:val="single" w:sz="4" w:space="0" w:color="auto"/>
              <w:right w:val="single" w:sz="4" w:space="0" w:color="auto"/>
            </w:tcBorders>
            <w:hideMark/>
          </w:tcPr>
          <w:p w14:paraId="4C745D4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709" w:type="dxa"/>
            <w:tcBorders>
              <w:top w:val="nil"/>
              <w:left w:val="nil"/>
              <w:bottom w:val="single" w:sz="4" w:space="0" w:color="auto"/>
              <w:right w:val="single" w:sz="4" w:space="0" w:color="auto"/>
            </w:tcBorders>
            <w:hideMark/>
          </w:tcPr>
          <w:p w14:paraId="272B466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NA</w:t>
            </w:r>
          </w:p>
        </w:tc>
        <w:tc>
          <w:tcPr>
            <w:tcW w:w="1479" w:type="dxa"/>
            <w:tcBorders>
              <w:top w:val="nil"/>
              <w:left w:val="nil"/>
              <w:bottom w:val="single" w:sz="4" w:space="0" w:color="auto"/>
              <w:right w:val="single" w:sz="4" w:space="0" w:color="auto"/>
            </w:tcBorders>
            <w:hideMark/>
          </w:tcPr>
          <w:p w14:paraId="4238E6E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Remarks</w:t>
            </w:r>
          </w:p>
        </w:tc>
      </w:tr>
      <w:tr w:rsidR="00A27BE7" w:rsidRPr="001A1802" w14:paraId="2912A7D1"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2ED53C2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1</w:t>
            </w:r>
          </w:p>
        </w:tc>
        <w:tc>
          <w:tcPr>
            <w:tcW w:w="6482" w:type="dxa"/>
            <w:gridSpan w:val="3"/>
            <w:tcBorders>
              <w:top w:val="single" w:sz="4" w:space="0" w:color="auto"/>
              <w:left w:val="nil"/>
              <w:bottom w:val="single" w:sz="4" w:space="0" w:color="auto"/>
              <w:right w:val="single" w:sz="4" w:space="0" w:color="auto"/>
            </w:tcBorders>
            <w:hideMark/>
          </w:tcPr>
          <w:p w14:paraId="4571A0D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Fuelling operator ensures vehicle’s stabilizers are fully in contact with tarmac before mounting on elevating platform to connect fuelling hose to aircraft coupling </w:t>
            </w:r>
          </w:p>
        </w:tc>
        <w:tc>
          <w:tcPr>
            <w:tcW w:w="634" w:type="dxa"/>
            <w:tcBorders>
              <w:top w:val="nil"/>
              <w:left w:val="nil"/>
              <w:bottom w:val="single" w:sz="4" w:space="0" w:color="auto"/>
              <w:right w:val="single" w:sz="4" w:space="0" w:color="auto"/>
            </w:tcBorders>
            <w:hideMark/>
          </w:tcPr>
          <w:p w14:paraId="3334884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015C4D9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4D19EFE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77162EE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6A4F07EC"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4BBCCA7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2</w:t>
            </w:r>
          </w:p>
        </w:tc>
        <w:tc>
          <w:tcPr>
            <w:tcW w:w="6482" w:type="dxa"/>
            <w:gridSpan w:val="3"/>
            <w:tcBorders>
              <w:top w:val="single" w:sz="4" w:space="0" w:color="auto"/>
              <w:left w:val="nil"/>
              <w:bottom w:val="single" w:sz="4" w:space="0" w:color="auto"/>
              <w:right w:val="single" w:sz="4" w:space="0" w:color="auto"/>
            </w:tcBorders>
            <w:hideMark/>
          </w:tcPr>
          <w:p w14:paraId="24B0841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Fuelling vehicle waits until the loaders have docked before moving into take up position (where applicable)</w:t>
            </w:r>
          </w:p>
        </w:tc>
        <w:tc>
          <w:tcPr>
            <w:tcW w:w="634" w:type="dxa"/>
            <w:tcBorders>
              <w:top w:val="nil"/>
              <w:left w:val="nil"/>
              <w:bottom w:val="single" w:sz="4" w:space="0" w:color="auto"/>
              <w:right w:val="single" w:sz="4" w:space="0" w:color="auto"/>
            </w:tcBorders>
            <w:hideMark/>
          </w:tcPr>
          <w:p w14:paraId="22C80AB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6F4F2C2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4B5E883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049BDBE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045929B8"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74EFE9F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3</w:t>
            </w:r>
          </w:p>
        </w:tc>
        <w:tc>
          <w:tcPr>
            <w:tcW w:w="6482" w:type="dxa"/>
            <w:gridSpan w:val="3"/>
            <w:tcBorders>
              <w:top w:val="single" w:sz="4" w:space="0" w:color="auto"/>
              <w:left w:val="nil"/>
              <w:bottom w:val="single" w:sz="4" w:space="0" w:color="auto"/>
              <w:right w:val="single" w:sz="4" w:space="0" w:color="auto"/>
            </w:tcBorders>
            <w:hideMark/>
          </w:tcPr>
          <w:p w14:paraId="32F04F0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Fuelling vehicle moves forward into fuelling position</w:t>
            </w:r>
          </w:p>
        </w:tc>
        <w:tc>
          <w:tcPr>
            <w:tcW w:w="634" w:type="dxa"/>
            <w:tcBorders>
              <w:top w:val="nil"/>
              <w:left w:val="nil"/>
              <w:bottom w:val="single" w:sz="4" w:space="0" w:color="auto"/>
              <w:right w:val="single" w:sz="4" w:space="0" w:color="auto"/>
            </w:tcBorders>
            <w:hideMark/>
          </w:tcPr>
          <w:p w14:paraId="48156BC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78D4AB2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11B5D1C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073E83F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1E55ABF1"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6BA237E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4</w:t>
            </w:r>
          </w:p>
        </w:tc>
        <w:tc>
          <w:tcPr>
            <w:tcW w:w="6482" w:type="dxa"/>
            <w:gridSpan w:val="3"/>
            <w:tcBorders>
              <w:top w:val="single" w:sz="4" w:space="0" w:color="auto"/>
              <w:left w:val="nil"/>
              <w:bottom w:val="single" w:sz="4" w:space="0" w:color="auto"/>
              <w:right w:val="single" w:sz="4" w:space="0" w:color="auto"/>
            </w:tcBorders>
            <w:hideMark/>
          </w:tcPr>
          <w:p w14:paraId="4947A4B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If fuel dispenser reverses towards the aircraft marshaller is used</w:t>
            </w:r>
          </w:p>
        </w:tc>
        <w:tc>
          <w:tcPr>
            <w:tcW w:w="634" w:type="dxa"/>
            <w:tcBorders>
              <w:top w:val="nil"/>
              <w:left w:val="nil"/>
              <w:bottom w:val="single" w:sz="4" w:space="0" w:color="auto"/>
              <w:right w:val="single" w:sz="4" w:space="0" w:color="auto"/>
            </w:tcBorders>
            <w:hideMark/>
          </w:tcPr>
          <w:p w14:paraId="5C87980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58E0860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3881D46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67BED09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6BFC9E99"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57B20A0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5</w:t>
            </w:r>
          </w:p>
        </w:tc>
        <w:tc>
          <w:tcPr>
            <w:tcW w:w="6482" w:type="dxa"/>
            <w:gridSpan w:val="3"/>
            <w:tcBorders>
              <w:top w:val="single" w:sz="4" w:space="0" w:color="auto"/>
              <w:left w:val="nil"/>
              <w:bottom w:val="single" w:sz="4" w:space="0" w:color="auto"/>
              <w:right w:val="single" w:sz="4" w:space="0" w:color="auto"/>
            </w:tcBorders>
            <w:hideMark/>
          </w:tcPr>
          <w:p w14:paraId="6437815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Fuelling vehicle approaches aircraft at driving sped of 5km/hr (walking speed)</w:t>
            </w:r>
          </w:p>
        </w:tc>
        <w:tc>
          <w:tcPr>
            <w:tcW w:w="634" w:type="dxa"/>
            <w:tcBorders>
              <w:top w:val="nil"/>
              <w:left w:val="nil"/>
              <w:bottom w:val="single" w:sz="4" w:space="0" w:color="auto"/>
              <w:right w:val="single" w:sz="4" w:space="0" w:color="auto"/>
            </w:tcBorders>
            <w:hideMark/>
          </w:tcPr>
          <w:p w14:paraId="4069B56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32621A1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7890027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47BB000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45B6D584"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555D4B2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6</w:t>
            </w:r>
          </w:p>
        </w:tc>
        <w:tc>
          <w:tcPr>
            <w:tcW w:w="6482" w:type="dxa"/>
            <w:gridSpan w:val="3"/>
            <w:tcBorders>
              <w:top w:val="single" w:sz="4" w:space="0" w:color="auto"/>
              <w:left w:val="nil"/>
              <w:bottom w:val="single" w:sz="4" w:space="0" w:color="auto"/>
              <w:right w:val="single" w:sz="4" w:space="0" w:color="auto"/>
            </w:tcBorders>
            <w:hideMark/>
          </w:tcPr>
          <w:p w14:paraId="7719869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Access to hydrant emergency stop switch is visible and clear of obstruction.</w:t>
            </w:r>
          </w:p>
        </w:tc>
        <w:tc>
          <w:tcPr>
            <w:tcW w:w="634" w:type="dxa"/>
            <w:tcBorders>
              <w:top w:val="nil"/>
              <w:left w:val="nil"/>
              <w:bottom w:val="single" w:sz="4" w:space="0" w:color="auto"/>
              <w:right w:val="single" w:sz="4" w:space="0" w:color="auto"/>
            </w:tcBorders>
            <w:hideMark/>
          </w:tcPr>
          <w:p w14:paraId="294C294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69D7DF5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19A0951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4084E7A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4616B2B9"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122A147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7</w:t>
            </w:r>
          </w:p>
        </w:tc>
        <w:tc>
          <w:tcPr>
            <w:tcW w:w="6482" w:type="dxa"/>
            <w:gridSpan w:val="3"/>
            <w:tcBorders>
              <w:top w:val="single" w:sz="4" w:space="0" w:color="auto"/>
              <w:left w:val="nil"/>
              <w:bottom w:val="single" w:sz="4" w:space="0" w:color="auto"/>
              <w:right w:val="single" w:sz="4" w:space="0" w:color="auto"/>
            </w:tcBorders>
            <w:hideMark/>
          </w:tcPr>
          <w:p w14:paraId="736058E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Apron staff is aware of the location and use of emergency stop button.</w:t>
            </w:r>
          </w:p>
        </w:tc>
        <w:tc>
          <w:tcPr>
            <w:tcW w:w="634" w:type="dxa"/>
            <w:tcBorders>
              <w:top w:val="nil"/>
              <w:left w:val="nil"/>
              <w:bottom w:val="single" w:sz="4" w:space="0" w:color="auto"/>
              <w:right w:val="single" w:sz="4" w:space="0" w:color="auto"/>
            </w:tcBorders>
            <w:hideMark/>
          </w:tcPr>
          <w:p w14:paraId="523F3B7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5ED8D17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3EE9AE6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25D3B6C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717B35B9"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6FD34E4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8</w:t>
            </w:r>
          </w:p>
        </w:tc>
        <w:tc>
          <w:tcPr>
            <w:tcW w:w="6482" w:type="dxa"/>
            <w:gridSpan w:val="3"/>
            <w:tcBorders>
              <w:top w:val="single" w:sz="4" w:space="0" w:color="auto"/>
              <w:left w:val="nil"/>
              <w:bottom w:val="single" w:sz="4" w:space="0" w:color="auto"/>
              <w:right w:val="single" w:sz="4" w:space="0" w:color="auto"/>
            </w:tcBorders>
            <w:hideMark/>
          </w:tcPr>
          <w:p w14:paraId="186EE94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Fuelling vehicle is positioned correctly to ensure strain is not applied to the fuelling hoses, when connected to the aircraft.</w:t>
            </w:r>
          </w:p>
        </w:tc>
        <w:tc>
          <w:tcPr>
            <w:tcW w:w="634" w:type="dxa"/>
            <w:tcBorders>
              <w:top w:val="nil"/>
              <w:left w:val="nil"/>
              <w:bottom w:val="single" w:sz="4" w:space="0" w:color="auto"/>
              <w:right w:val="single" w:sz="4" w:space="0" w:color="auto"/>
            </w:tcBorders>
            <w:hideMark/>
          </w:tcPr>
          <w:p w14:paraId="71F87A2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6472DB7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255A788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1ACE255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7C025648"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1EC8E01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9</w:t>
            </w:r>
          </w:p>
        </w:tc>
        <w:tc>
          <w:tcPr>
            <w:tcW w:w="6482" w:type="dxa"/>
            <w:gridSpan w:val="3"/>
            <w:tcBorders>
              <w:top w:val="single" w:sz="4" w:space="0" w:color="auto"/>
              <w:left w:val="nil"/>
              <w:bottom w:val="single" w:sz="4" w:space="0" w:color="auto"/>
              <w:right w:val="single" w:sz="4" w:space="0" w:color="auto"/>
            </w:tcBorders>
            <w:hideMark/>
          </w:tcPr>
          <w:p w14:paraId="1B4A6D3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Bonding/Grounding connections established between fuelling vehicle and aircraft before fuelling operations </w:t>
            </w:r>
          </w:p>
        </w:tc>
        <w:tc>
          <w:tcPr>
            <w:tcW w:w="634" w:type="dxa"/>
            <w:tcBorders>
              <w:top w:val="nil"/>
              <w:left w:val="nil"/>
              <w:bottom w:val="single" w:sz="4" w:space="0" w:color="auto"/>
              <w:right w:val="single" w:sz="4" w:space="0" w:color="auto"/>
            </w:tcBorders>
            <w:hideMark/>
          </w:tcPr>
          <w:p w14:paraId="114C7EB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3EA5307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6241B2E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0D79280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15A44888"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00B5070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10</w:t>
            </w:r>
          </w:p>
        </w:tc>
        <w:tc>
          <w:tcPr>
            <w:tcW w:w="6482" w:type="dxa"/>
            <w:gridSpan w:val="3"/>
            <w:tcBorders>
              <w:top w:val="single" w:sz="4" w:space="0" w:color="auto"/>
              <w:left w:val="nil"/>
              <w:bottom w:val="single" w:sz="4" w:space="0" w:color="auto"/>
              <w:right w:val="single" w:sz="4" w:space="0" w:color="auto"/>
            </w:tcBorders>
            <w:hideMark/>
          </w:tcPr>
          <w:p w14:paraId="3BDAC57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Lanyard connected to the hydrant pit valve is free of obstruction and readily accessible to fuelling operator and ground staff.</w:t>
            </w:r>
          </w:p>
        </w:tc>
        <w:tc>
          <w:tcPr>
            <w:tcW w:w="634" w:type="dxa"/>
            <w:tcBorders>
              <w:top w:val="nil"/>
              <w:left w:val="nil"/>
              <w:bottom w:val="single" w:sz="4" w:space="0" w:color="auto"/>
              <w:right w:val="single" w:sz="4" w:space="0" w:color="auto"/>
            </w:tcBorders>
            <w:hideMark/>
          </w:tcPr>
          <w:p w14:paraId="52D776F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2EFB171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71B21D9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5925AE8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4A7A0129"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5A7F4FB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11</w:t>
            </w:r>
          </w:p>
        </w:tc>
        <w:tc>
          <w:tcPr>
            <w:tcW w:w="6482" w:type="dxa"/>
            <w:gridSpan w:val="3"/>
            <w:tcBorders>
              <w:top w:val="single" w:sz="4" w:space="0" w:color="auto"/>
              <w:left w:val="nil"/>
              <w:bottom w:val="single" w:sz="4" w:space="0" w:color="auto"/>
              <w:right w:val="single" w:sz="4" w:space="0" w:color="auto"/>
            </w:tcBorders>
            <w:hideMark/>
          </w:tcPr>
          <w:p w14:paraId="6120FB5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Hydrant pit valve identified by a 4winged flag cone or equivalent</w:t>
            </w:r>
          </w:p>
        </w:tc>
        <w:tc>
          <w:tcPr>
            <w:tcW w:w="634" w:type="dxa"/>
            <w:tcBorders>
              <w:top w:val="nil"/>
              <w:left w:val="nil"/>
              <w:bottom w:val="single" w:sz="4" w:space="0" w:color="auto"/>
              <w:right w:val="single" w:sz="4" w:space="0" w:color="auto"/>
            </w:tcBorders>
            <w:hideMark/>
          </w:tcPr>
          <w:p w14:paraId="495606E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04529EE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70A71AD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55BCE3B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41E970C9"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458B558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12</w:t>
            </w:r>
          </w:p>
        </w:tc>
        <w:tc>
          <w:tcPr>
            <w:tcW w:w="6482" w:type="dxa"/>
            <w:gridSpan w:val="3"/>
            <w:tcBorders>
              <w:top w:val="single" w:sz="4" w:space="0" w:color="auto"/>
              <w:left w:val="nil"/>
              <w:bottom w:val="single" w:sz="4" w:space="0" w:color="auto"/>
              <w:right w:val="single" w:sz="4" w:space="0" w:color="auto"/>
            </w:tcBorders>
            <w:hideMark/>
          </w:tcPr>
          <w:p w14:paraId="0D5C77B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Sufficient evacuation areas on ground beneath aircraft exit doors and are clear of obstructions.</w:t>
            </w:r>
          </w:p>
        </w:tc>
        <w:tc>
          <w:tcPr>
            <w:tcW w:w="634" w:type="dxa"/>
            <w:tcBorders>
              <w:top w:val="nil"/>
              <w:left w:val="nil"/>
              <w:bottom w:val="single" w:sz="4" w:space="0" w:color="auto"/>
              <w:right w:val="single" w:sz="4" w:space="0" w:color="auto"/>
            </w:tcBorders>
            <w:hideMark/>
          </w:tcPr>
          <w:p w14:paraId="2F690A8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6BC6E57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485D038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335E40D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02539471" w14:textId="77777777" w:rsidTr="009B443B">
        <w:trPr>
          <w:trHeight w:val="300"/>
        </w:trPr>
        <w:tc>
          <w:tcPr>
            <w:tcW w:w="1045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98A736" w14:textId="77777777" w:rsidR="00A27BE7" w:rsidRPr="001A1802" w:rsidRDefault="00A27BE7" w:rsidP="009B443B">
            <w:pPr>
              <w:spacing w:after="0" w:line="240" w:lineRule="auto"/>
              <w:ind w:firstLineChars="500" w:firstLine="1000"/>
              <w:rPr>
                <w:rFonts w:eastAsia="Times New Roman" w:cs="Tahoma"/>
                <w:color w:val="000000"/>
                <w:sz w:val="20"/>
                <w:szCs w:val="20"/>
                <w:lang w:eastAsia="en-UG"/>
              </w:rPr>
            </w:pPr>
            <w:r w:rsidRPr="001A1802">
              <w:rPr>
                <w:rFonts w:eastAsia="Times New Roman" w:cs="Tahoma"/>
                <w:color w:val="000000"/>
                <w:sz w:val="20"/>
                <w:szCs w:val="20"/>
                <w:lang w:val="en-GB" w:eastAsia="en-UG"/>
              </w:rPr>
              <w:t>A.      FUELLING SAFETY ZONE (within minimum 3meters from Hydrant Pit)</w:t>
            </w:r>
          </w:p>
        </w:tc>
      </w:tr>
      <w:tr w:rsidR="00A27BE7" w:rsidRPr="001A1802" w14:paraId="62E91D96"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5B72740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6482" w:type="dxa"/>
            <w:gridSpan w:val="3"/>
            <w:tcBorders>
              <w:top w:val="single" w:sz="4" w:space="0" w:color="auto"/>
              <w:left w:val="nil"/>
              <w:bottom w:val="single" w:sz="4" w:space="0" w:color="auto"/>
              <w:right w:val="single" w:sz="4" w:space="0" w:color="auto"/>
            </w:tcBorders>
            <w:hideMark/>
          </w:tcPr>
          <w:p w14:paraId="50D9837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34" w:type="dxa"/>
            <w:tcBorders>
              <w:top w:val="nil"/>
              <w:left w:val="nil"/>
              <w:bottom w:val="single" w:sz="4" w:space="0" w:color="auto"/>
              <w:right w:val="single" w:sz="4" w:space="0" w:color="auto"/>
            </w:tcBorders>
            <w:hideMark/>
          </w:tcPr>
          <w:p w14:paraId="4394433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yes</w:t>
            </w:r>
          </w:p>
        </w:tc>
        <w:tc>
          <w:tcPr>
            <w:tcW w:w="693" w:type="dxa"/>
            <w:tcBorders>
              <w:top w:val="nil"/>
              <w:left w:val="nil"/>
              <w:bottom w:val="single" w:sz="4" w:space="0" w:color="auto"/>
              <w:right w:val="single" w:sz="4" w:space="0" w:color="auto"/>
            </w:tcBorders>
            <w:hideMark/>
          </w:tcPr>
          <w:p w14:paraId="29E2910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709" w:type="dxa"/>
            <w:tcBorders>
              <w:top w:val="nil"/>
              <w:left w:val="nil"/>
              <w:bottom w:val="single" w:sz="4" w:space="0" w:color="auto"/>
              <w:right w:val="single" w:sz="4" w:space="0" w:color="auto"/>
            </w:tcBorders>
            <w:hideMark/>
          </w:tcPr>
          <w:p w14:paraId="73E2BEC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NA</w:t>
            </w:r>
          </w:p>
        </w:tc>
        <w:tc>
          <w:tcPr>
            <w:tcW w:w="1479" w:type="dxa"/>
            <w:tcBorders>
              <w:top w:val="nil"/>
              <w:left w:val="nil"/>
              <w:bottom w:val="single" w:sz="4" w:space="0" w:color="auto"/>
              <w:right w:val="single" w:sz="4" w:space="0" w:color="auto"/>
            </w:tcBorders>
            <w:hideMark/>
          </w:tcPr>
          <w:p w14:paraId="5CBD3D6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Remarks</w:t>
            </w:r>
          </w:p>
        </w:tc>
      </w:tr>
      <w:tr w:rsidR="00A27BE7" w:rsidRPr="001A1802" w14:paraId="61279FB6"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2420F1C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1</w:t>
            </w:r>
          </w:p>
        </w:tc>
        <w:tc>
          <w:tcPr>
            <w:tcW w:w="6482" w:type="dxa"/>
            <w:gridSpan w:val="3"/>
            <w:tcBorders>
              <w:top w:val="single" w:sz="4" w:space="0" w:color="auto"/>
              <w:left w:val="nil"/>
              <w:bottom w:val="single" w:sz="4" w:space="0" w:color="auto"/>
              <w:right w:val="single" w:sz="4" w:space="0" w:color="auto"/>
            </w:tcBorders>
            <w:hideMark/>
          </w:tcPr>
          <w:p w14:paraId="1EE8943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All staff don’t use portable electronic devices (phones, camera, etc) within fuel safety zone</w:t>
            </w:r>
          </w:p>
        </w:tc>
        <w:tc>
          <w:tcPr>
            <w:tcW w:w="634" w:type="dxa"/>
            <w:tcBorders>
              <w:top w:val="nil"/>
              <w:left w:val="nil"/>
              <w:bottom w:val="single" w:sz="4" w:space="0" w:color="auto"/>
              <w:right w:val="single" w:sz="4" w:space="0" w:color="auto"/>
            </w:tcBorders>
            <w:hideMark/>
          </w:tcPr>
          <w:p w14:paraId="5B8C01C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252C7D9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36DBDFD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2C26A22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79F066A4"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4826F86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2</w:t>
            </w:r>
          </w:p>
        </w:tc>
        <w:tc>
          <w:tcPr>
            <w:tcW w:w="6482" w:type="dxa"/>
            <w:gridSpan w:val="3"/>
            <w:tcBorders>
              <w:top w:val="single" w:sz="4" w:space="0" w:color="auto"/>
              <w:left w:val="nil"/>
              <w:bottom w:val="single" w:sz="4" w:space="0" w:color="auto"/>
              <w:right w:val="single" w:sz="4" w:space="0" w:color="auto"/>
            </w:tcBorders>
            <w:hideMark/>
          </w:tcPr>
          <w:p w14:paraId="1A13BDB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Only authorized persons and vehicles are permitted in the fuelling zone </w:t>
            </w:r>
          </w:p>
        </w:tc>
        <w:tc>
          <w:tcPr>
            <w:tcW w:w="634" w:type="dxa"/>
            <w:tcBorders>
              <w:top w:val="nil"/>
              <w:left w:val="nil"/>
              <w:bottom w:val="single" w:sz="4" w:space="0" w:color="auto"/>
              <w:right w:val="single" w:sz="4" w:space="0" w:color="auto"/>
            </w:tcBorders>
            <w:hideMark/>
          </w:tcPr>
          <w:p w14:paraId="0260ECF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5B6FAC6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6634C74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11CCD41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4804F91A"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169E92F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3</w:t>
            </w:r>
          </w:p>
        </w:tc>
        <w:tc>
          <w:tcPr>
            <w:tcW w:w="6482" w:type="dxa"/>
            <w:gridSpan w:val="3"/>
            <w:tcBorders>
              <w:top w:val="single" w:sz="4" w:space="0" w:color="auto"/>
              <w:left w:val="nil"/>
              <w:bottom w:val="single" w:sz="4" w:space="0" w:color="auto"/>
              <w:right w:val="single" w:sz="4" w:space="0" w:color="auto"/>
            </w:tcBorders>
            <w:hideMark/>
          </w:tcPr>
          <w:p w14:paraId="5C78210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In the event of fuel spillage, GPU and air-conditioning unit (ACU) shall be stopped immediately.</w:t>
            </w:r>
          </w:p>
        </w:tc>
        <w:tc>
          <w:tcPr>
            <w:tcW w:w="634" w:type="dxa"/>
            <w:tcBorders>
              <w:top w:val="nil"/>
              <w:left w:val="nil"/>
              <w:bottom w:val="single" w:sz="4" w:space="0" w:color="auto"/>
              <w:right w:val="single" w:sz="4" w:space="0" w:color="auto"/>
            </w:tcBorders>
            <w:hideMark/>
          </w:tcPr>
          <w:p w14:paraId="0797346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4EC3064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2AD3981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127FB30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6A0D3428" w14:textId="77777777" w:rsidTr="009B443B">
        <w:trPr>
          <w:trHeight w:val="300"/>
        </w:trPr>
        <w:tc>
          <w:tcPr>
            <w:tcW w:w="1045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D52C32" w14:textId="77777777" w:rsidR="00A27BE7" w:rsidRPr="001A1802" w:rsidRDefault="00A27BE7" w:rsidP="009B443B">
            <w:pPr>
              <w:spacing w:after="0" w:line="240" w:lineRule="auto"/>
              <w:ind w:firstLineChars="500" w:firstLine="1000"/>
              <w:rPr>
                <w:rFonts w:eastAsia="Times New Roman" w:cs="Tahoma"/>
                <w:color w:val="000000"/>
                <w:sz w:val="20"/>
                <w:szCs w:val="20"/>
                <w:lang w:eastAsia="en-UG"/>
              </w:rPr>
            </w:pPr>
            <w:r w:rsidRPr="001A1802">
              <w:rPr>
                <w:rFonts w:eastAsia="Times New Roman" w:cs="Tahoma"/>
                <w:color w:val="000000"/>
                <w:sz w:val="20"/>
                <w:szCs w:val="20"/>
                <w:lang w:val="en-GB" w:eastAsia="en-UG"/>
              </w:rPr>
              <w:lastRenderedPageBreak/>
              <w:t>A.      FUELLING OPERATIONS</w:t>
            </w:r>
          </w:p>
        </w:tc>
      </w:tr>
      <w:tr w:rsidR="00A27BE7" w:rsidRPr="001A1802" w14:paraId="09108886"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1796D30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6482" w:type="dxa"/>
            <w:gridSpan w:val="3"/>
            <w:tcBorders>
              <w:top w:val="single" w:sz="4" w:space="0" w:color="auto"/>
              <w:left w:val="nil"/>
              <w:bottom w:val="single" w:sz="4" w:space="0" w:color="auto"/>
              <w:right w:val="single" w:sz="4" w:space="0" w:color="auto"/>
            </w:tcBorders>
            <w:hideMark/>
          </w:tcPr>
          <w:p w14:paraId="10298A2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34" w:type="dxa"/>
            <w:tcBorders>
              <w:top w:val="nil"/>
              <w:left w:val="nil"/>
              <w:bottom w:val="single" w:sz="4" w:space="0" w:color="auto"/>
              <w:right w:val="single" w:sz="4" w:space="0" w:color="auto"/>
            </w:tcBorders>
            <w:hideMark/>
          </w:tcPr>
          <w:p w14:paraId="24A4F9B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yes</w:t>
            </w:r>
          </w:p>
        </w:tc>
        <w:tc>
          <w:tcPr>
            <w:tcW w:w="693" w:type="dxa"/>
            <w:tcBorders>
              <w:top w:val="nil"/>
              <w:left w:val="nil"/>
              <w:bottom w:val="single" w:sz="4" w:space="0" w:color="auto"/>
              <w:right w:val="single" w:sz="4" w:space="0" w:color="auto"/>
            </w:tcBorders>
            <w:hideMark/>
          </w:tcPr>
          <w:p w14:paraId="680DBB1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709" w:type="dxa"/>
            <w:tcBorders>
              <w:top w:val="nil"/>
              <w:left w:val="nil"/>
              <w:bottom w:val="single" w:sz="4" w:space="0" w:color="auto"/>
              <w:right w:val="single" w:sz="4" w:space="0" w:color="auto"/>
            </w:tcBorders>
            <w:hideMark/>
          </w:tcPr>
          <w:p w14:paraId="71D090F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NA</w:t>
            </w:r>
          </w:p>
        </w:tc>
        <w:tc>
          <w:tcPr>
            <w:tcW w:w="1479" w:type="dxa"/>
            <w:tcBorders>
              <w:top w:val="nil"/>
              <w:left w:val="nil"/>
              <w:bottom w:val="single" w:sz="4" w:space="0" w:color="auto"/>
              <w:right w:val="single" w:sz="4" w:space="0" w:color="auto"/>
            </w:tcBorders>
            <w:hideMark/>
          </w:tcPr>
          <w:p w14:paraId="695550F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Remarks</w:t>
            </w:r>
          </w:p>
        </w:tc>
      </w:tr>
      <w:tr w:rsidR="00A27BE7" w:rsidRPr="001A1802" w14:paraId="082F9D5D"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5A52404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1</w:t>
            </w:r>
          </w:p>
        </w:tc>
        <w:tc>
          <w:tcPr>
            <w:tcW w:w="6482" w:type="dxa"/>
            <w:gridSpan w:val="3"/>
            <w:tcBorders>
              <w:top w:val="single" w:sz="4" w:space="0" w:color="auto"/>
              <w:left w:val="nil"/>
              <w:bottom w:val="single" w:sz="4" w:space="0" w:color="auto"/>
              <w:right w:val="single" w:sz="4" w:space="0" w:color="auto"/>
            </w:tcBorders>
            <w:hideMark/>
          </w:tcPr>
          <w:p w14:paraId="2078446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 Operator informs flight crew or qualified personnel onboard the aircraft when fuelling is about to begin and has been completed.</w:t>
            </w:r>
          </w:p>
        </w:tc>
        <w:tc>
          <w:tcPr>
            <w:tcW w:w="634" w:type="dxa"/>
            <w:tcBorders>
              <w:top w:val="nil"/>
              <w:left w:val="nil"/>
              <w:bottom w:val="single" w:sz="4" w:space="0" w:color="auto"/>
              <w:right w:val="single" w:sz="4" w:space="0" w:color="auto"/>
            </w:tcBorders>
            <w:hideMark/>
          </w:tcPr>
          <w:p w14:paraId="40E4D2C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2576C7F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58E297B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07E21AE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44B25926"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25B4B32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2</w:t>
            </w:r>
          </w:p>
        </w:tc>
        <w:tc>
          <w:tcPr>
            <w:tcW w:w="6482" w:type="dxa"/>
            <w:gridSpan w:val="3"/>
            <w:tcBorders>
              <w:top w:val="single" w:sz="4" w:space="0" w:color="auto"/>
              <w:left w:val="nil"/>
              <w:bottom w:val="single" w:sz="4" w:space="0" w:color="auto"/>
              <w:right w:val="single" w:sz="4" w:space="0" w:color="auto"/>
            </w:tcBorders>
            <w:hideMark/>
          </w:tcPr>
          <w:p w14:paraId="2049CC1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Fuel operator uses handheld </w:t>
            </w:r>
            <w:proofErr w:type="spellStart"/>
            <w:r w:rsidRPr="001A1802">
              <w:rPr>
                <w:rFonts w:eastAsia="Times New Roman" w:cs="Tahoma"/>
                <w:color w:val="000000"/>
                <w:sz w:val="20"/>
                <w:szCs w:val="20"/>
                <w:lang w:val="en-GB" w:eastAsia="en-UG"/>
              </w:rPr>
              <w:t>deadman</w:t>
            </w:r>
            <w:proofErr w:type="spellEnd"/>
            <w:r w:rsidRPr="001A1802">
              <w:rPr>
                <w:rFonts w:eastAsia="Times New Roman" w:cs="Tahoma"/>
                <w:color w:val="000000"/>
                <w:sz w:val="20"/>
                <w:szCs w:val="20"/>
                <w:lang w:val="en-GB" w:eastAsia="en-UG"/>
              </w:rPr>
              <w:t xml:space="preserve"> device throughout the operations and always remain outside the vehicle cab</w:t>
            </w:r>
          </w:p>
        </w:tc>
        <w:tc>
          <w:tcPr>
            <w:tcW w:w="634" w:type="dxa"/>
            <w:tcBorders>
              <w:top w:val="nil"/>
              <w:left w:val="nil"/>
              <w:bottom w:val="single" w:sz="4" w:space="0" w:color="auto"/>
              <w:right w:val="single" w:sz="4" w:space="0" w:color="auto"/>
            </w:tcBorders>
            <w:hideMark/>
          </w:tcPr>
          <w:p w14:paraId="4A28526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07EEC39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6DD14C5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116AAE6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1BD54848"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0912E09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3</w:t>
            </w:r>
          </w:p>
        </w:tc>
        <w:tc>
          <w:tcPr>
            <w:tcW w:w="6482" w:type="dxa"/>
            <w:gridSpan w:val="3"/>
            <w:tcBorders>
              <w:top w:val="single" w:sz="4" w:space="0" w:color="auto"/>
              <w:left w:val="nil"/>
              <w:bottom w:val="single" w:sz="4" w:space="0" w:color="auto"/>
              <w:right w:val="single" w:sz="4" w:space="0" w:color="auto"/>
            </w:tcBorders>
            <w:hideMark/>
          </w:tcPr>
          <w:p w14:paraId="343E0BB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Fuelling hoses have sufficient length to allow fuelling platform to be fully lowered whilst hoses/couplings are connected to the aircraft </w:t>
            </w:r>
          </w:p>
        </w:tc>
        <w:tc>
          <w:tcPr>
            <w:tcW w:w="634" w:type="dxa"/>
            <w:tcBorders>
              <w:top w:val="nil"/>
              <w:left w:val="nil"/>
              <w:bottom w:val="single" w:sz="4" w:space="0" w:color="auto"/>
              <w:right w:val="single" w:sz="4" w:space="0" w:color="auto"/>
            </w:tcBorders>
            <w:hideMark/>
          </w:tcPr>
          <w:p w14:paraId="4B55558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23BF369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799F410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6D8ED6D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5A8F3702"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6042B8F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4</w:t>
            </w:r>
          </w:p>
        </w:tc>
        <w:tc>
          <w:tcPr>
            <w:tcW w:w="6482" w:type="dxa"/>
            <w:gridSpan w:val="3"/>
            <w:tcBorders>
              <w:top w:val="single" w:sz="4" w:space="0" w:color="auto"/>
              <w:left w:val="nil"/>
              <w:bottom w:val="single" w:sz="4" w:space="0" w:color="auto"/>
              <w:right w:val="single" w:sz="4" w:space="0" w:color="auto"/>
            </w:tcBorders>
            <w:hideMark/>
          </w:tcPr>
          <w:p w14:paraId="7ABEA82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Fuelling hoses are not entangled on equipment during movement of fuelling platform </w:t>
            </w:r>
          </w:p>
        </w:tc>
        <w:tc>
          <w:tcPr>
            <w:tcW w:w="634" w:type="dxa"/>
            <w:tcBorders>
              <w:top w:val="nil"/>
              <w:left w:val="nil"/>
              <w:bottom w:val="single" w:sz="4" w:space="0" w:color="auto"/>
              <w:right w:val="single" w:sz="4" w:space="0" w:color="auto"/>
            </w:tcBorders>
            <w:hideMark/>
          </w:tcPr>
          <w:p w14:paraId="7F45EAD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384FDC2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6ABDA31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0826FB9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267DFBFB"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433E2F6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5</w:t>
            </w:r>
          </w:p>
        </w:tc>
        <w:tc>
          <w:tcPr>
            <w:tcW w:w="6482" w:type="dxa"/>
            <w:gridSpan w:val="3"/>
            <w:tcBorders>
              <w:top w:val="single" w:sz="4" w:space="0" w:color="auto"/>
              <w:left w:val="nil"/>
              <w:bottom w:val="single" w:sz="4" w:space="0" w:color="auto"/>
              <w:right w:val="single" w:sz="4" w:space="0" w:color="auto"/>
            </w:tcBorders>
            <w:hideMark/>
          </w:tcPr>
          <w:p w14:paraId="43AE516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Fuelling platform are not raised or lowered when refuelling operations are taking place</w:t>
            </w:r>
          </w:p>
        </w:tc>
        <w:tc>
          <w:tcPr>
            <w:tcW w:w="634" w:type="dxa"/>
            <w:tcBorders>
              <w:top w:val="nil"/>
              <w:left w:val="nil"/>
              <w:bottom w:val="single" w:sz="4" w:space="0" w:color="auto"/>
              <w:right w:val="single" w:sz="4" w:space="0" w:color="auto"/>
            </w:tcBorders>
            <w:hideMark/>
          </w:tcPr>
          <w:p w14:paraId="11767A7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094620F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626AB05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31FBDDF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7E8EEB04"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4A38A41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6</w:t>
            </w:r>
          </w:p>
        </w:tc>
        <w:tc>
          <w:tcPr>
            <w:tcW w:w="6482" w:type="dxa"/>
            <w:gridSpan w:val="3"/>
            <w:tcBorders>
              <w:top w:val="single" w:sz="4" w:space="0" w:color="auto"/>
              <w:left w:val="nil"/>
              <w:bottom w:val="single" w:sz="4" w:space="0" w:color="auto"/>
              <w:right w:val="single" w:sz="4" w:space="0" w:color="auto"/>
            </w:tcBorders>
            <w:hideMark/>
          </w:tcPr>
          <w:p w14:paraId="79FB493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Fuelling vehicle has interlock mechanism to prevent it from moving while hoses are connected to the aircraft </w:t>
            </w:r>
          </w:p>
        </w:tc>
        <w:tc>
          <w:tcPr>
            <w:tcW w:w="634" w:type="dxa"/>
            <w:tcBorders>
              <w:top w:val="nil"/>
              <w:left w:val="nil"/>
              <w:bottom w:val="single" w:sz="4" w:space="0" w:color="auto"/>
              <w:right w:val="single" w:sz="4" w:space="0" w:color="auto"/>
            </w:tcBorders>
            <w:hideMark/>
          </w:tcPr>
          <w:p w14:paraId="3834946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542F048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2ACD43E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1FB1AEE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4199FC15"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4BDAED4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7</w:t>
            </w:r>
          </w:p>
        </w:tc>
        <w:tc>
          <w:tcPr>
            <w:tcW w:w="6482" w:type="dxa"/>
            <w:gridSpan w:val="3"/>
            <w:tcBorders>
              <w:top w:val="single" w:sz="4" w:space="0" w:color="auto"/>
              <w:left w:val="nil"/>
              <w:bottom w:val="single" w:sz="4" w:space="0" w:color="auto"/>
              <w:right w:val="single" w:sz="4" w:space="0" w:color="auto"/>
            </w:tcBorders>
            <w:hideMark/>
          </w:tcPr>
          <w:p w14:paraId="28CD2A7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 ramp staff go over the fuelling hose</w:t>
            </w:r>
          </w:p>
        </w:tc>
        <w:tc>
          <w:tcPr>
            <w:tcW w:w="634" w:type="dxa"/>
            <w:tcBorders>
              <w:top w:val="nil"/>
              <w:left w:val="nil"/>
              <w:bottom w:val="single" w:sz="4" w:space="0" w:color="auto"/>
              <w:right w:val="single" w:sz="4" w:space="0" w:color="auto"/>
            </w:tcBorders>
            <w:hideMark/>
          </w:tcPr>
          <w:p w14:paraId="61E1D14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2F2621F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64F157F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19C8A62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7EAE89C1"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4B687F0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8</w:t>
            </w:r>
          </w:p>
        </w:tc>
        <w:tc>
          <w:tcPr>
            <w:tcW w:w="6482" w:type="dxa"/>
            <w:gridSpan w:val="3"/>
            <w:tcBorders>
              <w:top w:val="single" w:sz="4" w:space="0" w:color="auto"/>
              <w:left w:val="nil"/>
              <w:bottom w:val="single" w:sz="4" w:space="0" w:color="auto"/>
              <w:right w:val="single" w:sz="4" w:space="0" w:color="auto"/>
            </w:tcBorders>
            <w:hideMark/>
          </w:tcPr>
          <w:p w14:paraId="02DE21B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 operator is aware of procedures in event of fire, major fuel spill or fuel overflow</w:t>
            </w:r>
          </w:p>
        </w:tc>
        <w:tc>
          <w:tcPr>
            <w:tcW w:w="634" w:type="dxa"/>
            <w:tcBorders>
              <w:top w:val="nil"/>
              <w:left w:val="nil"/>
              <w:bottom w:val="single" w:sz="4" w:space="0" w:color="auto"/>
              <w:right w:val="single" w:sz="4" w:space="0" w:color="auto"/>
            </w:tcBorders>
            <w:hideMark/>
          </w:tcPr>
          <w:p w14:paraId="1EC0FC3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6C99B34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5F7FE36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484448E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2C6259F8"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08E7B34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9</w:t>
            </w:r>
          </w:p>
        </w:tc>
        <w:tc>
          <w:tcPr>
            <w:tcW w:w="6482" w:type="dxa"/>
            <w:gridSpan w:val="3"/>
            <w:tcBorders>
              <w:top w:val="single" w:sz="4" w:space="0" w:color="auto"/>
              <w:left w:val="nil"/>
              <w:bottom w:val="single" w:sz="4" w:space="0" w:color="auto"/>
              <w:right w:val="single" w:sz="4" w:space="0" w:color="auto"/>
            </w:tcBorders>
            <w:hideMark/>
          </w:tcPr>
          <w:p w14:paraId="3BD4FED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 spillage, if any, is cleaned up properly and reported to airside Operations Centre (AOC) The fuelling operator informs the aircraft ground engineer to suspend all ground handling</w:t>
            </w:r>
          </w:p>
        </w:tc>
        <w:tc>
          <w:tcPr>
            <w:tcW w:w="634" w:type="dxa"/>
            <w:tcBorders>
              <w:top w:val="nil"/>
              <w:left w:val="nil"/>
              <w:bottom w:val="single" w:sz="4" w:space="0" w:color="auto"/>
              <w:right w:val="single" w:sz="4" w:space="0" w:color="auto"/>
            </w:tcBorders>
            <w:hideMark/>
          </w:tcPr>
          <w:p w14:paraId="7540337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3B04895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3815D8B3"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39271BC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1609A695"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5422586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10</w:t>
            </w:r>
          </w:p>
        </w:tc>
        <w:tc>
          <w:tcPr>
            <w:tcW w:w="6482" w:type="dxa"/>
            <w:gridSpan w:val="3"/>
            <w:tcBorders>
              <w:top w:val="single" w:sz="4" w:space="0" w:color="auto"/>
              <w:left w:val="nil"/>
              <w:bottom w:val="single" w:sz="4" w:space="0" w:color="auto"/>
              <w:right w:val="single" w:sz="4" w:space="0" w:color="auto"/>
            </w:tcBorders>
            <w:hideMark/>
          </w:tcPr>
          <w:p w14:paraId="44A67B6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Exercise extreme caution when fuelling an aircraft during lighting and thunderstorms. Suspend fuelling operations during severe thunderstorms.</w:t>
            </w:r>
          </w:p>
        </w:tc>
        <w:tc>
          <w:tcPr>
            <w:tcW w:w="634" w:type="dxa"/>
            <w:tcBorders>
              <w:top w:val="nil"/>
              <w:left w:val="nil"/>
              <w:bottom w:val="single" w:sz="4" w:space="0" w:color="auto"/>
              <w:right w:val="single" w:sz="4" w:space="0" w:color="auto"/>
            </w:tcBorders>
            <w:hideMark/>
          </w:tcPr>
          <w:p w14:paraId="41D8EE4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3A3A7ED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71212F3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211DF9E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72DD1281"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0B485F6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11</w:t>
            </w:r>
          </w:p>
        </w:tc>
        <w:tc>
          <w:tcPr>
            <w:tcW w:w="6482" w:type="dxa"/>
            <w:gridSpan w:val="3"/>
            <w:tcBorders>
              <w:top w:val="single" w:sz="4" w:space="0" w:color="auto"/>
              <w:left w:val="nil"/>
              <w:bottom w:val="single" w:sz="4" w:space="0" w:color="auto"/>
              <w:right w:val="single" w:sz="4" w:space="0" w:color="auto"/>
            </w:tcBorders>
            <w:hideMark/>
          </w:tcPr>
          <w:p w14:paraId="72817C0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One PLB or mobile passenger step or integral stairs are positioned with the aircraft door fully opened for evacuation of passengers when fuelling with passengers on board. </w:t>
            </w:r>
          </w:p>
        </w:tc>
        <w:tc>
          <w:tcPr>
            <w:tcW w:w="634" w:type="dxa"/>
            <w:tcBorders>
              <w:top w:val="nil"/>
              <w:left w:val="nil"/>
              <w:bottom w:val="single" w:sz="4" w:space="0" w:color="auto"/>
              <w:right w:val="single" w:sz="4" w:space="0" w:color="auto"/>
            </w:tcBorders>
            <w:hideMark/>
          </w:tcPr>
          <w:p w14:paraId="6C80623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14460A3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5E01C4A7"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04E2261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14D0D1CB" w14:textId="77777777" w:rsidTr="009B443B">
        <w:trPr>
          <w:trHeight w:val="300"/>
        </w:trPr>
        <w:tc>
          <w:tcPr>
            <w:tcW w:w="1045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1BD540" w14:textId="77777777" w:rsidR="00A27BE7" w:rsidRPr="001A1802" w:rsidRDefault="00A27BE7" w:rsidP="009B443B">
            <w:pPr>
              <w:spacing w:after="0" w:line="240" w:lineRule="auto"/>
              <w:ind w:firstLineChars="500" w:firstLine="1000"/>
              <w:rPr>
                <w:rFonts w:eastAsia="Times New Roman" w:cs="Tahoma"/>
                <w:color w:val="000000"/>
                <w:sz w:val="20"/>
                <w:szCs w:val="20"/>
                <w:lang w:eastAsia="en-UG"/>
              </w:rPr>
            </w:pPr>
            <w:r w:rsidRPr="001A1802">
              <w:rPr>
                <w:rFonts w:eastAsia="Times New Roman" w:cs="Tahoma"/>
                <w:color w:val="000000"/>
                <w:sz w:val="20"/>
                <w:szCs w:val="20"/>
                <w:lang w:val="en-GB" w:eastAsia="en-UG"/>
              </w:rPr>
              <w:t>A.      POST FUELLING OPERATIONS</w:t>
            </w:r>
          </w:p>
        </w:tc>
      </w:tr>
      <w:tr w:rsidR="00A27BE7" w:rsidRPr="001A1802" w14:paraId="0E2D8E6B"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2A0D0E8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6482" w:type="dxa"/>
            <w:gridSpan w:val="3"/>
            <w:tcBorders>
              <w:top w:val="single" w:sz="4" w:space="0" w:color="auto"/>
              <w:left w:val="nil"/>
              <w:bottom w:val="single" w:sz="4" w:space="0" w:color="auto"/>
              <w:right w:val="single" w:sz="4" w:space="0" w:color="auto"/>
            </w:tcBorders>
            <w:hideMark/>
          </w:tcPr>
          <w:p w14:paraId="51F3D45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34" w:type="dxa"/>
            <w:tcBorders>
              <w:top w:val="nil"/>
              <w:left w:val="nil"/>
              <w:bottom w:val="single" w:sz="4" w:space="0" w:color="auto"/>
              <w:right w:val="single" w:sz="4" w:space="0" w:color="auto"/>
            </w:tcBorders>
            <w:hideMark/>
          </w:tcPr>
          <w:p w14:paraId="12270D3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yes</w:t>
            </w:r>
          </w:p>
        </w:tc>
        <w:tc>
          <w:tcPr>
            <w:tcW w:w="693" w:type="dxa"/>
            <w:tcBorders>
              <w:top w:val="nil"/>
              <w:left w:val="nil"/>
              <w:bottom w:val="single" w:sz="4" w:space="0" w:color="auto"/>
              <w:right w:val="single" w:sz="4" w:space="0" w:color="auto"/>
            </w:tcBorders>
            <w:hideMark/>
          </w:tcPr>
          <w:p w14:paraId="7F33B6F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No</w:t>
            </w:r>
          </w:p>
        </w:tc>
        <w:tc>
          <w:tcPr>
            <w:tcW w:w="709" w:type="dxa"/>
            <w:tcBorders>
              <w:top w:val="nil"/>
              <w:left w:val="nil"/>
              <w:bottom w:val="single" w:sz="4" w:space="0" w:color="auto"/>
              <w:right w:val="single" w:sz="4" w:space="0" w:color="auto"/>
            </w:tcBorders>
            <w:hideMark/>
          </w:tcPr>
          <w:p w14:paraId="7E004CA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NA</w:t>
            </w:r>
          </w:p>
        </w:tc>
        <w:tc>
          <w:tcPr>
            <w:tcW w:w="1479" w:type="dxa"/>
            <w:tcBorders>
              <w:top w:val="nil"/>
              <w:left w:val="nil"/>
              <w:bottom w:val="single" w:sz="4" w:space="0" w:color="auto"/>
              <w:right w:val="single" w:sz="4" w:space="0" w:color="auto"/>
            </w:tcBorders>
            <w:hideMark/>
          </w:tcPr>
          <w:p w14:paraId="6C8A3C05"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Remarks</w:t>
            </w:r>
          </w:p>
        </w:tc>
      </w:tr>
      <w:tr w:rsidR="00A27BE7" w:rsidRPr="001A1802" w14:paraId="41B8E2CA"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04BD696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1</w:t>
            </w:r>
          </w:p>
        </w:tc>
        <w:tc>
          <w:tcPr>
            <w:tcW w:w="6482" w:type="dxa"/>
            <w:gridSpan w:val="3"/>
            <w:tcBorders>
              <w:top w:val="single" w:sz="4" w:space="0" w:color="auto"/>
              <w:left w:val="nil"/>
              <w:bottom w:val="single" w:sz="4" w:space="0" w:color="auto"/>
              <w:right w:val="single" w:sz="4" w:space="0" w:color="auto"/>
            </w:tcBorders>
            <w:hideMark/>
          </w:tcPr>
          <w:p w14:paraId="71824A2B"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Fuel operator conducts a 360 degree walk around and inspections to ensure all hoses have been discounted and stowed correctly.</w:t>
            </w:r>
          </w:p>
        </w:tc>
        <w:tc>
          <w:tcPr>
            <w:tcW w:w="634" w:type="dxa"/>
            <w:tcBorders>
              <w:top w:val="nil"/>
              <w:left w:val="nil"/>
              <w:bottom w:val="single" w:sz="4" w:space="0" w:color="auto"/>
              <w:right w:val="single" w:sz="4" w:space="0" w:color="auto"/>
            </w:tcBorders>
            <w:hideMark/>
          </w:tcPr>
          <w:p w14:paraId="2E64501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5960DDD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742C55E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63E7767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1149FC4A"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6CE12942"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4</w:t>
            </w:r>
          </w:p>
        </w:tc>
        <w:tc>
          <w:tcPr>
            <w:tcW w:w="6482" w:type="dxa"/>
            <w:gridSpan w:val="3"/>
            <w:tcBorders>
              <w:top w:val="single" w:sz="4" w:space="0" w:color="auto"/>
              <w:left w:val="nil"/>
              <w:bottom w:val="single" w:sz="4" w:space="0" w:color="auto"/>
              <w:right w:val="single" w:sz="4" w:space="0" w:color="auto"/>
            </w:tcBorders>
            <w:hideMark/>
          </w:tcPr>
          <w:p w14:paraId="14F8CCE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xml:space="preserve">Fuel Operator clears foreign Objects Debris (FOD), if any  </w:t>
            </w:r>
          </w:p>
        </w:tc>
        <w:tc>
          <w:tcPr>
            <w:tcW w:w="634" w:type="dxa"/>
            <w:tcBorders>
              <w:top w:val="nil"/>
              <w:left w:val="nil"/>
              <w:bottom w:val="single" w:sz="4" w:space="0" w:color="auto"/>
              <w:right w:val="single" w:sz="4" w:space="0" w:color="auto"/>
            </w:tcBorders>
            <w:hideMark/>
          </w:tcPr>
          <w:p w14:paraId="27DA74F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02C70666"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284D2D88"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33D86FE9"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4D0C0B5D" w14:textId="77777777" w:rsidTr="009B443B">
        <w:trPr>
          <w:trHeight w:val="300"/>
        </w:trPr>
        <w:tc>
          <w:tcPr>
            <w:tcW w:w="459" w:type="dxa"/>
            <w:tcBorders>
              <w:top w:val="nil"/>
              <w:left w:val="single" w:sz="4" w:space="0" w:color="auto"/>
              <w:bottom w:val="single" w:sz="4" w:space="0" w:color="auto"/>
              <w:right w:val="single" w:sz="4" w:space="0" w:color="auto"/>
            </w:tcBorders>
            <w:hideMark/>
          </w:tcPr>
          <w:p w14:paraId="5E6050AA"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482" w:type="dxa"/>
            <w:gridSpan w:val="3"/>
            <w:tcBorders>
              <w:top w:val="single" w:sz="4" w:space="0" w:color="auto"/>
              <w:left w:val="nil"/>
              <w:bottom w:val="single" w:sz="4" w:space="0" w:color="auto"/>
              <w:right w:val="single" w:sz="4" w:space="0" w:color="auto"/>
            </w:tcBorders>
            <w:hideMark/>
          </w:tcPr>
          <w:p w14:paraId="300362E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34" w:type="dxa"/>
            <w:tcBorders>
              <w:top w:val="nil"/>
              <w:left w:val="nil"/>
              <w:bottom w:val="single" w:sz="4" w:space="0" w:color="auto"/>
              <w:right w:val="single" w:sz="4" w:space="0" w:color="auto"/>
            </w:tcBorders>
            <w:hideMark/>
          </w:tcPr>
          <w:p w14:paraId="0CF6D76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693" w:type="dxa"/>
            <w:tcBorders>
              <w:top w:val="nil"/>
              <w:left w:val="nil"/>
              <w:bottom w:val="single" w:sz="4" w:space="0" w:color="auto"/>
              <w:right w:val="single" w:sz="4" w:space="0" w:color="auto"/>
            </w:tcBorders>
            <w:hideMark/>
          </w:tcPr>
          <w:p w14:paraId="74B2FBFC"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709" w:type="dxa"/>
            <w:tcBorders>
              <w:top w:val="nil"/>
              <w:left w:val="nil"/>
              <w:bottom w:val="single" w:sz="4" w:space="0" w:color="auto"/>
              <w:right w:val="single" w:sz="4" w:space="0" w:color="auto"/>
            </w:tcBorders>
            <w:hideMark/>
          </w:tcPr>
          <w:p w14:paraId="1179E3C4"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c>
          <w:tcPr>
            <w:tcW w:w="1479" w:type="dxa"/>
            <w:tcBorders>
              <w:top w:val="nil"/>
              <w:left w:val="nil"/>
              <w:bottom w:val="single" w:sz="4" w:space="0" w:color="auto"/>
              <w:right w:val="single" w:sz="4" w:space="0" w:color="auto"/>
            </w:tcBorders>
            <w:hideMark/>
          </w:tcPr>
          <w:p w14:paraId="0C239B5E"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 </w:t>
            </w:r>
          </w:p>
        </w:tc>
      </w:tr>
      <w:tr w:rsidR="00A27BE7" w:rsidRPr="001A1802" w14:paraId="0332CBDB" w14:textId="77777777" w:rsidTr="009B443B">
        <w:trPr>
          <w:trHeight w:val="447"/>
        </w:trPr>
        <w:tc>
          <w:tcPr>
            <w:tcW w:w="10456" w:type="dxa"/>
            <w:gridSpan w:val="8"/>
            <w:vMerge w:val="restart"/>
            <w:tcBorders>
              <w:top w:val="single" w:sz="4" w:space="0" w:color="auto"/>
              <w:left w:val="single" w:sz="4" w:space="0" w:color="auto"/>
              <w:bottom w:val="single" w:sz="4" w:space="0" w:color="auto"/>
              <w:right w:val="single" w:sz="4" w:space="0" w:color="auto"/>
            </w:tcBorders>
            <w:hideMark/>
          </w:tcPr>
          <w:p w14:paraId="621CBAB0"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Inspector’s Remarks:</w:t>
            </w:r>
          </w:p>
        </w:tc>
      </w:tr>
      <w:tr w:rsidR="00A27BE7" w:rsidRPr="001A1802" w14:paraId="33E7E104" w14:textId="77777777" w:rsidTr="009B443B">
        <w:trPr>
          <w:trHeight w:val="447"/>
        </w:trPr>
        <w:tc>
          <w:tcPr>
            <w:tcW w:w="10456" w:type="dxa"/>
            <w:gridSpan w:val="8"/>
            <w:vMerge/>
            <w:tcBorders>
              <w:top w:val="single" w:sz="4" w:space="0" w:color="auto"/>
              <w:left w:val="single" w:sz="4" w:space="0" w:color="auto"/>
              <w:bottom w:val="single" w:sz="4" w:space="0" w:color="auto"/>
              <w:right w:val="single" w:sz="4" w:space="0" w:color="auto"/>
            </w:tcBorders>
            <w:hideMark/>
          </w:tcPr>
          <w:p w14:paraId="4EC342D6" w14:textId="77777777" w:rsidR="00A27BE7" w:rsidRPr="001A1802" w:rsidRDefault="00A27BE7" w:rsidP="009B443B">
            <w:pPr>
              <w:spacing w:after="0" w:line="240" w:lineRule="auto"/>
              <w:rPr>
                <w:rFonts w:eastAsia="Times New Roman" w:cs="Tahoma"/>
                <w:color w:val="000000"/>
                <w:sz w:val="20"/>
                <w:szCs w:val="20"/>
                <w:lang w:eastAsia="en-UG"/>
              </w:rPr>
            </w:pPr>
          </w:p>
        </w:tc>
      </w:tr>
      <w:tr w:rsidR="00A27BE7" w:rsidRPr="001A1802" w14:paraId="3B3D0CD4" w14:textId="77777777" w:rsidTr="009B443B">
        <w:trPr>
          <w:trHeight w:val="447"/>
        </w:trPr>
        <w:tc>
          <w:tcPr>
            <w:tcW w:w="10456" w:type="dxa"/>
            <w:gridSpan w:val="8"/>
            <w:vMerge/>
            <w:tcBorders>
              <w:top w:val="single" w:sz="4" w:space="0" w:color="auto"/>
              <w:left w:val="single" w:sz="4" w:space="0" w:color="auto"/>
              <w:bottom w:val="single" w:sz="4" w:space="0" w:color="auto"/>
              <w:right w:val="single" w:sz="4" w:space="0" w:color="auto"/>
            </w:tcBorders>
            <w:hideMark/>
          </w:tcPr>
          <w:p w14:paraId="61B015B1" w14:textId="77777777" w:rsidR="00A27BE7" w:rsidRPr="001A1802" w:rsidRDefault="00A27BE7" w:rsidP="009B443B">
            <w:pPr>
              <w:spacing w:after="0" w:line="240" w:lineRule="auto"/>
              <w:rPr>
                <w:rFonts w:eastAsia="Times New Roman" w:cs="Tahoma"/>
                <w:color w:val="000000"/>
                <w:sz w:val="20"/>
                <w:szCs w:val="20"/>
                <w:lang w:eastAsia="en-UG"/>
              </w:rPr>
            </w:pPr>
          </w:p>
        </w:tc>
      </w:tr>
      <w:tr w:rsidR="00A27BE7" w:rsidRPr="001A1802" w14:paraId="23568D16" w14:textId="77777777" w:rsidTr="009B443B">
        <w:trPr>
          <w:trHeight w:val="447"/>
        </w:trPr>
        <w:tc>
          <w:tcPr>
            <w:tcW w:w="10456" w:type="dxa"/>
            <w:gridSpan w:val="8"/>
            <w:vMerge/>
            <w:tcBorders>
              <w:top w:val="single" w:sz="4" w:space="0" w:color="auto"/>
              <w:left w:val="single" w:sz="4" w:space="0" w:color="auto"/>
              <w:bottom w:val="single" w:sz="4" w:space="0" w:color="auto"/>
              <w:right w:val="single" w:sz="4" w:space="0" w:color="auto"/>
            </w:tcBorders>
            <w:hideMark/>
          </w:tcPr>
          <w:p w14:paraId="3021FF94" w14:textId="77777777" w:rsidR="00A27BE7" w:rsidRPr="001A1802" w:rsidRDefault="00A27BE7" w:rsidP="009B443B">
            <w:pPr>
              <w:spacing w:after="0" w:line="240" w:lineRule="auto"/>
              <w:rPr>
                <w:rFonts w:eastAsia="Times New Roman" w:cs="Tahoma"/>
                <w:color w:val="000000"/>
                <w:sz w:val="20"/>
                <w:szCs w:val="20"/>
                <w:lang w:eastAsia="en-UG"/>
              </w:rPr>
            </w:pPr>
          </w:p>
        </w:tc>
      </w:tr>
      <w:tr w:rsidR="00A27BE7" w:rsidRPr="001A1802" w14:paraId="291AF6A7" w14:textId="77777777" w:rsidTr="009B443B">
        <w:trPr>
          <w:trHeight w:val="447"/>
        </w:trPr>
        <w:tc>
          <w:tcPr>
            <w:tcW w:w="10456" w:type="dxa"/>
            <w:gridSpan w:val="8"/>
            <w:vMerge w:val="restart"/>
            <w:tcBorders>
              <w:top w:val="single" w:sz="4" w:space="0" w:color="auto"/>
              <w:left w:val="single" w:sz="4" w:space="0" w:color="auto"/>
              <w:bottom w:val="single" w:sz="4" w:space="0" w:color="auto"/>
              <w:right w:val="single" w:sz="4" w:space="0" w:color="auto"/>
            </w:tcBorders>
            <w:hideMark/>
          </w:tcPr>
          <w:p w14:paraId="4A6F40EF"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Recommendations (s):</w:t>
            </w:r>
          </w:p>
        </w:tc>
      </w:tr>
      <w:tr w:rsidR="00A27BE7" w:rsidRPr="001A1802" w14:paraId="4E0E7CDB" w14:textId="77777777" w:rsidTr="009B443B">
        <w:trPr>
          <w:trHeight w:val="447"/>
        </w:trPr>
        <w:tc>
          <w:tcPr>
            <w:tcW w:w="10456" w:type="dxa"/>
            <w:gridSpan w:val="8"/>
            <w:vMerge/>
            <w:tcBorders>
              <w:top w:val="single" w:sz="4" w:space="0" w:color="auto"/>
              <w:left w:val="single" w:sz="4" w:space="0" w:color="auto"/>
              <w:bottom w:val="single" w:sz="4" w:space="0" w:color="auto"/>
              <w:right w:val="single" w:sz="4" w:space="0" w:color="auto"/>
            </w:tcBorders>
            <w:hideMark/>
          </w:tcPr>
          <w:p w14:paraId="0A7538BE" w14:textId="77777777" w:rsidR="00A27BE7" w:rsidRPr="001A1802" w:rsidRDefault="00A27BE7" w:rsidP="009B443B">
            <w:pPr>
              <w:spacing w:after="0" w:line="240" w:lineRule="auto"/>
              <w:rPr>
                <w:rFonts w:eastAsia="Times New Roman" w:cs="Tahoma"/>
                <w:color w:val="000000"/>
                <w:sz w:val="20"/>
                <w:szCs w:val="20"/>
                <w:lang w:eastAsia="en-UG"/>
              </w:rPr>
            </w:pPr>
          </w:p>
        </w:tc>
      </w:tr>
      <w:tr w:rsidR="00A27BE7" w:rsidRPr="001A1802" w14:paraId="427EE487" w14:textId="77777777" w:rsidTr="009B443B">
        <w:trPr>
          <w:trHeight w:val="447"/>
        </w:trPr>
        <w:tc>
          <w:tcPr>
            <w:tcW w:w="10456" w:type="dxa"/>
            <w:gridSpan w:val="8"/>
            <w:vMerge/>
            <w:tcBorders>
              <w:top w:val="single" w:sz="4" w:space="0" w:color="auto"/>
              <w:left w:val="single" w:sz="4" w:space="0" w:color="auto"/>
              <w:bottom w:val="single" w:sz="4" w:space="0" w:color="auto"/>
              <w:right w:val="single" w:sz="4" w:space="0" w:color="auto"/>
            </w:tcBorders>
            <w:hideMark/>
          </w:tcPr>
          <w:p w14:paraId="1CD8C15E" w14:textId="77777777" w:rsidR="00A27BE7" w:rsidRPr="001A1802" w:rsidRDefault="00A27BE7" w:rsidP="009B443B">
            <w:pPr>
              <w:spacing w:after="0" w:line="240" w:lineRule="auto"/>
              <w:rPr>
                <w:rFonts w:eastAsia="Times New Roman" w:cs="Tahoma"/>
                <w:color w:val="000000"/>
                <w:sz w:val="20"/>
                <w:szCs w:val="20"/>
                <w:lang w:eastAsia="en-UG"/>
              </w:rPr>
            </w:pPr>
          </w:p>
        </w:tc>
      </w:tr>
      <w:tr w:rsidR="00A27BE7" w:rsidRPr="001A1802" w14:paraId="5D682B8F" w14:textId="77777777" w:rsidTr="009B443B">
        <w:trPr>
          <w:trHeight w:val="447"/>
        </w:trPr>
        <w:tc>
          <w:tcPr>
            <w:tcW w:w="10456" w:type="dxa"/>
            <w:gridSpan w:val="8"/>
            <w:vMerge/>
            <w:tcBorders>
              <w:top w:val="single" w:sz="4" w:space="0" w:color="auto"/>
              <w:left w:val="single" w:sz="4" w:space="0" w:color="auto"/>
              <w:bottom w:val="single" w:sz="4" w:space="0" w:color="auto"/>
              <w:right w:val="single" w:sz="4" w:space="0" w:color="auto"/>
            </w:tcBorders>
            <w:hideMark/>
          </w:tcPr>
          <w:p w14:paraId="1911DD6C" w14:textId="77777777" w:rsidR="00A27BE7" w:rsidRPr="001A1802" w:rsidRDefault="00A27BE7" w:rsidP="009B443B">
            <w:pPr>
              <w:spacing w:after="0" w:line="240" w:lineRule="auto"/>
              <w:rPr>
                <w:rFonts w:eastAsia="Times New Roman" w:cs="Tahoma"/>
                <w:color w:val="000000"/>
                <w:sz w:val="20"/>
                <w:szCs w:val="20"/>
                <w:lang w:eastAsia="en-UG"/>
              </w:rPr>
            </w:pPr>
          </w:p>
        </w:tc>
      </w:tr>
      <w:tr w:rsidR="00A27BE7" w:rsidRPr="001A1802" w14:paraId="207497EF" w14:textId="77777777" w:rsidTr="009B443B">
        <w:trPr>
          <w:trHeight w:val="447"/>
        </w:trPr>
        <w:tc>
          <w:tcPr>
            <w:tcW w:w="3539" w:type="dxa"/>
            <w:gridSpan w:val="2"/>
            <w:vMerge w:val="restart"/>
            <w:tcBorders>
              <w:top w:val="single" w:sz="4" w:space="0" w:color="auto"/>
              <w:left w:val="single" w:sz="4" w:space="0" w:color="auto"/>
              <w:bottom w:val="single" w:sz="4" w:space="0" w:color="auto"/>
              <w:right w:val="single" w:sz="4" w:space="0" w:color="auto"/>
            </w:tcBorders>
            <w:hideMark/>
          </w:tcPr>
          <w:p w14:paraId="005BF70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Name of Inspector:</w:t>
            </w:r>
          </w:p>
        </w:tc>
        <w:tc>
          <w:tcPr>
            <w:tcW w:w="4036" w:type="dxa"/>
            <w:gridSpan w:val="3"/>
            <w:vMerge w:val="restart"/>
            <w:tcBorders>
              <w:top w:val="single" w:sz="4" w:space="0" w:color="auto"/>
              <w:left w:val="single" w:sz="4" w:space="0" w:color="auto"/>
              <w:bottom w:val="single" w:sz="4" w:space="0" w:color="auto"/>
              <w:right w:val="single" w:sz="4" w:space="0" w:color="auto"/>
            </w:tcBorders>
            <w:hideMark/>
          </w:tcPr>
          <w:p w14:paraId="632168FD"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Date:</w:t>
            </w:r>
          </w:p>
        </w:tc>
        <w:tc>
          <w:tcPr>
            <w:tcW w:w="2881" w:type="dxa"/>
            <w:gridSpan w:val="3"/>
            <w:vMerge w:val="restart"/>
            <w:tcBorders>
              <w:top w:val="single" w:sz="4" w:space="0" w:color="auto"/>
              <w:left w:val="single" w:sz="4" w:space="0" w:color="auto"/>
              <w:bottom w:val="single" w:sz="4" w:space="0" w:color="auto"/>
              <w:right w:val="single" w:sz="4" w:space="0" w:color="auto"/>
            </w:tcBorders>
            <w:hideMark/>
          </w:tcPr>
          <w:p w14:paraId="13C5A5C1" w14:textId="77777777" w:rsidR="00A27BE7" w:rsidRPr="001A1802" w:rsidRDefault="00A27BE7" w:rsidP="009B443B">
            <w:pPr>
              <w:spacing w:after="0" w:line="240" w:lineRule="auto"/>
              <w:rPr>
                <w:rFonts w:eastAsia="Times New Roman" w:cs="Tahoma"/>
                <w:color w:val="000000"/>
                <w:sz w:val="20"/>
                <w:szCs w:val="20"/>
                <w:lang w:eastAsia="en-UG"/>
              </w:rPr>
            </w:pPr>
            <w:r w:rsidRPr="001A1802">
              <w:rPr>
                <w:rFonts w:eastAsia="Times New Roman" w:cs="Tahoma"/>
                <w:color w:val="000000"/>
                <w:sz w:val="20"/>
                <w:szCs w:val="20"/>
                <w:lang w:val="en-GB" w:eastAsia="en-UG"/>
              </w:rPr>
              <w:t>Sign:</w:t>
            </w:r>
          </w:p>
        </w:tc>
      </w:tr>
      <w:tr w:rsidR="00A27BE7" w:rsidRPr="001A1802" w14:paraId="159D8D24" w14:textId="77777777" w:rsidTr="009B443B">
        <w:trPr>
          <w:trHeight w:val="447"/>
        </w:trPr>
        <w:tc>
          <w:tcPr>
            <w:tcW w:w="3539" w:type="dxa"/>
            <w:gridSpan w:val="2"/>
            <w:vMerge/>
            <w:tcBorders>
              <w:top w:val="single" w:sz="4" w:space="0" w:color="auto"/>
              <w:left w:val="single" w:sz="4" w:space="0" w:color="auto"/>
              <w:bottom w:val="single" w:sz="4" w:space="0" w:color="auto"/>
              <w:right w:val="single" w:sz="4" w:space="0" w:color="auto"/>
            </w:tcBorders>
            <w:hideMark/>
          </w:tcPr>
          <w:p w14:paraId="33F575DB" w14:textId="77777777" w:rsidR="00A27BE7" w:rsidRPr="001A1802" w:rsidRDefault="00A27BE7" w:rsidP="009B443B">
            <w:pPr>
              <w:spacing w:after="0" w:line="240" w:lineRule="auto"/>
              <w:rPr>
                <w:rFonts w:eastAsia="Times New Roman" w:cs="Tahoma"/>
                <w:color w:val="000000"/>
                <w:sz w:val="20"/>
                <w:szCs w:val="20"/>
                <w:lang w:eastAsia="en-UG"/>
              </w:rPr>
            </w:pPr>
          </w:p>
        </w:tc>
        <w:tc>
          <w:tcPr>
            <w:tcW w:w="4036" w:type="dxa"/>
            <w:gridSpan w:val="3"/>
            <w:vMerge/>
            <w:tcBorders>
              <w:top w:val="single" w:sz="4" w:space="0" w:color="auto"/>
              <w:left w:val="single" w:sz="4" w:space="0" w:color="auto"/>
              <w:bottom w:val="single" w:sz="4" w:space="0" w:color="auto"/>
              <w:right w:val="single" w:sz="4" w:space="0" w:color="auto"/>
            </w:tcBorders>
            <w:hideMark/>
          </w:tcPr>
          <w:p w14:paraId="6AB717B7" w14:textId="77777777" w:rsidR="00A27BE7" w:rsidRPr="001A1802" w:rsidRDefault="00A27BE7" w:rsidP="009B443B">
            <w:pPr>
              <w:spacing w:after="0" w:line="240" w:lineRule="auto"/>
              <w:rPr>
                <w:rFonts w:eastAsia="Times New Roman" w:cs="Tahoma"/>
                <w:color w:val="000000"/>
                <w:sz w:val="20"/>
                <w:szCs w:val="20"/>
                <w:lang w:eastAsia="en-UG"/>
              </w:rPr>
            </w:pPr>
          </w:p>
        </w:tc>
        <w:tc>
          <w:tcPr>
            <w:tcW w:w="2881" w:type="dxa"/>
            <w:gridSpan w:val="3"/>
            <w:vMerge/>
            <w:tcBorders>
              <w:top w:val="single" w:sz="4" w:space="0" w:color="auto"/>
              <w:left w:val="single" w:sz="4" w:space="0" w:color="auto"/>
              <w:bottom w:val="single" w:sz="4" w:space="0" w:color="auto"/>
              <w:right w:val="single" w:sz="4" w:space="0" w:color="auto"/>
            </w:tcBorders>
            <w:hideMark/>
          </w:tcPr>
          <w:p w14:paraId="0D15BA6D" w14:textId="77777777" w:rsidR="00A27BE7" w:rsidRPr="001A1802" w:rsidRDefault="00A27BE7" w:rsidP="009B443B">
            <w:pPr>
              <w:spacing w:after="0" w:line="240" w:lineRule="auto"/>
              <w:rPr>
                <w:rFonts w:eastAsia="Times New Roman" w:cs="Tahoma"/>
                <w:color w:val="000000"/>
                <w:sz w:val="20"/>
                <w:szCs w:val="20"/>
                <w:lang w:eastAsia="en-UG"/>
              </w:rPr>
            </w:pPr>
          </w:p>
        </w:tc>
      </w:tr>
      <w:tr w:rsidR="00A27BE7" w:rsidRPr="001A1802" w14:paraId="12681394" w14:textId="77777777" w:rsidTr="009B443B">
        <w:trPr>
          <w:trHeight w:val="447"/>
        </w:trPr>
        <w:tc>
          <w:tcPr>
            <w:tcW w:w="3539" w:type="dxa"/>
            <w:gridSpan w:val="2"/>
            <w:vMerge/>
            <w:tcBorders>
              <w:top w:val="single" w:sz="4" w:space="0" w:color="auto"/>
              <w:left w:val="single" w:sz="4" w:space="0" w:color="auto"/>
              <w:bottom w:val="single" w:sz="4" w:space="0" w:color="auto"/>
              <w:right w:val="single" w:sz="4" w:space="0" w:color="auto"/>
            </w:tcBorders>
            <w:hideMark/>
          </w:tcPr>
          <w:p w14:paraId="583C51A1" w14:textId="77777777" w:rsidR="00A27BE7" w:rsidRPr="001A1802" w:rsidRDefault="00A27BE7" w:rsidP="009B443B">
            <w:pPr>
              <w:spacing w:after="0" w:line="240" w:lineRule="auto"/>
              <w:rPr>
                <w:rFonts w:eastAsia="Times New Roman" w:cs="Tahoma"/>
                <w:color w:val="000000"/>
                <w:sz w:val="20"/>
                <w:szCs w:val="20"/>
                <w:lang w:eastAsia="en-UG"/>
              </w:rPr>
            </w:pPr>
          </w:p>
        </w:tc>
        <w:tc>
          <w:tcPr>
            <w:tcW w:w="4036" w:type="dxa"/>
            <w:gridSpan w:val="3"/>
            <w:vMerge/>
            <w:tcBorders>
              <w:top w:val="single" w:sz="4" w:space="0" w:color="auto"/>
              <w:left w:val="single" w:sz="4" w:space="0" w:color="auto"/>
              <w:bottom w:val="single" w:sz="4" w:space="0" w:color="auto"/>
              <w:right w:val="single" w:sz="4" w:space="0" w:color="auto"/>
            </w:tcBorders>
            <w:hideMark/>
          </w:tcPr>
          <w:p w14:paraId="1D146622" w14:textId="77777777" w:rsidR="00A27BE7" w:rsidRPr="001A1802" w:rsidRDefault="00A27BE7" w:rsidP="009B443B">
            <w:pPr>
              <w:spacing w:after="0" w:line="240" w:lineRule="auto"/>
              <w:rPr>
                <w:rFonts w:eastAsia="Times New Roman" w:cs="Tahoma"/>
                <w:color w:val="000000"/>
                <w:sz w:val="20"/>
                <w:szCs w:val="20"/>
                <w:lang w:eastAsia="en-UG"/>
              </w:rPr>
            </w:pPr>
          </w:p>
        </w:tc>
        <w:tc>
          <w:tcPr>
            <w:tcW w:w="2881" w:type="dxa"/>
            <w:gridSpan w:val="3"/>
            <w:vMerge/>
            <w:tcBorders>
              <w:top w:val="single" w:sz="4" w:space="0" w:color="auto"/>
              <w:left w:val="single" w:sz="4" w:space="0" w:color="auto"/>
              <w:bottom w:val="single" w:sz="4" w:space="0" w:color="auto"/>
              <w:right w:val="single" w:sz="4" w:space="0" w:color="auto"/>
            </w:tcBorders>
            <w:hideMark/>
          </w:tcPr>
          <w:p w14:paraId="329ED542" w14:textId="77777777" w:rsidR="00A27BE7" w:rsidRPr="001A1802" w:rsidRDefault="00A27BE7" w:rsidP="009B443B">
            <w:pPr>
              <w:spacing w:after="0" w:line="240" w:lineRule="auto"/>
              <w:rPr>
                <w:rFonts w:eastAsia="Times New Roman" w:cs="Tahoma"/>
                <w:color w:val="000000"/>
                <w:sz w:val="20"/>
                <w:szCs w:val="20"/>
                <w:lang w:eastAsia="en-UG"/>
              </w:rPr>
            </w:pPr>
          </w:p>
        </w:tc>
      </w:tr>
    </w:tbl>
    <w:p w14:paraId="23BA36EC" w14:textId="77777777" w:rsidR="00427B50" w:rsidRPr="00427B50" w:rsidRDefault="00427B50" w:rsidP="00427B50">
      <w:pPr>
        <w:rPr>
          <w:lang w:val="en-US"/>
        </w:rPr>
      </w:pPr>
    </w:p>
    <w:p w14:paraId="11377A1B" w14:textId="77777777" w:rsidR="006E3C04" w:rsidRPr="006E3C04" w:rsidRDefault="006E3C04" w:rsidP="006E3C04">
      <w:pPr>
        <w:tabs>
          <w:tab w:val="left" w:pos="1365"/>
        </w:tabs>
        <w:rPr>
          <w:rFonts w:ascii="Arial" w:hAnsi="Arial" w:cs="Arial"/>
        </w:rPr>
      </w:pPr>
    </w:p>
    <w:p w14:paraId="0C84C6B3" w14:textId="5CC78044" w:rsidR="0019352F" w:rsidRPr="006E3C04" w:rsidRDefault="006E3C04" w:rsidP="006E3C04">
      <w:pPr>
        <w:tabs>
          <w:tab w:val="left" w:pos="1365"/>
        </w:tabs>
        <w:rPr>
          <w:rFonts w:ascii="Arial" w:hAnsi="Arial" w:cs="Arial"/>
          <w:lang w:val="en-US"/>
        </w:rPr>
        <w:sectPr w:rsidR="0019352F" w:rsidRPr="006E3C04" w:rsidSect="007A0321">
          <w:pgSz w:w="11906" w:h="16838"/>
          <w:pgMar w:top="709" w:right="720" w:bottom="720" w:left="720" w:header="708" w:footer="708" w:gutter="0"/>
          <w:cols w:space="708"/>
          <w:docGrid w:linePitch="360"/>
        </w:sectPr>
      </w:pPr>
      <w:r>
        <w:rPr>
          <w:rFonts w:ascii="Arial" w:hAnsi="Arial" w:cs="Arial"/>
          <w:lang w:val="en-US"/>
        </w:rPr>
        <w:tab/>
      </w:r>
    </w:p>
    <w:p w14:paraId="7A364CCF" w14:textId="7DBC0E51" w:rsidR="0019352F" w:rsidRPr="002A656F" w:rsidRDefault="0019352F" w:rsidP="00607045">
      <w:pPr>
        <w:pStyle w:val="Heading3"/>
        <w:numPr>
          <w:ilvl w:val="0"/>
          <w:numId w:val="0"/>
        </w:numPr>
        <w:ind w:left="720" w:hanging="720"/>
      </w:pPr>
      <w:bookmarkStart w:id="500" w:name="_Toc123548964"/>
      <w:bookmarkStart w:id="501" w:name="_Toc197711123"/>
      <w:r w:rsidRPr="002A656F">
        <w:lastRenderedPageBreak/>
        <w:t>Form 2</w:t>
      </w:r>
      <w:r w:rsidR="00C101F2">
        <w:rPr>
          <w:lang w:val="en-US"/>
        </w:rPr>
        <w:t>3</w:t>
      </w:r>
      <w:r w:rsidRPr="002A656F">
        <w:t>: Staff Deployment/Parking Plan Form</w:t>
      </w:r>
      <w:bookmarkEnd w:id="500"/>
      <w:bookmarkEnd w:id="501"/>
    </w:p>
    <w:tbl>
      <w:tblPr>
        <w:tblStyle w:val="TableGrid0"/>
        <w:tblW w:w="5000" w:type="pct"/>
        <w:tblLook w:val="04A0" w:firstRow="1" w:lastRow="0" w:firstColumn="1" w:lastColumn="0" w:noHBand="0" w:noVBand="1"/>
      </w:tblPr>
      <w:tblGrid>
        <w:gridCol w:w="4377"/>
        <w:gridCol w:w="2111"/>
        <w:gridCol w:w="8900"/>
      </w:tblGrid>
      <w:tr w:rsidR="0019352F" w14:paraId="5D3810AB" w14:textId="77777777" w:rsidTr="007A0321">
        <w:tc>
          <w:tcPr>
            <w:tcW w:w="1422" w:type="pct"/>
            <w:vMerge w:val="restart"/>
            <w:vAlign w:val="bottom"/>
          </w:tcPr>
          <w:p w14:paraId="102DA5E7" w14:textId="77777777" w:rsidR="0019352F" w:rsidRDefault="0019352F" w:rsidP="007A0321">
            <w:pPr>
              <w:widowControl w:val="0"/>
              <w:autoSpaceDE w:val="0"/>
              <w:autoSpaceDN w:val="0"/>
              <w:adjustRightInd w:val="0"/>
              <w:spacing w:line="252" w:lineRule="auto"/>
              <w:jc w:val="center"/>
              <w:rPr>
                <w:rFonts w:cs="Tahoma"/>
              </w:rPr>
            </w:pPr>
            <w:r w:rsidRPr="007E14A0">
              <w:rPr>
                <w:rFonts w:ascii="Arial" w:hAnsi="Arial" w:cs="Arial"/>
                <w:noProof/>
                <w:color w:val="000000"/>
              </w:rPr>
              <w:drawing>
                <wp:anchor distT="0" distB="0" distL="114300" distR="114300" simplePos="0" relativeHeight="251686912" behindDoc="0" locked="0" layoutInCell="1" allowOverlap="1" wp14:anchorId="4232DBDD" wp14:editId="342976B7">
                  <wp:simplePos x="0" y="0"/>
                  <wp:positionH relativeFrom="column">
                    <wp:posOffset>409575</wp:posOffset>
                  </wp:positionH>
                  <wp:positionV relativeFrom="paragraph">
                    <wp:posOffset>-654050</wp:posOffset>
                  </wp:positionV>
                  <wp:extent cx="1190625" cy="598805"/>
                  <wp:effectExtent l="0" t="0" r="9525" b="0"/>
                  <wp:wrapNone/>
                  <wp:docPr id="62" name="Picture 62" descr="Logo&#10;&#10;Description automatically generated with medium confidence">
                    <a:extLst xmlns:a="http://schemas.openxmlformats.org/drawingml/2006/main">
                      <a:ext uri="{FF2B5EF4-FFF2-40B4-BE49-F238E27FC236}">
                        <a16:creationId xmlns:a16="http://schemas.microsoft.com/office/drawing/2014/main" id="{20AA28DA-C1F9-4286-93C8-3CF5295E116D}"/>
                      </a:ext>
                    </a:extLst>
                  </wp:docPr>
                  <wp:cNvGraphicFramePr/>
                  <a:graphic xmlns:a="http://schemas.openxmlformats.org/drawingml/2006/main">
                    <a:graphicData uri="http://schemas.openxmlformats.org/drawingml/2006/picture">
                      <pic:pic xmlns:pic="http://schemas.openxmlformats.org/drawingml/2006/picture">
                        <pic:nvPicPr>
                          <pic:cNvPr id="62" name="Picture 62" descr="Logo&#10;&#10;Description automatically generated with medium confidence">
                            <a:extLst>
                              <a:ext uri="{FF2B5EF4-FFF2-40B4-BE49-F238E27FC236}">
                                <a16:creationId xmlns:a16="http://schemas.microsoft.com/office/drawing/2014/main" id="{20AA28DA-C1F9-4286-93C8-3CF5295E116D}"/>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90625" cy="5988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ahoma"/>
              </w:rPr>
              <w:t>ENTEBBE INTERNATIONAL AIRPORT</w:t>
            </w:r>
          </w:p>
        </w:tc>
        <w:tc>
          <w:tcPr>
            <w:tcW w:w="686" w:type="pct"/>
          </w:tcPr>
          <w:p w14:paraId="42423668" w14:textId="77777777" w:rsidR="0019352F" w:rsidRDefault="0019352F" w:rsidP="007A0321">
            <w:pPr>
              <w:widowControl w:val="0"/>
              <w:autoSpaceDE w:val="0"/>
              <w:autoSpaceDN w:val="0"/>
              <w:adjustRightInd w:val="0"/>
              <w:spacing w:line="252" w:lineRule="auto"/>
              <w:rPr>
                <w:rFonts w:cs="Tahoma"/>
              </w:rPr>
            </w:pPr>
            <w:r>
              <w:rPr>
                <w:rFonts w:cs="Tahoma"/>
              </w:rPr>
              <w:t>FORM NO.</w:t>
            </w:r>
          </w:p>
        </w:tc>
        <w:tc>
          <w:tcPr>
            <w:tcW w:w="2892" w:type="pct"/>
            <w:vAlign w:val="bottom"/>
          </w:tcPr>
          <w:p w14:paraId="012E030F" w14:textId="77777777" w:rsidR="0019352F" w:rsidRDefault="0019352F" w:rsidP="007A0321">
            <w:pPr>
              <w:widowControl w:val="0"/>
              <w:autoSpaceDE w:val="0"/>
              <w:autoSpaceDN w:val="0"/>
              <w:adjustRightInd w:val="0"/>
              <w:spacing w:line="252" w:lineRule="auto"/>
              <w:rPr>
                <w:rFonts w:cs="Tahoma"/>
              </w:rPr>
            </w:pPr>
            <w:r w:rsidRPr="00EB6FB1">
              <w:rPr>
                <w:rFonts w:ascii="Arial" w:hAnsi="Arial" w:cs="Arial"/>
                <w:sz w:val="18"/>
                <w:szCs w:val="18"/>
                <w:lang w:val="en-GB"/>
              </w:rPr>
              <w:t>UCAA/</w:t>
            </w:r>
            <w:r>
              <w:rPr>
                <w:rFonts w:ascii="Arial" w:hAnsi="Arial" w:cs="Arial"/>
                <w:sz w:val="18"/>
                <w:szCs w:val="18"/>
                <w:lang w:val="en-GB"/>
              </w:rPr>
              <w:t>EIA</w:t>
            </w:r>
            <w:r w:rsidRPr="00EB6FB1">
              <w:rPr>
                <w:rFonts w:ascii="Arial" w:hAnsi="Arial" w:cs="Arial"/>
                <w:sz w:val="18"/>
                <w:szCs w:val="18"/>
                <w:lang w:val="en-GB"/>
              </w:rPr>
              <w:t>/AM/APP1/</w:t>
            </w:r>
            <w:r w:rsidRPr="00EB6FB1">
              <w:rPr>
                <w:rFonts w:ascii="Arial" w:hAnsi="Arial" w:cs="Arial"/>
                <w:sz w:val="18"/>
                <w:szCs w:val="18"/>
              </w:rPr>
              <w:t>02</w:t>
            </w:r>
            <w:r w:rsidRPr="00EB6FB1">
              <w:rPr>
                <w:rFonts w:ascii="Arial" w:hAnsi="Arial" w:cs="Arial"/>
                <w:sz w:val="18"/>
                <w:szCs w:val="18"/>
                <w:lang w:val="en-GB"/>
              </w:rPr>
              <w:t>/</w:t>
            </w:r>
            <w:r w:rsidRPr="00EB6FB1">
              <w:rPr>
                <w:rFonts w:ascii="Arial" w:hAnsi="Arial" w:cs="Arial"/>
                <w:sz w:val="18"/>
                <w:szCs w:val="18"/>
              </w:rPr>
              <w:t>F</w:t>
            </w:r>
            <w:r>
              <w:rPr>
                <w:rFonts w:ascii="Arial" w:hAnsi="Arial" w:cs="Arial"/>
                <w:sz w:val="18"/>
                <w:szCs w:val="18"/>
              </w:rPr>
              <w:t>22</w:t>
            </w:r>
          </w:p>
        </w:tc>
      </w:tr>
      <w:tr w:rsidR="0019352F" w14:paraId="6FD3C4AA" w14:textId="77777777" w:rsidTr="007A0321">
        <w:tc>
          <w:tcPr>
            <w:tcW w:w="1422" w:type="pct"/>
            <w:vMerge/>
          </w:tcPr>
          <w:p w14:paraId="4AE44F22" w14:textId="77777777" w:rsidR="0019352F" w:rsidRDefault="0019352F" w:rsidP="007A0321">
            <w:pPr>
              <w:widowControl w:val="0"/>
              <w:autoSpaceDE w:val="0"/>
              <w:autoSpaceDN w:val="0"/>
              <w:adjustRightInd w:val="0"/>
              <w:spacing w:line="252" w:lineRule="auto"/>
              <w:rPr>
                <w:rFonts w:cs="Tahoma"/>
              </w:rPr>
            </w:pPr>
          </w:p>
        </w:tc>
        <w:tc>
          <w:tcPr>
            <w:tcW w:w="686" w:type="pct"/>
          </w:tcPr>
          <w:p w14:paraId="33BC9695" w14:textId="77777777" w:rsidR="0019352F" w:rsidRDefault="0019352F" w:rsidP="007A0321">
            <w:pPr>
              <w:widowControl w:val="0"/>
              <w:autoSpaceDE w:val="0"/>
              <w:autoSpaceDN w:val="0"/>
              <w:adjustRightInd w:val="0"/>
              <w:spacing w:line="252" w:lineRule="auto"/>
              <w:rPr>
                <w:rFonts w:cs="Tahoma"/>
              </w:rPr>
            </w:pPr>
            <w:r>
              <w:rPr>
                <w:rFonts w:cs="Tahoma"/>
              </w:rPr>
              <w:t>TITLE</w:t>
            </w:r>
          </w:p>
        </w:tc>
        <w:tc>
          <w:tcPr>
            <w:tcW w:w="2892" w:type="pct"/>
          </w:tcPr>
          <w:p w14:paraId="64E993B0" w14:textId="77777777" w:rsidR="0019352F" w:rsidRDefault="0019352F" w:rsidP="007A0321">
            <w:pPr>
              <w:widowControl w:val="0"/>
              <w:autoSpaceDE w:val="0"/>
              <w:autoSpaceDN w:val="0"/>
              <w:adjustRightInd w:val="0"/>
              <w:spacing w:line="252" w:lineRule="auto"/>
              <w:rPr>
                <w:rFonts w:cs="Tahoma"/>
              </w:rPr>
            </w:pPr>
            <w:r>
              <w:rPr>
                <w:rFonts w:cs="Tahoma"/>
              </w:rPr>
              <w:t>STAFF DEPLOYMENT/PARKING PLAN FORM</w:t>
            </w:r>
          </w:p>
        </w:tc>
      </w:tr>
      <w:tr w:rsidR="0019352F" w14:paraId="0B6405CE" w14:textId="77777777" w:rsidTr="007A0321">
        <w:tc>
          <w:tcPr>
            <w:tcW w:w="1422" w:type="pct"/>
            <w:vMerge/>
          </w:tcPr>
          <w:p w14:paraId="2A2CA605" w14:textId="77777777" w:rsidR="0019352F" w:rsidRDefault="0019352F" w:rsidP="007A0321">
            <w:pPr>
              <w:widowControl w:val="0"/>
              <w:autoSpaceDE w:val="0"/>
              <w:autoSpaceDN w:val="0"/>
              <w:adjustRightInd w:val="0"/>
              <w:spacing w:line="252" w:lineRule="auto"/>
              <w:rPr>
                <w:rFonts w:cs="Tahoma"/>
              </w:rPr>
            </w:pPr>
          </w:p>
        </w:tc>
        <w:tc>
          <w:tcPr>
            <w:tcW w:w="686" w:type="pct"/>
          </w:tcPr>
          <w:p w14:paraId="0DE9D5D3" w14:textId="77777777" w:rsidR="0019352F" w:rsidRDefault="0019352F" w:rsidP="007A0321">
            <w:pPr>
              <w:widowControl w:val="0"/>
              <w:autoSpaceDE w:val="0"/>
              <w:autoSpaceDN w:val="0"/>
              <w:adjustRightInd w:val="0"/>
              <w:spacing w:line="252" w:lineRule="auto"/>
              <w:rPr>
                <w:rFonts w:cs="Tahoma"/>
              </w:rPr>
            </w:pPr>
            <w:r>
              <w:rPr>
                <w:rFonts w:cs="Tahoma"/>
              </w:rPr>
              <w:t>ISSUE DATE</w:t>
            </w:r>
          </w:p>
        </w:tc>
        <w:tc>
          <w:tcPr>
            <w:tcW w:w="2892" w:type="pct"/>
          </w:tcPr>
          <w:p w14:paraId="5EBCC87B" w14:textId="77777777" w:rsidR="0019352F" w:rsidRDefault="0019352F" w:rsidP="007A0321">
            <w:pPr>
              <w:widowControl w:val="0"/>
              <w:autoSpaceDE w:val="0"/>
              <w:autoSpaceDN w:val="0"/>
              <w:adjustRightInd w:val="0"/>
              <w:spacing w:line="252" w:lineRule="auto"/>
              <w:rPr>
                <w:rFonts w:cs="Tahoma"/>
              </w:rPr>
            </w:pPr>
            <w:r>
              <w:rPr>
                <w:rFonts w:cs="Tahoma"/>
              </w:rPr>
              <w:t>30 August, 2022</w:t>
            </w:r>
          </w:p>
        </w:tc>
      </w:tr>
      <w:tr w:rsidR="0019352F" w14:paraId="60E082E4" w14:textId="77777777" w:rsidTr="007A0321">
        <w:tc>
          <w:tcPr>
            <w:tcW w:w="1422" w:type="pct"/>
            <w:vMerge/>
          </w:tcPr>
          <w:p w14:paraId="173F71A0" w14:textId="77777777" w:rsidR="0019352F" w:rsidRDefault="0019352F" w:rsidP="007A0321">
            <w:pPr>
              <w:widowControl w:val="0"/>
              <w:autoSpaceDE w:val="0"/>
              <w:autoSpaceDN w:val="0"/>
              <w:adjustRightInd w:val="0"/>
              <w:spacing w:line="252" w:lineRule="auto"/>
              <w:rPr>
                <w:rFonts w:cs="Tahoma"/>
              </w:rPr>
            </w:pPr>
          </w:p>
        </w:tc>
        <w:tc>
          <w:tcPr>
            <w:tcW w:w="686" w:type="pct"/>
          </w:tcPr>
          <w:p w14:paraId="77F6CD08" w14:textId="77777777" w:rsidR="0019352F" w:rsidRDefault="0019352F" w:rsidP="007A0321">
            <w:pPr>
              <w:widowControl w:val="0"/>
              <w:autoSpaceDE w:val="0"/>
              <w:autoSpaceDN w:val="0"/>
              <w:adjustRightInd w:val="0"/>
              <w:spacing w:line="252" w:lineRule="auto"/>
              <w:rPr>
                <w:rFonts w:cs="Tahoma"/>
              </w:rPr>
            </w:pPr>
            <w:r>
              <w:rPr>
                <w:rFonts w:cs="Tahoma"/>
              </w:rPr>
              <w:t>REVISION DATE</w:t>
            </w:r>
          </w:p>
        </w:tc>
        <w:tc>
          <w:tcPr>
            <w:tcW w:w="2892" w:type="pct"/>
          </w:tcPr>
          <w:p w14:paraId="522497CD" w14:textId="77777777" w:rsidR="0019352F" w:rsidRDefault="0019352F" w:rsidP="007A0321">
            <w:pPr>
              <w:widowControl w:val="0"/>
              <w:autoSpaceDE w:val="0"/>
              <w:autoSpaceDN w:val="0"/>
              <w:adjustRightInd w:val="0"/>
              <w:spacing w:line="252" w:lineRule="auto"/>
              <w:rPr>
                <w:rFonts w:cs="Tahoma"/>
              </w:rPr>
            </w:pPr>
          </w:p>
        </w:tc>
      </w:tr>
      <w:tr w:rsidR="0019352F" w14:paraId="4A7B0748" w14:textId="77777777" w:rsidTr="007A0321">
        <w:tc>
          <w:tcPr>
            <w:tcW w:w="1422" w:type="pct"/>
            <w:vMerge/>
          </w:tcPr>
          <w:p w14:paraId="200A427E" w14:textId="77777777" w:rsidR="0019352F" w:rsidRDefault="0019352F" w:rsidP="007A0321">
            <w:pPr>
              <w:widowControl w:val="0"/>
              <w:autoSpaceDE w:val="0"/>
              <w:autoSpaceDN w:val="0"/>
              <w:adjustRightInd w:val="0"/>
              <w:spacing w:line="252" w:lineRule="auto"/>
              <w:rPr>
                <w:rFonts w:cs="Tahoma"/>
              </w:rPr>
            </w:pPr>
          </w:p>
        </w:tc>
        <w:tc>
          <w:tcPr>
            <w:tcW w:w="686" w:type="pct"/>
          </w:tcPr>
          <w:p w14:paraId="44A59133" w14:textId="77777777" w:rsidR="0019352F" w:rsidRDefault="0019352F" w:rsidP="007A0321">
            <w:pPr>
              <w:widowControl w:val="0"/>
              <w:autoSpaceDE w:val="0"/>
              <w:autoSpaceDN w:val="0"/>
              <w:adjustRightInd w:val="0"/>
              <w:spacing w:line="252" w:lineRule="auto"/>
              <w:rPr>
                <w:rFonts w:cs="Tahoma"/>
              </w:rPr>
            </w:pPr>
            <w:r>
              <w:rPr>
                <w:rFonts w:cs="Tahoma"/>
              </w:rPr>
              <w:t>REVISION NO.</w:t>
            </w:r>
          </w:p>
        </w:tc>
        <w:tc>
          <w:tcPr>
            <w:tcW w:w="2892" w:type="pct"/>
          </w:tcPr>
          <w:p w14:paraId="1EC01890" w14:textId="77777777" w:rsidR="0019352F" w:rsidRDefault="0019352F" w:rsidP="007A0321">
            <w:pPr>
              <w:widowControl w:val="0"/>
              <w:autoSpaceDE w:val="0"/>
              <w:autoSpaceDN w:val="0"/>
              <w:adjustRightInd w:val="0"/>
              <w:spacing w:line="252" w:lineRule="auto"/>
              <w:rPr>
                <w:rFonts w:cs="Tahoma"/>
              </w:rPr>
            </w:pPr>
            <w:r>
              <w:rPr>
                <w:rFonts w:cs="Tahoma"/>
              </w:rPr>
              <w:t>01</w:t>
            </w:r>
          </w:p>
        </w:tc>
      </w:tr>
    </w:tbl>
    <w:tbl>
      <w:tblPr>
        <w:tblpPr w:leftFromText="180" w:rightFromText="180" w:vertAnchor="page" w:horzAnchor="margin" w:tblpY="2922"/>
        <w:tblW w:w="5000" w:type="pct"/>
        <w:tblCellMar>
          <w:left w:w="54" w:type="dxa"/>
          <w:right w:w="54" w:type="dxa"/>
        </w:tblCellMar>
        <w:tblLook w:val="0000" w:firstRow="0" w:lastRow="0" w:firstColumn="0" w:lastColumn="0" w:noHBand="0" w:noVBand="0"/>
      </w:tblPr>
      <w:tblGrid>
        <w:gridCol w:w="734"/>
        <w:gridCol w:w="623"/>
        <w:gridCol w:w="478"/>
        <w:gridCol w:w="665"/>
        <w:gridCol w:w="600"/>
        <w:gridCol w:w="610"/>
        <w:gridCol w:w="599"/>
        <w:gridCol w:w="561"/>
        <w:gridCol w:w="727"/>
        <w:gridCol w:w="601"/>
        <w:gridCol w:w="623"/>
        <w:gridCol w:w="881"/>
        <w:gridCol w:w="124"/>
        <w:gridCol w:w="346"/>
        <w:gridCol w:w="297"/>
        <w:gridCol w:w="686"/>
        <w:gridCol w:w="478"/>
        <w:gridCol w:w="665"/>
        <w:gridCol w:w="600"/>
        <w:gridCol w:w="610"/>
        <w:gridCol w:w="600"/>
        <w:gridCol w:w="387"/>
        <w:gridCol w:w="132"/>
        <w:gridCol w:w="572"/>
        <w:gridCol w:w="728"/>
        <w:gridCol w:w="139"/>
        <w:gridCol w:w="454"/>
        <w:gridCol w:w="184"/>
        <w:gridCol w:w="147"/>
        <w:gridCol w:w="147"/>
        <w:gridCol w:w="390"/>
      </w:tblGrid>
      <w:tr w:rsidR="0019352F" w:rsidRPr="008D315A" w14:paraId="434CCC62" w14:textId="77777777" w:rsidTr="007A0321">
        <w:trPr>
          <w:trHeight w:val="250"/>
        </w:trPr>
        <w:tc>
          <w:tcPr>
            <w:tcW w:w="2508" w:type="pct"/>
            <w:gridSpan w:val="12"/>
            <w:tcBorders>
              <w:top w:val="single" w:sz="4" w:space="0" w:color="000000"/>
              <w:left w:val="single" w:sz="4" w:space="0" w:color="000000"/>
              <w:bottom w:val="single" w:sz="4" w:space="0" w:color="000000"/>
              <w:right w:val="single" w:sz="4" w:space="0" w:color="000000"/>
            </w:tcBorders>
          </w:tcPr>
          <w:p w14:paraId="6CD32D1F" w14:textId="77777777" w:rsidR="0019352F" w:rsidRDefault="0019352F" w:rsidP="007A0321">
            <w:pPr>
              <w:widowControl w:val="0"/>
              <w:autoSpaceDE w:val="0"/>
              <w:autoSpaceDN w:val="0"/>
              <w:adjustRightInd w:val="0"/>
              <w:spacing w:after="0" w:line="252" w:lineRule="auto"/>
              <w:rPr>
                <w:b/>
                <w:bCs/>
                <w:color w:val="7030A0"/>
              </w:rPr>
            </w:pPr>
            <w:r w:rsidRPr="008D315A">
              <w:rPr>
                <w:rFonts w:cs="Calibri"/>
                <w:b/>
                <w:bCs/>
                <w:color w:val="7030A0"/>
              </w:rPr>
              <w:t>SCHEDULED MOVEMENT</w:t>
            </w:r>
          </w:p>
          <w:p w14:paraId="7C76E18A" w14:textId="77777777" w:rsidR="0019352F" w:rsidRPr="009B3BD5" w:rsidRDefault="0019352F" w:rsidP="007A0321">
            <w:pPr>
              <w:widowControl w:val="0"/>
              <w:autoSpaceDE w:val="0"/>
              <w:autoSpaceDN w:val="0"/>
              <w:adjustRightInd w:val="0"/>
              <w:spacing w:after="0" w:line="252" w:lineRule="auto"/>
              <w:rPr>
                <w:b/>
                <w:bCs/>
                <w:color w:val="7030A0"/>
              </w:rPr>
            </w:pPr>
            <w:r>
              <w:rPr>
                <w:rFonts w:cs="Calibri"/>
                <w:b/>
                <w:bCs/>
                <w:color w:val="7030A0"/>
              </w:rPr>
              <w:t xml:space="preserve">DAY/NIGHT SHIFT:                      </w:t>
            </w:r>
            <w:r w:rsidRPr="008D315A">
              <w:rPr>
                <w:rFonts w:cs="Calibri"/>
                <w:b/>
                <w:bCs/>
                <w:color w:val="7030A0"/>
              </w:rPr>
              <w:t xml:space="preserve"> DATE:</w:t>
            </w: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77B75EE5" w14:textId="77777777" w:rsidR="0019352F" w:rsidRPr="008D315A" w:rsidRDefault="0019352F" w:rsidP="007A0321">
            <w:pPr>
              <w:widowControl w:val="0"/>
              <w:autoSpaceDE w:val="0"/>
              <w:autoSpaceDN w:val="0"/>
              <w:adjustRightInd w:val="0"/>
              <w:spacing w:after="0" w:line="240" w:lineRule="auto"/>
              <w:rPr>
                <w:color w:val="7030A0"/>
                <w:sz w:val="14"/>
                <w:szCs w:val="14"/>
              </w:rPr>
            </w:pPr>
          </w:p>
        </w:tc>
        <w:tc>
          <w:tcPr>
            <w:tcW w:w="2450" w:type="pct"/>
            <w:gridSpan w:val="18"/>
            <w:tcBorders>
              <w:top w:val="single" w:sz="4" w:space="0" w:color="000000"/>
              <w:left w:val="single" w:sz="4" w:space="0" w:color="000000"/>
              <w:bottom w:val="single" w:sz="4" w:space="0" w:color="000000"/>
              <w:right w:val="single" w:sz="4" w:space="0" w:color="000000"/>
            </w:tcBorders>
          </w:tcPr>
          <w:p w14:paraId="50C06975" w14:textId="77777777" w:rsidR="0019352F" w:rsidRPr="008D315A" w:rsidRDefault="0019352F" w:rsidP="007A0321">
            <w:pPr>
              <w:widowControl w:val="0"/>
              <w:autoSpaceDE w:val="0"/>
              <w:autoSpaceDN w:val="0"/>
              <w:adjustRightInd w:val="0"/>
              <w:spacing w:after="0" w:line="240" w:lineRule="auto"/>
              <w:rPr>
                <w:rFonts w:cs="Calibri"/>
                <w:b/>
                <w:bCs/>
                <w:color w:val="7030A0"/>
              </w:rPr>
            </w:pPr>
            <w:r w:rsidRPr="008D315A">
              <w:rPr>
                <w:rFonts w:cs="Calibri"/>
                <w:b/>
                <w:bCs/>
                <w:color w:val="7030A0"/>
              </w:rPr>
              <w:t>NON – SCHEDULED AND OTHER MOVEMENT</w:t>
            </w:r>
          </w:p>
          <w:p w14:paraId="009A877F" w14:textId="77777777" w:rsidR="0019352F" w:rsidRPr="008D315A" w:rsidRDefault="0019352F" w:rsidP="007A0321">
            <w:pPr>
              <w:widowControl w:val="0"/>
              <w:autoSpaceDE w:val="0"/>
              <w:autoSpaceDN w:val="0"/>
              <w:adjustRightInd w:val="0"/>
              <w:spacing w:after="0" w:line="240" w:lineRule="auto"/>
              <w:rPr>
                <w:b/>
                <w:bCs/>
                <w:color w:val="7030A0"/>
                <w:sz w:val="14"/>
                <w:szCs w:val="14"/>
              </w:rPr>
            </w:pPr>
            <w:r w:rsidRPr="008D315A">
              <w:rPr>
                <w:rFonts w:cs="Calibri"/>
                <w:b/>
                <w:bCs/>
                <w:color w:val="7030A0"/>
              </w:rPr>
              <w:t>DATE:</w:t>
            </w:r>
          </w:p>
        </w:tc>
      </w:tr>
      <w:tr w:rsidR="0019352F" w:rsidRPr="008D315A" w14:paraId="1A6C9F4D" w14:textId="77777777" w:rsidTr="007A0321">
        <w:trPr>
          <w:trHeight w:val="250"/>
        </w:trPr>
        <w:tc>
          <w:tcPr>
            <w:tcW w:w="240" w:type="pct"/>
            <w:tcBorders>
              <w:top w:val="single" w:sz="4" w:space="0" w:color="000000"/>
              <w:left w:val="single" w:sz="4" w:space="0" w:color="000000"/>
              <w:bottom w:val="single" w:sz="4" w:space="0" w:color="000000"/>
              <w:right w:val="single" w:sz="4" w:space="0" w:color="000000"/>
            </w:tcBorders>
          </w:tcPr>
          <w:p w14:paraId="74499CBF"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FLIGHT NUMBER</w:t>
            </w:r>
          </w:p>
        </w:tc>
        <w:tc>
          <w:tcPr>
            <w:tcW w:w="204" w:type="pct"/>
            <w:tcBorders>
              <w:top w:val="single" w:sz="4" w:space="0" w:color="000000"/>
              <w:left w:val="single" w:sz="4" w:space="0" w:color="000000"/>
              <w:bottom w:val="single" w:sz="4" w:space="0" w:color="000000"/>
              <w:right w:val="single" w:sz="4" w:space="0" w:color="000000"/>
            </w:tcBorders>
          </w:tcPr>
          <w:p w14:paraId="470F4C30"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Pr>
                <w:rFonts w:cs="Calibri"/>
                <w:b/>
                <w:bCs/>
                <w:color w:val="000000"/>
                <w:sz w:val="14"/>
                <w:szCs w:val="14"/>
              </w:rPr>
              <w:t>A/C REG</w:t>
            </w:r>
            <w:r w:rsidRPr="008D315A">
              <w:rPr>
                <w:rFonts w:cs="Calibri"/>
                <w:b/>
                <w:bCs/>
                <w:color w:val="000000"/>
                <w:sz w:val="14"/>
                <w:szCs w:val="14"/>
              </w:rPr>
              <w:t>.</w:t>
            </w:r>
          </w:p>
        </w:tc>
        <w:tc>
          <w:tcPr>
            <w:tcW w:w="157" w:type="pct"/>
            <w:tcBorders>
              <w:top w:val="single" w:sz="4" w:space="0" w:color="000000"/>
              <w:left w:val="single" w:sz="4" w:space="0" w:color="000000"/>
              <w:bottom w:val="single" w:sz="4" w:space="0" w:color="000000"/>
              <w:right w:val="single" w:sz="4" w:space="0" w:color="000000"/>
            </w:tcBorders>
          </w:tcPr>
          <w:p w14:paraId="30EAB092"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A/C TYPE</w:t>
            </w:r>
          </w:p>
        </w:tc>
        <w:tc>
          <w:tcPr>
            <w:tcW w:w="207" w:type="pct"/>
            <w:tcBorders>
              <w:top w:val="single" w:sz="4" w:space="0" w:color="000000"/>
              <w:left w:val="single" w:sz="4" w:space="0" w:color="000000"/>
              <w:bottom w:val="single" w:sz="4" w:space="0" w:color="000000"/>
              <w:right w:val="single" w:sz="4" w:space="0" w:color="000000"/>
            </w:tcBorders>
          </w:tcPr>
          <w:p w14:paraId="3684906E"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 xml:space="preserve">ORIGIN </w:t>
            </w:r>
          </w:p>
        </w:tc>
        <w:tc>
          <w:tcPr>
            <w:tcW w:w="196" w:type="pct"/>
            <w:tcBorders>
              <w:top w:val="single" w:sz="4" w:space="0" w:color="000000"/>
              <w:left w:val="single" w:sz="4" w:space="0" w:color="000000"/>
              <w:bottom w:val="single" w:sz="4" w:space="0" w:color="000000"/>
              <w:right w:val="single" w:sz="4" w:space="0" w:color="000000"/>
            </w:tcBorders>
          </w:tcPr>
          <w:p w14:paraId="16A59911" w14:textId="77777777" w:rsidR="0019352F" w:rsidRPr="008D315A" w:rsidRDefault="0019352F" w:rsidP="007A0321">
            <w:pPr>
              <w:widowControl w:val="0"/>
              <w:autoSpaceDE w:val="0"/>
              <w:autoSpaceDN w:val="0"/>
              <w:adjustRightInd w:val="0"/>
              <w:spacing w:after="0" w:line="252" w:lineRule="auto"/>
              <w:ind w:right="221"/>
              <w:rPr>
                <w:rFonts w:cs="Calibri"/>
                <w:b/>
                <w:bCs/>
                <w:color w:val="000000"/>
                <w:sz w:val="14"/>
                <w:szCs w:val="14"/>
              </w:rPr>
            </w:pPr>
            <w:r w:rsidRPr="008D315A">
              <w:rPr>
                <w:rFonts w:cs="Calibri"/>
                <w:b/>
                <w:bCs/>
                <w:color w:val="000000"/>
                <w:sz w:val="14"/>
                <w:szCs w:val="14"/>
              </w:rPr>
              <w:t xml:space="preserve">STA </w:t>
            </w:r>
          </w:p>
        </w:tc>
        <w:tc>
          <w:tcPr>
            <w:tcW w:w="196" w:type="pct"/>
            <w:tcBorders>
              <w:top w:val="single" w:sz="4" w:space="0" w:color="000000"/>
              <w:left w:val="single" w:sz="4" w:space="0" w:color="000000"/>
              <w:bottom w:val="single" w:sz="4" w:space="0" w:color="000000"/>
              <w:right w:val="single" w:sz="4" w:space="0" w:color="000000"/>
            </w:tcBorders>
          </w:tcPr>
          <w:p w14:paraId="69EDD121" w14:textId="77777777" w:rsidR="0019352F" w:rsidRPr="008D315A" w:rsidRDefault="0019352F" w:rsidP="007A0321">
            <w:pPr>
              <w:widowControl w:val="0"/>
              <w:autoSpaceDE w:val="0"/>
              <w:autoSpaceDN w:val="0"/>
              <w:adjustRightInd w:val="0"/>
              <w:spacing w:after="0" w:line="252" w:lineRule="auto"/>
              <w:ind w:right="221"/>
              <w:rPr>
                <w:rFonts w:cs="Calibri"/>
                <w:b/>
                <w:bCs/>
                <w:color w:val="000000"/>
                <w:sz w:val="14"/>
                <w:szCs w:val="14"/>
              </w:rPr>
            </w:pPr>
            <w:r w:rsidRPr="008D315A">
              <w:rPr>
                <w:rFonts w:cs="Calibri"/>
                <w:b/>
                <w:bCs/>
                <w:color w:val="000000"/>
                <w:sz w:val="14"/>
                <w:szCs w:val="14"/>
              </w:rPr>
              <w:t xml:space="preserve">STD </w:t>
            </w:r>
          </w:p>
        </w:tc>
        <w:tc>
          <w:tcPr>
            <w:tcW w:w="197" w:type="pct"/>
            <w:tcBorders>
              <w:top w:val="single" w:sz="4" w:space="0" w:color="000000"/>
              <w:left w:val="single" w:sz="4" w:space="0" w:color="000000"/>
              <w:bottom w:val="single" w:sz="4" w:space="0" w:color="000000"/>
              <w:right w:val="single" w:sz="4" w:space="0" w:color="000000"/>
            </w:tcBorders>
          </w:tcPr>
          <w:p w14:paraId="637CC26B" w14:textId="77777777" w:rsidR="0019352F" w:rsidRPr="008D315A" w:rsidRDefault="0019352F" w:rsidP="007A0321">
            <w:pPr>
              <w:widowControl w:val="0"/>
              <w:autoSpaceDE w:val="0"/>
              <w:autoSpaceDN w:val="0"/>
              <w:adjustRightInd w:val="0"/>
              <w:spacing w:after="0" w:line="240" w:lineRule="auto"/>
              <w:rPr>
                <w:rFonts w:cs="Calibri"/>
                <w:b/>
                <w:bCs/>
                <w:color w:val="000000"/>
                <w:sz w:val="14"/>
                <w:szCs w:val="14"/>
              </w:rPr>
            </w:pPr>
            <w:r>
              <w:rPr>
                <w:rFonts w:cs="Calibri"/>
                <w:b/>
                <w:bCs/>
                <w:color w:val="000000"/>
                <w:sz w:val="14"/>
                <w:szCs w:val="14"/>
              </w:rPr>
              <w:t>ON</w:t>
            </w:r>
            <w:r w:rsidRPr="008D315A">
              <w:rPr>
                <w:rFonts w:cs="Calibri"/>
                <w:b/>
                <w:bCs/>
                <w:color w:val="000000"/>
                <w:sz w:val="14"/>
                <w:szCs w:val="14"/>
              </w:rPr>
              <w:t xml:space="preserve"> </w:t>
            </w:r>
          </w:p>
          <w:p w14:paraId="443B5E22" w14:textId="77777777" w:rsidR="0019352F" w:rsidRPr="008D315A" w:rsidRDefault="0019352F" w:rsidP="007A0321">
            <w:pPr>
              <w:widowControl w:val="0"/>
              <w:autoSpaceDE w:val="0"/>
              <w:autoSpaceDN w:val="0"/>
              <w:adjustRightInd w:val="0"/>
              <w:spacing w:after="0" w:line="240" w:lineRule="auto"/>
              <w:rPr>
                <w:b/>
                <w:bCs/>
                <w:color w:val="000000"/>
                <w:sz w:val="14"/>
                <w:szCs w:val="14"/>
              </w:rPr>
            </w:pPr>
            <w:r w:rsidRPr="008D315A">
              <w:rPr>
                <w:rFonts w:cs="Calibri"/>
                <w:b/>
                <w:bCs/>
                <w:color w:val="000000"/>
                <w:sz w:val="14"/>
                <w:szCs w:val="14"/>
              </w:rPr>
              <w:t>CHCKS</w:t>
            </w:r>
          </w:p>
        </w:tc>
        <w:tc>
          <w:tcPr>
            <w:tcW w:w="184" w:type="pct"/>
            <w:tcBorders>
              <w:top w:val="single" w:sz="4" w:space="0" w:color="000000"/>
              <w:left w:val="single" w:sz="4" w:space="0" w:color="000000"/>
              <w:bottom w:val="single" w:sz="4" w:space="0" w:color="000000"/>
              <w:right w:val="single" w:sz="4" w:space="0" w:color="000000"/>
            </w:tcBorders>
          </w:tcPr>
          <w:p w14:paraId="34972155" w14:textId="77777777" w:rsidR="0019352F" w:rsidRPr="008D315A" w:rsidRDefault="0019352F" w:rsidP="007A0321">
            <w:pPr>
              <w:widowControl w:val="0"/>
              <w:autoSpaceDE w:val="0"/>
              <w:autoSpaceDN w:val="0"/>
              <w:adjustRightInd w:val="0"/>
              <w:spacing w:after="0" w:line="252" w:lineRule="auto"/>
              <w:rPr>
                <w:b/>
                <w:bCs/>
                <w:color w:val="000000"/>
                <w:sz w:val="14"/>
                <w:szCs w:val="14"/>
              </w:rPr>
            </w:pPr>
            <w:r w:rsidRPr="008D315A">
              <w:rPr>
                <w:rFonts w:cs="Calibri"/>
                <w:b/>
                <w:bCs/>
                <w:color w:val="000000"/>
                <w:sz w:val="14"/>
                <w:szCs w:val="14"/>
              </w:rPr>
              <w:t>DEST.</w:t>
            </w:r>
          </w:p>
        </w:tc>
        <w:tc>
          <w:tcPr>
            <w:tcW w:w="238" w:type="pct"/>
            <w:tcBorders>
              <w:top w:val="single" w:sz="4" w:space="0" w:color="000000"/>
              <w:left w:val="single" w:sz="4" w:space="0" w:color="000000"/>
              <w:bottom w:val="single" w:sz="4" w:space="0" w:color="000000"/>
              <w:right w:val="single" w:sz="4" w:space="0" w:color="000000"/>
            </w:tcBorders>
          </w:tcPr>
          <w:p w14:paraId="24E691B2" w14:textId="77777777" w:rsidR="0019352F" w:rsidRDefault="0019352F" w:rsidP="007A0321">
            <w:pPr>
              <w:widowControl w:val="0"/>
              <w:autoSpaceDE w:val="0"/>
              <w:autoSpaceDN w:val="0"/>
              <w:adjustRightInd w:val="0"/>
              <w:spacing w:after="0" w:line="240" w:lineRule="auto"/>
              <w:rPr>
                <w:rFonts w:cs="Calibri"/>
                <w:b/>
                <w:bCs/>
                <w:color w:val="000000"/>
                <w:sz w:val="14"/>
                <w:szCs w:val="14"/>
              </w:rPr>
            </w:pPr>
            <w:r>
              <w:rPr>
                <w:rFonts w:cs="Calibri"/>
                <w:b/>
                <w:bCs/>
                <w:color w:val="000000"/>
                <w:sz w:val="14"/>
                <w:szCs w:val="14"/>
              </w:rPr>
              <w:t xml:space="preserve">FLIGHT </w:t>
            </w:r>
            <w:r w:rsidRPr="004E4316">
              <w:rPr>
                <w:rFonts w:cs="Calibri"/>
                <w:b/>
                <w:bCs/>
                <w:color w:val="000000"/>
                <w:sz w:val="12"/>
                <w:szCs w:val="14"/>
              </w:rPr>
              <w:t>NUMBER</w:t>
            </w:r>
          </w:p>
        </w:tc>
        <w:tc>
          <w:tcPr>
            <w:tcW w:w="197" w:type="pct"/>
            <w:tcBorders>
              <w:top w:val="single" w:sz="4" w:space="0" w:color="000000"/>
              <w:left w:val="single" w:sz="4" w:space="0" w:color="000000"/>
              <w:bottom w:val="single" w:sz="4" w:space="0" w:color="000000"/>
              <w:right w:val="single" w:sz="4" w:space="0" w:color="000000"/>
            </w:tcBorders>
          </w:tcPr>
          <w:p w14:paraId="3C702F02" w14:textId="77777777" w:rsidR="0019352F" w:rsidRPr="008D315A" w:rsidRDefault="0019352F" w:rsidP="007A0321">
            <w:pPr>
              <w:widowControl w:val="0"/>
              <w:autoSpaceDE w:val="0"/>
              <w:autoSpaceDN w:val="0"/>
              <w:adjustRightInd w:val="0"/>
              <w:spacing w:after="0" w:line="240" w:lineRule="auto"/>
              <w:rPr>
                <w:rFonts w:cs="Calibri"/>
                <w:b/>
                <w:bCs/>
                <w:color w:val="000000"/>
                <w:sz w:val="14"/>
                <w:szCs w:val="14"/>
              </w:rPr>
            </w:pPr>
            <w:r>
              <w:rPr>
                <w:rFonts w:cs="Calibri"/>
                <w:b/>
                <w:bCs/>
                <w:color w:val="000000"/>
                <w:sz w:val="14"/>
                <w:szCs w:val="14"/>
              </w:rPr>
              <w:t>OFF</w:t>
            </w:r>
          </w:p>
          <w:p w14:paraId="36C8354C" w14:textId="77777777" w:rsidR="0019352F" w:rsidRPr="008D315A" w:rsidRDefault="0019352F" w:rsidP="007A0321">
            <w:pPr>
              <w:widowControl w:val="0"/>
              <w:autoSpaceDE w:val="0"/>
              <w:autoSpaceDN w:val="0"/>
              <w:adjustRightInd w:val="0"/>
              <w:spacing w:after="0" w:line="240" w:lineRule="auto"/>
              <w:rPr>
                <w:rFonts w:cs="Calibri"/>
                <w:b/>
                <w:bCs/>
                <w:color w:val="000000"/>
                <w:sz w:val="14"/>
                <w:szCs w:val="14"/>
              </w:rPr>
            </w:pPr>
            <w:r w:rsidRPr="008D315A">
              <w:rPr>
                <w:rFonts w:cs="Calibri"/>
                <w:b/>
                <w:bCs/>
                <w:color w:val="000000"/>
                <w:sz w:val="14"/>
                <w:szCs w:val="14"/>
              </w:rPr>
              <w:t>CHCKS</w:t>
            </w:r>
          </w:p>
        </w:tc>
        <w:tc>
          <w:tcPr>
            <w:tcW w:w="204" w:type="pct"/>
            <w:tcBorders>
              <w:top w:val="single" w:sz="4" w:space="0" w:color="000000"/>
              <w:left w:val="single" w:sz="4" w:space="0" w:color="000000"/>
              <w:bottom w:val="single" w:sz="4" w:space="0" w:color="000000"/>
              <w:right w:val="single" w:sz="4" w:space="0" w:color="auto"/>
            </w:tcBorders>
          </w:tcPr>
          <w:p w14:paraId="39B168B8"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A/C</w:t>
            </w:r>
          </w:p>
          <w:p w14:paraId="660B38F4"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STAND</w:t>
            </w:r>
          </w:p>
        </w:tc>
        <w:tc>
          <w:tcPr>
            <w:tcW w:w="288" w:type="pct"/>
            <w:tcBorders>
              <w:top w:val="single" w:sz="4" w:space="0" w:color="000000"/>
              <w:left w:val="single" w:sz="4" w:space="0" w:color="auto"/>
              <w:bottom w:val="single" w:sz="4" w:space="0" w:color="000000"/>
              <w:right w:val="single" w:sz="4" w:space="0" w:color="000000"/>
            </w:tcBorders>
          </w:tcPr>
          <w:p w14:paraId="5794C7E0"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DEPLOYED OFFICER</w:t>
            </w: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01C4B10C" w14:textId="77777777" w:rsidR="0019352F" w:rsidRPr="008D315A" w:rsidRDefault="0019352F" w:rsidP="007A0321">
            <w:pPr>
              <w:widowControl w:val="0"/>
              <w:autoSpaceDE w:val="0"/>
              <w:autoSpaceDN w:val="0"/>
              <w:adjustRightInd w:val="0"/>
              <w:spacing w:after="0" w:line="240" w:lineRule="auto"/>
              <w:rPr>
                <w:b/>
                <w:bCs/>
                <w:color w:val="000000"/>
                <w:sz w:val="14"/>
                <w:szCs w:val="14"/>
              </w:rPr>
            </w:pPr>
          </w:p>
        </w:tc>
        <w:tc>
          <w:tcPr>
            <w:tcW w:w="212" w:type="pct"/>
            <w:gridSpan w:val="2"/>
            <w:tcBorders>
              <w:top w:val="single" w:sz="4" w:space="0" w:color="000000"/>
              <w:left w:val="single" w:sz="4" w:space="0" w:color="000000"/>
              <w:bottom w:val="single" w:sz="4" w:space="0" w:color="000000"/>
              <w:right w:val="single" w:sz="4" w:space="0" w:color="000000"/>
            </w:tcBorders>
          </w:tcPr>
          <w:p w14:paraId="71C8D693"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 xml:space="preserve">FLIGHT </w:t>
            </w:r>
            <w:r w:rsidRPr="004E4316">
              <w:rPr>
                <w:rFonts w:cs="Calibri"/>
                <w:b/>
                <w:bCs/>
                <w:color w:val="000000"/>
                <w:sz w:val="12"/>
                <w:szCs w:val="14"/>
              </w:rPr>
              <w:t>NUMBER</w:t>
            </w:r>
          </w:p>
        </w:tc>
        <w:tc>
          <w:tcPr>
            <w:tcW w:w="219" w:type="pct"/>
            <w:tcBorders>
              <w:top w:val="single" w:sz="4" w:space="0" w:color="000000"/>
              <w:left w:val="single" w:sz="4" w:space="0" w:color="000000"/>
              <w:bottom w:val="single" w:sz="4" w:space="0" w:color="000000"/>
              <w:right w:val="single" w:sz="4" w:space="0" w:color="000000"/>
            </w:tcBorders>
          </w:tcPr>
          <w:p w14:paraId="40DCAE9B"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A/C REGIST.</w:t>
            </w:r>
          </w:p>
        </w:tc>
        <w:tc>
          <w:tcPr>
            <w:tcW w:w="157" w:type="pct"/>
            <w:tcBorders>
              <w:top w:val="single" w:sz="4" w:space="0" w:color="000000"/>
              <w:left w:val="single" w:sz="4" w:space="0" w:color="000000"/>
              <w:bottom w:val="single" w:sz="4" w:space="0" w:color="000000"/>
              <w:right w:val="single" w:sz="4" w:space="0" w:color="000000"/>
            </w:tcBorders>
          </w:tcPr>
          <w:p w14:paraId="6D233BC2"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A/C TYPE</w:t>
            </w:r>
          </w:p>
        </w:tc>
        <w:tc>
          <w:tcPr>
            <w:tcW w:w="207" w:type="pct"/>
            <w:tcBorders>
              <w:top w:val="single" w:sz="4" w:space="0" w:color="000000"/>
              <w:left w:val="single" w:sz="4" w:space="0" w:color="000000"/>
              <w:bottom w:val="single" w:sz="4" w:space="0" w:color="000000"/>
              <w:right w:val="single" w:sz="4" w:space="0" w:color="000000"/>
            </w:tcBorders>
          </w:tcPr>
          <w:p w14:paraId="7BB87E4E"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 xml:space="preserve">ORIGIN </w:t>
            </w:r>
          </w:p>
        </w:tc>
        <w:tc>
          <w:tcPr>
            <w:tcW w:w="196" w:type="pct"/>
            <w:tcBorders>
              <w:top w:val="single" w:sz="4" w:space="0" w:color="000000"/>
              <w:left w:val="single" w:sz="4" w:space="0" w:color="000000"/>
              <w:bottom w:val="single" w:sz="4" w:space="0" w:color="000000"/>
              <w:right w:val="single" w:sz="4" w:space="0" w:color="000000"/>
            </w:tcBorders>
          </w:tcPr>
          <w:p w14:paraId="6FD267DA" w14:textId="77777777" w:rsidR="0019352F" w:rsidRPr="008D315A" w:rsidRDefault="0019352F" w:rsidP="007A0321">
            <w:pPr>
              <w:widowControl w:val="0"/>
              <w:autoSpaceDE w:val="0"/>
              <w:autoSpaceDN w:val="0"/>
              <w:adjustRightInd w:val="0"/>
              <w:spacing w:after="0" w:line="252" w:lineRule="auto"/>
              <w:ind w:right="221"/>
              <w:rPr>
                <w:rFonts w:cs="Calibri"/>
                <w:b/>
                <w:bCs/>
                <w:color w:val="000000"/>
                <w:sz w:val="14"/>
                <w:szCs w:val="14"/>
              </w:rPr>
            </w:pPr>
            <w:r w:rsidRPr="008D315A">
              <w:rPr>
                <w:rFonts w:cs="Calibri"/>
                <w:b/>
                <w:bCs/>
                <w:color w:val="000000"/>
                <w:sz w:val="14"/>
                <w:szCs w:val="14"/>
              </w:rPr>
              <w:t xml:space="preserve">STA </w:t>
            </w:r>
          </w:p>
        </w:tc>
        <w:tc>
          <w:tcPr>
            <w:tcW w:w="196" w:type="pct"/>
            <w:tcBorders>
              <w:top w:val="single" w:sz="4" w:space="0" w:color="000000"/>
              <w:left w:val="single" w:sz="4" w:space="0" w:color="000000"/>
              <w:bottom w:val="single" w:sz="4" w:space="0" w:color="000000"/>
              <w:right w:val="single" w:sz="4" w:space="0" w:color="000000"/>
            </w:tcBorders>
          </w:tcPr>
          <w:p w14:paraId="75E6F739" w14:textId="77777777" w:rsidR="0019352F" w:rsidRPr="008D315A" w:rsidRDefault="0019352F" w:rsidP="007A0321">
            <w:pPr>
              <w:widowControl w:val="0"/>
              <w:autoSpaceDE w:val="0"/>
              <w:autoSpaceDN w:val="0"/>
              <w:adjustRightInd w:val="0"/>
              <w:spacing w:after="0" w:line="252" w:lineRule="auto"/>
              <w:ind w:right="221"/>
              <w:rPr>
                <w:rFonts w:cs="Calibri"/>
                <w:b/>
                <w:bCs/>
                <w:color w:val="000000"/>
                <w:sz w:val="14"/>
                <w:szCs w:val="14"/>
              </w:rPr>
            </w:pPr>
            <w:r w:rsidRPr="008D315A">
              <w:rPr>
                <w:rFonts w:cs="Calibri"/>
                <w:b/>
                <w:bCs/>
                <w:color w:val="000000"/>
                <w:sz w:val="14"/>
                <w:szCs w:val="14"/>
              </w:rPr>
              <w:t xml:space="preserve">STD </w:t>
            </w:r>
          </w:p>
        </w:tc>
        <w:tc>
          <w:tcPr>
            <w:tcW w:w="197" w:type="pct"/>
            <w:tcBorders>
              <w:top w:val="single" w:sz="4" w:space="0" w:color="000000"/>
              <w:left w:val="single" w:sz="4" w:space="0" w:color="000000"/>
              <w:bottom w:val="single" w:sz="4" w:space="0" w:color="000000"/>
              <w:right w:val="single" w:sz="4" w:space="0" w:color="000000"/>
            </w:tcBorders>
          </w:tcPr>
          <w:p w14:paraId="38A74E9A" w14:textId="77777777" w:rsidR="0019352F" w:rsidRPr="008D315A" w:rsidRDefault="0019352F" w:rsidP="007A0321">
            <w:pPr>
              <w:widowControl w:val="0"/>
              <w:autoSpaceDE w:val="0"/>
              <w:autoSpaceDN w:val="0"/>
              <w:adjustRightInd w:val="0"/>
              <w:spacing w:after="0" w:line="240" w:lineRule="auto"/>
              <w:rPr>
                <w:rFonts w:cs="Calibri"/>
                <w:b/>
                <w:bCs/>
                <w:color w:val="000000"/>
                <w:sz w:val="14"/>
                <w:szCs w:val="14"/>
              </w:rPr>
            </w:pPr>
            <w:r w:rsidRPr="008D315A">
              <w:rPr>
                <w:rFonts w:cs="Calibri"/>
                <w:b/>
                <w:bCs/>
                <w:color w:val="000000"/>
                <w:sz w:val="14"/>
                <w:szCs w:val="14"/>
              </w:rPr>
              <w:t xml:space="preserve">ATA </w:t>
            </w:r>
          </w:p>
          <w:p w14:paraId="057F3E65" w14:textId="77777777" w:rsidR="0019352F" w:rsidRPr="008D315A" w:rsidRDefault="0019352F" w:rsidP="007A0321">
            <w:pPr>
              <w:widowControl w:val="0"/>
              <w:autoSpaceDE w:val="0"/>
              <w:autoSpaceDN w:val="0"/>
              <w:adjustRightInd w:val="0"/>
              <w:spacing w:after="0" w:line="240" w:lineRule="auto"/>
              <w:rPr>
                <w:b/>
                <w:bCs/>
                <w:color w:val="000000"/>
                <w:sz w:val="14"/>
                <w:szCs w:val="14"/>
              </w:rPr>
            </w:pPr>
            <w:r w:rsidRPr="008D315A">
              <w:rPr>
                <w:rFonts w:cs="Calibri"/>
                <w:b/>
                <w:bCs/>
                <w:color w:val="000000"/>
                <w:sz w:val="14"/>
                <w:szCs w:val="14"/>
              </w:rPr>
              <w:t>CHCKS</w:t>
            </w:r>
          </w:p>
        </w:tc>
        <w:tc>
          <w:tcPr>
            <w:tcW w:w="165" w:type="pct"/>
            <w:gridSpan w:val="2"/>
            <w:tcBorders>
              <w:top w:val="single" w:sz="4" w:space="0" w:color="000000"/>
              <w:left w:val="single" w:sz="4" w:space="0" w:color="000000"/>
              <w:bottom w:val="single" w:sz="4" w:space="0" w:color="000000"/>
              <w:right w:val="single" w:sz="4" w:space="0" w:color="000000"/>
            </w:tcBorders>
          </w:tcPr>
          <w:p w14:paraId="7D895100"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DEST.</w:t>
            </w:r>
          </w:p>
        </w:tc>
        <w:tc>
          <w:tcPr>
            <w:tcW w:w="187" w:type="pct"/>
            <w:tcBorders>
              <w:top w:val="single" w:sz="4" w:space="0" w:color="000000"/>
              <w:left w:val="single" w:sz="4" w:space="0" w:color="000000"/>
              <w:bottom w:val="single" w:sz="4" w:space="0" w:color="000000"/>
              <w:right w:val="single" w:sz="4" w:space="0" w:color="000000"/>
            </w:tcBorders>
          </w:tcPr>
          <w:p w14:paraId="17F56291" w14:textId="77777777" w:rsidR="0019352F" w:rsidRPr="004E4316" w:rsidRDefault="0019352F" w:rsidP="007A0321">
            <w:pPr>
              <w:widowControl w:val="0"/>
              <w:autoSpaceDE w:val="0"/>
              <w:autoSpaceDN w:val="0"/>
              <w:adjustRightInd w:val="0"/>
              <w:spacing w:after="0" w:line="252" w:lineRule="auto"/>
              <w:rPr>
                <w:rFonts w:asciiTheme="minorHAnsi" w:hAnsiTheme="minorHAnsi" w:cs="Calibri"/>
                <w:b/>
                <w:bCs/>
                <w:color w:val="000000"/>
                <w:sz w:val="14"/>
                <w:szCs w:val="14"/>
              </w:rPr>
            </w:pPr>
            <w:r w:rsidRPr="004E4316">
              <w:rPr>
                <w:rFonts w:asciiTheme="minorHAnsi" w:hAnsiTheme="minorHAnsi" w:cs="Calibri"/>
                <w:b/>
                <w:bCs/>
                <w:color w:val="000000"/>
                <w:sz w:val="14"/>
                <w:szCs w:val="14"/>
              </w:rPr>
              <w:t xml:space="preserve">FLIGHT </w:t>
            </w:r>
            <w:r w:rsidRPr="004E4316">
              <w:rPr>
                <w:rFonts w:asciiTheme="minorHAnsi" w:hAnsiTheme="minorHAnsi" w:cs="Calibri"/>
                <w:b/>
                <w:bCs/>
                <w:color w:val="000000"/>
                <w:sz w:val="12"/>
                <w:szCs w:val="14"/>
              </w:rPr>
              <w:t>NUMBER</w:t>
            </w:r>
          </w:p>
        </w:tc>
        <w:tc>
          <w:tcPr>
            <w:tcW w:w="238" w:type="pct"/>
            <w:tcBorders>
              <w:top w:val="single" w:sz="4" w:space="0" w:color="000000"/>
              <w:left w:val="single" w:sz="4" w:space="0" w:color="000000"/>
              <w:bottom w:val="single" w:sz="4" w:space="0" w:color="000000"/>
              <w:right w:val="single" w:sz="4" w:space="0" w:color="000000"/>
            </w:tcBorders>
          </w:tcPr>
          <w:p w14:paraId="3BD30801" w14:textId="77777777" w:rsidR="0019352F" w:rsidRPr="008D315A" w:rsidRDefault="0019352F" w:rsidP="007A0321">
            <w:pPr>
              <w:widowControl w:val="0"/>
              <w:autoSpaceDE w:val="0"/>
              <w:autoSpaceDN w:val="0"/>
              <w:adjustRightInd w:val="0"/>
              <w:spacing w:after="0" w:line="240" w:lineRule="auto"/>
              <w:rPr>
                <w:rFonts w:cs="Calibri"/>
                <w:b/>
                <w:bCs/>
                <w:color w:val="000000"/>
                <w:sz w:val="14"/>
                <w:szCs w:val="14"/>
              </w:rPr>
            </w:pPr>
            <w:r w:rsidRPr="008D315A">
              <w:rPr>
                <w:rFonts w:cs="Calibri"/>
                <w:b/>
                <w:bCs/>
                <w:color w:val="000000"/>
                <w:sz w:val="14"/>
                <w:szCs w:val="14"/>
              </w:rPr>
              <w:t>ATD</w:t>
            </w:r>
          </w:p>
          <w:p w14:paraId="29E6D21A" w14:textId="77777777" w:rsidR="0019352F" w:rsidRPr="008D315A" w:rsidRDefault="0019352F" w:rsidP="007A0321">
            <w:pPr>
              <w:widowControl w:val="0"/>
              <w:autoSpaceDE w:val="0"/>
              <w:autoSpaceDN w:val="0"/>
              <w:adjustRightInd w:val="0"/>
              <w:spacing w:after="0" w:line="240" w:lineRule="auto"/>
              <w:rPr>
                <w:rFonts w:cs="Calibri"/>
                <w:b/>
                <w:bCs/>
                <w:color w:val="000000"/>
                <w:sz w:val="14"/>
                <w:szCs w:val="14"/>
              </w:rPr>
            </w:pPr>
            <w:r w:rsidRPr="008D315A">
              <w:rPr>
                <w:rFonts w:cs="Calibri"/>
                <w:b/>
                <w:bCs/>
                <w:color w:val="000000"/>
                <w:sz w:val="14"/>
                <w:szCs w:val="14"/>
              </w:rPr>
              <w:t>CHCKS</w:t>
            </w:r>
          </w:p>
        </w:tc>
        <w:tc>
          <w:tcPr>
            <w:tcW w:w="189" w:type="pct"/>
            <w:gridSpan w:val="2"/>
            <w:tcBorders>
              <w:top w:val="single" w:sz="4" w:space="0" w:color="000000"/>
              <w:left w:val="single" w:sz="4" w:space="0" w:color="000000"/>
              <w:bottom w:val="single" w:sz="4" w:space="0" w:color="000000"/>
              <w:right w:val="single" w:sz="4" w:space="0" w:color="auto"/>
            </w:tcBorders>
          </w:tcPr>
          <w:p w14:paraId="1716EAB7"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A/C</w:t>
            </w:r>
          </w:p>
          <w:p w14:paraId="65373BF4"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STAND</w:t>
            </w:r>
          </w:p>
        </w:tc>
        <w:tc>
          <w:tcPr>
            <w:tcW w:w="288" w:type="pct"/>
            <w:gridSpan w:val="4"/>
            <w:tcBorders>
              <w:top w:val="single" w:sz="4" w:space="0" w:color="000000"/>
              <w:left w:val="single" w:sz="4" w:space="0" w:color="auto"/>
              <w:bottom w:val="single" w:sz="4" w:space="0" w:color="000000"/>
              <w:right w:val="single" w:sz="4" w:space="0" w:color="000000"/>
            </w:tcBorders>
          </w:tcPr>
          <w:p w14:paraId="1303F8CE" w14:textId="77777777" w:rsidR="0019352F" w:rsidRPr="008D315A" w:rsidRDefault="0019352F" w:rsidP="007A0321">
            <w:pPr>
              <w:widowControl w:val="0"/>
              <w:autoSpaceDE w:val="0"/>
              <w:autoSpaceDN w:val="0"/>
              <w:adjustRightInd w:val="0"/>
              <w:spacing w:after="0" w:line="252" w:lineRule="auto"/>
              <w:rPr>
                <w:rFonts w:cs="Calibri"/>
                <w:b/>
                <w:bCs/>
                <w:color w:val="000000"/>
                <w:sz w:val="14"/>
                <w:szCs w:val="14"/>
              </w:rPr>
            </w:pPr>
            <w:r w:rsidRPr="008D315A">
              <w:rPr>
                <w:rFonts w:cs="Calibri"/>
                <w:b/>
                <w:bCs/>
                <w:color w:val="000000"/>
                <w:sz w:val="14"/>
                <w:szCs w:val="14"/>
              </w:rPr>
              <w:t>DEPLOYED OFFICER</w:t>
            </w:r>
          </w:p>
        </w:tc>
      </w:tr>
      <w:tr w:rsidR="0019352F" w:rsidRPr="008D315A" w14:paraId="2BADEAA0" w14:textId="77777777" w:rsidTr="007A0321">
        <w:trPr>
          <w:trHeight w:val="206"/>
        </w:trPr>
        <w:tc>
          <w:tcPr>
            <w:tcW w:w="240" w:type="pct"/>
            <w:tcBorders>
              <w:top w:val="single" w:sz="4" w:space="0" w:color="000000"/>
              <w:left w:val="single" w:sz="4" w:space="0" w:color="000000"/>
              <w:bottom w:val="single" w:sz="4" w:space="0" w:color="000000"/>
              <w:right w:val="single" w:sz="4" w:space="0" w:color="000000"/>
            </w:tcBorders>
          </w:tcPr>
          <w:p w14:paraId="542803BF" w14:textId="77777777" w:rsidR="0019352F" w:rsidRPr="00BA30C2" w:rsidRDefault="0019352F" w:rsidP="007A0321">
            <w:pPr>
              <w:pStyle w:val="NoSpacing"/>
              <w:rPr>
                <w:rFonts w:ascii="Tahoma" w:hAnsi="Tahoma" w:cs="Tahoma"/>
                <w:bCs/>
                <w:sz w:val="14"/>
                <w:szCs w:val="16"/>
              </w:rPr>
            </w:pPr>
          </w:p>
        </w:tc>
        <w:tc>
          <w:tcPr>
            <w:tcW w:w="204" w:type="pct"/>
            <w:tcBorders>
              <w:top w:val="single" w:sz="4" w:space="0" w:color="000000"/>
              <w:left w:val="single" w:sz="4" w:space="0" w:color="000000"/>
              <w:bottom w:val="single" w:sz="4" w:space="0" w:color="000000"/>
              <w:right w:val="single" w:sz="4" w:space="0" w:color="000000"/>
            </w:tcBorders>
          </w:tcPr>
          <w:p w14:paraId="1E2487C3" w14:textId="77777777" w:rsidR="0019352F" w:rsidRPr="00BA30C2"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7A79015A" w14:textId="77777777" w:rsidR="0019352F" w:rsidRPr="00BA30C2" w:rsidRDefault="0019352F" w:rsidP="007A0321">
            <w:pPr>
              <w:pStyle w:val="NoSpacing"/>
              <w:rPr>
                <w:rFonts w:ascii="Tahoma" w:hAnsi="Tahoma" w:cs="Tahoma"/>
                <w:bCs/>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0F35DEC5"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20AFF5D3" w14:textId="77777777" w:rsidR="0019352F" w:rsidRPr="00BA30C2" w:rsidRDefault="0019352F" w:rsidP="007A0321">
            <w:pPr>
              <w:pStyle w:val="NoSpacing"/>
              <w:rPr>
                <w:rFonts w:ascii="Tahoma" w:hAnsi="Tahoma" w:cs="Tahoma"/>
                <w:bCs/>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1976535B" w14:textId="77777777" w:rsidR="0019352F" w:rsidRPr="00BA30C2" w:rsidRDefault="0019352F" w:rsidP="007A0321">
            <w:pPr>
              <w:pStyle w:val="NoSpacing"/>
              <w:jc w:val="center"/>
              <w:rPr>
                <w:rFonts w:ascii="Tahoma" w:hAnsi="Tahoma" w:cs="Tahoma"/>
                <w:bCs/>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6B688A45" w14:textId="77777777" w:rsidR="0019352F" w:rsidRPr="00BA30C2" w:rsidRDefault="0019352F" w:rsidP="007A0321">
            <w:pPr>
              <w:pStyle w:val="NoSpacing"/>
              <w:rPr>
                <w:rFonts w:ascii="Tahoma" w:hAnsi="Tahoma" w:cs="Tahoma"/>
                <w:b/>
                <w:bCs/>
                <w:sz w:val="14"/>
                <w:szCs w:val="16"/>
              </w:rPr>
            </w:pPr>
          </w:p>
        </w:tc>
        <w:tc>
          <w:tcPr>
            <w:tcW w:w="184" w:type="pct"/>
            <w:tcBorders>
              <w:top w:val="single" w:sz="4" w:space="0" w:color="000000"/>
              <w:left w:val="single" w:sz="4" w:space="0" w:color="000000"/>
              <w:bottom w:val="single" w:sz="4" w:space="0" w:color="000000"/>
              <w:right w:val="single" w:sz="4" w:space="0" w:color="000000"/>
            </w:tcBorders>
          </w:tcPr>
          <w:p w14:paraId="248D6C75" w14:textId="77777777" w:rsidR="0019352F" w:rsidRPr="00BA30C2" w:rsidRDefault="0019352F" w:rsidP="007A0321">
            <w:pPr>
              <w:pStyle w:val="NoSpacing"/>
              <w:jc w:val="center"/>
              <w:rPr>
                <w:rFonts w:ascii="Tahoma" w:hAnsi="Tahoma" w:cs="Tahoma"/>
                <w:bCs/>
                <w:sz w:val="14"/>
                <w:szCs w:val="16"/>
              </w:rPr>
            </w:pPr>
          </w:p>
        </w:tc>
        <w:tc>
          <w:tcPr>
            <w:tcW w:w="238" w:type="pct"/>
            <w:tcBorders>
              <w:top w:val="single" w:sz="4" w:space="0" w:color="000000"/>
              <w:left w:val="single" w:sz="4" w:space="0" w:color="000000"/>
              <w:bottom w:val="single" w:sz="4" w:space="0" w:color="000000"/>
              <w:right w:val="single" w:sz="4" w:space="0" w:color="000000"/>
            </w:tcBorders>
          </w:tcPr>
          <w:p w14:paraId="608693DA" w14:textId="77777777" w:rsidR="0019352F" w:rsidRPr="00BA30C2" w:rsidRDefault="0019352F" w:rsidP="007A0321">
            <w:pPr>
              <w:pStyle w:val="NoSpacing"/>
              <w:jc w:val="center"/>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auto"/>
            </w:tcBorders>
          </w:tcPr>
          <w:p w14:paraId="25E2F9C0" w14:textId="77777777" w:rsidR="0019352F" w:rsidRPr="00BA30C2" w:rsidRDefault="0019352F" w:rsidP="007A0321">
            <w:pPr>
              <w:pStyle w:val="NoSpacing"/>
              <w:jc w:val="center"/>
              <w:rPr>
                <w:rFonts w:ascii="Tahoma" w:hAnsi="Tahoma" w:cs="Tahoma"/>
                <w:sz w:val="14"/>
                <w:szCs w:val="16"/>
              </w:rPr>
            </w:pPr>
          </w:p>
        </w:tc>
        <w:tc>
          <w:tcPr>
            <w:tcW w:w="204" w:type="pct"/>
            <w:tcBorders>
              <w:top w:val="single" w:sz="4" w:space="0" w:color="000000"/>
              <w:left w:val="single" w:sz="4" w:space="0" w:color="auto"/>
              <w:bottom w:val="single" w:sz="4" w:space="0" w:color="000000"/>
              <w:right w:val="single" w:sz="4" w:space="0" w:color="000000"/>
            </w:tcBorders>
          </w:tcPr>
          <w:p w14:paraId="0F93EF47" w14:textId="77777777" w:rsidR="0019352F" w:rsidRPr="00BA30C2" w:rsidRDefault="0019352F" w:rsidP="007A0321">
            <w:pPr>
              <w:pStyle w:val="NoSpacing"/>
              <w:jc w:val="center"/>
              <w:rPr>
                <w:rFonts w:ascii="Tahoma" w:hAnsi="Tahoma" w:cs="Tahoma"/>
                <w:sz w:val="14"/>
                <w:szCs w:val="16"/>
              </w:rPr>
            </w:pPr>
          </w:p>
        </w:tc>
        <w:tc>
          <w:tcPr>
            <w:tcW w:w="288" w:type="pct"/>
            <w:tcBorders>
              <w:top w:val="single" w:sz="4" w:space="0" w:color="000000"/>
              <w:left w:val="single" w:sz="4" w:space="0" w:color="000000"/>
              <w:bottom w:val="single" w:sz="4" w:space="0" w:color="000000"/>
              <w:right w:val="single" w:sz="4" w:space="0" w:color="000000"/>
            </w:tcBorders>
          </w:tcPr>
          <w:p w14:paraId="394F36EF" w14:textId="77777777" w:rsidR="0019352F" w:rsidRPr="00BA30C2" w:rsidRDefault="0019352F" w:rsidP="007A0321">
            <w:pPr>
              <w:pStyle w:val="NoSpacing"/>
              <w:rPr>
                <w:rFonts w:ascii="Tahoma" w:hAnsi="Tahoma" w:cs="Tahoma"/>
                <w:color w:val="000000"/>
                <w:sz w:val="14"/>
                <w:szCs w:val="16"/>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2EFB34E2" w14:textId="77777777" w:rsidR="0019352F" w:rsidRPr="00BA30C2" w:rsidRDefault="0019352F" w:rsidP="007A0321">
            <w:pPr>
              <w:pStyle w:val="NoSpacing"/>
              <w:rPr>
                <w:rFonts w:ascii="Tahoma" w:hAnsi="Tahoma" w:cs="Tahoma"/>
                <w:color w:val="000000"/>
                <w:sz w:val="14"/>
                <w:szCs w:val="16"/>
              </w:rPr>
            </w:pPr>
          </w:p>
        </w:tc>
        <w:tc>
          <w:tcPr>
            <w:tcW w:w="212" w:type="pct"/>
            <w:gridSpan w:val="2"/>
            <w:tcBorders>
              <w:top w:val="single" w:sz="4" w:space="0" w:color="000000"/>
              <w:left w:val="single" w:sz="4" w:space="0" w:color="000000"/>
              <w:bottom w:val="single" w:sz="4" w:space="0" w:color="000000"/>
              <w:right w:val="single" w:sz="4" w:space="0" w:color="000000"/>
            </w:tcBorders>
          </w:tcPr>
          <w:p w14:paraId="76289592" w14:textId="77777777" w:rsidR="0019352F" w:rsidRPr="00BA30C2" w:rsidRDefault="0019352F" w:rsidP="007A0321">
            <w:pPr>
              <w:pStyle w:val="NoSpacing"/>
              <w:rPr>
                <w:rFonts w:ascii="Tahoma" w:hAnsi="Tahoma" w:cs="Tahoma"/>
                <w:sz w:val="14"/>
                <w:szCs w:val="16"/>
              </w:rPr>
            </w:pPr>
          </w:p>
        </w:tc>
        <w:tc>
          <w:tcPr>
            <w:tcW w:w="219" w:type="pct"/>
            <w:tcBorders>
              <w:top w:val="single" w:sz="4" w:space="0" w:color="000000"/>
              <w:left w:val="single" w:sz="4" w:space="0" w:color="000000"/>
              <w:bottom w:val="single" w:sz="4" w:space="0" w:color="000000"/>
              <w:right w:val="single" w:sz="4" w:space="0" w:color="000000"/>
            </w:tcBorders>
          </w:tcPr>
          <w:p w14:paraId="0DFEE938" w14:textId="77777777" w:rsidR="0019352F" w:rsidRPr="00BA30C2"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0745C178" w14:textId="77777777" w:rsidR="0019352F" w:rsidRPr="00BA30C2"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1A1BCDF2"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37B87CFB"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3B9F6846" w14:textId="77777777" w:rsidR="0019352F" w:rsidRPr="00BA30C2" w:rsidRDefault="0019352F" w:rsidP="007A0321">
            <w:pPr>
              <w:pStyle w:val="NoSpacing"/>
              <w:rPr>
                <w:rFonts w:ascii="Tahoma" w:hAnsi="Tahoma" w:cs="Tahoma"/>
                <w:color w:val="000000"/>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6D701D05" w14:textId="77777777" w:rsidR="0019352F" w:rsidRPr="00BA30C2" w:rsidRDefault="0019352F" w:rsidP="007A0321">
            <w:pPr>
              <w:pStyle w:val="NoSpacing"/>
              <w:rPr>
                <w:rFonts w:ascii="Tahoma" w:hAnsi="Tahoma" w:cs="Tahoma"/>
                <w:color w:val="000000"/>
                <w:sz w:val="14"/>
                <w:szCs w:val="16"/>
              </w:rPr>
            </w:pPr>
          </w:p>
        </w:tc>
        <w:tc>
          <w:tcPr>
            <w:tcW w:w="165" w:type="pct"/>
            <w:gridSpan w:val="2"/>
            <w:tcBorders>
              <w:top w:val="single" w:sz="4" w:space="0" w:color="000000"/>
              <w:left w:val="single" w:sz="4" w:space="0" w:color="000000"/>
              <w:bottom w:val="single" w:sz="4" w:space="0" w:color="000000"/>
              <w:right w:val="single" w:sz="4" w:space="0" w:color="000000"/>
            </w:tcBorders>
          </w:tcPr>
          <w:p w14:paraId="01162F9F" w14:textId="77777777" w:rsidR="0019352F" w:rsidRPr="00BA30C2" w:rsidRDefault="0019352F" w:rsidP="007A0321">
            <w:pPr>
              <w:pStyle w:val="NoSpacing"/>
              <w:rPr>
                <w:rFonts w:ascii="Tahoma" w:hAnsi="Tahoma" w:cs="Tahoma"/>
                <w:color w:val="000000"/>
                <w:sz w:val="14"/>
                <w:szCs w:val="16"/>
              </w:rPr>
            </w:pPr>
          </w:p>
        </w:tc>
        <w:tc>
          <w:tcPr>
            <w:tcW w:w="187" w:type="pct"/>
            <w:tcBorders>
              <w:top w:val="single" w:sz="4" w:space="0" w:color="000000"/>
              <w:left w:val="single" w:sz="4" w:space="0" w:color="000000"/>
              <w:bottom w:val="single" w:sz="4" w:space="0" w:color="000000"/>
              <w:right w:val="single" w:sz="4" w:space="0" w:color="000000"/>
            </w:tcBorders>
          </w:tcPr>
          <w:p w14:paraId="4B2DA254" w14:textId="77777777" w:rsidR="0019352F" w:rsidRPr="00BA30C2" w:rsidRDefault="0019352F" w:rsidP="007A0321">
            <w:pPr>
              <w:pStyle w:val="NoSpacing"/>
              <w:rPr>
                <w:rFonts w:ascii="Tahoma" w:hAnsi="Tahoma" w:cs="Tahoma"/>
                <w:color w:val="000000"/>
                <w:sz w:val="14"/>
                <w:szCs w:val="16"/>
              </w:rPr>
            </w:pPr>
          </w:p>
        </w:tc>
        <w:tc>
          <w:tcPr>
            <w:tcW w:w="238" w:type="pct"/>
            <w:tcBorders>
              <w:top w:val="single" w:sz="4" w:space="0" w:color="auto"/>
              <w:left w:val="single" w:sz="4" w:space="0" w:color="000000"/>
              <w:bottom w:val="single" w:sz="4" w:space="0" w:color="000000"/>
              <w:right w:val="single" w:sz="4" w:space="0" w:color="auto"/>
            </w:tcBorders>
          </w:tcPr>
          <w:p w14:paraId="30B959DE" w14:textId="77777777" w:rsidR="0019352F" w:rsidRPr="00BA30C2" w:rsidRDefault="0019352F" w:rsidP="007A0321">
            <w:pPr>
              <w:pStyle w:val="NoSpacing"/>
              <w:rPr>
                <w:rFonts w:ascii="Tahoma" w:hAnsi="Tahoma" w:cs="Tahoma"/>
                <w:color w:val="000000"/>
                <w:sz w:val="14"/>
                <w:szCs w:val="16"/>
              </w:rPr>
            </w:pPr>
          </w:p>
        </w:tc>
        <w:tc>
          <w:tcPr>
            <w:tcW w:w="189" w:type="pct"/>
            <w:gridSpan w:val="2"/>
            <w:tcBorders>
              <w:top w:val="single" w:sz="4" w:space="0" w:color="000000"/>
              <w:left w:val="single" w:sz="4" w:space="0" w:color="auto"/>
              <w:bottom w:val="single" w:sz="4" w:space="0" w:color="000000"/>
              <w:right w:val="single" w:sz="4" w:space="0" w:color="000000"/>
            </w:tcBorders>
          </w:tcPr>
          <w:p w14:paraId="51B9676C" w14:textId="77777777" w:rsidR="0019352F" w:rsidRPr="00BA30C2" w:rsidRDefault="0019352F" w:rsidP="007A0321">
            <w:pPr>
              <w:pStyle w:val="NoSpacing"/>
              <w:rPr>
                <w:rFonts w:ascii="Tahoma" w:hAnsi="Tahoma" w:cs="Tahoma"/>
                <w:color w:val="000000"/>
                <w:sz w:val="14"/>
                <w:szCs w:val="16"/>
              </w:rPr>
            </w:pPr>
          </w:p>
        </w:tc>
        <w:tc>
          <w:tcPr>
            <w:tcW w:w="288" w:type="pct"/>
            <w:gridSpan w:val="4"/>
            <w:tcBorders>
              <w:top w:val="single" w:sz="4" w:space="0" w:color="000000"/>
              <w:left w:val="single" w:sz="4" w:space="0" w:color="auto"/>
              <w:bottom w:val="single" w:sz="4" w:space="0" w:color="000000"/>
              <w:right w:val="single" w:sz="4" w:space="0" w:color="auto"/>
            </w:tcBorders>
          </w:tcPr>
          <w:p w14:paraId="50C188E7" w14:textId="77777777" w:rsidR="0019352F" w:rsidRPr="00BA30C2" w:rsidRDefault="0019352F" w:rsidP="007A0321">
            <w:pPr>
              <w:pStyle w:val="NoSpacing"/>
              <w:rPr>
                <w:rFonts w:ascii="Tahoma" w:hAnsi="Tahoma" w:cs="Tahoma"/>
                <w:color w:val="000000"/>
                <w:sz w:val="14"/>
                <w:szCs w:val="16"/>
              </w:rPr>
            </w:pPr>
          </w:p>
        </w:tc>
      </w:tr>
      <w:tr w:rsidR="0019352F" w:rsidRPr="008D315A" w14:paraId="7FB2BC41" w14:textId="77777777" w:rsidTr="007A0321">
        <w:trPr>
          <w:trHeight w:val="204"/>
        </w:trPr>
        <w:tc>
          <w:tcPr>
            <w:tcW w:w="240" w:type="pct"/>
            <w:tcBorders>
              <w:top w:val="single" w:sz="4" w:space="0" w:color="000000"/>
              <w:left w:val="single" w:sz="4" w:space="0" w:color="000000"/>
              <w:bottom w:val="single" w:sz="4" w:space="0" w:color="000000"/>
              <w:right w:val="single" w:sz="4" w:space="0" w:color="000000"/>
            </w:tcBorders>
          </w:tcPr>
          <w:p w14:paraId="4A0EB465" w14:textId="77777777" w:rsidR="0019352F" w:rsidRPr="00BA30C2" w:rsidRDefault="0019352F" w:rsidP="007A0321">
            <w:pPr>
              <w:pStyle w:val="NoSpacing"/>
              <w:rPr>
                <w:rFonts w:ascii="Tahoma" w:hAnsi="Tahoma" w:cs="Tahoma"/>
                <w:sz w:val="14"/>
                <w:szCs w:val="16"/>
              </w:rPr>
            </w:pPr>
          </w:p>
        </w:tc>
        <w:tc>
          <w:tcPr>
            <w:tcW w:w="204" w:type="pct"/>
            <w:tcBorders>
              <w:top w:val="single" w:sz="4" w:space="0" w:color="000000"/>
              <w:left w:val="single" w:sz="4" w:space="0" w:color="000000"/>
              <w:bottom w:val="single" w:sz="4" w:space="0" w:color="000000"/>
              <w:right w:val="single" w:sz="4" w:space="0" w:color="000000"/>
            </w:tcBorders>
          </w:tcPr>
          <w:p w14:paraId="312B7057" w14:textId="77777777" w:rsidR="0019352F" w:rsidRPr="00BA30C2" w:rsidRDefault="0019352F" w:rsidP="007A0321">
            <w:pPr>
              <w:pStyle w:val="NoSpacing"/>
              <w:rPr>
                <w:rFonts w:ascii="Tahoma" w:hAnsi="Tahoma" w:cs="Tahoma"/>
                <w:color w:val="000000"/>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6A8197CA" w14:textId="77777777" w:rsidR="0019352F" w:rsidRPr="00842D2B"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08A90697" w14:textId="77777777" w:rsidR="0019352F" w:rsidRPr="00842D2B"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576E790A"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44265896" w14:textId="77777777" w:rsidR="0019352F" w:rsidRPr="00BA30C2" w:rsidRDefault="0019352F" w:rsidP="007A0321">
            <w:pPr>
              <w:pStyle w:val="NoSpacing"/>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0E21582C" w14:textId="77777777" w:rsidR="0019352F" w:rsidRPr="00BA30C2" w:rsidRDefault="0019352F" w:rsidP="007A0321">
            <w:pPr>
              <w:pStyle w:val="NoSpacing"/>
              <w:rPr>
                <w:rFonts w:ascii="Tahoma" w:hAnsi="Tahoma" w:cs="Tahoma"/>
                <w:b/>
                <w:bCs/>
                <w:sz w:val="14"/>
                <w:szCs w:val="16"/>
              </w:rPr>
            </w:pPr>
          </w:p>
        </w:tc>
        <w:tc>
          <w:tcPr>
            <w:tcW w:w="184" w:type="pct"/>
            <w:tcBorders>
              <w:top w:val="single" w:sz="4" w:space="0" w:color="000000"/>
              <w:left w:val="single" w:sz="4" w:space="0" w:color="000000"/>
              <w:bottom w:val="single" w:sz="4" w:space="0" w:color="000000"/>
              <w:right w:val="single" w:sz="4" w:space="0" w:color="000000"/>
            </w:tcBorders>
          </w:tcPr>
          <w:p w14:paraId="3040561E" w14:textId="77777777" w:rsidR="0019352F" w:rsidRPr="00BA30C2" w:rsidRDefault="0019352F" w:rsidP="007A0321">
            <w:pPr>
              <w:pStyle w:val="NoSpacing"/>
              <w:rPr>
                <w:rFonts w:ascii="Tahoma" w:hAnsi="Tahoma" w:cs="Tahoma"/>
                <w:sz w:val="14"/>
                <w:szCs w:val="16"/>
              </w:rPr>
            </w:pPr>
          </w:p>
        </w:tc>
        <w:tc>
          <w:tcPr>
            <w:tcW w:w="238" w:type="pct"/>
            <w:tcBorders>
              <w:top w:val="single" w:sz="4" w:space="0" w:color="000000"/>
              <w:left w:val="single" w:sz="4" w:space="0" w:color="000000"/>
              <w:bottom w:val="single" w:sz="4" w:space="0" w:color="000000"/>
              <w:right w:val="single" w:sz="4" w:space="0" w:color="000000"/>
            </w:tcBorders>
          </w:tcPr>
          <w:p w14:paraId="2F349757" w14:textId="77777777" w:rsidR="0019352F" w:rsidRPr="00BA30C2" w:rsidRDefault="0019352F" w:rsidP="007A0321">
            <w:pPr>
              <w:pStyle w:val="NoSpacing"/>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auto"/>
            </w:tcBorders>
          </w:tcPr>
          <w:p w14:paraId="0F9EA14D" w14:textId="77777777" w:rsidR="0019352F" w:rsidRPr="00BA30C2" w:rsidRDefault="0019352F" w:rsidP="007A0321">
            <w:pPr>
              <w:pStyle w:val="NoSpacing"/>
              <w:rPr>
                <w:rFonts w:ascii="Tahoma" w:hAnsi="Tahoma" w:cs="Tahoma"/>
                <w:sz w:val="14"/>
                <w:szCs w:val="16"/>
              </w:rPr>
            </w:pPr>
          </w:p>
        </w:tc>
        <w:tc>
          <w:tcPr>
            <w:tcW w:w="204" w:type="pct"/>
            <w:tcBorders>
              <w:top w:val="single" w:sz="4" w:space="0" w:color="000000"/>
              <w:left w:val="single" w:sz="4" w:space="0" w:color="auto"/>
              <w:bottom w:val="single" w:sz="4" w:space="0" w:color="000000"/>
              <w:right w:val="single" w:sz="4" w:space="0" w:color="000000"/>
            </w:tcBorders>
          </w:tcPr>
          <w:p w14:paraId="539EBF65" w14:textId="77777777" w:rsidR="0019352F" w:rsidRPr="00BA30C2" w:rsidRDefault="0019352F" w:rsidP="007A0321">
            <w:pPr>
              <w:pStyle w:val="NoSpacing"/>
              <w:rPr>
                <w:rFonts w:ascii="Tahoma" w:hAnsi="Tahoma" w:cs="Tahoma"/>
                <w:sz w:val="14"/>
                <w:szCs w:val="16"/>
              </w:rPr>
            </w:pPr>
          </w:p>
        </w:tc>
        <w:tc>
          <w:tcPr>
            <w:tcW w:w="288" w:type="pct"/>
            <w:tcBorders>
              <w:top w:val="single" w:sz="4" w:space="0" w:color="000000"/>
              <w:left w:val="single" w:sz="4" w:space="0" w:color="000000"/>
              <w:bottom w:val="single" w:sz="4" w:space="0" w:color="000000"/>
              <w:right w:val="single" w:sz="4" w:space="0" w:color="000000"/>
            </w:tcBorders>
          </w:tcPr>
          <w:p w14:paraId="0C2156EB" w14:textId="77777777" w:rsidR="0019352F" w:rsidRPr="00BA30C2" w:rsidRDefault="0019352F" w:rsidP="007A0321">
            <w:pPr>
              <w:pStyle w:val="NoSpacing"/>
              <w:rPr>
                <w:rFonts w:ascii="Tahoma" w:hAnsi="Tahoma" w:cs="Tahoma"/>
                <w:color w:val="000000"/>
                <w:sz w:val="14"/>
                <w:szCs w:val="16"/>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761024F3" w14:textId="77777777" w:rsidR="0019352F" w:rsidRPr="00BA30C2" w:rsidRDefault="0019352F" w:rsidP="007A0321">
            <w:pPr>
              <w:pStyle w:val="NoSpacing"/>
              <w:rPr>
                <w:rFonts w:ascii="Tahoma" w:hAnsi="Tahoma" w:cs="Tahoma"/>
                <w:color w:val="000000"/>
                <w:sz w:val="14"/>
                <w:szCs w:val="16"/>
              </w:rPr>
            </w:pPr>
          </w:p>
        </w:tc>
        <w:tc>
          <w:tcPr>
            <w:tcW w:w="212" w:type="pct"/>
            <w:gridSpan w:val="2"/>
            <w:tcBorders>
              <w:top w:val="single" w:sz="4" w:space="0" w:color="000000"/>
              <w:left w:val="single" w:sz="4" w:space="0" w:color="000000"/>
              <w:bottom w:val="single" w:sz="4" w:space="0" w:color="000000"/>
              <w:right w:val="single" w:sz="4" w:space="0" w:color="000000"/>
            </w:tcBorders>
          </w:tcPr>
          <w:p w14:paraId="6466653A" w14:textId="77777777" w:rsidR="0019352F" w:rsidRPr="00BA30C2" w:rsidRDefault="0019352F" w:rsidP="007A0321">
            <w:pPr>
              <w:pStyle w:val="NoSpacing"/>
              <w:rPr>
                <w:rFonts w:ascii="Tahoma" w:hAnsi="Tahoma" w:cs="Tahoma"/>
                <w:b/>
                <w:bCs/>
                <w:sz w:val="14"/>
                <w:szCs w:val="16"/>
              </w:rPr>
            </w:pPr>
          </w:p>
        </w:tc>
        <w:tc>
          <w:tcPr>
            <w:tcW w:w="219" w:type="pct"/>
            <w:tcBorders>
              <w:top w:val="single" w:sz="4" w:space="0" w:color="000000"/>
              <w:left w:val="single" w:sz="4" w:space="0" w:color="000000"/>
              <w:bottom w:val="single" w:sz="4" w:space="0" w:color="000000"/>
              <w:right w:val="single" w:sz="4" w:space="0" w:color="000000"/>
            </w:tcBorders>
          </w:tcPr>
          <w:p w14:paraId="47465217" w14:textId="77777777" w:rsidR="0019352F" w:rsidRPr="00BA30C2" w:rsidRDefault="0019352F" w:rsidP="007A0321">
            <w:pPr>
              <w:pStyle w:val="NoSpacing"/>
              <w:rPr>
                <w:rFonts w:ascii="Tahoma" w:hAnsi="Tahoma" w:cs="Tahoma"/>
                <w:color w:val="000000"/>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6FC80509" w14:textId="77777777" w:rsidR="0019352F" w:rsidRPr="00BA30C2" w:rsidRDefault="0019352F" w:rsidP="007A0321">
            <w:pPr>
              <w:pStyle w:val="NoSpacing"/>
              <w:rPr>
                <w:rFonts w:ascii="Tahoma" w:hAnsi="Tahoma" w:cs="Tahoma"/>
                <w:color w:val="000000"/>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67760B73" w14:textId="77777777" w:rsidR="0019352F" w:rsidRPr="00BA30C2" w:rsidRDefault="0019352F" w:rsidP="007A0321">
            <w:pPr>
              <w:pStyle w:val="NoSpacing"/>
              <w:rPr>
                <w:rFonts w:ascii="Tahoma" w:hAnsi="Tahoma" w:cs="Tahoma"/>
                <w:color w:val="000000"/>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36A22B3F" w14:textId="77777777" w:rsidR="0019352F" w:rsidRPr="00BA30C2" w:rsidRDefault="0019352F" w:rsidP="007A0321">
            <w:pPr>
              <w:pStyle w:val="NoSpacing"/>
              <w:rPr>
                <w:rFonts w:ascii="Tahoma" w:hAnsi="Tahoma" w:cs="Tahoma"/>
                <w:color w:val="000000"/>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0661DC05" w14:textId="77777777" w:rsidR="0019352F" w:rsidRPr="00BA30C2" w:rsidRDefault="0019352F" w:rsidP="007A0321">
            <w:pPr>
              <w:pStyle w:val="NoSpacing"/>
              <w:rPr>
                <w:rFonts w:ascii="Tahoma" w:hAnsi="Tahoma" w:cs="Tahoma"/>
                <w:color w:val="000000"/>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73424DE8" w14:textId="77777777" w:rsidR="0019352F" w:rsidRPr="00BA30C2" w:rsidRDefault="0019352F" w:rsidP="007A0321">
            <w:pPr>
              <w:pStyle w:val="NoSpacing"/>
              <w:rPr>
                <w:rFonts w:ascii="Tahoma" w:hAnsi="Tahoma" w:cs="Tahoma"/>
                <w:color w:val="000000"/>
                <w:sz w:val="14"/>
                <w:szCs w:val="16"/>
              </w:rPr>
            </w:pPr>
          </w:p>
        </w:tc>
        <w:tc>
          <w:tcPr>
            <w:tcW w:w="165" w:type="pct"/>
            <w:gridSpan w:val="2"/>
            <w:tcBorders>
              <w:top w:val="single" w:sz="4" w:space="0" w:color="000000"/>
              <w:left w:val="single" w:sz="4" w:space="0" w:color="000000"/>
              <w:bottom w:val="single" w:sz="4" w:space="0" w:color="000000"/>
              <w:right w:val="single" w:sz="4" w:space="0" w:color="000000"/>
            </w:tcBorders>
          </w:tcPr>
          <w:p w14:paraId="51B3AFEC" w14:textId="77777777" w:rsidR="0019352F" w:rsidRPr="00BA30C2" w:rsidRDefault="0019352F" w:rsidP="007A0321">
            <w:pPr>
              <w:pStyle w:val="NoSpacing"/>
              <w:rPr>
                <w:rFonts w:ascii="Tahoma" w:hAnsi="Tahoma" w:cs="Tahoma"/>
                <w:color w:val="000000"/>
                <w:sz w:val="14"/>
                <w:szCs w:val="16"/>
              </w:rPr>
            </w:pPr>
          </w:p>
        </w:tc>
        <w:tc>
          <w:tcPr>
            <w:tcW w:w="187" w:type="pct"/>
            <w:tcBorders>
              <w:top w:val="single" w:sz="4" w:space="0" w:color="000000"/>
              <w:left w:val="single" w:sz="4" w:space="0" w:color="000000"/>
              <w:bottom w:val="single" w:sz="4" w:space="0" w:color="000000"/>
              <w:right w:val="single" w:sz="4" w:space="0" w:color="000000"/>
            </w:tcBorders>
          </w:tcPr>
          <w:p w14:paraId="7570C746" w14:textId="77777777" w:rsidR="0019352F" w:rsidRPr="00BA30C2" w:rsidRDefault="0019352F" w:rsidP="007A0321">
            <w:pPr>
              <w:pStyle w:val="NoSpacing"/>
              <w:rPr>
                <w:rFonts w:ascii="Tahoma" w:hAnsi="Tahoma" w:cs="Tahoma"/>
                <w:color w:val="000000"/>
                <w:sz w:val="14"/>
                <w:szCs w:val="16"/>
              </w:rPr>
            </w:pPr>
          </w:p>
        </w:tc>
        <w:tc>
          <w:tcPr>
            <w:tcW w:w="238" w:type="pct"/>
            <w:tcBorders>
              <w:top w:val="single" w:sz="4" w:space="0" w:color="000000"/>
              <w:left w:val="single" w:sz="4" w:space="0" w:color="000000"/>
              <w:bottom w:val="single" w:sz="4" w:space="0" w:color="000000"/>
              <w:right w:val="single" w:sz="4" w:space="0" w:color="auto"/>
            </w:tcBorders>
          </w:tcPr>
          <w:p w14:paraId="0299C0C5" w14:textId="77777777" w:rsidR="0019352F" w:rsidRPr="00BA30C2" w:rsidRDefault="0019352F" w:rsidP="007A0321">
            <w:pPr>
              <w:pStyle w:val="NoSpacing"/>
              <w:rPr>
                <w:rFonts w:ascii="Tahoma" w:hAnsi="Tahoma" w:cs="Tahoma"/>
                <w:color w:val="000000"/>
                <w:sz w:val="14"/>
                <w:szCs w:val="16"/>
              </w:rPr>
            </w:pPr>
          </w:p>
        </w:tc>
        <w:tc>
          <w:tcPr>
            <w:tcW w:w="189" w:type="pct"/>
            <w:gridSpan w:val="2"/>
            <w:tcBorders>
              <w:top w:val="single" w:sz="4" w:space="0" w:color="000000"/>
              <w:left w:val="single" w:sz="4" w:space="0" w:color="auto"/>
              <w:bottom w:val="single" w:sz="4" w:space="0" w:color="000000"/>
              <w:right w:val="single" w:sz="4" w:space="0" w:color="000000"/>
            </w:tcBorders>
          </w:tcPr>
          <w:p w14:paraId="5F84EE40" w14:textId="77777777" w:rsidR="0019352F" w:rsidRPr="00BA30C2" w:rsidRDefault="0019352F" w:rsidP="007A0321">
            <w:pPr>
              <w:pStyle w:val="NoSpacing"/>
              <w:rPr>
                <w:rFonts w:ascii="Tahoma" w:hAnsi="Tahoma" w:cs="Tahoma"/>
                <w:color w:val="000000"/>
                <w:sz w:val="14"/>
                <w:szCs w:val="16"/>
              </w:rPr>
            </w:pPr>
          </w:p>
        </w:tc>
        <w:tc>
          <w:tcPr>
            <w:tcW w:w="288" w:type="pct"/>
            <w:gridSpan w:val="4"/>
            <w:tcBorders>
              <w:top w:val="single" w:sz="4" w:space="0" w:color="000000"/>
              <w:left w:val="single" w:sz="4" w:space="0" w:color="auto"/>
              <w:bottom w:val="single" w:sz="4" w:space="0" w:color="000000"/>
              <w:right w:val="single" w:sz="4" w:space="0" w:color="auto"/>
            </w:tcBorders>
          </w:tcPr>
          <w:p w14:paraId="09B4FF4C" w14:textId="77777777" w:rsidR="0019352F" w:rsidRPr="00BA30C2" w:rsidRDefault="0019352F" w:rsidP="007A0321">
            <w:pPr>
              <w:pStyle w:val="NoSpacing"/>
              <w:rPr>
                <w:rFonts w:ascii="Tahoma" w:hAnsi="Tahoma" w:cs="Tahoma"/>
                <w:color w:val="000000"/>
                <w:sz w:val="14"/>
                <w:szCs w:val="16"/>
              </w:rPr>
            </w:pPr>
          </w:p>
        </w:tc>
      </w:tr>
      <w:tr w:rsidR="0019352F" w:rsidRPr="008D315A" w14:paraId="29110E55" w14:textId="77777777" w:rsidTr="007A0321">
        <w:trPr>
          <w:trHeight w:val="206"/>
        </w:trPr>
        <w:tc>
          <w:tcPr>
            <w:tcW w:w="240" w:type="pct"/>
            <w:tcBorders>
              <w:top w:val="single" w:sz="4" w:space="0" w:color="000000"/>
              <w:left w:val="single" w:sz="4" w:space="0" w:color="000000"/>
              <w:bottom w:val="single" w:sz="4" w:space="0" w:color="auto"/>
              <w:right w:val="single" w:sz="4" w:space="0" w:color="000000"/>
            </w:tcBorders>
          </w:tcPr>
          <w:p w14:paraId="06ED0BEB" w14:textId="77777777" w:rsidR="0019352F" w:rsidRPr="009C039B" w:rsidRDefault="0019352F" w:rsidP="007A0321">
            <w:pPr>
              <w:widowControl w:val="0"/>
              <w:autoSpaceDE w:val="0"/>
              <w:autoSpaceDN w:val="0"/>
              <w:adjustRightInd w:val="0"/>
              <w:spacing w:after="0" w:line="252" w:lineRule="auto"/>
              <w:rPr>
                <w:sz w:val="14"/>
                <w:szCs w:val="14"/>
              </w:rPr>
            </w:pPr>
          </w:p>
        </w:tc>
        <w:tc>
          <w:tcPr>
            <w:tcW w:w="204" w:type="pct"/>
            <w:tcBorders>
              <w:top w:val="single" w:sz="4" w:space="0" w:color="000000"/>
              <w:left w:val="single" w:sz="4" w:space="0" w:color="000000"/>
              <w:bottom w:val="single" w:sz="4" w:space="0" w:color="auto"/>
              <w:right w:val="single" w:sz="4" w:space="0" w:color="000000"/>
            </w:tcBorders>
          </w:tcPr>
          <w:p w14:paraId="4EEEE50D" w14:textId="77777777" w:rsidR="0019352F" w:rsidRPr="009C039B" w:rsidRDefault="0019352F" w:rsidP="007A0321">
            <w:pPr>
              <w:widowControl w:val="0"/>
              <w:autoSpaceDE w:val="0"/>
              <w:autoSpaceDN w:val="0"/>
              <w:adjustRightInd w:val="0"/>
              <w:spacing w:after="0" w:line="252" w:lineRule="auto"/>
              <w:rPr>
                <w:sz w:val="14"/>
                <w:szCs w:val="14"/>
              </w:rPr>
            </w:pPr>
          </w:p>
        </w:tc>
        <w:tc>
          <w:tcPr>
            <w:tcW w:w="157" w:type="pct"/>
            <w:tcBorders>
              <w:top w:val="single" w:sz="4" w:space="0" w:color="000000"/>
              <w:left w:val="single" w:sz="4" w:space="0" w:color="000000"/>
              <w:bottom w:val="single" w:sz="4" w:space="0" w:color="auto"/>
              <w:right w:val="single" w:sz="4" w:space="0" w:color="000000"/>
            </w:tcBorders>
          </w:tcPr>
          <w:p w14:paraId="3DD603C8" w14:textId="77777777" w:rsidR="0019352F" w:rsidRPr="009C039B" w:rsidRDefault="0019352F" w:rsidP="007A0321">
            <w:pPr>
              <w:widowControl w:val="0"/>
              <w:autoSpaceDE w:val="0"/>
              <w:autoSpaceDN w:val="0"/>
              <w:adjustRightInd w:val="0"/>
              <w:spacing w:after="0" w:line="252" w:lineRule="auto"/>
              <w:rPr>
                <w:sz w:val="14"/>
                <w:szCs w:val="14"/>
              </w:rPr>
            </w:pPr>
          </w:p>
        </w:tc>
        <w:tc>
          <w:tcPr>
            <w:tcW w:w="207" w:type="pct"/>
            <w:tcBorders>
              <w:top w:val="single" w:sz="4" w:space="0" w:color="000000"/>
              <w:left w:val="single" w:sz="4" w:space="0" w:color="000000"/>
              <w:bottom w:val="single" w:sz="4" w:space="0" w:color="auto"/>
              <w:right w:val="single" w:sz="4" w:space="0" w:color="000000"/>
            </w:tcBorders>
          </w:tcPr>
          <w:p w14:paraId="565BE440" w14:textId="77777777" w:rsidR="0019352F" w:rsidRPr="009C039B" w:rsidRDefault="0019352F" w:rsidP="007A0321">
            <w:pPr>
              <w:widowControl w:val="0"/>
              <w:autoSpaceDE w:val="0"/>
              <w:autoSpaceDN w:val="0"/>
              <w:adjustRightInd w:val="0"/>
              <w:spacing w:after="0" w:line="252" w:lineRule="auto"/>
              <w:ind w:right="106"/>
              <w:rPr>
                <w:sz w:val="14"/>
                <w:szCs w:val="14"/>
              </w:rPr>
            </w:pPr>
          </w:p>
        </w:tc>
        <w:tc>
          <w:tcPr>
            <w:tcW w:w="196" w:type="pct"/>
            <w:tcBorders>
              <w:top w:val="single" w:sz="4" w:space="0" w:color="000000"/>
              <w:left w:val="single" w:sz="4" w:space="0" w:color="000000"/>
              <w:bottom w:val="single" w:sz="4" w:space="0" w:color="000000"/>
              <w:right w:val="single" w:sz="4" w:space="0" w:color="000000"/>
            </w:tcBorders>
          </w:tcPr>
          <w:p w14:paraId="1E5047DD" w14:textId="77777777" w:rsidR="0019352F" w:rsidRPr="009C039B"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auto"/>
              <w:right w:val="single" w:sz="4" w:space="0" w:color="000000"/>
            </w:tcBorders>
          </w:tcPr>
          <w:p w14:paraId="08E1B03F"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000000"/>
              <w:left w:val="single" w:sz="4" w:space="0" w:color="000000"/>
              <w:bottom w:val="single" w:sz="4" w:space="0" w:color="auto"/>
              <w:right w:val="single" w:sz="4" w:space="0" w:color="000000"/>
            </w:tcBorders>
          </w:tcPr>
          <w:p w14:paraId="553314E3" w14:textId="77777777" w:rsidR="0019352F" w:rsidRPr="009C039B" w:rsidRDefault="0019352F" w:rsidP="007A0321">
            <w:pPr>
              <w:widowControl w:val="0"/>
              <w:autoSpaceDE w:val="0"/>
              <w:autoSpaceDN w:val="0"/>
              <w:adjustRightInd w:val="0"/>
              <w:spacing w:after="0" w:line="240" w:lineRule="auto"/>
              <w:rPr>
                <w:sz w:val="14"/>
                <w:szCs w:val="14"/>
              </w:rPr>
            </w:pPr>
          </w:p>
        </w:tc>
        <w:tc>
          <w:tcPr>
            <w:tcW w:w="184" w:type="pct"/>
            <w:tcBorders>
              <w:top w:val="single" w:sz="4" w:space="0" w:color="000000"/>
              <w:left w:val="single" w:sz="4" w:space="0" w:color="000000"/>
              <w:bottom w:val="single" w:sz="4" w:space="0" w:color="auto"/>
              <w:right w:val="single" w:sz="4" w:space="0" w:color="000000"/>
            </w:tcBorders>
          </w:tcPr>
          <w:p w14:paraId="23B5248E" w14:textId="77777777" w:rsidR="0019352F" w:rsidRPr="009C039B" w:rsidRDefault="0019352F" w:rsidP="007A0321">
            <w:pPr>
              <w:widowControl w:val="0"/>
              <w:autoSpaceDE w:val="0"/>
              <w:autoSpaceDN w:val="0"/>
              <w:adjustRightInd w:val="0"/>
              <w:spacing w:after="0" w:line="252" w:lineRule="auto"/>
              <w:rPr>
                <w:sz w:val="14"/>
                <w:szCs w:val="14"/>
              </w:rPr>
            </w:pPr>
          </w:p>
        </w:tc>
        <w:tc>
          <w:tcPr>
            <w:tcW w:w="238" w:type="pct"/>
            <w:tcBorders>
              <w:top w:val="single" w:sz="4" w:space="0" w:color="000000"/>
              <w:left w:val="single" w:sz="4" w:space="0" w:color="000000"/>
              <w:bottom w:val="single" w:sz="4" w:space="0" w:color="auto"/>
              <w:right w:val="single" w:sz="4" w:space="0" w:color="000000"/>
            </w:tcBorders>
          </w:tcPr>
          <w:p w14:paraId="77481820"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197" w:type="pct"/>
            <w:tcBorders>
              <w:top w:val="single" w:sz="4" w:space="0" w:color="000000"/>
              <w:left w:val="single" w:sz="4" w:space="0" w:color="000000"/>
              <w:bottom w:val="single" w:sz="4" w:space="0" w:color="auto"/>
              <w:right w:val="single" w:sz="4" w:space="0" w:color="auto"/>
            </w:tcBorders>
          </w:tcPr>
          <w:p w14:paraId="23D27AD7"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204" w:type="pct"/>
            <w:tcBorders>
              <w:top w:val="single" w:sz="4" w:space="0" w:color="000000"/>
              <w:left w:val="single" w:sz="4" w:space="0" w:color="auto"/>
              <w:bottom w:val="single" w:sz="4" w:space="0" w:color="auto"/>
              <w:right w:val="single" w:sz="4" w:space="0" w:color="000000"/>
            </w:tcBorders>
          </w:tcPr>
          <w:p w14:paraId="5CBF3D48" w14:textId="77777777" w:rsidR="0019352F" w:rsidRPr="009C039B" w:rsidRDefault="0019352F" w:rsidP="007A0321">
            <w:pPr>
              <w:widowControl w:val="0"/>
              <w:autoSpaceDE w:val="0"/>
              <w:autoSpaceDN w:val="0"/>
              <w:adjustRightInd w:val="0"/>
              <w:spacing w:after="0" w:line="240" w:lineRule="auto"/>
              <w:ind w:right="106"/>
              <w:jc w:val="center"/>
              <w:rPr>
                <w:sz w:val="14"/>
                <w:szCs w:val="14"/>
              </w:rPr>
            </w:pPr>
          </w:p>
        </w:tc>
        <w:tc>
          <w:tcPr>
            <w:tcW w:w="288" w:type="pct"/>
            <w:tcBorders>
              <w:top w:val="single" w:sz="4" w:space="0" w:color="000000"/>
              <w:left w:val="single" w:sz="4" w:space="0" w:color="000000"/>
              <w:bottom w:val="single" w:sz="4" w:space="0" w:color="000000"/>
              <w:right w:val="single" w:sz="4" w:space="0" w:color="000000"/>
            </w:tcBorders>
          </w:tcPr>
          <w:p w14:paraId="2F9ECF52" w14:textId="77777777" w:rsidR="0019352F" w:rsidRPr="00842D2B" w:rsidRDefault="0019352F" w:rsidP="007A0321">
            <w:pPr>
              <w:pStyle w:val="NoSpacing"/>
              <w:rPr>
                <w:rFonts w:ascii="Tahoma" w:hAnsi="Tahoma" w:cs="Tahoma"/>
                <w:b/>
                <w:bCs/>
                <w:sz w:val="14"/>
                <w:szCs w:val="16"/>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7A84404C" w14:textId="77777777" w:rsidR="0019352F" w:rsidRPr="00BA30C2" w:rsidRDefault="0019352F" w:rsidP="007A0321">
            <w:pPr>
              <w:pStyle w:val="NoSpacing"/>
              <w:rPr>
                <w:rFonts w:ascii="Tahoma" w:hAnsi="Tahoma" w:cs="Tahoma"/>
                <w:color w:val="000000"/>
                <w:sz w:val="14"/>
                <w:szCs w:val="16"/>
              </w:rPr>
            </w:pPr>
          </w:p>
        </w:tc>
        <w:tc>
          <w:tcPr>
            <w:tcW w:w="212" w:type="pct"/>
            <w:gridSpan w:val="2"/>
            <w:tcBorders>
              <w:top w:val="single" w:sz="4" w:space="0" w:color="000000"/>
              <w:left w:val="single" w:sz="4" w:space="0" w:color="000000"/>
              <w:bottom w:val="single" w:sz="4" w:space="0" w:color="000000"/>
              <w:right w:val="single" w:sz="4" w:space="0" w:color="000000"/>
            </w:tcBorders>
          </w:tcPr>
          <w:p w14:paraId="3EA396B3" w14:textId="77777777" w:rsidR="0019352F" w:rsidRPr="00BA30C2" w:rsidRDefault="0019352F" w:rsidP="007A0321">
            <w:pPr>
              <w:pStyle w:val="NoSpacing"/>
              <w:rPr>
                <w:rFonts w:ascii="Tahoma" w:hAnsi="Tahoma" w:cs="Tahoma"/>
                <w:sz w:val="14"/>
                <w:szCs w:val="16"/>
              </w:rPr>
            </w:pPr>
          </w:p>
        </w:tc>
        <w:tc>
          <w:tcPr>
            <w:tcW w:w="219" w:type="pct"/>
            <w:tcBorders>
              <w:top w:val="single" w:sz="4" w:space="0" w:color="000000"/>
              <w:left w:val="single" w:sz="4" w:space="0" w:color="000000"/>
              <w:bottom w:val="single" w:sz="4" w:space="0" w:color="000000"/>
              <w:right w:val="single" w:sz="4" w:space="0" w:color="000000"/>
            </w:tcBorders>
          </w:tcPr>
          <w:p w14:paraId="24D92ADE" w14:textId="77777777" w:rsidR="0019352F" w:rsidRPr="00BA30C2"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3A4E5852" w14:textId="77777777" w:rsidR="0019352F" w:rsidRPr="00BA30C2"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6A9F1B2D"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74E281EF"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309F9FF1" w14:textId="77777777" w:rsidR="0019352F" w:rsidRPr="00BA30C2" w:rsidRDefault="0019352F" w:rsidP="007A0321">
            <w:pPr>
              <w:pStyle w:val="NoSpacing"/>
              <w:rPr>
                <w:rFonts w:ascii="Tahoma" w:hAnsi="Tahoma" w:cs="Tahoma"/>
                <w:color w:val="000000"/>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76C7AC9A" w14:textId="77777777" w:rsidR="0019352F" w:rsidRPr="00BA30C2" w:rsidRDefault="0019352F" w:rsidP="007A0321">
            <w:pPr>
              <w:pStyle w:val="NoSpacing"/>
              <w:rPr>
                <w:rFonts w:ascii="Tahoma" w:hAnsi="Tahoma" w:cs="Tahoma"/>
                <w:color w:val="000000"/>
                <w:sz w:val="14"/>
                <w:szCs w:val="16"/>
              </w:rPr>
            </w:pPr>
          </w:p>
        </w:tc>
        <w:tc>
          <w:tcPr>
            <w:tcW w:w="165" w:type="pct"/>
            <w:gridSpan w:val="2"/>
            <w:tcBorders>
              <w:top w:val="single" w:sz="4" w:space="0" w:color="000000"/>
              <w:left w:val="single" w:sz="4" w:space="0" w:color="000000"/>
              <w:bottom w:val="single" w:sz="4" w:space="0" w:color="000000"/>
              <w:right w:val="single" w:sz="4" w:space="0" w:color="000000"/>
            </w:tcBorders>
          </w:tcPr>
          <w:p w14:paraId="653577CB" w14:textId="77777777" w:rsidR="0019352F" w:rsidRPr="00BA30C2" w:rsidRDefault="0019352F" w:rsidP="007A0321">
            <w:pPr>
              <w:pStyle w:val="NoSpacing"/>
              <w:rPr>
                <w:rFonts w:ascii="Tahoma" w:hAnsi="Tahoma" w:cs="Tahoma"/>
                <w:color w:val="000000"/>
                <w:sz w:val="14"/>
                <w:szCs w:val="16"/>
              </w:rPr>
            </w:pPr>
          </w:p>
        </w:tc>
        <w:tc>
          <w:tcPr>
            <w:tcW w:w="187" w:type="pct"/>
            <w:tcBorders>
              <w:top w:val="single" w:sz="4" w:space="0" w:color="000000"/>
              <w:left w:val="single" w:sz="4" w:space="0" w:color="000000"/>
              <w:bottom w:val="single" w:sz="4" w:space="0" w:color="000000"/>
              <w:right w:val="single" w:sz="4" w:space="0" w:color="000000"/>
            </w:tcBorders>
          </w:tcPr>
          <w:p w14:paraId="4F419DA8" w14:textId="77777777" w:rsidR="0019352F" w:rsidRPr="00BA30C2" w:rsidRDefault="0019352F" w:rsidP="007A0321">
            <w:pPr>
              <w:pStyle w:val="NoSpacing"/>
              <w:rPr>
                <w:rFonts w:ascii="Tahoma" w:hAnsi="Tahoma" w:cs="Tahoma"/>
                <w:color w:val="000000"/>
                <w:sz w:val="14"/>
                <w:szCs w:val="16"/>
              </w:rPr>
            </w:pPr>
          </w:p>
        </w:tc>
        <w:tc>
          <w:tcPr>
            <w:tcW w:w="238" w:type="pct"/>
            <w:tcBorders>
              <w:top w:val="single" w:sz="4" w:space="0" w:color="000000"/>
              <w:left w:val="single" w:sz="4" w:space="0" w:color="000000"/>
              <w:bottom w:val="single" w:sz="4" w:space="0" w:color="000000"/>
              <w:right w:val="single" w:sz="4" w:space="0" w:color="auto"/>
            </w:tcBorders>
          </w:tcPr>
          <w:p w14:paraId="234A19FD" w14:textId="77777777" w:rsidR="0019352F" w:rsidRPr="00BA30C2" w:rsidRDefault="0019352F" w:rsidP="007A0321">
            <w:pPr>
              <w:pStyle w:val="NoSpacing"/>
              <w:rPr>
                <w:rFonts w:ascii="Tahoma" w:hAnsi="Tahoma" w:cs="Tahoma"/>
                <w:color w:val="000000"/>
                <w:sz w:val="14"/>
                <w:szCs w:val="16"/>
              </w:rPr>
            </w:pPr>
          </w:p>
        </w:tc>
        <w:tc>
          <w:tcPr>
            <w:tcW w:w="189" w:type="pct"/>
            <w:gridSpan w:val="2"/>
            <w:tcBorders>
              <w:top w:val="single" w:sz="4" w:space="0" w:color="000000"/>
              <w:left w:val="single" w:sz="4" w:space="0" w:color="auto"/>
              <w:bottom w:val="single" w:sz="4" w:space="0" w:color="000000"/>
              <w:right w:val="single" w:sz="4" w:space="0" w:color="000000"/>
            </w:tcBorders>
          </w:tcPr>
          <w:p w14:paraId="6CD3BE39" w14:textId="77777777" w:rsidR="0019352F" w:rsidRPr="00BA30C2" w:rsidRDefault="0019352F" w:rsidP="007A0321">
            <w:pPr>
              <w:pStyle w:val="NoSpacing"/>
              <w:rPr>
                <w:rFonts w:ascii="Tahoma" w:hAnsi="Tahoma" w:cs="Tahoma"/>
                <w:color w:val="000000"/>
                <w:sz w:val="14"/>
                <w:szCs w:val="16"/>
              </w:rPr>
            </w:pPr>
          </w:p>
        </w:tc>
        <w:tc>
          <w:tcPr>
            <w:tcW w:w="288" w:type="pct"/>
            <w:gridSpan w:val="4"/>
            <w:tcBorders>
              <w:top w:val="single" w:sz="4" w:space="0" w:color="000000"/>
              <w:left w:val="single" w:sz="4" w:space="0" w:color="auto"/>
              <w:bottom w:val="single" w:sz="4" w:space="0" w:color="000000"/>
              <w:right w:val="single" w:sz="4" w:space="0" w:color="auto"/>
            </w:tcBorders>
          </w:tcPr>
          <w:p w14:paraId="12357D35" w14:textId="77777777" w:rsidR="0019352F" w:rsidRPr="00BA30C2" w:rsidRDefault="0019352F" w:rsidP="007A0321">
            <w:pPr>
              <w:pStyle w:val="NoSpacing"/>
              <w:rPr>
                <w:rFonts w:ascii="Tahoma" w:hAnsi="Tahoma" w:cs="Tahoma"/>
                <w:color w:val="000000"/>
                <w:sz w:val="14"/>
                <w:szCs w:val="16"/>
              </w:rPr>
            </w:pPr>
          </w:p>
        </w:tc>
      </w:tr>
      <w:tr w:rsidR="0019352F" w:rsidRPr="008D315A" w14:paraId="1342B2F3" w14:textId="77777777" w:rsidTr="007A0321">
        <w:trPr>
          <w:trHeight w:val="206"/>
        </w:trPr>
        <w:tc>
          <w:tcPr>
            <w:tcW w:w="240" w:type="pct"/>
            <w:tcBorders>
              <w:top w:val="single" w:sz="4" w:space="0" w:color="auto"/>
              <w:left w:val="single" w:sz="4" w:space="0" w:color="000000"/>
              <w:bottom w:val="single" w:sz="4" w:space="0" w:color="000000"/>
              <w:right w:val="single" w:sz="4" w:space="0" w:color="000000"/>
            </w:tcBorders>
          </w:tcPr>
          <w:p w14:paraId="0E5F8F93" w14:textId="77777777" w:rsidR="0019352F" w:rsidRPr="009C039B" w:rsidRDefault="0019352F" w:rsidP="007A0321">
            <w:pPr>
              <w:widowControl w:val="0"/>
              <w:autoSpaceDE w:val="0"/>
              <w:autoSpaceDN w:val="0"/>
              <w:adjustRightInd w:val="0"/>
              <w:spacing w:after="0" w:line="252" w:lineRule="auto"/>
              <w:rPr>
                <w:sz w:val="14"/>
                <w:szCs w:val="14"/>
              </w:rPr>
            </w:pPr>
          </w:p>
        </w:tc>
        <w:tc>
          <w:tcPr>
            <w:tcW w:w="204" w:type="pct"/>
            <w:tcBorders>
              <w:top w:val="single" w:sz="4" w:space="0" w:color="auto"/>
              <w:left w:val="single" w:sz="4" w:space="0" w:color="000000"/>
              <w:bottom w:val="single" w:sz="4" w:space="0" w:color="000000"/>
              <w:right w:val="single" w:sz="4" w:space="0" w:color="000000"/>
            </w:tcBorders>
          </w:tcPr>
          <w:p w14:paraId="0313B2D4" w14:textId="77777777" w:rsidR="0019352F" w:rsidRPr="009C039B" w:rsidRDefault="0019352F" w:rsidP="007A0321">
            <w:pPr>
              <w:widowControl w:val="0"/>
              <w:autoSpaceDE w:val="0"/>
              <w:autoSpaceDN w:val="0"/>
              <w:adjustRightInd w:val="0"/>
              <w:spacing w:after="0" w:line="252" w:lineRule="auto"/>
              <w:rPr>
                <w:sz w:val="14"/>
                <w:szCs w:val="14"/>
              </w:rPr>
            </w:pPr>
          </w:p>
        </w:tc>
        <w:tc>
          <w:tcPr>
            <w:tcW w:w="157" w:type="pct"/>
            <w:tcBorders>
              <w:top w:val="single" w:sz="4" w:space="0" w:color="auto"/>
              <w:left w:val="single" w:sz="4" w:space="0" w:color="000000"/>
              <w:bottom w:val="single" w:sz="4" w:space="0" w:color="000000"/>
              <w:right w:val="single" w:sz="4" w:space="0" w:color="000000"/>
            </w:tcBorders>
          </w:tcPr>
          <w:p w14:paraId="25C019E0" w14:textId="77777777" w:rsidR="0019352F" w:rsidRPr="009C039B" w:rsidRDefault="0019352F" w:rsidP="007A0321">
            <w:pPr>
              <w:widowControl w:val="0"/>
              <w:autoSpaceDE w:val="0"/>
              <w:autoSpaceDN w:val="0"/>
              <w:adjustRightInd w:val="0"/>
              <w:spacing w:after="0" w:line="252" w:lineRule="auto"/>
              <w:rPr>
                <w:sz w:val="14"/>
                <w:szCs w:val="14"/>
              </w:rPr>
            </w:pPr>
          </w:p>
        </w:tc>
        <w:tc>
          <w:tcPr>
            <w:tcW w:w="207" w:type="pct"/>
            <w:tcBorders>
              <w:top w:val="single" w:sz="4" w:space="0" w:color="auto"/>
              <w:left w:val="single" w:sz="4" w:space="0" w:color="000000"/>
              <w:bottom w:val="single" w:sz="4" w:space="0" w:color="000000"/>
              <w:right w:val="single" w:sz="4" w:space="0" w:color="000000"/>
            </w:tcBorders>
          </w:tcPr>
          <w:p w14:paraId="55AD7C52"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7B872D60" w14:textId="77777777" w:rsidR="0019352F" w:rsidRPr="009C039B" w:rsidRDefault="0019352F" w:rsidP="007A0321">
            <w:pPr>
              <w:widowControl w:val="0"/>
              <w:autoSpaceDE w:val="0"/>
              <w:autoSpaceDN w:val="0"/>
              <w:adjustRightInd w:val="0"/>
              <w:spacing w:after="0" w:line="252" w:lineRule="auto"/>
              <w:ind w:right="106"/>
              <w:rPr>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0BE4C90B"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auto"/>
              <w:left w:val="single" w:sz="4" w:space="0" w:color="000000"/>
              <w:bottom w:val="single" w:sz="4" w:space="0" w:color="000000"/>
              <w:right w:val="single" w:sz="4" w:space="0" w:color="000000"/>
            </w:tcBorders>
          </w:tcPr>
          <w:p w14:paraId="63016690" w14:textId="77777777" w:rsidR="0019352F" w:rsidRPr="009C039B" w:rsidRDefault="0019352F" w:rsidP="007A0321">
            <w:pPr>
              <w:widowControl w:val="0"/>
              <w:autoSpaceDE w:val="0"/>
              <w:autoSpaceDN w:val="0"/>
              <w:adjustRightInd w:val="0"/>
              <w:spacing w:after="0" w:line="240" w:lineRule="auto"/>
              <w:rPr>
                <w:sz w:val="14"/>
                <w:szCs w:val="14"/>
              </w:rPr>
            </w:pPr>
          </w:p>
        </w:tc>
        <w:tc>
          <w:tcPr>
            <w:tcW w:w="184" w:type="pct"/>
            <w:tcBorders>
              <w:top w:val="single" w:sz="4" w:space="0" w:color="auto"/>
              <w:left w:val="single" w:sz="4" w:space="0" w:color="000000"/>
              <w:bottom w:val="single" w:sz="4" w:space="0" w:color="000000"/>
              <w:right w:val="single" w:sz="4" w:space="0" w:color="000000"/>
            </w:tcBorders>
          </w:tcPr>
          <w:p w14:paraId="47C88BA9" w14:textId="77777777" w:rsidR="0019352F" w:rsidRPr="009C039B" w:rsidRDefault="0019352F" w:rsidP="007A0321">
            <w:pPr>
              <w:widowControl w:val="0"/>
              <w:autoSpaceDE w:val="0"/>
              <w:autoSpaceDN w:val="0"/>
              <w:adjustRightInd w:val="0"/>
              <w:spacing w:after="0" w:line="252" w:lineRule="auto"/>
              <w:rPr>
                <w:sz w:val="14"/>
                <w:szCs w:val="14"/>
              </w:rPr>
            </w:pPr>
          </w:p>
        </w:tc>
        <w:tc>
          <w:tcPr>
            <w:tcW w:w="238" w:type="pct"/>
            <w:tcBorders>
              <w:top w:val="single" w:sz="4" w:space="0" w:color="auto"/>
              <w:left w:val="single" w:sz="4" w:space="0" w:color="000000"/>
              <w:bottom w:val="single" w:sz="4" w:space="0" w:color="000000"/>
              <w:right w:val="single" w:sz="4" w:space="0" w:color="000000"/>
            </w:tcBorders>
          </w:tcPr>
          <w:p w14:paraId="73A2BB11"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197" w:type="pct"/>
            <w:tcBorders>
              <w:top w:val="single" w:sz="4" w:space="0" w:color="auto"/>
              <w:left w:val="single" w:sz="4" w:space="0" w:color="000000"/>
              <w:bottom w:val="single" w:sz="4" w:space="0" w:color="000000"/>
              <w:right w:val="single" w:sz="4" w:space="0" w:color="auto"/>
            </w:tcBorders>
          </w:tcPr>
          <w:p w14:paraId="44EF71DD"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204" w:type="pct"/>
            <w:tcBorders>
              <w:top w:val="single" w:sz="4" w:space="0" w:color="auto"/>
              <w:left w:val="single" w:sz="4" w:space="0" w:color="auto"/>
              <w:bottom w:val="single" w:sz="4" w:space="0" w:color="000000"/>
              <w:right w:val="single" w:sz="4" w:space="0" w:color="000000"/>
            </w:tcBorders>
          </w:tcPr>
          <w:p w14:paraId="30EFFA56" w14:textId="77777777" w:rsidR="0019352F" w:rsidRPr="009C039B" w:rsidRDefault="0019352F" w:rsidP="007A0321">
            <w:pPr>
              <w:widowControl w:val="0"/>
              <w:autoSpaceDE w:val="0"/>
              <w:autoSpaceDN w:val="0"/>
              <w:adjustRightInd w:val="0"/>
              <w:spacing w:after="0" w:line="240" w:lineRule="auto"/>
              <w:ind w:right="106"/>
              <w:jc w:val="center"/>
              <w:rPr>
                <w:sz w:val="14"/>
                <w:szCs w:val="14"/>
              </w:rPr>
            </w:pPr>
          </w:p>
        </w:tc>
        <w:tc>
          <w:tcPr>
            <w:tcW w:w="288" w:type="pct"/>
            <w:tcBorders>
              <w:top w:val="single" w:sz="4" w:space="0" w:color="000000"/>
              <w:left w:val="single" w:sz="4" w:space="0" w:color="000000"/>
              <w:bottom w:val="single" w:sz="4" w:space="0" w:color="000000"/>
              <w:right w:val="single" w:sz="4" w:space="0" w:color="000000"/>
            </w:tcBorders>
          </w:tcPr>
          <w:p w14:paraId="016380ED" w14:textId="77777777" w:rsidR="0019352F" w:rsidRPr="00842D2B" w:rsidRDefault="0019352F" w:rsidP="007A0321">
            <w:pPr>
              <w:pStyle w:val="NoSpacing"/>
              <w:rPr>
                <w:rFonts w:ascii="Tahoma" w:hAnsi="Tahoma" w:cs="Tahoma"/>
                <w:sz w:val="14"/>
                <w:szCs w:val="16"/>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6155A2BE" w14:textId="77777777" w:rsidR="0019352F" w:rsidRPr="00BA30C2" w:rsidRDefault="0019352F" w:rsidP="007A0321">
            <w:pPr>
              <w:pStyle w:val="NoSpacing"/>
              <w:rPr>
                <w:rFonts w:ascii="Tahoma" w:hAnsi="Tahoma" w:cs="Tahoma"/>
                <w:sz w:val="14"/>
                <w:szCs w:val="16"/>
              </w:rPr>
            </w:pPr>
          </w:p>
        </w:tc>
        <w:tc>
          <w:tcPr>
            <w:tcW w:w="212" w:type="pct"/>
            <w:gridSpan w:val="2"/>
            <w:tcBorders>
              <w:top w:val="single" w:sz="4" w:space="0" w:color="000000"/>
              <w:left w:val="single" w:sz="4" w:space="0" w:color="000000"/>
              <w:bottom w:val="single" w:sz="4" w:space="0" w:color="000000"/>
              <w:right w:val="single" w:sz="4" w:space="0" w:color="000000"/>
            </w:tcBorders>
          </w:tcPr>
          <w:p w14:paraId="2D513808" w14:textId="77777777" w:rsidR="0019352F" w:rsidRPr="00BA30C2" w:rsidRDefault="0019352F" w:rsidP="007A0321">
            <w:pPr>
              <w:pStyle w:val="NoSpacing"/>
              <w:rPr>
                <w:rFonts w:ascii="Tahoma" w:hAnsi="Tahoma" w:cs="Tahoma"/>
                <w:sz w:val="14"/>
                <w:szCs w:val="16"/>
              </w:rPr>
            </w:pPr>
          </w:p>
        </w:tc>
        <w:tc>
          <w:tcPr>
            <w:tcW w:w="219" w:type="pct"/>
            <w:tcBorders>
              <w:top w:val="single" w:sz="4" w:space="0" w:color="000000"/>
              <w:left w:val="single" w:sz="4" w:space="0" w:color="000000"/>
              <w:bottom w:val="single" w:sz="4" w:space="0" w:color="000000"/>
              <w:right w:val="single" w:sz="4" w:space="0" w:color="000000"/>
            </w:tcBorders>
          </w:tcPr>
          <w:p w14:paraId="1FDF4427" w14:textId="77777777" w:rsidR="0019352F" w:rsidRPr="00BA30C2"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53465D51" w14:textId="77777777" w:rsidR="0019352F" w:rsidRPr="00BA30C2"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4D76BB66"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5F002320"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2350721F" w14:textId="77777777" w:rsidR="0019352F" w:rsidRPr="00BA30C2" w:rsidRDefault="0019352F" w:rsidP="007A0321">
            <w:pPr>
              <w:pStyle w:val="NoSpacing"/>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6036CD87" w14:textId="77777777" w:rsidR="0019352F" w:rsidRPr="00BA30C2" w:rsidRDefault="0019352F" w:rsidP="007A0321">
            <w:pPr>
              <w:pStyle w:val="NoSpacing"/>
              <w:rPr>
                <w:rFonts w:ascii="Tahoma" w:hAnsi="Tahoma" w:cs="Tahoma"/>
                <w:sz w:val="14"/>
                <w:szCs w:val="16"/>
              </w:rPr>
            </w:pPr>
          </w:p>
        </w:tc>
        <w:tc>
          <w:tcPr>
            <w:tcW w:w="165" w:type="pct"/>
            <w:gridSpan w:val="2"/>
            <w:tcBorders>
              <w:top w:val="single" w:sz="4" w:space="0" w:color="000000"/>
              <w:left w:val="single" w:sz="4" w:space="0" w:color="000000"/>
              <w:bottom w:val="single" w:sz="4" w:space="0" w:color="000000"/>
              <w:right w:val="single" w:sz="4" w:space="0" w:color="000000"/>
            </w:tcBorders>
          </w:tcPr>
          <w:p w14:paraId="31778BB6" w14:textId="77777777" w:rsidR="0019352F" w:rsidRPr="00BA30C2" w:rsidRDefault="0019352F" w:rsidP="007A0321">
            <w:pPr>
              <w:pStyle w:val="NoSpacing"/>
              <w:rPr>
                <w:rFonts w:ascii="Tahoma" w:hAnsi="Tahoma" w:cs="Tahoma"/>
                <w:sz w:val="14"/>
                <w:szCs w:val="16"/>
              </w:rPr>
            </w:pPr>
          </w:p>
        </w:tc>
        <w:tc>
          <w:tcPr>
            <w:tcW w:w="187" w:type="pct"/>
            <w:tcBorders>
              <w:top w:val="single" w:sz="4" w:space="0" w:color="000000"/>
              <w:left w:val="single" w:sz="4" w:space="0" w:color="000000"/>
              <w:bottom w:val="single" w:sz="4" w:space="0" w:color="000000"/>
              <w:right w:val="single" w:sz="4" w:space="0" w:color="000000"/>
            </w:tcBorders>
          </w:tcPr>
          <w:p w14:paraId="52378C86" w14:textId="77777777" w:rsidR="0019352F" w:rsidRPr="00BA30C2" w:rsidRDefault="0019352F" w:rsidP="007A0321">
            <w:pPr>
              <w:pStyle w:val="NoSpacing"/>
              <w:rPr>
                <w:rFonts w:ascii="Tahoma" w:hAnsi="Tahoma" w:cs="Tahoma"/>
                <w:sz w:val="14"/>
                <w:szCs w:val="16"/>
              </w:rPr>
            </w:pPr>
          </w:p>
        </w:tc>
        <w:tc>
          <w:tcPr>
            <w:tcW w:w="238" w:type="pct"/>
            <w:tcBorders>
              <w:top w:val="single" w:sz="4" w:space="0" w:color="000000"/>
              <w:left w:val="single" w:sz="4" w:space="0" w:color="000000"/>
              <w:bottom w:val="single" w:sz="4" w:space="0" w:color="000000"/>
              <w:right w:val="single" w:sz="4" w:space="0" w:color="auto"/>
            </w:tcBorders>
          </w:tcPr>
          <w:p w14:paraId="3816CE7E" w14:textId="77777777" w:rsidR="0019352F" w:rsidRPr="00BA30C2" w:rsidRDefault="0019352F" w:rsidP="007A0321">
            <w:pPr>
              <w:pStyle w:val="NoSpacing"/>
              <w:rPr>
                <w:rFonts w:ascii="Tahoma" w:hAnsi="Tahoma" w:cs="Tahoma"/>
                <w:sz w:val="14"/>
                <w:szCs w:val="16"/>
              </w:rPr>
            </w:pPr>
          </w:p>
        </w:tc>
        <w:tc>
          <w:tcPr>
            <w:tcW w:w="189" w:type="pct"/>
            <w:gridSpan w:val="2"/>
            <w:tcBorders>
              <w:top w:val="single" w:sz="4" w:space="0" w:color="000000"/>
              <w:left w:val="single" w:sz="4" w:space="0" w:color="auto"/>
              <w:bottom w:val="single" w:sz="4" w:space="0" w:color="000000"/>
              <w:right w:val="single" w:sz="4" w:space="0" w:color="000000"/>
            </w:tcBorders>
          </w:tcPr>
          <w:p w14:paraId="5DFC7B22" w14:textId="77777777" w:rsidR="0019352F" w:rsidRPr="00BA30C2" w:rsidRDefault="0019352F" w:rsidP="007A0321">
            <w:pPr>
              <w:pStyle w:val="NoSpacing"/>
              <w:rPr>
                <w:rFonts w:ascii="Tahoma" w:hAnsi="Tahoma" w:cs="Tahoma"/>
                <w:sz w:val="14"/>
                <w:szCs w:val="16"/>
              </w:rPr>
            </w:pPr>
          </w:p>
        </w:tc>
        <w:tc>
          <w:tcPr>
            <w:tcW w:w="288" w:type="pct"/>
            <w:gridSpan w:val="4"/>
            <w:tcBorders>
              <w:top w:val="single" w:sz="4" w:space="0" w:color="000000"/>
              <w:left w:val="single" w:sz="4" w:space="0" w:color="auto"/>
              <w:bottom w:val="single" w:sz="4" w:space="0" w:color="000000"/>
              <w:right w:val="single" w:sz="4" w:space="0" w:color="auto"/>
            </w:tcBorders>
          </w:tcPr>
          <w:p w14:paraId="3A0CAC81" w14:textId="77777777" w:rsidR="0019352F" w:rsidRPr="00BA30C2" w:rsidRDefault="0019352F" w:rsidP="007A0321">
            <w:pPr>
              <w:pStyle w:val="NoSpacing"/>
              <w:rPr>
                <w:rFonts w:ascii="Tahoma" w:hAnsi="Tahoma" w:cs="Tahoma"/>
                <w:sz w:val="14"/>
                <w:szCs w:val="16"/>
              </w:rPr>
            </w:pPr>
          </w:p>
        </w:tc>
      </w:tr>
      <w:tr w:rsidR="0019352F" w:rsidRPr="008D315A" w14:paraId="283F4665" w14:textId="77777777" w:rsidTr="007A0321">
        <w:trPr>
          <w:trHeight w:val="204"/>
        </w:trPr>
        <w:tc>
          <w:tcPr>
            <w:tcW w:w="240" w:type="pct"/>
            <w:tcBorders>
              <w:top w:val="single" w:sz="4" w:space="0" w:color="000000"/>
              <w:left w:val="single" w:sz="4" w:space="0" w:color="000000"/>
              <w:bottom w:val="single" w:sz="4" w:space="0" w:color="auto"/>
              <w:right w:val="single" w:sz="4" w:space="0" w:color="000000"/>
            </w:tcBorders>
          </w:tcPr>
          <w:p w14:paraId="00D7BED7"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000000"/>
              <w:left w:val="single" w:sz="4" w:space="0" w:color="000000"/>
              <w:bottom w:val="single" w:sz="4" w:space="0" w:color="auto"/>
              <w:right w:val="single" w:sz="4" w:space="0" w:color="000000"/>
            </w:tcBorders>
          </w:tcPr>
          <w:p w14:paraId="6FC0F82C"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000000"/>
              <w:left w:val="single" w:sz="4" w:space="0" w:color="000000"/>
              <w:bottom w:val="single" w:sz="4" w:space="0" w:color="auto"/>
              <w:right w:val="single" w:sz="4" w:space="0" w:color="000000"/>
            </w:tcBorders>
          </w:tcPr>
          <w:p w14:paraId="58FDA76C"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000000"/>
              <w:left w:val="single" w:sz="4" w:space="0" w:color="000000"/>
              <w:bottom w:val="single" w:sz="4" w:space="0" w:color="auto"/>
              <w:right w:val="single" w:sz="4" w:space="0" w:color="000000"/>
            </w:tcBorders>
          </w:tcPr>
          <w:p w14:paraId="160CADC8"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7F73996F"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10D237FB"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000000"/>
              <w:left w:val="single" w:sz="4" w:space="0" w:color="000000"/>
              <w:bottom w:val="single" w:sz="4" w:space="0" w:color="auto"/>
              <w:right w:val="single" w:sz="4" w:space="0" w:color="000000"/>
            </w:tcBorders>
          </w:tcPr>
          <w:p w14:paraId="6BBA4703" w14:textId="77777777" w:rsidR="0019352F" w:rsidRPr="009C039B" w:rsidRDefault="0019352F" w:rsidP="007A0321">
            <w:pPr>
              <w:widowControl w:val="0"/>
              <w:autoSpaceDE w:val="0"/>
              <w:autoSpaceDN w:val="0"/>
              <w:adjustRightInd w:val="0"/>
              <w:spacing w:after="0" w:line="240" w:lineRule="auto"/>
              <w:jc w:val="center"/>
              <w:rPr>
                <w:bCs/>
                <w:sz w:val="14"/>
                <w:szCs w:val="14"/>
              </w:rPr>
            </w:pPr>
          </w:p>
        </w:tc>
        <w:tc>
          <w:tcPr>
            <w:tcW w:w="184" w:type="pct"/>
            <w:tcBorders>
              <w:top w:val="single" w:sz="4" w:space="0" w:color="000000"/>
              <w:left w:val="single" w:sz="4" w:space="0" w:color="000000"/>
              <w:bottom w:val="single" w:sz="4" w:space="0" w:color="auto"/>
              <w:right w:val="single" w:sz="4" w:space="0" w:color="000000"/>
            </w:tcBorders>
          </w:tcPr>
          <w:p w14:paraId="64432C15"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38" w:type="pct"/>
            <w:tcBorders>
              <w:top w:val="single" w:sz="4" w:space="0" w:color="000000"/>
              <w:left w:val="single" w:sz="4" w:space="0" w:color="000000"/>
              <w:bottom w:val="single" w:sz="4" w:space="0" w:color="auto"/>
              <w:right w:val="single" w:sz="4" w:space="0" w:color="000000"/>
            </w:tcBorders>
          </w:tcPr>
          <w:p w14:paraId="7FFF1457"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000000"/>
              <w:left w:val="single" w:sz="4" w:space="0" w:color="000000"/>
              <w:bottom w:val="single" w:sz="4" w:space="0" w:color="auto"/>
              <w:right w:val="single" w:sz="4" w:space="0" w:color="auto"/>
            </w:tcBorders>
          </w:tcPr>
          <w:p w14:paraId="77BC5154"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000000"/>
              <w:left w:val="single" w:sz="4" w:space="0" w:color="auto"/>
              <w:bottom w:val="single" w:sz="4" w:space="0" w:color="auto"/>
              <w:right w:val="single" w:sz="4" w:space="0" w:color="000000"/>
            </w:tcBorders>
          </w:tcPr>
          <w:p w14:paraId="0E88E9F2"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000000"/>
              <w:left w:val="single" w:sz="4" w:space="0" w:color="000000"/>
              <w:bottom w:val="single" w:sz="4" w:space="0" w:color="000000"/>
              <w:right w:val="single" w:sz="4" w:space="0" w:color="000000"/>
            </w:tcBorders>
          </w:tcPr>
          <w:p w14:paraId="3583A814" w14:textId="77777777" w:rsidR="0019352F" w:rsidRPr="009C039B" w:rsidRDefault="0019352F" w:rsidP="007A0321">
            <w:pPr>
              <w:pStyle w:val="NoSpacing"/>
              <w:rPr>
                <w:rFonts w:ascii="Tahoma" w:hAnsi="Tahoma" w:cs="Tahoma"/>
                <w:sz w:val="14"/>
                <w:szCs w:val="16"/>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16D3E5D4" w14:textId="77777777" w:rsidR="0019352F" w:rsidRPr="00BA30C2" w:rsidRDefault="0019352F" w:rsidP="007A0321">
            <w:pPr>
              <w:pStyle w:val="NoSpacing"/>
              <w:rPr>
                <w:rFonts w:ascii="Tahoma" w:hAnsi="Tahoma" w:cs="Tahoma"/>
                <w:sz w:val="14"/>
                <w:szCs w:val="16"/>
              </w:rPr>
            </w:pPr>
          </w:p>
        </w:tc>
        <w:tc>
          <w:tcPr>
            <w:tcW w:w="212" w:type="pct"/>
            <w:gridSpan w:val="2"/>
            <w:tcBorders>
              <w:top w:val="single" w:sz="4" w:space="0" w:color="000000"/>
              <w:left w:val="single" w:sz="4" w:space="0" w:color="000000"/>
              <w:bottom w:val="single" w:sz="4" w:space="0" w:color="000000"/>
              <w:right w:val="single" w:sz="4" w:space="0" w:color="000000"/>
            </w:tcBorders>
          </w:tcPr>
          <w:p w14:paraId="5A24B255" w14:textId="77777777" w:rsidR="0019352F" w:rsidRPr="00BA30C2" w:rsidRDefault="0019352F" w:rsidP="007A0321">
            <w:pPr>
              <w:pStyle w:val="NoSpacing"/>
              <w:rPr>
                <w:rFonts w:ascii="Tahoma" w:hAnsi="Tahoma" w:cs="Tahoma"/>
                <w:sz w:val="14"/>
                <w:szCs w:val="16"/>
              </w:rPr>
            </w:pPr>
          </w:p>
        </w:tc>
        <w:tc>
          <w:tcPr>
            <w:tcW w:w="219" w:type="pct"/>
            <w:tcBorders>
              <w:top w:val="single" w:sz="4" w:space="0" w:color="000000"/>
              <w:left w:val="single" w:sz="4" w:space="0" w:color="000000"/>
              <w:bottom w:val="single" w:sz="4" w:space="0" w:color="000000"/>
              <w:right w:val="single" w:sz="4" w:space="0" w:color="000000"/>
            </w:tcBorders>
          </w:tcPr>
          <w:p w14:paraId="4CDA492F" w14:textId="77777777" w:rsidR="0019352F" w:rsidRPr="00BA30C2"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6D3675E6" w14:textId="77777777" w:rsidR="0019352F" w:rsidRPr="00BA30C2"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5D55F2FC"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4557A642"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4E91FD5B" w14:textId="77777777" w:rsidR="0019352F" w:rsidRPr="00BA30C2" w:rsidRDefault="0019352F" w:rsidP="007A0321">
            <w:pPr>
              <w:pStyle w:val="NoSpacing"/>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51B15B8F" w14:textId="77777777" w:rsidR="0019352F" w:rsidRPr="00BA30C2" w:rsidRDefault="0019352F" w:rsidP="007A0321">
            <w:pPr>
              <w:pStyle w:val="NoSpacing"/>
              <w:rPr>
                <w:rFonts w:ascii="Tahoma" w:hAnsi="Tahoma" w:cs="Tahoma"/>
                <w:sz w:val="14"/>
                <w:szCs w:val="16"/>
              </w:rPr>
            </w:pPr>
          </w:p>
        </w:tc>
        <w:tc>
          <w:tcPr>
            <w:tcW w:w="165" w:type="pct"/>
            <w:gridSpan w:val="2"/>
            <w:tcBorders>
              <w:top w:val="single" w:sz="4" w:space="0" w:color="000000"/>
              <w:left w:val="single" w:sz="4" w:space="0" w:color="000000"/>
              <w:bottom w:val="single" w:sz="4" w:space="0" w:color="000000"/>
              <w:right w:val="single" w:sz="4" w:space="0" w:color="000000"/>
            </w:tcBorders>
          </w:tcPr>
          <w:p w14:paraId="1C124C13" w14:textId="77777777" w:rsidR="0019352F" w:rsidRPr="00BA30C2" w:rsidRDefault="0019352F" w:rsidP="007A0321">
            <w:pPr>
              <w:pStyle w:val="NoSpacing"/>
              <w:rPr>
                <w:rFonts w:ascii="Tahoma" w:hAnsi="Tahoma" w:cs="Tahoma"/>
                <w:sz w:val="14"/>
                <w:szCs w:val="16"/>
              </w:rPr>
            </w:pPr>
          </w:p>
        </w:tc>
        <w:tc>
          <w:tcPr>
            <w:tcW w:w="187" w:type="pct"/>
            <w:tcBorders>
              <w:top w:val="single" w:sz="4" w:space="0" w:color="000000"/>
              <w:left w:val="single" w:sz="4" w:space="0" w:color="000000"/>
              <w:bottom w:val="single" w:sz="4" w:space="0" w:color="000000"/>
              <w:right w:val="single" w:sz="4" w:space="0" w:color="000000"/>
            </w:tcBorders>
          </w:tcPr>
          <w:p w14:paraId="04FD478D" w14:textId="77777777" w:rsidR="0019352F" w:rsidRPr="00BA30C2" w:rsidRDefault="0019352F" w:rsidP="007A0321">
            <w:pPr>
              <w:pStyle w:val="NoSpacing"/>
              <w:rPr>
                <w:rFonts w:ascii="Tahoma" w:hAnsi="Tahoma" w:cs="Tahoma"/>
                <w:sz w:val="14"/>
                <w:szCs w:val="16"/>
              </w:rPr>
            </w:pPr>
          </w:p>
        </w:tc>
        <w:tc>
          <w:tcPr>
            <w:tcW w:w="238" w:type="pct"/>
            <w:tcBorders>
              <w:top w:val="single" w:sz="4" w:space="0" w:color="000000"/>
              <w:left w:val="single" w:sz="4" w:space="0" w:color="000000"/>
              <w:bottom w:val="single" w:sz="4" w:space="0" w:color="000000"/>
              <w:right w:val="single" w:sz="4" w:space="0" w:color="auto"/>
            </w:tcBorders>
          </w:tcPr>
          <w:p w14:paraId="03AEAD1D" w14:textId="77777777" w:rsidR="0019352F" w:rsidRPr="00BA30C2" w:rsidRDefault="0019352F" w:rsidP="007A0321">
            <w:pPr>
              <w:pStyle w:val="NoSpacing"/>
              <w:rPr>
                <w:rFonts w:ascii="Tahoma" w:hAnsi="Tahoma" w:cs="Tahoma"/>
                <w:sz w:val="14"/>
                <w:szCs w:val="16"/>
              </w:rPr>
            </w:pPr>
          </w:p>
        </w:tc>
        <w:tc>
          <w:tcPr>
            <w:tcW w:w="189" w:type="pct"/>
            <w:gridSpan w:val="2"/>
            <w:tcBorders>
              <w:top w:val="single" w:sz="4" w:space="0" w:color="000000"/>
              <w:left w:val="single" w:sz="4" w:space="0" w:color="auto"/>
              <w:bottom w:val="single" w:sz="4" w:space="0" w:color="000000"/>
              <w:right w:val="single" w:sz="4" w:space="0" w:color="000000"/>
            </w:tcBorders>
          </w:tcPr>
          <w:p w14:paraId="5F33F08C" w14:textId="77777777" w:rsidR="0019352F" w:rsidRPr="00BA30C2" w:rsidRDefault="0019352F" w:rsidP="007A0321">
            <w:pPr>
              <w:pStyle w:val="NoSpacing"/>
              <w:rPr>
                <w:rFonts w:ascii="Tahoma" w:hAnsi="Tahoma" w:cs="Tahoma"/>
                <w:sz w:val="14"/>
                <w:szCs w:val="16"/>
              </w:rPr>
            </w:pPr>
          </w:p>
        </w:tc>
        <w:tc>
          <w:tcPr>
            <w:tcW w:w="288" w:type="pct"/>
            <w:gridSpan w:val="4"/>
            <w:tcBorders>
              <w:top w:val="single" w:sz="4" w:space="0" w:color="000000"/>
              <w:left w:val="single" w:sz="4" w:space="0" w:color="auto"/>
              <w:bottom w:val="single" w:sz="4" w:space="0" w:color="000000"/>
              <w:right w:val="single" w:sz="4" w:space="0" w:color="auto"/>
            </w:tcBorders>
          </w:tcPr>
          <w:p w14:paraId="66A021D8" w14:textId="77777777" w:rsidR="0019352F" w:rsidRPr="00BA30C2" w:rsidRDefault="0019352F" w:rsidP="007A0321">
            <w:pPr>
              <w:pStyle w:val="NoSpacing"/>
              <w:rPr>
                <w:rFonts w:ascii="Tahoma" w:hAnsi="Tahoma" w:cs="Tahoma"/>
                <w:sz w:val="14"/>
                <w:szCs w:val="16"/>
              </w:rPr>
            </w:pPr>
          </w:p>
        </w:tc>
      </w:tr>
      <w:tr w:rsidR="0019352F" w:rsidRPr="008D315A" w14:paraId="64BD12ED" w14:textId="77777777" w:rsidTr="007A0321">
        <w:trPr>
          <w:trHeight w:val="204"/>
        </w:trPr>
        <w:tc>
          <w:tcPr>
            <w:tcW w:w="240" w:type="pct"/>
            <w:tcBorders>
              <w:top w:val="single" w:sz="4" w:space="0" w:color="000000"/>
              <w:left w:val="single" w:sz="4" w:space="0" w:color="000000"/>
              <w:bottom w:val="single" w:sz="4" w:space="0" w:color="auto"/>
              <w:right w:val="single" w:sz="4" w:space="0" w:color="000000"/>
            </w:tcBorders>
          </w:tcPr>
          <w:p w14:paraId="1E7C4BE3"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000000"/>
              <w:left w:val="single" w:sz="4" w:space="0" w:color="000000"/>
              <w:bottom w:val="single" w:sz="4" w:space="0" w:color="auto"/>
              <w:right w:val="single" w:sz="4" w:space="0" w:color="000000"/>
            </w:tcBorders>
          </w:tcPr>
          <w:p w14:paraId="217809F9"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000000"/>
              <w:left w:val="single" w:sz="4" w:space="0" w:color="000000"/>
              <w:bottom w:val="single" w:sz="4" w:space="0" w:color="auto"/>
              <w:right w:val="single" w:sz="4" w:space="0" w:color="000000"/>
            </w:tcBorders>
          </w:tcPr>
          <w:p w14:paraId="15236C60"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000000"/>
              <w:left w:val="single" w:sz="4" w:space="0" w:color="000000"/>
              <w:bottom w:val="single" w:sz="4" w:space="0" w:color="auto"/>
              <w:right w:val="single" w:sz="4" w:space="0" w:color="000000"/>
            </w:tcBorders>
          </w:tcPr>
          <w:p w14:paraId="0B016D54"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50CBE9CF"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39D5902D"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000000"/>
              <w:left w:val="single" w:sz="4" w:space="0" w:color="000000"/>
              <w:bottom w:val="single" w:sz="4" w:space="0" w:color="auto"/>
              <w:right w:val="single" w:sz="4" w:space="0" w:color="000000"/>
            </w:tcBorders>
          </w:tcPr>
          <w:p w14:paraId="5108F05A" w14:textId="77777777" w:rsidR="0019352F" w:rsidRPr="009C039B" w:rsidRDefault="0019352F" w:rsidP="007A0321">
            <w:pPr>
              <w:widowControl w:val="0"/>
              <w:autoSpaceDE w:val="0"/>
              <w:autoSpaceDN w:val="0"/>
              <w:adjustRightInd w:val="0"/>
              <w:spacing w:after="0" w:line="240" w:lineRule="auto"/>
              <w:jc w:val="center"/>
              <w:rPr>
                <w:bCs/>
                <w:sz w:val="14"/>
                <w:szCs w:val="14"/>
              </w:rPr>
            </w:pPr>
          </w:p>
        </w:tc>
        <w:tc>
          <w:tcPr>
            <w:tcW w:w="184" w:type="pct"/>
            <w:tcBorders>
              <w:top w:val="single" w:sz="4" w:space="0" w:color="000000"/>
              <w:left w:val="single" w:sz="4" w:space="0" w:color="000000"/>
              <w:bottom w:val="single" w:sz="4" w:space="0" w:color="auto"/>
              <w:right w:val="single" w:sz="4" w:space="0" w:color="000000"/>
            </w:tcBorders>
          </w:tcPr>
          <w:p w14:paraId="5EF99D03"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38" w:type="pct"/>
            <w:tcBorders>
              <w:top w:val="single" w:sz="4" w:space="0" w:color="000000"/>
              <w:left w:val="single" w:sz="4" w:space="0" w:color="000000"/>
              <w:bottom w:val="single" w:sz="4" w:space="0" w:color="auto"/>
              <w:right w:val="single" w:sz="4" w:space="0" w:color="000000"/>
            </w:tcBorders>
          </w:tcPr>
          <w:p w14:paraId="290960A5"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000000"/>
              <w:left w:val="single" w:sz="4" w:space="0" w:color="000000"/>
              <w:bottom w:val="single" w:sz="4" w:space="0" w:color="auto"/>
              <w:right w:val="single" w:sz="4" w:space="0" w:color="auto"/>
            </w:tcBorders>
          </w:tcPr>
          <w:p w14:paraId="67CD6AA3"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auto"/>
              <w:left w:val="single" w:sz="4" w:space="0" w:color="auto"/>
              <w:bottom w:val="single" w:sz="4" w:space="0" w:color="000000"/>
              <w:right w:val="single" w:sz="4" w:space="0" w:color="000000"/>
            </w:tcBorders>
          </w:tcPr>
          <w:p w14:paraId="4E80E11B"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000000"/>
              <w:left w:val="single" w:sz="4" w:space="0" w:color="000000"/>
              <w:bottom w:val="single" w:sz="4" w:space="0" w:color="000000"/>
              <w:right w:val="single" w:sz="4" w:space="0" w:color="000000"/>
            </w:tcBorders>
          </w:tcPr>
          <w:p w14:paraId="4148A63F" w14:textId="77777777" w:rsidR="0019352F" w:rsidRPr="009C039B" w:rsidRDefault="0019352F" w:rsidP="007A0321">
            <w:pPr>
              <w:pStyle w:val="NoSpacing"/>
              <w:rPr>
                <w:rFonts w:ascii="Tahoma" w:hAnsi="Tahoma" w:cs="Tahoma"/>
                <w:sz w:val="14"/>
                <w:szCs w:val="16"/>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1B1E85C5" w14:textId="77777777" w:rsidR="0019352F" w:rsidRPr="00BA30C2" w:rsidRDefault="0019352F" w:rsidP="007A0321">
            <w:pPr>
              <w:pStyle w:val="NoSpacing"/>
              <w:rPr>
                <w:rFonts w:ascii="Tahoma" w:hAnsi="Tahoma" w:cs="Tahoma"/>
                <w:sz w:val="14"/>
                <w:szCs w:val="16"/>
              </w:rPr>
            </w:pPr>
          </w:p>
        </w:tc>
        <w:tc>
          <w:tcPr>
            <w:tcW w:w="212" w:type="pct"/>
            <w:gridSpan w:val="2"/>
            <w:tcBorders>
              <w:top w:val="single" w:sz="4" w:space="0" w:color="000000"/>
              <w:left w:val="single" w:sz="4" w:space="0" w:color="000000"/>
              <w:bottom w:val="single" w:sz="4" w:space="0" w:color="000000"/>
              <w:right w:val="single" w:sz="4" w:space="0" w:color="000000"/>
            </w:tcBorders>
          </w:tcPr>
          <w:p w14:paraId="7CFEA9F5" w14:textId="77777777" w:rsidR="0019352F" w:rsidRPr="00BA30C2" w:rsidRDefault="0019352F" w:rsidP="007A0321">
            <w:pPr>
              <w:pStyle w:val="NoSpacing"/>
              <w:rPr>
                <w:rFonts w:ascii="Tahoma" w:hAnsi="Tahoma" w:cs="Tahoma"/>
                <w:sz w:val="14"/>
                <w:szCs w:val="16"/>
              </w:rPr>
            </w:pPr>
          </w:p>
        </w:tc>
        <w:tc>
          <w:tcPr>
            <w:tcW w:w="219" w:type="pct"/>
            <w:tcBorders>
              <w:top w:val="single" w:sz="4" w:space="0" w:color="000000"/>
              <w:left w:val="single" w:sz="4" w:space="0" w:color="000000"/>
              <w:bottom w:val="single" w:sz="4" w:space="0" w:color="000000"/>
              <w:right w:val="single" w:sz="4" w:space="0" w:color="000000"/>
            </w:tcBorders>
          </w:tcPr>
          <w:p w14:paraId="50CB2293" w14:textId="77777777" w:rsidR="0019352F" w:rsidRPr="00BA30C2"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1BFA43F0" w14:textId="77777777" w:rsidR="0019352F" w:rsidRPr="00BA30C2"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6B0CFC31"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6C33D1DE"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1B072B69" w14:textId="77777777" w:rsidR="0019352F" w:rsidRPr="00BA30C2" w:rsidRDefault="0019352F" w:rsidP="007A0321">
            <w:pPr>
              <w:pStyle w:val="NoSpacing"/>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7D191510" w14:textId="77777777" w:rsidR="0019352F" w:rsidRPr="00BA30C2" w:rsidRDefault="0019352F" w:rsidP="007A0321">
            <w:pPr>
              <w:pStyle w:val="NoSpacing"/>
              <w:rPr>
                <w:rFonts w:ascii="Tahoma" w:hAnsi="Tahoma" w:cs="Tahoma"/>
                <w:sz w:val="14"/>
                <w:szCs w:val="16"/>
              </w:rPr>
            </w:pPr>
          </w:p>
        </w:tc>
        <w:tc>
          <w:tcPr>
            <w:tcW w:w="165" w:type="pct"/>
            <w:gridSpan w:val="2"/>
            <w:tcBorders>
              <w:top w:val="single" w:sz="4" w:space="0" w:color="000000"/>
              <w:left w:val="single" w:sz="4" w:space="0" w:color="000000"/>
              <w:bottom w:val="single" w:sz="4" w:space="0" w:color="000000"/>
              <w:right w:val="single" w:sz="4" w:space="0" w:color="000000"/>
            </w:tcBorders>
          </w:tcPr>
          <w:p w14:paraId="4649F050" w14:textId="77777777" w:rsidR="0019352F" w:rsidRPr="00BA30C2" w:rsidRDefault="0019352F" w:rsidP="007A0321">
            <w:pPr>
              <w:pStyle w:val="NoSpacing"/>
              <w:rPr>
                <w:rFonts w:ascii="Tahoma" w:hAnsi="Tahoma" w:cs="Tahoma"/>
                <w:sz w:val="14"/>
                <w:szCs w:val="16"/>
              </w:rPr>
            </w:pPr>
          </w:p>
        </w:tc>
        <w:tc>
          <w:tcPr>
            <w:tcW w:w="187" w:type="pct"/>
            <w:tcBorders>
              <w:top w:val="single" w:sz="4" w:space="0" w:color="000000"/>
              <w:left w:val="single" w:sz="4" w:space="0" w:color="000000"/>
              <w:bottom w:val="single" w:sz="4" w:space="0" w:color="000000"/>
              <w:right w:val="single" w:sz="4" w:space="0" w:color="000000"/>
            </w:tcBorders>
          </w:tcPr>
          <w:p w14:paraId="1D94FD50" w14:textId="77777777" w:rsidR="0019352F" w:rsidRPr="00BA30C2" w:rsidRDefault="0019352F" w:rsidP="007A0321">
            <w:pPr>
              <w:pStyle w:val="NoSpacing"/>
              <w:rPr>
                <w:rFonts w:ascii="Tahoma" w:hAnsi="Tahoma" w:cs="Tahoma"/>
                <w:sz w:val="14"/>
                <w:szCs w:val="16"/>
              </w:rPr>
            </w:pPr>
          </w:p>
        </w:tc>
        <w:tc>
          <w:tcPr>
            <w:tcW w:w="238" w:type="pct"/>
            <w:tcBorders>
              <w:top w:val="single" w:sz="4" w:space="0" w:color="000000"/>
              <w:left w:val="single" w:sz="4" w:space="0" w:color="000000"/>
              <w:bottom w:val="single" w:sz="4" w:space="0" w:color="000000"/>
              <w:right w:val="single" w:sz="4" w:space="0" w:color="auto"/>
            </w:tcBorders>
          </w:tcPr>
          <w:p w14:paraId="77C6AE24" w14:textId="77777777" w:rsidR="0019352F" w:rsidRPr="00BA30C2" w:rsidRDefault="0019352F" w:rsidP="007A0321">
            <w:pPr>
              <w:pStyle w:val="NoSpacing"/>
              <w:rPr>
                <w:rFonts w:ascii="Tahoma" w:hAnsi="Tahoma" w:cs="Tahoma"/>
                <w:sz w:val="14"/>
                <w:szCs w:val="16"/>
              </w:rPr>
            </w:pPr>
          </w:p>
        </w:tc>
        <w:tc>
          <w:tcPr>
            <w:tcW w:w="189" w:type="pct"/>
            <w:gridSpan w:val="2"/>
            <w:tcBorders>
              <w:top w:val="single" w:sz="4" w:space="0" w:color="000000"/>
              <w:left w:val="single" w:sz="4" w:space="0" w:color="auto"/>
              <w:bottom w:val="single" w:sz="4" w:space="0" w:color="000000"/>
              <w:right w:val="single" w:sz="4" w:space="0" w:color="000000"/>
            </w:tcBorders>
          </w:tcPr>
          <w:p w14:paraId="1C13913E" w14:textId="77777777" w:rsidR="0019352F" w:rsidRPr="00BA30C2" w:rsidRDefault="0019352F" w:rsidP="007A0321">
            <w:pPr>
              <w:pStyle w:val="NoSpacing"/>
              <w:rPr>
                <w:rFonts w:ascii="Tahoma" w:hAnsi="Tahoma" w:cs="Tahoma"/>
                <w:sz w:val="14"/>
                <w:szCs w:val="16"/>
              </w:rPr>
            </w:pPr>
          </w:p>
        </w:tc>
        <w:tc>
          <w:tcPr>
            <w:tcW w:w="288" w:type="pct"/>
            <w:gridSpan w:val="4"/>
            <w:tcBorders>
              <w:top w:val="single" w:sz="4" w:space="0" w:color="000000"/>
              <w:left w:val="single" w:sz="4" w:space="0" w:color="auto"/>
              <w:bottom w:val="single" w:sz="4" w:space="0" w:color="000000"/>
              <w:right w:val="single" w:sz="4" w:space="0" w:color="auto"/>
            </w:tcBorders>
          </w:tcPr>
          <w:p w14:paraId="35B7BC3C" w14:textId="77777777" w:rsidR="0019352F" w:rsidRPr="00BA30C2" w:rsidRDefault="0019352F" w:rsidP="007A0321">
            <w:pPr>
              <w:pStyle w:val="NoSpacing"/>
              <w:rPr>
                <w:rFonts w:ascii="Tahoma" w:hAnsi="Tahoma" w:cs="Tahoma"/>
                <w:sz w:val="14"/>
                <w:szCs w:val="16"/>
              </w:rPr>
            </w:pPr>
          </w:p>
        </w:tc>
      </w:tr>
      <w:tr w:rsidR="0019352F" w:rsidRPr="008D315A" w14:paraId="45B7C57F" w14:textId="77777777" w:rsidTr="007A0321">
        <w:trPr>
          <w:trHeight w:val="204"/>
        </w:trPr>
        <w:tc>
          <w:tcPr>
            <w:tcW w:w="240" w:type="pct"/>
            <w:tcBorders>
              <w:top w:val="single" w:sz="4" w:space="0" w:color="auto"/>
              <w:left w:val="single" w:sz="4" w:space="0" w:color="000000"/>
              <w:bottom w:val="single" w:sz="4" w:space="0" w:color="000000"/>
              <w:right w:val="single" w:sz="4" w:space="0" w:color="000000"/>
            </w:tcBorders>
          </w:tcPr>
          <w:p w14:paraId="448BF2BA"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auto"/>
              <w:left w:val="single" w:sz="4" w:space="0" w:color="000000"/>
              <w:bottom w:val="single" w:sz="4" w:space="0" w:color="000000"/>
              <w:right w:val="single" w:sz="4" w:space="0" w:color="000000"/>
            </w:tcBorders>
          </w:tcPr>
          <w:p w14:paraId="47EBA13C"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auto"/>
              <w:left w:val="single" w:sz="4" w:space="0" w:color="000000"/>
              <w:bottom w:val="single" w:sz="4" w:space="0" w:color="000000"/>
              <w:right w:val="single" w:sz="4" w:space="0" w:color="000000"/>
            </w:tcBorders>
          </w:tcPr>
          <w:p w14:paraId="35956891"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auto"/>
              <w:left w:val="single" w:sz="4" w:space="0" w:color="000000"/>
              <w:bottom w:val="single" w:sz="4" w:space="0" w:color="000000"/>
              <w:right w:val="single" w:sz="4" w:space="0" w:color="000000"/>
            </w:tcBorders>
          </w:tcPr>
          <w:p w14:paraId="3FD9607D"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11575EC6"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5FDB90B8"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auto"/>
              <w:left w:val="single" w:sz="4" w:space="0" w:color="000000"/>
              <w:bottom w:val="single" w:sz="4" w:space="0" w:color="000000"/>
              <w:right w:val="single" w:sz="4" w:space="0" w:color="000000"/>
            </w:tcBorders>
          </w:tcPr>
          <w:p w14:paraId="054BC4EE"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84" w:type="pct"/>
            <w:tcBorders>
              <w:top w:val="single" w:sz="4" w:space="0" w:color="auto"/>
              <w:left w:val="single" w:sz="4" w:space="0" w:color="000000"/>
              <w:bottom w:val="single" w:sz="4" w:space="0" w:color="000000"/>
              <w:right w:val="single" w:sz="4" w:space="0" w:color="000000"/>
            </w:tcBorders>
          </w:tcPr>
          <w:p w14:paraId="46CE8905"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38" w:type="pct"/>
            <w:tcBorders>
              <w:top w:val="single" w:sz="4" w:space="0" w:color="auto"/>
              <w:left w:val="single" w:sz="4" w:space="0" w:color="000000"/>
              <w:bottom w:val="single" w:sz="4" w:space="0" w:color="000000"/>
              <w:right w:val="single" w:sz="4" w:space="0" w:color="000000"/>
            </w:tcBorders>
          </w:tcPr>
          <w:p w14:paraId="7C6B653F"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auto"/>
              <w:left w:val="single" w:sz="4" w:space="0" w:color="000000"/>
              <w:bottom w:val="single" w:sz="4" w:space="0" w:color="000000"/>
              <w:right w:val="single" w:sz="4" w:space="0" w:color="auto"/>
            </w:tcBorders>
          </w:tcPr>
          <w:p w14:paraId="3F181953"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000000"/>
              <w:left w:val="single" w:sz="4" w:space="0" w:color="auto"/>
              <w:bottom w:val="single" w:sz="4" w:space="0" w:color="auto"/>
              <w:right w:val="single" w:sz="4" w:space="0" w:color="000000"/>
            </w:tcBorders>
          </w:tcPr>
          <w:p w14:paraId="1A904D50"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000000"/>
              <w:left w:val="single" w:sz="4" w:space="0" w:color="000000"/>
              <w:bottom w:val="single" w:sz="4" w:space="0" w:color="000000"/>
              <w:right w:val="single" w:sz="4" w:space="0" w:color="000000"/>
            </w:tcBorders>
          </w:tcPr>
          <w:p w14:paraId="2CF2A678" w14:textId="77777777" w:rsidR="0019352F" w:rsidRPr="009C039B" w:rsidRDefault="0019352F" w:rsidP="007A0321">
            <w:pPr>
              <w:pStyle w:val="NoSpacing"/>
              <w:rPr>
                <w:rFonts w:ascii="Tahoma" w:hAnsi="Tahoma" w:cs="Tahoma"/>
                <w:sz w:val="14"/>
                <w:szCs w:val="16"/>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73E90A1B" w14:textId="77777777" w:rsidR="0019352F" w:rsidRPr="00BA30C2" w:rsidRDefault="0019352F" w:rsidP="007A0321">
            <w:pPr>
              <w:pStyle w:val="NoSpacing"/>
              <w:rPr>
                <w:rFonts w:ascii="Tahoma" w:hAnsi="Tahoma" w:cs="Tahoma"/>
                <w:sz w:val="14"/>
                <w:szCs w:val="16"/>
              </w:rPr>
            </w:pPr>
          </w:p>
        </w:tc>
        <w:tc>
          <w:tcPr>
            <w:tcW w:w="212" w:type="pct"/>
            <w:gridSpan w:val="2"/>
            <w:tcBorders>
              <w:top w:val="single" w:sz="4" w:space="0" w:color="000000"/>
              <w:left w:val="single" w:sz="4" w:space="0" w:color="000000"/>
              <w:bottom w:val="single" w:sz="4" w:space="0" w:color="000000"/>
              <w:right w:val="single" w:sz="4" w:space="0" w:color="000000"/>
            </w:tcBorders>
          </w:tcPr>
          <w:p w14:paraId="4E3596B5" w14:textId="77777777" w:rsidR="0019352F" w:rsidRPr="00BA30C2" w:rsidRDefault="0019352F" w:rsidP="007A0321">
            <w:pPr>
              <w:pStyle w:val="NoSpacing"/>
              <w:rPr>
                <w:rFonts w:ascii="Tahoma" w:hAnsi="Tahoma" w:cs="Tahoma"/>
                <w:b/>
                <w:bCs/>
                <w:sz w:val="14"/>
                <w:szCs w:val="16"/>
              </w:rPr>
            </w:pPr>
          </w:p>
        </w:tc>
        <w:tc>
          <w:tcPr>
            <w:tcW w:w="219" w:type="pct"/>
            <w:tcBorders>
              <w:top w:val="single" w:sz="4" w:space="0" w:color="000000"/>
              <w:left w:val="single" w:sz="4" w:space="0" w:color="000000"/>
              <w:bottom w:val="single" w:sz="4" w:space="0" w:color="000000"/>
              <w:right w:val="single" w:sz="4" w:space="0" w:color="000000"/>
            </w:tcBorders>
          </w:tcPr>
          <w:p w14:paraId="78E382FB" w14:textId="77777777" w:rsidR="0019352F" w:rsidRPr="00BA30C2"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4B24C03C" w14:textId="77777777" w:rsidR="0019352F" w:rsidRPr="00BA30C2"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5BEF8ABF"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0FAAB022"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2233CDAA" w14:textId="77777777" w:rsidR="0019352F" w:rsidRPr="00BA30C2" w:rsidRDefault="0019352F" w:rsidP="007A0321">
            <w:pPr>
              <w:pStyle w:val="NoSpacing"/>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3865A6E9" w14:textId="77777777" w:rsidR="0019352F" w:rsidRPr="00BA30C2" w:rsidRDefault="0019352F" w:rsidP="007A0321">
            <w:pPr>
              <w:pStyle w:val="NoSpacing"/>
              <w:rPr>
                <w:rFonts w:ascii="Tahoma" w:hAnsi="Tahoma" w:cs="Tahoma"/>
                <w:sz w:val="14"/>
                <w:szCs w:val="16"/>
              </w:rPr>
            </w:pPr>
          </w:p>
        </w:tc>
        <w:tc>
          <w:tcPr>
            <w:tcW w:w="165" w:type="pct"/>
            <w:gridSpan w:val="2"/>
            <w:tcBorders>
              <w:top w:val="single" w:sz="4" w:space="0" w:color="000000"/>
              <w:left w:val="single" w:sz="4" w:space="0" w:color="000000"/>
              <w:bottom w:val="single" w:sz="4" w:space="0" w:color="000000"/>
              <w:right w:val="single" w:sz="4" w:space="0" w:color="000000"/>
            </w:tcBorders>
          </w:tcPr>
          <w:p w14:paraId="2EC0FC4E" w14:textId="77777777" w:rsidR="0019352F" w:rsidRPr="00BA30C2" w:rsidRDefault="0019352F" w:rsidP="007A0321">
            <w:pPr>
              <w:pStyle w:val="NoSpacing"/>
              <w:rPr>
                <w:rFonts w:ascii="Tahoma" w:hAnsi="Tahoma" w:cs="Tahoma"/>
                <w:sz w:val="14"/>
                <w:szCs w:val="16"/>
              </w:rPr>
            </w:pPr>
          </w:p>
        </w:tc>
        <w:tc>
          <w:tcPr>
            <w:tcW w:w="187" w:type="pct"/>
            <w:tcBorders>
              <w:top w:val="single" w:sz="4" w:space="0" w:color="000000"/>
              <w:left w:val="single" w:sz="4" w:space="0" w:color="000000"/>
              <w:bottom w:val="single" w:sz="4" w:space="0" w:color="000000"/>
              <w:right w:val="single" w:sz="4" w:space="0" w:color="000000"/>
            </w:tcBorders>
          </w:tcPr>
          <w:p w14:paraId="3C9C1700" w14:textId="77777777" w:rsidR="0019352F" w:rsidRPr="00BA30C2" w:rsidRDefault="0019352F" w:rsidP="007A0321">
            <w:pPr>
              <w:pStyle w:val="NoSpacing"/>
              <w:rPr>
                <w:rFonts w:ascii="Tahoma" w:hAnsi="Tahoma" w:cs="Tahoma"/>
                <w:sz w:val="14"/>
                <w:szCs w:val="16"/>
              </w:rPr>
            </w:pPr>
          </w:p>
        </w:tc>
        <w:tc>
          <w:tcPr>
            <w:tcW w:w="238" w:type="pct"/>
            <w:tcBorders>
              <w:top w:val="single" w:sz="4" w:space="0" w:color="000000"/>
              <w:left w:val="single" w:sz="4" w:space="0" w:color="000000"/>
              <w:bottom w:val="single" w:sz="4" w:space="0" w:color="000000"/>
              <w:right w:val="single" w:sz="4" w:space="0" w:color="auto"/>
            </w:tcBorders>
          </w:tcPr>
          <w:p w14:paraId="4B2B2C99" w14:textId="77777777" w:rsidR="0019352F" w:rsidRPr="00BA30C2" w:rsidRDefault="0019352F" w:rsidP="007A0321">
            <w:pPr>
              <w:pStyle w:val="NoSpacing"/>
              <w:rPr>
                <w:rFonts w:ascii="Tahoma" w:hAnsi="Tahoma" w:cs="Tahoma"/>
                <w:sz w:val="14"/>
                <w:szCs w:val="16"/>
              </w:rPr>
            </w:pPr>
          </w:p>
        </w:tc>
        <w:tc>
          <w:tcPr>
            <w:tcW w:w="189" w:type="pct"/>
            <w:gridSpan w:val="2"/>
            <w:tcBorders>
              <w:top w:val="single" w:sz="4" w:space="0" w:color="000000"/>
              <w:left w:val="single" w:sz="4" w:space="0" w:color="auto"/>
              <w:bottom w:val="single" w:sz="4" w:space="0" w:color="000000"/>
              <w:right w:val="single" w:sz="4" w:space="0" w:color="000000"/>
            </w:tcBorders>
          </w:tcPr>
          <w:p w14:paraId="525ABC01" w14:textId="77777777" w:rsidR="0019352F" w:rsidRPr="00BA30C2" w:rsidRDefault="0019352F" w:rsidP="007A0321">
            <w:pPr>
              <w:pStyle w:val="NoSpacing"/>
              <w:rPr>
                <w:rFonts w:ascii="Tahoma" w:hAnsi="Tahoma" w:cs="Tahoma"/>
                <w:sz w:val="14"/>
                <w:szCs w:val="16"/>
              </w:rPr>
            </w:pPr>
          </w:p>
        </w:tc>
        <w:tc>
          <w:tcPr>
            <w:tcW w:w="288" w:type="pct"/>
            <w:gridSpan w:val="4"/>
            <w:tcBorders>
              <w:top w:val="single" w:sz="4" w:space="0" w:color="000000"/>
              <w:left w:val="single" w:sz="4" w:space="0" w:color="auto"/>
              <w:bottom w:val="single" w:sz="4" w:space="0" w:color="000000"/>
              <w:right w:val="single" w:sz="4" w:space="0" w:color="auto"/>
            </w:tcBorders>
          </w:tcPr>
          <w:p w14:paraId="7DEB44B5" w14:textId="77777777" w:rsidR="0019352F" w:rsidRPr="00BA30C2" w:rsidRDefault="0019352F" w:rsidP="007A0321">
            <w:pPr>
              <w:pStyle w:val="NoSpacing"/>
              <w:rPr>
                <w:rFonts w:ascii="Tahoma" w:hAnsi="Tahoma" w:cs="Tahoma"/>
                <w:sz w:val="14"/>
                <w:szCs w:val="16"/>
              </w:rPr>
            </w:pPr>
          </w:p>
        </w:tc>
      </w:tr>
      <w:tr w:rsidR="0019352F" w:rsidRPr="008D315A" w14:paraId="7A770867" w14:textId="77777777" w:rsidTr="007A0321">
        <w:trPr>
          <w:trHeight w:val="204"/>
        </w:trPr>
        <w:tc>
          <w:tcPr>
            <w:tcW w:w="240" w:type="pct"/>
            <w:tcBorders>
              <w:top w:val="single" w:sz="4" w:space="0" w:color="000000"/>
              <w:left w:val="single" w:sz="4" w:space="0" w:color="000000"/>
              <w:bottom w:val="single" w:sz="4" w:space="0" w:color="auto"/>
              <w:right w:val="single" w:sz="4" w:space="0" w:color="000000"/>
            </w:tcBorders>
          </w:tcPr>
          <w:p w14:paraId="362068C9"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000000"/>
              <w:left w:val="single" w:sz="4" w:space="0" w:color="000000"/>
              <w:bottom w:val="single" w:sz="4" w:space="0" w:color="auto"/>
              <w:right w:val="single" w:sz="4" w:space="0" w:color="000000"/>
            </w:tcBorders>
          </w:tcPr>
          <w:p w14:paraId="1460C415"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000000"/>
              <w:left w:val="single" w:sz="4" w:space="0" w:color="000000"/>
              <w:bottom w:val="single" w:sz="4" w:space="0" w:color="auto"/>
              <w:right w:val="single" w:sz="4" w:space="0" w:color="000000"/>
            </w:tcBorders>
          </w:tcPr>
          <w:p w14:paraId="5F4F2408"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000000"/>
              <w:left w:val="single" w:sz="4" w:space="0" w:color="000000"/>
              <w:bottom w:val="single" w:sz="4" w:space="0" w:color="auto"/>
              <w:right w:val="single" w:sz="4" w:space="0" w:color="000000"/>
            </w:tcBorders>
          </w:tcPr>
          <w:p w14:paraId="7A262EE7"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25E2589E"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776E733F"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000000"/>
              <w:left w:val="single" w:sz="4" w:space="0" w:color="000000"/>
              <w:bottom w:val="single" w:sz="4" w:space="0" w:color="auto"/>
              <w:right w:val="single" w:sz="4" w:space="0" w:color="000000"/>
            </w:tcBorders>
          </w:tcPr>
          <w:p w14:paraId="63482D86" w14:textId="77777777" w:rsidR="0019352F" w:rsidRPr="009C039B" w:rsidRDefault="0019352F" w:rsidP="007A0321">
            <w:pPr>
              <w:widowControl w:val="0"/>
              <w:autoSpaceDE w:val="0"/>
              <w:autoSpaceDN w:val="0"/>
              <w:adjustRightInd w:val="0"/>
              <w:spacing w:after="0" w:line="240" w:lineRule="auto"/>
              <w:jc w:val="center"/>
              <w:rPr>
                <w:bCs/>
                <w:sz w:val="14"/>
                <w:szCs w:val="14"/>
              </w:rPr>
            </w:pPr>
          </w:p>
        </w:tc>
        <w:tc>
          <w:tcPr>
            <w:tcW w:w="184" w:type="pct"/>
            <w:tcBorders>
              <w:top w:val="single" w:sz="4" w:space="0" w:color="000000"/>
              <w:left w:val="single" w:sz="4" w:space="0" w:color="000000"/>
              <w:bottom w:val="single" w:sz="4" w:space="0" w:color="auto"/>
              <w:right w:val="single" w:sz="4" w:space="0" w:color="000000"/>
            </w:tcBorders>
          </w:tcPr>
          <w:p w14:paraId="63074E69"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38" w:type="pct"/>
            <w:tcBorders>
              <w:top w:val="single" w:sz="4" w:space="0" w:color="000000"/>
              <w:left w:val="single" w:sz="4" w:space="0" w:color="000000"/>
              <w:bottom w:val="single" w:sz="4" w:space="0" w:color="auto"/>
              <w:right w:val="single" w:sz="4" w:space="0" w:color="000000"/>
            </w:tcBorders>
          </w:tcPr>
          <w:p w14:paraId="2A57FF18"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000000"/>
              <w:left w:val="single" w:sz="4" w:space="0" w:color="000000"/>
              <w:bottom w:val="single" w:sz="4" w:space="0" w:color="auto"/>
              <w:right w:val="single" w:sz="4" w:space="0" w:color="auto"/>
            </w:tcBorders>
          </w:tcPr>
          <w:p w14:paraId="0CE1F33E"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auto"/>
              <w:left w:val="single" w:sz="4" w:space="0" w:color="auto"/>
              <w:bottom w:val="single" w:sz="4" w:space="0" w:color="000000"/>
              <w:right w:val="single" w:sz="4" w:space="0" w:color="000000"/>
            </w:tcBorders>
          </w:tcPr>
          <w:p w14:paraId="533D5BDA"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000000"/>
              <w:left w:val="single" w:sz="4" w:space="0" w:color="000000"/>
              <w:bottom w:val="single" w:sz="4" w:space="0" w:color="000000"/>
              <w:right w:val="single" w:sz="4" w:space="0" w:color="000000"/>
            </w:tcBorders>
          </w:tcPr>
          <w:p w14:paraId="73F99B39" w14:textId="77777777" w:rsidR="0019352F" w:rsidRPr="009C039B" w:rsidRDefault="0019352F" w:rsidP="007A0321">
            <w:pPr>
              <w:pStyle w:val="NoSpacing"/>
              <w:rPr>
                <w:rFonts w:ascii="Tahoma" w:hAnsi="Tahoma" w:cs="Tahoma"/>
                <w:bCs/>
                <w:sz w:val="14"/>
                <w:szCs w:val="16"/>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49C4E287" w14:textId="77777777" w:rsidR="0019352F" w:rsidRPr="00BA30C2" w:rsidRDefault="0019352F" w:rsidP="007A0321">
            <w:pPr>
              <w:pStyle w:val="NoSpacing"/>
              <w:rPr>
                <w:rFonts w:ascii="Tahoma" w:hAnsi="Tahoma" w:cs="Tahoma"/>
                <w:sz w:val="14"/>
                <w:szCs w:val="16"/>
              </w:rPr>
            </w:pPr>
          </w:p>
        </w:tc>
        <w:tc>
          <w:tcPr>
            <w:tcW w:w="212" w:type="pct"/>
            <w:gridSpan w:val="2"/>
            <w:tcBorders>
              <w:top w:val="single" w:sz="4" w:space="0" w:color="000000"/>
              <w:left w:val="single" w:sz="4" w:space="0" w:color="000000"/>
              <w:bottom w:val="single" w:sz="4" w:space="0" w:color="000000"/>
              <w:right w:val="single" w:sz="4" w:space="0" w:color="000000"/>
            </w:tcBorders>
          </w:tcPr>
          <w:p w14:paraId="21332299" w14:textId="77777777" w:rsidR="0019352F" w:rsidRPr="00BA30C2" w:rsidRDefault="0019352F" w:rsidP="007A0321">
            <w:pPr>
              <w:pStyle w:val="NoSpacing"/>
              <w:rPr>
                <w:rFonts w:ascii="Tahoma" w:hAnsi="Tahoma" w:cs="Tahoma"/>
                <w:sz w:val="14"/>
                <w:szCs w:val="16"/>
              </w:rPr>
            </w:pPr>
          </w:p>
        </w:tc>
        <w:tc>
          <w:tcPr>
            <w:tcW w:w="219" w:type="pct"/>
            <w:tcBorders>
              <w:top w:val="single" w:sz="4" w:space="0" w:color="000000"/>
              <w:left w:val="single" w:sz="4" w:space="0" w:color="000000"/>
              <w:bottom w:val="single" w:sz="4" w:space="0" w:color="000000"/>
              <w:right w:val="single" w:sz="4" w:space="0" w:color="000000"/>
            </w:tcBorders>
          </w:tcPr>
          <w:p w14:paraId="41C2FAFC" w14:textId="77777777" w:rsidR="0019352F" w:rsidRPr="00BA30C2"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7023603F" w14:textId="77777777" w:rsidR="0019352F" w:rsidRPr="00BA30C2"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183054C3"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11308AB2" w14:textId="77777777" w:rsidR="0019352F" w:rsidRPr="00BA30C2"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0E457794" w14:textId="77777777" w:rsidR="0019352F" w:rsidRPr="00BA30C2" w:rsidRDefault="0019352F" w:rsidP="007A0321">
            <w:pPr>
              <w:pStyle w:val="NoSpacing"/>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1A0922FD" w14:textId="77777777" w:rsidR="0019352F" w:rsidRPr="00BA30C2" w:rsidRDefault="0019352F" w:rsidP="007A0321">
            <w:pPr>
              <w:pStyle w:val="NoSpacing"/>
              <w:rPr>
                <w:rFonts w:ascii="Tahoma" w:hAnsi="Tahoma" w:cs="Tahoma"/>
                <w:sz w:val="14"/>
                <w:szCs w:val="16"/>
              </w:rPr>
            </w:pPr>
          </w:p>
        </w:tc>
        <w:tc>
          <w:tcPr>
            <w:tcW w:w="165" w:type="pct"/>
            <w:gridSpan w:val="2"/>
            <w:tcBorders>
              <w:top w:val="single" w:sz="4" w:space="0" w:color="000000"/>
              <w:left w:val="single" w:sz="4" w:space="0" w:color="000000"/>
              <w:bottom w:val="single" w:sz="4" w:space="0" w:color="000000"/>
              <w:right w:val="single" w:sz="4" w:space="0" w:color="000000"/>
            </w:tcBorders>
          </w:tcPr>
          <w:p w14:paraId="6B8FFC8E" w14:textId="77777777" w:rsidR="0019352F" w:rsidRPr="00BA30C2" w:rsidRDefault="0019352F" w:rsidP="007A0321">
            <w:pPr>
              <w:pStyle w:val="NoSpacing"/>
              <w:rPr>
                <w:rFonts w:ascii="Tahoma" w:hAnsi="Tahoma" w:cs="Tahoma"/>
                <w:sz w:val="14"/>
                <w:szCs w:val="16"/>
              </w:rPr>
            </w:pPr>
          </w:p>
        </w:tc>
        <w:tc>
          <w:tcPr>
            <w:tcW w:w="187" w:type="pct"/>
            <w:tcBorders>
              <w:top w:val="single" w:sz="4" w:space="0" w:color="000000"/>
              <w:left w:val="single" w:sz="4" w:space="0" w:color="000000"/>
              <w:bottom w:val="single" w:sz="4" w:space="0" w:color="000000"/>
              <w:right w:val="single" w:sz="4" w:space="0" w:color="000000"/>
            </w:tcBorders>
          </w:tcPr>
          <w:p w14:paraId="0DD8B9B7" w14:textId="77777777" w:rsidR="0019352F" w:rsidRPr="00BA30C2" w:rsidRDefault="0019352F" w:rsidP="007A0321">
            <w:pPr>
              <w:pStyle w:val="NoSpacing"/>
              <w:rPr>
                <w:rFonts w:ascii="Tahoma" w:hAnsi="Tahoma" w:cs="Tahoma"/>
                <w:sz w:val="14"/>
                <w:szCs w:val="16"/>
              </w:rPr>
            </w:pPr>
          </w:p>
        </w:tc>
        <w:tc>
          <w:tcPr>
            <w:tcW w:w="238" w:type="pct"/>
            <w:tcBorders>
              <w:top w:val="single" w:sz="4" w:space="0" w:color="000000"/>
              <w:left w:val="single" w:sz="4" w:space="0" w:color="000000"/>
              <w:bottom w:val="single" w:sz="4" w:space="0" w:color="000000"/>
              <w:right w:val="single" w:sz="4" w:space="0" w:color="auto"/>
            </w:tcBorders>
          </w:tcPr>
          <w:p w14:paraId="4E596B22" w14:textId="77777777" w:rsidR="0019352F" w:rsidRPr="00BA30C2" w:rsidRDefault="0019352F" w:rsidP="007A0321">
            <w:pPr>
              <w:pStyle w:val="NoSpacing"/>
              <w:rPr>
                <w:rFonts w:ascii="Tahoma" w:hAnsi="Tahoma" w:cs="Tahoma"/>
                <w:sz w:val="14"/>
                <w:szCs w:val="16"/>
              </w:rPr>
            </w:pPr>
          </w:p>
        </w:tc>
        <w:tc>
          <w:tcPr>
            <w:tcW w:w="189" w:type="pct"/>
            <w:gridSpan w:val="2"/>
            <w:tcBorders>
              <w:top w:val="single" w:sz="4" w:space="0" w:color="000000"/>
              <w:left w:val="single" w:sz="4" w:space="0" w:color="auto"/>
              <w:bottom w:val="single" w:sz="4" w:space="0" w:color="000000"/>
              <w:right w:val="single" w:sz="4" w:space="0" w:color="000000"/>
            </w:tcBorders>
          </w:tcPr>
          <w:p w14:paraId="576FE665" w14:textId="77777777" w:rsidR="0019352F" w:rsidRPr="00BA30C2" w:rsidRDefault="0019352F" w:rsidP="007A0321">
            <w:pPr>
              <w:pStyle w:val="NoSpacing"/>
              <w:rPr>
                <w:rFonts w:ascii="Tahoma" w:hAnsi="Tahoma" w:cs="Tahoma"/>
                <w:sz w:val="14"/>
                <w:szCs w:val="16"/>
              </w:rPr>
            </w:pPr>
          </w:p>
        </w:tc>
        <w:tc>
          <w:tcPr>
            <w:tcW w:w="288" w:type="pct"/>
            <w:gridSpan w:val="4"/>
            <w:tcBorders>
              <w:top w:val="single" w:sz="4" w:space="0" w:color="000000"/>
              <w:left w:val="single" w:sz="4" w:space="0" w:color="auto"/>
              <w:bottom w:val="single" w:sz="4" w:space="0" w:color="000000"/>
              <w:right w:val="single" w:sz="4" w:space="0" w:color="auto"/>
            </w:tcBorders>
          </w:tcPr>
          <w:p w14:paraId="7AE691DF" w14:textId="77777777" w:rsidR="0019352F" w:rsidRPr="00BA30C2" w:rsidRDefault="0019352F" w:rsidP="007A0321">
            <w:pPr>
              <w:pStyle w:val="NoSpacing"/>
              <w:rPr>
                <w:rFonts w:ascii="Tahoma" w:hAnsi="Tahoma" w:cs="Tahoma"/>
                <w:sz w:val="14"/>
                <w:szCs w:val="16"/>
              </w:rPr>
            </w:pPr>
          </w:p>
        </w:tc>
      </w:tr>
      <w:tr w:rsidR="0019352F" w:rsidRPr="008D315A" w14:paraId="58D1D289" w14:textId="77777777" w:rsidTr="007A0321">
        <w:trPr>
          <w:trHeight w:val="204"/>
        </w:trPr>
        <w:tc>
          <w:tcPr>
            <w:tcW w:w="240" w:type="pct"/>
            <w:tcBorders>
              <w:top w:val="single" w:sz="4" w:space="0" w:color="000000"/>
              <w:left w:val="single" w:sz="4" w:space="0" w:color="000000"/>
              <w:bottom w:val="single" w:sz="4" w:space="0" w:color="000000"/>
              <w:right w:val="single" w:sz="4" w:space="0" w:color="000000"/>
            </w:tcBorders>
          </w:tcPr>
          <w:p w14:paraId="438A42F1" w14:textId="77777777" w:rsidR="0019352F" w:rsidRPr="009C039B" w:rsidRDefault="0019352F" w:rsidP="007A0321">
            <w:pPr>
              <w:pStyle w:val="NoSpacing"/>
              <w:rPr>
                <w:rFonts w:ascii="Tahoma" w:hAnsi="Tahoma" w:cs="Tahoma"/>
                <w:sz w:val="14"/>
                <w:szCs w:val="16"/>
              </w:rPr>
            </w:pPr>
          </w:p>
        </w:tc>
        <w:tc>
          <w:tcPr>
            <w:tcW w:w="204" w:type="pct"/>
            <w:tcBorders>
              <w:top w:val="single" w:sz="4" w:space="0" w:color="000000"/>
              <w:left w:val="single" w:sz="4" w:space="0" w:color="000000"/>
              <w:bottom w:val="single" w:sz="4" w:space="0" w:color="000000"/>
              <w:right w:val="single" w:sz="4" w:space="0" w:color="000000"/>
            </w:tcBorders>
          </w:tcPr>
          <w:p w14:paraId="2A36E434" w14:textId="77777777" w:rsidR="0019352F" w:rsidRPr="009C039B"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16DD71C4" w14:textId="77777777" w:rsidR="0019352F" w:rsidRPr="009C039B"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48621BA2" w14:textId="77777777" w:rsidR="0019352F" w:rsidRPr="009C039B"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76CAEEDD" w14:textId="77777777" w:rsidR="0019352F" w:rsidRPr="009C039B"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623A8C65" w14:textId="77777777" w:rsidR="0019352F" w:rsidRPr="009C039B" w:rsidRDefault="0019352F" w:rsidP="007A0321">
            <w:pPr>
              <w:pStyle w:val="NoSpacing"/>
              <w:rPr>
                <w:rFonts w:ascii="Tahoma" w:hAnsi="Tahoma" w:cs="Tahoma"/>
                <w:bCs/>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7B28DF1F" w14:textId="77777777" w:rsidR="0019352F" w:rsidRPr="009C039B" w:rsidRDefault="0019352F" w:rsidP="007A0321">
            <w:pPr>
              <w:pStyle w:val="NoSpacing"/>
              <w:rPr>
                <w:rFonts w:ascii="Tahoma" w:hAnsi="Tahoma" w:cs="Tahoma"/>
                <w:bCs/>
                <w:sz w:val="14"/>
                <w:szCs w:val="16"/>
              </w:rPr>
            </w:pPr>
          </w:p>
        </w:tc>
        <w:tc>
          <w:tcPr>
            <w:tcW w:w="184" w:type="pct"/>
            <w:tcBorders>
              <w:top w:val="single" w:sz="4" w:space="0" w:color="000000"/>
              <w:left w:val="single" w:sz="4" w:space="0" w:color="000000"/>
              <w:bottom w:val="single" w:sz="4" w:space="0" w:color="000000"/>
              <w:right w:val="single" w:sz="4" w:space="0" w:color="000000"/>
            </w:tcBorders>
          </w:tcPr>
          <w:p w14:paraId="6A049FB2" w14:textId="77777777" w:rsidR="0019352F" w:rsidRPr="009C039B" w:rsidRDefault="0019352F" w:rsidP="007A0321">
            <w:pPr>
              <w:pStyle w:val="NoSpacing"/>
              <w:rPr>
                <w:rFonts w:ascii="Tahoma" w:hAnsi="Tahoma" w:cs="Tahoma"/>
                <w:sz w:val="14"/>
                <w:szCs w:val="16"/>
              </w:rPr>
            </w:pPr>
          </w:p>
        </w:tc>
        <w:tc>
          <w:tcPr>
            <w:tcW w:w="238" w:type="pct"/>
            <w:tcBorders>
              <w:top w:val="single" w:sz="4" w:space="0" w:color="000000"/>
              <w:left w:val="single" w:sz="4" w:space="0" w:color="000000"/>
              <w:bottom w:val="single" w:sz="4" w:space="0" w:color="000000"/>
              <w:right w:val="single" w:sz="4" w:space="0" w:color="000000"/>
            </w:tcBorders>
          </w:tcPr>
          <w:p w14:paraId="4E6F5E2F" w14:textId="77777777" w:rsidR="0019352F" w:rsidRPr="009C039B" w:rsidRDefault="0019352F" w:rsidP="007A0321">
            <w:pPr>
              <w:pStyle w:val="NoSpacing"/>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auto"/>
            </w:tcBorders>
          </w:tcPr>
          <w:p w14:paraId="217D07D8" w14:textId="77777777" w:rsidR="0019352F" w:rsidRPr="009C039B" w:rsidRDefault="0019352F" w:rsidP="007A0321">
            <w:pPr>
              <w:pStyle w:val="NoSpacing"/>
              <w:rPr>
                <w:rFonts w:ascii="Tahoma" w:hAnsi="Tahoma" w:cs="Tahoma"/>
                <w:sz w:val="14"/>
                <w:szCs w:val="16"/>
              </w:rPr>
            </w:pPr>
          </w:p>
        </w:tc>
        <w:tc>
          <w:tcPr>
            <w:tcW w:w="204" w:type="pct"/>
            <w:tcBorders>
              <w:top w:val="single" w:sz="4" w:space="0" w:color="000000"/>
              <w:left w:val="single" w:sz="4" w:space="0" w:color="auto"/>
              <w:bottom w:val="single" w:sz="4" w:space="0" w:color="000000"/>
              <w:right w:val="single" w:sz="4" w:space="0" w:color="000000"/>
            </w:tcBorders>
          </w:tcPr>
          <w:p w14:paraId="54A2A9FB" w14:textId="77777777" w:rsidR="0019352F" w:rsidRPr="009C039B" w:rsidRDefault="0019352F" w:rsidP="007A0321">
            <w:pPr>
              <w:widowControl w:val="0"/>
              <w:autoSpaceDE w:val="0"/>
              <w:autoSpaceDN w:val="0"/>
              <w:adjustRightInd w:val="0"/>
              <w:spacing w:after="0" w:line="240" w:lineRule="auto"/>
              <w:ind w:right="106"/>
              <w:jc w:val="center"/>
              <w:rPr>
                <w:sz w:val="14"/>
                <w:szCs w:val="14"/>
              </w:rPr>
            </w:pPr>
          </w:p>
        </w:tc>
        <w:tc>
          <w:tcPr>
            <w:tcW w:w="288" w:type="pct"/>
            <w:tcBorders>
              <w:top w:val="single" w:sz="4" w:space="0" w:color="000000"/>
              <w:left w:val="single" w:sz="4" w:space="0" w:color="000000"/>
              <w:bottom w:val="single" w:sz="4" w:space="0" w:color="000000"/>
              <w:right w:val="single" w:sz="4" w:space="0" w:color="000000"/>
            </w:tcBorders>
          </w:tcPr>
          <w:p w14:paraId="7F5FEB14" w14:textId="77777777" w:rsidR="0019352F" w:rsidRPr="009C039B" w:rsidRDefault="0019352F" w:rsidP="007A0321">
            <w:pPr>
              <w:widowControl w:val="0"/>
              <w:autoSpaceDE w:val="0"/>
              <w:autoSpaceDN w:val="0"/>
              <w:adjustRightInd w:val="0"/>
              <w:spacing w:after="0" w:line="252" w:lineRule="auto"/>
              <w:rPr>
                <w:sz w:val="14"/>
                <w:szCs w:val="14"/>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1DCA69DC" w14:textId="77777777" w:rsidR="0019352F" w:rsidRPr="008D315A" w:rsidRDefault="0019352F" w:rsidP="007A0321">
            <w:pPr>
              <w:widowControl w:val="0"/>
              <w:autoSpaceDE w:val="0"/>
              <w:autoSpaceDN w:val="0"/>
              <w:adjustRightInd w:val="0"/>
              <w:spacing w:after="0" w:line="240" w:lineRule="auto"/>
              <w:rPr>
                <w:sz w:val="14"/>
                <w:szCs w:val="14"/>
              </w:rPr>
            </w:pPr>
          </w:p>
        </w:tc>
        <w:tc>
          <w:tcPr>
            <w:tcW w:w="212" w:type="pct"/>
            <w:gridSpan w:val="2"/>
            <w:tcBorders>
              <w:top w:val="single" w:sz="4" w:space="0" w:color="000000"/>
              <w:left w:val="single" w:sz="4" w:space="0" w:color="000000"/>
              <w:bottom w:val="single" w:sz="4" w:space="0" w:color="000000"/>
              <w:right w:val="single" w:sz="4" w:space="0" w:color="000000"/>
            </w:tcBorders>
            <w:shd w:val="clear" w:color="auto" w:fill="000000"/>
          </w:tcPr>
          <w:p w14:paraId="794BDFAE" w14:textId="77777777" w:rsidR="0019352F" w:rsidRPr="008D315A" w:rsidRDefault="0019352F" w:rsidP="007A0321">
            <w:pPr>
              <w:widowControl w:val="0"/>
              <w:autoSpaceDE w:val="0"/>
              <w:autoSpaceDN w:val="0"/>
              <w:adjustRightInd w:val="0"/>
              <w:spacing w:after="0" w:line="252" w:lineRule="auto"/>
              <w:ind w:left="2"/>
              <w:rPr>
                <w:sz w:val="14"/>
                <w:szCs w:val="14"/>
              </w:rPr>
            </w:pPr>
          </w:p>
        </w:tc>
        <w:tc>
          <w:tcPr>
            <w:tcW w:w="219" w:type="pct"/>
            <w:tcBorders>
              <w:top w:val="single" w:sz="4" w:space="0" w:color="000000"/>
              <w:left w:val="single" w:sz="4" w:space="0" w:color="000000"/>
              <w:bottom w:val="single" w:sz="4" w:space="0" w:color="000000"/>
              <w:right w:val="single" w:sz="4" w:space="0" w:color="000000"/>
            </w:tcBorders>
            <w:shd w:val="clear" w:color="auto" w:fill="000000"/>
          </w:tcPr>
          <w:p w14:paraId="6ED11057" w14:textId="77777777" w:rsidR="0019352F" w:rsidRPr="008D315A" w:rsidRDefault="0019352F" w:rsidP="007A0321">
            <w:pPr>
              <w:widowControl w:val="0"/>
              <w:autoSpaceDE w:val="0"/>
              <w:autoSpaceDN w:val="0"/>
              <w:adjustRightInd w:val="0"/>
              <w:spacing w:after="0" w:line="240" w:lineRule="auto"/>
              <w:rPr>
                <w:sz w:val="14"/>
                <w:szCs w:val="14"/>
              </w:rPr>
            </w:pPr>
          </w:p>
        </w:tc>
        <w:tc>
          <w:tcPr>
            <w:tcW w:w="157" w:type="pct"/>
            <w:tcBorders>
              <w:top w:val="single" w:sz="4" w:space="0" w:color="000000"/>
              <w:left w:val="single" w:sz="4" w:space="0" w:color="000000"/>
              <w:bottom w:val="single" w:sz="4" w:space="0" w:color="000000"/>
              <w:right w:val="single" w:sz="4" w:space="0" w:color="000000"/>
            </w:tcBorders>
            <w:shd w:val="clear" w:color="auto" w:fill="000000"/>
          </w:tcPr>
          <w:p w14:paraId="656CDCCE" w14:textId="77777777" w:rsidR="0019352F" w:rsidRPr="008D315A" w:rsidRDefault="0019352F" w:rsidP="007A0321">
            <w:pPr>
              <w:widowControl w:val="0"/>
              <w:autoSpaceDE w:val="0"/>
              <w:autoSpaceDN w:val="0"/>
              <w:adjustRightInd w:val="0"/>
              <w:spacing w:after="0" w:line="240" w:lineRule="auto"/>
              <w:rPr>
                <w:sz w:val="14"/>
                <w:szCs w:val="14"/>
              </w:rPr>
            </w:pPr>
          </w:p>
        </w:tc>
        <w:tc>
          <w:tcPr>
            <w:tcW w:w="207" w:type="pct"/>
            <w:tcBorders>
              <w:top w:val="single" w:sz="4" w:space="0" w:color="000000"/>
              <w:left w:val="single" w:sz="4" w:space="0" w:color="000000"/>
              <w:bottom w:val="single" w:sz="4" w:space="0" w:color="000000"/>
              <w:right w:val="single" w:sz="4" w:space="0" w:color="000000"/>
            </w:tcBorders>
            <w:shd w:val="clear" w:color="auto" w:fill="000000"/>
          </w:tcPr>
          <w:p w14:paraId="1C5FA6C7" w14:textId="77777777" w:rsidR="0019352F" w:rsidRPr="008D315A" w:rsidRDefault="0019352F" w:rsidP="007A0321">
            <w:pPr>
              <w:widowControl w:val="0"/>
              <w:autoSpaceDE w:val="0"/>
              <w:autoSpaceDN w:val="0"/>
              <w:adjustRightInd w:val="0"/>
              <w:spacing w:after="0" w:line="240" w:lineRule="auto"/>
              <w:rPr>
                <w:sz w:val="14"/>
                <w:szCs w:val="14"/>
              </w:rPr>
            </w:pPr>
          </w:p>
        </w:tc>
        <w:tc>
          <w:tcPr>
            <w:tcW w:w="196" w:type="pct"/>
            <w:tcBorders>
              <w:top w:val="single" w:sz="4" w:space="0" w:color="000000"/>
              <w:left w:val="single" w:sz="4" w:space="0" w:color="000000"/>
              <w:bottom w:val="single" w:sz="4" w:space="0" w:color="000000"/>
              <w:right w:val="single" w:sz="4" w:space="0" w:color="000000"/>
            </w:tcBorders>
            <w:shd w:val="clear" w:color="auto" w:fill="000000"/>
          </w:tcPr>
          <w:p w14:paraId="1C8DCEE7" w14:textId="77777777" w:rsidR="0019352F" w:rsidRPr="008D315A" w:rsidRDefault="0019352F" w:rsidP="007A0321">
            <w:pPr>
              <w:widowControl w:val="0"/>
              <w:autoSpaceDE w:val="0"/>
              <w:autoSpaceDN w:val="0"/>
              <w:adjustRightInd w:val="0"/>
              <w:spacing w:after="0" w:line="240" w:lineRule="auto"/>
              <w:rPr>
                <w:sz w:val="14"/>
                <w:szCs w:val="14"/>
              </w:rPr>
            </w:pPr>
          </w:p>
        </w:tc>
        <w:tc>
          <w:tcPr>
            <w:tcW w:w="196" w:type="pct"/>
            <w:tcBorders>
              <w:top w:val="single" w:sz="4" w:space="0" w:color="000000"/>
              <w:left w:val="single" w:sz="4" w:space="0" w:color="000000"/>
              <w:bottom w:val="single" w:sz="4" w:space="0" w:color="000000"/>
              <w:right w:val="single" w:sz="4" w:space="0" w:color="000000"/>
            </w:tcBorders>
            <w:shd w:val="clear" w:color="auto" w:fill="000000"/>
          </w:tcPr>
          <w:p w14:paraId="074726A6" w14:textId="77777777" w:rsidR="0019352F" w:rsidRPr="008D315A" w:rsidRDefault="0019352F" w:rsidP="007A0321">
            <w:pPr>
              <w:widowControl w:val="0"/>
              <w:autoSpaceDE w:val="0"/>
              <w:autoSpaceDN w:val="0"/>
              <w:adjustRightInd w:val="0"/>
              <w:spacing w:after="0" w:line="240" w:lineRule="auto"/>
              <w:rPr>
                <w:sz w:val="14"/>
                <w:szCs w:val="14"/>
              </w:rPr>
            </w:pPr>
          </w:p>
        </w:tc>
        <w:tc>
          <w:tcPr>
            <w:tcW w:w="197" w:type="pct"/>
            <w:tcBorders>
              <w:top w:val="single" w:sz="4" w:space="0" w:color="000000"/>
              <w:left w:val="single" w:sz="4" w:space="0" w:color="000000"/>
              <w:bottom w:val="single" w:sz="4" w:space="0" w:color="000000"/>
              <w:right w:val="single" w:sz="4" w:space="0" w:color="000000"/>
            </w:tcBorders>
            <w:shd w:val="clear" w:color="auto" w:fill="000000"/>
          </w:tcPr>
          <w:p w14:paraId="4FA260A8" w14:textId="77777777" w:rsidR="0019352F" w:rsidRPr="008D315A" w:rsidRDefault="0019352F" w:rsidP="007A0321">
            <w:pPr>
              <w:widowControl w:val="0"/>
              <w:autoSpaceDE w:val="0"/>
              <w:autoSpaceDN w:val="0"/>
              <w:adjustRightInd w:val="0"/>
              <w:spacing w:after="0" w:line="240" w:lineRule="auto"/>
              <w:rPr>
                <w:sz w:val="14"/>
                <w:szCs w:val="14"/>
              </w:rPr>
            </w:pPr>
          </w:p>
        </w:tc>
        <w:tc>
          <w:tcPr>
            <w:tcW w:w="634" w:type="pct"/>
            <w:gridSpan w:val="5"/>
            <w:tcBorders>
              <w:top w:val="single" w:sz="4" w:space="0" w:color="000000"/>
              <w:left w:val="single" w:sz="4" w:space="0" w:color="000000"/>
              <w:bottom w:val="single" w:sz="4" w:space="0" w:color="000000"/>
              <w:right w:val="single" w:sz="4" w:space="0" w:color="000000"/>
            </w:tcBorders>
            <w:shd w:val="clear" w:color="auto" w:fill="000000"/>
          </w:tcPr>
          <w:p w14:paraId="2362E945" w14:textId="77777777" w:rsidR="0019352F" w:rsidRPr="008D315A" w:rsidRDefault="0019352F" w:rsidP="007A0321">
            <w:pPr>
              <w:widowControl w:val="0"/>
              <w:autoSpaceDE w:val="0"/>
              <w:autoSpaceDN w:val="0"/>
              <w:adjustRightInd w:val="0"/>
              <w:spacing w:after="0" w:line="240" w:lineRule="auto"/>
              <w:rPr>
                <w:sz w:val="14"/>
                <w:szCs w:val="14"/>
              </w:rPr>
            </w:pPr>
          </w:p>
        </w:tc>
        <w:tc>
          <w:tcPr>
            <w:tcW w:w="206" w:type="pct"/>
            <w:gridSpan w:val="2"/>
            <w:tcBorders>
              <w:top w:val="single" w:sz="4" w:space="0" w:color="000000"/>
              <w:left w:val="single" w:sz="4" w:space="0" w:color="000000"/>
              <w:bottom w:val="single" w:sz="4" w:space="0" w:color="000000"/>
              <w:right w:val="single" w:sz="4" w:space="0" w:color="000000"/>
            </w:tcBorders>
            <w:shd w:val="clear" w:color="auto" w:fill="000000"/>
          </w:tcPr>
          <w:p w14:paraId="249BC68C" w14:textId="77777777" w:rsidR="0019352F" w:rsidRPr="008D315A" w:rsidRDefault="0019352F" w:rsidP="007A0321">
            <w:pPr>
              <w:widowControl w:val="0"/>
              <w:autoSpaceDE w:val="0"/>
              <w:autoSpaceDN w:val="0"/>
              <w:adjustRightInd w:val="0"/>
              <w:spacing w:after="0" w:line="240" w:lineRule="auto"/>
              <w:rPr>
                <w:sz w:val="14"/>
                <w:szCs w:val="14"/>
              </w:rPr>
            </w:pPr>
          </w:p>
        </w:tc>
        <w:tc>
          <w:tcPr>
            <w:tcW w:w="49" w:type="pct"/>
            <w:tcBorders>
              <w:top w:val="single" w:sz="4" w:space="0" w:color="000000"/>
              <w:left w:val="single" w:sz="4" w:space="0" w:color="000000"/>
              <w:bottom w:val="single" w:sz="4" w:space="0" w:color="000000"/>
              <w:right w:val="single" w:sz="4" w:space="0" w:color="auto"/>
            </w:tcBorders>
            <w:shd w:val="clear" w:color="auto" w:fill="000000"/>
          </w:tcPr>
          <w:p w14:paraId="071CB178" w14:textId="77777777" w:rsidR="0019352F" w:rsidRPr="008D315A" w:rsidRDefault="0019352F" w:rsidP="007A0321">
            <w:pPr>
              <w:widowControl w:val="0"/>
              <w:autoSpaceDE w:val="0"/>
              <w:autoSpaceDN w:val="0"/>
              <w:adjustRightInd w:val="0"/>
              <w:spacing w:after="0" w:line="240" w:lineRule="auto"/>
              <w:rPr>
                <w:sz w:val="14"/>
                <w:szCs w:val="14"/>
              </w:rPr>
            </w:pPr>
          </w:p>
        </w:tc>
        <w:tc>
          <w:tcPr>
            <w:tcW w:w="49" w:type="pct"/>
            <w:tcBorders>
              <w:top w:val="single" w:sz="4" w:space="0" w:color="000000"/>
              <w:left w:val="single" w:sz="4" w:space="0" w:color="auto"/>
              <w:bottom w:val="single" w:sz="4" w:space="0" w:color="000000"/>
              <w:right w:val="single" w:sz="4" w:space="0" w:color="000000"/>
            </w:tcBorders>
            <w:shd w:val="clear" w:color="auto" w:fill="000000"/>
          </w:tcPr>
          <w:p w14:paraId="72D0FC71" w14:textId="77777777" w:rsidR="0019352F" w:rsidRPr="008D315A" w:rsidRDefault="0019352F" w:rsidP="007A0321">
            <w:pPr>
              <w:widowControl w:val="0"/>
              <w:autoSpaceDE w:val="0"/>
              <w:autoSpaceDN w:val="0"/>
              <w:adjustRightInd w:val="0"/>
              <w:spacing w:after="0" w:line="240" w:lineRule="auto"/>
              <w:rPr>
                <w:sz w:val="14"/>
                <w:szCs w:val="14"/>
              </w:rPr>
            </w:pPr>
          </w:p>
        </w:tc>
        <w:tc>
          <w:tcPr>
            <w:tcW w:w="130" w:type="pct"/>
            <w:tcBorders>
              <w:top w:val="single" w:sz="4" w:space="0" w:color="000000"/>
              <w:left w:val="single" w:sz="4" w:space="0" w:color="auto"/>
              <w:bottom w:val="single" w:sz="4" w:space="0" w:color="000000"/>
              <w:right w:val="single" w:sz="4" w:space="0" w:color="auto"/>
            </w:tcBorders>
            <w:shd w:val="clear" w:color="auto" w:fill="000000"/>
          </w:tcPr>
          <w:p w14:paraId="56716F90" w14:textId="77777777" w:rsidR="0019352F" w:rsidRPr="008D315A" w:rsidRDefault="0019352F" w:rsidP="007A0321">
            <w:pPr>
              <w:widowControl w:val="0"/>
              <w:autoSpaceDE w:val="0"/>
              <w:autoSpaceDN w:val="0"/>
              <w:adjustRightInd w:val="0"/>
              <w:spacing w:after="0" w:line="240" w:lineRule="auto"/>
              <w:rPr>
                <w:sz w:val="14"/>
                <w:szCs w:val="14"/>
              </w:rPr>
            </w:pPr>
          </w:p>
        </w:tc>
      </w:tr>
      <w:tr w:rsidR="0019352F" w:rsidRPr="008D315A" w14:paraId="780ABFEA" w14:textId="77777777" w:rsidTr="007A0321">
        <w:trPr>
          <w:trHeight w:val="204"/>
        </w:trPr>
        <w:tc>
          <w:tcPr>
            <w:tcW w:w="240" w:type="pct"/>
            <w:tcBorders>
              <w:top w:val="single" w:sz="4" w:space="0" w:color="000000"/>
              <w:left w:val="single" w:sz="4" w:space="0" w:color="000000"/>
              <w:bottom w:val="single" w:sz="4" w:space="0" w:color="000000"/>
              <w:right w:val="single" w:sz="4" w:space="0" w:color="000000"/>
            </w:tcBorders>
          </w:tcPr>
          <w:p w14:paraId="0486A8D7" w14:textId="77777777" w:rsidR="0019352F" w:rsidRPr="009C039B" w:rsidRDefault="0019352F" w:rsidP="007A0321">
            <w:pPr>
              <w:pStyle w:val="NoSpacing"/>
              <w:rPr>
                <w:rFonts w:ascii="Tahoma" w:hAnsi="Tahoma" w:cs="Tahoma"/>
                <w:sz w:val="14"/>
                <w:szCs w:val="16"/>
              </w:rPr>
            </w:pPr>
          </w:p>
        </w:tc>
        <w:tc>
          <w:tcPr>
            <w:tcW w:w="204" w:type="pct"/>
            <w:tcBorders>
              <w:top w:val="single" w:sz="4" w:space="0" w:color="000000"/>
              <w:left w:val="single" w:sz="4" w:space="0" w:color="000000"/>
              <w:bottom w:val="single" w:sz="4" w:space="0" w:color="000000"/>
              <w:right w:val="single" w:sz="4" w:space="0" w:color="000000"/>
            </w:tcBorders>
          </w:tcPr>
          <w:p w14:paraId="3D07F621" w14:textId="77777777" w:rsidR="0019352F" w:rsidRPr="009C039B"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757A2867" w14:textId="77777777" w:rsidR="0019352F" w:rsidRPr="009C039B"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6A6CDE24" w14:textId="77777777" w:rsidR="0019352F" w:rsidRPr="009C039B"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6D930C7A" w14:textId="77777777" w:rsidR="0019352F" w:rsidRPr="009C039B"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3D5298C2" w14:textId="77777777" w:rsidR="0019352F" w:rsidRPr="009C039B" w:rsidRDefault="0019352F" w:rsidP="007A0321">
            <w:pPr>
              <w:pStyle w:val="NoSpacing"/>
              <w:rPr>
                <w:rFonts w:ascii="Tahoma" w:hAnsi="Tahoma" w:cs="Tahoma"/>
                <w:bCs/>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24BB2ECF" w14:textId="77777777" w:rsidR="0019352F" w:rsidRPr="009C039B" w:rsidRDefault="0019352F" w:rsidP="007A0321">
            <w:pPr>
              <w:pStyle w:val="NoSpacing"/>
              <w:rPr>
                <w:rFonts w:ascii="Tahoma" w:hAnsi="Tahoma" w:cs="Tahoma"/>
                <w:bCs/>
                <w:sz w:val="14"/>
                <w:szCs w:val="16"/>
              </w:rPr>
            </w:pPr>
          </w:p>
        </w:tc>
        <w:tc>
          <w:tcPr>
            <w:tcW w:w="184" w:type="pct"/>
            <w:tcBorders>
              <w:top w:val="single" w:sz="4" w:space="0" w:color="000000"/>
              <w:left w:val="single" w:sz="4" w:space="0" w:color="000000"/>
              <w:bottom w:val="single" w:sz="4" w:space="0" w:color="000000"/>
              <w:right w:val="single" w:sz="4" w:space="0" w:color="000000"/>
            </w:tcBorders>
          </w:tcPr>
          <w:p w14:paraId="3BFF76FE" w14:textId="77777777" w:rsidR="0019352F" w:rsidRPr="009C039B" w:rsidRDefault="0019352F" w:rsidP="007A0321">
            <w:pPr>
              <w:pStyle w:val="NoSpacing"/>
              <w:rPr>
                <w:rFonts w:ascii="Tahoma" w:hAnsi="Tahoma" w:cs="Tahoma"/>
                <w:sz w:val="14"/>
                <w:szCs w:val="16"/>
              </w:rPr>
            </w:pPr>
          </w:p>
        </w:tc>
        <w:tc>
          <w:tcPr>
            <w:tcW w:w="238" w:type="pct"/>
            <w:tcBorders>
              <w:top w:val="single" w:sz="4" w:space="0" w:color="000000"/>
              <w:left w:val="single" w:sz="4" w:space="0" w:color="000000"/>
              <w:bottom w:val="single" w:sz="4" w:space="0" w:color="000000"/>
              <w:right w:val="single" w:sz="4" w:space="0" w:color="000000"/>
            </w:tcBorders>
          </w:tcPr>
          <w:p w14:paraId="5284C62A" w14:textId="77777777" w:rsidR="0019352F" w:rsidRPr="009C039B" w:rsidRDefault="0019352F" w:rsidP="007A0321">
            <w:pPr>
              <w:pStyle w:val="NoSpacing"/>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auto"/>
            </w:tcBorders>
          </w:tcPr>
          <w:p w14:paraId="4AB31592" w14:textId="77777777" w:rsidR="0019352F" w:rsidRPr="009C039B" w:rsidRDefault="0019352F" w:rsidP="007A0321">
            <w:pPr>
              <w:pStyle w:val="NoSpacing"/>
              <w:jc w:val="center"/>
              <w:rPr>
                <w:rFonts w:ascii="Tahoma" w:hAnsi="Tahoma" w:cs="Tahoma"/>
                <w:sz w:val="14"/>
                <w:szCs w:val="16"/>
              </w:rPr>
            </w:pPr>
          </w:p>
        </w:tc>
        <w:tc>
          <w:tcPr>
            <w:tcW w:w="204" w:type="pct"/>
            <w:tcBorders>
              <w:top w:val="single" w:sz="4" w:space="0" w:color="000000"/>
              <w:left w:val="single" w:sz="4" w:space="0" w:color="auto"/>
              <w:bottom w:val="single" w:sz="4" w:space="0" w:color="000000"/>
              <w:right w:val="single" w:sz="4" w:space="0" w:color="000000"/>
            </w:tcBorders>
          </w:tcPr>
          <w:p w14:paraId="534F537C" w14:textId="77777777" w:rsidR="0019352F" w:rsidRPr="009C039B" w:rsidRDefault="0019352F" w:rsidP="007A0321">
            <w:pPr>
              <w:widowControl w:val="0"/>
              <w:autoSpaceDE w:val="0"/>
              <w:autoSpaceDN w:val="0"/>
              <w:adjustRightInd w:val="0"/>
              <w:spacing w:after="0" w:line="240" w:lineRule="auto"/>
              <w:ind w:right="106"/>
              <w:jc w:val="center"/>
              <w:rPr>
                <w:sz w:val="14"/>
                <w:szCs w:val="14"/>
              </w:rPr>
            </w:pPr>
          </w:p>
        </w:tc>
        <w:tc>
          <w:tcPr>
            <w:tcW w:w="288" w:type="pct"/>
            <w:tcBorders>
              <w:top w:val="single" w:sz="4" w:space="0" w:color="000000"/>
              <w:left w:val="single" w:sz="4" w:space="0" w:color="000000"/>
              <w:bottom w:val="single" w:sz="4" w:space="0" w:color="000000"/>
              <w:right w:val="single" w:sz="4" w:space="0" w:color="000000"/>
            </w:tcBorders>
          </w:tcPr>
          <w:p w14:paraId="2542A6E6" w14:textId="77777777" w:rsidR="0019352F" w:rsidRPr="009C039B" w:rsidRDefault="0019352F" w:rsidP="007A0321">
            <w:pPr>
              <w:widowControl w:val="0"/>
              <w:autoSpaceDE w:val="0"/>
              <w:autoSpaceDN w:val="0"/>
              <w:adjustRightInd w:val="0"/>
              <w:spacing w:after="0" w:line="252" w:lineRule="auto"/>
              <w:rPr>
                <w:sz w:val="14"/>
                <w:szCs w:val="14"/>
              </w:rPr>
            </w:pPr>
          </w:p>
        </w:tc>
        <w:tc>
          <w:tcPr>
            <w:tcW w:w="42" w:type="pct"/>
            <w:tcBorders>
              <w:top w:val="single" w:sz="4" w:space="0" w:color="000000"/>
              <w:left w:val="single" w:sz="4" w:space="0" w:color="000000"/>
              <w:bottom w:val="single" w:sz="4" w:space="0" w:color="000000"/>
              <w:right w:val="single" w:sz="4" w:space="0" w:color="000000"/>
            </w:tcBorders>
            <w:shd w:val="clear" w:color="auto" w:fill="000000"/>
          </w:tcPr>
          <w:p w14:paraId="090979C9"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tcBorders>
              <w:top w:val="single" w:sz="4" w:space="0" w:color="000000"/>
              <w:left w:val="single" w:sz="4" w:space="0" w:color="000000"/>
              <w:bottom w:val="single" w:sz="4" w:space="0" w:color="000000"/>
              <w:right w:val="single" w:sz="4" w:space="0" w:color="auto"/>
            </w:tcBorders>
          </w:tcPr>
          <w:p w14:paraId="4B91B849" w14:textId="77777777" w:rsidR="0019352F" w:rsidRPr="008D315A" w:rsidRDefault="0019352F" w:rsidP="007A0321">
            <w:pPr>
              <w:widowControl w:val="0"/>
              <w:autoSpaceDE w:val="0"/>
              <w:autoSpaceDN w:val="0"/>
              <w:adjustRightInd w:val="0"/>
              <w:spacing w:after="0" w:line="240" w:lineRule="auto"/>
              <w:rPr>
                <w:rFonts w:cs="Tahoma"/>
                <w:sz w:val="20"/>
                <w:szCs w:val="14"/>
              </w:rPr>
            </w:pPr>
          </w:p>
        </w:tc>
        <w:tc>
          <w:tcPr>
            <w:tcW w:w="1393" w:type="pct"/>
            <w:gridSpan w:val="8"/>
            <w:tcBorders>
              <w:top w:val="single" w:sz="4" w:space="0" w:color="000000"/>
              <w:left w:val="single" w:sz="4" w:space="0" w:color="auto"/>
              <w:bottom w:val="single" w:sz="4" w:space="0" w:color="000000"/>
              <w:right w:val="single" w:sz="4" w:space="0" w:color="000000"/>
            </w:tcBorders>
          </w:tcPr>
          <w:p w14:paraId="30579F10" w14:textId="77777777" w:rsidR="0019352F" w:rsidRPr="008D315A" w:rsidRDefault="0019352F" w:rsidP="007A0321">
            <w:pPr>
              <w:widowControl w:val="0"/>
              <w:autoSpaceDE w:val="0"/>
              <w:autoSpaceDN w:val="0"/>
              <w:adjustRightInd w:val="0"/>
              <w:spacing w:after="0" w:line="240" w:lineRule="auto"/>
              <w:rPr>
                <w:rFonts w:cs="Tahoma"/>
                <w:color w:val="7030A0"/>
                <w:sz w:val="20"/>
                <w:szCs w:val="14"/>
              </w:rPr>
            </w:pPr>
            <w:r w:rsidRPr="008D315A">
              <w:rPr>
                <w:rFonts w:cs="Tahoma"/>
                <w:color w:val="7030A0"/>
                <w:sz w:val="20"/>
                <w:szCs w:val="18"/>
              </w:rPr>
              <w:t>Other deployments</w:t>
            </w:r>
          </w:p>
        </w:tc>
        <w:tc>
          <w:tcPr>
            <w:tcW w:w="944" w:type="pct"/>
            <w:gridSpan w:val="9"/>
            <w:tcBorders>
              <w:top w:val="single" w:sz="4" w:space="0" w:color="000000"/>
              <w:left w:val="single" w:sz="4" w:space="0" w:color="auto"/>
              <w:bottom w:val="single" w:sz="4" w:space="0" w:color="000000"/>
              <w:right w:val="single" w:sz="4" w:space="0" w:color="auto"/>
            </w:tcBorders>
          </w:tcPr>
          <w:p w14:paraId="2C7DFAC9"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8"/>
              </w:rPr>
              <w:t>OFFICER</w:t>
            </w:r>
          </w:p>
        </w:tc>
      </w:tr>
      <w:tr w:rsidR="0019352F" w:rsidRPr="008D315A" w14:paraId="7185901B" w14:textId="77777777" w:rsidTr="007A0321">
        <w:trPr>
          <w:trHeight w:val="240"/>
        </w:trPr>
        <w:tc>
          <w:tcPr>
            <w:tcW w:w="240" w:type="pct"/>
            <w:tcBorders>
              <w:top w:val="single" w:sz="4" w:space="0" w:color="000000"/>
              <w:left w:val="single" w:sz="4" w:space="0" w:color="000000"/>
              <w:bottom w:val="single" w:sz="4" w:space="0" w:color="000000"/>
              <w:right w:val="single" w:sz="4" w:space="0" w:color="000000"/>
            </w:tcBorders>
          </w:tcPr>
          <w:p w14:paraId="4F717E7A" w14:textId="77777777" w:rsidR="0019352F" w:rsidRPr="009C039B" w:rsidRDefault="0019352F" w:rsidP="007A0321">
            <w:pPr>
              <w:pStyle w:val="NoSpacing"/>
              <w:rPr>
                <w:rFonts w:ascii="Tahoma" w:hAnsi="Tahoma" w:cs="Tahoma"/>
                <w:sz w:val="14"/>
                <w:szCs w:val="16"/>
              </w:rPr>
            </w:pPr>
          </w:p>
        </w:tc>
        <w:tc>
          <w:tcPr>
            <w:tcW w:w="204" w:type="pct"/>
            <w:tcBorders>
              <w:top w:val="single" w:sz="4" w:space="0" w:color="000000"/>
              <w:left w:val="single" w:sz="4" w:space="0" w:color="000000"/>
              <w:bottom w:val="single" w:sz="4" w:space="0" w:color="000000"/>
              <w:right w:val="single" w:sz="4" w:space="0" w:color="000000"/>
            </w:tcBorders>
          </w:tcPr>
          <w:p w14:paraId="500DDB92" w14:textId="77777777" w:rsidR="0019352F" w:rsidRPr="009C039B" w:rsidRDefault="0019352F" w:rsidP="007A0321">
            <w:pPr>
              <w:pStyle w:val="NoSpacing"/>
              <w:rPr>
                <w:rFonts w:ascii="Tahoma" w:hAnsi="Tahoma" w:cs="Tahoma"/>
                <w:sz w:val="14"/>
                <w:szCs w:val="16"/>
              </w:rPr>
            </w:pPr>
          </w:p>
        </w:tc>
        <w:tc>
          <w:tcPr>
            <w:tcW w:w="157" w:type="pct"/>
            <w:tcBorders>
              <w:top w:val="single" w:sz="4" w:space="0" w:color="000000"/>
              <w:left w:val="single" w:sz="4" w:space="0" w:color="000000"/>
              <w:bottom w:val="single" w:sz="4" w:space="0" w:color="000000"/>
              <w:right w:val="single" w:sz="4" w:space="0" w:color="000000"/>
            </w:tcBorders>
          </w:tcPr>
          <w:p w14:paraId="3EAD544B" w14:textId="77777777" w:rsidR="0019352F" w:rsidRPr="009C039B" w:rsidRDefault="0019352F" w:rsidP="007A0321">
            <w:pPr>
              <w:pStyle w:val="NoSpacing"/>
              <w:rPr>
                <w:rFonts w:ascii="Tahoma" w:hAnsi="Tahoma" w:cs="Tahoma"/>
                <w:sz w:val="14"/>
                <w:szCs w:val="16"/>
              </w:rPr>
            </w:pPr>
          </w:p>
        </w:tc>
        <w:tc>
          <w:tcPr>
            <w:tcW w:w="207" w:type="pct"/>
            <w:tcBorders>
              <w:top w:val="single" w:sz="4" w:space="0" w:color="000000"/>
              <w:left w:val="single" w:sz="4" w:space="0" w:color="000000"/>
              <w:bottom w:val="single" w:sz="4" w:space="0" w:color="000000"/>
              <w:right w:val="single" w:sz="4" w:space="0" w:color="000000"/>
            </w:tcBorders>
          </w:tcPr>
          <w:p w14:paraId="1A879C70" w14:textId="77777777" w:rsidR="0019352F" w:rsidRPr="009C039B"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5F892A56" w14:textId="77777777" w:rsidR="0019352F" w:rsidRPr="009C039B"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000000"/>
              <w:right w:val="single" w:sz="4" w:space="0" w:color="000000"/>
            </w:tcBorders>
          </w:tcPr>
          <w:p w14:paraId="2C2A012E" w14:textId="77777777" w:rsidR="0019352F" w:rsidRPr="009C039B" w:rsidRDefault="0019352F" w:rsidP="007A0321">
            <w:pPr>
              <w:pStyle w:val="NoSpacing"/>
              <w:jc w:val="center"/>
              <w:rPr>
                <w:rFonts w:ascii="Tahoma" w:hAnsi="Tahoma" w:cs="Tahoma"/>
                <w:bCs/>
                <w:sz w:val="14"/>
                <w:szCs w:val="16"/>
              </w:rPr>
            </w:pPr>
          </w:p>
        </w:tc>
        <w:tc>
          <w:tcPr>
            <w:tcW w:w="197" w:type="pct"/>
            <w:tcBorders>
              <w:top w:val="single" w:sz="4" w:space="0" w:color="000000"/>
              <w:left w:val="single" w:sz="4" w:space="0" w:color="000000"/>
              <w:bottom w:val="single" w:sz="4" w:space="0" w:color="000000"/>
              <w:right w:val="single" w:sz="4" w:space="0" w:color="000000"/>
            </w:tcBorders>
          </w:tcPr>
          <w:p w14:paraId="627C16AE" w14:textId="77777777" w:rsidR="0019352F" w:rsidRPr="009C039B" w:rsidRDefault="0019352F" w:rsidP="007A0321">
            <w:pPr>
              <w:pStyle w:val="NoSpacing"/>
              <w:rPr>
                <w:rFonts w:ascii="Tahoma" w:hAnsi="Tahoma" w:cs="Tahoma"/>
                <w:bCs/>
                <w:sz w:val="14"/>
                <w:szCs w:val="16"/>
              </w:rPr>
            </w:pPr>
          </w:p>
        </w:tc>
        <w:tc>
          <w:tcPr>
            <w:tcW w:w="184" w:type="pct"/>
            <w:tcBorders>
              <w:top w:val="single" w:sz="4" w:space="0" w:color="000000"/>
              <w:left w:val="single" w:sz="4" w:space="0" w:color="000000"/>
              <w:bottom w:val="single" w:sz="4" w:space="0" w:color="000000"/>
              <w:right w:val="single" w:sz="4" w:space="0" w:color="000000"/>
            </w:tcBorders>
          </w:tcPr>
          <w:p w14:paraId="4D7EEA4D" w14:textId="77777777" w:rsidR="0019352F" w:rsidRPr="009C039B" w:rsidRDefault="0019352F" w:rsidP="007A0321">
            <w:pPr>
              <w:pStyle w:val="NoSpacing"/>
              <w:jc w:val="center"/>
              <w:rPr>
                <w:rFonts w:ascii="Tahoma" w:hAnsi="Tahoma" w:cs="Tahoma"/>
                <w:sz w:val="14"/>
                <w:szCs w:val="16"/>
              </w:rPr>
            </w:pPr>
          </w:p>
        </w:tc>
        <w:tc>
          <w:tcPr>
            <w:tcW w:w="238" w:type="pct"/>
            <w:tcBorders>
              <w:top w:val="single" w:sz="4" w:space="0" w:color="000000"/>
              <w:left w:val="single" w:sz="4" w:space="0" w:color="000000"/>
              <w:bottom w:val="single" w:sz="4" w:space="0" w:color="000000"/>
              <w:right w:val="single" w:sz="4" w:space="0" w:color="000000"/>
            </w:tcBorders>
          </w:tcPr>
          <w:p w14:paraId="18EF64B1" w14:textId="77777777" w:rsidR="0019352F" w:rsidRPr="009C039B" w:rsidRDefault="0019352F" w:rsidP="007A0321">
            <w:pPr>
              <w:pStyle w:val="NoSpacing"/>
              <w:jc w:val="center"/>
              <w:rPr>
                <w:rFonts w:ascii="Tahoma" w:hAnsi="Tahoma" w:cs="Tahoma"/>
                <w:sz w:val="14"/>
                <w:szCs w:val="16"/>
              </w:rPr>
            </w:pPr>
          </w:p>
        </w:tc>
        <w:tc>
          <w:tcPr>
            <w:tcW w:w="197" w:type="pct"/>
            <w:tcBorders>
              <w:top w:val="single" w:sz="4" w:space="0" w:color="000000"/>
              <w:left w:val="single" w:sz="4" w:space="0" w:color="000000"/>
              <w:bottom w:val="single" w:sz="4" w:space="0" w:color="000000"/>
              <w:right w:val="single" w:sz="4" w:space="0" w:color="auto"/>
            </w:tcBorders>
          </w:tcPr>
          <w:p w14:paraId="32F6902D" w14:textId="77777777" w:rsidR="0019352F" w:rsidRPr="009C039B" w:rsidRDefault="0019352F" w:rsidP="007A0321">
            <w:pPr>
              <w:pStyle w:val="NoSpacing"/>
              <w:jc w:val="center"/>
              <w:rPr>
                <w:rFonts w:ascii="Tahoma" w:hAnsi="Tahoma" w:cs="Tahoma"/>
                <w:sz w:val="14"/>
                <w:szCs w:val="16"/>
              </w:rPr>
            </w:pPr>
          </w:p>
        </w:tc>
        <w:tc>
          <w:tcPr>
            <w:tcW w:w="204" w:type="pct"/>
            <w:tcBorders>
              <w:top w:val="single" w:sz="4" w:space="0" w:color="000000"/>
              <w:left w:val="single" w:sz="4" w:space="0" w:color="auto"/>
              <w:bottom w:val="single" w:sz="4" w:space="0" w:color="auto"/>
              <w:right w:val="single" w:sz="4" w:space="0" w:color="000000"/>
            </w:tcBorders>
          </w:tcPr>
          <w:p w14:paraId="3805D8D4" w14:textId="77777777" w:rsidR="0019352F" w:rsidRPr="009C039B" w:rsidRDefault="0019352F" w:rsidP="007A0321">
            <w:pPr>
              <w:widowControl w:val="0"/>
              <w:autoSpaceDE w:val="0"/>
              <w:autoSpaceDN w:val="0"/>
              <w:adjustRightInd w:val="0"/>
              <w:spacing w:after="0" w:line="240" w:lineRule="auto"/>
              <w:ind w:right="106"/>
              <w:jc w:val="center"/>
              <w:rPr>
                <w:sz w:val="14"/>
                <w:szCs w:val="14"/>
              </w:rPr>
            </w:pPr>
          </w:p>
        </w:tc>
        <w:tc>
          <w:tcPr>
            <w:tcW w:w="288" w:type="pct"/>
            <w:tcBorders>
              <w:top w:val="single" w:sz="4" w:space="0" w:color="000000"/>
              <w:left w:val="single" w:sz="4" w:space="0" w:color="000000"/>
              <w:bottom w:val="single" w:sz="4" w:space="0" w:color="auto"/>
              <w:right w:val="single" w:sz="4" w:space="0" w:color="000000"/>
            </w:tcBorders>
          </w:tcPr>
          <w:p w14:paraId="535C059F" w14:textId="77777777" w:rsidR="0019352F" w:rsidRPr="009C039B" w:rsidRDefault="0019352F" w:rsidP="007A0321">
            <w:pPr>
              <w:widowControl w:val="0"/>
              <w:autoSpaceDE w:val="0"/>
              <w:autoSpaceDN w:val="0"/>
              <w:adjustRightInd w:val="0"/>
              <w:spacing w:after="0" w:line="252" w:lineRule="auto"/>
              <w:rPr>
                <w:sz w:val="14"/>
                <w:szCs w:val="14"/>
              </w:rPr>
            </w:pPr>
          </w:p>
        </w:tc>
        <w:tc>
          <w:tcPr>
            <w:tcW w:w="42" w:type="pct"/>
            <w:vMerge w:val="restart"/>
            <w:tcBorders>
              <w:top w:val="single" w:sz="4" w:space="0" w:color="000000"/>
              <w:left w:val="single" w:sz="4" w:space="0" w:color="000000"/>
              <w:right w:val="single" w:sz="4" w:space="0" w:color="000000"/>
            </w:tcBorders>
            <w:shd w:val="clear" w:color="auto" w:fill="000000"/>
          </w:tcPr>
          <w:p w14:paraId="0C507EFB"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val="restart"/>
            <w:tcBorders>
              <w:top w:val="single" w:sz="4" w:space="0" w:color="000000"/>
              <w:left w:val="single" w:sz="4" w:space="0" w:color="000000"/>
              <w:right w:val="single" w:sz="4" w:space="0" w:color="auto"/>
            </w:tcBorders>
          </w:tcPr>
          <w:p w14:paraId="07240AF9" w14:textId="77777777" w:rsidR="0019352F" w:rsidRPr="008D315A" w:rsidRDefault="0019352F" w:rsidP="007A0321">
            <w:pPr>
              <w:widowControl w:val="0"/>
              <w:autoSpaceDE w:val="0"/>
              <w:autoSpaceDN w:val="0"/>
              <w:adjustRightInd w:val="0"/>
              <w:spacing w:after="0" w:line="240" w:lineRule="auto"/>
              <w:jc w:val="both"/>
              <w:rPr>
                <w:rFonts w:cs="Tahoma"/>
                <w:sz w:val="20"/>
                <w:szCs w:val="18"/>
              </w:rPr>
            </w:pPr>
            <w:r w:rsidRPr="008D315A">
              <w:rPr>
                <w:rFonts w:cs="Tahoma"/>
                <w:sz w:val="20"/>
                <w:szCs w:val="18"/>
              </w:rPr>
              <w:t xml:space="preserve">                                                          1.                 </w:t>
            </w:r>
          </w:p>
        </w:tc>
        <w:tc>
          <w:tcPr>
            <w:tcW w:w="1393" w:type="pct"/>
            <w:gridSpan w:val="8"/>
            <w:vMerge w:val="restart"/>
            <w:tcBorders>
              <w:top w:val="single" w:sz="4" w:space="0" w:color="000000"/>
              <w:left w:val="single" w:sz="4" w:space="0" w:color="auto"/>
              <w:right w:val="single" w:sz="4" w:space="0" w:color="000000"/>
            </w:tcBorders>
          </w:tcPr>
          <w:p w14:paraId="0CC5B73F" w14:textId="77777777" w:rsidR="0019352F" w:rsidRDefault="0019352F" w:rsidP="007A0321">
            <w:pPr>
              <w:widowControl w:val="0"/>
              <w:autoSpaceDE w:val="0"/>
              <w:autoSpaceDN w:val="0"/>
              <w:adjustRightInd w:val="0"/>
              <w:spacing w:after="0" w:line="240" w:lineRule="auto"/>
              <w:rPr>
                <w:rFonts w:cs="Tahoma"/>
                <w:sz w:val="20"/>
                <w:szCs w:val="14"/>
              </w:rPr>
            </w:pPr>
          </w:p>
          <w:p w14:paraId="181395A0"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4"/>
              </w:rPr>
              <w:t>APRON / RUNWAY INSPECTION</w:t>
            </w:r>
          </w:p>
        </w:tc>
        <w:tc>
          <w:tcPr>
            <w:tcW w:w="944" w:type="pct"/>
            <w:gridSpan w:val="9"/>
            <w:tcBorders>
              <w:top w:val="single" w:sz="4" w:space="0" w:color="000000"/>
              <w:left w:val="single" w:sz="4" w:space="0" w:color="auto"/>
              <w:bottom w:val="single" w:sz="4" w:space="0" w:color="auto"/>
              <w:right w:val="single" w:sz="4" w:space="0" w:color="auto"/>
            </w:tcBorders>
          </w:tcPr>
          <w:p w14:paraId="425FD545"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4"/>
              </w:rPr>
              <w:t>NAME:</w:t>
            </w:r>
          </w:p>
        </w:tc>
      </w:tr>
      <w:tr w:rsidR="0019352F" w:rsidRPr="008D315A" w14:paraId="71556DFD" w14:textId="77777777" w:rsidTr="007A0321">
        <w:trPr>
          <w:trHeight w:val="184"/>
        </w:trPr>
        <w:tc>
          <w:tcPr>
            <w:tcW w:w="240" w:type="pct"/>
            <w:tcBorders>
              <w:top w:val="single" w:sz="4" w:space="0" w:color="auto"/>
              <w:left w:val="single" w:sz="4" w:space="0" w:color="000000"/>
              <w:bottom w:val="single" w:sz="4" w:space="0" w:color="000000"/>
              <w:right w:val="single" w:sz="4" w:space="0" w:color="000000"/>
            </w:tcBorders>
          </w:tcPr>
          <w:p w14:paraId="2BF6460F" w14:textId="77777777" w:rsidR="0019352F" w:rsidRPr="009C039B" w:rsidRDefault="0019352F" w:rsidP="007A0321">
            <w:pPr>
              <w:widowControl w:val="0"/>
              <w:autoSpaceDE w:val="0"/>
              <w:autoSpaceDN w:val="0"/>
              <w:adjustRightInd w:val="0"/>
              <w:spacing w:after="0" w:line="252" w:lineRule="auto"/>
              <w:rPr>
                <w:sz w:val="14"/>
                <w:szCs w:val="14"/>
              </w:rPr>
            </w:pPr>
          </w:p>
        </w:tc>
        <w:tc>
          <w:tcPr>
            <w:tcW w:w="204" w:type="pct"/>
            <w:tcBorders>
              <w:top w:val="single" w:sz="4" w:space="0" w:color="auto"/>
              <w:left w:val="single" w:sz="4" w:space="0" w:color="000000"/>
              <w:bottom w:val="single" w:sz="4" w:space="0" w:color="000000"/>
              <w:right w:val="single" w:sz="4" w:space="0" w:color="000000"/>
            </w:tcBorders>
          </w:tcPr>
          <w:p w14:paraId="21EA76CE" w14:textId="77777777" w:rsidR="0019352F" w:rsidRPr="009C039B" w:rsidRDefault="0019352F" w:rsidP="007A0321">
            <w:pPr>
              <w:widowControl w:val="0"/>
              <w:autoSpaceDE w:val="0"/>
              <w:autoSpaceDN w:val="0"/>
              <w:adjustRightInd w:val="0"/>
              <w:spacing w:after="0" w:line="252" w:lineRule="auto"/>
              <w:rPr>
                <w:sz w:val="14"/>
                <w:szCs w:val="14"/>
              </w:rPr>
            </w:pPr>
          </w:p>
        </w:tc>
        <w:tc>
          <w:tcPr>
            <w:tcW w:w="157" w:type="pct"/>
            <w:tcBorders>
              <w:top w:val="single" w:sz="4" w:space="0" w:color="auto"/>
              <w:left w:val="single" w:sz="4" w:space="0" w:color="000000"/>
              <w:bottom w:val="single" w:sz="4" w:space="0" w:color="000000"/>
              <w:right w:val="single" w:sz="4" w:space="0" w:color="000000"/>
            </w:tcBorders>
          </w:tcPr>
          <w:p w14:paraId="3ADC9002" w14:textId="77777777" w:rsidR="0019352F" w:rsidRPr="009C039B" w:rsidRDefault="0019352F" w:rsidP="007A0321">
            <w:pPr>
              <w:widowControl w:val="0"/>
              <w:autoSpaceDE w:val="0"/>
              <w:autoSpaceDN w:val="0"/>
              <w:adjustRightInd w:val="0"/>
              <w:spacing w:after="0" w:line="252" w:lineRule="auto"/>
              <w:rPr>
                <w:sz w:val="14"/>
                <w:szCs w:val="14"/>
              </w:rPr>
            </w:pPr>
          </w:p>
        </w:tc>
        <w:tc>
          <w:tcPr>
            <w:tcW w:w="207" w:type="pct"/>
            <w:tcBorders>
              <w:top w:val="single" w:sz="4" w:space="0" w:color="auto"/>
              <w:left w:val="single" w:sz="4" w:space="0" w:color="000000"/>
              <w:bottom w:val="single" w:sz="4" w:space="0" w:color="000000"/>
              <w:right w:val="single" w:sz="4" w:space="0" w:color="000000"/>
            </w:tcBorders>
          </w:tcPr>
          <w:p w14:paraId="3A8D6808" w14:textId="77777777" w:rsidR="0019352F" w:rsidRPr="009C039B" w:rsidRDefault="0019352F" w:rsidP="007A0321">
            <w:pPr>
              <w:widowControl w:val="0"/>
              <w:autoSpaceDE w:val="0"/>
              <w:autoSpaceDN w:val="0"/>
              <w:adjustRightInd w:val="0"/>
              <w:spacing w:after="0" w:line="252" w:lineRule="auto"/>
              <w:ind w:right="106"/>
              <w:rPr>
                <w:sz w:val="14"/>
                <w:szCs w:val="14"/>
              </w:rPr>
            </w:pPr>
          </w:p>
        </w:tc>
        <w:tc>
          <w:tcPr>
            <w:tcW w:w="196" w:type="pct"/>
            <w:tcBorders>
              <w:top w:val="single" w:sz="4" w:space="0" w:color="000000"/>
              <w:left w:val="single" w:sz="4" w:space="0" w:color="000000"/>
              <w:bottom w:val="single" w:sz="4" w:space="0" w:color="000000"/>
              <w:right w:val="single" w:sz="4" w:space="0" w:color="000000"/>
            </w:tcBorders>
          </w:tcPr>
          <w:p w14:paraId="5DDCC36F" w14:textId="77777777" w:rsidR="0019352F" w:rsidRPr="009C039B" w:rsidRDefault="0019352F" w:rsidP="007A0321">
            <w:pPr>
              <w:pStyle w:val="NoSpacing"/>
              <w:rPr>
                <w:rFonts w:ascii="Tahoma" w:hAnsi="Tahoma" w:cs="Tahoma"/>
                <w:sz w:val="14"/>
                <w:szCs w:val="16"/>
              </w:rPr>
            </w:pPr>
          </w:p>
        </w:tc>
        <w:tc>
          <w:tcPr>
            <w:tcW w:w="196" w:type="pct"/>
            <w:tcBorders>
              <w:top w:val="single" w:sz="4" w:space="0" w:color="auto"/>
              <w:left w:val="single" w:sz="4" w:space="0" w:color="000000"/>
              <w:bottom w:val="single" w:sz="4" w:space="0" w:color="000000"/>
              <w:right w:val="single" w:sz="4" w:space="0" w:color="000000"/>
            </w:tcBorders>
          </w:tcPr>
          <w:p w14:paraId="794272EE" w14:textId="77777777" w:rsidR="0019352F" w:rsidRPr="009C039B" w:rsidRDefault="0019352F" w:rsidP="007A0321">
            <w:pPr>
              <w:widowControl w:val="0"/>
              <w:autoSpaceDE w:val="0"/>
              <w:autoSpaceDN w:val="0"/>
              <w:adjustRightInd w:val="0"/>
              <w:spacing w:after="0" w:line="240" w:lineRule="auto"/>
              <w:jc w:val="center"/>
              <w:rPr>
                <w:bCs/>
                <w:sz w:val="14"/>
                <w:szCs w:val="14"/>
              </w:rPr>
            </w:pPr>
          </w:p>
        </w:tc>
        <w:tc>
          <w:tcPr>
            <w:tcW w:w="197" w:type="pct"/>
            <w:tcBorders>
              <w:top w:val="single" w:sz="4" w:space="0" w:color="auto"/>
              <w:left w:val="single" w:sz="4" w:space="0" w:color="000000"/>
              <w:bottom w:val="single" w:sz="4" w:space="0" w:color="000000"/>
              <w:right w:val="single" w:sz="4" w:space="0" w:color="000000"/>
            </w:tcBorders>
          </w:tcPr>
          <w:p w14:paraId="05400D19" w14:textId="77777777" w:rsidR="0019352F" w:rsidRPr="009C039B" w:rsidRDefault="0019352F" w:rsidP="007A0321">
            <w:pPr>
              <w:widowControl w:val="0"/>
              <w:autoSpaceDE w:val="0"/>
              <w:autoSpaceDN w:val="0"/>
              <w:adjustRightInd w:val="0"/>
              <w:spacing w:after="0" w:line="240" w:lineRule="auto"/>
              <w:rPr>
                <w:sz w:val="14"/>
                <w:szCs w:val="14"/>
              </w:rPr>
            </w:pPr>
          </w:p>
        </w:tc>
        <w:tc>
          <w:tcPr>
            <w:tcW w:w="184" w:type="pct"/>
            <w:tcBorders>
              <w:top w:val="single" w:sz="4" w:space="0" w:color="auto"/>
              <w:left w:val="single" w:sz="4" w:space="0" w:color="000000"/>
              <w:bottom w:val="single" w:sz="4" w:space="0" w:color="000000"/>
              <w:right w:val="single" w:sz="4" w:space="0" w:color="000000"/>
            </w:tcBorders>
          </w:tcPr>
          <w:p w14:paraId="05433CA5" w14:textId="77777777" w:rsidR="0019352F" w:rsidRPr="009C039B" w:rsidRDefault="0019352F" w:rsidP="007A0321">
            <w:pPr>
              <w:widowControl w:val="0"/>
              <w:autoSpaceDE w:val="0"/>
              <w:autoSpaceDN w:val="0"/>
              <w:adjustRightInd w:val="0"/>
              <w:spacing w:after="0" w:line="252" w:lineRule="auto"/>
              <w:jc w:val="center"/>
              <w:rPr>
                <w:sz w:val="14"/>
                <w:szCs w:val="14"/>
              </w:rPr>
            </w:pPr>
          </w:p>
        </w:tc>
        <w:tc>
          <w:tcPr>
            <w:tcW w:w="238" w:type="pct"/>
            <w:tcBorders>
              <w:top w:val="single" w:sz="4" w:space="0" w:color="auto"/>
              <w:left w:val="single" w:sz="4" w:space="0" w:color="000000"/>
              <w:bottom w:val="single" w:sz="4" w:space="0" w:color="000000"/>
              <w:right w:val="single" w:sz="4" w:space="0" w:color="000000"/>
            </w:tcBorders>
          </w:tcPr>
          <w:p w14:paraId="7F7A4122"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197" w:type="pct"/>
            <w:tcBorders>
              <w:top w:val="single" w:sz="4" w:space="0" w:color="auto"/>
              <w:left w:val="single" w:sz="4" w:space="0" w:color="000000"/>
              <w:bottom w:val="single" w:sz="4" w:space="0" w:color="000000"/>
              <w:right w:val="single" w:sz="4" w:space="0" w:color="auto"/>
            </w:tcBorders>
          </w:tcPr>
          <w:p w14:paraId="1021A23A"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204" w:type="pct"/>
            <w:tcBorders>
              <w:top w:val="single" w:sz="4" w:space="0" w:color="auto"/>
              <w:left w:val="single" w:sz="4" w:space="0" w:color="auto"/>
              <w:bottom w:val="single" w:sz="4" w:space="0" w:color="000000"/>
              <w:right w:val="single" w:sz="4" w:space="0" w:color="000000"/>
            </w:tcBorders>
          </w:tcPr>
          <w:p w14:paraId="75593BB2" w14:textId="77777777" w:rsidR="0019352F" w:rsidRPr="009C039B" w:rsidRDefault="0019352F" w:rsidP="007A0321">
            <w:pPr>
              <w:widowControl w:val="0"/>
              <w:autoSpaceDE w:val="0"/>
              <w:autoSpaceDN w:val="0"/>
              <w:adjustRightInd w:val="0"/>
              <w:spacing w:after="0" w:line="240" w:lineRule="auto"/>
              <w:ind w:right="106"/>
              <w:jc w:val="center"/>
              <w:rPr>
                <w:sz w:val="14"/>
                <w:szCs w:val="14"/>
              </w:rPr>
            </w:pPr>
          </w:p>
        </w:tc>
        <w:tc>
          <w:tcPr>
            <w:tcW w:w="288" w:type="pct"/>
            <w:tcBorders>
              <w:top w:val="single" w:sz="4" w:space="0" w:color="auto"/>
              <w:left w:val="single" w:sz="4" w:space="0" w:color="000000"/>
              <w:bottom w:val="single" w:sz="4" w:space="0" w:color="000000"/>
              <w:right w:val="single" w:sz="4" w:space="0" w:color="000000"/>
            </w:tcBorders>
          </w:tcPr>
          <w:p w14:paraId="7B541771" w14:textId="77777777" w:rsidR="0019352F" w:rsidRPr="009C039B" w:rsidRDefault="0019352F" w:rsidP="007A0321">
            <w:pPr>
              <w:widowControl w:val="0"/>
              <w:autoSpaceDE w:val="0"/>
              <w:autoSpaceDN w:val="0"/>
              <w:adjustRightInd w:val="0"/>
              <w:spacing w:after="0" w:line="252" w:lineRule="auto"/>
              <w:rPr>
                <w:sz w:val="14"/>
                <w:szCs w:val="14"/>
              </w:rPr>
            </w:pPr>
          </w:p>
        </w:tc>
        <w:tc>
          <w:tcPr>
            <w:tcW w:w="42" w:type="pct"/>
            <w:vMerge/>
            <w:tcBorders>
              <w:left w:val="single" w:sz="4" w:space="0" w:color="000000"/>
              <w:bottom w:val="single" w:sz="4" w:space="0" w:color="000000"/>
              <w:right w:val="single" w:sz="4" w:space="0" w:color="000000"/>
            </w:tcBorders>
            <w:shd w:val="clear" w:color="auto" w:fill="000000"/>
          </w:tcPr>
          <w:p w14:paraId="64144CF3"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tcBorders>
              <w:left w:val="single" w:sz="4" w:space="0" w:color="000000"/>
              <w:bottom w:val="single" w:sz="4" w:space="0" w:color="000000"/>
              <w:right w:val="single" w:sz="4" w:space="0" w:color="auto"/>
            </w:tcBorders>
          </w:tcPr>
          <w:p w14:paraId="79D8ECB3" w14:textId="77777777" w:rsidR="0019352F" w:rsidRPr="008D315A" w:rsidRDefault="0019352F" w:rsidP="007A0321">
            <w:pPr>
              <w:widowControl w:val="0"/>
              <w:autoSpaceDE w:val="0"/>
              <w:autoSpaceDN w:val="0"/>
              <w:adjustRightInd w:val="0"/>
              <w:spacing w:after="0" w:line="240" w:lineRule="auto"/>
              <w:jc w:val="both"/>
              <w:rPr>
                <w:rFonts w:cs="Calibri"/>
                <w:sz w:val="18"/>
                <w:szCs w:val="18"/>
              </w:rPr>
            </w:pPr>
          </w:p>
        </w:tc>
        <w:tc>
          <w:tcPr>
            <w:tcW w:w="1393" w:type="pct"/>
            <w:gridSpan w:val="8"/>
            <w:vMerge/>
            <w:tcBorders>
              <w:left w:val="single" w:sz="4" w:space="0" w:color="auto"/>
              <w:bottom w:val="single" w:sz="4" w:space="0" w:color="000000"/>
              <w:right w:val="single" w:sz="4" w:space="0" w:color="000000"/>
            </w:tcBorders>
          </w:tcPr>
          <w:p w14:paraId="11FD9AD9" w14:textId="77777777" w:rsidR="0019352F" w:rsidRPr="008D315A" w:rsidRDefault="0019352F" w:rsidP="007A0321">
            <w:pPr>
              <w:widowControl w:val="0"/>
              <w:autoSpaceDE w:val="0"/>
              <w:autoSpaceDN w:val="0"/>
              <w:adjustRightInd w:val="0"/>
              <w:spacing w:after="0" w:line="240" w:lineRule="auto"/>
              <w:rPr>
                <w:rFonts w:cs="Calibri"/>
                <w:sz w:val="14"/>
                <w:szCs w:val="14"/>
              </w:rPr>
            </w:pPr>
          </w:p>
        </w:tc>
        <w:tc>
          <w:tcPr>
            <w:tcW w:w="944" w:type="pct"/>
            <w:gridSpan w:val="9"/>
            <w:tcBorders>
              <w:top w:val="single" w:sz="4" w:space="0" w:color="auto"/>
              <w:left w:val="single" w:sz="4" w:space="0" w:color="auto"/>
              <w:bottom w:val="single" w:sz="4" w:space="0" w:color="000000"/>
              <w:right w:val="single" w:sz="4" w:space="0" w:color="auto"/>
            </w:tcBorders>
          </w:tcPr>
          <w:p w14:paraId="492A2836" w14:textId="77777777" w:rsidR="0019352F" w:rsidRPr="008D315A" w:rsidRDefault="0019352F" w:rsidP="007A0321">
            <w:pPr>
              <w:widowControl w:val="0"/>
              <w:autoSpaceDE w:val="0"/>
              <w:autoSpaceDN w:val="0"/>
              <w:adjustRightInd w:val="0"/>
              <w:spacing w:after="0" w:line="240" w:lineRule="auto"/>
              <w:rPr>
                <w:sz w:val="14"/>
                <w:szCs w:val="14"/>
              </w:rPr>
            </w:pPr>
            <w:r w:rsidRPr="008D315A">
              <w:rPr>
                <w:rFonts w:cs="Tahoma"/>
                <w:sz w:val="20"/>
                <w:szCs w:val="14"/>
              </w:rPr>
              <w:t>SIGN:</w:t>
            </w:r>
          </w:p>
        </w:tc>
      </w:tr>
      <w:tr w:rsidR="0019352F" w:rsidRPr="008D315A" w14:paraId="3EB363FC" w14:textId="77777777" w:rsidTr="007A0321">
        <w:trPr>
          <w:trHeight w:val="236"/>
        </w:trPr>
        <w:tc>
          <w:tcPr>
            <w:tcW w:w="240" w:type="pct"/>
            <w:tcBorders>
              <w:top w:val="single" w:sz="4" w:space="0" w:color="000000"/>
              <w:left w:val="single" w:sz="4" w:space="0" w:color="000000"/>
              <w:bottom w:val="single" w:sz="4" w:space="0" w:color="auto"/>
              <w:right w:val="single" w:sz="4" w:space="0" w:color="000000"/>
            </w:tcBorders>
          </w:tcPr>
          <w:p w14:paraId="756982F6" w14:textId="77777777" w:rsidR="0019352F" w:rsidRPr="009C039B" w:rsidRDefault="0019352F" w:rsidP="007A0321">
            <w:pPr>
              <w:widowControl w:val="0"/>
              <w:autoSpaceDE w:val="0"/>
              <w:autoSpaceDN w:val="0"/>
              <w:adjustRightInd w:val="0"/>
              <w:spacing w:after="0" w:line="252" w:lineRule="auto"/>
              <w:rPr>
                <w:sz w:val="14"/>
                <w:szCs w:val="14"/>
              </w:rPr>
            </w:pPr>
          </w:p>
        </w:tc>
        <w:tc>
          <w:tcPr>
            <w:tcW w:w="204" w:type="pct"/>
            <w:tcBorders>
              <w:top w:val="single" w:sz="4" w:space="0" w:color="000000"/>
              <w:left w:val="single" w:sz="4" w:space="0" w:color="000000"/>
              <w:bottom w:val="single" w:sz="4" w:space="0" w:color="auto"/>
              <w:right w:val="single" w:sz="4" w:space="0" w:color="000000"/>
            </w:tcBorders>
          </w:tcPr>
          <w:p w14:paraId="6BD2018A" w14:textId="77777777" w:rsidR="0019352F" w:rsidRPr="009C039B" w:rsidRDefault="0019352F" w:rsidP="007A0321">
            <w:pPr>
              <w:widowControl w:val="0"/>
              <w:autoSpaceDE w:val="0"/>
              <w:autoSpaceDN w:val="0"/>
              <w:adjustRightInd w:val="0"/>
              <w:spacing w:after="0" w:line="252" w:lineRule="auto"/>
              <w:rPr>
                <w:sz w:val="14"/>
                <w:szCs w:val="14"/>
              </w:rPr>
            </w:pPr>
          </w:p>
        </w:tc>
        <w:tc>
          <w:tcPr>
            <w:tcW w:w="157" w:type="pct"/>
            <w:tcBorders>
              <w:top w:val="single" w:sz="4" w:space="0" w:color="000000"/>
              <w:left w:val="single" w:sz="4" w:space="0" w:color="000000"/>
              <w:bottom w:val="single" w:sz="4" w:space="0" w:color="auto"/>
              <w:right w:val="single" w:sz="4" w:space="0" w:color="000000"/>
            </w:tcBorders>
          </w:tcPr>
          <w:p w14:paraId="7291F3CE" w14:textId="77777777" w:rsidR="0019352F" w:rsidRPr="009C039B" w:rsidRDefault="0019352F" w:rsidP="007A0321">
            <w:pPr>
              <w:widowControl w:val="0"/>
              <w:autoSpaceDE w:val="0"/>
              <w:autoSpaceDN w:val="0"/>
              <w:adjustRightInd w:val="0"/>
              <w:spacing w:after="0" w:line="252" w:lineRule="auto"/>
              <w:rPr>
                <w:sz w:val="14"/>
                <w:szCs w:val="14"/>
              </w:rPr>
            </w:pPr>
          </w:p>
        </w:tc>
        <w:tc>
          <w:tcPr>
            <w:tcW w:w="207" w:type="pct"/>
            <w:tcBorders>
              <w:top w:val="single" w:sz="4" w:space="0" w:color="000000"/>
              <w:left w:val="single" w:sz="4" w:space="0" w:color="000000"/>
              <w:bottom w:val="single" w:sz="4" w:space="0" w:color="auto"/>
              <w:right w:val="single" w:sz="4" w:space="0" w:color="000000"/>
            </w:tcBorders>
          </w:tcPr>
          <w:p w14:paraId="64431C98" w14:textId="77777777" w:rsidR="0019352F" w:rsidRPr="009C039B" w:rsidRDefault="0019352F" w:rsidP="007A0321">
            <w:pPr>
              <w:widowControl w:val="0"/>
              <w:autoSpaceDE w:val="0"/>
              <w:autoSpaceDN w:val="0"/>
              <w:adjustRightInd w:val="0"/>
              <w:spacing w:after="0" w:line="252" w:lineRule="auto"/>
              <w:ind w:right="106"/>
              <w:rPr>
                <w:sz w:val="14"/>
                <w:szCs w:val="14"/>
              </w:rPr>
            </w:pPr>
          </w:p>
        </w:tc>
        <w:tc>
          <w:tcPr>
            <w:tcW w:w="196" w:type="pct"/>
            <w:tcBorders>
              <w:top w:val="single" w:sz="4" w:space="0" w:color="000000"/>
              <w:left w:val="single" w:sz="4" w:space="0" w:color="000000"/>
              <w:bottom w:val="single" w:sz="4" w:space="0" w:color="000000"/>
              <w:right w:val="single" w:sz="4" w:space="0" w:color="000000"/>
            </w:tcBorders>
          </w:tcPr>
          <w:p w14:paraId="7DACEFAC" w14:textId="77777777" w:rsidR="0019352F" w:rsidRPr="009C039B" w:rsidRDefault="0019352F" w:rsidP="007A0321">
            <w:pPr>
              <w:pStyle w:val="NoSpacing"/>
              <w:rPr>
                <w:rFonts w:ascii="Tahoma" w:hAnsi="Tahoma" w:cs="Tahoma"/>
                <w:sz w:val="14"/>
                <w:szCs w:val="16"/>
              </w:rPr>
            </w:pPr>
          </w:p>
        </w:tc>
        <w:tc>
          <w:tcPr>
            <w:tcW w:w="196" w:type="pct"/>
            <w:tcBorders>
              <w:top w:val="single" w:sz="4" w:space="0" w:color="000000"/>
              <w:left w:val="single" w:sz="4" w:space="0" w:color="000000"/>
              <w:bottom w:val="single" w:sz="4" w:space="0" w:color="auto"/>
              <w:right w:val="single" w:sz="4" w:space="0" w:color="000000"/>
            </w:tcBorders>
          </w:tcPr>
          <w:p w14:paraId="6E738E5F"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000000"/>
              <w:left w:val="single" w:sz="4" w:space="0" w:color="000000"/>
              <w:bottom w:val="single" w:sz="4" w:space="0" w:color="auto"/>
              <w:right w:val="single" w:sz="4" w:space="0" w:color="000000"/>
            </w:tcBorders>
          </w:tcPr>
          <w:p w14:paraId="6229BA23" w14:textId="77777777" w:rsidR="0019352F" w:rsidRPr="009C039B" w:rsidRDefault="0019352F" w:rsidP="007A0321">
            <w:pPr>
              <w:widowControl w:val="0"/>
              <w:autoSpaceDE w:val="0"/>
              <w:autoSpaceDN w:val="0"/>
              <w:adjustRightInd w:val="0"/>
              <w:spacing w:after="0" w:line="240" w:lineRule="auto"/>
              <w:rPr>
                <w:sz w:val="14"/>
                <w:szCs w:val="14"/>
              </w:rPr>
            </w:pPr>
          </w:p>
        </w:tc>
        <w:tc>
          <w:tcPr>
            <w:tcW w:w="184" w:type="pct"/>
            <w:tcBorders>
              <w:top w:val="single" w:sz="4" w:space="0" w:color="000000"/>
              <w:left w:val="single" w:sz="4" w:space="0" w:color="000000"/>
              <w:bottom w:val="single" w:sz="4" w:space="0" w:color="auto"/>
              <w:right w:val="single" w:sz="4" w:space="0" w:color="000000"/>
            </w:tcBorders>
          </w:tcPr>
          <w:p w14:paraId="75D6B2A5" w14:textId="77777777" w:rsidR="0019352F" w:rsidRPr="009C039B" w:rsidRDefault="0019352F" w:rsidP="007A0321">
            <w:pPr>
              <w:widowControl w:val="0"/>
              <w:autoSpaceDE w:val="0"/>
              <w:autoSpaceDN w:val="0"/>
              <w:adjustRightInd w:val="0"/>
              <w:spacing w:after="0" w:line="252" w:lineRule="auto"/>
              <w:rPr>
                <w:sz w:val="14"/>
                <w:szCs w:val="14"/>
              </w:rPr>
            </w:pPr>
          </w:p>
        </w:tc>
        <w:tc>
          <w:tcPr>
            <w:tcW w:w="238" w:type="pct"/>
            <w:tcBorders>
              <w:top w:val="single" w:sz="4" w:space="0" w:color="000000"/>
              <w:left w:val="single" w:sz="4" w:space="0" w:color="000000"/>
              <w:bottom w:val="single" w:sz="4" w:space="0" w:color="auto"/>
              <w:right w:val="single" w:sz="4" w:space="0" w:color="000000"/>
            </w:tcBorders>
          </w:tcPr>
          <w:p w14:paraId="48904D4A"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197" w:type="pct"/>
            <w:tcBorders>
              <w:top w:val="single" w:sz="4" w:space="0" w:color="000000"/>
              <w:left w:val="single" w:sz="4" w:space="0" w:color="000000"/>
              <w:bottom w:val="single" w:sz="4" w:space="0" w:color="auto"/>
              <w:right w:val="single" w:sz="4" w:space="0" w:color="auto"/>
            </w:tcBorders>
          </w:tcPr>
          <w:p w14:paraId="62F1F8B5"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204" w:type="pct"/>
            <w:tcBorders>
              <w:top w:val="single" w:sz="4" w:space="0" w:color="000000"/>
              <w:left w:val="single" w:sz="4" w:space="0" w:color="auto"/>
              <w:bottom w:val="single" w:sz="4" w:space="0" w:color="auto"/>
              <w:right w:val="single" w:sz="4" w:space="0" w:color="000000"/>
            </w:tcBorders>
          </w:tcPr>
          <w:p w14:paraId="77DF1603" w14:textId="77777777" w:rsidR="0019352F" w:rsidRPr="009C039B" w:rsidRDefault="0019352F" w:rsidP="007A0321">
            <w:pPr>
              <w:widowControl w:val="0"/>
              <w:autoSpaceDE w:val="0"/>
              <w:autoSpaceDN w:val="0"/>
              <w:adjustRightInd w:val="0"/>
              <w:spacing w:after="0" w:line="240" w:lineRule="auto"/>
              <w:ind w:right="106"/>
              <w:jc w:val="center"/>
              <w:rPr>
                <w:sz w:val="14"/>
                <w:szCs w:val="14"/>
              </w:rPr>
            </w:pPr>
          </w:p>
        </w:tc>
        <w:tc>
          <w:tcPr>
            <w:tcW w:w="288" w:type="pct"/>
            <w:tcBorders>
              <w:top w:val="single" w:sz="4" w:space="0" w:color="000000"/>
              <w:left w:val="single" w:sz="4" w:space="0" w:color="000000"/>
              <w:bottom w:val="single" w:sz="4" w:space="0" w:color="auto"/>
              <w:right w:val="single" w:sz="4" w:space="0" w:color="000000"/>
            </w:tcBorders>
          </w:tcPr>
          <w:p w14:paraId="445C5E43" w14:textId="77777777" w:rsidR="0019352F" w:rsidRPr="009C039B" w:rsidRDefault="0019352F" w:rsidP="007A0321">
            <w:pPr>
              <w:widowControl w:val="0"/>
              <w:autoSpaceDE w:val="0"/>
              <w:autoSpaceDN w:val="0"/>
              <w:adjustRightInd w:val="0"/>
              <w:spacing w:after="0" w:line="252" w:lineRule="auto"/>
              <w:rPr>
                <w:sz w:val="14"/>
                <w:szCs w:val="14"/>
              </w:rPr>
            </w:pPr>
          </w:p>
        </w:tc>
        <w:tc>
          <w:tcPr>
            <w:tcW w:w="42" w:type="pct"/>
            <w:vMerge w:val="restart"/>
            <w:tcBorders>
              <w:top w:val="single" w:sz="4" w:space="0" w:color="000000"/>
              <w:left w:val="single" w:sz="4" w:space="0" w:color="000000"/>
              <w:right w:val="single" w:sz="4" w:space="0" w:color="000000"/>
            </w:tcBorders>
            <w:shd w:val="clear" w:color="auto" w:fill="000000"/>
          </w:tcPr>
          <w:p w14:paraId="2698FCD8"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val="restart"/>
            <w:tcBorders>
              <w:top w:val="single" w:sz="4" w:space="0" w:color="000000"/>
              <w:left w:val="single" w:sz="4" w:space="0" w:color="000000"/>
              <w:right w:val="single" w:sz="4" w:space="0" w:color="auto"/>
            </w:tcBorders>
          </w:tcPr>
          <w:p w14:paraId="5628AF67" w14:textId="77777777" w:rsidR="0019352F" w:rsidRPr="008D315A" w:rsidRDefault="0019352F" w:rsidP="007A0321">
            <w:pPr>
              <w:widowControl w:val="0"/>
              <w:autoSpaceDE w:val="0"/>
              <w:autoSpaceDN w:val="0"/>
              <w:adjustRightInd w:val="0"/>
              <w:spacing w:after="0" w:line="240" w:lineRule="auto"/>
              <w:jc w:val="both"/>
              <w:rPr>
                <w:rFonts w:cs="Tahoma"/>
                <w:sz w:val="20"/>
                <w:szCs w:val="18"/>
              </w:rPr>
            </w:pPr>
            <w:r w:rsidRPr="008D315A">
              <w:rPr>
                <w:rFonts w:cs="Tahoma"/>
                <w:sz w:val="20"/>
                <w:szCs w:val="18"/>
              </w:rPr>
              <w:t xml:space="preserve">                                                          2.</w:t>
            </w:r>
          </w:p>
        </w:tc>
        <w:tc>
          <w:tcPr>
            <w:tcW w:w="1393" w:type="pct"/>
            <w:gridSpan w:val="8"/>
            <w:vMerge w:val="restart"/>
            <w:tcBorders>
              <w:top w:val="single" w:sz="4" w:space="0" w:color="000000"/>
              <w:left w:val="single" w:sz="4" w:space="0" w:color="auto"/>
              <w:right w:val="single" w:sz="4" w:space="0" w:color="000000"/>
            </w:tcBorders>
          </w:tcPr>
          <w:p w14:paraId="71DDE073" w14:textId="77777777" w:rsidR="0019352F" w:rsidRDefault="0019352F" w:rsidP="007A0321">
            <w:pPr>
              <w:widowControl w:val="0"/>
              <w:autoSpaceDE w:val="0"/>
              <w:autoSpaceDN w:val="0"/>
              <w:adjustRightInd w:val="0"/>
              <w:spacing w:after="0" w:line="240" w:lineRule="auto"/>
              <w:rPr>
                <w:rFonts w:cs="Tahoma"/>
                <w:sz w:val="20"/>
                <w:szCs w:val="14"/>
              </w:rPr>
            </w:pPr>
          </w:p>
          <w:p w14:paraId="67F89A67"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4"/>
              </w:rPr>
              <w:t>ENFORCEMENT / GENERAL AVIATION</w:t>
            </w:r>
          </w:p>
        </w:tc>
        <w:tc>
          <w:tcPr>
            <w:tcW w:w="944" w:type="pct"/>
            <w:gridSpan w:val="9"/>
            <w:tcBorders>
              <w:top w:val="single" w:sz="4" w:space="0" w:color="000000"/>
              <w:left w:val="single" w:sz="4" w:space="0" w:color="auto"/>
              <w:bottom w:val="single" w:sz="4" w:space="0" w:color="auto"/>
              <w:right w:val="single" w:sz="4" w:space="0" w:color="auto"/>
            </w:tcBorders>
          </w:tcPr>
          <w:p w14:paraId="474860B9"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4"/>
              </w:rPr>
              <w:t>NAME:</w:t>
            </w:r>
          </w:p>
        </w:tc>
      </w:tr>
      <w:tr w:rsidR="0019352F" w:rsidRPr="008D315A" w14:paraId="29972858" w14:textId="77777777" w:rsidTr="007A0321">
        <w:trPr>
          <w:trHeight w:val="169"/>
        </w:trPr>
        <w:tc>
          <w:tcPr>
            <w:tcW w:w="240" w:type="pct"/>
            <w:tcBorders>
              <w:top w:val="single" w:sz="4" w:space="0" w:color="auto"/>
              <w:left w:val="single" w:sz="4" w:space="0" w:color="000000"/>
              <w:bottom w:val="single" w:sz="4" w:space="0" w:color="000000"/>
              <w:right w:val="single" w:sz="4" w:space="0" w:color="000000"/>
            </w:tcBorders>
          </w:tcPr>
          <w:p w14:paraId="030F9F08" w14:textId="77777777" w:rsidR="0019352F" w:rsidRPr="009C039B" w:rsidRDefault="0019352F" w:rsidP="007A0321">
            <w:pPr>
              <w:widowControl w:val="0"/>
              <w:autoSpaceDE w:val="0"/>
              <w:autoSpaceDN w:val="0"/>
              <w:adjustRightInd w:val="0"/>
              <w:spacing w:after="0" w:line="252" w:lineRule="auto"/>
              <w:rPr>
                <w:sz w:val="14"/>
                <w:szCs w:val="14"/>
              </w:rPr>
            </w:pPr>
          </w:p>
        </w:tc>
        <w:tc>
          <w:tcPr>
            <w:tcW w:w="204" w:type="pct"/>
            <w:tcBorders>
              <w:top w:val="single" w:sz="4" w:space="0" w:color="auto"/>
              <w:left w:val="single" w:sz="4" w:space="0" w:color="000000"/>
              <w:bottom w:val="single" w:sz="4" w:space="0" w:color="000000"/>
              <w:right w:val="single" w:sz="4" w:space="0" w:color="000000"/>
            </w:tcBorders>
          </w:tcPr>
          <w:p w14:paraId="09549947" w14:textId="77777777" w:rsidR="0019352F" w:rsidRPr="009C039B" w:rsidRDefault="0019352F" w:rsidP="007A0321">
            <w:pPr>
              <w:widowControl w:val="0"/>
              <w:autoSpaceDE w:val="0"/>
              <w:autoSpaceDN w:val="0"/>
              <w:adjustRightInd w:val="0"/>
              <w:spacing w:after="0" w:line="252" w:lineRule="auto"/>
              <w:rPr>
                <w:sz w:val="14"/>
                <w:szCs w:val="14"/>
              </w:rPr>
            </w:pPr>
          </w:p>
        </w:tc>
        <w:tc>
          <w:tcPr>
            <w:tcW w:w="157" w:type="pct"/>
            <w:tcBorders>
              <w:top w:val="single" w:sz="4" w:space="0" w:color="auto"/>
              <w:left w:val="single" w:sz="4" w:space="0" w:color="000000"/>
              <w:bottom w:val="single" w:sz="4" w:space="0" w:color="000000"/>
              <w:right w:val="single" w:sz="4" w:space="0" w:color="000000"/>
            </w:tcBorders>
          </w:tcPr>
          <w:p w14:paraId="0D88E216" w14:textId="77777777" w:rsidR="0019352F" w:rsidRPr="009C039B" w:rsidRDefault="0019352F" w:rsidP="007A0321">
            <w:pPr>
              <w:widowControl w:val="0"/>
              <w:autoSpaceDE w:val="0"/>
              <w:autoSpaceDN w:val="0"/>
              <w:adjustRightInd w:val="0"/>
              <w:spacing w:after="0" w:line="252" w:lineRule="auto"/>
              <w:rPr>
                <w:sz w:val="14"/>
                <w:szCs w:val="14"/>
              </w:rPr>
            </w:pPr>
          </w:p>
        </w:tc>
        <w:tc>
          <w:tcPr>
            <w:tcW w:w="207" w:type="pct"/>
            <w:tcBorders>
              <w:top w:val="single" w:sz="4" w:space="0" w:color="auto"/>
              <w:left w:val="single" w:sz="4" w:space="0" w:color="000000"/>
              <w:bottom w:val="single" w:sz="4" w:space="0" w:color="000000"/>
              <w:right w:val="single" w:sz="4" w:space="0" w:color="000000"/>
            </w:tcBorders>
          </w:tcPr>
          <w:p w14:paraId="57560D52"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1B49DB3F"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7B6CB096"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auto"/>
              <w:left w:val="single" w:sz="4" w:space="0" w:color="000000"/>
              <w:bottom w:val="single" w:sz="4" w:space="0" w:color="000000"/>
              <w:right w:val="single" w:sz="4" w:space="0" w:color="000000"/>
            </w:tcBorders>
          </w:tcPr>
          <w:p w14:paraId="13BF6D3F" w14:textId="77777777" w:rsidR="0019352F" w:rsidRPr="009C039B" w:rsidRDefault="0019352F" w:rsidP="007A0321">
            <w:pPr>
              <w:widowControl w:val="0"/>
              <w:autoSpaceDE w:val="0"/>
              <w:autoSpaceDN w:val="0"/>
              <w:adjustRightInd w:val="0"/>
              <w:spacing w:after="0" w:line="240" w:lineRule="auto"/>
              <w:rPr>
                <w:sz w:val="14"/>
                <w:szCs w:val="14"/>
              </w:rPr>
            </w:pPr>
          </w:p>
        </w:tc>
        <w:tc>
          <w:tcPr>
            <w:tcW w:w="184" w:type="pct"/>
            <w:tcBorders>
              <w:top w:val="single" w:sz="4" w:space="0" w:color="auto"/>
              <w:left w:val="single" w:sz="4" w:space="0" w:color="000000"/>
              <w:bottom w:val="single" w:sz="4" w:space="0" w:color="000000"/>
              <w:right w:val="single" w:sz="4" w:space="0" w:color="000000"/>
            </w:tcBorders>
          </w:tcPr>
          <w:p w14:paraId="31CEBC04" w14:textId="77777777" w:rsidR="0019352F" w:rsidRPr="009C039B" w:rsidRDefault="0019352F" w:rsidP="007A0321">
            <w:pPr>
              <w:widowControl w:val="0"/>
              <w:autoSpaceDE w:val="0"/>
              <w:autoSpaceDN w:val="0"/>
              <w:adjustRightInd w:val="0"/>
              <w:spacing w:after="0" w:line="252" w:lineRule="auto"/>
              <w:rPr>
                <w:sz w:val="14"/>
                <w:szCs w:val="14"/>
              </w:rPr>
            </w:pPr>
          </w:p>
        </w:tc>
        <w:tc>
          <w:tcPr>
            <w:tcW w:w="238" w:type="pct"/>
            <w:tcBorders>
              <w:top w:val="single" w:sz="4" w:space="0" w:color="auto"/>
              <w:left w:val="single" w:sz="4" w:space="0" w:color="000000"/>
              <w:bottom w:val="single" w:sz="4" w:space="0" w:color="000000"/>
              <w:right w:val="single" w:sz="4" w:space="0" w:color="000000"/>
            </w:tcBorders>
          </w:tcPr>
          <w:p w14:paraId="630FACC8"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197" w:type="pct"/>
            <w:tcBorders>
              <w:top w:val="single" w:sz="4" w:space="0" w:color="auto"/>
              <w:left w:val="single" w:sz="4" w:space="0" w:color="000000"/>
              <w:bottom w:val="single" w:sz="4" w:space="0" w:color="000000"/>
              <w:right w:val="single" w:sz="4" w:space="0" w:color="auto"/>
            </w:tcBorders>
          </w:tcPr>
          <w:p w14:paraId="6B6471DC" w14:textId="77777777" w:rsidR="0019352F" w:rsidRPr="009C039B" w:rsidRDefault="0019352F" w:rsidP="007A0321">
            <w:pPr>
              <w:widowControl w:val="0"/>
              <w:autoSpaceDE w:val="0"/>
              <w:autoSpaceDN w:val="0"/>
              <w:adjustRightInd w:val="0"/>
              <w:spacing w:after="0" w:line="252" w:lineRule="auto"/>
              <w:ind w:right="106"/>
              <w:jc w:val="center"/>
              <w:rPr>
                <w:sz w:val="14"/>
                <w:szCs w:val="14"/>
              </w:rPr>
            </w:pPr>
          </w:p>
        </w:tc>
        <w:tc>
          <w:tcPr>
            <w:tcW w:w="204" w:type="pct"/>
            <w:tcBorders>
              <w:top w:val="single" w:sz="4" w:space="0" w:color="auto"/>
              <w:left w:val="single" w:sz="4" w:space="0" w:color="auto"/>
              <w:bottom w:val="single" w:sz="4" w:space="0" w:color="000000"/>
              <w:right w:val="single" w:sz="4" w:space="0" w:color="000000"/>
            </w:tcBorders>
          </w:tcPr>
          <w:p w14:paraId="0770F2C5" w14:textId="77777777" w:rsidR="0019352F" w:rsidRPr="009C039B" w:rsidRDefault="0019352F" w:rsidP="007A0321">
            <w:pPr>
              <w:widowControl w:val="0"/>
              <w:autoSpaceDE w:val="0"/>
              <w:autoSpaceDN w:val="0"/>
              <w:adjustRightInd w:val="0"/>
              <w:spacing w:after="0" w:line="240" w:lineRule="auto"/>
              <w:ind w:right="106"/>
              <w:jc w:val="center"/>
              <w:rPr>
                <w:sz w:val="14"/>
                <w:szCs w:val="14"/>
              </w:rPr>
            </w:pPr>
          </w:p>
        </w:tc>
        <w:tc>
          <w:tcPr>
            <w:tcW w:w="288" w:type="pct"/>
            <w:tcBorders>
              <w:top w:val="single" w:sz="4" w:space="0" w:color="auto"/>
              <w:left w:val="single" w:sz="4" w:space="0" w:color="000000"/>
              <w:bottom w:val="single" w:sz="4" w:space="0" w:color="000000"/>
              <w:right w:val="single" w:sz="4" w:space="0" w:color="000000"/>
            </w:tcBorders>
          </w:tcPr>
          <w:p w14:paraId="131E2E22" w14:textId="77777777" w:rsidR="0019352F" w:rsidRPr="009C039B" w:rsidRDefault="0019352F" w:rsidP="007A0321">
            <w:pPr>
              <w:widowControl w:val="0"/>
              <w:autoSpaceDE w:val="0"/>
              <w:autoSpaceDN w:val="0"/>
              <w:adjustRightInd w:val="0"/>
              <w:spacing w:after="0" w:line="252" w:lineRule="auto"/>
              <w:rPr>
                <w:sz w:val="14"/>
                <w:szCs w:val="14"/>
              </w:rPr>
            </w:pPr>
          </w:p>
        </w:tc>
        <w:tc>
          <w:tcPr>
            <w:tcW w:w="42" w:type="pct"/>
            <w:vMerge/>
            <w:tcBorders>
              <w:left w:val="single" w:sz="4" w:space="0" w:color="000000"/>
              <w:bottom w:val="single" w:sz="4" w:space="0" w:color="000000"/>
              <w:right w:val="single" w:sz="4" w:space="0" w:color="000000"/>
            </w:tcBorders>
            <w:shd w:val="clear" w:color="auto" w:fill="000000"/>
          </w:tcPr>
          <w:p w14:paraId="07DC9B88"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tcBorders>
              <w:left w:val="single" w:sz="4" w:space="0" w:color="000000"/>
              <w:bottom w:val="single" w:sz="4" w:space="0" w:color="000000"/>
              <w:right w:val="single" w:sz="4" w:space="0" w:color="auto"/>
            </w:tcBorders>
          </w:tcPr>
          <w:p w14:paraId="35476754" w14:textId="77777777" w:rsidR="0019352F" w:rsidRPr="008D315A" w:rsidRDefault="0019352F" w:rsidP="007A0321">
            <w:pPr>
              <w:widowControl w:val="0"/>
              <w:autoSpaceDE w:val="0"/>
              <w:autoSpaceDN w:val="0"/>
              <w:adjustRightInd w:val="0"/>
              <w:spacing w:after="0" w:line="240" w:lineRule="auto"/>
              <w:jc w:val="both"/>
              <w:rPr>
                <w:rFonts w:cs="Calibri"/>
                <w:sz w:val="18"/>
                <w:szCs w:val="18"/>
              </w:rPr>
            </w:pPr>
          </w:p>
        </w:tc>
        <w:tc>
          <w:tcPr>
            <w:tcW w:w="1393" w:type="pct"/>
            <w:gridSpan w:val="8"/>
            <w:vMerge/>
            <w:tcBorders>
              <w:left w:val="single" w:sz="4" w:space="0" w:color="auto"/>
              <w:bottom w:val="single" w:sz="4" w:space="0" w:color="000000"/>
              <w:right w:val="single" w:sz="4" w:space="0" w:color="000000"/>
            </w:tcBorders>
          </w:tcPr>
          <w:p w14:paraId="0F53E0D4" w14:textId="77777777" w:rsidR="0019352F" w:rsidRPr="008D315A" w:rsidRDefault="0019352F" w:rsidP="007A0321">
            <w:pPr>
              <w:widowControl w:val="0"/>
              <w:autoSpaceDE w:val="0"/>
              <w:autoSpaceDN w:val="0"/>
              <w:adjustRightInd w:val="0"/>
              <w:spacing w:after="0" w:line="240" w:lineRule="auto"/>
              <w:rPr>
                <w:rFonts w:cs="Calibri"/>
                <w:sz w:val="14"/>
                <w:szCs w:val="14"/>
              </w:rPr>
            </w:pPr>
          </w:p>
        </w:tc>
        <w:tc>
          <w:tcPr>
            <w:tcW w:w="944" w:type="pct"/>
            <w:gridSpan w:val="9"/>
            <w:tcBorders>
              <w:top w:val="single" w:sz="4" w:space="0" w:color="auto"/>
              <w:left w:val="single" w:sz="4" w:space="0" w:color="auto"/>
              <w:bottom w:val="single" w:sz="4" w:space="0" w:color="000000"/>
              <w:right w:val="single" w:sz="4" w:space="0" w:color="auto"/>
            </w:tcBorders>
          </w:tcPr>
          <w:p w14:paraId="1FE4DA4B" w14:textId="77777777" w:rsidR="0019352F" w:rsidRPr="008D315A" w:rsidRDefault="0019352F" w:rsidP="007A0321">
            <w:pPr>
              <w:widowControl w:val="0"/>
              <w:autoSpaceDE w:val="0"/>
              <w:autoSpaceDN w:val="0"/>
              <w:adjustRightInd w:val="0"/>
              <w:spacing w:after="0" w:line="240" w:lineRule="auto"/>
              <w:rPr>
                <w:sz w:val="14"/>
                <w:szCs w:val="14"/>
              </w:rPr>
            </w:pPr>
            <w:r w:rsidRPr="008D315A">
              <w:rPr>
                <w:rFonts w:cs="Tahoma"/>
                <w:sz w:val="20"/>
                <w:szCs w:val="14"/>
              </w:rPr>
              <w:t>SIGN:</w:t>
            </w:r>
          </w:p>
        </w:tc>
      </w:tr>
      <w:tr w:rsidR="0019352F" w:rsidRPr="008D315A" w14:paraId="3D708F2A" w14:textId="77777777" w:rsidTr="007A0321">
        <w:trPr>
          <w:trHeight w:val="225"/>
        </w:trPr>
        <w:tc>
          <w:tcPr>
            <w:tcW w:w="240" w:type="pct"/>
            <w:tcBorders>
              <w:top w:val="single" w:sz="4" w:space="0" w:color="000000"/>
              <w:left w:val="single" w:sz="4" w:space="0" w:color="000000"/>
              <w:bottom w:val="single" w:sz="4" w:space="0" w:color="auto"/>
              <w:right w:val="single" w:sz="4" w:space="0" w:color="000000"/>
            </w:tcBorders>
          </w:tcPr>
          <w:p w14:paraId="26F37B2E"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000000"/>
              <w:left w:val="single" w:sz="4" w:space="0" w:color="000000"/>
              <w:bottom w:val="single" w:sz="4" w:space="0" w:color="auto"/>
              <w:right w:val="single" w:sz="4" w:space="0" w:color="000000"/>
            </w:tcBorders>
          </w:tcPr>
          <w:p w14:paraId="65C96AED"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000000"/>
              <w:left w:val="single" w:sz="4" w:space="0" w:color="000000"/>
              <w:bottom w:val="single" w:sz="4" w:space="0" w:color="auto"/>
              <w:right w:val="single" w:sz="4" w:space="0" w:color="000000"/>
            </w:tcBorders>
          </w:tcPr>
          <w:p w14:paraId="7B17F06B"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000000"/>
              <w:left w:val="single" w:sz="4" w:space="0" w:color="000000"/>
              <w:bottom w:val="single" w:sz="4" w:space="0" w:color="auto"/>
              <w:right w:val="single" w:sz="4" w:space="0" w:color="000000"/>
            </w:tcBorders>
          </w:tcPr>
          <w:p w14:paraId="606F2F68"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247A9069"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0D02C7A4"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000000"/>
              <w:left w:val="single" w:sz="4" w:space="0" w:color="000000"/>
              <w:bottom w:val="single" w:sz="4" w:space="0" w:color="auto"/>
              <w:right w:val="single" w:sz="4" w:space="0" w:color="000000"/>
            </w:tcBorders>
          </w:tcPr>
          <w:p w14:paraId="3EB19A99" w14:textId="77777777" w:rsidR="0019352F" w:rsidRPr="009C039B" w:rsidRDefault="0019352F" w:rsidP="007A0321">
            <w:pPr>
              <w:widowControl w:val="0"/>
              <w:autoSpaceDE w:val="0"/>
              <w:autoSpaceDN w:val="0"/>
              <w:adjustRightInd w:val="0"/>
              <w:spacing w:after="0" w:line="240" w:lineRule="auto"/>
              <w:jc w:val="center"/>
              <w:rPr>
                <w:bCs/>
                <w:sz w:val="14"/>
                <w:szCs w:val="14"/>
              </w:rPr>
            </w:pPr>
          </w:p>
        </w:tc>
        <w:tc>
          <w:tcPr>
            <w:tcW w:w="184" w:type="pct"/>
            <w:tcBorders>
              <w:top w:val="single" w:sz="4" w:space="0" w:color="000000"/>
              <w:left w:val="single" w:sz="4" w:space="0" w:color="000000"/>
              <w:bottom w:val="single" w:sz="4" w:space="0" w:color="auto"/>
              <w:right w:val="single" w:sz="4" w:space="0" w:color="000000"/>
            </w:tcBorders>
          </w:tcPr>
          <w:p w14:paraId="3E84A604"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38" w:type="pct"/>
            <w:tcBorders>
              <w:top w:val="single" w:sz="4" w:space="0" w:color="000000"/>
              <w:left w:val="single" w:sz="4" w:space="0" w:color="000000"/>
              <w:bottom w:val="single" w:sz="4" w:space="0" w:color="auto"/>
              <w:right w:val="single" w:sz="4" w:space="0" w:color="000000"/>
            </w:tcBorders>
          </w:tcPr>
          <w:p w14:paraId="01E1B768"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000000"/>
              <w:left w:val="single" w:sz="4" w:space="0" w:color="000000"/>
              <w:bottom w:val="single" w:sz="4" w:space="0" w:color="auto"/>
              <w:right w:val="single" w:sz="4" w:space="0" w:color="auto"/>
            </w:tcBorders>
          </w:tcPr>
          <w:p w14:paraId="4B45BCFD"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000000"/>
              <w:left w:val="single" w:sz="4" w:space="0" w:color="auto"/>
              <w:bottom w:val="single" w:sz="4" w:space="0" w:color="auto"/>
              <w:right w:val="single" w:sz="4" w:space="0" w:color="000000"/>
            </w:tcBorders>
          </w:tcPr>
          <w:p w14:paraId="4D701632"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000000"/>
              <w:left w:val="single" w:sz="4" w:space="0" w:color="000000"/>
              <w:bottom w:val="single" w:sz="4" w:space="0" w:color="auto"/>
              <w:right w:val="single" w:sz="4" w:space="0" w:color="000000"/>
            </w:tcBorders>
          </w:tcPr>
          <w:p w14:paraId="6010564D"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42" w:type="pct"/>
            <w:vMerge w:val="restart"/>
            <w:tcBorders>
              <w:top w:val="single" w:sz="4" w:space="0" w:color="000000"/>
              <w:left w:val="single" w:sz="4" w:space="0" w:color="000000"/>
              <w:right w:val="single" w:sz="4" w:space="0" w:color="000000"/>
            </w:tcBorders>
            <w:shd w:val="clear" w:color="auto" w:fill="000000"/>
          </w:tcPr>
          <w:p w14:paraId="6DCBB584"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val="restart"/>
            <w:tcBorders>
              <w:top w:val="single" w:sz="4" w:space="0" w:color="000000"/>
              <w:left w:val="single" w:sz="4" w:space="0" w:color="000000"/>
              <w:right w:val="single" w:sz="4" w:space="0" w:color="auto"/>
            </w:tcBorders>
          </w:tcPr>
          <w:p w14:paraId="3AFF7839" w14:textId="77777777" w:rsidR="0019352F" w:rsidRPr="008D315A" w:rsidRDefault="0019352F" w:rsidP="007A0321">
            <w:pPr>
              <w:widowControl w:val="0"/>
              <w:autoSpaceDE w:val="0"/>
              <w:autoSpaceDN w:val="0"/>
              <w:adjustRightInd w:val="0"/>
              <w:spacing w:after="0" w:line="240" w:lineRule="auto"/>
              <w:jc w:val="both"/>
              <w:rPr>
                <w:rFonts w:cs="Tahoma"/>
                <w:sz w:val="20"/>
                <w:szCs w:val="18"/>
              </w:rPr>
            </w:pPr>
            <w:r w:rsidRPr="008D315A">
              <w:rPr>
                <w:rFonts w:cs="Tahoma"/>
                <w:sz w:val="20"/>
                <w:szCs w:val="18"/>
              </w:rPr>
              <w:t xml:space="preserve">                                                          3.</w:t>
            </w:r>
          </w:p>
        </w:tc>
        <w:tc>
          <w:tcPr>
            <w:tcW w:w="1393" w:type="pct"/>
            <w:gridSpan w:val="8"/>
            <w:vMerge w:val="restart"/>
            <w:tcBorders>
              <w:top w:val="single" w:sz="4" w:space="0" w:color="000000"/>
              <w:left w:val="single" w:sz="4" w:space="0" w:color="auto"/>
              <w:right w:val="single" w:sz="4" w:space="0" w:color="000000"/>
            </w:tcBorders>
          </w:tcPr>
          <w:p w14:paraId="75B3F281" w14:textId="77777777" w:rsidR="0019352F" w:rsidRDefault="0019352F" w:rsidP="007A0321">
            <w:pPr>
              <w:widowControl w:val="0"/>
              <w:autoSpaceDE w:val="0"/>
              <w:autoSpaceDN w:val="0"/>
              <w:adjustRightInd w:val="0"/>
              <w:spacing w:after="0" w:line="240" w:lineRule="auto"/>
              <w:rPr>
                <w:rFonts w:cs="Tahoma"/>
                <w:sz w:val="20"/>
                <w:szCs w:val="14"/>
              </w:rPr>
            </w:pPr>
          </w:p>
          <w:p w14:paraId="136B29DD"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4"/>
              </w:rPr>
              <w:t>PASSENGER BOARDING BRIDGE (PBB) OPS</w:t>
            </w:r>
          </w:p>
        </w:tc>
        <w:tc>
          <w:tcPr>
            <w:tcW w:w="944" w:type="pct"/>
            <w:gridSpan w:val="9"/>
            <w:tcBorders>
              <w:top w:val="single" w:sz="4" w:space="0" w:color="000000"/>
              <w:left w:val="single" w:sz="4" w:space="0" w:color="auto"/>
              <w:bottom w:val="single" w:sz="4" w:space="0" w:color="auto"/>
              <w:right w:val="single" w:sz="4" w:space="0" w:color="auto"/>
            </w:tcBorders>
          </w:tcPr>
          <w:p w14:paraId="1131C573"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4"/>
              </w:rPr>
              <w:t>NAME:</w:t>
            </w:r>
          </w:p>
        </w:tc>
      </w:tr>
      <w:tr w:rsidR="0019352F" w:rsidRPr="008D315A" w14:paraId="1C46F9D5" w14:textId="77777777" w:rsidTr="007A0321">
        <w:trPr>
          <w:trHeight w:val="199"/>
        </w:trPr>
        <w:tc>
          <w:tcPr>
            <w:tcW w:w="240" w:type="pct"/>
            <w:tcBorders>
              <w:top w:val="single" w:sz="4" w:space="0" w:color="000000"/>
              <w:left w:val="single" w:sz="4" w:space="0" w:color="000000"/>
              <w:bottom w:val="single" w:sz="4" w:space="0" w:color="auto"/>
              <w:right w:val="single" w:sz="4" w:space="0" w:color="000000"/>
            </w:tcBorders>
          </w:tcPr>
          <w:p w14:paraId="2231158D"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000000"/>
              <w:left w:val="single" w:sz="4" w:space="0" w:color="000000"/>
              <w:bottom w:val="single" w:sz="4" w:space="0" w:color="auto"/>
              <w:right w:val="single" w:sz="4" w:space="0" w:color="000000"/>
            </w:tcBorders>
          </w:tcPr>
          <w:p w14:paraId="50148D26"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000000"/>
              <w:left w:val="single" w:sz="4" w:space="0" w:color="000000"/>
              <w:bottom w:val="single" w:sz="4" w:space="0" w:color="auto"/>
              <w:right w:val="single" w:sz="4" w:space="0" w:color="000000"/>
            </w:tcBorders>
          </w:tcPr>
          <w:p w14:paraId="3F77DD38"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000000"/>
              <w:left w:val="single" w:sz="4" w:space="0" w:color="000000"/>
              <w:bottom w:val="single" w:sz="4" w:space="0" w:color="auto"/>
              <w:right w:val="single" w:sz="4" w:space="0" w:color="000000"/>
            </w:tcBorders>
          </w:tcPr>
          <w:p w14:paraId="746E9531"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515E6F90"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2EEABD68"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000000"/>
              <w:left w:val="single" w:sz="4" w:space="0" w:color="000000"/>
              <w:bottom w:val="single" w:sz="4" w:space="0" w:color="auto"/>
              <w:right w:val="single" w:sz="4" w:space="0" w:color="000000"/>
            </w:tcBorders>
          </w:tcPr>
          <w:p w14:paraId="7E710D4D" w14:textId="77777777" w:rsidR="0019352F" w:rsidRPr="009C039B" w:rsidRDefault="0019352F" w:rsidP="007A0321">
            <w:pPr>
              <w:widowControl w:val="0"/>
              <w:autoSpaceDE w:val="0"/>
              <w:autoSpaceDN w:val="0"/>
              <w:adjustRightInd w:val="0"/>
              <w:spacing w:after="0" w:line="240" w:lineRule="auto"/>
              <w:jc w:val="center"/>
              <w:rPr>
                <w:bCs/>
                <w:sz w:val="14"/>
                <w:szCs w:val="14"/>
              </w:rPr>
            </w:pPr>
          </w:p>
        </w:tc>
        <w:tc>
          <w:tcPr>
            <w:tcW w:w="184" w:type="pct"/>
            <w:tcBorders>
              <w:top w:val="single" w:sz="4" w:space="0" w:color="000000"/>
              <w:left w:val="single" w:sz="4" w:space="0" w:color="000000"/>
              <w:bottom w:val="single" w:sz="4" w:space="0" w:color="auto"/>
              <w:right w:val="single" w:sz="4" w:space="0" w:color="000000"/>
            </w:tcBorders>
          </w:tcPr>
          <w:p w14:paraId="521850F6"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38" w:type="pct"/>
            <w:tcBorders>
              <w:top w:val="single" w:sz="4" w:space="0" w:color="000000"/>
              <w:left w:val="single" w:sz="4" w:space="0" w:color="000000"/>
              <w:bottom w:val="single" w:sz="4" w:space="0" w:color="auto"/>
              <w:right w:val="single" w:sz="4" w:space="0" w:color="000000"/>
            </w:tcBorders>
          </w:tcPr>
          <w:p w14:paraId="09E6CF4D"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000000"/>
              <w:left w:val="single" w:sz="4" w:space="0" w:color="000000"/>
              <w:bottom w:val="single" w:sz="4" w:space="0" w:color="auto"/>
              <w:right w:val="single" w:sz="4" w:space="0" w:color="auto"/>
            </w:tcBorders>
          </w:tcPr>
          <w:p w14:paraId="76AB7FF5"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auto"/>
              <w:left w:val="single" w:sz="4" w:space="0" w:color="auto"/>
              <w:bottom w:val="single" w:sz="4" w:space="0" w:color="000000"/>
              <w:right w:val="single" w:sz="4" w:space="0" w:color="000000"/>
            </w:tcBorders>
          </w:tcPr>
          <w:p w14:paraId="2C58C2AE"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auto"/>
              <w:left w:val="single" w:sz="4" w:space="0" w:color="000000"/>
              <w:bottom w:val="single" w:sz="4" w:space="0" w:color="000000"/>
              <w:right w:val="single" w:sz="4" w:space="0" w:color="000000"/>
            </w:tcBorders>
          </w:tcPr>
          <w:p w14:paraId="64315D9B"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42" w:type="pct"/>
            <w:vMerge/>
            <w:tcBorders>
              <w:left w:val="single" w:sz="4" w:space="0" w:color="000000"/>
              <w:bottom w:val="single" w:sz="4" w:space="0" w:color="000000"/>
              <w:right w:val="single" w:sz="4" w:space="0" w:color="000000"/>
            </w:tcBorders>
            <w:shd w:val="clear" w:color="auto" w:fill="000000"/>
          </w:tcPr>
          <w:p w14:paraId="54E0FFB0"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tcBorders>
              <w:left w:val="single" w:sz="4" w:space="0" w:color="000000"/>
              <w:bottom w:val="single" w:sz="4" w:space="0" w:color="000000"/>
              <w:right w:val="single" w:sz="4" w:space="0" w:color="auto"/>
            </w:tcBorders>
          </w:tcPr>
          <w:p w14:paraId="56BDF0DB" w14:textId="77777777" w:rsidR="0019352F" w:rsidRPr="008D315A" w:rsidRDefault="0019352F" w:rsidP="007A0321">
            <w:pPr>
              <w:widowControl w:val="0"/>
              <w:autoSpaceDE w:val="0"/>
              <w:autoSpaceDN w:val="0"/>
              <w:adjustRightInd w:val="0"/>
              <w:spacing w:after="0" w:line="240" w:lineRule="auto"/>
              <w:jc w:val="both"/>
              <w:rPr>
                <w:rFonts w:cs="Calibri"/>
                <w:sz w:val="18"/>
                <w:szCs w:val="18"/>
              </w:rPr>
            </w:pPr>
          </w:p>
        </w:tc>
        <w:tc>
          <w:tcPr>
            <w:tcW w:w="1393" w:type="pct"/>
            <w:gridSpan w:val="8"/>
            <w:vMerge/>
            <w:tcBorders>
              <w:left w:val="single" w:sz="4" w:space="0" w:color="auto"/>
              <w:bottom w:val="single" w:sz="4" w:space="0" w:color="000000"/>
              <w:right w:val="single" w:sz="4" w:space="0" w:color="000000"/>
            </w:tcBorders>
          </w:tcPr>
          <w:p w14:paraId="4FCDED4E" w14:textId="77777777" w:rsidR="0019352F" w:rsidRPr="008D315A" w:rsidRDefault="0019352F" w:rsidP="007A0321">
            <w:pPr>
              <w:widowControl w:val="0"/>
              <w:autoSpaceDE w:val="0"/>
              <w:autoSpaceDN w:val="0"/>
              <w:adjustRightInd w:val="0"/>
              <w:spacing w:after="0" w:line="240" w:lineRule="auto"/>
              <w:rPr>
                <w:rFonts w:cs="Calibri"/>
                <w:sz w:val="14"/>
                <w:szCs w:val="14"/>
              </w:rPr>
            </w:pPr>
          </w:p>
        </w:tc>
        <w:tc>
          <w:tcPr>
            <w:tcW w:w="944" w:type="pct"/>
            <w:gridSpan w:val="9"/>
            <w:tcBorders>
              <w:top w:val="single" w:sz="4" w:space="0" w:color="auto"/>
              <w:left w:val="single" w:sz="4" w:space="0" w:color="auto"/>
              <w:bottom w:val="single" w:sz="4" w:space="0" w:color="000000"/>
              <w:right w:val="single" w:sz="4" w:space="0" w:color="auto"/>
            </w:tcBorders>
          </w:tcPr>
          <w:p w14:paraId="2A15AAD2" w14:textId="77777777" w:rsidR="0019352F" w:rsidRPr="008D315A" w:rsidRDefault="0019352F" w:rsidP="007A0321">
            <w:pPr>
              <w:widowControl w:val="0"/>
              <w:autoSpaceDE w:val="0"/>
              <w:autoSpaceDN w:val="0"/>
              <w:adjustRightInd w:val="0"/>
              <w:spacing w:after="0" w:line="240" w:lineRule="auto"/>
              <w:rPr>
                <w:sz w:val="14"/>
                <w:szCs w:val="14"/>
              </w:rPr>
            </w:pPr>
            <w:r w:rsidRPr="008D315A">
              <w:rPr>
                <w:rFonts w:cs="Tahoma"/>
                <w:sz w:val="20"/>
                <w:szCs w:val="14"/>
              </w:rPr>
              <w:t>SIGN:</w:t>
            </w:r>
          </w:p>
        </w:tc>
      </w:tr>
      <w:tr w:rsidR="0019352F" w:rsidRPr="008D315A" w14:paraId="299500A2" w14:textId="77777777" w:rsidTr="007A0321">
        <w:trPr>
          <w:trHeight w:val="210"/>
        </w:trPr>
        <w:tc>
          <w:tcPr>
            <w:tcW w:w="240" w:type="pct"/>
            <w:tcBorders>
              <w:top w:val="single" w:sz="4" w:space="0" w:color="auto"/>
              <w:left w:val="single" w:sz="4" w:space="0" w:color="000000"/>
              <w:bottom w:val="single" w:sz="4" w:space="0" w:color="000000"/>
              <w:right w:val="single" w:sz="4" w:space="0" w:color="000000"/>
            </w:tcBorders>
          </w:tcPr>
          <w:p w14:paraId="69EB150D"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auto"/>
              <w:left w:val="single" w:sz="4" w:space="0" w:color="000000"/>
              <w:bottom w:val="single" w:sz="4" w:space="0" w:color="000000"/>
              <w:right w:val="single" w:sz="4" w:space="0" w:color="000000"/>
            </w:tcBorders>
          </w:tcPr>
          <w:p w14:paraId="7A938828"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auto"/>
              <w:left w:val="single" w:sz="4" w:space="0" w:color="000000"/>
              <w:bottom w:val="single" w:sz="4" w:space="0" w:color="000000"/>
              <w:right w:val="single" w:sz="4" w:space="0" w:color="000000"/>
            </w:tcBorders>
          </w:tcPr>
          <w:p w14:paraId="08DB7114"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auto"/>
              <w:left w:val="single" w:sz="4" w:space="0" w:color="000000"/>
              <w:bottom w:val="single" w:sz="4" w:space="0" w:color="000000"/>
              <w:right w:val="single" w:sz="4" w:space="0" w:color="000000"/>
            </w:tcBorders>
          </w:tcPr>
          <w:p w14:paraId="658DBA32"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092CF745"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1D16C326"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auto"/>
              <w:left w:val="single" w:sz="4" w:space="0" w:color="000000"/>
              <w:bottom w:val="single" w:sz="4" w:space="0" w:color="000000"/>
              <w:right w:val="single" w:sz="4" w:space="0" w:color="000000"/>
            </w:tcBorders>
          </w:tcPr>
          <w:p w14:paraId="0D493B4F"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84" w:type="pct"/>
            <w:tcBorders>
              <w:top w:val="single" w:sz="4" w:space="0" w:color="auto"/>
              <w:left w:val="single" w:sz="4" w:space="0" w:color="000000"/>
              <w:bottom w:val="single" w:sz="4" w:space="0" w:color="000000"/>
              <w:right w:val="single" w:sz="4" w:space="0" w:color="000000"/>
            </w:tcBorders>
          </w:tcPr>
          <w:p w14:paraId="4D750982"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38" w:type="pct"/>
            <w:tcBorders>
              <w:top w:val="single" w:sz="4" w:space="0" w:color="auto"/>
              <w:left w:val="single" w:sz="4" w:space="0" w:color="000000"/>
              <w:bottom w:val="single" w:sz="4" w:space="0" w:color="000000"/>
              <w:right w:val="single" w:sz="4" w:space="0" w:color="000000"/>
            </w:tcBorders>
          </w:tcPr>
          <w:p w14:paraId="1DFAA8D4"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auto"/>
              <w:left w:val="single" w:sz="4" w:space="0" w:color="000000"/>
              <w:bottom w:val="single" w:sz="4" w:space="0" w:color="000000"/>
              <w:right w:val="single" w:sz="4" w:space="0" w:color="auto"/>
            </w:tcBorders>
          </w:tcPr>
          <w:p w14:paraId="342B965F"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000000"/>
              <w:left w:val="single" w:sz="4" w:space="0" w:color="auto"/>
              <w:bottom w:val="single" w:sz="4" w:space="0" w:color="auto"/>
              <w:right w:val="single" w:sz="4" w:space="0" w:color="000000"/>
            </w:tcBorders>
          </w:tcPr>
          <w:p w14:paraId="07348DB0"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000000"/>
              <w:left w:val="single" w:sz="4" w:space="0" w:color="000000"/>
              <w:bottom w:val="single" w:sz="4" w:space="0" w:color="auto"/>
              <w:right w:val="single" w:sz="4" w:space="0" w:color="000000"/>
            </w:tcBorders>
          </w:tcPr>
          <w:p w14:paraId="062C3DE2"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42" w:type="pct"/>
            <w:vMerge w:val="restart"/>
            <w:tcBorders>
              <w:top w:val="single" w:sz="4" w:space="0" w:color="000000"/>
              <w:left w:val="single" w:sz="4" w:space="0" w:color="000000"/>
              <w:right w:val="single" w:sz="4" w:space="0" w:color="000000"/>
            </w:tcBorders>
            <w:shd w:val="clear" w:color="auto" w:fill="000000"/>
          </w:tcPr>
          <w:p w14:paraId="6A4EA944"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val="restart"/>
            <w:tcBorders>
              <w:top w:val="single" w:sz="4" w:space="0" w:color="000000"/>
              <w:left w:val="single" w:sz="4" w:space="0" w:color="000000"/>
              <w:right w:val="single" w:sz="4" w:space="0" w:color="auto"/>
            </w:tcBorders>
          </w:tcPr>
          <w:p w14:paraId="66C08F4F" w14:textId="77777777" w:rsidR="0019352F" w:rsidRPr="008D315A" w:rsidRDefault="0019352F" w:rsidP="007A0321">
            <w:pPr>
              <w:widowControl w:val="0"/>
              <w:autoSpaceDE w:val="0"/>
              <w:autoSpaceDN w:val="0"/>
              <w:adjustRightInd w:val="0"/>
              <w:spacing w:after="0" w:line="240" w:lineRule="auto"/>
              <w:jc w:val="both"/>
              <w:rPr>
                <w:rFonts w:cs="Tahoma"/>
                <w:sz w:val="20"/>
                <w:szCs w:val="18"/>
              </w:rPr>
            </w:pPr>
            <w:r w:rsidRPr="008D315A">
              <w:rPr>
                <w:rFonts w:cs="Tahoma"/>
                <w:sz w:val="20"/>
                <w:szCs w:val="18"/>
              </w:rPr>
              <w:t xml:space="preserve">                                                          4.</w:t>
            </w:r>
          </w:p>
        </w:tc>
        <w:tc>
          <w:tcPr>
            <w:tcW w:w="1393" w:type="pct"/>
            <w:gridSpan w:val="8"/>
            <w:vMerge w:val="restart"/>
            <w:tcBorders>
              <w:top w:val="single" w:sz="4" w:space="0" w:color="000000"/>
              <w:left w:val="single" w:sz="4" w:space="0" w:color="auto"/>
              <w:right w:val="single" w:sz="4" w:space="0" w:color="auto"/>
            </w:tcBorders>
          </w:tcPr>
          <w:p w14:paraId="0446C256" w14:textId="77777777" w:rsidR="0019352F" w:rsidRDefault="0019352F" w:rsidP="007A0321">
            <w:pPr>
              <w:widowControl w:val="0"/>
              <w:autoSpaceDE w:val="0"/>
              <w:autoSpaceDN w:val="0"/>
              <w:adjustRightInd w:val="0"/>
              <w:spacing w:after="0" w:line="240" w:lineRule="auto"/>
              <w:rPr>
                <w:rFonts w:cs="Tahoma"/>
                <w:sz w:val="20"/>
                <w:szCs w:val="14"/>
              </w:rPr>
            </w:pPr>
          </w:p>
          <w:p w14:paraId="299A21A7"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4"/>
              </w:rPr>
              <w:t>SPECIAL OPS / AIRCRAFT TURN AROUND</w:t>
            </w:r>
          </w:p>
        </w:tc>
        <w:tc>
          <w:tcPr>
            <w:tcW w:w="944" w:type="pct"/>
            <w:gridSpan w:val="9"/>
            <w:tcBorders>
              <w:top w:val="single" w:sz="4" w:space="0" w:color="000000"/>
              <w:left w:val="single" w:sz="4" w:space="0" w:color="auto"/>
              <w:bottom w:val="single" w:sz="4" w:space="0" w:color="auto"/>
              <w:right w:val="single" w:sz="4" w:space="0" w:color="auto"/>
            </w:tcBorders>
          </w:tcPr>
          <w:p w14:paraId="1909D74A"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4"/>
              </w:rPr>
              <w:t>NAME:</w:t>
            </w:r>
          </w:p>
        </w:tc>
      </w:tr>
      <w:tr w:rsidR="0019352F" w:rsidRPr="008D315A" w14:paraId="4D779771" w14:textId="77777777" w:rsidTr="007A0321">
        <w:trPr>
          <w:trHeight w:val="214"/>
        </w:trPr>
        <w:tc>
          <w:tcPr>
            <w:tcW w:w="240" w:type="pct"/>
            <w:tcBorders>
              <w:top w:val="single" w:sz="4" w:space="0" w:color="000000"/>
              <w:left w:val="single" w:sz="4" w:space="0" w:color="000000"/>
              <w:bottom w:val="single" w:sz="4" w:space="0" w:color="auto"/>
              <w:right w:val="single" w:sz="4" w:space="0" w:color="000000"/>
            </w:tcBorders>
          </w:tcPr>
          <w:p w14:paraId="54461D05"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000000"/>
              <w:left w:val="single" w:sz="4" w:space="0" w:color="000000"/>
              <w:bottom w:val="single" w:sz="4" w:space="0" w:color="auto"/>
              <w:right w:val="single" w:sz="4" w:space="0" w:color="000000"/>
            </w:tcBorders>
          </w:tcPr>
          <w:p w14:paraId="20D41E50"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000000"/>
              <w:left w:val="single" w:sz="4" w:space="0" w:color="000000"/>
              <w:bottom w:val="single" w:sz="4" w:space="0" w:color="auto"/>
              <w:right w:val="single" w:sz="4" w:space="0" w:color="000000"/>
            </w:tcBorders>
          </w:tcPr>
          <w:p w14:paraId="049BA035"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000000"/>
              <w:left w:val="single" w:sz="4" w:space="0" w:color="000000"/>
              <w:bottom w:val="single" w:sz="4" w:space="0" w:color="auto"/>
              <w:right w:val="single" w:sz="4" w:space="0" w:color="000000"/>
            </w:tcBorders>
          </w:tcPr>
          <w:p w14:paraId="615DCD1F"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6692FD1E"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000000"/>
              <w:left w:val="single" w:sz="4" w:space="0" w:color="000000"/>
              <w:bottom w:val="single" w:sz="4" w:space="0" w:color="auto"/>
              <w:right w:val="single" w:sz="4" w:space="0" w:color="000000"/>
            </w:tcBorders>
          </w:tcPr>
          <w:p w14:paraId="30056674"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000000"/>
              <w:left w:val="single" w:sz="4" w:space="0" w:color="000000"/>
              <w:bottom w:val="single" w:sz="4" w:space="0" w:color="auto"/>
              <w:right w:val="single" w:sz="4" w:space="0" w:color="000000"/>
            </w:tcBorders>
          </w:tcPr>
          <w:p w14:paraId="5A3841F6" w14:textId="77777777" w:rsidR="0019352F" w:rsidRPr="009C039B" w:rsidRDefault="0019352F" w:rsidP="007A0321">
            <w:pPr>
              <w:widowControl w:val="0"/>
              <w:autoSpaceDE w:val="0"/>
              <w:autoSpaceDN w:val="0"/>
              <w:adjustRightInd w:val="0"/>
              <w:spacing w:after="0" w:line="240" w:lineRule="auto"/>
              <w:jc w:val="center"/>
              <w:rPr>
                <w:bCs/>
                <w:sz w:val="14"/>
                <w:szCs w:val="14"/>
              </w:rPr>
            </w:pPr>
          </w:p>
        </w:tc>
        <w:tc>
          <w:tcPr>
            <w:tcW w:w="184" w:type="pct"/>
            <w:tcBorders>
              <w:top w:val="single" w:sz="4" w:space="0" w:color="000000"/>
              <w:left w:val="single" w:sz="4" w:space="0" w:color="000000"/>
              <w:bottom w:val="single" w:sz="4" w:space="0" w:color="auto"/>
              <w:right w:val="single" w:sz="4" w:space="0" w:color="000000"/>
            </w:tcBorders>
          </w:tcPr>
          <w:p w14:paraId="3B4761B2"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38" w:type="pct"/>
            <w:tcBorders>
              <w:top w:val="single" w:sz="4" w:space="0" w:color="000000"/>
              <w:left w:val="single" w:sz="4" w:space="0" w:color="000000"/>
              <w:bottom w:val="single" w:sz="4" w:space="0" w:color="auto"/>
              <w:right w:val="single" w:sz="4" w:space="0" w:color="000000"/>
            </w:tcBorders>
          </w:tcPr>
          <w:p w14:paraId="3C7BAFA6"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000000"/>
              <w:left w:val="single" w:sz="4" w:space="0" w:color="000000"/>
              <w:bottom w:val="single" w:sz="4" w:space="0" w:color="auto"/>
              <w:right w:val="single" w:sz="4" w:space="0" w:color="auto"/>
            </w:tcBorders>
          </w:tcPr>
          <w:p w14:paraId="700E3FCE"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auto"/>
              <w:left w:val="single" w:sz="4" w:space="0" w:color="auto"/>
              <w:bottom w:val="single" w:sz="4" w:space="0" w:color="000000"/>
              <w:right w:val="single" w:sz="4" w:space="0" w:color="000000"/>
            </w:tcBorders>
          </w:tcPr>
          <w:p w14:paraId="6DB2AD21"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auto"/>
              <w:left w:val="single" w:sz="4" w:space="0" w:color="000000"/>
              <w:bottom w:val="single" w:sz="4" w:space="0" w:color="000000"/>
              <w:right w:val="single" w:sz="4" w:space="0" w:color="000000"/>
            </w:tcBorders>
          </w:tcPr>
          <w:p w14:paraId="7AA8CF62"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42" w:type="pct"/>
            <w:vMerge/>
            <w:tcBorders>
              <w:left w:val="single" w:sz="4" w:space="0" w:color="000000"/>
              <w:bottom w:val="single" w:sz="4" w:space="0" w:color="000000"/>
              <w:right w:val="single" w:sz="4" w:space="0" w:color="000000"/>
            </w:tcBorders>
            <w:shd w:val="clear" w:color="auto" w:fill="000000"/>
          </w:tcPr>
          <w:p w14:paraId="3928E14E"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tcBorders>
              <w:left w:val="single" w:sz="4" w:space="0" w:color="000000"/>
              <w:bottom w:val="single" w:sz="4" w:space="0" w:color="000000"/>
              <w:right w:val="single" w:sz="4" w:space="0" w:color="auto"/>
            </w:tcBorders>
          </w:tcPr>
          <w:p w14:paraId="70584D2B" w14:textId="77777777" w:rsidR="0019352F" w:rsidRPr="008D315A" w:rsidRDefault="0019352F" w:rsidP="007A0321">
            <w:pPr>
              <w:widowControl w:val="0"/>
              <w:autoSpaceDE w:val="0"/>
              <w:autoSpaceDN w:val="0"/>
              <w:adjustRightInd w:val="0"/>
              <w:spacing w:after="0" w:line="240" w:lineRule="auto"/>
              <w:jc w:val="both"/>
              <w:rPr>
                <w:rFonts w:cs="Calibri"/>
                <w:sz w:val="18"/>
                <w:szCs w:val="18"/>
              </w:rPr>
            </w:pPr>
          </w:p>
        </w:tc>
        <w:tc>
          <w:tcPr>
            <w:tcW w:w="1393" w:type="pct"/>
            <w:gridSpan w:val="8"/>
            <w:vMerge/>
            <w:tcBorders>
              <w:left w:val="single" w:sz="4" w:space="0" w:color="auto"/>
              <w:bottom w:val="single" w:sz="4" w:space="0" w:color="000000"/>
              <w:right w:val="single" w:sz="4" w:space="0" w:color="auto"/>
            </w:tcBorders>
          </w:tcPr>
          <w:p w14:paraId="069550AD" w14:textId="77777777" w:rsidR="0019352F" w:rsidRPr="008D315A" w:rsidRDefault="0019352F" w:rsidP="007A0321">
            <w:pPr>
              <w:widowControl w:val="0"/>
              <w:autoSpaceDE w:val="0"/>
              <w:autoSpaceDN w:val="0"/>
              <w:adjustRightInd w:val="0"/>
              <w:spacing w:after="0" w:line="240" w:lineRule="auto"/>
              <w:rPr>
                <w:rFonts w:cs="Calibri"/>
                <w:sz w:val="14"/>
                <w:szCs w:val="14"/>
              </w:rPr>
            </w:pPr>
          </w:p>
        </w:tc>
        <w:tc>
          <w:tcPr>
            <w:tcW w:w="944" w:type="pct"/>
            <w:gridSpan w:val="9"/>
            <w:tcBorders>
              <w:top w:val="single" w:sz="4" w:space="0" w:color="auto"/>
              <w:left w:val="single" w:sz="4" w:space="0" w:color="auto"/>
              <w:bottom w:val="single" w:sz="4" w:space="0" w:color="000000"/>
              <w:right w:val="single" w:sz="4" w:space="0" w:color="auto"/>
            </w:tcBorders>
          </w:tcPr>
          <w:p w14:paraId="2944BF9C" w14:textId="77777777" w:rsidR="0019352F" w:rsidRPr="008D315A" w:rsidRDefault="0019352F" w:rsidP="007A0321">
            <w:pPr>
              <w:widowControl w:val="0"/>
              <w:autoSpaceDE w:val="0"/>
              <w:autoSpaceDN w:val="0"/>
              <w:adjustRightInd w:val="0"/>
              <w:spacing w:after="0" w:line="240" w:lineRule="auto"/>
              <w:rPr>
                <w:sz w:val="14"/>
                <w:szCs w:val="14"/>
              </w:rPr>
            </w:pPr>
            <w:r w:rsidRPr="008D315A">
              <w:rPr>
                <w:rFonts w:cs="Tahoma"/>
                <w:sz w:val="20"/>
                <w:szCs w:val="14"/>
              </w:rPr>
              <w:t>SIGN:</w:t>
            </w:r>
          </w:p>
        </w:tc>
      </w:tr>
      <w:tr w:rsidR="0019352F" w:rsidRPr="008D315A" w14:paraId="721A7C9A" w14:textId="77777777" w:rsidTr="007A0321">
        <w:trPr>
          <w:trHeight w:val="199"/>
        </w:trPr>
        <w:tc>
          <w:tcPr>
            <w:tcW w:w="240" w:type="pct"/>
            <w:tcBorders>
              <w:top w:val="single" w:sz="4" w:space="0" w:color="auto"/>
              <w:left w:val="single" w:sz="4" w:space="0" w:color="000000"/>
              <w:bottom w:val="single" w:sz="4" w:space="0" w:color="000000"/>
              <w:right w:val="single" w:sz="4" w:space="0" w:color="000000"/>
            </w:tcBorders>
          </w:tcPr>
          <w:p w14:paraId="7FF9A6BC"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auto"/>
              <w:left w:val="single" w:sz="4" w:space="0" w:color="000000"/>
              <w:bottom w:val="single" w:sz="4" w:space="0" w:color="000000"/>
              <w:right w:val="single" w:sz="4" w:space="0" w:color="000000"/>
            </w:tcBorders>
          </w:tcPr>
          <w:p w14:paraId="277E6E96"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auto"/>
              <w:left w:val="single" w:sz="4" w:space="0" w:color="000000"/>
              <w:bottom w:val="single" w:sz="4" w:space="0" w:color="000000"/>
              <w:right w:val="single" w:sz="4" w:space="0" w:color="000000"/>
            </w:tcBorders>
          </w:tcPr>
          <w:p w14:paraId="386546BC"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auto"/>
              <w:left w:val="single" w:sz="4" w:space="0" w:color="000000"/>
              <w:bottom w:val="single" w:sz="4" w:space="0" w:color="000000"/>
              <w:right w:val="single" w:sz="4" w:space="0" w:color="000000"/>
            </w:tcBorders>
          </w:tcPr>
          <w:p w14:paraId="205776C3"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5673CFDC"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33FA0D87" w14:textId="77777777" w:rsidR="0019352F" w:rsidRPr="009C039B" w:rsidRDefault="0019352F" w:rsidP="007A0321">
            <w:pPr>
              <w:widowControl w:val="0"/>
              <w:autoSpaceDE w:val="0"/>
              <w:autoSpaceDN w:val="0"/>
              <w:adjustRightInd w:val="0"/>
              <w:spacing w:after="0" w:line="240" w:lineRule="auto"/>
              <w:jc w:val="center"/>
              <w:rPr>
                <w:bCs/>
                <w:sz w:val="14"/>
                <w:szCs w:val="14"/>
              </w:rPr>
            </w:pPr>
          </w:p>
        </w:tc>
        <w:tc>
          <w:tcPr>
            <w:tcW w:w="197" w:type="pct"/>
            <w:tcBorders>
              <w:top w:val="single" w:sz="4" w:space="0" w:color="auto"/>
              <w:left w:val="single" w:sz="4" w:space="0" w:color="000000"/>
              <w:bottom w:val="single" w:sz="4" w:space="0" w:color="000000"/>
              <w:right w:val="single" w:sz="4" w:space="0" w:color="000000"/>
            </w:tcBorders>
          </w:tcPr>
          <w:p w14:paraId="1AE5CF62"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84" w:type="pct"/>
            <w:tcBorders>
              <w:top w:val="single" w:sz="4" w:space="0" w:color="auto"/>
              <w:left w:val="single" w:sz="4" w:space="0" w:color="000000"/>
              <w:bottom w:val="single" w:sz="4" w:space="0" w:color="000000"/>
              <w:right w:val="single" w:sz="4" w:space="0" w:color="000000"/>
            </w:tcBorders>
          </w:tcPr>
          <w:p w14:paraId="7D51A62F" w14:textId="77777777" w:rsidR="0019352F" w:rsidRPr="009C039B" w:rsidRDefault="0019352F" w:rsidP="007A0321">
            <w:pPr>
              <w:widowControl w:val="0"/>
              <w:autoSpaceDE w:val="0"/>
              <w:autoSpaceDN w:val="0"/>
              <w:adjustRightInd w:val="0"/>
              <w:spacing w:after="0" w:line="240" w:lineRule="auto"/>
              <w:jc w:val="center"/>
              <w:rPr>
                <w:bCs/>
                <w:sz w:val="14"/>
                <w:szCs w:val="14"/>
              </w:rPr>
            </w:pPr>
          </w:p>
        </w:tc>
        <w:tc>
          <w:tcPr>
            <w:tcW w:w="238" w:type="pct"/>
            <w:tcBorders>
              <w:top w:val="single" w:sz="4" w:space="0" w:color="auto"/>
              <w:left w:val="single" w:sz="4" w:space="0" w:color="000000"/>
              <w:bottom w:val="single" w:sz="4" w:space="0" w:color="000000"/>
              <w:right w:val="single" w:sz="4" w:space="0" w:color="000000"/>
            </w:tcBorders>
          </w:tcPr>
          <w:p w14:paraId="40615322"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auto"/>
              <w:left w:val="single" w:sz="4" w:space="0" w:color="000000"/>
              <w:bottom w:val="single" w:sz="4" w:space="0" w:color="000000"/>
              <w:right w:val="single" w:sz="4" w:space="0" w:color="auto"/>
            </w:tcBorders>
          </w:tcPr>
          <w:p w14:paraId="70BF1524"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000000"/>
              <w:left w:val="single" w:sz="4" w:space="0" w:color="auto"/>
              <w:bottom w:val="single" w:sz="4" w:space="0" w:color="auto"/>
              <w:right w:val="single" w:sz="4" w:space="0" w:color="000000"/>
            </w:tcBorders>
          </w:tcPr>
          <w:p w14:paraId="6D9B0574"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000000"/>
              <w:left w:val="single" w:sz="4" w:space="0" w:color="000000"/>
              <w:bottom w:val="single" w:sz="4" w:space="0" w:color="auto"/>
              <w:right w:val="single" w:sz="4" w:space="0" w:color="000000"/>
            </w:tcBorders>
          </w:tcPr>
          <w:p w14:paraId="6F2D2B40"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42" w:type="pct"/>
            <w:vMerge w:val="restart"/>
            <w:tcBorders>
              <w:top w:val="single" w:sz="4" w:space="0" w:color="000000"/>
              <w:left w:val="single" w:sz="4" w:space="0" w:color="000000"/>
              <w:right w:val="single" w:sz="4" w:space="0" w:color="000000"/>
            </w:tcBorders>
            <w:shd w:val="clear" w:color="auto" w:fill="000000"/>
          </w:tcPr>
          <w:p w14:paraId="32E116AF"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val="restart"/>
            <w:tcBorders>
              <w:top w:val="single" w:sz="4" w:space="0" w:color="000000"/>
              <w:left w:val="single" w:sz="4" w:space="0" w:color="000000"/>
              <w:right w:val="single" w:sz="4" w:space="0" w:color="auto"/>
            </w:tcBorders>
          </w:tcPr>
          <w:p w14:paraId="003008BA" w14:textId="77777777" w:rsidR="0019352F" w:rsidRPr="008D315A" w:rsidRDefault="0019352F" w:rsidP="007A0321">
            <w:pPr>
              <w:widowControl w:val="0"/>
              <w:autoSpaceDE w:val="0"/>
              <w:autoSpaceDN w:val="0"/>
              <w:adjustRightInd w:val="0"/>
              <w:spacing w:after="0" w:line="240" w:lineRule="auto"/>
              <w:jc w:val="both"/>
              <w:rPr>
                <w:rFonts w:cs="Tahoma"/>
                <w:sz w:val="20"/>
                <w:szCs w:val="18"/>
              </w:rPr>
            </w:pPr>
            <w:r w:rsidRPr="008D315A">
              <w:rPr>
                <w:rFonts w:cs="Tahoma"/>
                <w:sz w:val="20"/>
                <w:szCs w:val="18"/>
              </w:rPr>
              <w:t xml:space="preserve">                                                          5.</w:t>
            </w:r>
          </w:p>
        </w:tc>
        <w:tc>
          <w:tcPr>
            <w:tcW w:w="1393" w:type="pct"/>
            <w:gridSpan w:val="8"/>
            <w:vMerge w:val="restart"/>
            <w:tcBorders>
              <w:top w:val="single" w:sz="4" w:space="0" w:color="000000"/>
              <w:left w:val="single" w:sz="4" w:space="0" w:color="auto"/>
              <w:right w:val="single" w:sz="4" w:space="0" w:color="000000"/>
            </w:tcBorders>
          </w:tcPr>
          <w:p w14:paraId="4DCB702E" w14:textId="77777777" w:rsidR="0019352F" w:rsidRDefault="0019352F" w:rsidP="007A0321">
            <w:pPr>
              <w:widowControl w:val="0"/>
              <w:autoSpaceDE w:val="0"/>
              <w:autoSpaceDN w:val="0"/>
              <w:adjustRightInd w:val="0"/>
              <w:spacing w:after="0" w:line="240" w:lineRule="auto"/>
              <w:rPr>
                <w:rFonts w:cs="Tahoma"/>
                <w:sz w:val="20"/>
                <w:szCs w:val="14"/>
              </w:rPr>
            </w:pPr>
          </w:p>
          <w:p w14:paraId="109B7FCA" w14:textId="77777777" w:rsidR="0019352F" w:rsidRPr="008D315A" w:rsidRDefault="0019352F" w:rsidP="007A0321">
            <w:pPr>
              <w:widowControl w:val="0"/>
              <w:autoSpaceDE w:val="0"/>
              <w:autoSpaceDN w:val="0"/>
              <w:adjustRightInd w:val="0"/>
              <w:spacing w:after="0" w:line="240" w:lineRule="auto"/>
              <w:rPr>
                <w:rFonts w:cs="Tahoma"/>
                <w:sz w:val="20"/>
                <w:szCs w:val="14"/>
              </w:rPr>
            </w:pPr>
            <w:r>
              <w:rPr>
                <w:rFonts w:cs="Tahoma"/>
                <w:sz w:val="20"/>
                <w:szCs w:val="14"/>
              </w:rPr>
              <w:t>WORKS</w:t>
            </w:r>
            <w:r w:rsidRPr="008D315A">
              <w:rPr>
                <w:rFonts w:cs="Tahoma"/>
                <w:sz w:val="20"/>
                <w:szCs w:val="14"/>
              </w:rPr>
              <w:t xml:space="preserve"> FACILITATION</w:t>
            </w:r>
          </w:p>
        </w:tc>
        <w:tc>
          <w:tcPr>
            <w:tcW w:w="944" w:type="pct"/>
            <w:gridSpan w:val="9"/>
            <w:tcBorders>
              <w:top w:val="single" w:sz="4" w:space="0" w:color="000000"/>
              <w:left w:val="single" w:sz="4" w:space="0" w:color="auto"/>
              <w:bottom w:val="single" w:sz="4" w:space="0" w:color="auto"/>
              <w:right w:val="single" w:sz="4" w:space="0" w:color="auto"/>
            </w:tcBorders>
          </w:tcPr>
          <w:p w14:paraId="38821989" w14:textId="77777777" w:rsidR="0019352F" w:rsidRPr="008D315A" w:rsidRDefault="0019352F" w:rsidP="007A0321">
            <w:pPr>
              <w:widowControl w:val="0"/>
              <w:autoSpaceDE w:val="0"/>
              <w:autoSpaceDN w:val="0"/>
              <w:adjustRightInd w:val="0"/>
              <w:spacing w:after="0" w:line="240" w:lineRule="auto"/>
              <w:rPr>
                <w:rFonts w:cs="Tahoma"/>
                <w:sz w:val="20"/>
                <w:szCs w:val="14"/>
              </w:rPr>
            </w:pPr>
            <w:r w:rsidRPr="008D315A">
              <w:rPr>
                <w:rFonts w:cs="Tahoma"/>
                <w:sz w:val="20"/>
                <w:szCs w:val="14"/>
              </w:rPr>
              <w:t>NAME:</w:t>
            </w:r>
          </w:p>
        </w:tc>
      </w:tr>
      <w:tr w:rsidR="0019352F" w:rsidRPr="008D315A" w14:paraId="063D2AA6" w14:textId="77777777" w:rsidTr="007A0321">
        <w:trPr>
          <w:trHeight w:val="225"/>
        </w:trPr>
        <w:tc>
          <w:tcPr>
            <w:tcW w:w="240" w:type="pct"/>
            <w:tcBorders>
              <w:top w:val="single" w:sz="4" w:space="0" w:color="auto"/>
              <w:left w:val="single" w:sz="4" w:space="0" w:color="000000"/>
              <w:bottom w:val="single" w:sz="4" w:space="0" w:color="000000"/>
              <w:right w:val="single" w:sz="4" w:space="0" w:color="000000"/>
            </w:tcBorders>
          </w:tcPr>
          <w:p w14:paraId="7D2B05FF"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4" w:type="pct"/>
            <w:tcBorders>
              <w:top w:val="single" w:sz="4" w:space="0" w:color="auto"/>
              <w:left w:val="single" w:sz="4" w:space="0" w:color="000000"/>
              <w:bottom w:val="single" w:sz="4" w:space="0" w:color="000000"/>
              <w:right w:val="single" w:sz="4" w:space="0" w:color="000000"/>
            </w:tcBorders>
          </w:tcPr>
          <w:p w14:paraId="7691F0C2"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57" w:type="pct"/>
            <w:tcBorders>
              <w:top w:val="single" w:sz="4" w:space="0" w:color="auto"/>
              <w:left w:val="single" w:sz="4" w:space="0" w:color="000000"/>
              <w:bottom w:val="single" w:sz="4" w:space="0" w:color="000000"/>
              <w:right w:val="single" w:sz="4" w:space="0" w:color="000000"/>
            </w:tcBorders>
          </w:tcPr>
          <w:p w14:paraId="57CE3CAF"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07" w:type="pct"/>
            <w:tcBorders>
              <w:top w:val="single" w:sz="4" w:space="0" w:color="auto"/>
              <w:left w:val="single" w:sz="4" w:space="0" w:color="000000"/>
              <w:bottom w:val="single" w:sz="4" w:space="0" w:color="000000"/>
              <w:right w:val="single" w:sz="4" w:space="0" w:color="000000"/>
            </w:tcBorders>
          </w:tcPr>
          <w:p w14:paraId="1DFAE94E"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3DD5261C"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6" w:type="pct"/>
            <w:tcBorders>
              <w:top w:val="single" w:sz="4" w:space="0" w:color="auto"/>
              <w:left w:val="single" w:sz="4" w:space="0" w:color="000000"/>
              <w:bottom w:val="single" w:sz="4" w:space="0" w:color="000000"/>
              <w:right w:val="single" w:sz="4" w:space="0" w:color="000000"/>
            </w:tcBorders>
          </w:tcPr>
          <w:p w14:paraId="3523D2AB"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97" w:type="pct"/>
            <w:tcBorders>
              <w:top w:val="single" w:sz="4" w:space="0" w:color="auto"/>
              <w:left w:val="single" w:sz="4" w:space="0" w:color="000000"/>
              <w:bottom w:val="single" w:sz="4" w:space="0" w:color="000000"/>
              <w:right w:val="single" w:sz="4" w:space="0" w:color="000000"/>
            </w:tcBorders>
          </w:tcPr>
          <w:p w14:paraId="3A55C370"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184" w:type="pct"/>
            <w:tcBorders>
              <w:top w:val="single" w:sz="4" w:space="0" w:color="auto"/>
              <w:left w:val="single" w:sz="4" w:space="0" w:color="000000"/>
              <w:bottom w:val="single" w:sz="4" w:space="0" w:color="000000"/>
              <w:right w:val="single" w:sz="4" w:space="0" w:color="000000"/>
            </w:tcBorders>
          </w:tcPr>
          <w:p w14:paraId="073766F3"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238" w:type="pct"/>
            <w:tcBorders>
              <w:top w:val="single" w:sz="4" w:space="0" w:color="auto"/>
              <w:left w:val="single" w:sz="4" w:space="0" w:color="000000"/>
              <w:bottom w:val="single" w:sz="4" w:space="0" w:color="000000"/>
              <w:right w:val="single" w:sz="4" w:space="0" w:color="000000"/>
            </w:tcBorders>
          </w:tcPr>
          <w:p w14:paraId="737521C9"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197" w:type="pct"/>
            <w:tcBorders>
              <w:top w:val="single" w:sz="4" w:space="0" w:color="auto"/>
              <w:left w:val="single" w:sz="4" w:space="0" w:color="000000"/>
              <w:bottom w:val="single" w:sz="4" w:space="0" w:color="000000"/>
              <w:right w:val="single" w:sz="4" w:space="0" w:color="auto"/>
            </w:tcBorders>
          </w:tcPr>
          <w:p w14:paraId="6F9E0DFC"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04" w:type="pct"/>
            <w:tcBorders>
              <w:top w:val="single" w:sz="4" w:space="0" w:color="auto"/>
              <w:left w:val="single" w:sz="4" w:space="0" w:color="auto"/>
              <w:bottom w:val="single" w:sz="4" w:space="0" w:color="000000"/>
              <w:right w:val="single" w:sz="4" w:space="0" w:color="000000"/>
            </w:tcBorders>
          </w:tcPr>
          <w:p w14:paraId="1D8B6107" w14:textId="77777777" w:rsidR="0019352F" w:rsidRPr="009C039B" w:rsidRDefault="0019352F" w:rsidP="007A0321">
            <w:pPr>
              <w:widowControl w:val="0"/>
              <w:autoSpaceDE w:val="0"/>
              <w:autoSpaceDN w:val="0"/>
              <w:adjustRightInd w:val="0"/>
              <w:spacing w:after="0" w:line="240" w:lineRule="auto"/>
              <w:ind w:right="106"/>
              <w:jc w:val="center"/>
              <w:rPr>
                <w:bCs/>
                <w:sz w:val="14"/>
                <w:szCs w:val="14"/>
              </w:rPr>
            </w:pPr>
          </w:p>
        </w:tc>
        <w:tc>
          <w:tcPr>
            <w:tcW w:w="288" w:type="pct"/>
            <w:tcBorders>
              <w:top w:val="single" w:sz="4" w:space="0" w:color="auto"/>
              <w:left w:val="single" w:sz="4" w:space="0" w:color="000000"/>
              <w:bottom w:val="single" w:sz="4" w:space="0" w:color="000000"/>
              <w:right w:val="single" w:sz="4" w:space="0" w:color="000000"/>
            </w:tcBorders>
          </w:tcPr>
          <w:p w14:paraId="0716135A" w14:textId="77777777" w:rsidR="0019352F" w:rsidRPr="009C039B" w:rsidRDefault="0019352F" w:rsidP="007A0321">
            <w:pPr>
              <w:widowControl w:val="0"/>
              <w:autoSpaceDE w:val="0"/>
              <w:autoSpaceDN w:val="0"/>
              <w:adjustRightInd w:val="0"/>
              <w:spacing w:after="0" w:line="240" w:lineRule="auto"/>
              <w:rPr>
                <w:bCs/>
                <w:sz w:val="14"/>
                <w:szCs w:val="14"/>
              </w:rPr>
            </w:pPr>
          </w:p>
        </w:tc>
        <w:tc>
          <w:tcPr>
            <w:tcW w:w="42" w:type="pct"/>
            <w:vMerge/>
            <w:tcBorders>
              <w:left w:val="single" w:sz="4" w:space="0" w:color="000000"/>
              <w:bottom w:val="single" w:sz="4" w:space="0" w:color="000000"/>
              <w:right w:val="single" w:sz="4" w:space="0" w:color="000000"/>
            </w:tcBorders>
            <w:shd w:val="clear" w:color="auto" w:fill="000000"/>
          </w:tcPr>
          <w:p w14:paraId="74F113F2" w14:textId="77777777" w:rsidR="0019352F" w:rsidRPr="008D315A" w:rsidRDefault="0019352F" w:rsidP="007A0321">
            <w:pPr>
              <w:widowControl w:val="0"/>
              <w:autoSpaceDE w:val="0"/>
              <w:autoSpaceDN w:val="0"/>
              <w:adjustRightInd w:val="0"/>
              <w:spacing w:after="0" w:line="240" w:lineRule="auto"/>
              <w:rPr>
                <w:sz w:val="14"/>
                <w:szCs w:val="14"/>
              </w:rPr>
            </w:pPr>
          </w:p>
        </w:tc>
        <w:tc>
          <w:tcPr>
            <w:tcW w:w="114" w:type="pct"/>
            <w:vMerge/>
            <w:tcBorders>
              <w:left w:val="single" w:sz="4" w:space="0" w:color="000000"/>
              <w:bottom w:val="single" w:sz="4" w:space="0" w:color="000000"/>
              <w:right w:val="single" w:sz="4" w:space="0" w:color="auto"/>
            </w:tcBorders>
          </w:tcPr>
          <w:p w14:paraId="5F972A37" w14:textId="77777777" w:rsidR="0019352F" w:rsidRPr="008D315A" w:rsidRDefault="0019352F" w:rsidP="007A0321">
            <w:pPr>
              <w:widowControl w:val="0"/>
              <w:autoSpaceDE w:val="0"/>
              <w:autoSpaceDN w:val="0"/>
              <w:adjustRightInd w:val="0"/>
              <w:spacing w:after="0" w:line="240" w:lineRule="auto"/>
              <w:jc w:val="both"/>
              <w:rPr>
                <w:rFonts w:cs="Calibri"/>
                <w:sz w:val="18"/>
                <w:szCs w:val="18"/>
              </w:rPr>
            </w:pPr>
          </w:p>
        </w:tc>
        <w:tc>
          <w:tcPr>
            <w:tcW w:w="1393" w:type="pct"/>
            <w:gridSpan w:val="8"/>
            <w:vMerge/>
            <w:tcBorders>
              <w:left w:val="single" w:sz="4" w:space="0" w:color="auto"/>
              <w:bottom w:val="single" w:sz="4" w:space="0" w:color="000000"/>
              <w:right w:val="single" w:sz="4" w:space="0" w:color="000000"/>
            </w:tcBorders>
          </w:tcPr>
          <w:p w14:paraId="453B7132" w14:textId="77777777" w:rsidR="0019352F" w:rsidRPr="008D315A" w:rsidRDefault="0019352F" w:rsidP="007A0321">
            <w:pPr>
              <w:widowControl w:val="0"/>
              <w:autoSpaceDE w:val="0"/>
              <w:autoSpaceDN w:val="0"/>
              <w:adjustRightInd w:val="0"/>
              <w:spacing w:after="0" w:line="240" w:lineRule="auto"/>
              <w:rPr>
                <w:rFonts w:cs="Calibri"/>
                <w:sz w:val="14"/>
                <w:szCs w:val="14"/>
              </w:rPr>
            </w:pPr>
          </w:p>
        </w:tc>
        <w:tc>
          <w:tcPr>
            <w:tcW w:w="944" w:type="pct"/>
            <w:gridSpan w:val="9"/>
            <w:tcBorders>
              <w:top w:val="single" w:sz="4" w:space="0" w:color="auto"/>
              <w:left w:val="single" w:sz="4" w:space="0" w:color="auto"/>
              <w:bottom w:val="single" w:sz="4" w:space="0" w:color="000000"/>
              <w:right w:val="single" w:sz="4" w:space="0" w:color="auto"/>
            </w:tcBorders>
          </w:tcPr>
          <w:p w14:paraId="1472769D" w14:textId="77777777" w:rsidR="0019352F" w:rsidRPr="008D315A" w:rsidRDefault="0019352F" w:rsidP="007A0321">
            <w:pPr>
              <w:widowControl w:val="0"/>
              <w:autoSpaceDE w:val="0"/>
              <w:autoSpaceDN w:val="0"/>
              <w:adjustRightInd w:val="0"/>
              <w:spacing w:after="0" w:line="240" w:lineRule="auto"/>
              <w:rPr>
                <w:sz w:val="14"/>
                <w:szCs w:val="14"/>
              </w:rPr>
            </w:pPr>
            <w:r w:rsidRPr="008D315A">
              <w:rPr>
                <w:rFonts w:cs="Tahoma"/>
                <w:sz w:val="20"/>
                <w:szCs w:val="14"/>
              </w:rPr>
              <w:t>SIGN:</w:t>
            </w:r>
          </w:p>
        </w:tc>
      </w:tr>
    </w:tbl>
    <w:p w14:paraId="7399CBF6" w14:textId="77777777" w:rsidR="0019352F" w:rsidRPr="00485EE0" w:rsidRDefault="0019352F" w:rsidP="0019352F">
      <w:pPr>
        <w:widowControl w:val="0"/>
        <w:autoSpaceDE w:val="0"/>
        <w:autoSpaceDN w:val="0"/>
        <w:adjustRightInd w:val="0"/>
        <w:spacing w:after="0" w:line="252" w:lineRule="auto"/>
        <w:ind w:firstLine="284"/>
        <w:rPr>
          <w:b/>
          <w:bCs/>
          <w:color w:val="000000"/>
          <w:sz w:val="14"/>
        </w:rPr>
      </w:pPr>
      <w:r>
        <w:rPr>
          <w:rFonts w:cs="Tahoma"/>
        </w:rPr>
        <w:t xml:space="preserve"> </w:t>
      </w:r>
    </w:p>
    <w:p w14:paraId="6E329C44" w14:textId="77777777" w:rsidR="0019352F" w:rsidRPr="00FA3410" w:rsidRDefault="0019352F" w:rsidP="0019352F">
      <w:pPr>
        <w:widowControl w:val="0"/>
        <w:autoSpaceDE w:val="0"/>
        <w:autoSpaceDN w:val="0"/>
        <w:adjustRightInd w:val="0"/>
        <w:spacing w:after="0" w:line="252" w:lineRule="auto"/>
        <w:rPr>
          <w:b/>
          <w:bCs/>
          <w:color w:val="000000"/>
          <w:szCs w:val="20"/>
        </w:rPr>
      </w:pPr>
    </w:p>
    <w:p w14:paraId="26A1DF4E" w14:textId="77777777" w:rsidR="0019352F" w:rsidRDefault="0019352F" w:rsidP="0019352F">
      <w:pPr>
        <w:widowControl w:val="0"/>
        <w:autoSpaceDE w:val="0"/>
        <w:autoSpaceDN w:val="0"/>
        <w:adjustRightInd w:val="0"/>
        <w:spacing w:after="0" w:line="252" w:lineRule="auto"/>
        <w:ind w:firstLine="284"/>
        <w:rPr>
          <w:rFonts w:cs="Calibri"/>
          <w:b/>
          <w:bCs/>
          <w:color w:val="7030A0"/>
          <w:sz w:val="18"/>
          <w:szCs w:val="18"/>
        </w:rPr>
      </w:pPr>
      <w:r w:rsidRPr="001A555D">
        <w:rPr>
          <w:rFonts w:cs="Calibri"/>
          <w:b/>
          <w:bCs/>
          <w:color w:val="7030A0"/>
          <w:sz w:val="18"/>
          <w:szCs w:val="18"/>
        </w:rPr>
        <w:t>SHIFT LEADER: Name:</w:t>
      </w:r>
      <w:r>
        <w:rPr>
          <w:rFonts w:cs="Calibri"/>
          <w:b/>
          <w:bCs/>
          <w:color w:val="000000"/>
          <w:sz w:val="18"/>
          <w:szCs w:val="18"/>
        </w:rPr>
        <w:t xml:space="preserve">    _______________________________</w:t>
      </w:r>
      <w:proofErr w:type="gramStart"/>
      <w:r>
        <w:rPr>
          <w:rFonts w:cs="Calibri"/>
          <w:b/>
          <w:bCs/>
          <w:color w:val="000000"/>
          <w:sz w:val="18"/>
          <w:szCs w:val="18"/>
        </w:rPr>
        <w:t xml:space="preserve">_  </w:t>
      </w:r>
      <w:r>
        <w:rPr>
          <w:rFonts w:cs="Calibri"/>
          <w:b/>
          <w:bCs/>
          <w:color w:val="000000"/>
          <w:sz w:val="18"/>
          <w:szCs w:val="18"/>
        </w:rPr>
        <w:tab/>
      </w:r>
      <w:proofErr w:type="gramEnd"/>
      <w:r w:rsidRPr="001A555D">
        <w:rPr>
          <w:rFonts w:cs="Calibri"/>
          <w:b/>
          <w:bCs/>
          <w:color w:val="7030A0"/>
          <w:sz w:val="18"/>
          <w:szCs w:val="18"/>
        </w:rPr>
        <w:t xml:space="preserve">Sign: </w:t>
      </w:r>
      <w:r>
        <w:rPr>
          <w:rFonts w:cs="Calibri"/>
          <w:b/>
          <w:bCs/>
          <w:color w:val="000000"/>
          <w:sz w:val="18"/>
          <w:szCs w:val="18"/>
        </w:rPr>
        <w:t xml:space="preserve">   __________________________  </w:t>
      </w:r>
      <w:r w:rsidRPr="001A555D">
        <w:rPr>
          <w:rFonts w:cs="Calibri"/>
          <w:b/>
          <w:bCs/>
          <w:color w:val="7030A0"/>
          <w:sz w:val="18"/>
          <w:szCs w:val="18"/>
        </w:rPr>
        <w:t xml:space="preserve"> </w:t>
      </w:r>
      <w:r>
        <w:rPr>
          <w:rFonts w:cs="Calibri"/>
          <w:b/>
          <w:bCs/>
          <w:color w:val="7030A0"/>
          <w:sz w:val="18"/>
          <w:szCs w:val="18"/>
        </w:rPr>
        <w:tab/>
      </w:r>
    </w:p>
    <w:p w14:paraId="0370B7A3" w14:textId="05333342" w:rsidR="0019352F" w:rsidRDefault="0019352F" w:rsidP="0019352F">
      <w:pPr>
        <w:widowControl w:val="0"/>
        <w:autoSpaceDE w:val="0"/>
        <w:autoSpaceDN w:val="0"/>
        <w:adjustRightInd w:val="0"/>
        <w:spacing w:after="0" w:line="252" w:lineRule="auto"/>
        <w:ind w:firstLine="284"/>
        <w:rPr>
          <w:rFonts w:cs="Calibri"/>
          <w:b/>
          <w:bCs/>
          <w:color w:val="000000"/>
          <w:sz w:val="18"/>
          <w:szCs w:val="18"/>
          <w:lang w:val="en-US"/>
        </w:rPr>
      </w:pPr>
      <w:r w:rsidRPr="001A555D">
        <w:rPr>
          <w:rFonts w:cs="Calibri"/>
          <w:b/>
          <w:bCs/>
          <w:color w:val="7030A0"/>
          <w:sz w:val="18"/>
          <w:szCs w:val="18"/>
        </w:rPr>
        <w:t>Comments:</w:t>
      </w:r>
      <w:r>
        <w:rPr>
          <w:rFonts w:cs="Calibri"/>
          <w:b/>
          <w:bCs/>
          <w:color w:val="000000"/>
          <w:sz w:val="18"/>
          <w:szCs w:val="18"/>
        </w:rPr>
        <w:t xml:space="preserve">   ___________________________________</w:t>
      </w:r>
      <w:r>
        <w:rPr>
          <w:rFonts w:cs="Calibri"/>
          <w:b/>
          <w:bCs/>
          <w:color w:val="000000"/>
          <w:sz w:val="18"/>
          <w:szCs w:val="1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B6D4F">
        <w:rPr>
          <w:rFonts w:cs="Calibri"/>
          <w:b/>
          <w:bCs/>
          <w:color w:val="000000"/>
          <w:sz w:val="18"/>
          <w:szCs w:val="18"/>
          <w:lang w:val="en-US"/>
        </w:rPr>
        <w:t>_______________________</w:t>
      </w:r>
    </w:p>
    <w:p w14:paraId="2B007DE4" w14:textId="18B65ACC" w:rsidR="0086190A" w:rsidRDefault="0086190A" w:rsidP="0019352F">
      <w:pPr>
        <w:widowControl w:val="0"/>
        <w:autoSpaceDE w:val="0"/>
        <w:autoSpaceDN w:val="0"/>
        <w:adjustRightInd w:val="0"/>
        <w:spacing w:after="0" w:line="252" w:lineRule="auto"/>
        <w:ind w:firstLine="284"/>
        <w:rPr>
          <w:rFonts w:cs="Calibri"/>
          <w:b/>
          <w:bCs/>
          <w:color w:val="000000"/>
          <w:sz w:val="18"/>
          <w:szCs w:val="18"/>
          <w:lang w:val="en-US"/>
        </w:rPr>
      </w:pPr>
    </w:p>
    <w:p w14:paraId="7096FBF3" w14:textId="158A295C" w:rsidR="006B458D" w:rsidRDefault="006B458D">
      <w:pPr>
        <w:rPr>
          <w:rFonts w:cs="Calibri"/>
          <w:b/>
          <w:bCs/>
          <w:color w:val="000000"/>
          <w:sz w:val="18"/>
          <w:szCs w:val="18"/>
          <w:lang w:val="en-US"/>
        </w:rPr>
        <w:sectPr w:rsidR="006B458D" w:rsidSect="007A0321">
          <w:pgSz w:w="16838" w:h="11906" w:orient="landscape"/>
          <w:pgMar w:top="426" w:right="720" w:bottom="720" w:left="720" w:header="708" w:footer="708" w:gutter="0"/>
          <w:cols w:space="708"/>
          <w:docGrid w:linePitch="360"/>
        </w:sectPr>
      </w:pPr>
    </w:p>
    <w:p w14:paraId="6132522D" w14:textId="59DBDC98" w:rsidR="00D03023" w:rsidRPr="007F4243" w:rsidRDefault="00D03023" w:rsidP="00D03023">
      <w:pPr>
        <w:pStyle w:val="Heading3"/>
        <w:numPr>
          <w:ilvl w:val="0"/>
          <w:numId w:val="0"/>
        </w:numPr>
        <w:ind w:left="720" w:hanging="720"/>
        <w:rPr>
          <w:lang w:val="en-US"/>
        </w:rPr>
      </w:pPr>
      <w:bookmarkStart w:id="502" w:name="_Toc197711124"/>
      <w:r w:rsidRPr="002A656F">
        <w:lastRenderedPageBreak/>
        <w:t>Form 2</w:t>
      </w:r>
      <w:r w:rsidR="00B0724D">
        <w:rPr>
          <w:lang w:val="en-US"/>
        </w:rPr>
        <w:t>4</w:t>
      </w:r>
      <w:r w:rsidRPr="002A656F">
        <w:t xml:space="preserve">: </w:t>
      </w:r>
      <w:r w:rsidR="007F4243">
        <w:rPr>
          <w:lang w:val="en-US"/>
        </w:rPr>
        <w:t>Tank</w:t>
      </w:r>
      <w:r w:rsidR="007D41D9">
        <w:rPr>
          <w:lang w:val="en-US"/>
        </w:rPr>
        <w:t xml:space="preserve"> Farm Inspection Checklist</w:t>
      </w:r>
      <w:bookmarkEnd w:id="502"/>
    </w:p>
    <w:tbl>
      <w:tblPr>
        <w:tblStyle w:val="TableGrid0"/>
        <w:tblW w:w="5000" w:type="pct"/>
        <w:tblLook w:val="04A0" w:firstRow="1" w:lastRow="0" w:firstColumn="1" w:lastColumn="0" w:noHBand="0" w:noVBand="1"/>
      </w:tblPr>
      <w:tblGrid>
        <w:gridCol w:w="3256"/>
        <w:gridCol w:w="1700"/>
        <w:gridCol w:w="5500"/>
      </w:tblGrid>
      <w:tr w:rsidR="00CD1849" w:rsidRPr="00CD1849" w14:paraId="33C7947A" w14:textId="77777777" w:rsidTr="00CD1849">
        <w:tc>
          <w:tcPr>
            <w:tcW w:w="1557" w:type="pct"/>
            <w:vMerge w:val="restart"/>
            <w:vAlign w:val="bottom"/>
          </w:tcPr>
          <w:p w14:paraId="64EF6C18" w14:textId="77777777" w:rsidR="007F4243" w:rsidRPr="00CD1849" w:rsidRDefault="007F4243" w:rsidP="007A0321">
            <w:pPr>
              <w:widowControl w:val="0"/>
              <w:autoSpaceDE w:val="0"/>
              <w:autoSpaceDN w:val="0"/>
              <w:adjustRightInd w:val="0"/>
              <w:spacing w:line="252" w:lineRule="auto"/>
              <w:jc w:val="center"/>
              <w:rPr>
                <w:rFonts w:cs="Tahoma"/>
              </w:rPr>
            </w:pPr>
            <w:r w:rsidRPr="00CD1849">
              <w:rPr>
                <w:rFonts w:cs="Tahoma"/>
                <w:noProof/>
                <w:lang w:val="en-GB"/>
              </w:rPr>
              <w:drawing>
                <wp:anchor distT="0" distB="0" distL="114300" distR="114300" simplePos="0" relativeHeight="251707392" behindDoc="0" locked="0" layoutInCell="1" allowOverlap="1" wp14:anchorId="079462DB" wp14:editId="4DE62710">
                  <wp:simplePos x="0" y="0"/>
                  <wp:positionH relativeFrom="column">
                    <wp:posOffset>377190</wp:posOffset>
                  </wp:positionH>
                  <wp:positionV relativeFrom="paragraph">
                    <wp:posOffset>-464185</wp:posOffset>
                  </wp:positionV>
                  <wp:extent cx="920750" cy="450215"/>
                  <wp:effectExtent l="0" t="0" r="0" b="6985"/>
                  <wp:wrapNone/>
                  <wp:docPr id="69060096" name="Picture 69060096" descr="Logo&#10;&#10;Description automatically generated with medium confidence">
                    <a:extLst xmlns:a="http://schemas.openxmlformats.org/drawingml/2006/main">
                      <a:ext uri="{FF2B5EF4-FFF2-40B4-BE49-F238E27FC236}">
                        <a16:creationId xmlns:a16="http://schemas.microsoft.com/office/drawing/2014/main" id="{20AA28DA-C1F9-4286-93C8-3CF5295E116D}"/>
                      </a:ext>
                    </a:extLst>
                  </wp:docPr>
                  <wp:cNvGraphicFramePr/>
                  <a:graphic xmlns:a="http://schemas.openxmlformats.org/drawingml/2006/main">
                    <a:graphicData uri="http://schemas.openxmlformats.org/drawingml/2006/picture">
                      <pic:pic xmlns:pic="http://schemas.openxmlformats.org/drawingml/2006/picture">
                        <pic:nvPicPr>
                          <pic:cNvPr id="62" name="Picture 62" descr="Logo&#10;&#10;Description automatically generated with medium confidence">
                            <a:extLst>
                              <a:ext uri="{FF2B5EF4-FFF2-40B4-BE49-F238E27FC236}">
                                <a16:creationId xmlns:a16="http://schemas.microsoft.com/office/drawing/2014/main" id="{20AA28DA-C1F9-4286-93C8-3CF5295E116D}"/>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20750" cy="450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1849">
              <w:rPr>
                <w:rFonts w:cs="Tahoma"/>
              </w:rPr>
              <w:t>ENTEBBE INTERNATIONAL AIRPORT</w:t>
            </w:r>
          </w:p>
        </w:tc>
        <w:tc>
          <w:tcPr>
            <w:tcW w:w="813" w:type="pct"/>
          </w:tcPr>
          <w:p w14:paraId="5012C5A3" w14:textId="77777777" w:rsidR="007F4243" w:rsidRPr="00CD1849" w:rsidRDefault="007F4243" w:rsidP="007A0321">
            <w:pPr>
              <w:widowControl w:val="0"/>
              <w:autoSpaceDE w:val="0"/>
              <w:autoSpaceDN w:val="0"/>
              <w:adjustRightInd w:val="0"/>
              <w:spacing w:line="252" w:lineRule="auto"/>
              <w:rPr>
                <w:rFonts w:cs="Tahoma"/>
              </w:rPr>
            </w:pPr>
            <w:r w:rsidRPr="00CD1849">
              <w:rPr>
                <w:rFonts w:cs="Tahoma"/>
              </w:rPr>
              <w:t>FORM NO.</w:t>
            </w:r>
          </w:p>
        </w:tc>
        <w:tc>
          <w:tcPr>
            <w:tcW w:w="2630" w:type="pct"/>
            <w:vAlign w:val="bottom"/>
          </w:tcPr>
          <w:p w14:paraId="7B34CDC9" w14:textId="0A4F957F" w:rsidR="007F4243" w:rsidRPr="00CD1849" w:rsidRDefault="007F4243" w:rsidP="007A0321">
            <w:pPr>
              <w:widowControl w:val="0"/>
              <w:autoSpaceDE w:val="0"/>
              <w:autoSpaceDN w:val="0"/>
              <w:adjustRightInd w:val="0"/>
              <w:spacing w:line="252" w:lineRule="auto"/>
              <w:rPr>
                <w:rFonts w:cs="Tahoma"/>
              </w:rPr>
            </w:pPr>
            <w:r w:rsidRPr="00CD1849">
              <w:rPr>
                <w:rFonts w:cs="Tahoma"/>
                <w:lang w:val="en-GB"/>
              </w:rPr>
              <w:t>UCAA/EIA/AM/APP1/</w:t>
            </w:r>
            <w:r w:rsidRPr="00CD1849">
              <w:rPr>
                <w:rFonts w:cs="Tahoma"/>
              </w:rPr>
              <w:t>02</w:t>
            </w:r>
            <w:r w:rsidRPr="00CD1849">
              <w:rPr>
                <w:rFonts w:cs="Tahoma"/>
                <w:lang w:val="en-GB"/>
              </w:rPr>
              <w:t>/</w:t>
            </w:r>
            <w:r w:rsidRPr="00CD1849">
              <w:rPr>
                <w:rFonts w:cs="Tahoma"/>
              </w:rPr>
              <w:t>F2</w:t>
            </w:r>
            <w:r w:rsidR="0075285D">
              <w:rPr>
                <w:rFonts w:cs="Tahoma"/>
              </w:rPr>
              <w:t>4</w:t>
            </w:r>
          </w:p>
        </w:tc>
      </w:tr>
      <w:tr w:rsidR="00CD1849" w:rsidRPr="00CD1849" w14:paraId="6808C40F" w14:textId="77777777" w:rsidTr="00CD1849">
        <w:tc>
          <w:tcPr>
            <w:tcW w:w="1557" w:type="pct"/>
            <w:vMerge/>
          </w:tcPr>
          <w:p w14:paraId="0A97DAEC" w14:textId="77777777" w:rsidR="007F4243" w:rsidRPr="00CD1849" w:rsidRDefault="007F4243" w:rsidP="007A0321">
            <w:pPr>
              <w:widowControl w:val="0"/>
              <w:autoSpaceDE w:val="0"/>
              <w:autoSpaceDN w:val="0"/>
              <w:adjustRightInd w:val="0"/>
              <w:spacing w:line="252" w:lineRule="auto"/>
              <w:rPr>
                <w:rFonts w:cs="Tahoma"/>
              </w:rPr>
            </w:pPr>
          </w:p>
        </w:tc>
        <w:tc>
          <w:tcPr>
            <w:tcW w:w="813" w:type="pct"/>
          </w:tcPr>
          <w:p w14:paraId="7EB657F6" w14:textId="77777777" w:rsidR="007F4243" w:rsidRPr="00CD1849" w:rsidRDefault="007F4243" w:rsidP="007A0321">
            <w:pPr>
              <w:widowControl w:val="0"/>
              <w:autoSpaceDE w:val="0"/>
              <w:autoSpaceDN w:val="0"/>
              <w:adjustRightInd w:val="0"/>
              <w:spacing w:line="252" w:lineRule="auto"/>
              <w:rPr>
                <w:rFonts w:cs="Tahoma"/>
              </w:rPr>
            </w:pPr>
            <w:r w:rsidRPr="00CD1849">
              <w:rPr>
                <w:rFonts w:cs="Tahoma"/>
              </w:rPr>
              <w:t>TITLE</w:t>
            </w:r>
          </w:p>
        </w:tc>
        <w:tc>
          <w:tcPr>
            <w:tcW w:w="2630" w:type="pct"/>
          </w:tcPr>
          <w:p w14:paraId="34597C78" w14:textId="77777777" w:rsidR="007F4243" w:rsidRPr="00CD1849" w:rsidRDefault="007F4243" w:rsidP="007A0321">
            <w:pPr>
              <w:widowControl w:val="0"/>
              <w:autoSpaceDE w:val="0"/>
              <w:autoSpaceDN w:val="0"/>
              <w:adjustRightInd w:val="0"/>
              <w:spacing w:line="252" w:lineRule="auto"/>
              <w:rPr>
                <w:rFonts w:cs="Tahoma"/>
              </w:rPr>
            </w:pPr>
            <w:r w:rsidRPr="00CD1849">
              <w:rPr>
                <w:rFonts w:cs="Tahoma"/>
              </w:rPr>
              <w:t>TANK FARM INSPECTION CHECKLIST</w:t>
            </w:r>
          </w:p>
        </w:tc>
      </w:tr>
      <w:tr w:rsidR="00CD1849" w:rsidRPr="00CD1849" w14:paraId="495E3AAC" w14:textId="77777777" w:rsidTr="00CD1849">
        <w:tc>
          <w:tcPr>
            <w:tcW w:w="1557" w:type="pct"/>
            <w:vMerge/>
          </w:tcPr>
          <w:p w14:paraId="335663B1" w14:textId="77777777" w:rsidR="007F4243" w:rsidRPr="00CD1849" w:rsidRDefault="007F4243" w:rsidP="007A0321">
            <w:pPr>
              <w:widowControl w:val="0"/>
              <w:autoSpaceDE w:val="0"/>
              <w:autoSpaceDN w:val="0"/>
              <w:adjustRightInd w:val="0"/>
              <w:spacing w:line="252" w:lineRule="auto"/>
              <w:rPr>
                <w:rFonts w:cs="Tahoma"/>
              </w:rPr>
            </w:pPr>
          </w:p>
        </w:tc>
        <w:tc>
          <w:tcPr>
            <w:tcW w:w="813" w:type="pct"/>
          </w:tcPr>
          <w:p w14:paraId="143B5AE4" w14:textId="77777777" w:rsidR="007F4243" w:rsidRPr="00CD1849" w:rsidRDefault="007F4243" w:rsidP="007A0321">
            <w:pPr>
              <w:widowControl w:val="0"/>
              <w:autoSpaceDE w:val="0"/>
              <w:autoSpaceDN w:val="0"/>
              <w:adjustRightInd w:val="0"/>
              <w:spacing w:line="252" w:lineRule="auto"/>
              <w:rPr>
                <w:rFonts w:cs="Tahoma"/>
              </w:rPr>
            </w:pPr>
            <w:r w:rsidRPr="00CD1849">
              <w:rPr>
                <w:rFonts w:cs="Tahoma"/>
              </w:rPr>
              <w:t>ISSUE DATE</w:t>
            </w:r>
          </w:p>
        </w:tc>
        <w:tc>
          <w:tcPr>
            <w:tcW w:w="2630" w:type="pct"/>
          </w:tcPr>
          <w:p w14:paraId="441A8B49" w14:textId="77777777" w:rsidR="007F4243" w:rsidRPr="00CD1849" w:rsidRDefault="007F4243" w:rsidP="007A0321">
            <w:pPr>
              <w:widowControl w:val="0"/>
              <w:autoSpaceDE w:val="0"/>
              <w:autoSpaceDN w:val="0"/>
              <w:adjustRightInd w:val="0"/>
              <w:spacing w:line="252" w:lineRule="auto"/>
              <w:rPr>
                <w:rFonts w:cs="Tahoma"/>
              </w:rPr>
            </w:pPr>
            <w:r w:rsidRPr="00CD1849">
              <w:rPr>
                <w:rFonts w:cs="Tahoma"/>
              </w:rPr>
              <w:t>7</w:t>
            </w:r>
            <w:r w:rsidRPr="00CD1849">
              <w:rPr>
                <w:rFonts w:cs="Tahoma"/>
                <w:vertAlign w:val="superscript"/>
              </w:rPr>
              <w:t>th</w:t>
            </w:r>
            <w:r w:rsidRPr="00CD1849">
              <w:rPr>
                <w:rFonts w:cs="Tahoma"/>
              </w:rPr>
              <w:t xml:space="preserve"> May, 2025</w:t>
            </w:r>
          </w:p>
        </w:tc>
      </w:tr>
      <w:tr w:rsidR="00CD1849" w:rsidRPr="00CD1849" w14:paraId="5C2D527C" w14:textId="77777777" w:rsidTr="00CD1849">
        <w:tc>
          <w:tcPr>
            <w:tcW w:w="1557" w:type="pct"/>
            <w:vMerge/>
          </w:tcPr>
          <w:p w14:paraId="3EFDB971" w14:textId="77777777" w:rsidR="007F4243" w:rsidRPr="00CD1849" w:rsidRDefault="007F4243" w:rsidP="007A0321">
            <w:pPr>
              <w:widowControl w:val="0"/>
              <w:autoSpaceDE w:val="0"/>
              <w:autoSpaceDN w:val="0"/>
              <w:adjustRightInd w:val="0"/>
              <w:spacing w:line="252" w:lineRule="auto"/>
              <w:rPr>
                <w:rFonts w:cs="Tahoma"/>
              </w:rPr>
            </w:pPr>
          </w:p>
        </w:tc>
        <w:tc>
          <w:tcPr>
            <w:tcW w:w="813" w:type="pct"/>
          </w:tcPr>
          <w:p w14:paraId="26BFFF8A" w14:textId="77777777" w:rsidR="007F4243" w:rsidRPr="00CD1849" w:rsidRDefault="007F4243" w:rsidP="007A0321">
            <w:pPr>
              <w:widowControl w:val="0"/>
              <w:autoSpaceDE w:val="0"/>
              <w:autoSpaceDN w:val="0"/>
              <w:adjustRightInd w:val="0"/>
              <w:spacing w:line="252" w:lineRule="auto"/>
              <w:rPr>
                <w:rFonts w:cs="Tahoma"/>
              </w:rPr>
            </w:pPr>
            <w:r w:rsidRPr="00CD1849">
              <w:rPr>
                <w:rFonts w:cs="Tahoma"/>
              </w:rPr>
              <w:t>REVISION DATE</w:t>
            </w:r>
          </w:p>
        </w:tc>
        <w:tc>
          <w:tcPr>
            <w:tcW w:w="2630" w:type="pct"/>
          </w:tcPr>
          <w:p w14:paraId="2EBB22A8" w14:textId="77777777" w:rsidR="007F4243" w:rsidRPr="00CD1849" w:rsidRDefault="007F4243" w:rsidP="007A0321">
            <w:pPr>
              <w:widowControl w:val="0"/>
              <w:autoSpaceDE w:val="0"/>
              <w:autoSpaceDN w:val="0"/>
              <w:adjustRightInd w:val="0"/>
              <w:spacing w:line="252" w:lineRule="auto"/>
              <w:rPr>
                <w:rFonts w:cs="Tahoma"/>
              </w:rPr>
            </w:pPr>
          </w:p>
        </w:tc>
      </w:tr>
      <w:tr w:rsidR="00CD1849" w:rsidRPr="00CD1849" w14:paraId="1E1896E9" w14:textId="77777777" w:rsidTr="00CD1849">
        <w:trPr>
          <w:trHeight w:val="70"/>
        </w:trPr>
        <w:tc>
          <w:tcPr>
            <w:tcW w:w="1557" w:type="pct"/>
            <w:vMerge/>
          </w:tcPr>
          <w:p w14:paraId="51C23583" w14:textId="77777777" w:rsidR="007F4243" w:rsidRPr="00CD1849" w:rsidRDefault="007F4243" w:rsidP="007A0321">
            <w:pPr>
              <w:widowControl w:val="0"/>
              <w:autoSpaceDE w:val="0"/>
              <w:autoSpaceDN w:val="0"/>
              <w:adjustRightInd w:val="0"/>
              <w:spacing w:line="252" w:lineRule="auto"/>
              <w:rPr>
                <w:rFonts w:cs="Tahoma"/>
              </w:rPr>
            </w:pPr>
          </w:p>
        </w:tc>
        <w:tc>
          <w:tcPr>
            <w:tcW w:w="813" w:type="pct"/>
          </w:tcPr>
          <w:p w14:paraId="228BD3F5" w14:textId="77777777" w:rsidR="007F4243" w:rsidRPr="00CD1849" w:rsidRDefault="007F4243" w:rsidP="007A0321">
            <w:pPr>
              <w:widowControl w:val="0"/>
              <w:autoSpaceDE w:val="0"/>
              <w:autoSpaceDN w:val="0"/>
              <w:adjustRightInd w:val="0"/>
              <w:spacing w:line="252" w:lineRule="auto"/>
              <w:rPr>
                <w:rFonts w:cs="Tahoma"/>
              </w:rPr>
            </w:pPr>
            <w:r w:rsidRPr="00CD1849">
              <w:rPr>
                <w:rFonts w:cs="Tahoma"/>
              </w:rPr>
              <w:t>REVISION NO.</w:t>
            </w:r>
          </w:p>
        </w:tc>
        <w:tc>
          <w:tcPr>
            <w:tcW w:w="2630" w:type="pct"/>
          </w:tcPr>
          <w:p w14:paraId="694F3106" w14:textId="77777777" w:rsidR="007F4243" w:rsidRPr="00CD1849" w:rsidRDefault="007F4243" w:rsidP="007A0321">
            <w:pPr>
              <w:widowControl w:val="0"/>
              <w:autoSpaceDE w:val="0"/>
              <w:autoSpaceDN w:val="0"/>
              <w:adjustRightInd w:val="0"/>
              <w:spacing w:line="252" w:lineRule="auto"/>
              <w:rPr>
                <w:rFonts w:cs="Tahoma"/>
              </w:rPr>
            </w:pPr>
            <w:r w:rsidRPr="00CD1849">
              <w:rPr>
                <w:rFonts w:cs="Tahoma"/>
              </w:rPr>
              <w:t>00</w:t>
            </w:r>
          </w:p>
        </w:tc>
      </w:tr>
    </w:tbl>
    <w:tbl>
      <w:tblPr>
        <w:tblpPr w:leftFromText="180" w:rightFromText="180" w:vertAnchor="page" w:horzAnchor="margin" w:tblpY="2714"/>
        <w:tblW w:w="5000" w:type="pct"/>
        <w:tblLook w:val="04A0" w:firstRow="1" w:lastRow="0" w:firstColumn="1" w:lastColumn="0" w:noHBand="0" w:noVBand="1"/>
      </w:tblPr>
      <w:tblGrid>
        <w:gridCol w:w="835"/>
        <w:gridCol w:w="5379"/>
        <w:gridCol w:w="1553"/>
        <w:gridCol w:w="2689"/>
      </w:tblGrid>
      <w:tr w:rsidR="00CD1849" w:rsidRPr="00CD1849" w14:paraId="192B7F7D" w14:textId="77777777" w:rsidTr="007A0321">
        <w:trPr>
          <w:trHeight w:val="270"/>
        </w:trPr>
        <w:tc>
          <w:tcPr>
            <w:tcW w:w="429" w:type="pct"/>
            <w:tcBorders>
              <w:top w:val="single" w:sz="4" w:space="0" w:color="auto"/>
              <w:left w:val="single" w:sz="4" w:space="0" w:color="auto"/>
              <w:bottom w:val="single" w:sz="4" w:space="0" w:color="auto"/>
              <w:right w:val="single" w:sz="4" w:space="0" w:color="auto"/>
            </w:tcBorders>
            <w:noWrap/>
            <w:hideMark/>
          </w:tcPr>
          <w:p w14:paraId="3062396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single" w:sz="4" w:space="0" w:color="auto"/>
              <w:left w:val="nil"/>
              <w:bottom w:val="single" w:sz="4" w:space="0" w:color="auto"/>
              <w:right w:val="single" w:sz="4" w:space="0" w:color="auto"/>
            </w:tcBorders>
            <w:noWrap/>
            <w:hideMark/>
          </w:tcPr>
          <w:p w14:paraId="4341905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884" w:type="pct"/>
            <w:gridSpan w:val="2"/>
            <w:tcBorders>
              <w:top w:val="single" w:sz="4" w:space="0" w:color="auto"/>
              <w:left w:val="nil"/>
              <w:bottom w:val="single" w:sz="4" w:space="0" w:color="auto"/>
              <w:right w:val="single" w:sz="4" w:space="0" w:color="auto"/>
            </w:tcBorders>
            <w:noWrap/>
            <w:hideMark/>
          </w:tcPr>
          <w:p w14:paraId="454C3F77"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612296DF" w14:textId="77777777" w:rsidTr="007A0321">
        <w:trPr>
          <w:trHeight w:val="473"/>
        </w:trPr>
        <w:tc>
          <w:tcPr>
            <w:tcW w:w="429" w:type="pct"/>
            <w:tcBorders>
              <w:top w:val="nil"/>
              <w:left w:val="single" w:sz="4" w:space="0" w:color="auto"/>
              <w:bottom w:val="single" w:sz="4" w:space="0" w:color="auto"/>
              <w:right w:val="single" w:sz="4" w:space="0" w:color="auto"/>
            </w:tcBorders>
            <w:noWrap/>
            <w:hideMark/>
          </w:tcPr>
          <w:p w14:paraId="34C6AE4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noWrap/>
            <w:hideMark/>
          </w:tcPr>
          <w:p w14:paraId="4518F21F"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Inspection Check list</w:t>
            </w:r>
          </w:p>
        </w:tc>
        <w:tc>
          <w:tcPr>
            <w:tcW w:w="526" w:type="pct"/>
            <w:tcBorders>
              <w:top w:val="nil"/>
              <w:left w:val="nil"/>
              <w:bottom w:val="single" w:sz="4" w:space="0" w:color="auto"/>
              <w:right w:val="single" w:sz="4" w:space="0" w:color="auto"/>
            </w:tcBorders>
            <w:noWrap/>
            <w:hideMark/>
          </w:tcPr>
          <w:p w14:paraId="690D73AA"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noWrap/>
            <w:hideMark/>
          </w:tcPr>
          <w:p w14:paraId="441B29E2"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Location____________</w:t>
            </w:r>
          </w:p>
        </w:tc>
      </w:tr>
      <w:tr w:rsidR="00CD1849" w:rsidRPr="00CD1849" w14:paraId="2A1B10B3" w14:textId="77777777" w:rsidTr="007A0321">
        <w:trPr>
          <w:trHeight w:val="540"/>
        </w:trPr>
        <w:tc>
          <w:tcPr>
            <w:tcW w:w="429" w:type="pct"/>
            <w:tcBorders>
              <w:top w:val="nil"/>
              <w:left w:val="single" w:sz="4" w:space="0" w:color="auto"/>
              <w:bottom w:val="single" w:sz="4" w:space="0" w:color="auto"/>
              <w:right w:val="single" w:sz="4" w:space="0" w:color="auto"/>
            </w:tcBorders>
            <w:hideMark/>
          </w:tcPr>
          <w:p w14:paraId="0702C5B4"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S/N</w:t>
            </w:r>
          </w:p>
        </w:tc>
        <w:tc>
          <w:tcPr>
            <w:tcW w:w="2687" w:type="pct"/>
            <w:tcBorders>
              <w:top w:val="nil"/>
              <w:left w:val="nil"/>
              <w:bottom w:val="single" w:sz="4" w:space="0" w:color="auto"/>
              <w:right w:val="single" w:sz="4" w:space="0" w:color="auto"/>
            </w:tcBorders>
            <w:hideMark/>
          </w:tcPr>
          <w:p w14:paraId="106731F5"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xml:space="preserve">Inspection Requirements </w:t>
            </w:r>
          </w:p>
        </w:tc>
        <w:tc>
          <w:tcPr>
            <w:tcW w:w="526" w:type="pct"/>
            <w:tcBorders>
              <w:top w:val="nil"/>
              <w:left w:val="nil"/>
              <w:bottom w:val="single" w:sz="4" w:space="0" w:color="auto"/>
              <w:right w:val="single" w:sz="4" w:space="0" w:color="auto"/>
            </w:tcBorders>
            <w:hideMark/>
          </w:tcPr>
          <w:p w14:paraId="61F433E2"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Findings (Yes/No/NA)</w:t>
            </w:r>
          </w:p>
        </w:tc>
        <w:tc>
          <w:tcPr>
            <w:tcW w:w="1359" w:type="pct"/>
            <w:tcBorders>
              <w:top w:val="nil"/>
              <w:left w:val="nil"/>
              <w:bottom w:val="single" w:sz="4" w:space="0" w:color="auto"/>
              <w:right w:val="single" w:sz="4" w:space="0" w:color="auto"/>
            </w:tcBorders>
            <w:hideMark/>
          </w:tcPr>
          <w:p w14:paraId="7077418F"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Recommendations</w:t>
            </w:r>
          </w:p>
        </w:tc>
      </w:tr>
      <w:tr w:rsidR="00CD1849" w:rsidRPr="00CD1849" w14:paraId="24481A8F" w14:textId="77777777" w:rsidTr="007A0321">
        <w:trPr>
          <w:trHeight w:val="375"/>
        </w:trPr>
        <w:tc>
          <w:tcPr>
            <w:tcW w:w="429" w:type="pct"/>
            <w:tcBorders>
              <w:top w:val="nil"/>
              <w:left w:val="single" w:sz="4" w:space="0" w:color="auto"/>
              <w:bottom w:val="single" w:sz="4" w:space="0" w:color="auto"/>
              <w:right w:val="single" w:sz="4" w:space="0" w:color="auto"/>
            </w:tcBorders>
            <w:shd w:val="clear" w:color="000000" w:fill="FCD5B4"/>
            <w:noWrap/>
            <w:hideMark/>
          </w:tcPr>
          <w:p w14:paraId="6B5C5F58"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1</w:t>
            </w:r>
          </w:p>
        </w:tc>
        <w:tc>
          <w:tcPr>
            <w:tcW w:w="2687" w:type="pct"/>
            <w:tcBorders>
              <w:top w:val="nil"/>
              <w:left w:val="nil"/>
              <w:bottom w:val="single" w:sz="4" w:space="0" w:color="auto"/>
              <w:right w:val="single" w:sz="4" w:space="0" w:color="auto"/>
            </w:tcBorders>
            <w:shd w:val="clear" w:color="000000" w:fill="FCD5B4"/>
            <w:noWrap/>
            <w:hideMark/>
          </w:tcPr>
          <w:p w14:paraId="51C29546"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Airport Depot Operations and Quality Control</w:t>
            </w:r>
          </w:p>
        </w:tc>
        <w:tc>
          <w:tcPr>
            <w:tcW w:w="526" w:type="pct"/>
            <w:tcBorders>
              <w:top w:val="nil"/>
              <w:left w:val="nil"/>
              <w:bottom w:val="single" w:sz="4" w:space="0" w:color="auto"/>
              <w:right w:val="single" w:sz="4" w:space="0" w:color="auto"/>
            </w:tcBorders>
            <w:shd w:val="clear" w:color="000000" w:fill="FCD5B4"/>
            <w:noWrap/>
            <w:hideMark/>
          </w:tcPr>
          <w:p w14:paraId="30E58442"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 </w:t>
            </w:r>
          </w:p>
        </w:tc>
        <w:tc>
          <w:tcPr>
            <w:tcW w:w="1359" w:type="pct"/>
            <w:tcBorders>
              <w:top w:val="nil"/>
              <w:left w:val="nil"/>
              <w:bottom w:val="single" w:sz="4" w:space="0" w:color="auto"/>
              <w:right w:val="single" w:sz="4" w:space="0" w:color="auto"/>
            </w:tcBorders>
            <w:shd w:val="clear" w:color="000000" w:fill="FCD5B4"/>
            <w:noWrap/>
            <w:hideMark/>
          </w:tcPr>
          <w:p w14:paraId="700FAC0B"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 </w:t>
            </w:r>
          </w:p>
        </w:tc>
      </w:tr>
      <w:tr w:rsidR="00CD1849" w:rsidRPr="00CD1849" w14:paraId="183533CF" w14:textId="77777777" w:rsidTr="007A0321">
        <w:trPr>
          <w:trHeight w:val="255"/>
        </w:trPr>
        <w:tc>
          <w:tcPr>
            <w:tcW w:w="429" w:type="pct"/>
            <w:tcBorders>
              <w:top w:val="nil"/>
              <w:left w:val="single" w:sz="4" w:space="0" w:color="auto"/>
              <w:bottom w:val="single" w:sz="4" w:space="0" w:color="auto"/>
              <w:right w:val="single" w:sz="4" w:space="0" w:color="auto"/>
            </w:tcBorders>
            <w:shd w:val="clear" w:color="000000" w:fill="FFFF00"/>
            <w:hideMark/>
          </w:tcPr>
          <w:p w14:paraId="7D2F9D7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4571" w:type="pct"/>
            <w:gridSpan w:val="3"/>
            <w:tcBorders>
              <w:top w:val="single" w:sz="4" w:space="0" w:color="auto"/>
              <w:left w:val="nil"/>
              <w:bottom w:val="single" w:sz="4" w:space="0" w:color="auto"/>
              <w:right w:val="single" w:sz="4" w:space="0" w:color="auto"/>
            </w:tcBorders>
            <w:shd w:val="clear" w:color="000000" w:fill="FFFF00"/>
            <w:hideMark/>
          </w:tcPr>
          <w:p w14:paraId="26B8BCF1" w14:textId="77777777" w:rsidR="007F4243" w:rsidRPr="00CD1849" w:rsidRDefault="007F4243" w:rsidP="007A0321">
            <w:pPr>
              <w:spacing w:after="0" w:line="240" w:lineRule="auto"/>
              <w:rPr>
                <w:rFonts w:eastAsia="Times New Roman" w:cs="Tahoma"/>
                <w:b/>
                <w:bCs/>
                <w:i/>
                <w:iCs/>
                <w:sz w:val="20"/>
                <w:szCs w:val="20"/>
              </w:rPr>
            </w:pPr>
            <w:r w:rsidRPr="00CD1849">
              <w:rPr>
                <w:rFonts w:eastAsia="Times New Roman" w:cs="Tahoma"/>
                <w:b/>
                <w:bCs/>
                <w:i/>
                <w:iCs/>
                <w:sz w:val="20"/>
                <w:szCs w:val="20"/>
              </w:rPr>
              <w:t xml:space="preserve">Inspector shall check that records of routine checks are readily available &amp; up to date.  </w:t>
            </w:r>
          </w:p>
        </w:tc>
      </w:tr>
      <w:tr w:rsidR="00CD1849" w:rsidRPr="00CD1849" w14:paraId="430A6C1E" w14:textId="77777777" w:rsidTr="007A0321">
        <w:trPr>
          <w:trHeight w:val="300"/>
        </w:trPr>
        <w:tc>
          <w:tcPr>
            <w:tcW w:w="429" w:type="pct"/>
            <w:tcBorders>
              <w:top w:val="nil"/>
              <w:left w:val="single" w:sz="4" w:space="0" w:color="auto"/>
              <w:bottom w:val="single" w:sz="4" w:space="0" w:color="auto"/>
              <w:right w:val="single" w:sz="4" w:space="0" w:color="auto"/>
            </w:tcBorders>
            <w:shd w:val="clear" w:color="000000" w:fill="C5D9F1"/>
            <w:hideMark/>
          </w:tcPr>
          <w:p w14:paraId="4C113FE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1.1</w:t>
            </w:r>
          </w:p>
        </w:tc>
        <w:tc>
          <w:tcPr>
            <w:tcW w:w="2687" w:type="pct"/>
            <w:tcBorders>
              <w:top w:val="nil"/>
              <w:left w:val="nil"/>
              <w:bottom w:val="single" w:sz="4" w:space="0" w:color="auto"/>
              <w:right w:val="single" w:sz="4" w:space="0" w:color="auto"/>
            </w:tcBorders>
            <w:shd w:val="clear" w:color="000000" w:fill="C5D9F1"/>
            <w:hideMark/>
          </w:tcPr>
          <w:p w14:paraId="4CCD4122"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QC and Operating Procedures</w:t>
            </w:r>
          </w:p>
        </w:tc>
        <w:tc>
          <w:tcPr>
            <w:tcW w:w="526" w:type="pct"/>
            <w:tcBorders>
              <w:top w:val="nil"/>
              <w:left w:val="nil"/>
              <w:bottom w:val="single" w:sz="4" w:space="0" w:color="auto"/>
              <w:right w:val="single" w:sz="4" w:space="0" w:color="auto"/>
            </w:tcBorders>
            <w:shd w:val="clear" w:color="000000" w:fill="C5D9F1"/>
            <w:hideMark/>
          </w:tcPr>
          <w:p w14:paraId="79488260"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6DBE9296"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48428A76" w14:textId="77777777" w:rsidTr="007A0321">
        <w:trPr>
          <w:trHeight w:val="255"/>
        </w:trPr>
        <w:tc>
          <w:tcPr>
            <w:tcW w:w="429" w:type="pct"/>
            <w:tcBorders>
              <w:top w:val="nil"/>
              <w:left w:val="single" w:sz="4" w:space="0" w:color="auto"/>
              <w:bottom w:val="single" w:sz="4" w:space="0" w:color="auto"/>
              <w:right w:val="single" w:sz="4" w:space="0" w:color="auto"/>
            </w:tcBorders>
            <w:shd w:val="clear" w:color="000000" w:fill="FFFF00"/>
            <w:hideMark/>
          </w:tcPr>
          <w:p w14:paraId="01E29CD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4571" w:type="pct"/>
            <w:gridSpan w:val="3"/>
            <w:tcBorders>
              <w:top w:val="single" w:sz="4" w:space="0" w:color="auto"/>
              <w:left w:val="nil"/>
              <w:bottom w:val="single" w:sz="4" w:space="0" w:color="auto"/>
              <w:right w:val="single" w:sz="4" w:space="0" w:color="auto"/>
            </w:tcBorders>
            <w:shd w:val="clear" w:color="000000" w:fill="FFFF00"/>
            <w:hideMark/>
          </w:tcPr>
          <w:p w14:paraId="6DA75A5D" w14:textId="77777777" w:rsidR="007F4243" w:rsidRPr="00CD1849" w:rsidRDefault="007F4243" w:rsidP="007A0321">
            <w:pPr>
              <w:spacing w:after="0" w:line="240" w:lineRule="auto"/>
              <w:rPr>
                <w:rFonts w:eastAsia="Times New Roman" w:cs="Tahoma"/>
                <w:b/>
                <w:bCs/>
                <w:i/>
                <w:iCs/>
                <w:sz w:val="20"/>
                <w:szCs w:val="20"/>
              </w:rPr>
            </w:pPr>
            <w:r w:rsidRPr="00CD1849">
              <w:rPr>
                <w:rFonts w:eastAsia="Times New Roman" w:cs="Tahoma"/>
                <w:b/>
                <w:bCs/>
                <w:i/>
                <w:iCs/>
                <w:sz w:val="20"/>
                <w:szCs w:val="20"/>
              </w:rPr>
              <w:t>Inspector shall check that Standards and Procedures are available and up to date</w:t>
            </w:r>
          </w:p>
        </w:tc>
      </w:tr>
      <w:tr w:rsidR="00CD1849" w:rsidRPr="00CD1849" w14:paraId="2E6BEDE3"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3BC6B83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1.1.1</w:t>
            </w:r>
          </w:p>
        </w:tc>
        <w:tc>
          <w:tcPr>
            <w:tcW w:w="2687" w:type="pct"/>
            <w:tcBorders>
              <w:top w:val="nil"/>
              <w:left w:val="nil"/>
              <w:bottom w:val="single" w:sz="4" w:space="0" w:color="auto"/>
              <w:right w:val="single" w:sz="4" w:space="0" w:color="auto"/>
            </w:tcBorders>
            <w:hideMark/>
          </w:tcPr>
          <w:p w14:paraId="51951C2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Operations Manuals, Standards available for the organization/aviation fuel supplying company responsible for the quality control and operating manual in use?</w:t>
            </w:r>
          </w:p>
        </w:tc>
        <w:tc>
          <w:tcPr>
            <w:tcW w:w="526" w:type="pct"/>
            <w:tcBorders>
              <w:top w:val="nil"/>
              <w:left w:val="nil"/>
              <w:bottom w:val="single" w:sz="4" w:space="0" w:color="auto"/>
              <w:right w:val="single" w:sz="4" w:space="0" w:color="auto"/>
            </w:tcBorders>
            <w:hideMark/>
          </w:tcPr>
          <w:p w14:paraId="6065AA4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7435DA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2D45685"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7D91F5B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1.1.2</w:t>
            </w:r>
          </w:p>
        </w:tc>
        <w:tc>
          <w:tcPr>
            <w:tcW w:w="2687" w:type="pct"/>
            <w:tcBorders>
              <w:top w:val="nil"/>
              <w:left w:val="nil"/>
              <w:bottom w:val="single" w:sz="4" w:space="0" w:color="auto"/>
              <w:right w:val="single" w:sz="4" w:space="0" w:color="auto"/>
            </w:tcBorders>
            <w:hideMark/>
          </w:tcPr>
          <w:p w14:paraId="638CDFB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there a designated person at the airport for the day to day operation of the fuel facilities?</w:t>
            </w:r>
          </w:p>
        </w:tc>
        <w:tc>
          <w:tcPr>
            <w:tcW w:w="526" w:type="pct"/>
            <w:tcBorders>
              <w:top w:val="nil"/>
              <w:left w:val="nil"/>
              <w:bottom w:val="single" w:sz="4" w:space="0" w:color="auto"/>
              <w:right w:val="single" w:sz="4" w:space="0" w:color="auto"/>
            </w:tcBorders>
            <w:hideMark/>
          </w:tcPr>
          <w:p w14:paraId="2E6F9F7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B464BB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C1C4CC6" w14:textId="77777777" w:rsidTr="007A0321">
        <w:trPr>
          <w:trHeight w:val="855"/>
        </w:trPr>
        <w:tc>
          <w:tcPr>
            <w:tcW w:w="429" w:type="pct"/>
            <w:tcBorders>
              <w:top w:val="nil"/>
              <w:left w:val="single" w:sz="4" w:space="0" w:color="auto"/>
              <w:bottom w:val="single" w:sz="4" w:space="0" w:color="auto"/>
              <w:right w:val="single" w:sz="4" w:space="0" w:color="auto"/>
            </w:tcBorders>
            <w:hideMark/>
          </w:tcPr>
          <w:p w14:paraId="4708036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1.1.3</w:t>
            </w:r>
          </w:p>
        </w:tc>
        <w:tc>
          <w:tcPr>
            <w:tcW w:w="2687" w:type="pct"/>
            <w:tcBorders>
              <w:top w:val="nil"/>
              <w:left w:val="nil"/>
              <w:bottom w:val="single" w:sz="4" w:space="0" w:color="auto"/>
              <w:right w:val="single" w:sz="4" w:space="0" w:color="auto"/>
            </w:tcBorders>
            <w:hideMark/>
          </w:tcPr>
          <w:p w14:paraId="1976A2F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Are inspection report recommendations and their status reviewed by the organization/fuel supplying company responsible for the operation?        </w:t>
            </w:r>
          </w:p>
        </w:tc>
        <w:tc>
          <w:tcPr>
            <w:tcW w:w="526" w:type="pct"/>
            <w:tcBorders>
              <w:top w:val="nil"/>
              <w:left w:val="nil"/>
              <w:bottom w:val="single" w:sz="4" w:space="0" w:color="auto"/>
              <w:right w:val="single" w:sz="4" w:space="0" w:color="auto"/>
            </w:tcBorders>
            <w:hideMark/>
          </w:tcPr>
          <w:p w14:paraId="77579C5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71502E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DF7F319"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64BA3C7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1.1.4</w:t>
            </w:r>
          </w:p>
        </w:tc>
        <w:tc>
          <w:tcPr>
            <w:tcW w:w="2687" w:type="pct"/>
            <w:tcBorders>
              <w:top w:val="nil"/>
              <w:left w:val="nil"/>
              <w:bottom w:val="single" w:sz="4" w:space="0" w:color="auto"/>
              <w:right w:val="single" w:sz="4" w:space="0" w:color="auto"/>
            </w:tcBorders>
            <w:hideMark/>
          </w:tcPr>
          <w:p w14:paraId="57ADA6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Where applicable national or regional legislation requires compliance with a standard that differs from industry Standards, is this clearly documented. </w:t>
            </w:r>
          </w:p>
        </w:tc>
        <w:tc>
          <w:tcPr>
            <w:tcW w:w="526" w:type="pct"/>
            <w:tcBorders>
              <w:top w:val="nil"/>
              <w:left w:val="nil"/>
              <w:bottom w:val="single" w:sz="4" w:space="0" w:color="auto"/>
              <w:right w:val="single" w:sz="4" w:space="0" w:color="auto"/>
            </w:tcBorders>
            <w:hideMark/>
          </w:tcPr>
          <w:p w14:paraId="3BD0A27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DF6BE8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7D6DCB1"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7C35C67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1.1.5</w:t>
            </w:r>
          </w:p>
        </w:tc>
        <w:tc>
          <w:tcPr>
            <w:tcW w:w="2687" w:type="pct"/>
            <w:tcBorders>
              <w:top w:val="nil"/>
              <w:left w:val="nil"/>
              <w:bottom w:val="single" w:sz="4" w:space="0" w:color="auto"/>
              <w:right w:val="single" w:sz="4" w:space="0" w:color="auto"/>
            </w:tcBorders>
            <w:hideMark/>
          </w:tcPr>
          <w:p w14:paraId="360ADE6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there a document retention policy consistent with standard requirements?</w:t>
            </w:r>
          </w:p>
        </w:tc>
        <w:tc>
          <w:tcPr>
            <w:tcW w:w="526" w:type="pct"/>
            <w:tcBorders>
              <w:top w:val="nil"/>
              <w:left w:val="nil"/>
              <w:bottom w:val="single" w:sz="4" w:space="0" w:color="auto"/>
              <w:right w:val="single" w:sz="4" w:space="0" w:color="auto"/>
            </w:tcBorders>
            <w:hideMark/>
          </w:tcPr>
          <w:p w14:paraId="5A01F67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85A360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3B8931D" w14:textId="77777777" w:rsidTr="007A0321">
        <w:trPr>
          <w:trHeight w:val="285"/>
        </w:trPr>
        <w:tc>
          <w:tcPr>
            <w:tcW w:w="429" w:type="pct"/>
            <w:tcBorders>
              <w:top w:val="nil"/>
              <w:left w:val="single" w:sz="4" w:space="0" w:color="auto"/>
              <w:bottom w:val="single" w:sz="4" w:space="0" w:color="auto"/>
              <w:right w:val="single" w:sz="4" w:space="0" w:color="auto"/>
            </w:tcBorders>
            <w:shd w:val="clear" w:color="000000" w:fill="C5D9F1"/>
            <w:hideMark/>
          </w:tcPr>
          <w:p w14:paraId="68DD56B4"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1.2</w:t>
            </w:r>
          </w:p>
        </w:tc>
        <w:tc>
          <w:tcPr>
            <w:tcW w:w="2687" w:type="pct"/>
            <w:tcBorders>
              <w:top w:val="nil"/>
              <w:left w:val="nil"/>
              <w:bottom w:val="single" w:sz="4" w:space="0" w:color="auto"/>
              <w:right w:val="single" w:sz="4" w:space="0" w:color="auto"/>
            </w:tcBorders>
            <w:shd w:val="clear" w:color="000000" w:fill="C5D9F1"/>
            <w:hideMark/>
          </w:tcPr>
          <w:p w14:paraId="0E542085"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Product Documents from Supplying Locations</w:t>
            </w:r>
          </w:p>
        </w:tc>
        <w:tc>
          <w:tcPr>
            <w:tcW w:w="526" w:type="pct"/>
            <w:tcBorders>
              <w:top w:val="nil"/>
              <w:left w:val="nil"/>
              <w:bottom w:val="single" w:sz="4" w:space="0" w:color="auto"/>
              <w:right w:val="single" w:sz="4" w:space="0" w:color="auto"/>
            </w:tcBorders>
            <w:shd w:val="clear" w:color="000000" w:fill="C5D9F1"/>
            <w:hideMark/>
          </w:tcPr>
          <w:p w14:paraId="4C703BB9"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08B004E6"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6C38C684" w14:textId="77777777" w:rsidTr="007A0321">
        <w:trPr>
          <w:trHeight w:val="255"/>
        </w:trPr>
        <w:tc>
          <w:tcPr>
            <w:tcW w:w="429" w:type="pct"/>
            <w:tcBorders>
              <w:top w:val="nil"/>
              <w:left w:val="single" w:sz="4" w:space="0" w:color="auto"/>
              <w:bottom w:val="single" w:sz="4" w:space="0" w:color="auto"/>
              <w:right w:val="single" w:sz="4" w:space="0" w:color="auto"/>
            </w:tcBorders>
            <w:shd w:val="clear" w:color="000000" w:fill="FFFF00"/>
            <w:hideMark/>
          </w:tcPr>
          <w:p w14:paraId="3AF0BC2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4571" w:type="pct"/>
            <w:gridSpan w:val="3"/>
            <w:tcBorders>
              <w:top w:val="single" w:sz="4" w:space="0" w:color="auto"/>
              <w:left w:val="nil"/>
              <w:bottom w:val="single" w:sz="4" w:space="0" w:color="auto"/>
              <w:right w:val="single" w:sz="4" w:space="0" w:color="auto"/>
            </w:tcBorders>
            <w:shd w:val="clear" w:color="000000" w:fill="FFFF00"/>
            <w:hideMark/>
          </w:tcPr>
          <w:p w14:paraId="406E8D8A" w14:textId="77777777" w:rsidR="007F4243" w:rsidRPr="00CD1849" w:rsidRDefault="007F4243" w:rsidP="007A0321">
            <w:pPr>
              <w:spacing w:after="0" w:line="240" w:lineRule="auto"/>
              <w:rPr>
                <w:rFonts w:eastAsia="Times New Roman" w:cs="Tahoma"/>
                <w:b/>
                <w:bCs/>
                <w:i/>
                <w:iCs/>
                <w:sz w:val="20"/>
                <w:szCs w:val="20"/>
              </w:rPr>
            </w:pPr>
            <w:r w:rsidRPr="00CD1849">
              <w:rPr>
                <w:rFonts w:eastAsia="Times New Roman" w:cs="Tahoma"/>
                <w:b/>
                <w:bCs/>
                <w:i/>
                <w:iCs/>
                <w:sz w:val="20"/>
                <w:szCs w:val="20"/>
              </w:rPr>
              <w:t>Inspector shall check documentation for compliance with Standard requirements.</w:t>
            </w:r>
          </w:p>
        </w:tc>
      </w:tr>
      <w:tr w:rsidR="00CD1849" w:rsidRPr="00CD1849" w14:paraId="0B708E6C" w14:textId="77777777" w:rsidTr="007A0321">
        <w:trPr>
          <w:trHeight w:val="1020"/>
        </w:trPr>
        <w:tc>
          <w:tcPr>
            <w:tcW w:w="429" w:type="pct"/>
            <w:tcBorders>
              <w:top w:val="nil"/>
              <w:left w:val="single" w:sz="4" w:space="0" w:color="auto"/>
              <w:bottom w:val="single" w:sz="4" w:space="0" w:color="auto"/>
              <w:right w:val="single" w:sz="4" w:space="0" w:color="auto"/>
            </w:tcBorders>
            <w:hideMark/>
          </w:tcPr>
          <w:p w14:paraId="5924988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1.2.1</w:t>
            </w:r>
          </w:p>
        </w:tc>
        <w:tc>
          <w:tcPr>
            <w:tcW w:w="2687" w:type="pct"/>
            <w:tcBorders>
              <w:top w:val="nil"/>
              <w:left w:val="nil"/>
              <w:bottom w:val="single" w:sz="4" w:space="0" w:color="auto"/>
              <w:right w:val="single" w:sz="4" w:space="0" w:color="auto"/>
            </w:tcBorders>
            <w:hideMark/>
          </w:tcPr>
          <w:p w14:paraId="6BFD814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Release Certificates confirming compliance with latest issue of industry standards (AFQRJOS, ASTM D1655 or Def. Stan. 91-91) and they contain grade, qty, time of loading, batch density at 20 degrees-C, batch no, water free confirmation, signatories</w:t>
            </w:r>
          </w:p>
        </w:tc>
        <w:tc>
          <w:tcPr>
            <w:tcW w:w="526" w:type="pct"/>
            <w:tcBorders>
              <w:top w:val="nil"/>
              <w:left w:val="nil"/>
              <w:bottom w:val="single" w:sz="4" w:space="0" w:color="auto"/>
              <w:right w:val="single" w:sz="4" w:space="0" w:color="auto"/>
            </w:tcBorders>
            <w:hideMark/>
          </w:tcPr>
          <w:p w14:paraId="7755B77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E6C4A7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39CB387" w14:textId="77777777" w:rsidTr="007A0321">
        <w:trPr>
          <w:trHeight w:val="1020"/>
        </w:trPr>
        <w:tc>
          <w:tcPr>
            <w:tcW w:w="429" w:type="pct"/>
            <w:tcBorders>
              <w:top w:val="nil"/>
              <w:left w:val="single" w:sz="4" w:space="0" w:color="auto"/>
              <w:bottom w:val="single" w:sz="4" w:space="0" w:color="auto"/>
              <w:right w:val="single" w:sz="4" w:space="0" w:color="auto"/>
            </w:tcBorders>
            <w:hideMark/>
          </w:tcPr>
          <w:p w14:paraId="78146FA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1.2.2</w:t>
            </w:r>
          </w:p>
        </w:tc>
        <w:tc>
          <w:tcPr>
            <w:tcW w:w="2687" w:type="pct"/>
            <w:tcBorders>
              <w:top w:val="nil"/>
              <w:left w:val="nil"/>
              <w:bottom w:val="single" w:sz="4" w:space="0" w:color="auto"/>
              <w:right w:val="single" w:sz="4" w:space="0" w:color="auto"/>
            </w:tcBorders>
            <w:hideMark/>
          </w:tcPr>
          <w:p w14:paraId="430BDF7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Refinery Certificates of Quality (RCQ), Certificates of Analysis (CoA) or Recertification and Periodic Test Certificates, if relevant, available, signed/ dated and do they confirm compliance with the latest issue of AFQRJOS?</w:t>
            </w:r>
          </w:p>
        </w:tc>
        <w:tc>
          <w:tcPr>
            <w:tcW w:w="526" w:type="pct"/>
            <w:tcBorders>
              <w:top w:val="nil"/>
              <w:left w:val="nil"/>
              <w:bottom w:val="single" w:sz="4" w:space="0" w:color="auto"/>
              <w:right w:val="single" w:sz="4" w:space="0" w:color="auto"/>
            </w:tcBorders>
            <w:hideMark/>
          </w:tcPr>
          <w:p w14:paraId="3987A51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3D4BE7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E475CF2"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1DA00E0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1.2.3</w:t>
            </w:r>
          </w:p>
        </w:tc>
        <w:tc>
          <w:tcPr>
            <w:tcW w:w="2687" w:type="pct"/>
            <w:tcBorders>
              <w:top w:val="nil"/>
              <w:left w:val="nil"/>
              <w:bottom w:val="single" w:sz="4" w:space="0" w:color="auto"/>
              <w:right w:val="single" w:sz="4" w:space="0" w:color="auto"/>
            </w:tcBorders>
            <w:hideMark/>
          </w:tcPr>
          <w:p w14:paraId="2046B6B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Do receipt documents have details of receipt date, time and received volume?</w:t>
            </w:r>
          </w:p>
        </w:tc>
        <w:tc>
          <w:tcPr>
            <w:tcW w:w="526" w:type="pct"/>
            <w:tcBorders>
              <w:top w:val="nil"/>
              <w:left w:val="nil"/>
              <w:bottom w:val="single" w:sz="4" w:space="0" w:color="auto"/>
              <w:right w:val="single" w:sz="4" w:space="0" w:color="auto"/>
            </w:tcBorders>
            <w:hideMark/>
          </w:tcPr>
          <w:p w14:paraId="53DBC58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136618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A395E14"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2C5638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1.2.4</w:t>
            </w:r>
          </w:p>
        </w:tc>
        <w:tc>
          <w:tcPr>
            <w:tcW w:w="2687" w:type="pct"/>
            <w:tcBorders>
              <w:top w:val="nil"/>
              <w:left w:val="nil"/>
              <w:bottom w:val="single" w:sz="4" w:space="0" w:color="auto"/>
              <w:right w:val="single" w:sz="4" w:space="0" w:color="auto"/>
            </w:tcBorders>
            <w:hideMark/>
          </w:tcPr>
          <w:p w14:paraId="498884B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Do receipt documentations include details of depot storage tanks status (ullage) information? </w:t>
            </w:r>
          </w:p>
        </w:tc>
        <w:tc>
          <w:tcPr>
            <w:tcW w:w="526" w:type="pct"/>
            <w:tcBorders>
              <w:top w:val="nil"/>
              <w:left w:val="nil"/>
              <w:bottom w:val="single" w:sz="4" w:space="0" w:color="auto"/>
              <w:right w:val="single" w:sz="4" w:space="0" w:color="auto"/>
            </w:tcBorders>
            <w:hideMark/>
          </w:tcPr>
          <w:p w14:paraId="15593E2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BB2ECF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78C9531"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45DAEE6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1.2.5</w:t>
            </w:r>
          </w:p>
        </w:tc>
        <w:tc>
          <w:tcPr>
            <w:tcW w:w="2687" w:type="pct"/>
            <w:tcBorders>
              <w:top w:val="nil"/>
              <w:left w:val="nil"/>
              <w:bottom w:val="single" w:sz="4" w:space="0" w:color="auto"/>
              <w:right w:val="single" w:sz="4" w:space="0" w:color="auto"/>
            </w:tcBorders>
            <w:hideMark/>
          </w:tcPr>
          <w:p w14:paraId="7AF87D5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Do records show that product settled for at least the minimum required time?</w:t>
            </w:r>
          </w:p>
        </w:tc>
        <w:tc>
          <w:tcPr>
            <w:tcW w:w="526" w:type="pct"/>
            <w:tcBorders>
              <w:top w:val="nil"/>
              <w:left w:val="nil"/>
              <w:bottom w:val="single" w:sz="4" w:space="0" w:color="auto"/>
              <w:right w:val="single" w:sz="4" w:space="0" w:color="auto"/>
            </w:tcBorders>
            <w:hideMark/>
          </w:tcPr>
          <w:p w14:paraId="29EC8A7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288720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92E4E17"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74480C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1.2.6</w:t>
            </w:r>
          </w:p>
        </w:tc>
        <w:tc>
          <w:tcPr>
            <w:tcW w:w="2687" w:type="pct"/>
            <w:tcBorders>
              <w:top w:val="nil"/>
              <w:left w:val="nil"/>
              <w:bottom w:val="single" w:sz="4" w:space="0" w:color="auto"/>
              <w:right w:val="single" w:sz="4" w:space="0" w:color="auto"/>
            </w:tcBorders>
            <w:hideMark/>
          </w:tcPr>
          <w:p w14:paraId="4A0DDFA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Before release, are bottom samples taken for a Control Check and a Visual Check? </w:t>
            </w:r>
          </w:p>
        </w:tc>
        <w:tc>
          <w:tcPr>
            <w:tcW w:w="526" w:type="pct"/>
            <w:tcBorders>
              <w:top w:val="nil"/>
              <w:left w:val="nil"/>
              <w:bottom w:val="single" w:sz="4" w:space="0" w:color="auto"/>
              <w:right w:val="single" w:sz="4" w:space="0" w:color="auto"/>
            </w:tcBorders>
            <w:hideMark/>
          </w:tcPr>
          <w:p w14:paraId="114A302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66265F9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8D8F968"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3076BC9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1.2.7</w:t>
            </w:r>
          </w:p>
        </w:tc>
        <w:tc>
          <w:tcPr>
            <w:tcW w:w="2687" w:type="pct"/>
            <w:tcBorders>
              <w:top w:val="nil"/>
              <w:left w:val="nil"/>
              <w:bottom w:val="single" w:sz="4" w:space="0" w:color="auto"/>
              <w:right w:val="single" w:sz="4" w:space="0" w:color="auto"/>
            </w:tcBorders>
            <w:hideMark/>
          </w:tcPr>
          <w:p w14:paraId="562CFC5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Do tank records include receipt details, batching information, and evaluation of batch weighted average, new-batch assigning, signatory for release of product, date and time of product release?</w:t>
            </w:r>
          </w:p>
        </w:tc>
        <w:tc>
          <w:tcPr>
            <w:tcW w:w="526" w:type="pct"/>
            <w:tcBorders>
              <w:top w:val="nil"/>
              <w:left w:val="nil"/>
              <w:bottom w:val="single" w:sz="4" w:space="0" w:color="auto"/>
              <w:right w:val="single" w:sz="4" w:space="0" w:color="auto"/>
            </w:tcBorders>
            <w:hideMark/>
          </w:tcPr>
          <w:p w14:paraId="16D869A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759BDF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6385E6F" w14:textId="77777777" w:rsidTr="007A0321">
        <w:trPr>
          <w:trHeight w:val="300"/>
        </w:trPr>
        <w:tc>
          <w:tcPr>
            <w:tcW w:w="429" w:type="pct"/>
            <w:tcBorders>
              <w:top w:val="nil"/>
              <w:left w:val="single" w:sz="4" w:space="0" w:color="auto"/>
              <w:bottom w:val="single" w:sz="4" w:space="0" w:color="auto"/>
              <w:right w:val="single" w:sz="4" w:space="0" w:color="auto"/>
            </w:tcBorders>
            <w:shd w:val="clear" w:color="000000" w:fill="C5D9F1"/>
            <w:hideMark/>
          </w:tcPr>
          <w:p w14:paraId="56E4D45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w:t>
            </w:r>
          </w:p>
        </w:tc>
        <w:tc>
          <w:tcPr>
            <w:tcW w:w="2687" w:type="pct"/>
            <w:tcBorders>
              <w:top w:val="nil"/>
              <w:left w:val="nil"/>
              <w:bottom w:val="single" w:sz="4" w:space="0" w:color="auto"/>
              <w:right w:val="single" w:sz="4" w:space="0" w:color="auto"/>
            </w:tcBorders>
            <w:shd w:val="clear" w:color="000000" w:fill="C5D9F1"/>
            <w:hideMark/>
          </w:tcPr>
          <w:p w14:paraId="23B3B580"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Refueller Loading Facilities</w:t>
            </w:r>
          </w:p>
        </w:tc>
        <w:tc>
          <w:tcPr>
            <w:tcW w:w="526" w:type="pct"/>
            <w:tcBorders>
              <w:top w:val="nil"/>
              <w:left w:val="nil"/>
              <w:bottom w:val="single" w:sz="4" w:space="0" w:color="auto"/>
              <w:right w:val="single" w:sz="4" w:space="0" w:color="auto"/>
            </w:tcBorders>
            <w:shd w:val="clear" w:color="000000" w:fill="C5D9F1"/>
            <w:hideMark/>
          </w:tcPr>
          <w:p w14:paraId="4046AE71"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729EEEB4"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20073EEB" w14:textId="77777777" w:rsidTr="007A0321">
        <w:trPr>
          <w:trHeight w:val="255"/>
        </w:trPr>
        <w:tc>
          <w:tcPr>
            <w:tcW w:w="429" w:type="pct"/>
            <w:tcBorders>
              <w:top w:val="nil"/>
              <w:left w:val="single" w:sz="4" w:space="0" w:color="auto"/>
              <w:bottom w:val="single" w:sz="4" w:space="0" w:color="auto"/>
              <w:right w:val="single" w:sz="4" w:space="0" w:color="auto"/>
            </w:tcBorders>
            <w:shd w:val="clear" w:color="000000" w:fill="FFFF00"/>
            <w:hideMark/>
          </w:tcPr>
          <w:p w14:paraId="4B8BA9A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4571" w:type="pct"/>
            <w:gridSpan w:val="3"/>
            <w:tcBorders>
              <w:top w:val="single" w:sz="4" w:space="0" w:color="auto"/>
              <w:left w:val="nil"/>
              <w:bottom w:val="single" w:sz="4" w:space="0" w:color="auto"/>
              <w:right w:val="single" w:sz="4" w:space="0" w:color="auto"/>
            </w:tcBorders>
            <w:shd w:val="clear" w:color="000000" w:fill="FFFF00"/>
            <w:hideMark/>
          </w:tcPr>
          <w:p w14:paraId="47F869FF" w14:textId="77777777" w:rsidR="007F4243" w:rsidRPr="00CD1849" w:rsidRDefault="007F4243" w:rsidP="007A0321">
            <w:pPr>
              <w:spacing w:after="0" w:line="240" w:lineRule="auto"/>
              <w:rPr>
                <w:rFonts w:eastAsia="Times New Roman" w:cs="Tahoma"/>
                <w:b/>
                <w:bCs/>
                <w:i/>
                <w:iCs/>
                <w:sz w:val="20"/>
                <w:szCs w:val="20"/>
              </w:rPr>
            </w:pPr>
            <w:r w:rsidRPr="00CD1849">
              <w:rPr>
                <w:rFonts w:eastAsia="Times New Roman" w:cs="Tahoma"/>
                <w:b/>
                <w:bCs/>
                <w:i/>
                <w:iCs/>
                <w:sz w:val="20"/>
                <w:szCs w:val="20"/>
              </w:rPr>
              <w:t xml:space="preserve">Inspector shall witness at least one aircraft </w:t>
            </w:r>
            <w:proofErr w:type="spellStart"/>
            <w:r w:rsidRPr="00CD1849">
              <w:rPr>
                <w:rFonts w:eastAsia="Times New Roman" w:cs="Tahoma"/>
                <w:b/>
                <w:bCs/>
                <w:i/>
                <w:iCs/>
                <w:sz w:val="20"/>
                <w:szCs w:val="20"/>
              </w:rPr>
              <w:t>refueling</w:t>
            </w:r>
            <w:proofErr w:type="spellEnd"/>
            <w:r w:rsidRPr="00CD1849">
              <w:rPr>
                <w:rFonts w:eastAsia="Times New Roman" w:cs="Tahoma"/>
                <w:b/>
                <w:bCs/>
                <w:i/>
                <w:iCs/>
                <w:sz w:val="20"/>
                <w:szCs w:val="20"/>
              </w:rPr>
              <w:t xml:space="preserve"> equipment loading.</w:t>
            </w:r>
          </w:p>
        </w:tc>
      </w:tr>
      <w:tr w:rsidR="00CD1849" w:rsidRPr="00CD1849" w14:paraId="448EFD2A"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51058AB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lastRenderedPageBreak/>
              <w:t>1.3.1</w:t>
            </w:r>
          </w:p>
        </w:tc>
        <w:tc>
          <w:tcPr>
            <w:tcW w:w="2687" w:type="pct"/>
            <w:tcBorders>
              <w:top w:val="nil"/>
              <w:left w:val="nil"/>
              <w:bottom w:val="single" w:sz="4" w:space="0" w:color="auto"/>
              <w:right w:val="single" w:sz="4" w:space="0" w:color="auto"/>
            </w:tcBorders>
            <w:hideMark/>
          </w:tcPr>
          <w:p w14:paraId="5CA6B9E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Are loading points grade-marked and </w:t>
            </w:r>
            <w:proofErr w:type="spellStart"/>
            <w:r w:rsidRPr="00CD1849">
              <w:rPr>
                <w:rFonts w:eastAsia="Times New Roman" w:cs="Tahoma"/>
                <w:sz w:val="20"/>
                <w:szCs w:val="20"/>
              </w:rPr>
              <w:t>color</w:t>
            </w:r>
            <w:proofErr w:type="spellEnd"/>
            <w:r w:rsidRPr="00CD1849">
              <w:rPr>
                <w:rFonts w:eastAsia="Times New Roman" w:cs="Tahoma"/>
                <w:sz w:val="20"/>
                <w:szCs w:val="20"/>
              </w:rPr>
              <w:t xml:space="preserve"> coded to EI 1542 and marked with flow direction arrows?</w:t>
            </w:r>
          </w:p>
        </w:tc>
        <w:tc>
          <w:tcPr>
            <w:tcW w:w="526" w:type="pct"/>
            <w:tcBorders>
              <w:top w:val="nil"/>
              <w:left w:val="nil"/>
              <w:bottom w:val="single" w:sz="4" w:space="0" w:color="auto"/>
              <w:right w:val="single" w:sz="4" w:space="0" w:color="auto"/>
            </w:tcBorders>
            <w:hideMark/>
          </w:tcPr>
          <w:p w14:paraId="0336108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C250DC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BF31CEF" w14:textId="77777777" w:rsidTr="007A0321">
        <w:trPr>
          <w:trHeight w:val="540"/>
        </w:trPr>
        <w:tc>
          <w:tcPr>
            <w:tcW w:w="429" w:type="pct"/>
            <w:tcBorders>
              <w:top w:val="nil"/>
              <w:left w:val="single" w:sz="4" w:space="0" w:color="auto"/>
              <w:bottom w:val="single" w:sz="4" w:space="0" w:color="auto"/>
              <w:right w:val="single" w:sz="4" w:space="0" w:color="auto"/>
            </w:tcBorders>
            <w:hideMark/>
          </w:tcPr>
          <w:p w14:paraId="3C930BA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1.3.2</w:t>
            </w:r>
          </w:p>
        </w:tc>
        <w:tc>
          <w:tcPr>
            <w:tcW w:w="2687" w:type="pct"/>
            <w:tcBorders>
              <w:top w:val="nil"/>
              <w:left w:val="nil"/>
              <w:bottom w:val="single" w:sz="4" w:space="0" w:color="auto"/>
              <w:right w:val="single" w:sz="4" w:space="0" w:color="auto"/>
            </w:tcBorders>
            <w:hideMark/>
          </w:tcPr>
          <w:p w14:paraId="7031CB0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jet fuel loaded via a filter water separator qualified to EI 1581 5</w:t>
            </w:r>
            <w:r w:rsidRPr="00CD1849">
              <w:rPr>
                <w:rFonts w:eastAsia="Times New Roman" w:cs="Tahoma"/>
                <w:sz w:val="20"/>
                <w:szCs w:val="20"/>
                <w:vertAlign w:val="superscript"/>
              </w:rPr>
              <w:t>th</w:t>
            </w:r>
            <w:r w:rsidRPr="00CD1849">
              <w:rPr>
                <w:rFonts w:eastAsia="Times New Roman" w:cs="Tahoma"/>
                <w:sz w:val="20"/>
                <w:szCs w:val="20"/>
              </w:rPr>
              <w:t xml:space="preserve"> edition or </w:t>
            </w:r>
            <w:proofErr w:type="gramStart"/>
            <w:r w:rsidRPr="00CD1849">
              <w:rPr>
                <w:rFonts w:eastAsia="Times New Roman" w:cs="Tahoma"/>
                <w:sz w:val="20"/>
                <w:szCs w:val="20"/>
              </w:rPr>
              <w:t>other</w:t>
            </w:r>
            <w:proofErr w:type="gramEnd"/>
            <w:r w:rsidRPr="00CD1849">
              <w:rPr>
                <w:rFonts w:eastAsia="Times New Roman" w:cs="Tahoma"/>
                <w:sz w:val="20"/>
                <w:szCs w:val="20"/>
              </w:rPr>
              <w:t xml:space="preserve"> approved filter? (e.g. EI 1583 filter monitor? )</w:t>
            </w:r>
          </w:p>
        </w:tc>
        <w:tc>
          <w:tcPr>
            <w:tcW w:w="526" w:type="pct"/>
            <w:tcBorders>
              <w:top w:val="nil"/>
              <w:left w:val="nil"/>
              <w:bottom w:val="single" w:sz="4" w:space="0" w:color="auto"/>
              <w:right w:val="single" w:sz="4" w:space="0" w:color="auto"/>
            </w:tcBorders>
            <w:hideMark/>
          </w:tcPr>
          <w:p w14:paraId="41466D1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5D4B36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1CB9311"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08A9BE3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1.3.3</w:t>
            </w:r>
          </w:p>
        </w:tc>
        <w:tc>
          <w:tcPr>
            <w:tcW w:w="2687" w:type="pct"/>
            <w:tcBorders>
              <w:top w:val="nil"/>
              <w:left w:val="nil"/>
              <w:bottom w:val="single" w:sz="4" w:space="0" w:color="auto"/>
              <w:right w:val="single" w:sz="4" w:space="0" w:color="auto"/>
            </w:tcBorders>
            <w:hideMark/>
          </w:tcPr>
          <w:p w14:paraId="72F3F39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pump start/stop switches safely accessible, near to the loading point, fully effective and clearly identified?</w:t>
            </w:r>
          </w:p>
        </w:tc>
        <w:tc>
          <w:tcPr>
            <w:tcW w:w="526" w:type="pct"/>
            <w:tcBorders>
              <w:top w:val="nil"/>
              <w:left w:val="nil"/>
              <w:bottom w:val="single" w:sz="4" w:space="0" w:color="auto"/>
              <w:right w:val="single" w:sz="4" w:space="0" w:color="auto"/>
            </w:tcBorders>
            <w:hideMark/>
          </w:tcPr>
          <w:p w14:paraId="13D4C1F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64231AE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47D7302"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69D5BEC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1.3.4</w:t>
            </w:r>
          </w:p>
        </w:tc>
        <w:tc>
          <w:tcPr>
            <w:tcW w:w="2687" w:type="pct"/>
            <w:tcBorders>
              <w:top w:val="nil"/>
              <w:left w:val="nil"/>
              <w:bottom w:val="single" w:sz="4" w:space="0" w:color="auto"/>
              <w:right w:val="single" w:sz="4" w:space="0" w:color="auto"/>
            </w:tcBorders>
            <w:hideMark/>
          </w:tcPr>
          <w:p w14:paraId="4804BCB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hoses and nozzles in good condition and are they fitted with caps to prevent entry of dirt, etc.? Do the hoses comply with the required standards?</w:t>
            </w:r>
          </w:p>
        </w:tc>
        <w:tc>
          <w:tcPr>
            <w:tcW w:w="526" w:type="pct"/>
            <w:tcBorders>
              <w:top w:val="nil"/>
              <w:left w:val="nil"/>
              <w:bottom w:val="single" w:sz="4" w:space="0" w:color="auto"/>
              <w:right w:val="single" w:sz="4" w:space="0" w:color="auto"/>
            </w:tcBorders>
            <w:hideMark/>
          </w:tcPr>
          <w:p w14:paraId="78C7E1C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72DD62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55DDCF4"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7BB1C93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1.3.5</w:t>
            </w:r>
          </w:p>
        </w:tc>
        <w:tc>
          <w:tcPr>
            <w:tcW w:w="2687" w:type="pct"/>
            <w:tcBorders>
              <w:top w:val="nil"/>
              <w:left w:val="nil"/>
              <w:bottom w:val="single" w:sz="4" w:space="0" w:color="auto"/>
              <w:right w:val="single" w:sz="4" w:space="0" w:color="auto"/>
            </w:tcBorders>
            <w:hideMark/>
          </w:tcPr>
          <w:p w14:paraId="6E81841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fueller bonded to loading facility before hoses are connected and is bonding maintained until hoses are disconnected?</w:t>
            </w:r>
          </w:p>
        </w:tc>
        <w:tc>
          <w:tcPr>
            <w:tcW w:w="526" w:type="pct"/>
            <w:tcBorders>
              <w:top w:val="nil"/>
              <w:left w:val="nil"/>
              <w:bottom w:val="single" w:sz="4" w:space="0" w:color="auto"/>
              <w:right w:val="single" w:sz="4" w:space="0" w:color="auto"/>
            </w:tcBorders>
            <w:hideMark/>
          </w:tcPr>
          <w:p w14:paraId="79B483D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D32150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328B9E4"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1CF2389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1.3.6</w:t>
            </w:r>
          </w:p>
        </w:tc>
        <w:tc>
          <w:tcPr>
            <w:tcW w:w="2687" w:type="pct"/>
            <w:tcBorders>
              <w:top w:val="nil"/>
              <w:left w:val="nil"/>
              <w:bottom w:val="single" w:sz="4" w:space="0" w:color="auto"/>
              <w:right w:val="single" w:sz="4" w:space="0" w:color="auto"/>
            </w:tcBorders>
            <w:hideMark/>
          </w:tcPr>
          <w:p w14:paraId="137191F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Are bonding wires in good condition? </w:t>
            </w:r>
          </w:p>
        </w:tc>
        <w:tc>
          <w:tcPr>
            <w:tcW w:w="526" w:type="pct"/>
            <w:tcBorders>
              <w:top w:val="nil"/>
              <w:left w:val="nil"/>
              <w:bottom w:val="single" w:sz="4" w:space="0" w:color="auto"/>
              <w:right w:val="single" w:sz="4" w:space="0" w:color="auto"/>
            </w:tcBorders>
            <w:hideMark/>
          </w:tcPr>
          <w:p w14:paraId="06F9381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1E9031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531F87C"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4C70113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1.3.7</w:t>
            </w:r>
          </w:p>
        </w:tc>
        <w:tc>
          <w:tcPr>
            <w:tcW w:w="2687" w:type="pct"/>
            <w:tcBorders>
              <w:top w:val="nil"/>
              <w:left w:val="nil"/>
              <w:bottom w:val="single" w:sz="4" w:space="0" w:color="auto"/>
              <w:right w:val="single" w:sz="4" w:space="0" w:color="auto"/>
            </w:tcBorders>
            <w:hideMark/>
          </w:tcPr>
          <w:p w14:paraId="0250ECA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Does the operator remain in attendance throughout the loading and is there direct access to a means of stopping the flow quickly? </w:t>
            </w:r>
          </w:p>
        </w:tc>
        <w:tc>
          <w:tcPr>
            <w:tcW w:w="526" w:type="pct"/>
            <w:tcBorders>
              <w:top w:val="nil"/>
              <w:left w:val="nil"/>
              <w:bottom w:val="single" w:sz="4" w:space="0" w:color="auto"/>
              <w:right w:val="single" w:sz="4" w:space="0" w:color="auto"/>
            </w:tcBorders>
            <w:hideMark/>
          </w:tcPr>
          <w:p w14:paraId="7592CD2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BD63EB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38C5033"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916716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1.3.8</w:t>
            </w:r>
          </w:p>
        </w:tc>
        <w:tc>
          <w:tcPr>
            <w:tcW w:w="2687" w:type="pct"/>
            <w:tcBorders>
              <w:top w:val="nil"/>
              <w:left w:val="nil"/>
              <w:bottom w:val="single" w:sz="4" w:space="0" w:color="auto"/>
              <w:right w:val="single" w:sz="4" w:space="0" w:color="auto"/>
            </w:tcBorders>
            <w:hideMark/>
          </w:tcPr>
          <w:p w14:paraId="1D08894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procedures and equipment available to prevent over-filling/ spillage?</w:t>
            </w:r>
          </w:p>
        </w:tc>
        <w:tc>
          <w:tcPr>
            <w:tcW w:w="526" w:type="pct"/>
            <w:tcBorders>
              <w:top w:val="nil"/>
              <w:left w:val="nil"/>
              <w:bottom w:val="single" w:sz="4" w:space="0" w:color="auto"/>
              <w:right w:val="single" w:sz="4" w:space="0" w:color="auto"/>
            </w:tcBorders>
            <w:hideMark/>
          </w:tcPr>
          <w:p w14:paraId="6B86557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B8A4BD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431FFFA"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58ED66E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1.3.9</w:t>
            </w:r>
          </w:p>
        </w:tc>
        <w:tc>
          <w:tcPr>
            <w:tcW w:w="2687" w:type="pct"/>
            <w:tcBorders>
              <w:top w:val="nil"/>
              <w:left w:val="nil"/>
              <w:bottom w:val="single" w:sz="4" w:space="0" w:color="auto"/>
              <w:right w:val="single" w:sz="4" w:space="0" w:color="auto"/>
            </w:tcBorders>
            <w:hideMark/>
          </w:tcPr>
          <w:p w14:paraId="2690A1F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high level pre-check device tested shortly after the commencement of loading? </w:t>
            </w:r>
          </w:p>
        </w:tc>
        <w:tc>
          <w:tcPr>
            <w:tcW w:w="526" w:type="pct"/>
            <w:tcBorders>
              <w:top w:val="nil"/>
              <w:left w:val="nil"/>
              <w:bottom w:val="single" w:sz="4" w:space="0" w:color="auto"/>
              <w:right w:val="single" w:sz="4" w:space="0" w:color="auto"/>
            </w:tcBorders>
            <w:hideMark/>
          </w:tcPr>
          <w:p w14:paraId="15A2BE4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F6B589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B010A3D"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3D360E5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1.3.10</w:t>
            </w:r>
          </w:p>
        </w:tc>
        <w:tc>
          <w:tcPr>
            <w:tcW w:w="2687" w:type="pct"/>
            <w:tcBorders>
              <w:top w:val="nil"/>
              <w:left w:val="nil"/>
              <w:bottom w:val="single" w:sz="4" w:space="0" w:color="auto"/>
              <w:right w:val="single" w:sz="4" w:space="0" w:color="auto"/>
            </w:tcBorders>
            <w:hideMark/>
          </w:tcPr>
          <w:p w14:paraId="5DD0BE1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loading stopped before the </w:t>
            </w:r>
            <w:proofErr w:type="gramStart"/>
            <w:r w:rsidRPr="00CD1849">
              <w:rPr>
                <w:rFonts w:eastAsia="Times New Roman" w:cs="Tahoma"/>
                <w:sz w:val="20"/>
                <w:szCs w:val="20"/>
              </w:rPr>
              <w:t>high level</w:t>
            </w:r>
            <w:proofErr w:type="gramEnd"/>
            <w:r w:rsidRPr="00CD1849">
              <w:rPr>
                <w:rFonts w:eastAsia="Times New Roman" w:cs="Tahoma"/>
                <w:sz w:val="20"/>
                <w:szCs w:val="20"/>
              </w:rPr>
              <w:t xml:space="preserve"> device is activated?</w:t>
            </w:r>
          </w:p>
        </w:tc>
        <w:tc>
          <w:tcPr>
            <w:tcW w:w="526" w:type="pct"/>
            <w:tcBorders>
              <w:top w:val="nil"/>
              <w:left w:val="nil"/>
              <w:bottom w:val="single" w:sz="4" w:space="0" w:color="auto"/>
              <w:right w:val="single" w:sz="4" w:space="0" w:color="auto"/>
            </w:tcBorders>
            <w:hideMark/>
          </w:tcPr>
          <w:p w14:paraId="2C19C28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347F7F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82AE53D"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1F2868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1.3.11</w:t>
            </w:r>
          </w:p>
        </w:tc>
        <w:tc>
          <w:tcPr>
            <w:tcW w:w="2687" w:type="pct"/>
            <w:tcBorders>
              <w:top w:val="nil"/>
              <w:left w:val="nil"/>
              <w:bottom w:val="single" w:sz="4" w:space="0" w:color="auto"/>
              <w:right w:val="single" w:sz="4" w:space="0" w:color="auto"/>
            </w:tcBorders>
            <w:hideMark/>
          </w:tcPr>
          <w:p w14:paraId="301F9DA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After loading, and following at least 10 minutes settling time, is a sample drawn from the fueller tank sump for Visual Check?</w:t>
            </w:r>
          </w:p>
        </w:tc>
        <w:tc>
          <w:tcPr>
            <w:tcW w:w="526" w:type="pct"/>
            <w:tcBorders>
              <w:top w:val="nil"/>
              <w:left w:val="nil"/>
              <w:bottom w:val="single" w:sz="4" w:space="0" w:color="auto"/>
              <w:right w:val="single" w:sz="4" w:space="0" w:color="auto"/>
            </w:tcBorders>
            <w:hideMark/>
          </w:tcPr>
          <w:p w14:paraId="47EF8A0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B8FD6A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0AAE309"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50A938D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1.3.12</w:t>
            </w:r>
          </w:p>
        </w:tc>
        <w:tc>
          <w:tcPr>
            <w:tcW w:w="2687" w:type="pct"/>
            <w:tcBorders>
              <w:top w:val="nil"/>
              <w:left w:val="nil"/>
              <w:bottom w:val="single" w:sz="4" w:space="0" w:color="auto"/>
              <w:right w:val="single" w:sz="4" w:space="0" w:color="auto"/>
            </w:tcBorders>
            <w:hideMark/>
          </w:tcPr>
          <w:p w14:paraId="06F573B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Visual check conducted correctly using approved equipment</w:t>
            </w:r>
          </w:p>
        </w:tc>
        <w:tc>
          <w:tcPr>
            <w:tcW w:w="526" w:type="pct"/>
            <w:tcBorders>
              <w:top w:val="nil"/>
              <w:left w:val="nil"/>
              <w:bottom w:val="single" w:sz="4" w:space="0" w:color="auto"/>
              <w:right w:val="single" w:sz="4" w:space="0" w:color="auto"/>
            </w:tcBorders>
            <w:hideMark/>
          </w:tcPr>
          <w:p w14:paraId="1165A38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340312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7A01835" w14:textId="77777777" w:rsidTr="007A0321">
        <w:trPr>
          <w:trHeight w:val="390"/>
        </w:trPr>
        <w:tc>
          <w:tcPr>
            <w:tcW w:w="429" w:type="pct"/>
            <w:tcBorders>
              <w:top w:val="nil"/>
              <w:left w:val="single" w:sz="4" w:space="0" w:color="auto"/>
              <w:bottom w:val="single" w:sz="4" w:space="0" w:color="auto"/>
              <w:right w:val="single" w:sz="4" w:space="0" w:color="auto"/>
            </w:tcBorders>
            <w:shd w:val="clear" w:color="000000" w:fill="C5D9F1"/>
            <w:hideMark/>
          </w:tcPr>
          <w:p w14:paraId="46D4B4C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w:t>
            </w:r>
          </w:p>
        </w:tc>
        <w:tc>
          <w:tcPr>
            <w:tcW w:w="2687" w:type="pct"/>
            <w:tcBorders>
              <w:top w:val="nil"/>
              <w:left w:val="nil"/>
              <w:bottom w:val="single" w:sz="4" w:space="0" w:color="auto"/>
              <w:right w:val="single" w:sz="4" w:space="0" w:color="auto"/>
            </w:tcBorders>
            <w:shd w:val="clear" w:color="000000" w:fill="C5D9F1"/>
            <w:hideMark/>
          </w:tcPr>
          <w:p w14:paraId="69270A7B"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Storage Tanks and Loading/Offloading Facilities</w:t>
            </w:r>
          </w:p>
        </w:tc>
        <w:tc>
          <w:tcPr>
            <w:tcW w:w="526" w:type="pct"/>
            <w:tcBorders>
              <w:top w:val="nil"/>
              <w:left w:val="nil"/>
              <w:bottom w:val="single" w:sz="4" w:space="0" w:color="auto"/>
              <w:right w:val="single" w:sz="4" w:space="0" w:color="auto"/>
            </w:tcBorders>
            <w:shd w:val="clear" w:color="000000" w:fill="C5D9F1"/>
            <w:hideMark/>
          </w:tcPr>
          <w:p w14:paraId="19C9FDA2"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7513E75F"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1075205B" w14:textId="77777777" w:rsidTr="007A0321">
        <w:trPr>
          <w:trHeight w:val="255"/>
        </w:trPr>
        <w:tc>
          <w:tcPr>
            <w:tcW w:w="429" w:type="pct"/>
            <w:tcBorders>
              <w:top w:val="nil"/>
              <w:left w:val="single" w:sz="4" w:space="0" w:color="auto"/>
              <w:bottom w:val="single" w:sz="4" w:space="0" w:color="auto"/>
              <w:right w:val="single" w:sz="4" w:space="0" w:color="auto"/>
            </w:tcBorders>
            <w:shd w:val="clear" w:color="000000" w:fill="FFFF00"/>
            <w:hideMark/>
          </w:tcPr>
          <w:p w14:paraId="73CD63E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4571" w:type="pct"/>
            <w:gridSpan w:val="3"/>
            <w:tcBorders>
              <w:top w:val="single" w:sz="4" w:space="0" w:color="auto"/>
              <w:left w:val="nil"/>
              <w:bottom w:val="single" w:sz="4" w:space="0" w:color="auto"/>
              <w:right w:val="single" w:sz="4" w:space="0" w:color="auto"/>
            </w:tcBorders>
            <w:shd w:val="clear" w:color="000000" w:fill="FFFF00"/>
            <w:hideMark/>
          </w:tcPr>
          <w:p w14:paraId="297F3731" w14:textId="77777777" w:rsidR="007F4243" w:rsidRPr="00CD1849" w:rsidRDefault="007F4243" w:rsidP="007A0321">
            <w:pPr>
              <w:spacing w:after="0" w:line="240" w:lineRule="auto"/>
              <w:rPr>
                <w:rFonts w:eastAsia="Times New Roman" w:cs="Tahoma"/>
                <w:b/>
                <w:bCs/>
                <w:i/>
                <w:iCs/>
                <w:sz w:val="20"/>
                <w:szCs w:val="20"/>
              </w:rPr>
            </w:pPr>
            <w:r w:rsidRPr="00CD1849">
              <w:rPr>
                <w:rFonts w:eastAsia="Times New Roman" w:cs="Tahoma"/>
                <w:b/>
                <w:bCs/>
                <w:i/>
                <w:iCs/>
                <w:sz w:val="20"/>
                <w:szCs w:val="20"/>
              </w:rPr>
              <w:t>Inspector shall witness at least one tank and loading/offloading facilities QC checks.</w:t>
            </w:r>
          </w:p>
        </w:tc>
      </w:tr>
      <w:tr w:rsidR="00CD1849" w:rsidRPr="00CD1849" w14:paraId="2EDA4612"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7866F67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w:t>
            </w:r>
          </w:p>
        </w:tc>
        <w:tc>
          <w:tcPr>
            <w:tcW w:w="2687" w:type="pct"/>
            <w:tcBorders>
              <w:top w:val="nil"/>
              <w:left w:val="nil"/>
              <w:bottom w:val="single" w:sz="4" w:space="0" w:color="auto"/>
              <w:right w:val="single" w:sz="4" w:space="0" w:color="auto"/>
            </w:tcBorders>
            <w:hideMark/>
          </w:tcPr>
          <w:p w14:paraId="2109D79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Daily Low point draining and Appearance Checks for tanks under receipt and settling done?</w:t>
            </w:r>
          </w:p>
        </w:tc>
        <w:tc>
          <w:tcPr>
            <w:tcW w:w="526" w:type="pct"/>
            <w:tcBorders>
              <w:top w:val="nil"/>
              <w:left w:val="nil"/>
              <w:bottom w:val="single" w:sz="4" w:space="0" w:color="auto"/>
              <w:right w:val="single" w:sz="4" w:space="0" w:color="auto"/>
            </w:tcBorders>
            <w:hideMark/>
          </w:tcPr>
          <w:p w14:paraId="119FD9A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C6CA3F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19CEE05"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06BEDB2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1.4.2</w:t>
            </w:r>
          </w:p>
        </w:tc>
        <w:tc>
          <w:tcPr>
            <w:tcW w:w="2687" w:type="pct"/>
            <w:tcBorders>
              <w:top w:val="nil"/>
              <w:left w:val="nil"/>
              <w:bottom w:val="single" w:sz="4" w:space="0" w:color="auto"/>
              <w:right w:val="single" w:sz="4" w:space="0" w:color="auto"/>
            </w:tcBorders>
            <w:hideMark/>
          </w:tcPr>
          <w:p w14:paraId="62E982D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draining and sampling carried out at full flow?</w:t>
            </w:r>
          </w:p>
        </w:tc>
        <w:tc>
          <w:tcPr>
            <w:tcW w:w="526" w:type="pct"/>
            <w:tcBorders>
              <w:top w:val="nil"/>
              <w:left w:val="nil"/>
              <w:bottom w:val="single" w:sz="4" w:space="0" w:color="auto"/>
              <w:right w:val="single" w:sz="4" w:space="0" w:color="auto"/>
            </w:tcBorders>
            <w:hideMark/>
          </w:tcPr>
          <w:p w14:paraId="334D43A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62842F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8EB1BCC"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3C6400D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1.4.3</w:t>
            </w:r>
          </w:p>
        </w:tc>
        <w:tc>
          <w:tcPr>
            <w:tcW w:w="2687" w:type="pct"/>
            <w:tcBorders>
              <w:top w:val="nil"/>
              <w:left w:val="nil"/>
              <w:bottom w:val="single" w:sz="4" w:space="0" w:color="auto"/>
              <w:right w:val="single" w:sz="4" w:space="0" w:color="auto"/>
            </w:tcBorders>
            <w:hideMark/>
          </w:tcPr>
          <w:p w14:paraId="63804B4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sampling conducted to required standards using suitable equipment?</w:t>
            </w:r>
          </w:p>
        </w:tc>
        <w:tc>
          <w:tcPr>
            <w:tcW w:w="526" w:type="pct"/>
            <w:tcBorders>
              <w:top w:val="nil"/>
              <w:left w:val="nil"/>
              <w:bottom w:val="single" w:sz="4" w:space="0" w:color="auto"/>
              <w:right w:val="single" w:sz="4" w:space="0" w:color="auto"/>
            </w:tcBorders>
            <w:hideMark/>
          </w:tcPr>
          <w:p w14:paraId="4BD5F96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6ACEC1B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11E6AF2"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0E96142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1.4.4</w:t>
            </w:r>
          </w:p>
        </w:tc>
        <w:tc>
          <w:tcPr>
            <w:tcW w:w="2687" w:type="pct"/>
            <w:tcBorders>
              <w:top w:val="nil"/>
              <w:left w:val="nil"/>
              <w:bottom w:val="single" w:sz="4" w:space="0" w:color="auto"/>
              <w:right w:val="single" w:sz="4" w:space="0" w:color="auto"/>
            </w:tcBorders>
            <w:hideMark/>
          </w:tcPr>
          <w:p w14:paraId="2E8F50F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Daily Low point draining and Visual Checks for Jet fuel tanks in operation done?</w:t>
            </w:r>
          </w:p>
        </w:tc>
        <w:tc>
          <w:tcPr>
            <w:tcW w:w="526" w:type="pct"/>
            <w:tcBorders>
              <w:top w:val="nil"/>
              <w:left w:val="nil"/>
              <w:bottom w:val="single" w:sz="4" w:space="0" w:color="auto"/>
              <w:right w:val="single" w:sz="4" w:space="0" w:color="auto"/>
            </w:tcBorders>
            <w:hideMark/>
          </w:tcPr>
          <w:p w14:paraId="4B20F94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B08F15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9B1111B"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76F99A6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1.4.5</w:t>
            </w:r>
          </w:p>
        </w:tc>
        <w:tc>
          <w:tcPr>
            <w:tcW w:w="2687" w:type="pct"/>
            <w:tcBorders>
              <w:top w:val="nil"/>
              <w:left w:val="nil"/>
              <w:bottom w:val="single" w:sz="4" w:space="0" w:color="auto"/>
              <w:right w:val="single" w:sz="4" w:space="0" w:color="auto"/>
            </w:tcBorders>
            <w:hideMark/>
          </w:tcPr>
          <w:p w14:paraId="60A669F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Periodic Test Certificates (static stock – including drums) - 6 months schedule for static product in tanks.</w:t>
            </w:r>
          </w:p>
        </w:tc>
        <w:tc>
          <w:tcPr>
            <w:tcW w:w="526" w:type="pct"/>
            <w:tcBorders>
              <w:top w:val="nil"/>
              <w:left w:val="nil"/>
              <w:bottom w:val="single" w:sz="4" w:space="0" w:color="auto"/>
              <w:right w:val="single" w:sz="4" w:space="0" w:color="auto"/>
            </w:tcBorders>
            <w:hideMark/>
          </w:tcPr>
          <w:p w14:paraId="6B3C1A3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BC7C3D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46E4245"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58EA185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1.4.6</w:t>
            </w:r>
          </w:p>
        </w:tc>
        <w:tc>
          <w:tcPr>
            <w:tcW w:w="2687" w:type="pct"/>
            <w:tcBorders>
              <w:top w:val="nil"/>
              <w:left w:val="nil"/>
              <w:bottom w:val="single" w:sz="4" w:space="0" w:color="auto"/>
              <w:right w:val="single" w:sz="4" w:space="0" w:color="auto"/>
            </w:tcBorders>
            <w:hideMark/>
          </w:tcPr>
          <w:p w14:paraId="27B4B22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Floating suctions buoyancy checks (Minimum monthly schedule)</w:t>
            </w:r>
          </w:p>
        </w:tc>
        <w:tc>
          <w:tcPr>
            <w:tcW w:w="526" w:type="pct"/>
            <w:tcBorders>
              <w:top w:val="nil"/>
              <w:left w:val="nil"/>
              <w:bottom w:val="single" w:sz="4" w:space="0" w:color="auto"/>
              <w:right w:val="single" w:sz="4" w:space="0" w:color="auto"/>
            </w:tcBorders>
            <w:hideMark/>
          </w:tcPr>
          <w:p w14:paraId="5A232EE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2CB184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85EB3DC"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4F0FD9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1.4.7</w:t>
            </w:r>
          </w:p>
        </w:tc>
        <w:tc>
          <w:tcPr>
            <w:tcW w:w="2687" w:type="pct"/>
            <w:tcBorders>
              <w:top w:val="nil"/>
              <w:left w:val="nil"/>
              <w:bottom w:val="single" w:sz="4" w:space="0" w:color="auto"/>
              <w:right w:val="single" w:sz="4" w:space="0" w:color="auto"/>
            </w:tcBorders>
            <w:hideMark/>
          </w:tcPr>
          <w:p w14:paraId="0C3CC63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Condition of free vents and coarse mesh screens (or PV valves and flame arrestors where fitted) - Minimum quarterly schedule.</w:t>
            </w:r>
          </w:p>
        </w:tc>
        <w:tc>
          <w:tcPr>
            <w:tcW w:w="526" w:type="pct"/>
            <w:tcBorders>
              <w:top w:val="nil"/>
              <w:left w:val="nil"/>
              <w:bottom w:val="single" w:sz="4" w:space="0" w:color="auto"/>
              <w:right w:val="single" w:sz="4" w:space="0" w:color="auto"/>
            </w:tcBorders>
            <w:hideMark/>
          </w:tcPr>
          <w:p w14:paraId="128C452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A46C77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C2C1C8A"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6426EF6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1.4.8</w:t>
            </w:r>
          </w:p>
        </w:tc>
        <w:tc>
          <w:tcPr>
            <w:tcW w:w="2687" w:type="pct"/>
            <w:tcBorders>
              <w:top w:val="nil"/>
              <w:left w:val="nil"/>
              <w:bottom w:val="single" w:sz="4" w:space="0" w:color="auto"/>
              <w:right w:val="single" w:sz="4" w:space="0" w:color="auto"/>
            </w:tcBorders>
            <w:hideMark/>
          </w:tcPr>
          <w:p w14:paraId="44BA9B8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High level alarm systems checks-yearly schedule </w:t>
            </w:r>
          </w:p>
        </w:tc>
        <w:tc>
          <w:tcPr>
            <w:tcW w:w="526" w:type="pct"/>
            <w:tcBorders>
              <w:top w:val="nil"/>
              <w:left w:val="nil"/>
              <w:bottom w:val="single" w:sz="4" w:space="0" w:color="auto"/>
              <w:right w:val="single" w:sz="4" w:space="0" w:color="auto"/>
            </w:tcBorders>
            <w:hideMark/>
          </w:tcPr>
          <w:p w14:paraId="45ED7FD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34DD68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915F122"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34F9AA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1.4.9</w:t>
            </w:r>
          </w:p>
        </w:tc>
        <w:tc>
          <w:tcPr>
            <w:tcW w:w="2687" w:type="pct"/>
            <w:tcBorders>
              <w:top w:val="nil"/>
              <w:left w:val="nil"/>
              <w:bottom w:val="single" w:sz="4" w:space="0" w:color="auto"/>
              <w:right w:val="single" w:sz="4" w:space="0" w:color="auto"/>
            </w:tcBorders>
            <w:hideMark/>
          </w:tcPr>
          <w:p w14:paraId="7FEC94D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Internal storage tank inspection and cleaning done as per required (5 years if fully lined)?</w:t>
            </w:r>
          </w:p>
        </w:tc>
        <w:tc>
          <w:tcPr>
            <w:tcW w:w="526" w:type="pct"/>
            <w:tcBorders>
              <w:top w:val="nil"/>
              <w:left w:val="nil"/>
              <w:bottom w:val="single" w:sz="4" w:space="0" w:color="auto"/>
              <w:right w:val="single" w:sz="4" w:space="0" w:color="auto"/>
            </w:tcBorders>
            <w:hideMark/>
          </w:tcPr>
          <w:p w14:paraId="3216E15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2CF630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938D4B9"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39D0820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1.4.10</w:t>
            </w:r>
          </w:p>
        </w:tc>
        <w:tc>
          <w:tcPr>
            <w:tcW w:w="2687" w:type="pct"/>
            <w:tcBorders>
              <w:top w:val="nil"/>
              <w:left w:val="nil"/>
              <w:bottom w:val="single" w:sz="4" w:space="0" w:color="auto"/>
              <w:right w:val="single" w:sz="4" w:space="0" w:color="auto"/>
            </w:tcBorders>
            <w:hideMark/>
          </w:tcPr>
          <w:p w14:paraId="0F19879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If chemicals had to be used for the cleaning, records of additional steps taken to ensure no contamination of the fuel is happening.</w:t>
            </w:r>
          </w:p>
        </w:tc>
        <w:tc>
          <w:tcPr>
            <w:tcW w:w="526" w:type="pct"/>
            <w:tcBorders>
              <w:top w:val="nil"/>
              <w:left w:val="nil"/>
              <w:bottom w:val="single" w:sz="4" w:space="0" w:color="auto"/>
              <w:right w:val="single" w:sz="4" w:space="0" w:color="auto"/>
            </w:tcBorders>
            <w:hideMark/>
          </w:tcPr>
          <w:p w14:paraId="61724F3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954E74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28DB92F"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24459FE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1.4.11</w:t>
            </w:r>
          </w:p>
        </w:tc>
        <w:tc>
          <w:tcPr>
            <w:tcW w:w="2687" w:type="pct"/>
            <w:tcBorders>
              <w:top w:val="nil"/>
              <w:left w:val="nil"/>
              <w:bottom w:val="single" w:sz="4" w:space="0" w:color="auto"/>
              <w:right w:val="single" w:sz="4" w:space="0" w:color="auto"/>
            </w:tcBorders>
            <w:hideMark/>
          </w:tcPr>
          <w:p w14:paraId="1E13A9C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Quarterly product recovery tank internal inspections done?</w:t>
            </w:r>
          </w:p>
        </w:tc>
        <w:tc>
          <w:tcPr>
            <w:tcW w:w="526" w:type="pct"/>
            <w:tcBorders>
              <w:top w:val="nil"/>
              <w:left w:val="nil"/>
              <w:bottom w:val="single" w:sz="4" w:space="0" w:color="auto"/>
              <w:right w:val="single" w:sz="4" w:space="0" w:color="auto"/>
            </w:tcBorders>
            <w:hideMark/>
          </w:tcPr>
          <w:p w14:paraId="7364D06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D9B86C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709D2D1"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220631E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1.4.12</w:t>
            </w:r>
          </w:p>
        </w:tc>
        <w:tc>
          <w:tcPr>
            <w:tcW w:w="2687" w:type="pct"/>
            <w:tcBorders>
              <w:top w:val="nil"/>
              <w:left w:val="nil"/>
              <w:bottom w:val="single" w:sz="4" w:space="0" w:color="auto"/>
              <w:right w:val="single" w:sz="4" w:space="0" w:color="auto"/>
            </w:tcBorders>
            <w:hideMark/>
          </w:tcPr>
          <w:p w14:paraId="62B4CE4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Monthly draining of piping low points being done?</w:t>
            </w:r>
          </w:p>
        </w:tc>
        <w:tc>
          <w:tcPr>
            <w:tcW w:w="526" w:type="pct"/>
            <w:tcBorders>
              <w:top w:val="nil"/>
              <w:left w:val="nil"/>
              <w:bottom w:val="single" w:sz="4" w:space="0" w:color="auto"/>
              <w:right w:val="single" w:sz="4" w:space="0" w:color="auto"/>
            </w:tcBorders>
            <w:hideMark/>
          </w:tcPr>
          <w:p w14:paraId="4D5B049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7CCCE0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3C98410"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5EE96CB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1.4.13</w:t>
            </w:r>
          </w:p>
        </w:tc>
        <w:tc>
          <w:tcPr>
            <w:tcW w:w="2687" w:type="pct"/>
            <w:tcBorders>
              <w:top w:val="nil"/>
              <w:left w:val="nil"/>
              <w:bottom w:val="single" w:sz="4" w:space="0" w:color="auto"/>
              <w:right w:val="single" w:sz="4" w:space="0" w:color="auto"/>
            </w:tcBorders>
            <w:hideMark/>
          </w:tcPr>
          <w:p w14:paraId="3BFBE18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daily visual check of bonding wires and clips done?</w:t>
            </w:r>
          </w:p>
        </w:tc>
        <w:tc>
          <w:tcPr>
            <w:tcW w:w="526" w:type="pct"/>
            <w:tcBorders>
              <w:top w:val="nil"/>
              <w:left w:val="nil"/>
              <w:bottom w:val="single" w:sz="4" w:space="0" w:color="auto"/>
              <w:right w:val="single" w:sz="4" w:space="0" w:color="auto"/>
            </w:tcBorders>
            <w:hideMark/>
          </w:tcPr>
          <w:p w14:paraId="4907AAF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637BFE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7919001"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44DC4BC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1.4.14</w:t>
            </w:r>
          </w:p>
        </w:tc>
        <w:tc>
          <w:tcPr>
            <w:tcW w:w="2687" w:type="pct"/>
            <w:tcBorders>
              <w:top w:val="nil"/>
              <w:left w:val="nil"/>
              <w:bottom w:val="single" w:sz="4" w:space="0" w:color="auto"/>
              <w:right w:val="single" w:sz="4" w:space="0" w:color="auto"/>
            </w:tcBorders>
            <w:hideMark/>
          </w:tcPr>
          <w:p w14:paraId="5253F5B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weekly bonding/grounding electrical continuity check done (for systems not permissive bonding design).</w:t>
            </w:r>
          </w:p>
        </w:tc>
        <w:tc>
          <w:tcPr>
            <w:tcW w:w="526" w:type="pct"/>
            <w:tcBorders>
              <w:top w:val="nil"/>
              <w:left w:val="nil"/>
              <w:bottom w:val="single" w:sz="4" w:space="0" w:color="auto"/>
              <w:right w:val="single" w:sz="4" w:space="0" w:color="auto"/>
            </w:tcBorders>
            <w:hideMark/>
          </w:tcPr>
          <w:p w14:paraId="7A0596C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376972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BFF6C30"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64E523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lastRenderedPageBreak/>
              <w:t>1.4.15</w:t>
            </w:r>
          </w:p>
        </w:tc>
        <w:tc>
          <w:tcPr>
            <w:tcW w:w="2687" w:type="pct"/>
            <w:tcBorders>
              <w:top w:val="nil"/>
              <w:left w:val="nil"/>
              <w:bottom w:val="single" w:sz="4" w:space="0" w:color="auto"/>
              <w:right w:val="single" w:sz="4" w:space="0" w:color="auto"/>
            </w:tcBorders>
            <w:hideMark/>
          </w:tcPr>
          <w:p w14:paraId="65B5491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the monthly visual inspection under operating conditions and operating pressure done?</w:t>
            </w:r>
          </w:p>
        </w:tc>
        <w:tc>
          <w:tcPr>
            <w:tcW w:w="526" w:type="pct"/>
            <w:tcBorders>
              <w:top w:val="nil"/>
              <w:left w:val="nil"/>
              <w:bottom w:val="single" w:sz="4" w:space="0" w:color="auto"/>
              <w:right w:val="single" w:sz="4" w:space="0" w:color="auto"/>
            </w:tcBorders>
            <w:hideMark/>
          </w:tcPr>
          <w:p w14:paraId="76C114B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6845E21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E119BB3"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0E6537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1.4.16</w:t>
            </w:r>
          </w:p>
        </w:tc>
        <w:tc>
          <w:tcPr>
            <w:tcW w:w="2687" w:type="pct"/>
            <w:tcBorders>
              <w:top w:val="nil"/>
              <w:left w:val="nil"/>
              <w:bottom w:val="single" w:sz="4" w:space="0" w:color="auto"/>
              <w:right w:val="single" w:sz="4" w:space="0" w:color="auto"/>
            </w:tcBorders>
            <w:hideMark/>
          </w:tcPr>
          <w:p w14:paraId="4F1DCB6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the </w:t>
            </w:r>
            <w:proofErr w:type="gramStart"/>
            <w:r w:rsidRPr="00CD1849">
              <w:rPr>
                <w:rFonts w:eastAsia="Times New Roman" w:cs="Tahoma"/>
                <w:sz w:val="20"/>
                <w:szCs w:val="20"/>
              </w:rPr>
              <w:t>six monthly high pressure</w:t>
            </w:r>
            <w:proofErr w:type="gramEnd"/>
            <w:r w:rsidRPr="00CD1849">
              <w:rPr>
                <w:rFonts w:eastAsia="Times New Roman" w:cs="Tahoma"/>
                <w:sz w:val="20"/>
                <w:szCs w:val="20"/>
              </w:rPr>
              <w:t xml:space="preserve"> test of fueller loading hoses done?</w:t>
            </w:r>
          </w:p>
        </w:tc>
        <w:tc>
          <w:tcPr>
            <w:tcW w:w="526" w:type="pct"/>
            <w:tcBorders>
              <w:top w:val="nil"/>
              <w:left w:val="nil"/>
              <w:bottom w:val="single" w:sz="4" w:space="0" w:color="auto"/>
              <w:right w:val="single" w:sz="4" w:space="0" w:color="auto"/>
            </w:tcBorders>
            <w:hideMark/>
          </w:tcPr>
          <w:p w14:paraId="45105AD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F7B08E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D3128C1" w14:textId="77777777" w:rsidTr="007A0321">
        <w:trPr>
          <w:trHeight w:val="1020"/>
        </w:trPr>
        <w:tc>
          <w:tcPr>
            <w:tcW w:w="429" w:type="pct"/>
            <w:tcBorders>
              <w:top w:val="nil"/>
              <w:left w:val="single" w:sz="4" w:space="0" w:color="auto"/>
              <w:bottom w:val="single" w:sz="4" w:space="0" w:color="auto"/>
              <w:right w:val="single" w:sz="4" w:space="0" w:color="auto"/>
            </w:tcBorders>
            <w:hideMark/>
          </w:tcPr>
          <w:p w14:paraId="148EFFB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1.4.17</w:t>
            </w:r>
          </w:p>
        </w:tc>
        <w:tc>
          <w:tcPr>
            <w:tcW w:w="2687" w:type="pct"/>
            <w:tcBorders>
              <w:top w:val="nil"/>
              <w:left w:val="nil"/>
              <w:bottom w:val="single" w:sz="4" w:space="0" w:color="auto"/>
              <w:right w:val="single" w:sz="4" w:space="0" w:color="auto"/>
            </w:tcBorders>
            <w:hideMark/>
          </w:tcPr>
          <w:p w14:paraId="4CF3DEB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the loading/offloading meter calibration test done as per schedule and results accurate to required standard? (</w:t>
            </w:r>
            <w:proofErr w:type="gramStart"/>
            <w:r w:rsidRPr="00CD1849">
              <w:rPr>
                <w:rFonts w:eastAsia="Times New Roman" w:cs="Tahoma"/>
                <w:sz w:val="20"/>
                <w:szCs w:val="20"/>
              </w:rPr>
              <w:t>six</w:t>
            </w:r>
            <w:proofErr w:type="gramEnd"/>
            <w:r w:rsidRPr="00CD1849">
              <w:rPr>
                <w:rFonts w:eastAsia="Times New Roman" w:cs="Tahoma"/>
                <w:sz w:val="20"/>
                <w:szCs w:val="20"/>
              </w:rPr>
              <w:t xml:space="preserve"> monthly for meters in service. For new or repaired meters, calibrate before putting in service).</w:t>
            </w:r>
          </w:p>
        </w:tc>
        <w:tc>
          <w:tcPr>
            <w:tcW w:w="526" w:type="pct"/>
            <w:tcBorders>
              <w:top w:val="nil"/>
              <w:left w:val="nil"/>
              <w:bottom w:val="single" w:sz="4" w:space="0" w:color="auto"/>
              <w:right w:val="single" w:sz="4" w:space="0" w:color="auto"/>
            </w:tcBorders>
            <w:hideMark/>
          </w:tcPr>
          <w:p w14:paraId="42B44C9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9EB914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C9B2C85"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61F57DC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1.4.18</w:t>
            </w:r>
          </w:p>
        </w:tc>
        <w:tc>
          <w:tcPr>
            <w:tcW w:w="2687" w:type="pct"/>
            <w:tcBorders>
              <w:top w:val="nil"/>
              <w:left w:val="nil"/>
              <w:bottom w:val="single" w:sz="4" w:space="0" w:color="auto"/>
              <w:right w:val="single" w:sz="4" w:space="0" w:color="auto"/>
            </w:tcBorders>
            <w:hideMark/>
          </w:tcPr>
          <w:p w14:paraId="21E648E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Six monthly thermometer and Hydrometers Accuracy check done?</w:t>
            </w:r>
          </w:p>
        </w:tc>
        <w:tc>
          <w:tcPr>
            <w:tcW w:w="526" w:type="pct"/>
            <w:tcBorders>
              <w:top w:val="nil"/>
              <w:left w:val="nil"/>
              <w:bottom w:val="single" w:sz="4" w:space="0" w:color="auto"/>
              <w:right w:val="single" w:sz="4" w:space="0" w:color="auto"/>
            </w:tcBorders>
            <w:hideMark/>
          </w:tcPr>
          <w:p w14:paraId="1A86AB9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B70AC9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71B2922"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1807E59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1.4.19</w:t>
            </w:r>
          </w:p>
        </w:tc>
        <w:tc>
          <w:tcPr>
            <w:tcW w:w="2687" w:type="pct"/>
            <w:tcBorders>
              <w:top w:val="nil"/>
              <w:left w:val="nil"/>
              <w:bottom w:val="single" w:sz="4" w:space="0" w:color="auto"/>
              <w:right w:val="single" w:sz="4" w:space="0" w:color="auto"/>
            </w:tcBorders>
            <w:hideMark/>
          </w:tcPr>
          <w:p w14:paraId="01FF0A9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the monthly fire extinguisher condition check done?</w:t>
            </w:r>
          </w:p>
        </w:tc>
        <w:tc>
          <w:tcPr>
            <w:tcW w:w="526" w:type="pct"/>
            <w:tcBorders>
              <w:top w:val="nil"/>
              <w:left w:val="nil"/>
              <w:bottom w:val="single" w:sz="4" w:space="0" w:color="auto"/>
              <w:right w:val="single" w:sz="4" w:space="0" w:color="auto"/>
            </w:tcBorders>
            <w:hideMark/>
          </w:tcPr>
          <w:p w14:paraId="3046736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9C574B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C4CA435"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805CDF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1.4.20</w:t>
            </w:r>
          </w:p>
        </w:tc>
        <w:tc>
          <w:tcPr>
            <w:tcW w:w="2687" w:type="pct"/>
            <w:tcBorders>
              <w:top w:val="nil"/>
              <w:left w:val="nil"/>
              <w:bottom w:val="single" w:sz="4" w:space="0" w:color="auto"/>
              <w:right w:val="single" w:sz="4" w:space="0" w:color="auto"/>
            </w:tcBorders>
            <w:hideMark/>
          </w:tcPr>
          <w:p w14:paraId="11BBB46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the yearly fire extinguisher maintenance done?</w:t>
            </w:r>
          </w:p>
        </w:tc>
        <w:tc>
          <w:tcPr>
            <w:tcW w:w="526" w:type="pct"/>
            <w:tcBorders>
              <w:top w:val="nil"/>
              <w:left w:val="nil"/>
              <w:bottom w:val="single" w:sz="4" w:space="0" w:color="auto"/>
              <w:right w:val="single" w:sz="4" w:space="0" w:color="auto"/>
            </w:tcBorders>
            <w:hideMark/>
          </w:tcPr>
          <w:p w14:paraId="6903CED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2240E7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E0CEE0C"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3344541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1.4.21</w:t>
            </w:r>
          </w:p>
        </w:tc>
        <w:tc>
          <w:tcPr>
            <w:tcW w:w="2687" w:type="pct"/>
            <w:tcBorders>
              <w:top w:val="nil"/>
              <w:left w:val="nil"/>
              <w:bottom w:val="single" w:sz="4" w:space="0" w:color="auto"/>
              <w:right w:val="single" w:sz="4" w:space="0" w:color="auto"/>
            </w:tcBorders>
            <w:hideMark/>
          </w:tcPr>
          <w:p w14:paraId="5F5A6066" w14:textId="77777777" w:rsidR="007F4243" w:rsidRPr="00CD1849" w:rsidRDefault="007F4243" w:rsidP="007A0321">
            <w:pPr>
              <w:spacing w:after="0" w:line="240" w:lineRule="auto"/>
              <w:rPr>
                <w:rFonts w:eastAsia="Times New Roman" w:cs="Tahoma"/>
                <w:sz w:val="20"/>
                <w:szCs w:val="20"/>
              </w:rPr>
            </w:pPr>
            <w:proofErr w:type="gramStart"/>
            <w:r w:rsidRPr="00CD1849">
              <w:rPr>
                <w:rFonts w:eastAsia="Times New Roman" w:cs="Tahoma"/>
                <w:sz w:val="20"/>
                <w:szCs w:val="20"/>
              </w:rPr>
              <w:t>Is</w:t>
            </w:r>
            <w:proofErr w:type="gramEnd"/>
            <w:r w:rsidRPr="00CD1849">
              <w:rPr>
                <w:rFonts w:eastAsia="Times New Roman" w:cs="Tahoma"/>
                <w:sz w:val="20"/>
                <w:szCs w:val="20"/>
              </w:rPr>
              <w:t xml:space="preserve"> the yearly earthing straps/rods electrical resistance checks done?</w:t>
            </w:r>
          </w:p>
        </w:tc>
        <w:tc>
          <w:tcPr>
            <w:tcW w:w="526" w:type="pct"/>
            <w:tcBorders>
              <w:top w:val="nil"/>
              <w:left w:val="nil"/>
              <w:bottom w:val="single" w:sz="4" w:space="0" w:color="auto"/>
              <w:right w:val="single" w:sz="4" w:space="0" w:color="auto"/>
            </w:tcBorders>
            <w:hideMark/>
          </w:tcPr>
          <w:p w14:paraId="293120C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CC3C94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7C89982" w14:textId="77777777" w:rsidTr="007A0321">
        <w:trPr>
          <w:trHeight w:val="300"/>
        </w:trPr>
        <w:tc>
          <w:tcPr>
            <w:tcW w:w="429" w:type="pct"/>
            <w:tcBorders>
              <w:top w:val="nil"/>
              <w:left w:val="single" w:sz="4" w:space="0" w:color="auto"/>
              <w:bottom w:val="single" w:sz="4" w:space="0" w:color="auto"/>
              <w:right w:val="single" w:sz="4" w:space="0" w:color="auto"/>
            </w:tcBorders>
            <w:shd w:val="clear" w:color="000000" w:fill="C5D9F1"/>
            <w:hideMark/>
          </w:tcPr>
          <w:p w14:paraId="311532F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1.6</w:t>
            </w:r>
          </w:p>
        </w:tc>
        <w:tc>
          <w:tcPr>
            <w:tcW w:w="2687" w:type="pct"/>
            <w:tcBorders>
              <w:top w:val="nil"/>
              <w:left w:val="nil"/>
              <w:bottom w:val="single" w:sz="4" w:space="0" w:color="auto"/>
              <w:right w:val="single" w:sz="4" w:space="0" w:color="auto"/>
            </w:tcBorders>
            <w:shd w:val="clear" w:color="000000" w:fill="C5D9F1"/>
            <w:hideMark/>
          </w:tcPr>
          <w:p w14:paraId="15517AE3"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Fixed Facility Filtration Facility</w:t>
            </w:r>
          </w:p>
        </w:tc>
        <w:tc>
          <w:tcPr>
            <w:tcW w:w="526" w:type="pct"/>
            <w:tcBorders>
              <w:top w:val="nil"/>
              <w:left w:val="nil"/>
              <w:bottom w:val="single" w:sz="4" w:space="0" w:color="auto"/>
              <w:right w:val="single" w:sz="4" w:space="0" w:color="auto"/>
            </w:tcBorders>
            <w:shd w:val="clear" w:color="000000" w:fill="C5D9F1"/>
            <w:hideMark/>
          </w:tcPr>
          <w:p w14:paraId="71E416AD"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5646DE3C"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0137D283"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5B5F7C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1.6.1</w:t>
            </w:r>
          </w:p>
        </w:tc>
        <w:tc>
          <w:tcPr>
            <w:tcW w:w="2687" w:type="pct"/>
            <w:tcBorders>
              <w:top w:val="nil"/>
              <w:left w:val="nil"/>
              <w:bottom w:val="single" w:sz="4" w:space="0" w:color="auto"/>
              <w:right w:val="single" w:sz="4" w:space="0" w:color="auto"/>
            </w:tcBorders>
            <w:hideMark/>
          </w:tcPr>
          <w:p w14:paraId="10EF685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Daily draining of filter vessel sumps under pressure for visual check done? (Inlet side drain for monitors without sumps)</w:t>
            </w:r>
          </w:p>
        </w:tc>
        <w:tc>
          <w:tcPr>
            <w:tcW w:w="526" w:type="pct"/>
            <w:tcBorders>
              <w:top w:val="nil"/>
              <w:left w:val="nil"/>
              <w:bottom w:val="single" w:sz="4" w:space="0" w:color="auto"/>
              <w:right w:val="single" w:sz="4" w:space="0" w:color="auto"/>
            </w:tcBorders>
            <w:hideMark/>
          </w:tcPr>
          <w:p w14:paraId="4B8252F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61B53ED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A54F6D7"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5593A55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1.6.2</w:t>
            </w:r>
          </w:p>
        </w:tc>
        <w:tc>
          <w:tcPr>
            <w:tcW w:w="2687" w:type="pct"/>
            <w:tcBorders>
              <w:top w:val="nil"/>
              <w:left w:val="nil"/>
              <w:bottom w:val="single" w:sz="4" w:space="0" w:color="auto"/>
              <w:right w:val="single" w:sz="4" w:space="0" w:color="auto"/>
            </w:tcBorders>
            <w:hideMark/>
          </w:tcPr>
          <w:p w14:paraId="1C3B95F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Daily (and each fuel transfer) differential pressure monitoring and recording at maximum achievable flow</w:t>
            </w:r>
          </w:p>
        </w:tc>
        <w:tc>
          <w:tcPr>
            <w:tcW w:w="526" w:type="pct"/>
            <w:tcBorders>
              <w:top w:val="nil"/>
              <w:left w:val="nil"/>
              <w:bottom w:val="single" w:sz="4" w:space="0" w:color="auto"/>
              <w:right w:val="single" w:sz="4" w:space="0" w:color="auto"/>
            </w:tcBorders>
            <w:hideMark/>
          </w:tcPr>
          <w:p w14:paraId="34F5C88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419BC2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CE9E4DA"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288E96E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1.6.3</w:t>
            </w:r>
          </w:p>
        </w:tc>
        <w:tc>
          <w:tcPr>
            <w:tcW w:w="2687" w:type="pct"/>
            <w:tcBorders>
              <w:top w:val="nil"/>
              <w:left w:val="nil"/>
              <w:bottom w:val="single" w:sz="4" w:space="0" w:color="auto"/>
              <w:right w:val="single" w:sz="4" w:space="0" w:color="auto"/>
            </w:tcBorders>
            <w:hideMark/>
          </w:tcPr>
          <w:p w14:paraId="0140256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Weekly graphs of differential pressure (</w:t>
            </w:r>
            <w:proofErr w:type="spellStart"/>
            <w:r w:rsidRPr="00CD1849">
              <w:rPr>
                <w:rFonts w:eastAsia="Times New Roman" w:cs="Tahoma"/>
                <w:sz w:val="20"/>
                <w:szCs w:val="20"/>
              </w:rPr>
              <w:t>dP</w:t>
            </w:r>
            <w:proofErr w:type="spellEnd"/>
            <w:r w:rsidRPr="00CD1849">
              <w:rPr>
                <w:rFonts w:eastAsia="Times New Roman" w:cs="Tahoma"/>
                <w:sz w:val="20"/>
                <w:szCs w:val="20"/>
              </w:rPr>
              <w:t>) readings at or corrected to maximum operating flow rate done?</w:t>
            </w:r>
          </w:p>
        </w:tc>
        <w:tc>
          <w:tcPr>
            <w:tcW w:w="526" w:type="pct"/>
            <w:tcBorders>
              <w:top w:val="nil"/>
              <w:left w:val="nil"/>
              <w:bottom w:val="single" w:sz="4" w:space="0" w:color="auto"/>
              <w:right w:val="single" w:sz="4" w:space="0" w:color="auto"/>
            </w:tcBorders>
            <w:hideMark/>
          </w:tcPr>
          <w:p w14:paraId="14E812E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629CEA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D2F78EE"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23FD4AE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1.6.4</w:t>
            </w:r>
          </w:p>
        </w:tc>
        <w:tc>
          <w:tcPr>
            <w:tcW w:w="2687" w:type="pct"/>
            <w:tcBorders>
              <w:top w:val="nil"/>
              <w:left w:val="nil"/>
              <w:bottom w:val="single" w:sz="4" w:space="0" w:color="auto"/>
              <w:right w:val="single" w:sz="4" w:space="0" w:color="auto"/>
            </w:tcBorders>
            <w:hideMark/>
          </w:tcPr>
          <w:p w14:paraId="472FA85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Six monthly DP gauge checks for zeroing &amp; free movement </w:t>
            </w:r>
          </w:p>
        </w:tc>
        <w:tc>
          <w:tcPr>
            <w:tcW w:w="526" w:type="pct"/>
            <w:tcBorders>
              <w:top w:val="nil"/>
              <w:left w:val="nil"/>
              <w:bottom w:val="single" w:sz="4" w:space="0" w:color="auto"/>
              <w:right w:val="single" w:sz="4" w:space="0" w:color="auto"/>
            </w:tcBorders>
            <w:hideMark/>
          </w:tcPr>
          <w:p w14:paraId="0A59218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868F29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D4BE093"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13EEF6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1.6.5</w:t>
            </w:r>
          </w:p>
        </w:tc>
        <w:tc>
          <w:tcPr>
            <w:tcW w:w="2687" w:type="pct"/>
            <w:tcBorders>
              <w:top w:val="nil"/>
              <w:left w:val="nil"/>
              <w:bottom w:val="single" w:sz="4" w:space="0" w:color="auto"/>
              <w:right w:val="single" w:sz="4" w:space="0" w:color="auto"/>
            </w:tcBorders>
            <w:hideMark/>
          </w:tcPr>
          <w:p w14:paraId="1673B51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Weekly gauge strainers check and draining </w:t>
            </w:r>
          </w:p>
        </w:tc>
        <w:tc>
          <w:tcPr>
            <w:tcW w:w="526" w:type="pct"/>
            <w:tcBorders>
              <w:top w:val="nil"/>
              <w:left w:val="nil"/>
              <w:bottom w:val="single" w:sz="4" w:space="0" w:color="auto"/>
              <w:right w:val="single" w:sz="4" w:space="0" w:color="auto"/>
            </w:tcBorders>
            <w:hideMark/>
          </w:tcPr>
          <w:p w14:paraId="6FF7D9E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26F278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BA5E9FF"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2F337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1.6.6</w:t>
            </w:r>
          </w:p>
        </w:tc>
        <w:tc>
          <w:tcPr>
            <w:tcW w:w="2687" w:type="pct"/>
            <w:tcBorders>
              <w:top w:val="nil"/>
              <w:left w:val="nil"/>
              <w:bottom w:val="single" w:sz="4" w:space="0" w:color="auto"/>
              <w:right w:val="single" w:sz="4" w:space="0" w:color="auto"/>
            </w:tcBorders>
            <w:hideMark/>
          </w:tcPr>
          <w:p w14:paraId="779C6A6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Max 3 years coalesce element replacement or with cause? </w:t>
            </w:r>
          </w:p>
        </w:tc>
        <w:tc>
          <w:tcPr>
            <w:tcW w:w="526" w:type="pct"/>
            <w:tcBorders>
              <w:top w:val="nil"/>
              <w:left w:val="nil"/>
              <w:bottom w:val="single" w:sz="4" w:space="0" w:color="auto"/>
              <w:right w:val="single" w:sz="4" w:space="0" w:color="auto"/>
            </w:tcBorders>
            <w:hideMark/>
          </w:tcPr>
          <w:p w14:paraId="46AA892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75D26C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01141BD" w14:textId="77777777" w:rsidTr="007A0321">
        <w:trPr>
          <w:trHeight w:val="1275"/>
        </w:trPr>
        <w:tc>
          <w:tcPr>
            <w:tcW w:w="429" w:type="pct"/>
            <w:tcBorders>
              <w:top w:val="nil"/>
              <w:left w:val="single" w:sz="4" w:space="0" w:color="auto"/>
              <w:bottom w:val="single" w:sz="4" w:space="0" w:color="auto"/>
              <w:right w:val="single" w:sz="4" w:space="0" w:color="auto"/>
            </w:tcBorders>
            <w:hideMark/>
          </w:tcPr>
          <w:p w14:paraId="570EDAF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1.6.7</w:t>
            </w:r>
          </w:p>
        </w:tc>
        <w:tc>
          <w:tcPr>
            <w:tcW w:w="2687" w:type="pct"/>
            <w:tcBorders>
              <w:top w:val="nil"/>
              <w:left w:val="nil"/>
              <w:bottom w:val="single" w:sz="4" w:space="0" w:color="auto"/>
              <w:right w:val="single" w:sz="4" w:space="0" w:color="auto"/>
            </w:tcBorders>
            <w:hideMark/>
          </w:tcPr>
          <w:p w14:paraId="6FF21A6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Yearly internal inspections of filter vessel done? Details to verify vessel internal cleanliness, element condition, torque setting during opening, internal lining condition, cover seal condition, inspection port condition, sump/low points free draining, spider plate condition, and spider plate continuity with vessel (max 10 ohms).</w:t>
            </w:r>
          </w:p>
        </w:tc>
        <w:tc>
          <w:tcPr>
            <w:tcW w:w="526" w:type="pct"/>
            <w:tcBorders>
              <w:top w:val="nil"/>
              <w:left w:val="nil"/>
              <w:bottom w:val="single" w:sz="4" w:space="0" w:color="auto"/>
              <w:right w:val="single" w:sz="4" w:space="0" w:color="auto"/>
            </w:tcBorders>
            <w:hideMark/>
          </w:tcPr>
          <w:p w14:paraId="35EBCCD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21F266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8E97557"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113E75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1.6.8</w:t>
            </w:r>
          </w:p>
        </w:tc>
        <w:tc>
          <w:tcPr>
            <w:tcW w:w="2687" w:type="pct"/>
            <w:tcBorders>
              <w:top w:val="nil"/>
              <w:left w:val="nil"/>
              <w:bottom w:val="single" w:sz="4" w:space="0" w:color="auto"/>
              <w:right w:val="single" w:sz="4" w:space="0" w:color="auto"/>
            </w:tcBorders>
            <w:hideMark/>
          </w:tcPr>
          <w:p w14:paraId="539E11C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Yearly Separator elements (Teflon/synthetic) testing with water and maintenance as required done?</w:t>
            </w:r>
          </w:p>
        </w:tc>
        <w:tc>
          <w:tcPr>
            <w:tcW w:w="526" w:type="pct"/>
            <w:tcBorders>
              <w:top w:val="nil"/>
              <w:left w:val="nil"/>
              <w:bottom w:val="single" w:sz="4" w:space="0" w:color="auto"/>
              <w:right w:val="single" w:sz="4" w:space="0" w:color="auto"/>
            </w:tcBorders>
            <w:hideMark/>
          </w:tcPr>
          <w:p w14:paraId="721CC2B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46745B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D66C618"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4F473C8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7AE9200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526" w:type="pct"/>
            <w:tcBorders>
              <w:top w:val="nil"/>
              <w:left w:val="nil"/>
              <w:bottom w:val="single" w:sz="4" w:space="0" w:color="auto"/>
              <w:right w:val="single" w:sz="4" w:space="0" w:color="auto"/>
            </w:tcBorders>
            <w:hideMark/>
          </w:tcPr>
          <w:p w14:paraId="5C7E1CA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6D1E45C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4A505AF" w14:textId="77777777" w:rsidTr="007A0321">
        <w:trPr>
          <w:trHeight w:val="300"/>
        </w:trPr>
        <w:tc>
          <w:tcPr>
            <w:tcW w:w="429" w:type="pct"/>
            <w:tcBorders>
              <w:top w:val="nil"/>
              <w:left w:val="single" w:sz="4" w:space="0" w:color="auto"/>
              <w:bottom w:val="single" w:sz="4" w:space="0" w:color="auto"/>
              <w:right w:val="single" w:sz="4" w:space="0" w:color="auto"/>
            </w:tcBorders>
            <w:shd w:val="clear" w:color="000000" w:fill="C5D9F1"/>
            <w:hideMark/>
          </w:tcPr>
          <w:p w14:paraId="2ACA5D9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w:t>
            </w:r>
          </w:p>
        </w:tc>
        <w:tc>
          <w:tcPr>
            <w:tcW w:w="2687" w:type="pct"/>
            <w:tcBorders>
              <w:top w:val="nil"/>
              <w:left w:val="nil"/>
              <w:bottom w:val="single" w:sz="4" w:space="0" w:color="auto"/>
              <w:right w:val="single" w:sz="4" w:space="0" w:color="auto"/>
            </w:tcBorders>
            <w:shd w:val="clear" w:color="000000" w:fill="C5D9F1"/>
            <w:hideMark/>
          </w:tcPr>
          <w:p w14:paraId="307424CC"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Supply Equipment-Receiving</w:t>
            </w:r>
          </w:p>
        </w:tc>
        <w:tc>
          <w:tcPr>
            <w:tcW w:w="526" w:type="pct"/>
            <w:tcBorders>
              <w:top w:val="nil"/>
              <w:left w:val="nil"/>
              <w:bottom w:val="single" w:sz="4" w:space="0" w:color="auto"/>
              <w:right w:val="single" w:sz="4" w:space="0" w:color="auto"/>
            </w:tcBorders>
            <w:shd w:val="clear" w:color="000000" w:fill="C5D9F1"/>
            <w:hideMark/>
          </w:tcPr>
          <w:p w14:paraId="72B46486"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0D814E49"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0A516F7D"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39D7E92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1.7.1</w:t>
            </w:r>
          </w:p>
        </w:tc>
        <w:tc>
          <w:tcPr>
            <w:tcW w:w="2687" w:type="pct"/>
            <w:tcBorders>
              <w:top w:val="nil"/>
              <w:left w:val="nil"/>
              <w:bottom w:val="single" w:sz="4" w:space="0" w:color="auto"/>
              <w:right w:val="single" w:sz="4" w:space="0" w:color="auto"/>
            </w:tcBorders>
            <w:hideMark/>
          </w:tcPr>
          <w:p w14:paraId="2B17A00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trucks tankers/ rail storage tanks dedicated?</w:t>
            </w:r>
          </w:p>
        </w:tc>
        <w:tc>
          <w:tcPr>
            <w:tcW w:w="526" w:type="pct"/>
            <w:tcBorders>
              <w:top w:val="nil"/>
              <w:left w:val="nil"/>
              <w:bottom w:val="single" w:sz="4" w:space="0" w:color="auto"/>
              <w:right w:val="single" w:sz="4" w:space="0" w:color="auto"/>
            </w:tcBorders>
            <w:hideMark/>
          </w:tcPr>
          <w:p w14:paraId="4463353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CFD3E7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94D1E63"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12EBA3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1.7.2</w:t>
            </w:r>
          </w:p>
        </w:tc>
        <w:tc>
          <w:tcPr>
            <w:tcW w:w="2687" w:type="pct"/>
            <w:tcBorders>
              <w:top w:val="nil"/>
              <w:left w:val="nil"/>
              <w:bottom w:val="single" w:sz="4" w:space="0" w:color="auto"/>
              <w:right w:val="single" w:sz="4" w:space="0" w:color="auto"/>
            </w:tcBorders>
            <w:hideMark/>
          </w:tcPr>
          <w:p w14:paraId="28ABC05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If road tankers tank cars are not dedicated:</w:t>
            </w:r>
          </w:p>
        </w:tc>
        <w:tc>
          <w:tcPr>
            <w:tcW w:w="526" w:type="pct"/>
            <w:tcBorders>
              <w:top w:val="nil"/>
              <w:left w:val="nil"/>
              <w:bottom w:val="single" w:sz="4" w:space="0" w:color="auto"/>
              <w:right w:val="single" w:sz="4" w:space="0" w:color="auto"/>
            </w:tcBorders>
            <w:hideMark/>
          </w:tcPr>
          <w:p w14:paraId="5FFE2E4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541685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57F501A"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0E937FB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1.7.2.1</w:t>
            </w:r>
          </w:p>
        </w:tc>
        <w:tc>
          <w:tcPr>
            <w:tcW w:w="2687" w:type="pct"/>
            <w:tcBorders>
              <w:top w:val="nil"/>
              <w:left w:val="nil"/>
              <w:bottom w:val="single" w:sz="4" w:space="0" w:color="auto"/>
              <w:right w:val="single" w:sz="4" w:space="0" w:color="auto"/>
            </w:tcBorders>
            <w:hideMark/>
          </w:tcPr>
          <w:p w14:paraId="4B96D7A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Does delivery documentation state previous grade </w:t>
            </w:r>
            <w:proofErr w:type="gramStart"/>
            <w:r w:rsidRPr="00CD1849">
              <w:rPr>
                <w:rFonts w:eastAsia="Times New Roman" w:cs="Tahoma"/>
                <w:sz w:val="20"/>
                <w:szCs w:val="20"/>
              </w:rPr>
              <w:t>carried</w:t>
            </w:r>
            <w:proofErr w:type="gramEnd"/>
            <w:r w:rsidRPr="00CD1849">
              <w:rPr>
                <w:rFonts w:eastAsia="Times New Roman" w:cs="Tahoma"/>
                <w:sz w:val="20"/>
                <w:szCs w:val="20"/>
              </w:rPr>
              <w:t>?</w:t>
            </w:r>
          </w:p>
        </w:tc>
        <w:tc>
          <w:tcPr>
            <w:tcW w:w="526" w:type="pct"/>
            <w:tcBorders>
              <w:top w:val="nil"/>
              <w:left w:val="nil"/>
              <w:bottom w:val="single" w:sz="4" w:space="0" w:color="auto"/>
              <w:right w:val="single" w:sz="4" w:space="0" w:color="auto"/>
            </w:tcBorders>
            <w:hideMark/>
          </w:tcPr>
          <w:p w14:paraId="74DC3BD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FF1ACC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9DED6D0"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7030B32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1.7.2.2</w:t>
            </w:r>
          </w:p>
        </w:tc>
        <w:tc>
          <w:tcPr>
            <w:tcW w:w="2687" w:type="pct"/>
            <w:tcBorders>
              <w:top w:val="nil"/>
              <w:left w:val="nil"/>
              <w:bottom w:val="single" w:sz="4" w:space="0" w:color="auto"/>
              <w:right w:val="single" w:sz="4" w:space="0" w:color="auto"/>
            </w:tcBorders>
            <w:hideMark/>
          </w:tcPr>
          <w:p w14:paraId="175705B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Does documentation show that satisfactory change of grade procedures </w:t>
            </w:r>
            <w:proofErr w:type="gramStart"/>
            <w:r w:rsidRPr="00CD1849">
              <w:rPr>
                <w:rFonts w:eastAsia="Times New Roman" w:cs="Tahoma"/>
                <w:sz w:val="20"/>
                <w:szCs w:val="20"/>
              </w:rPr>
              <w:t>have</w:t>
            </w:r>
            <w:proofErr w:type="gramEnd"/>
            <w:r w:rsidRPr="00CD1849">
              <w:rPr>
                <w:rFonts w:eastAsia="Times New Roman" w:cs="Tahoma"/>
                <w:sz w:val="20"/>
                <w:szCs w:val="20"/>
              </w:rPr>
              <w:t xml:space="preserve"> been observed?</w:t>
            </w:r>
          </w:p>
        </w:tc>
        <w:tc>
          <w:tcPr>
            <w:tcW w:w="526" w:type="pct"/>
            <w:tcBorders>
              <w:top w:val="nil"/>
              <w:left w:val="nil"/>
              <w:bottom w:val="single" w:sz="4" w:space="0" w:color="auto"/>
              <w:right w:val="single" w:sz="4" w:space="0" w:color="auto"/>
            </w:tcBorders>
            <w:hideMark/>
          </w:tcPr>
          <w:p w14:paraId="0082154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976B3D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E5EBF18" w14:textId="77777777" w:rsidTr="007A0321">
        <w:trPr>
          <w:trHeight w:val="735"/>
        </w:trPr>
        <w:tc>
          <w:tcPr>
            <w:tcW w:w="429" w:type="pct"/>
            <w:tcBorders>
              <w:top w:val="nil"/>
              <w:left w:val="single" w:sz="4" w:space="0" w:color="auto"/>
              <w:bottom w:val="single" w:sz="4" w:space="0" w:color="auto"/>
              <w:right w:val="single" w:sz="4" w:space="0" w:color="auto"/>
            </w:tcBorders>
            <w:hideMark/>
          </w:tcPr>
          <w:p w14:paraId="74E3D15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1.7.3</w:t>
            </w:r>
          </w:p>
        </w:tc>
        <w:tc>
          <w:tcPr>
            <w:tcW w:w="2687" w:type="pct"/>
            <w:tcBorders>
              <w:top w:val="nil"/>
              <w:left w:val="nil"/>
              <w:bottom w:val="single" w:sz="4" w:space="0" w:color="auto"/>
              <w:right w:val="single" w:sz="4" w:space="0" w:color="auto"/>
            </w:tcBorders>
            <w:hideMark/>
          </w:tcPr>
          <w:p w14:paraId="62E4300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loading documents checked, and do they correctly identify the transportation equipment and grade and quantity loaded?</w:t>
            </w:r>
          </w:p>
        </w:tc>
        <w:tc>
          <w:tcPr>
            <w:tcW w:w="526" w:type="pct"/>
            <w:tcBorders>
              <w:top w:val="nil"/>
              <w:left w:val="nil"/>
              <w:bottom w:val="single" w:sz="4" w:space="0" w:color="auto"/>
              <w:right w:val="single" w:sz="4" w:space="0" w:color="auto"/>
            </w:tcBorders>
            <w:hideMark/>
          </w:tcPr>
          <w:p w14:paraId="6712985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F6C073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5E57C75" w14:textId="77777777" w:rsidTr="007A0321">
        <w:trPr>
          <w:trHeight w:val="615"/>
        </w:trPr>
        <w:tc>
          <w:tcPr>
            <w:tcW w:w="429" w:type="pct"/>
            <w:tcBorders>
              <w:top w:val="nil"/>
              <w:left w:val="single" w:sz="4" w:space="0" w:color="auto"/>
              <w:bottom w:val="single" w:sz="4" w:space="0" w:color="auto"/>
              <w:right w:val="single" w:sz="4" w:space="0" w:color="auto"/>
            </w:tcBorders>
            <w:hideMark/>
          </w:tcPr>
          <w:p w14:paraId="13D5F94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1.7.4</w:t>
            </w:r>
          </w:p>
        </w:tc>
        <w:tc>
          <w:tcPr>
            <w:tcW w:w="2687" w:type="pct"/>
            <w:tcBorders>
              <w:top w:val="nil"/>
              <w:left w:val="nil"/>
              <w:bottom w:val="single" w:sz="4" w:space="0" w:color="auto"/>
              <w:right w:val="single" w:sz="4" w:space="0" w:color="auto"/>
            </w:tcBorders>
            <w:hideMark/>
          </w:tcPr>
          <w:p w14:paraId="12C9C2F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On arrival, are seals on all filling orifices, man lids and outlets checked? </w:t>
            </w:r>
          </w:p>
        </w:tc>
        <w:tc>
          <w:tcPr>
            <w:tcW w:w="526" w:type="pct"/>
            <w:tcBorders>
              <w:top w:val="nil"/>
              <w:left w:val="nil"/>
              <w:bottom w:val="single" w:sz="4" w:space="0" w:color="auto"/>
              <w:right w:val="single" w:sz="4" w:space="0" w:color="auto"/>
            </w:tcBorders>
            <w:hideMark/>
          </w:tcPr>
          <w:p w14:paraId="61481AF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640901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4458246" w14:textId="77777777" w:rsidTr="007A0321">
        <w:trPr>
          <w:trHeight w:val="660"/>
        </w:trPr>
        <w:tc>
          <w:tcPr>
            <w:tcW w:w="429" w:type="pct"/>
            <w:tcBorders>
              <w:top w:val="nil"/>
              <w:left w:val="single" w:sz="4" w:space="0" w:color="auto"/>
              <w:bottom w:val="single" w:sz="4" w:space="0" w:color="auto"/>
              <w:right w:val="single" w:sz="4" w:space="0" w:color="auto"/>
            </w:tcBorders>
            <w:hideMark/>
          </w:tcPr>
          <w:p w14:paraId="1FE458C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1.7.5</w:t>
            </w:r>
          </w:p>
        </w:tc>
        <w:tc>
          <w:tcPr>
            <w:tcW w:w="2687" w:type="pct"/>
            <w:tcBorders>
              <w:top w:val="nil"/>
              <w:left w:val="nil"/>
              <w:bottom w:val="single" w:sz="4" w:space="0" w:color="auto"/>
              <w:right w:val="single" w:sz="4" w:space="0" w:color="auto"/>
            </w:tcBorders>
            <w:hideMark/>
          </w:tcPr>
          <w:p w14:paraId="162E1CE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equipment bonded to offloading facility before hoses are connected and is bonding maintained until hoses are disconnected?</w:t>
            </w:r>
          </w:p>
        </w:tc>
        <w:tc>
          <w:tcPr>
            <w:tcW w:w="526" w:type="pct"/>
            <w:tcBorders>
              <w:top w:val="nil"/>
              <w:left w:val="nil"/>
              <w:bottom w:val="single" w:sz="4" w:space="0" w:color="auto"/>
              <w:right w:val="single" w:sz="4" w:space="0" w:color="auto"/>
            </w:tcBorders>
            <w:hideMark/>
          </w:tcPr>
          <w:p w14:paraId="0217077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885E8E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590B303"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09A38E6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1.7.6</w:t>
            </w:r>
          </w:p>
        </w:tc>
        <w:tc>
          <w:tcPr>
            <w:tcW w:w="2687" w:type="pct"/>
            <w:tcBorders>
              <w:top w:val="nil"/>
              <w:left w:val="nil"/>
              <w:bottom w:val="single" w:sz="4" w:space="0" w:color="auto"/>
              <w:right w:val="single" w:sz="4" w:space="0" w:color="auto"/>
            </w:tcBorders>
            <w:hideMark/>
          </w:tcPr>
          <w:p w14:paraId="629B9AA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sampling conducted to required standards using approved equipment?</w:t>
            </w:r>
          </w:p>
        </w:tc>
        <w:tc>
          <w:tcPr>
            <w:tcW w:w="526" w:type="pct"/>
            <w:tcBorders>
              <w:top w:val="nil"/>
              <w:left w:val="nil"/>
              <w:bottom w:val="single" w:sz="4" w:space="0" w:color="auto"/>
              <w:right w:val="single" w:sz="4" w:space="0" w:color="auto"/>
            </w:tcBorders>
            <w:hideMark/>
          </w:tcPr>
          <w:p w14:paraId="0688D53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A68123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B9A4B32"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6B302F7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1.7.7</w:t>
            </w:r>
          </w:p>
        </w:tc>
        <w:tc>
          <w:tcPr>
            <w:tcW w:w="2687" w:type="pct"/>
            <w:tcBorders>
              <w:top w:val="nil"/>
              <w:left w:val="nil"/>
              <w:bottom w:val="single" w:sz="4" w:space="0" w:color="auto"/>
              <w:right w:val="single" w:sz="4" w:space="0" w:color="auto"/>
            </w:tcBorders>
            <w:hideMark/>
          </w:tcPr>
          <w:p w14:paraId="3298C21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drain samples drawn for Control Check and results compared with the batch density shown on the Release Certificate?</w:t>
            </w:r>
          </w:p>
        </w:tc>
        <w:tc>
          <w:tcPr>
            <w:tcW w:w="526" w:type="pct"/>
            <w:tcBorders>
              <w:top w:val="nil"/>
              <w:left w:val="nil"/>
              <w:bottom w:val="single" w:sz="4" w:space="0" w:color="auto"/>
              <w:right w:val="single" w:sz="4" w:space="0" w:color="auto"/>
            </w:tcBorders>
            <w:hideMark/>
          </w:tcPr>
          <w:p w14:paraId="295BB81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EB11C5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6345149"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5943791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1.7.8</w:t>
            </w:r>
          </w:p>
        </w:tc>
        <w:tc>
          <w:tcPr>
            <w:tcW w:w="2687" w:type="pct"/>
            <w:tcBorders>
              <w:top w:val="nil"/>
              <w:left w:val="nil"/>
              <w:bottom w:val="single" w:sz="4" w:space="0" w:color="auto"/>
              <w:right w:val="single" w:sz="4" w:space="0" w:color="auto"/>
            </w:tcBorders>
            <w:hideMark/>
          </w:tcPr>
          <w:p w14:paraId="0C89E6A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After discharge, is a check made to ensure that all compartments are empty? </w:t>
            </w:r>
          </w:p>
        </w:tc>
        <w:tc>
          <w:tcPr>
            <w:tcW w:w="526" w:type="pct"/>
            <w:tcBorders>
              <w:top w:val="nil"/>
              <w:left w:val="nil"/>
              <w:bottom w:val="single" w:sz="4" w:space="0" w:color="auto"/>
              <w:right w:val="single" w:sz="4" w:space="0" w:color="auto"/>
            </w:tcBorders>
            <w:hideMark/>
          </w:tcPr>
          <w:p w14:paraId="2161CF4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059F5B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8FEF679"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301F354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lastRenderedPageBreak/>
              <w:t> </w:t>
            </w:r>
          </w:p>
        </w:tc>
        <w:tc>
          <w:tcPr>
            <w:tcW w:w="2687" w:type="pct"/>
            <w:tcBorders>
              <w:top w:val="nil"/>
              <w:left w:val="nil"/>
              <w:bottom w:val="single" w:sz="4" w:space="0" w:color="auto"/>
              <w:right w:val="single" w:sz="4" w:space="0" w:color="auto"/>
            </w:tcBorders>
            <w:hideMark/>
          </w:tcPr>
          <w:p w14:paraId="384B19B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526" w:type="pct"/>
            <w:tcBorders>
              <w:top w:val="nil"/>
              <w:left w:val="nil"/>
              <w:bottom w:val="single" w:sz="4" w:space="0" w:color="auto"/>
              <w:right w:val="single" w:sz="4" w:space="0" w:color="auto"/>
            </w:tcBorders>
            <w:hideMark/>
          </w:tcPr>
          <w:p w14:paraId="34265B2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E846AB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2BD3FB1" w14:textId="77777777" w:rsidTr="007A0321">
        <w:trPr>
          <w:trHeight w:val="285"/>
        </w:trPr>
        <w:tc>
          <w:tcPr>
            <w:tcW w:w="429" w:type="pct"/>
            <w:tcBorders>
              <w:top w:val="nil"/>
              <w:left w:val="single" w:sz="4" w:space="0" w:color="auto"/>
              <w:bottom w:val="single" w:sz="4" w:space="0" w:color="auto"/>
              <w:right w:val="single" w:sz="4" w:space="0" w:color="auto"/>
            </w:tcBorders>
            <w:noWrap/>
            <w:hideMark/>
          </w:tcPr>
          <w:p w14:paraId="684273C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noWrap/>
            <w:hideMark/>
          </w:tcPr>
          <w:p w14:paraId="58612C0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526" w:type="pct"/>
            <w:tcBorders>
              <w:top w:val="nil"/>
              <w:left w:val="nil"/>
              <w:bottom w:val="single" w:sz="4" w:space="0" w:color="auto"/>
              <w:right w:val="single" w:sz="4" w:space="0" w:color="auto"/>
            </w:tcBorders>
            <w:noWrap/>
            <w:hideMark/>
          </w:tcPr>
          <w:p w14:paraId="22E3F1D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noWrap/>
            <w:hideMark/>
          </w:tcPr>
          <w:p w14:paraId="1DC1E6B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84141D9" w14:textId="77777777" w:rsidTr="007A0321">
        <w:trPr>
          <w:trHeight w:val="285"/>
        </w:trPr>
        <w:tc>
          <w:tcPr>
            <w:tcW w:w="429" w:type="pct"/>
            <w:tcBorders>
              <w:top w:val="nil"/>
              <w:left w:val="single" w:sz="4" w:space="0" w:color="auto"/>
              <w:bottom w:val="single" w:sz="4" w:space="0" w:color="auto"/>
              <w:right w:val="single" w:sz="4" w:space="0" w:color="auto"/>
            </w:tcBorders>
            <w:noWrap/>
            <w:hideMark/>
          </w:tcPr>
          <w:p w14:paraId="2141462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noWrap/>
            <w:hideMark/>
          </w:tcPr>
          <w:p w14:paraId="602C889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526" w:type="pct"/>
            <w:tcBorders>
              <w:top w:val="nil"/>
              <w:left w:val="nil"/>
              <w:bottom w:val="single" w:sz="4" w:space="0" w:color="auto"/>
              <w:right w:val="single" w:sz="4" w:space="0" w:color="auto"/>
            </w:tcBorders>
            <w:noWrap/>
            <w:hideMark/>
          </w:tcPr>
          <w:p w14:paraId="278063C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noWrap/>
            <w:hideMark/>
          </w:tcPr>
          <w:p w14:paraId="0380336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6BD7046" w14:textId="77777777" w:rsidTr="007A0321">
        <w:trPr>
          <w:trHeight w:val="375"/>
        </w:trPr>
        <w:tc>
          <w:tcPr>
            <w:tcW w:w="429" w:type="pct"/>
            <w:tcBorders>
              <w:top w:val="nil"/>
              <w:left w:val="single" w:sz="4" w:space="0" w:color="auto"/>
              <w:bottom w:val="single" w:sz="4" w:space="0" w:color="auto"/>
              <w:right w:val="single" w:sz="4" w:space="0" w:color="auto"/>
            </w:tcBorders>
            <w:shd w:val="clear" w:color="000000" w:fill="FCD5B4"/>
            <w:noWrap/>
            <w:hideMark/>
          </w:tcPr>
          <w:p w14:paraId="2A880198"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2</w:t>
            </w:r>
          </w:p>
        </w:tc>
        <w:tc>
          <w:tcPr>
            <w:tcW w:w="2687" w:type="pct"/>
            <w:tcBorders>
              <w:top w:val="nil"/>
              <w:left w:val="nil"/>
              <w:bottom w:val="single" w:sz="4" w:space="0" w:color="auto"/>
              <w:right w:val="single" w:sz="4" w:space="0" w:color="auto"/>
            </w:tcBorders>
            <w:shd w:val="clear" w:color="000000" w:fill="FCD5B4"/>
            <w:noWrap/>
            <w:hideMark/>
          </w:tcPr>
          <w:p w14:paraId="3EB1DCF1"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Into-Plane Facility</w:t>
            </w:r>
          </w:p>
        </w:tc>
        <w:tc>
          <w:tcPr>
            <w:tcW w:w="526" w:type="pct"/>
            <w:tcBorders>
              <w:top w:val="nil"/>
              <w:left w:val="nil"/>
              <w:bottom w:val="single" w:sz="4" w:space="0" w:color="auto"/>
              <w:right w:val="single" w:sz="4" w:space="0" w:color="auto"/>
            </w:tcBorders>
            <w:shd w:val="clear" w:color="000000" w:fill="FCD5B4"/>
            <w:noWrap/>
            <w:hideMark/>
          </w:tcPr>
          <w:p w14:paraId="4875D048"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 </w:t>
            </w:r>
          </w:p>
        </w:tc>
        <w:tc>
          <w:tcPr>
            <w:tcW w:w="1359" w:type="pct"/>
            <w:tcBorders>
              <w:top w:val="nil"/>
              <w:left w:val="nil"/>
              <w:bottom w:val="single" w:sz="4" w:space="0" w:color="auto"/>
              <w:right w:val="single" w:sz="4" w:space="0" w:color="auto"/>
            </w:tcBorders>
            <w:shd w:val="clear" w:color="000000" w:fill="FCD5B4"/>
            <w:noWrap/>
            <w:hideMark/>
          </w:tcPr>
          <w:p w14:paraId="6AC445FA"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 </w:t>
            </w:r>
          </w:p>
        </w:tc>
      </w:tr>
      <w:tr w:rsidR="00CD1849" w:rsidRPr="00CD1849" w14:paraId="59984370" w14:textId="77777777" w:rsidTr="007A0321">
        <w:trPr>
          <w:trHeight w:val="255"/>
        </w:trPr>
        <w:tc>
          <w:tcPr>
            <w:tcW w:w="429" w:type="pct"/>
            <w:tcBorders>
              <w:top w:val="nil"/>
              <w:left w:val="single" w:sz="4" w:space="0" w:color="auto"/>
              <w:bottom w:val="single" w:sz="4" w:space="0" w:color="auto"/>
              <w:right w:val="single" w:sz="4" w:space="0" w:color="auto"/>
            </w:tcBorders>
            <w:shd w:val="clear" w:color="000000" w:fill="FFFF00"/>
            <w:hideMark/>
          </w:tcPr>
          <w:p w14:paraId="2C88E8D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4571" w:type="pct"/>
            <w:gridSpan w:val="3"/>
            <w:tcBorders>
              <w:top w:val="single" w:sz="4" w:space="0" w:color="auto"/>
              <w:left w:val="nil"/>
              <w:bottom w:val="single" w:sz="4" w:space="0" w:color="auto"/>
              <w:right w:val="single" w:sz="4" w:space="0" w:color="auto"/>
            </w:tcBorders>
            <w:shd w:val="clear" w:color="000000" w:fill="FFFF00"/>
            <w:hideMark/>
          </w:tcPr>
          <w:p w14:paraId="1B59A83F" w14:textId="77777777" w:rsidR="007F4243" w:rsidRPr="00CD1849" w:rsidRDefault="007F4243" w:rsidP="007A0321">
            <w:pPr>
              <w:spacing w:after="0" w:line="240" w:lineRule="auto"/>
              <w:rPr>
                <w:rFonts w:eastAsia="Times New Roman" w:cs="Tahoma"/>
                <w:b/>
                <w:bCs/>
                <w:i/>
                <w:iCs/>
                <w:sz w:val="20"/>
                <w:szCs w:val="20"/>
              </w:rPr>
            </w:pPr>
            <w:r w:rsidRPr="00CD1849">
              <w:rPr>
                <w:rFonts w:eastAsia="Times New Roman" w:cs="Tahoma"/>
                <w:b/>
                <w:bCs/>
                <w:i/>
                <w:iCs/>
                <w:sz w:val="20"/>
                <w:szCs w:val="20"/>
              </w:rPr>
              <w:t xml:space="preserve">Inspector should inspect at least one aircraft fuelling equipment during the visit, related </w:t>
            </w:r>
            <w:proofErr w:type="gramStart"/>
            <w:r w:rsidRPr="00CD1849">
              <w:rPr>
                <w:rFonts w:eastAsia="Times New Roman" w:cs="Tahoma"/>
                <w:b/>
                <w:bCs/>
                <w:i/>
                <w:iCs/>
                <w:sz w:val="20"/>
                <w:szCs w:val="20"/>
              </w:rPr>
              <w:t>QC  and</w:t>
            </w:r>
            <w:proofErr w:type="gramEnd"/>
            <w:r w:rsidRPr="00CD1849">
              <w:rPr>
                <w:rFonts w:eastAsia="Times New Roman" w:cs="Tahoma"/>
                <w:b/>
                <w:bCs/>
                <w:i/>
                <w:iCs/>
                <w:sz w:val="20"/>
                <w:szCs w:val="20"/>
              </w:rPr>
              <w:t xml:space="preserve"> inspection logs.</w:t>
            </w:r>
          </w:p>
        </w:tc>
      </w:tr>
      <w:tr w:rsidR="00CD1849" w:rsidRPr="00CD1849" w14:paraId="6F0FD249" w14:textId="77777777" w:rsidTr="007A0321">
        <w:trPr>
          <w:trHeight w:val="285"/>
        </w:trPr>
        <w:tc>
          <w:tcPr>
            <w:tcW w:w="429" w:type="pct"/>
            <w:tcBorders>
              <w:top w:val="nil"/>
              <w:left w:val="single" w:sz="4" w:space="0" w:color="auto"/>
              <w:bottom w:val="single" w:sz="4" w:space="0" w:color="auto"/>
              <w:right w:val="single" w:sz="4" w:space="0" w:color="auto"/>
            </w:tcBorders>
            <w:shd w:val="clear" w:color="000000" w:fill="C5D9F1"/>
            <w:hideMark/>
          </w:tcPr>
          <w:p w14:paraId="416015A0"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2.1</w:t>
            </w:r>
          </w:p>
        </w:tc>
        <w:tc>
          <w:tcPr>
            <w:tcW w:w="2687" w:type="pct"/>
            <w:tcBorders>
              <w:top w:val="nil"/>
              <w:left w:val="nil"/>
              <w:bottom w:val="single" w:sz="4" w:space="0" w:color="auto"/>
              <w:right w:val="single" w:sz="4" w:space="0" w:color="auto"/>
            </w:tcBorders>
            <w:shd w:val="clear" w:color="000000" w:fill="C5D9F1"/>
            <w:hideMark/>
          </w:tcPr>
          <w:p w14:paraId="1E2A7138"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Quality Control and Maintenance</w:t>
            </w:r>
          </w:p>
        </w:tc>
        <w:tc>
          <w:tcPr>
            <w:tcW w:w="526" w:type="pct"/>
            <w:tcBorders>
              <w:top w:val="nil"/>
              <w:left w:val="nil"/>
              <w:bottom w:val="single" w:sz="4" w:space="0" w:color="auto"/>
              <w:right w:val="single" w:sz="4" w:space="0" w:color="auto"/>
            </w:tcBorders>
            <w:shd w:val="clear" w:color="000000" w:fill="C5D9F1"/>
            <w:hideMark/>
          </w:tcPr>
          <w:p w14:paraId="5D463FDE"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6B0D0F46"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1AB6D8D1"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4D031D0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w:t>
            </w:r>
          </w:p>
        </w:tc>
        <w:tc>
          <w:tcPr>
            <w:tcW w:w="2687" w:type="pct"/>
            <w:tcBorders>
              <w:top w:val="nil"/>
              <w:left w:val="nil"/>
              <w:bottom w:val="single" w:sz="4" w:space="0" w:color="auto"/>
              <w:right w:val="single" w:sz="4" w:space="0" w:color="auto"/>
            </w:tcBorders>
            <w:hideMark/>
          </w:tcPr>
          <w:p w14:paraId="0B7E502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Service manuals for vehicles &amp; aviation equipment and a preventative maintenance program</w:t>
            </w:r>
          </w:p>
        </w:tc>
        <w:tc>
          <w:tcPr>
            <w:tcW w:w="526" w:type="pct"/>
            <w:tcBorders>
              <w:top w:val="nil"/>
              <w:left w:val="nil"/>
              <w:bottom w:val="single" w:sz="4" w:space="0" w:color="auto"/>
              <w:right w:val="single" w:sz="4" w:space="0" w:color="auto"/>
            </w:tcBorders>
            <w:hideMark/>
          </w:tcPr>
          <w:p w14:paraId="07D6504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3D342C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22C4652"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3A886B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2.1.2</w:t>
            </w:r>
          </w:p>
        </w:tc>
        <w:tc>
          <w:tcPr>
            <w:tcW w:w="2687" w:type="pct"/>
            <w:tcBorders>
              <w:top w:val="nil"/>
              <w:left w:val="nil"/>
              <w:bottom w:val="single" w:sz="4" w:space="0" w:color="auto"/>
              <w:right w:val="single" w:sz="4" w:space="0" w:color="auto"/>
            </w:tcBorders>
            <w:hideMark/>
          </w:tcPr>
          <w:p w14:paraId="23441A0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Defect reporting system</w:t>
            </w:r>
          </w:p>
        </w:tc>
        <w:tc>
          <w:tcPr>
            <w:tcW w:w="526" w:type="pct"/>
            <w:tcBorders>
              <w:top w:val="nil"/>
              <w:left w:val="nil"/>
              <w:bottom w:val="single" w:sz="4" w:space="0" w:color="auto"/>
              <w:right w:val="single" w:sz="4" w:space="0" w:color="auto"/>
            </w:tcBorders>
            <w:hideMark/>
          </w:tcPr>
          <w:p w14:paraId="06A8585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351BF8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DEC9B4A"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2792BA2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2.1.3</w:t>
            </w:r>
          </w:p>
        </w:tc>
        <w:tc>
          <w:tcPr>
            <w:tcW w:w="2687" w:type="pct"/>
            <w:tcBorders>
              <w:top w:val="nil"/>
              <w:left w:val="nil"/>
              <w:bottom w:val="single" w:sz="4" w:space="0" w:color="auto"/>
              <w:right w:val="single" w:sz="4" w:space="0" w:color="auto"/>
            </w:tcBorders>
            <w:hideMark/>
          </w:tcPr>
          <w:p w14:paraId="42FCD0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Vehicle/fuelling equipment serviceability and maintenance checks </w:t>
            </w:r>
          </w:p>
        </w:tc>
        <w:tc>
          <w:tcPr>
            <w:tcW w:w="526" w:type="pct"/>
            <w:tcBorders>
              <w:top w:val="nil"/>
              <w:left w:val="nil"/>
              <w:bottom w:val="single" w:sz="4" w:space="0" w:color="auto"/>
              <w:right w:val="single" w:sz="4" w:space="0" w:color="auto"/>
            </w:tcBorders>
            <w:hideMark/>
          </w:tcPr>
          <w:p w14:paraId="77CEE04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67FBFC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8C24C04"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90E64F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2.1.4</w:t>
            </w:r>
          </w:p>
        </w:tc>
        <w:tc>
          <w:tcPr>
            <w:tcW w:w="2687" w:type="pct"/>
            <w:tcBorders>
              <w:top w:val="nil"/>
              <w:left w:val="nil"/>
              <w:bottom w:val="single" w:sz="4" w:space="0" w:color="auto"/>
              <w:right w:val="single" w:sz="4" w:space="0" w:color="auto"/>
            </w:tcBorders>
            <w:hideMark/>
          </w:tcPr>
          <w:p w14:paraId="38440D9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Daily draining and sampling </w:t>
            </w:r>
            <w:proofErr w:type="gramStart"/>
            <w:r w:rsidRPr="00CD1849">
              <w:rPr>
                <w:rFonts w:eastAsia="Times New Roman" w:cs="Tahoma"/>
                <w:sz w:val="20"/>
                <w:szCs w:val="20"/>
              </w:rPr>
              <w:t>of  fuelling</w:t>
            </w:r>
            <w:proofErr w:type="gramEnd"/>
            <w:r w:rsidRPr="00CD1849">
              <w:rPr>
                <w:rFonts w:eastAsia="Times New Roman" w:cs="Tahoma"/>
                <w:sz w:val="20"/>
                <w:szCs w:val="20"/>
              </w:rPr>
              <w:t xml:space="preserve"> vehicles done:</w:t>
            </w:r>
          </w:p>
        </w:tc>
        <w:tc>
          <w:tcPr>
            <w:tcW w:w="526" w:type="pct"/>
            <w:tcBorders>
              <w:top w:val="nil"/>
              <w:left w:val="nil"/>
              <w:bottom w:val="single" w:sz="4" w:space="0" w:color="auto"/>
              <w:right w:val="single" w:sz="4" w:space="0" w:color="auto"/>
            </w:tcBorders>
            <w:hideMark/>
          </w:tcPr>
          <w:p w14:paraId="25CABDD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val="restart"/>
            <w:tcBorders>
              <w:top w:val="nil"/>
              <w:left w:val="single" w:sz="4" w:space="0" w:color="auto"/>
              <w:bottom w:val="single" w:sz="4" w:space="0" w:color="auto"/>
              <w:right w:val="single" w:sz="4" w:space="0" w:color="auto"/>
            </w:tcBorders>
            <w:hideMark/>
          </w:tcPr>
          <w:p w14:paraId="6DE296D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804C694"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40EB040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1307555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At start of morning shift?</w:t>
            </w:r>
          </w:p>
        </w:tc>
        <w:tc>
          <w:tcPr>
            <w:tcW w:w="526" w:type="pct"/>
            <w:tcBorders>
              <w:top w:val="nil"/>
              <w:left w:val="nil"/>
              <w:bottom w:val="single" w:sz="4" w:space="0" w:color="auto"/>
              <w:right w:val="single" w:sz="4" w:space="0" w:color="auto"/>
            </w:tcBorders>
            <w:hideMark/>
          </w:tcPr>
          <w:p w14:paraId="1B60E22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tcBorders>
              <w:top w:val="nil"/>
              <w:left w:val="single" w:sz="4" w:space="0" w:color="auto"/>
              <w:bottom w:val="single" w:sz="4" w:space="0" w:color="auto"/>
              <w:right w:val="single" w:sz="4" w:space="0" w:color="auto"/>
            </w:tcBorders>
            <w:hideMark/>
          </w:tcPr>
          <w:p w14:paraId="6ED121A6" w14:textId="77777777" w:rsidR="007F4243" w:rsidRPr="00CD1849" w:rsidRDefault="007F4243" w:rsidP="007A0321">
            <w:pPr>
              <w:spacing w:after="0" w:line="240" w:lineRule="auto"/>
              <w:rPr>
                <w:rFonts w:eastAsia="Times New Roman" w:cs="Tahoma"/>
                <w:sz w:val="20"/>
                <w:szCs w:val="20"/>
              </w:rPr>
            </w:pPr>
          </w:p>
        </w:tc>
      </w:tr>
      <w:tr w:rsidR="00CD1849" w:rsidRPr="00CD1849" w14:paraId="49495C5B"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1A42FD8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1705BF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After loading fuellers (fueller tanks only)?</w:t>
            </w:r>
          </w:p>
        </w:tc>
        <w:tc>
          <w:tcPr>
            <w:tcW w:w="526" w:type="pct"/>
            <w:tcBorders>
              <w:top w:val="nil"/>
              <w:left w:val="nil"/>
              <w:bottom w:val="single" w:sz="4" w:space="0" w:color="auto"/>
              <w:right w:val="single" w:sz="4" w:space="0" w:color="auto"/>
            </w:tcBorders>
            <w:hideMark/>
          </w:tcPr>
          <w:p w14:paraId="5287AAF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tcBorders>
              <w:top w:val="nil"/>
              <w:left w:val="single" w:sz="4" w:space="0" w:color="auto"/>
              <w:bottom w:val="single" w:sz="4" w:space="0" w:color="auto"/>
              <w:right w:val="single" w:sz="4" w:space="0" w:color="auto"/>
            </w:tcBorders>
            <w:hideMark/>
          </w:tcPr>
          <w:p w14:paraId="39B7551F" w14:textId="77777777" w:rsidR="007F4243" w:rsidRPr="00CD1849" w:rsidRDefault="007F4243" w:rsidP="007A0321">
            <w:pPr>
              <w:spacing w:after="0" w:line="240" w:lineRule="auto"/>
              <w:rPr>
                <w:rFonts w:eastAsia="Times New Roman" w:cs="Tahoma"/>
                <w:sz w:val="20"/>
                <w:szCs w:val="20"/>
              </w:rPr>
            </w:pPr>
          </w:p>
        </w:tc>
      </w:tr>
      <w:tr w:rsidR="00CD1849" w:rsidRPr="00CD1849" w14:paraId="608FF3C0"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1E68DD9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380984C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After defueling?</w:t>
            </w:r>
          </w:p>
        </w:tc>
        <w:tc>
          <w:tcPr>
            <w:tcW w:w="526" w:type="pct"/>
            <w:tcBorders>
              <w:top w:val="nil"/>
              <w:left w:val="nil"/>
              <w:bottom w:val="single" w:sz="4" w:space="0" w:color="auto"/>
              <w:right w:val="single" w:sz="4" w:space="0" w:color="auto"/>
            </w:tcBorders>
            <w:hideMark/>
          </w:tcPr>
          <w:p w14:paraId="6036C1F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tcBorders>
              <w:top w:val="nil"/>
              <w:left w:val="single" w:sz="4" w:space="0" w:color="auto"/>
              <w:bottom w:val="single" w:sz="4" w:space="0" w:color="auto"/>
              <w:right w:val="single" w:sz="4" w:space="0" w:color="auto"/>
            </w:tcBorders>
            <w:hideMark/>
          </w:tcPr>
          <w:p w14:paraId="2FBC297A" w14:textId="77777777" w:rsidR="007F4243" w:rsidRPr="00CD1849" w:rsidRDefault="007F4243" w:rsidP="007A0321">
            <w:pPr>
              <w:spacing w:after="0" w:line="240" w:lineRule="auto"/>
              <w:rPr>
                <w:rFonts w:eastAsia="Times New Roman" w:cs="Tahoma"/>
                <w:sz w:val="20"/>
                <w:szCs w:val="20"/>
              </w:rPr>
            </w:pPr>
          </w:p>
        </w:tc>
      </w:tr>
      <w:tr w:rsidR="00CD1849" w:rsidRPr="00CD1849" w14:paraId="0F5D0132"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0D87031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0F8D4F6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After heavy rain/snow (fueller tanks only)?</w:t>
            </w:r>
          </w:p>
        </w:tc>
        <w:tc>
          <w:tcPr>
            <w:tcW w:w="526" w:type="pct"/>
            <w:tcBorders>
              <w:top w:val="nil"/>
              <w:left w:val="nil"/>
              <w:bottom w:val="single" w:sz="4" w:space="0" w:color="auto"/>
              <w:right w:val="single" w:sz="4" w:space="0" w:color="auto"/>
            </w:tcBorders>
            <w:hideMark/>
          </w:tcPr>
          <w:p w14:paraId="3B2B42E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tcBorders>
              <w:top w:val="nil"/>
              <w:left w:val="single" w:sz="4" w:space="0" w:color="auto"/>
              <w:bottom w:val="single" w:sz="4" w:space="0" w:color="auto"/>
              <w:right w:val="single" w:sz="4" w:space="0" w:color="auto"/>
            </w:tcBorders>
            <w:hideMark/>
          </w:tcPr>
          <w:p w14:paraId="05B1C19B" w14:textId="77777777" w:rsidR="007F4243" w:rsidRPr="00CD1849" w:rsidRDefault="007F4243" w:rsidP="007A0321">
            <w:pPr>
              <w:spacing w:after="0" w:line="240" w:lineRule="auto"/>
              <w:rPr>
                <w:rFonts w:eastAsia="Times New Roman" w:cs="Tahoma"/>
                <w:sz w:val="20"/>
                <w:szCs w:val="20"/>
              </w:rPr>
            </w:pPr>
          </w:p>
        </w:tc>
      </w:tr>
      <w:tr w:rsidR="00CD1849" w:rsidRPr="00CD1849" w14:paraId="033062E7"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E03A33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6C9A77A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*After washing or maintenance of tank, filter or fuelling system?</w:t>
            </w:r>
          </w:p>
        </w:tc>
        <w:tc>
          <w:tcPr>
            <w:tcW w:w="526" w:type="pct"/>
            <w:tcBorders>
              <w:top w:val="nil"/>
              <w:left w:val="nil"/>
              <w:bottom w:val="single" w:sz="4" w:space="0" w:color="auto"/>
              <w:right w:val="single" w:sz="4" w:space="0" w:color="auto"/>
            </w:tcBorders>
            <w:hideMark/>
          </w:tcPr>
          <w:p w14:paraId="7CEE5FA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tcBorders>
              <w:top w:val="nil"/>
              <w:left w:val="single" w:sz="4" w:space="0" w:color="auto"/>
              <w:bottom w:val="single" w:sz="4" w:space="0" w:color="auto"/>
              <w:right w:val="single" w:sz="4" w:space="0" w:color="auto"/>
            </w:tcBorders>
            <w:hideMark/>
          </w:tcPr>
          <w:p w14:paraId="5FD82C82" w14:textId="77777777" w:rsidR="007F4243" w:rsidRPr="00CD1849" w:rsidRDefault="007F4243" w:rsidP="007A0321">
            <w:pPr>
              <w:spacing w:after="0" w:line="240" w:lineRule="auto"/>
              <w:rPr>
                <w:rFonts w:eastAsia="Times New Roman" w:cs="Tahoma"/>
                <w:sz w:val="20"/>
                <w:szCs w:val="20"/>
              </w:rPr>
            </w:pPr>
          </w:p>
        </w:tc>
      </w:tr>
      <w:tr w:rsidR="00CD1849" w:rsidRPr="00CD1849" w14:paraId="44B0ADE9"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24EEC1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2.1.5</w:t>
            </w:r>
          </w:p>
        </w:tc>
        <w:tc>
          <w:tcPr>
            <w:tcW w:w="2687" w:type="pct"/>
            <w:tcBorders>
              <w:top w:val="nil"/>
              <w:left w:val="nil"/>
              <w:bottom w:val="single" w:sz="4" w:space="0" w:color="auto"/>
              <w:right w:val="single" w:sz="4" w:space="0" w:color="auto"/>
            </w:tcBorders>
            <w:hideMark/>
          </w:tcPr>
          <w:p w14:paraId="58C3323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Yearly Fueller tank visual inspection from top hatch done?  </w:t>
            </w:r>
          </w:p>
        </w:tc>
        <w:tc>
          <w:tcPr>
            <w:tcW w:w="526" w:type="pct"/>
            <w:tcBorders>
              <w:top w:val="nil"/>
              <w:left w:val="nil"/>
              <w:bottom w:val="single" w:sz="4" w:space="0" w:color="auto"/>
              <w:right w:val="single" w:sz="4" w:space="0" w:color="auto"/>
            </w:tcBorders>
            <w:hideMark/>
          </w:tcPr>
          <w:p w14:paraId="5369C03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AFF06B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708E3AB"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490C95E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2.1.6</w:t>
            </w:r>
          </w:p>
        </w:tc>
        <w:tc>
          <w:tcPr>
            <w:tcW w:w="2687" w:type="pct"/>
            <w:tcBorders>
              <w:top w:val="nil"/>
              <w:left w:val="nil"/>
              <w:bottom w:val="single" w:sz="4" w:space="0" w:color="auto"/>
              <w:right w:val="single" w:sz="4" w:space="0" w:color="auto"/>
            </w:tcBorders>
            <w:hideMark/>
          </w:tcPr>
          <w:p w14:paraId="02E01CC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Fueller tank visual inspection and internal cleaning done? (Max 5 years schedule). </w:t>
            </w:r>
          </w:p>
        </w:tc>
        <w:tc>
          <w:tcPr>
            <w:tcW w:w="526" w:type="pct"/>
            <w:tcBorders>
              <w:top w:val="nil"/>
              <w:left w:val="nil"/>
              <w:bottom w:val="single" w:sz="4" w:space="0" w:color="auto"/>
              <w:right w:val="single" w:sz="4" w:space="0" w:color="auto"/>
            </w:tcBorders>
            <w:hideMark/>
          </w:tcPr>
          <w:p w14:paraId="6ABCF8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6E8D8A8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7A841DB"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3B12E3A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2.1.7</w:t>
            </w:r>
          </w:p>
        </w:tc>
        <w:tc>
          <w:tcPr>
            <w:tcW w:w="2687" w:type="pct"/>
            <w:tcBorders>
              <w:top w:val="nil"/>
              <w:left w:val="nil"/>
              <w:bottom w:val="single" w:sz="4" w:space="0" w:color="auto"/>
              <w:right w:val="single" w:sz="4" w:space="0" w:color="auto"/>
            </w:tcBorders>
            <w:hideMark/>
          </w:tcPr>
          <w:p w14:paraId="5EB3360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Product recovery tanks visual inspection done (quarterly)?</w:t>
            </w:r>
          </w:p>
        </w:tc>
        <w:tc>
          <w:tcPr>
            <w:tcW w:w="526" w:type="pct"/>
            <w:tcBorders>
              <w:top w:val="nil"/>
              <w:left w:val="nil"/>
              <w:bottom w:val="single" w:sz="4" w:space="0" w:color="auto"/>
              <w:right w:val="single" w:sz="4" w:space="0" w:color="auto"/>
            </w:tcBorders>
            <w:hideMark/>
          </w:tcPr>
          <w:p w14:paraId="1C2DBB7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17E5C5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FB39FEA"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5CF32B6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2.1.8</w:t>
            </w:r>
          </w:p>
        </w:tc>
        <w:tc>
          <w:tcPr>
            <w:tcW w:w="2687" w:type="pct"/>
            <w:tcBorders>
              <w:top w:val="nil"/>
              <w:left w:val="nil"/>
              <w:bottom w:val="single" w:sz="4" w:space="0" w:color="auto"/>
              <w:right w:val="single" w:sz="4" w:space="0" w:color="auto"/>
            </w:tcBorders>
            <w:hideMark/>
          </w:tcPr>
          <w:p w14:paraId="77D4D4C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Quarterly fueller overfill protection devices done?</w:t>
            </w:r>
          </w:p>
        </w:tc>
        <w:tc>
          <w:tcPr>
            <w:tcW w:w="526" w:type="pct"/>
            <w:tcBorders>
              <w:top w:val="nil"/>
              <w:left w:val="nil"/>
              <w:bottom w:val="single" w:sz="4" w:space="0" w:color="auto"/>
              <w:right w:val="single" w:sz="4" w:space="0" w:color="auto"/>
            </w:tcBorders>
            <w:hideMark/>
          </w:tcPr>
          <w:p w14:paraId="3AF39F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F3217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3AAA2CE"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190A926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2.1.9</w:t>
            </w:r>
          </w:p>
        </w:tc>
        <w:tc>
          <w:tcPr>
            <w:tcW w:w="2687" w:type="pct"/>
            <w:tcBorders>
              <w:top w:val="nil"/>
              <w:left w:val="nil"/>
              <w:bottom w:val="single" w:sz="4" w:space="0" w:color="auto"/>
              <w:right w:val="single" w:sz="4" w:space="0" w:color="auto"/>
            </w:tcBorders>
            <w:hideMark/>
          </w:tcPr>
          <w:p w14:paraId="45A01ED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over-wing fuelling procedure for grade confirmation in place?</w:t>
            </w:r>
          </w:p>
        </w:tc>
        <w:tc>
          <w:tcPr>
            <w:tcW w:w="526" w:type="pct"/>
            <w:tcBorders>
              <w:top w:val="nil"/>
              <w:left w:val="nil"/>
              <w:bottom w:val="single" w:sz="4" w:space="0" w:color="auto"/>
              <w:right w:val="single" w:sz="4" w:space="0" w:color="auto"/>
            </w:tcBorders>
            <w:hideMark/>
          </w:tcPr>
          <w:p w14:paraId="2ACBDD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69F47EA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762B9A2"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24349B2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2.1.10</w:t>
            </w:r>
          </w:p>
        </w:tc>
        <w:tc>
          <w:tcPr>
            <w:tcW w:w="2687" w:type="pct"/>
            <w:tcBorders>
              <w:top w:val="nil"/>
              <w:left w:val="nil"/>
              <w:bottom w:val="single" w:sz="4" w:space="0" w:color="auto"/>
              <w:right w:val="single" w:sz="4" w:space="0" w:color="auto"/>
            </w:tcBorders>
            <w:hideMark/>
          </w:tcPr>
          <w:p w14:paraId="113099E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weekly functional check of interlock system, warning lights and check of override system being done?</w:t>
            </w:r>
          </w:p>
        </w:tc>
        <w:tc>
          <w:tcPr>
            <w:tcW w:w="526" w:type="pct"/>
            <w:tcBorders>
              <w:top w:val="nil"/>
              <w:left w:val="nil"/>
              <w:bottom w:val="single" w:sz="4" w:space="0" w:color="auto"/>
              <w:right w:val="single" w:sz="4" w:space="0" w:color="auto"/>
            </w:tcBorders>
            <w:hideMark/>
          </w:tcPr>
          <w:p w14:paraId="108D2D5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311A7E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B14ECDF"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1178539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2.1.11</w:t>
            </w:r>
          </w:p>
        </w:tc>
        <w:tc>
          <w:tcPr>
            <w:tcW w:w="2687" w:type="pct"/>
            <w:tcBorders>
              <w:top w:val="nil"/>
              <w:left w:val="nil"/>
              <w:bottom w:val="single" w:sz="4" w:space="0" w:color="auto"/>
              <w:right w:val="single" w:sz="4" w:space="0" w:color="auto"/>
            </w:tcBorders>
            <w:hideMark/>
          </w:tcPr>
          <w:p w14:paraId="502BBC9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daily Check of seals on interlock override switch in place?</w:t>
            </w:r>
          </w:p>
        </w:tc>
        <w:tc>
          <w:tcPr>
            <w:tcW w:w="526" w:type="pct"/>
            <w:tcBorders>
              <w:top w:val="nil"/>
              <w:left w:val="nil"/>
              <w:bottom w:val="single" w:sz="4" w:space="0" w:color="auto"/>
              <w:right w:val="single" w:sz="4" w:space="0" w:color="auto"/>
            </w:tcBorders>
            <w:hideMark/>
          </w:tcPr>
          <w:p w14:paraId="38EEECE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1036A6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911E6CB"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2CCFF47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2.1.12</w:t>
            </w:r>
          </w:p>
        </w:tc>
        <w:tc>
          <w:tcPr>
            <w:tcW w:w="2687" w:type="pct"/>
            <w:tcBorders>
              <w:top w:val="nil"/>
              <w:left w:val="nil"/>
              <w:bottom w:val="single" w:sz="4" w:space="0" w:color="auto"/>
              <w:right w:val="single" w:sz="4" w:space="0" w:color="auto"/>
            </w:tcBorders>
            <w:hideMark/>
          </w:tcPr>
          <w:p w14:paraId="40E3323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monthly platform emergency lowering system and wand sensor checks being conducted?</w:t>
            </w:r>
          </w:p>
        </w:tc>
        <w:tc>
          <w:tcPr>
            <w:tcW w:w="526" w:type="pct"/>
            <w:tcBorders>
              <w:top w:val="nil"/>
              <w:left w:val="nil"/>
              <w:bottom w:val="single" w:sz="4" w:space="0" w:color="auto"/>
              <w:right w:val="single" w:sz="4" w:space="0" w:color="auto"/>
            </w:tcBorders>
            <w:hideMark/>
          </w:tcPr>
          <w:p w14:paraId="6709EA1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265DE6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EE792EE"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5ECFB74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2.1.13</w:t>
            </w:r>
          </w:p>
        </w:tc>
        <w:tc>
          <w:tcPr>
            <w:tcW w:w="2687" w:type="pct"/>
            <w:tcBorders>
              <w:top w:val="nil"/>
              <w:left w:val="nil"/>
              <w:bottom w:val="single" w:sz="4" w:space="0" w:color="auto"/>
              <w:right w:val="single" w:sz="4" w:space="0" w:color="auto"/>
            </w:tcBorders>
            <w:hideMark/>
          </w:tcPr>
          <w:p w14:paraId="61B67B0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Monthly Functional check of emergency engine stops</w:t>
            </w:r>
          </w:p>
        </w:tc>
        <w:tc>
          <w:tcPr>
            <w:tcW w:w="526" w:type="pct"/>
            <w:tcBorders>
              <w:top w:val="nil"/>
              <w:left w:val="nil"/>
              <w:bottom w:val="single" w:sz="4" w:space="0" w:color="auto"/>
              <w:right w:val="single" w:sz="4" w:space="0" w:color="auto"/>
            </w:tcBorders>
            <w:hideMark/>
          </w:tcPr>
          <w:p w14:paraId="309B89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9EE1D5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2075D25"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34FC7A8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2.1.14</w:t>
            </w:r>
          </w:p>
        </w:tc>
        <w:tc>
          <w:tcPr>
            <w:tcW w:w="2687" w:type="pct"/>
            <w:tcBorders>
              <w:top w:val="nil"/>
              <w:left w:val="nil"/>
              <w:bottom w:val="single" w:sz="4" w:space="0" w:color="auto"/>
              <w:right w:val="single" w:sz="4" w:space="0" w:color="auto"/>
            </w:tcBorders>
            <w:hideMark/>
          </w:tcPr>
          <w:p w14:paraId="54F513C9" w14:textId="77777777" w:rsidR="007F4243" w:rsidRPr="00CD1849" w:rsidRDefault="007F4243" w:rsidP="007A0321">
            <w:pPr>
              <w:spacing w:after="0" w:line="240" w:lineRule="auto"/>
              <w:rPr>
                <w:rFonts w:eastAsia="Times New Roman" w:cs="Tahoma"/>
                <w:sz w:val="20"/>
                <w:szCs w:val="20"/>
              </w:rPr>
            </w:pPr>
            <w:proofErr w:type="gramStart"/>
            <w:r w:rsidRPr="00CD1849">
              <w:rPr>
                <w:rFonts w:eastAsia="Times New Roman" w:cs="Tahoma"/>
                <w:sz w:val="20"/>
                <w:szCs w:val="20"/>
              </w:rPr>
              <w:t>Is</w:t>
            </w:r>
            <w:proofErr w:type="gramEnd"/>
            <w:r w:rsidRPr="00CD1849">
              <w:rPr>
                <w:rFonts w:eastAsia="Times New Roman" w:cs="Tahoma"/>
                <w:sz w:val="20"/>
                <w:szCs w:val="20"/>
              </w:rPr>
              <w:t xml:space="preserve"> the daily bonding cables and reels visual check of bonding wires and clips being done?</w:t>
            </w:r>
          </w:p>
        </w:tc>
        <w:tc>
          <w:tcPr>
            <w:tcW w:w="526" w:type="pct"/>
            <w:tcBorders>
              <w:top w:val="nil"/>
              <w:left w:val="nil"/>
              <w:bottom w:val="single" w:sz="4" w:space="0" w:color="auto"/>
              <w:right w:val="single" w:sz="4" w:space="0" w:color="auto"/>
            </w:tcBorders>
            <w:hideMark/>
          </w:tcPr>
          <w:p w14:paraId="5904ED3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D0C759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19814A7"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7F8D3EF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2.1.15</w:t>
            </w:r>
          </w:p>
        </w:tc>
        <w:tc>
          <w:tcPr>
            <w:tcW w:w="2687" w:type="pct"/>
            <w:tcBorders>
              <w:top w:val="nil"/>
              <w:left w:val="nil"/>
              <w:bottom w:val="single" w:sz="4" w:space="0" w:color="auto"/>
              <w:right w:val="single" w:sz="4" w:space="0" w:color="auto"/>
            </w:tcBorders>
            <w:hideMark/>
          </w:tcPr>
          <w:p w14:paraId="68B654F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the weekly bonding/earthing system electrical continuity check being done? </w:t>
            </w:r>
          </w:p>
        </w:tc>
        <w:tc>
          <w:tcPr>
            <w:tcW w:w="526" w:type="pct"/>
            <w:tcBorders>
              <w:top w:val="nil"/>
              <w:left w:val="nil"/>
              <w:bottom w:val="single" w:sz="4" w:space="0" w:color="auto"/>
              <w:right w:val="single" w:sz="4" w:space="0" w:color="auto"/>
            </w:tcBorders>
            <w:hideMark/>
          </w:tcPr>
          <w:p w14:paraId="35E7491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4EC201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10962F1"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725D45F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2.1.16</w:t>
            </w:r>
          </w:p>
        </w:tc>
        <w:tc>
          <w:tcPr>
            <w:tcW w:w="2687" w:type="pct"/>
            <w:tcBorders>
              <w:top w:val="nil"/>
              <w:left w:val="nil"/>
              <w:bottom w:val="single" w:sz="4" w:space="0" w:color="auto"/>
              <w:right w:val="single" w:sz="4" w:space="0" w:color="auto"/>
            </w:tcBorders>
            <w:hideMark/>
          </w:tcPr>
          <w:p w14:paraId="7F53473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the monthly hose pressure test being done? Test shall be conducted at working pressure with verification of hose details like </w:t>
            </w:r>
            <w:proofErr w:type="spellStart"/>
            <w:r w:rsidRPr="00CD1849">
              <w:rPr>
                <w:rFonts w:eastAsia="Times New Roman" w:cs="Tahoma"/>
                <w:sz w:val="20"/>
                <w:szCs w:val="20"/>
              </w:rPr>
              <w:t>mfg</w:t>
            </w:r>
            <w:proofErr w:type="spellEnd"/>
            <w:r w:rsidRPr="00CD1849">
              <w:rPr>
                <w:rFonts w:eastAsia="Times New Roman" w:cs="Tahoma"/>
                <w:sz w:val="20"/>
                <w:szCs w:val="20"/>
              </w:rPr>
              <w:t xml:space="preserve"> dates, condition of hose)</w:t>
            </w:r>
          </w:p>
        </w:tc>
        <w:tc>
          <w:tcPr>
            <w:tcW w:w="526" w:type="pct"/>
            <w:tcBorders>
              <w:top w:val="nil"/>
              <w:left w:val="nil"/>
              <w:bottom w:val="single" w:sz="4" w:space="0" w:color="auto"/>
              <w:right w:val="single" w:sz="4" w:space="0" w:color="auto"/>
            </w:tcBorders>
            <w:hideMark/>
          </w:tcPr>
          <w:p w14:paraId="38E0D5E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47A408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419E29B"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6025755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2.1.17</w:t>
            </w:r>
          </w:p>
        </w:tc>
        <w:tc>
          <w:tcPr>
            <w:tcW w:w="2687" w:type="pct"/>
            <w:tcBorders>
              <w:top w:val="nil"/>
              <w:left w:val="nil"/>
              <w:bottom w:val="single" w:sz="4" w:space="0" w:color="auto"/>
              <w:right w:val="single" w:sz="4" w:space="0" w:color="auto"/>
            </w:tcBorders>
            <w:hideMark/>
          </w:tcPr>
          <w:p w14:paraId="18146B5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the six monthly (or after maintenance) high pressure test done for all hoses in operation? Procedure for pressure requirement if coupling re-fitted to be considered) </w:t>
            </w:r>
          </w:p>
        </w:tc>
        <w:tc>
          <w:tcPr>
            <w:tcW w:w="526" w:type="pct"/>
            <w:tcBorders>
              <w:top w:val="nil"/>
              <w:left w:val="nil"/>
              <w:bottom w:val="single" w:sz="4" w:space="0" w:color="auto"/>
              <w:right w:val="single" w:sz="4" w:space="0" w:color="auto"/>
            </w:tcBorders>
            <w:hideMark/>
          </w:tcPr>
          <w:p w14:paraId="6267E0B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625D2E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65A31CE"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60172E9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2.1.18</w:t>
            </w:r>
          </w:p>
        </w:tc>
        <w:tc>
          <w:tcPr>
            <w:tcW w:w="2687" w:type="pct"/>
            <w:tcBorders>
              <w:top w:val="nil"/>
              <w:left w:val="nil"/>
              <w:bottom w:val="single" w:sz="4" w:space="0" w:color="auto"/>
              <w:right w:val="single" w:sz="4" w:space="0" w:color="auto"/>
            </w:tcBorders>
            <w:hideMark/>
          </w:tcPr>
          <w:p w14:paraId="746378B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Monthly hose end strainers inspection and cleaning being done?</w:t>
            </w:r>
          </w:p>
        </w:tc>
        <w:tc>
          <w:tcPr>
            <w:tcW w:w="526" w:type="pct"/>
            <w:tcBorders>
              <w:top w:val="nil"/>
              <w:left w:val="nil"/>
              <w:bottom w:val="single" w:sz="4" w:space="0" w:color="auto"/>
              <w:right w:val="single" w:sz="4" w:space="0" w:color="auto"/>
            </w:tcBorders>
            <w:hideMark/>
          </w:tcPr>
          <w:p w14:paraId="271A520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7CAB3A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EC6B255"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D35918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2.1.19</w:t>
            </w:r>
          </w:p>
        </w:tc>
        <w:tc>
          <w:tcPr>
            <w:tcW w:w="2687" w:type="pct"/>
            <w:tcBorders>
              <w:top w:val="nil"/>
              <w:left w:val="nil"/>
              <w:bottom w:val="single" w:sz="4" w:space="0" w:color="auto"/>
              <w:right w:val="single" w:sz="4" w:space="0" w:color="auto"/>
            </w:tcBorders>
            <w:hideMark/>
          </w:tcPr>
          <w:p w14:paraId="0B1C3B2A" w14:textId="77777777" w:rsidR="007F4243" w:rsidRPr="00CD1849" w:rsidRDefault="007F4243" w:rsidP="007A0321">
            <w:pPr>
              <w:spacing w:after="0" w:line="240" w:lineRule="auto"/>
              <w:rPr>
                <w:rFonts w:eastAsia="Times New Roman" w:cs="Tahoma"/>
                <w:sz w:val="20"/>
                <w:szCs w:val="20"/>
              </w:rPr>
            </w:pPr>
            <w:proofErr w:type="gramStart"/>
            <w:r w:rsidRPr="00CD1849">
              <w:rPr>
                <w:rFonts w:eastAsia="Times New Roman" w:cs="Tahoma"/>
                <w:sz w:val="20"/>
                <w:szCs w:val="20"/>
              </w:rPr>
              <w:t>Is</w:t>
            </w:r>
            <w:proofErr w:type="gramEnd"/>
            <w:r w:rsidRPr="00CD1849">
              <w:rPr>
                <w:rFonts w:eastAsia="Times New Roman" w:cs="Tahoma"/>
                <w:sz w:val="20"/>
                <w:szCs w:val="20"/>
              </w:rPr>
              <w:t xml:space="preserve"> the yearly hydrant pit coupler wear checks being done?</w:t>
            </w:r>
          </w:p>
        </w:tc>
        <w:tc>
          <w:tcPr>
            <w:tcW w:w="526" w:type="pct"/>
            <w:tcBorders>
              <w:top w:val="nil"/>
              <w:left w:val="nil"/>
              <w:bottom w:val="single" w:sz="4" w:space="0" w:color="auto"/>
              <w:right w:val="single" w:sz="4" w:space="0" w:color="auto"/>
            </w:tcBorders>
            <w:hideMark/>
          </w:tcPr>
          <w:p w14:paraId="5516756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9A1C9C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2E317FD"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17B434F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2.1.20</w:t>
            </w:r>
          </w:p>
        </w:tc>
        <w:tc>
          <w:tcPr>
            <w:tcW w:w="2687" w:type="pct"/>
            <w:tcBorders>
              <w:top w:val="nil"/>
              <w:left w:val="nil"/>
              <w:bottom w:val="single" w:sz="4" w:space="0" w:color="auto"/>
              <w:right w:val="single" w:sz="4" w:space="0" w:color="auto"/>
            </w:tcBorders>
            <w:hideMark/>
          </w:tcPr>
          <w:p w14:paraId="776058D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dead man system checked for opening time and closing time requirements as per standard requirements-monthly?</w:t>
            </w:r>
          </w:p>
        </w:tc>
        <w:tc>
          <w:tcPr>
            <w:tcW w:w="526" w:type="pct"/>
            <w:tcBorders>
              <w:top w:val="nil"/>
              <w:left w:val="nil"/>
              <w:bottom w:val="single" w:sz="4" w:space="0" w:color="auto"/>
              <w:right w:val="single" w:sz="4" w:space="0" w:color="auto"/>
            </w:tcBorders>
            <w:hideMark/>
          </w:tcPr>
          <w:p w14:paraId="463C448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11D0F5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3AAC7E2"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D1BF70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2.1.21</w:t>
            </w:r>
          </w:p>
        </w:tc>
        <w:tc>
          <w:tcPr>
            <w:tcW w:w="2687" w:type="pct"/>
            <w:tcBorders>
              <w:top w:val="nil"/>
              <w:left w:val="nil"/>
              <w:bottom w:val="single" w:sz="4" w:space="0" w:color="auto"/>
              <w:right w:val="single" w:sz="4" w:space="0" w:color="auto"/>
            </w:tcBorders>
            <w:hideMark/>
          </w:tcPr>
          <w:p w14:paraId="34E101F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Documents for into plane Job observation and on the spot actions.</w:t>
            </w:r>
          </w:p>
        </w:tc>
        <w:tc>
          <w:tcPr>
            <w:tcW w:w="526" w:type="pct"/>
            <w:tcBorders>
              <w:top w:val="nil"/>
              <w:left w:val="nil"/>
              <w:bottom w:val="single" w:sz="4" w:space="0" w:color="auto"/>
              <w:right w:val="single" w:sz="4" w:space="0" w:color="auto"/>
            </w:tcBorders>
            <w:hideMark/>
          </w:tcPr>
          <w:p w14:paraId="3715379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401C9E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C4E0475" w14:textId="77777777" w:rsidTr="007A0321">
        <w:trPr>
          <w:trHeight w:val="285"/>
        </w:trPr>
        <w:tc>
          <w:tcPr>
            <w:tcW w:w="429" w:type="pct"/>
            <w:tcBorders>
              <w:top w:val="nil"/>
              <w:left w:val="single" w:sz="4" w:space="0" w:color="auto"/>
              <w:bottom w:val="single" w:sz="4" w:space="0" w:color="auto"/>
              <w:right w:val="single" w:sz="4" w:space="0" w:color="auto"/>
            </w:tcBorders>
            <w:shd w:val="clear" w:color="000000" w:fill="C5D9F1"/>
            <w:hideMark/>
          </w:tcPr>
          <w:p w14:paraId="19C2E858"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2.2</w:t>
            </w:r>
          </w:p>
        </w:tc>
        <w:tc>
          <w:tcPr>
            <w:tcW w:w="2687" w:type="pct"/>
            <w:tcBorders>
              <w:top w:val="nil"/>
              <w:left w:val="nil"/>
              <w:bottom w:val="single" w:sz="4" w:space="0" w:color="auto"/>
              <w:right w:val="single" w:sz="4" w:space="0" w:color="auto"/>
            </w:tcBorders>
            <w:shd w:val="clear" w:color="000000" w:fill="C5D9F1"/>
            <w:hideMark/>
          </w:tcPr>
          <w:p w14:paraId="65583722"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Meters and Gauges</w:t>
            </w:r>
          </w:p>
        </w:tc>
        <w:tc>
          <w:tcPr>
            <w:tcW w:w="526" w:type="pct"/>
            <w:tcBorders>
              <w:top w:val="nil"/>
              <w:left w:val="nil"/>
              <w:bottom w:val="single" w:sz="4" w:space="0" w:color="auto"/>
              <w:right w:val="single" w:sz="4" w:space="0" w:color="auto"/>
            </w:tcBorders>
            <w:shd w:val="clear" w:color="000000" w:fill="C5D9F1"/>
            <w:hideMark/>
          </w:tcPr>
          <w:p w14:paraId="0447F1EA"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57185A53"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50644F95"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380DE25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2.2.1</w:t>
            </w:r>
          </w:p>
        </w:tc>
        <w:tc>
          <w:tcPr>
            <w:tcW w:w="2687" w:type="pct"/>
            <w:tcBorders>
              <w:top w:val="nil"/>
              <w:left w:val="nil"/>
              <w:bottom w:val="single" w:sz="4" w:space="0" w:color="auto"/>
              <w:right w:val="single" w:sz="4" w:space="0" w:color="auto"/>
            </w:tcBorders>
            <w:hideMark/>
          </w:tcPr>
          <w:p w14:paraId="07B0AAF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Six monthly meter calibration test results accurate to required standard for meters in-service and prior to use new or repaired meters in place?</w:t>
            </w:r>
          </w:p>
        </w:tc>
        <w:tc>
          <w:tcPr>
            <w:tcW w:w="526" w:type="pct"/>
            <w:tcBorders>
              <w:top w:val="nil"/>
              <w:left w:val="nil"/>
              <w:bottom w:val="single" w:sz="4" w:space="0" w:color="auto"/>
              <w:right w:val="single" w:sz="4" w:space="0" w:color="auto"/>
            </w:tcBorders>
            <w:hideMark/>
          </w:tcPr>
          <w:p w14:paraId="1F9AFE7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8214BC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D4C09B6"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334DD58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lastRenderedPageBreak/>
              <w:t>2.2.2</w:t>
            </w:r>
          </w:p>
        </w:tc>
        <w:tc>
          <w:tcPr>
            <w:tcW w:w="2687" w:type="pct"/>
            <w:tcBorders>
              <w:top w:val="nil"/>
              <w:left w:val="nil"/>
              <w:bottom w:val="single" w:sz="4" w:space="0" w:color="auto"/>
              <w:right w:val="single" w:sz="4" w:space="0" w:color="auto"/>
            </w:tcBorders>
            <w:hideMark/>
          </w:tcPr>
          <w:p w14:paraId="4C048F8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the monthly dead man performance check on PCV done?</w:t>
            </w:r>
          </w:p>
        </w:tc>
        <w:tc>
          <w:tcPr>
            <w:tcW w:w="526" w:type="pct"/>
            <w:tcBorders>
              <w:top w:val="nil"/>
              <w:left w:val="nil"/>
              <w:bottom w:val="single" w:sz="4" w:space="0" w:color="auto"/>
              <w:right w:val="single" w:sz="4" w:space="0" w:color="auto"/>
            </w:tcBorders>
            <w:hideMark/>
          </w:tcPr>
          <w:p w14:paraId="6603FE5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240716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703392F"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291D5DE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2.2.3</w:t>
            </w:r>
          </w:p>
        </w:tc>
        <w:tc>
          <w:tcPr>
            <w:tcW w:w="2687" w:type="pct"/>
            <w:tcBorders>
              <w:top w:val="nil"/>
              <w:left w:val="nil"/>
              <w:bottom w:val="single" w:sz="4" w:space="0" w:color="auto"/>
              <w:right w:val="single" w:sz="4" w:space="0" w:color="auto"/>
            </w:tcBorders>
            <w:hideMark/>
          </w:tcPr>
          <w:p w14:paraId="66A8A8D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Quarterly pressure control system </w:t>
            </w:r>
            <w:proofErr w:type="gramStart"/>
            <w:r w:rsidRPr="00CD1849">
              <w:rPr>
                <w:rFonts w:eastAsia="Times New Roman" w:cs="Tahoma"/>
                <w:sz w:val="20"/>
                <w:szCs w:val="20"/>
              </w:rPr>
              <w:t>check</w:t>
            </w:r>
            <w:proofErr w:type="gramEnd"/>
            <w:r w:rsidRPr="00CD1849">
              <w:rPr>
                <w:rFonts w:eastAsia="Times New Roman" w:cs="Tahoma"/>
                <w:sz w:val="20"/>
                <w:szCs w:val="20"/>
              </w:rPr>
              <w:t xml:space="preserve"> for HEPCV and ILPCV being done?</w:t>
            </w:r>
          </w:p>
        </w:tc>
        <w:tc>
          <w:tcPr>
            <w:tcW w:w="526" w:type="pct"/>
            <w:tcBorders>
              <w:top w:val="nil"/>
              <w:left w:val="nil"/>
              <w:bottom w:val="single" w:sz="4" w:space="0" w:color="auto"/>
              <w:right w:val="single" w:sz="4" w:space="0" w:color="auto"/>
            </w:tcBorders>
            <w:hideMark/>
          </w:tcPr>
          <w:p w14:paraId="6F61D08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689295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6C88981"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41B5865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2.2.4</w:t>
            </w:r>
          </w:p>
        </w:tc>
        <w:tc>
          <w:tcPr>
            <w:tcW w:w="2687" w:type="pct"/>
            <w:tcBorders>
              <w:top w:val="nil"/>
              <w:left w:val="nil"/>
              <w:bottom w:val="single" w:sz="4" w:space="0" w:color="auto"/>
              <w:right w:val="single" w:sz="4" w:space="0" w:color="auto"/>
            </w:tcBorders>
            <w:hideMark/>
          </w:tcPr>
          <w:p w14:paraId="6BF0396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Six monthly accuracy check for Thermometers and Hydrometers </w:t>
            </w:r>
          </w:p>
        </w:tc>
        <w:tc>
          <w:tcPr>
            <w:tcW w:w="526" w:type="pct"/>
            <w:tcBorders>
              <w:top w:val="nil"/>
              <w:left w:val="nil"/>
              <w:bottom w:val="single" w:sz="4" w:space="0" w:color="auto"/>
              <w:right w:val="single" w:sz="4" w:space="0" w:color="auto"/>
            </w:tcBorders>
            <w:hideMark/>
          </w:tcPr>
          <w:p w14:paraId="79D8322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608483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DAB0E20"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464FF40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2.2.5</w:t>
            </w:r>
          </w:p>
        </w:tc>
        <w:tc>
          <w:tcPr>
            <w:tcW w:w="2687" w:type="pct"/>
            <w:tcBorders>
              <w:top w:val="nil"/>
              <w:left w:val="nil"/>
              <w:bottom w:val="single" w:sz="4" w:space="0" w:color="auto"/>
              <w:right w:val="single" w:sz="4" w:space="0" w:color="auto"/>
            </w:tcBorders>
            <w:hideMark/>
          </w:tcPr>
          <w:p w14:paraId="0450918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the monthly fire extinguisher visual check on re-fuellers done?</w:t>
            </w:r>
          </w:p>
        </w:tc>
        <w:tc>
          <w:tcPr>
            <w:tcW w:w="526" w:type="pct"/>
            <w:tcBorders>
              <w:top w:val="nil"/>
              <w:left w:val="nil"/>
              <w:bottom w:val="single" w:sz="4" w:space="0" w:color="auto"/>
              <w:right w:val="single" w:sz="4" w:space="0" w:color="auto"/>
            </w:tcBorders>
            <w:hideMark/>
          </w:tcPr>
          <w:p w14:paraId="21EC70C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6AEDEE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5A4C59D"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2649CE4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2.2.6</w:t>
            </w:r>
          </w:p>
        </w:tc>
        <w:tc>
          <w:tcPr>
            <w:tcW w:w="2687" w:type="pct"/>
            <w:tcBorders>
              <w:top w:val="nil"/>
              <w:left w:val="nil"/>
              <w:bottom w:val="single" w:sz="4" w:space="0" w:color="auto"/>
              <w:right w:val="single" w:sz="4" w:space="0" w:color="auto"/>
            </w:tcBorders>
            <w:hideMark/>
          </w:tcPr>
          <w:p w14:paraId="787B159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the </w:t>
            </w:r>
            <w:proofErr w:type="gramStart"/>
            <w:r w:rsidRPr="00CD1849">
              <w:rPr>
                <w:rFonts w:eastAsia="Times New Roman" w:cs="Tahoma"/>
                <w:sz w:val="20"/>
                <w:szCs w:val="20"/>
              </w:rPr>
              <w:t>six monthly</w:t>
            </w:r>
            <w:proofErr w:type="gramEnd"/>
            <w:r w:rsidRPr="00CD1849">
              <w:rPr>
                <w:rFonts w:eastAsia="Times New Roman" w:cs="Tahoma"/>
                <w:sz w:val="20"/>
                <w:szCs w:val="20"/>
              </w:rPr>
              <w:t xml:space="preserve"> fire extinguisher maintenance done? </w:t>
            </w:r>
          </w:p>
        </w:tc>
        <w:tc>
          <w:tcPr>
            <w:tcW w:w="526" w:type="pct"/>
            <w:tcBorders>
              <w:top w:val="nil"/>
              <w:left w:val="nil"/>
              <w:bottom w:val="single" w:sz="4" w:space="0" w:color="auto"/>
              <w:right w:val="single" w:sz="4" w:space="0" w:color="auto"/>
            </w:tcBorders>
            <w:hideMark/>
          </w:tcPr>
          <w:p w14:paraId="24F82A9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F8753C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D2F4D04"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7D3E023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4EE793DA"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526" w:type="pct"/>
            <w:tcBorders>
              <w:top w:val="nil"/>
              <w:left w:val="nil"/>
              <w:bottom w:val="single" w:sz="4" w:space="0" w:color="auto"/>
              <w:right w:val="single" w:sz="4" w:space="0" w:color="auto"/>
            </w:tcBorders>
            <w:hideMark/>
          </w:tcPr>
          <w:p w14:paraId="252001EA"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hideMark/>
          </w:tcPr>
          <w:p w14:paraId="57F6412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2C68EC4" w14:textId="77777777" w:rsidTr="007A0321">
        <w:trPr>
          <w:trHeight w:val="285"/>
        </w:trPr>
        <w:tc>
          <w:tcPr>
            <w:tcW w:w="429" w:type="pct"/>
            <w:tcBorders>
              <w:top w:val="nil"/>
              <w:left w:val="single" w:sz="4" w:space="0" w:color="auto"/>
              <w:bottom w:val="single" w:sz="4" w:space="0" w:color="auto"/>
              <w:right w:val="single" w:sz="4" w:space="0" w:color="auto"/>
            </w:tcBorders>
            <w:shd w:val="clear" w:color="000000" w:fill="C5D9F1"/>
            <w:hideMark/>
          </w:tcPr>
          <w:p w14:paraId="3AAA5AFC"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2.3</w:t>
            </w:r>
          </w:p>
        </w:tc>
        <w:tc>
          <w:tcPr>
            <w:tcW w:w="2687" w:type="pct"/>
            <w:tcBorders>
              <w:top w:val="nil"/>
              <w:left w:val="nil"/>
              <w:bottom w:val="single" w:sz="4" w:space="0" w:color="auto"/>
              <w:right w:val="single" w:sz="4" w:space="0" w:color="auto"/>
            </w:tcBorders>
            <w:shd w:val="clear" w:color="000000" w:fill="C5D9F1"/>
            <w:hideMark/>
          </w:tcPr>
          <w:p w14:paraId="347148CB"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Supervision of Aircraft fuelling</w:t>
            </w:r>
          </w:p>
        </w:tc>
        <w:tc>
          <w:tcPr>
            <w:tcW w:w="526" w:type="pct"/>
            <w:tcBorders>
              <w:top w:val="nil"/>
              <w:left w:val="nil"/>
              <w:bottom w:val="single" w:sz="4" w:space="0" w:color="auto"/>
              <w:right w:val="single" w:sz="4" w:space="0" w:color="auto"/>
            </w:tcBorders>
            <w:shd w:val="clear" w:color="000000" w:fill="C5D9F1"/>
            <w:hideMark/>
          </w:tcPr>
          <w:p w14:paraId="79026604"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6C109239"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2043E56B" w14:textId="77777777" w:rsidTr="007A0321">
        <w:trPr>
          <w:trHeight w:val="255"/>
        </w:trPr>
        <w:tc>
          <w:tcPr>
            <w:tcW w:w="429" w:type="pct"/>
            <w:tcBorders>
              <w:top w:val="nil"/>
              <w:left w:val="single" w:sz="4" w:space="0" w:color="auto"/>
              <w:bottom w:val="single" w:sz="4" w:space="0" w:color="auto"/>
              <w:right w:val="single" w:sz="4" w:space="0" w:color="auto"/>
            </w:tcBorders>
            <w:shd w:val="clear" w:color="000000" w:fill="FFFF00"/>
            <w:hideMark/>
          </w:tcPr>
          <w:p w14:paraId="265FCAF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4571" w:type="pct"/>
            <w:gridSpan w:val="3"/>
            <w:tcBorders>
              <w:top w:val="single" w:sz="4" w:space="0" w:color="auto"/>
              <w:left w:val="nil"/>
              <w:bottom w:val="single" w:sz="4" w:space="0" w:color="auto"/>
              <w:right w:val="single" w:sz="4" w:space="0" w:color="auto"/>
            </w:tcBorders>
            <w:shd w:val="clear" w:color="000000" w:fill="FFFF00"/>
            <w:hideMark/>
          </w:tcPr>
          <w:p w14:paraId="43FB71A7" w14:textId="77777777" w:rsidR="007F4243" w:rsidRPr="00CD1849" w:rsidRDefault="007F4243" w:rsidP="007A0321">
            <w:pPr>
              <w:spacing w:after="0" w:line="240" w:lineRule="auto"/>
              <w:rPr>
                <w:rFonts w:eastAsia="Times New Roman" w:cs="Tahoma"/>
                <w:b/>
                <w:bCs/>
                <w:i/>
                <w:iCs/>
                <w:sz w:val="20"/>
                <w:szCs w:val="20"/>
              </w:rPr>
            </w:pPr>
            <w:r w:rsidRPr="00CD1849">
              <w:rPr>
                <w:rFonts w:eastAsia="Times New Roman" w:cs="Tahoma"/>
                <w:b/>
                <w:bCs/>
                <w:i/>
                <w:iCs/>
                <w:sz w:val="20"/>
                <w:szCs w:val="20"/>
              </w:rPr>
              <w:t>Inspector should witness one complete aircraft fuelling operation, during the visit.</w:t>
            </w:r>
          </w:p>
        </w:tc>
      </w:tr>
      <w:tr w:rsidR="00CD1849" w:rsidRPr="00CD1849" w14:paraId="03E2148A" w14:textId="77777777" w:rsidTr="007A0321">
        <w:trPr>
          <w:trHeight w:val="255"/>
        </w:trPr>
        <w:tc>
          <w:tcPr>
            <w:tcW w:w="429" w:type="pct"/>
            <w:vMerge w:val="restart"/>
            <w:tcBorders>
              <w:top w:val="nil"/>
              <w:left w:val="single" w:sz="4" w:space="0" w:color="auto"/>
              <w:bottom w:val="single" w:sz="4" w:space="0" w:color="auto"/>
              <w:right w:val="single" w:sz="4" w:space="0" w:color="auto"/>
            </w:tcBorders>
            <w:hideMark/>
          </w:tcPr>
          <w:p w14:paraId="67C4F3D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09CC55C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Aircraft type </w:t>
            </w:r>
          </w:p>
        </w:tc>
        <w:tc>
          <w:tcPr>
            <w:tcW w:w="526" w:type="pct"/>
            <w:tcBorders>
              <w:top w:val="nil"/>
              <w:left w:val="nil"/>
              <w:bottom w:val="single" w:sz="4" w:space="0" w:color="auto"/>
              <w:right w:val="single" w:sz="4" w:space="0" w:color="auto"/>
            </w:tcBorders>
            <w:hideMark/>
          </w:tcPr>
          <w:p w14:paraId="7F02993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1BDA7F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4DED166" w14:textId="77777777" w:rsidTr="007A0321">
        <w:trPr>
          <w:trHeight w:val="255"/>
        </w:trPr>
        <w:tc>
          <w:tcPr>
            <w:tcW w:w="429" w:type="pct"/>
            <w:vMerge/>
            <w:tcBorders>
              <w:top w:val="nil"/>
              <w:left w:val="single" w:sz="4" w:space="0" w:color="auto"/>
              <w:bottom w:val="single" w:sz="4" w:space="0" w:color="auto"/>
              <w:right w:val="single" w:sz="4" w:space="0" w:color="auto"/>
            </w:tcBorders>
            <w:hideMark/>
          </w:tcPr>
          <w:p w14:paraId="133AA922" w14:textId="77777777" w:rsidR="007F4243" w:rsidRPr="00CD1849" w:rsidRDefault="007F4243" w:rsidP="007A0321">
            <w:pPr>
              <w:spacing w:after="0" w:line="240" w:lineRule="auto"/>
              <w:rPr>
                <w:rFonts w:eastAsia="Times New Roman" w:cs="Tahoma"/>
                <w:sz w:val="20"/>
                <w:szCs w:val="20"/>
              </w:rPr>
            </w:pPr>
          </w:p>
        </w:tc>
        <w:tc>
          <w:tcPr>
            <w:tcW w:w="2687" w:type="pct"/>
            <w:tcBorders>
              <w:top w:val="nil"/>
              <w:left w:val="nil"/>
              <w:bottom w:val="single" w:sz="4" w:space="0" w:color="auto"/>
              <w:right w:val="single" w:sz="4" w:space="0" w:color="auto"/>
            </w:tcBorders>
            <w:hideMark/>
          </w:tcPr>
          <w:p w14:paraId="4C773D4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Aircraft Operated By</w:t>
            </w:r>
          </w:p>
        </w:tc>
        <w:tc>
          <w:tcPr>
            <w:tcW w:w="526" w:type="pct"/>
            <w:tcBorders>
              <w:top w:val="nil"/>
              <w:left w:val="nil"/>
              <w:bottom w:val="single" w:sz="4" w:space="0" w:color="auto"/>
              <w:right w:val="single" w:sz="4" w:space="0" w:color="auto"/>
            </w:tcBorders>
            <w:hideMark/>
          </w:tcPr>
          <w:p w14:paraId="1576313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24B112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5660AEF" w14:textId="77777777" w:rsidTr="007A0321">
        <w:trPr>
          <w:trHeight w:val="255"/>
        </w:trPr>
        <w:tc>
          <w:tcPr>
            <w:tcW w:w="429" w:type="pct"/>
            <w:vMerge/>
            <w:tcBorders>
              <w:top w:val="nil"/>
              <w:left w:val="single" w:sz="4" w:space="0" w:color="auto"/>
              <w:bottom w:val="single" w:sz="4" w:space="0" w:color="auto"/>
              <w:right w:val="single" w:sz="4" w:space="0" w:color="auto"/>
            </w:tcBorders>
            <w:hideMark/>
          </w:tcPr>
          <w:p w14:paraId="33141F2E" w14:textId="77777777" w:rsidR="007F4243" w:rsidRPr="00CD1849" w:rsidRDefault="007F4243" w:rsidP="007A0321">
            <w:pPr>
              <w:spacing w:after="0" w:line="240" w:lineRule="auto"/>
              <w:rPr>
                <w:rFonts w:eastAsia="Times New Roman" w:cs="Tahoma"/>
                <w:sz w:val="20"/>
                <w:szCs w:val="20"/>
              </w:rPr>
            </w:pPr>
          </w:p>
        </w:tc>
        <w:tc>
          <w:tcPr>
            <w:tcW w:w="2687" w:type="pct"/>
            <w:tcBorders>
              <w:top w:val="nil"/>
              <w:left w:val="nil"/>
              <w:bottom w:val="single" w:sz="4" w:space="0" w:color="auto"/>
              <w:right w:val="single" w:sz="4" w:space="0" w:color="auto"/>
            </w:tcBorders>
            <w:hideMark/>
          </w:tcPr>
          <w:p w14:paraId="25FCFB7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Fuelling equipment used</w:t>
            </w:r>
          </w:p>
        </w:tc>
        <w:tc>
          <w:tcPr>
            <w:tcW w:w="526" w:type="pct"/>
            <w:tcBorders>
              <w:top w:val="nil"/>
              <w:left w:val="nil"/>
              <w:bottom w:val="single" w:sz="4" w:space="0" w:color="auto"/>
              <w:right w:val="single" w:sz="4" w:space="0" w:color="auto"/>
            </w:tcBorders>
            <w:hideMark/>
          </w:tcPr>
          <w:p w14:paraId="75487A5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88B5C6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9B8D7D8" w14:textId="77777777" w:rsidTr="007A0321">
        <w:trPr>
          <w:trHeight w:val="255"/>
        </w:trPr>
        <w:tc>
          <w:tcPr>
            <w:tcW w:w="429" w:type="pct"/>
            <w:vMerge/>
            <w:tcBorders>
              <w:top w:val="nil"/>
              <w:left w:val="single" w:sz="4" w:space="0" w:color="auto"/>
              <w:bottom w:val="single" w:sz="4" w:space="0" w:color="auto"/>
              <w:right w:val="single" w:sz="4" w:space="0" w:color="auto"/>
            </w:tcBorders>
            <w:hideMark/>
          </w:tcPr>
          <w:p w14:paraId="06BE2900" w14:textId="77777777" w:rsidR="007F4243" w:rsidRPr="00CD1849" w:rsidRDefault="007F4243" w:rsidP="007A0321">
            <w:pPr>
              <w:spacing w:after="0" w:line="240" w:lineRule="auto"/>
              <w:rPr>
                <w:rFonts w:eastAsia="Times New Roman" w:cs="Tahoma"/>
                <w:sz w:val="20"/>
                <w:szCs w:val="20"/>
              </w:rPr>
            </w:pPr>
          </w:p>
        </w:tc>
        <w:tc>
          <w:tcPr>
            <w:tcW w:w="2687" w:type="pct"/>
            <w:tcBorders>
              <w:top w:val="nil"/>
              <w:left w:val="nil"/>
              <w:bottom w:val="single" w:sz="4" w:space="0" w:color="auto"/>
              <w:right w:val="single" w:sz="4" w:space="0" w:color="auto"/>
            </w:tcBorders>
            <w:hideMark/>
          </w:tcPr>
          <w:p w14:paraId="4837A4F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Number of fuelling personnel</w:t>
            </w:r>
          </w:p>
        </w:tc>
        <w:tc>
          <w:tcPr>
            <w:tcW w:w="526" w:type="pct"/>
            <w:tcBorders>
              <w:top w:val="nil"/>
              <w:left w:val="nil"/>
              <w:bottom w:val="single" w:sz="4" w:space="0" w:color="auto"/>
              <w:right w:val="single" w:sz="4" w:space="0" w:color="auto"/>
            </w:tcBorders>
            <w:hideMark/>
          </w:tcPr>
          <w:p w14:paraId="19C15C6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A026A6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21EF9AF" w14:textId="77777777" w:rsidTr="007A0321">
        <w:trPr>
          <w:trHeight w:val="255"/>
        </w:trPr>
        <w:tc>
          <w:tcPr>
            <w:tcW w:w="429" w:type="pct"/>
            <w:vMerge/>
            <w:tcBorders>
              <w:top w:val="nil"/>
              <w:left w:val="single" w:sz="4" w:space="0" w:color="auto"/>
              <w:bottom w:val="single" w:sz="4" w:space="0" w:color="auto"/>
              <w:right w:val="single" w:sz="4" w:space="0" w:color="auto"/>
            </w:tcBorders>
            <w:hideMark/>
          </w:tcPr>
          <w:p w14:paraId="033D5EED" w14:textId="77777777" w:rsidR="007F4243" w:rsidRPr="00CD1849" w:rsidRDefault="007F4243" w:rsidP="007A0321">
            <w:pPr>
              <w:spacing w:after="0" w:line="240" w:lineRule="auto"/>
              <w:rPr>
                <w:rFonts w:eastAsia="Times New Roman" w:cs="Tahoma"/>
                <w:sz w:val="20"/>
                <w:szCs w:val="20"/>
              </w:rPr>
            </w:pPr>
          </w:p>
        </w:tc>
        <w:tc>
          <w:tcPr>
            <w:tcW w:w="2687" w:type="pct"/>
            <w:tcBorders>
              <w:top w:val="nil"/>
              <w:left w:val="nil"/>
              <w:bottom w:val="single" w:sz="4" w:space="0" w:color="auto"/>
              <w:right w:val="single" w:sz="4" w:space="0" w:color="auto"/>
            </w:tcBorders>
            <w:hideMark/>
          </w:tcPr>
          <w:p w14:paraId="646F5B5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Grade of fuel delivered</w:t>
            </w:r>
          </w:p>
        </w:tc>
        <w:tc>
          <w:tcPr>
            <w:tcW w:w="526" w:type="pct"/>
            <w:tcBorders>
              <w:top w:val="nil"/>
              <w:left w:val="nil"/>
              <w:bottom w:val="single" w:sz="4" w:space="0" w:color="auto"/>
              <w:right w:val="single" w:sz="4" w:space="0" w:color="auto"/>
            </w:tcBorders>
            <w:hideMark/>
          </w:tcPr>
          <w:p w14:paraId="1F0F65F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2CC73A9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323275C" w14:textId="77777777" w:rsidTr="007A0321">
        <w:trPr>
          <w:trHeight w:val="315"/>
        </w:trPr>
        <w:tc>
          <w:tcPr>
            <w:tcW w:w="429" w:type="pct"/>
            <w:tcBorders>
              <w:top w:val="nil"/>
              <w:left w:val="single" w:sz="4" w:space="0" w:color="auto"/>
              <w:bottom w:val="single" w:sz="4" w:space="0" w:color="auto"/>
              <w:right w:val="single" w:sz="4" w:space="0" w:color="auto"/>
            </w:tcBorders>
            <w:hideMark/>
          </w:tcPr>
          <w:p w14:paraId="295D981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2.3.1</w:t>
            </w:r>
          </w:p>
        </w:tc>
        <w:tc>
          <w:tcPr>
            <w:tcW w:w="2687" w:type="pct"/>
            <w:tcBorders>
              <w:top w:val="nil"/>
              <w:left w:val="nil"/>
              <w:bottom w:val="single" w:sz="4" w:space="0" w:color="auto"/>
              <w:right w:val="single" w:sz="4" w:space="0" w:color="auto"/>
            </w:tcBorders>
            <w:hideMark/>
          </w:tcPr>
          <w:p w14:paraId="069FE12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the fuelling personnel equipped with proper PPE?</w:t>
            </w:r>
          </w:p>
        </w:tc>
        <w:tc>
          <w:tcPr>
            <w:tcW w:w="526" w:type="pct"/>
            <w:tcBorders>
              <w:top w:val="nil"/>
              <w:left w:val="nil"/>
              <w:bottom w:val="single" w:sz="4" w:space="0" w:color="auto"/>
              <w:right w:val="single" w:sz="4" w:space="0" w:color="auto"/>
            </w:tcBorders>
            <w:hideMark/>
          </w:tcPr>
          <w:p w14:paraId="3E8D5D4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03F300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648CFCB" w14:textId="77777777" w:rsidTr="007A0321">
        <w:trPr>
          <w:trHeight w:val="315"/>
        </w:trPr>
        <w:tc>
          <w:tcPr>
            <w:tcW w:w="429" w:type="pct"/>
            <w:tcBorders>
              <w:top w:val="nil"/>
              <w:left w:val="single" w:sz="4" w:space="0" w:color="auto"/>
              <w:bottom w:val="single" w:sz="4" w:space="0" w:color="auto"/>
              <w:right w:val="single" w:sz="4" w:space="0" w:color="auto"/>
            </w:tcBorders>
            <w:hideMark/>
          </w:tcPr>
          <w:p w14:paraId="16A9B69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2.3.2</w:t>
            </w:r>
          </w:p>
        </w:tc>
        <w:tc>
          <w:tcPr>
            <w:tcW w:w="2687" w:type="pct"/>
            <w:tcBorders>
              <w:top w:val="nil"/>
              <w:left w:val="nil"/>
              <w:bottom w:val="single" w:sz="4" w:space="0" w:color="auto"/>
              <w:right w:val="single" w:sz="4" w:space="0" w:color="auto"/>
            </w:tcBorders>
            <w:hideMark/>
          </w:tcPr>
          <w:p w14:paraId="07CE5AE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the fuelling personnel implementing the safety belt requirement?</w:t>
            </w:r>
          </w:p>
        </w:tc>
        <w:tc>
          <w:tcPr>
            <w:tcW w:w="526" w:type="pct"/>
            <w:tcBorders>
              <w:top w:val="nil"/>
              <w:left w:val="nil"/>
              <w:bottom w:val="single" w:sz="4" w:space="0" w:color="auto"/>
              <w:right w:val="single" w:sz="4" w:space="0" w:color="auto"/>
            </w:tcBorders>
            <w:hideMark/>
          </w:tcPr>
          <w:p w14:paraId="1281410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3A89AD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EEECD4F"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6258869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2.3.3</w:t>
            </w:r>
          </w:p>
        </w:tc>
        <w:tc>
          <w:tcPr>
            <w:tcW w:w="2687" w:type="pct"/>
            <w:tcBorders>
              <w:top w:val="nil"/>
              <w:left w:val="nil"/>
              <w:bottom w:val="single" w:sz="4" w:space="0" w:color="auto"/>
              <w:right w:val="single" w:sz="4" w:space="0" w:color="auto"/>
            </w:tcBorders>
            <w:hideMark/>
          </w:tcPr>
          <w:p w14:paraId="79306C2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Are the Airport regulations followed by </w:t>
            </w:r>
            <w:proofErr w:type="spellStart"/>
            <w:r w:rsidRPr="00CD1849">
              <w:rPr>
                <w:rFonts w:eastAsia="Times New Roman" w:cs="Tahoma"/>
                <w:sz w:val="20"/>
                <w:szCs w:val="20"/>
              </w:rPr>
              <w:t>refueling</w:t>
            </w:r>
            <w:proofErr w:type="spellEnd"/>
            <w:r w:rsidRPr="00CD1849">
              <w:rPr>
                <w:rFonts w:eastAsia="Times New Roman" w:cs="Tahoma"/>
                <w:sz w:val="20"/>
                <w:szCs w:val="20"/>
              </w:rPr>
              <w:t xml:space="preserve"> crew?</w:t>
            </w:r>
          </w:p>
        </w:tc>
        <w:tc>
          <w:tcPr>
            <w:tcW w:w="526" w:type="pct"/>
            <w:tcBorders>
              <w:top w:val="nil"/>
              <w:left w:val="nil"/>
              <w:bottom w:val="single" w:sz="4" w:space="0" w:color="auto"/>
              <w:right w:val="single" w:sz="4" w:space="0" w:color="auto"/>
            </w:tcBorders>
            <w:hideMark/>
          </w:tcPr>
          <w:p w14:paraId="51B111F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10A306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84DEEBA"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3A4721E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2.3.4</w:t>
            </w:r>
          </w:p>
        </w:tc>
        <w:tc>
          <w:tcPr>
            <w:tcW w:w="2687" w:type="pct"/>
            <w:tcBorders>
              <w:top w:val="nil"/>
              <w:left w:val="nil"/>
              <w:bottom w:val="single" w:sz="4" w:space="0" w:color="auto"/>
              <w:right w:val="single" w:sz="4" w:space="0" w:color="auto"/>
            </w:tcBorders>
            <w:hideMark/>
          </w:tcPr>
          <w:p w14:paraId="55EC31F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Does fuelling operator observe vehicle speed limit on apron? </w:t>
            </w:r>
          </w:p>
        </w:tc>
        <w:tc>
          <w:tcPr>
            <w:tcW w:w="526" w:type="pct"/>
            <w:tcBorders>
              <w:top w:val="nil"/>
              <w:left w:val="nil"/>
              <w:bottom w:val="single" w:sz="4" w:space="0" w:color="auto"/>
              <w:right w:val="single" w:sz="4" w:space="0" w:color="auto"/>
            </w:tcBorders>
            <w:hideMark/>
          </w:tcPr>
          <w:p w14:paraId="6146DB6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65AE69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CBC281F"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00CC196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2.3.5</w:t>
            </w:r>
          </w:p>
        </w:tc>
        <w:tc>
          <w:tcPr>
            <w:tcW w:w="2687" w:type="pct"/>
            <w:tcBorders>
              <w:top w:val="nil"/>
              <w:left w:val="nil"/>
              <w:bottom w:val="single" w:sz="4" w:space="0" w:color="auto"/>
              <w:right w:val="single" w:sz="4" w:space="0" w:color="auto"/>
            </w:tcBorders>
            <w:hideMark/>
          </w:tcPr>
          <w:p w14:paraId="30F686D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Does fuelling vehicle approach aircraft in a safe manner?</w:t>
            </w:r>
          </w:p>
        </w:tc>
        <w:tc>
          <w:tcPr>
            <w:tcW w:w="526" w:type="pct"/>
            <w:tcBorders>
              <w:top w:val="nil"/>
              <w:left w:val="nil"/>
              <w:bottom w:val="single" w:sz="4" w:space="0" w:color="auto"/>
              <w:right w:val="single" w:sz="4" w:space="0" w:color="auto"/>
            </w:tcBorders>
            <w:hideMark/>
          </w:tcPr>
          <w:p w14:paraId="7C9FAF7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51B208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9F2586A" w14:textId="77777777" w:rsidTr="007A0321">
        <w:trPr>
          <w:trHeight w:val="840"/>
        </w:trPr>
        <w:tc>
          <w:tcPr>
            <w:tcW w:w="429" w:type="pct"/>
            <w:tcBorders>
              <w:top w:val="nil"/>
              <w:left w:val="single" w:sz="4" w:space="0" w:color="auto"/>
              <w:bottom w:val="single" w:sz="4" w:space="0" w:color="auto"/>
              <w:right w:val="single" w:sz="4" w:space="0" w:color="auto"/>
            </w:tcBorders>
            <w:hideMark/>
          </w:tcPr>
          <w:p w14:paraId="695C0CD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2.3.6</w:t>
            </w:r>
          </w:p>
        </w:tc>
        <w:tc>
          <w:tcPr>
            <w:tcW w:w="2687" w:type="pct"/>
            <w:tcBorders>
              <w:top w:val="nil"/>
              <w:left w:val="nil"/>
              <w:bottom w:val="single" w:sz="4" w:space="0" w:color="auto"/>
              <w:right w:val="single" w:sz="4" w:space="0" w:color="auto"/>
            </w:tcBorders>
            <w:hideMark/>
          </w:tcPr>
          <w:p w14:paraId="0B66982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If fueller </w:t>
            </w:r>
            <w:proofErr w:type="gramStart"/>
            <w:r w:rsidRPr="00CD1849">
              <w:rPr>
                <w:rFonts w:eastAsia="Times New Roman" w:cs="Tahoma"/>
                <w:sz w:val="20"/>
                <w:szCs w:val="20"/>
              </w:rPr>
              <w:t>has to</w:t>
            </w:r>
            <w:proofErr w:type="gramEnd"/>
            <w:r w:rsidRPr="00CD1849">
              <w:rPr>
                <w:rFonts w:eastAsia="Times New Roman" w:cs="Tahoma"/>
                <w:sz w:val="20"/>
                <w:szCs w:val="20"/>
              </w:rPr>
              <w:t xml:space="preserve"> be reversed into position for fuelling, is the </w:t>
            </w:r>
            <w:proofErr w:type="spellStart"/>
            <w:r w:rsidRPr="00CD1849">
              <w:rPr>
                <w:rFonts w:eastAsia="Times New Roman" w:cs="Tahoma"/>
                <w:sz w:val="20"/>
                <w:szCs w:val="20"/>
              </w:rPr>
              <w:t>maneuver</w:t>
            </w:r>
            <w:proofErr w:type="spellEnd"/>
            <w:r w:rsidRPr="00CD1849">
              <w:rPr>
                <w:rFonts w:eastAsia="Times New Roman" w:cs="Tahoma"/>
                <w:sz w:val="20"/>
                <w:szCs w:val="20"/>
              </w:rPr>
              <w:t xml:space="preserve"> performed with the assistance of a competent guide person?</w:t>
            </w:r>
          </w:p>
        </w:tc>
        <w:tc>
          <w:tcPr>
            <w:tcW w:w="526" w:type="pct"/>
            <w:tcBorders>
              <w:top w:val="nil"/>
              <w:left w:val="nil"/>
              <w:bottom w:val="single" w:sz="4" w:space="0" w:color="auto"/>
              <w:right w:val="single" w:sz="4" w:space="0" w:color="auto"/>
            </w:tcBorders>
            <w:hideMark/>
          </w:tcPr>
          <w:p w14:paraId="79E82BD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AE7CEB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165FFE2" w14:textId="77777777" w:rsidTr="007A0321">
        <w:trPr>
          <w:trHeight w:val="660"/>
        </w:trPr>
        <w:tc>
          <w:tcPr>
            <w:tcW w:w="429" w:type="pct"/>
            <w:tcBorders>
              <w:top w:val="nil"/>
              <w:left w:val="single" w:sz="4" w:space="0" w:color="auto"/>
              <w:bottom w:val="single" w:sz="4" w:space="0" w:color="auto"/>
              <w:right w:val="single" w:sz="4" w:space="0" w:color="auto"/>
            </w:tcBorders>
            <w:hideMark/>
          </w:tcPr>
          <w:p w14:paraId="31369FB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2.3.7</w:t>
            </w:r>
          </w:p>
        </w:tc>
        <w:tc>
          <w:tcPr>
            <w:tcW w:w="2687" w:type="pct"/>
            <w:tcBorders>
              <w:top w:val="nil"/>
              <w:left w:val="nil"/>
              <w:bottom w:val="single" w:sz="4" w:space="0" w:color="auto"/>
              <w:right w:val="single" w:sz="4" w:space="0" w:color="auto"/>
            </w:tcBorders>
            <w:hideMark/>
          </w:tcPr>
          <w:p w14:paraId="179B0F9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vehicle positioned safely for fuelling and, if parked underwing, is there sufficient clearance between the vehicle and aircraft? </w:t>
            </w:r>
          </w:p>
        </w:tc>
        <w:tc>
          <w:tcPr>
            <w:tcW w:w="526" w:type="pct"/>
            <w:tcBorders>
              <w:top w:val="nil"/>
              <w:left w:val="nil"/>
              <w:bottom w:val="single" w:sz="4" w:space="0" w:color="auto"/>
              <w:right w:val="single" w:sz="4" w:space="0" w:color="auto"/>
            </w:tcBorders>
            <w:hideMark/>
          </w:tcPr>
          <w:p w14:paraId="32B11BD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F85219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117619D"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0116682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53A58A7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526" w:type="pct"/>
            <w:tcBorders>
              <w:top w:val="nil"/>
              <w:left w:val="nil"/>
              <w:bottom w:val="single" w:sz="4" w:space="0" w:color="auto"/>
              <w:right w:val="single" w:sz="4" w:space="0" w:color="auto"/>
            </w:tcBorders>
            <w:hideMark/>
          </w:tcPr>
          <w:p w14:paraId="10BDADD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7C3797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F01F2F8" w14:textId="77777777" w:rsidTr="007A0321">
        <w:trPr>
          <w:trHeight w:val="285"/>
        </w:trPr>
        <w:tc>
          <w:tcPr>
            <w:tcW w:w="429" w:type="pct"/>
            <w:tcBorders>
              <w:top w:val="nil"/>
              <w:left w:val="single" w:sz="4" w:space="0" w:color="auto"/>
              <w:bottom w:val="single" w:sz="4" w:space="0" w:color="auto"/>
              <w:right w:val="single" w:sz="4" w:space="0" w:color="auto"/>
            </w:tcBorders>
            <w:shd w:val="clear" w:color="000000" w:fill="C5D9F1"/>
            <w:hideMark/>
          </w:tcPr>
          <w:p w14:paraId="79086AEB"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2.4</w:t>
            </w:r>
          </w:p>
        </w:tc>
        <w:tc>
          <w:tcPr>
            <w:tcW w:w="2687" w:type="pct"/>
            <w:tcBorders>
              <w:top w:val="nil"/>
              <w:left w:val="nil"/>
              <w:bottom w:val="single" w:sz="4" w:space="0" w:color="auto"/>
              <w:right w:val="single" w:sz="4" w:space="0" w:color="auto"/>
            </w:tcBorders>
            <w:shd w:val="clear" w:color="000000" w:fill="C5D9F1"/>
            <w:hideMark/>
          </w:tcPr>
          <w:p w14:paraId="52FAC3FD"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Fuelling Procedures</w:t>
            </w:r>
          </w:p>
        </w:tc>
        <w:tc>
          <w:tcPr>
            <w:tcW w:w="526" w:type="pct"/>
            <w:tcBorders>
              <w:top w:val="nil"/>
              <w:left w:val="nil"/>
              <w:bottom w:val="single" w:sz="4" w:space="0" w:color="auto"/>
              <w:right w:val="single" w:sz="4" w:space="0" w:color="auto"/>
            </w:tcBorders>
            <w:shd w:val="clear" w:color="000000" w:fill="C5D9F1"/>
            <w:hideMark/>
          </w:tcPr>
          <w:p w14:paraId="793DA7A2"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4D54F32D"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6E13D3D1"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18D2E3F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w:t>
            </w:r>
          </w:p>
        </w:tc>
        <w:tc>
          <w:tcPr>
            <w:tcW w:w="2687" w:type="pct"/>
            <w:tcBorders>
              <w:top w:val="nil"/>
              <w:left w:val="nil"/>
              <w:bottom w:val="single" w:sz="4" w:space="0" w:color="auto"/>
              <w:right w:val="single" w:sz="4" w:space="0" w:color="auto"/>
            </w:tcBorders>
            <w:hideMark/>
          </w:tcPr>
          <w:p w14:paraId="6D806CB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vehicle positioned safely?</w:t>
            </w:r>
          </w:p>
        </w:tc>
        <w:tc>
          <w:tcPr>
            <w:tcW w:w="526" w:type="pct"/>
            <w:tcBorders>
              <w:top w:val="nil"/>
              <w:left w:val="nil"/>
              <w:bottom w:val="single" w:sz="4" w:space="0" w:color="auto"/>
              <w:right w:val="single" w:sz="4" w:space="0" w:color="auto"/>
            </w:tcBorders>
            <w:hideMark/>
          </w:tcPr>
          <w:p w14:paraId="72D6CD1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val="restart"/>
            <w:tcBorders>
              <w:top w:val="nil"/>
              <w:left w:val="single" w:sz="4" w:space="0" w:color="auto"/>
              <w:bottom w:val="single" w:sz="4" w:space="0" w:color="auto"/>
              <w:right w:val="single" w:sz="4" w:space="0" w:color="auto"/>
            </w:tcBorders>
            <w:hideMark/>
          </w:tcPr>
          <w:p w14:paraId="3585EE4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BB51276"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09B1DC9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2.4.2</w:t>
            </w:r>
          </w:p>
        </w:tc>
        <w:tc>
          <w:tcPr>
            <w:tcW w:w="2687" w:type="pct"/>
            <w:tcBorders>
              <w:top w:val="nil"/>
              <w:left w:val="nil"/>
              <w:bottom w:val="single" w:sz="4" w:space="0" w:color="auto"/>
              <w:right w:val="single" w:sz="4" w:space="0" w:color="auto"/>
            </w:tcBorders>
            <w:hideMark/>
          </w:tcPr>
          <w:p w14:paraId="07680A16"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For fuellers a clear exit route from aircraft is required throughout the fuelling.</w:t>
            </w:r>
          </w:p>
        </w:tc>
        <w:tc>
          <w:tcPr>
            <w:tcW w:w="526" w:type="pct"/>
            <w:tcBorders>
              <w:top w:val="nil"/>
              <w:left w:val="nil"/>
              <w:bottom w:val="single" w:sz="4" w:space="0" w:color="auto"/>
              <w:right w:val="single" w:sz="4" w:space="0" w:color="auto"/>
            </w:tcBorders>
            <w:hideMark/>
          </w:tcPr>
          <w:p w14:paraId="3D57AC2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tcBorders>
              <w:top w:val="nil"/>
              <w:left w:val="single" w:sz="4" w:space="0" w:color="auto"/>
              <w:bottom w:val="single" w:sz="4" w:space="0" w:color="auto"/>
              <w:right w:val="single" w:sz="4" w:space="0" w:color="auto"/>
            </w:tcBorders>
            <w:hideMark/>
          </w:tcPr>
          <w:p w14:paraId="677557C5" w14:textId="77777777" w:rsidR="007F4243" w:rsidRPr="00CD1849" w:rsidRDefault="007F4243" w:rsidP="007A0321">
            <w:pPr>
              <w:spacing w:after="0" w:line="240" w:lineRule="auto"/>
              <w:rPr>
                <w:rFonts w:eastAsia="Times New Roman" w:cs="Tahoma"/>
                <w:sz w:val="20"/>
                <w:szCs w:val="20"/>
              </w:rPr>
            </w:pPr>
          </w:p>
        </w:tc>
      </w:tr>
      <w:tr w:rsidR="00CD1849" w:rsidRPr="00CD1849" w14:paraId="4EB60C41"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0C91EFF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2.4.3</w:t>
            </w:r>
          </w:p>
        </w:tc>
        <w:tc>
          <w:tcPr>
            <w:tcW w:w="2687" w:type="pct"/>
            <w:tcBorders>
              <w:top w:val="nil"/>
              <w:left w:val="nil"/>
              <w:bottom w:val="single" w:sz="4" w:space="0" w:color="auto"/>
              <w:right w:val="single" w:sz="4" w:space="0" w:color="auto"/>
            </w:tcBorders>
            <w:hideMark/>
          </w:tcPr>
          <w:p w14:paraId="55AEB76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bonding cable connected to the aircraft before fuelling commences and is bonding maintained throughout the fuelling operation?</w:t>
            </w:r>
          </w:p>
        </w:tc>
        <w:tc>
          <w:tcPr>
            <w:tcW w:w="526" w:type="pct"/>
            <w:tcBorders>
              <w:top w:val="nil"/>
              <w:left w:val="nil"/>
              <w:bottom w:val="single" w:sz="4" w:space="0" w:color="auto"/>
              <w:right w:val="single" w:sz="4" w:space="0" w:color="auto"/>
            </w:tcBorders>
            <w:hideMark/>
          </w:tcPr>
          <w:p w14:paraId="2ABFF0B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val="restart"/>
            <w:tcBorders>
              <w:top w:val="nil"/>
              <w:left w:val="single" w:sz="4" w:space="0" w:color="auto"/>
              <w:bottom w:val="single" w:sz="4" w:space="0" w:color="auto"/>
              <w:right w:val="single" w:sz="4" w:space="0" w:color="auto"/>
            </w:tcBorders>
            <w:hideMark/>
          </w:tcPr>
          <w:p w14:paraId="2082A30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0B15277"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3900EDF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2.4.4</w:t>
            </w:r>
          </w:p>
        </w:tc>
        <w:tc>
          <w:tcPr>
            <w:tcW w:w="2687" w:type="pct"/>
            <w:tcBorders>
              <w:top w:val="nil"/>
              <w:left w:val="nil"/>
              <w:bottom w:val="single" w:sz="4" w:space="0" w:color="auto"/>
              <w:right w:val="single" w:sz="4" w:space="0" w:color="auto"/>
            </w:tcBorders>
            <w:hideMark/>
          </w:tcPr>
          <w:p w14:paraId="73B6A44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For overwing fuelling are the additional bonding requirements followed?</w:t>
            </w:r>
          </w:p>
        </w:tc>
        <w:tc>
          <w:tcPr>
            <w:tcW w:w="526" w:type="pct"/>
            <w:tcBorders>
              <w:top w:val="nil"/>
              <w:left w:val="nil"/>
              <w:bottom w:val="single" w:sz="4" w:space="0" w:color="auto"/>
              <w:right w:val="single" w:sz="4" w:space="0" w:color="auto"/>
            </w:tcBorders>
            <w:hideMark/>
          </w:tcPr>
          <w:p w14:paraId="40C824E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tcBorders>
              <w:top w:val="nil"/>
              <w:left w:val="single" w:sz="4" w:space="0" w:color="auto"/>
              <w:bottom w:val="single" w:sz="4" w:space="0" w:color="auto"/>
              <w:right w:val="single" w:sz="4" w:space="0" w:color="auto"/>
            </w:tcBorders>
            <w:hideMark/>
          </w:tcPr>
          <w:p w14:paraId="593DBE10" w14:textId="77777777" w:rsidR="007F4243" w:rsidRPr="00CD1849" w:rsidRDefault="007F4243" w:rsidP="007A0321">
            <w:pPr>
              <w:spacing w:after="0" w:line="240" w:lineRule="auto"/>
              <w:rPr>
                <w:rFonts w:eastAsia="Times New Roman" w:cs="Tahoma"/>
                <w:sz w:val="20"/>
                <w:szCs w:val="20"/>
              </w:rPr>
            </w:pPr>
          </w:p>
        </w:tc>
      </w:tr>
      <w:tr w:rsidR="00CD1849" w:rsidRPr="00CD1849" w14:paraId="3B70C59D"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1DB5733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2.4.5</w:t>
            </w:r>
          </w:p>
        </w:tc>
        <w:tc>
          <w:tcPr>
            <w:tcW w:w="2687" w:type="pct"/>
            <w:tcBorders>
              <w:top w:val="nil"/>
              <w:left w:val="nil"/>
              <w:bottom w:val="single" w:sz="4" w:space="0" w:color="auto"/>
              <w:right w:val="single" w:sz="4" w:space="0" w:color="auto"/>
            </w:tcBorders>
            <w:hideMark/>
          </w:tcPr>
          <w:p w14:paraId="5512434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a single sequence of connection/ disconnection defined and followed?  </w:t>
            </w:r>
          </w:p>
        </w:tc>
        <w:tc>
          <w:tcPr>
            <w:tcW w:w="526" w:type="pct"/>
            <w:tcBorders>
              <w:top w:val="nil"/>
              <w:left w:val="nil"/>
              <w:bottom w:val="single" w:sz="4" w:space="0" w:color="auto"/>
              <w:right w:val="single" w:sz="4" w:space="0" w:color="auto"/>
            </w:tcBorders>
            <w:hideMark/>
          </w:tcPr>
          <w:p w14:paraId="38ACA28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51E4392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4313F45"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7059DFF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2.4.6</w:t>
            </w:r>
          </w:p>
        </w:tc>
        <w:tc>
          <w:tcPr>
            <w:tcW w:w="2687" w:type="pct"/>
            <w:tcBorders>
              <w:top w:val="nil"/>
              <w:left w:val="nil"/>
              <w:bottom w:val="single" w:sz="4" w:space="0" w:color="auto"/>
              <w:right w:val="single" w:sz="4" w:space="0" w:color="auto"/>
            </w:tcBorders>
            <w:hideMark/>
          </w:tcPr>
          <w:p w14:paraId="42F1EEF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hoses positioned to avoid being run over by other aircraft servicing vehicles?</w:t>
            </w:r>
          </w:p>
        </w:tc>
        <w:tc>
          <w:tcPr>
            <w:tcW w:w="526" w:type="pct"/>
            <w:tcBorders>
              <w:top w:val="nil"/>
              <w:left w:val="nil"/>
              <w:bottom w:val="single" w:sz="4" w:space="0" w:color="auto"/>
              <w:right w:val="single" w:sz="4" w:space="0" w:color="auto"/>
            </w:tcBorders>
            <w:hideMark/>
          </w:tcPr>
          <w:p w14:paraId="5668F9F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449F46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F2241D0" w14:textId="77777777" w:rsidTr="007A0321">
        <w:trPr>
          <w:trHeight w:val="720"/>
        </w:trPr>
        <w:tc>
          <w:tcPr>
            <w:tcW w:w="429" w:type="pct"/>
            <w:tcBorders>
              <w:top w:val="nil"/>
              <w:left w:val="single" w:sz="4" w:space="0" w:color="auto"/>
              <w:bottom w:val="single" w:sz="4" w:space="0" w:color="auto"/>
              <w:right w:val="single" w:sz="4" w:space="0" w:color="auto"/>
            </w:tcBorders>
            <w:hideMark/>
          </w:tcPr>
          <w:p w14:paraId="20553AF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2.4.7</w:t>
            </w:r>
          </w:p>
        </w:tc>
        <w:tc>
          <w:tcPr>
            <w:tcW w:w="2687" w:type="pct"/>
            <w:tcBorders>
              <w:top w:val="nil"/>
              <w:left w:val="nil"/>
              <w:bottom w:val="single" w:sz="4" w:space="0" w:color="auto"/>
              <w:right w:val="single" w:sz="4" w:space="0" w:color="auto"/>
            </w:tcBorders>
            <w:hideMark/>
          </w:tcPr>
          <w:p w14:paraId="00C3199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Does fuelling operator check (visually) the condition of the aircraft adaptor before connecting and after disconnecting the delivery hose?</w:t>
            </w:r>
          </w:p>
        </w:tc>
        <w:tc>
          <w:tcPr>
            <w:tcW w:w="526" w:type="pct"/>
            <w:tcBorders>
              <w:top w:val="nil"/>
              <w:left w:val="nil"/>
              <w:bottom w:val="single" w:sz="4" w:space="0" w:color="auto"/>
              <w:right w:val="single" w:sz="4" w:space="0" w:color="auto"/>
            </w:tcBorders>
            <w:hideMark/>
          </w:tcPr>
          <w:p w14:paraId="57B8F71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6DEB18C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5D114E7" w14:textId="77777777" w:rsidTr="007A0321">
        <w:trPr>
          <w:trHeight w:val="525"/>
        </w:trPr>
        <w:tc>
          <w:tcPr>
            <w:tcW w:w="429" w:type="pct"/>
            <w:tcBorders>
              <w:top w:val="nil"/>
              <w:left w:val="single" w:sz="4" w:space="0" w:color="auto"/>
              <w:bottom w:val="single" w:sz="4" w:space="0" w:color="auto"/>
              <w:right w:val="single" w:sz="4" w:space="0" w:color="auto"/>
            </w:tcBorders>
            <w:hideMark/>
          </w:tcPr>
          <w:p w14:paraId="1043B95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2.4.8</w:t>
            </w:r>
          </w:p>
        </w:tc>
        <w:tc>
          <w:tcPr>
            <w:tcW w:w="2687" w:type="pct"/>
            <w:tcBorders>
              <w:top w:val="nil"/>
              <w:left w:val="nil"/>
              <w:bottom w:val="single" w:sz="4" w:space="0" w:color="auto"/>
              <w:right w:val="single" w:sz="4" w:space="0" w:color="auto"/>
            </w:tcBorders>
            <w:hideMark/>
          </w:tcPr>
          <w:p w14:paraId="1129B39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For overwing fuelling, are procedures followed to prevent miss-fuelling? </w:t>
            </w:r>
          </w:p>
        </w:tc>
        <w:tc>
          <w:tcPr>
            <w:tcW w:w="526" w:type="pct"/>
            <w:tcBorders>
              <w:top w:val="nil"/>
              <w:left w:val="nil"/>
              <w:bottom w:val="single" w:sz="4" w:space="0" w:color="auto"/>
              <w:right w:val="single" w:sz="4" w:space="0" w:color="auto"/>
            </w:tcBorders>
            <w:hideMark/>
          </w:tcPr>
          <w:p w14:paraId="07DB8D2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CC3278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73561864"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311BC31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2.4.9</w:t>
            </w:r>
          </w:p>
        </w:tc>
        <w:tc>
          <w:tcPr>
            <w:tcW w:w="2687" w:type="pct"/>
            <w:tcBorders>
              <w:top w:val="nil"/>
              <w:left w:val="nil"/>
              <w:bottom w:val="single" w:sz="4" w:space="0" w:color="auto"/>
              <w:right w:val="single" w:sz="4" w:space="0" w:color="auto"/>
            </w:tcBorders>
            <w:hideMark/>
          </w:tcPr>
          <w:p w14:paraId="1118867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the fuelling equipment free from product leaks?</w:t>
            </w:r>
          </w:p>
        </w:tc>
        <w:tc>
          <w:tcPr>
            <w:tcW w:w="526" w:type="pct"/>
            <w:tcBorders>
              <w:top w:val="nil"/>
              <w:left w:val="nil"/>
              <w:bottom w:val="single" w:sz="4" w:space="0" w:color="auto"/>
              <w:right w:val="single" w:sz="4" w:space="0" w:color="auto"/>
            </w:tcBorders>
            <w:hideMark/>
          </w:tcPr>
          <w:p w14:paraId="74EBBB7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2842A4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6839F37"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48F29C2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2.4.10</w:t>
            </w:r>
          </w:p>
        </w:tc>
        <w:tc>
          <w:tcPr>
            <w:tcW w:w="2687" w:type="pct"/>
            <w:tcBorders>
              <w:top w:val="nil"/>
              <w:left w:val="nil"/>
              <w:bottom w:val="single" w:sz="4" w:space="0" w:color="auto"/>
              <w:right w:val="single" w:sz="4" w:space="0" w:color="auto"/>
            </w:tcBorders>
            <w:hideMark/>
          </w:tcPr>
          <w:p w14:paraId="1E5E614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sampling procedure and disposal in accordance with procedures?</w:t>
            </w:r>
          </w:p>
        </w:tc>
        <w:tc>
          <w:tcPr>
            <w:tcW w:w="526" w:type="pct"/>
            <w:tcBorders>
              <w:top w:val="nil"/>
              <w:left w:val="nil"/>
              <w:bottom w:val="single" w:sz="4" w:space="0" w:color="auto"/>
              <w:right w:val="single" w:sz="4" w:space="0" w:color="auto"/>
            </w:tcBorders>
            <w:hideMark/>
          </w:tcPr>
          <w:p w14:paraId="25C604E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8B8042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5CAE88C"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027FB50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2.4.11</w:t>
            </w:r>
          </w:p>
        </w:tc>
        <w:tc>
          <w:tcPr>
            <w:tcW w:w="2687" w:type="pct"/>
            <w:tcBorders>
              <w:top w:val="nil"/>
              <w:left w:val="nil"/>
              <w:bottom w:val="single" w:sz="4" w:space="0" w:color="auto"/>
              <w:right w:val="single" w:sz="4" w:space="0" w:color="auto"/>
            </w:tcBorders>
            <w:hideMark/>
          </w:tcPr>
          <w:p w14:paraId="7851BD2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Where required, is chemical water detector within date and correctly used?  </w:t>
            </w:r>
          </w:p>
        </w:tc>
        <w:tc>
          <w:tcPr>
            <w:tcW w:w="526" w:type="pct"/>
            <w:tcBorders>
              <w:top w:val="nil"/>
              <w:left w:val="nil"/>
              <w:bottom w:val="single" w:sz="4" w:space="0" w:color="auto"/>
              <w:right w:val="single" w:sz="4" w:space="0" w:color="auto"/>
            </w:tcBorders>
            <w:hideMark/>
          </w:tcPr>
          <w:p w14:paraId="72D1ECD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A78C28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72DD74D" w14:textId="77777777" w:rsidTr="00C73578">
        <w:trPr>
          <w:trHeight w:val="510"/>
        </w:trPr>
        <w:tc>
          <w:tcPr>
            <w:tcW w:w="429" w:type="pct"/>
            <w:tcBorders>
              <w:top w:val="nil"/>
              <w:left w:val="single" w:sz="4" w:space="0" w:color="auto"/>
              <w:bottom w:val="single" w:sz="4" w:space="0" w:color="auto"/>
              <w:right w:val="single" w:sz="4" w:space="0" w:color="auto"/>
            </w:tcBorders>
            <w:hideMark/>
          </w:tcPr>
          <w:p w14:paraId="5447E4F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2.4.12</w:t>
            </w:r>
          </w:p>
        </w:tc>
        <w:tc>
          <w:tcPr>
            <w:tcW w:w="2687" w:type="pct"/>
            <w:tcBorders>
              <w:top w:val="nil"/>
              <w:left w:val="nil"/>
              <w:bottom w:val="single" w:sz="4" w:space="0" w:color="auto"/>
              <w:right w:val="single" w:sz="4" w:space="0" w:color="auto"/>
            </w:tcBorders>
            <w:hideMark/>
          </w:tcPr>
          <w:p w14:paraId="652730E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Does operator record the differential pressure shortly after start of fuelling at maximum delivery flow rate? </w:t>
            </w:r>
          </w:p>
        </w:tc>
        <w:tc>
          <w:tcPr>
            <w:tcW w:w="526" w:type="pct"/>
            <w:tcBorders>
              <w:top w:val="nil"/>
              <w:left w:val="nil"/>
              <w:bottom w:val="single" w:sz="4" w:space="0" w:color="auto"/>
              <w:right w:val="single" w:sz="4" w:space="0" w:color="auto"/>
            </w:tcBorders>
            <w:hideMark/>
          </w:tcPr>
          <w:p w14:paraId="2B8C7DC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7C18C3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C855E60" w14:textId="77777777" w:rsidTr="00C73578">
        <w:trPr>
          <w:trHeight w:val="510"/>
        </w:trPr>
        <w:tc>
          <w:tcPr>
            <w:tcW w:w="429" w:type="pct"/>
            <w:tcBorders>
              <w:top w:val="single" w:sz="4" w:space="0" w:color="auto"/>
              <w:left w:val="single" w:sz="4" w:space="0" w:color="auto"/>
              <w:bottom w:val="single" w:sz="4" w:space="0" w:color="auto"/>
              <w:right w:val="single" w:sz="4" w:space="0" w:color="auto"/>
            </w:tcBorders>
            <w:hideMark/>
          </w:tcPr>
          <w:p w14:paraId="64A9885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lastRenderedPageBreak/>
              <w:t>2.4.13</w:t>
            </w:r>
          </w:p>
        </w:tc>
        <w:tc>
          <w:tcPr>
            <w:tcW w:w="2687" w:type="pct"/>
            <w:tcBorders>
              <w:top w:val="single" w:sz="4" w:space="0" w:color="auto"/>
              <w:left w:val="single" w:sz="4" w:space="0" w:color="auto"/>
              <w:bottom w:val="single" w:sz="4" w:space="0" w:color="auto"/>
              <w:right w:val="single" w:sz="4" w:space="0" w:color="auto"/>
            </w:tcBorders>
            <w:hideMark/>
          </w:tcPr>
          <w:p w14:paraId="56DFD2C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w:t>
            </w:r>
            <w:proofErr w:type="spellStart"/>
            <w:r w:rsidRPr="00CD1849">
              <w:rPr>
                <w:rFonts w:eastAsia="Times New Roman" w:cs="Tahoma"/>
                <w:sz w:val="20"/>
                <w:szCs w:val="20"/>
              </w:rPr>
              <w:t>deadman</w:t>
            </w:r>
            <w:proofErr w:type="spellEnd"/>
            <w:r w:rsidRPr="00CD1849">
              <w:rPr>
                <w:rFonts w:eastAsia="Times New Roman" w:cs="Tahoma"/>
                <w:sz w:val="20"/>
                <w:szCs w:val="20"/>
              </w:rPr>
              <w:t xml:space="preserve"> control (if fitted and not push-button type) override switch sealed? </w:t>
            </w:r>
          </w:p>
        </w:tc>
        <w:tc>
          <w:tcPr>
            <w:tcW w:w="526" w:type="pct"/>
            <w:tcBorders>
              <w:top w:val="single" w:sz="4" w:space="0" w:color="auto"/>
              <w:left w:val="single" w:sz="4" w:space="0" w:color="auto"/>
              <w:bottom w:val="single" w:sz="4" w:space="0" w:color="auto"/>
              <w:right w:val="single" w:sz="4" w:space="0" w:color="auto"/>
            </w:tcBorders>
            <w:hideMark/>
          </w:tcPr>
          <w:p w14:paraId="63A7364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single" w:sz="4" w:space="0" w:color="auto"/>
              <w:left w:val="single" w:sz="4" w:space="0" w:color="auto"/>
              <w:bottom w:val="single" w:sz="4" w:space="0" w:color="auto"/>
              <w:right w:val="single" w:sz="4" w:space="0" w:color="auto"/>
            </w:tcBorders>
            <w:hideMark/>
          </w:tcPr>
          <w:p w14:paraId="20DAFF6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2127309E" w14:textId="77777777" w:rsidTr="00C73578">
        <w:trPr>
          <w:trHeight w:val="765"/>
        </w:trPr>
        <w:tc>
          <w:tcPr>
            <w:tcW w:w="429" w:type="pct"/>
            <w:tcBorders>
              <w:top w:val="single" w:sz="4" w:space="0" w:color="auto"/>
              <w:left w:val="single" w:sz="4" w:space="0" w:color="auto"/>
              <w:bottom w:val="single" w:sz="4" w:space="0" w:color="auto"/>
              <w:right w:val="single" w:sz="4" w:space="0" w:color="auto"/>
            </w:tcBorders>
            <w:hideMark/>
          </w:tcPr>
          <w:p w14:paraId="73824CA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2.4.14</w:t>
            </w:r>
          </w:p>
        </w:tc>
        <w:tc>
          <w:tcPr>
            <w:tcW w:w="2687" w:type="pct"/>
            <w:tcBorders>
              <w:top w:val="single" w:sz="4" w:space="0" w:color="auto"/>
              <w:left w:val="nil"/>
              <w:bottom w:val="single" w:sz="4" w:space="0" w:color="auto"/>
              <w:right w:val="single" w:sz="4" w:space="0" w:color="auto"/>
            </w:tcBorders>
            <w:hideMark/>
          </w:tcPr>
          <w:p w14:paraId="68C4BE2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For interlock system, is there a warning light system that identifies the status of the interlock system and is it functioning? Is emergency override sealed?</w:t>
            </w:r>
          </w:p>
        </w:tc>
        <w:tc>
          <w:tcPr>
            <w:tcW w:w="526" w:type="pct"/>
            <w:tcBorders>
              <w:top w:val="single" w:sz="4" w:space="0" w:color="auto"/>
              <w:left w:val="nil"/>
              <w:bottom w:val="single" w:sz="4" w:space="0" w:color="auto"/>
              <w:right w:val="single" w:sz="4" w:space="0" w:color="auto"/>
            </w:tcBorders>
            <w:hideMark/>
          </w:tcPr>
          <w:p w14:paraId="5EC08DB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single" w:sz="4" w:space="0" w:color="auto"/>
              <w:left w:val="nil"/>
              <w:bottom w:val="single" w:sz="4" w:space="0" w:color="auto"/>
              <w:right w:val="single" w:sz="4" w:space="0" w:color="auto"/>
            </w:tcBorders>
            <w:hideMark/>
          </w:tcPr>
          <w:p w14:paraId="1C09059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455BC627"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7780E5E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2.4.15</w:t>
            </w:r>
          </w:p>
        </w:tc>
        <w:tc>
          <w:tcPr>
            <w:tcW w:w="2687" w:type="pct"/>
            <w:tcBorders>
              <w:top w:val="nil"/>
              <w:left w:val="nil"/>
              <w:bottom w:val="single" w:sz="4" w:space="0" w:color="auto"/>
              <w:right w:val="single" w:sz="4" w:space="0" w:color="auto"/>
            </w:tcBorders>
            <w:hideMark/>
          </w:tcPr>
          <w:p w14:paraId="2701AEB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xml:space="preserve">Is Quality Control check done before </w:t>
            </w:r>
            <w:proofErr w:type="spellStart"/>
            <w:r w:rsidRPr="00CD1849">
              <w:rPr>
                <w:rFonts w:eastAsia="Times New Roman" w:cs="Tahoma"/>
                <w:sz w:val="20"/>
                <w:szCs w:val="20"/>
              </w:rPr>
              <w:t>refueling</w:t>
            </w:r>
            <w:proofErr w:type="spellEnd"/>
            <w:r w:rsidRPr="00CD1849">
              <w:rPr>
                <w:rFonts w:eastAsia="Times New Roman" w:cs="Tahoma"/>
                <w:sz w:val="20"/>
                <w:szCs w:val="20"/>
              </w:rPr>
              <w:t xml:space="preserve"> (inspector to verify appropriate procedures are applied as per type of fuelling; refueller, hydrant or drum refuelling).</w:t>
            </w:r>
          </w:p>
        </w:tc>
        <w:tc>
          <w:tcPr>
            <w:tcW w:w="526" w:type="pct"/>
            <w:tcBorders>
              <w:top w:val="nil"/>
              <w:left w:val="nil"/>
              <w:bottom w:val="single" w:sz="4" w:space="0" w:color="auto"/>
              <w:right w:val="single" w:sz="4" w:space="0" w:color="auto"/>
            </w:tcBorders>
            <w:hideMark/>
          </w:tcPr>
          <w:p w14:paraId="0698281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64738D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B42DA75" w14:textId="77777777" w:rsidTr="007A0321">
        <w:trPr>
          <w:trHeight w:val="765"/>
        </w:trPr>
        <w:tc>
          <w:tcPr>
            <w:tcW w:w="429" w:type="pct"/>
            <w:tcBorders>
              <w:top w:val="nil"/>
              <w:left w:val="single" w:sz="4" w:space="0" w:color="auto"/>
              <w:bottom w:val="single" w:sz="4" w:space="0" w:color="auto"/>
              <w:right w:val="single" w:sz="4" w:space="0" w:color="auto"/>
            </w:tcBorders>
            <w:hideMark/>
          </w:tcPr>
          <w:p w14:paraId="6CCD954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2.4.16</w:t>
            </w:r>
          </w:p>
        </w:tc>
        <w:tc>
          <w:tcPr>
            <w:tcW w:w="2687" w:type="pct"/>
            <w:tcBorders>
              <w:top w:val="nil"/>
              <w:left w:val="nil"/>
              <w:bottom w:val="single" w:sz="4" w:space="0" w:color="auto"/>
              <w:right w:val="single" w:sz="4" w:space="0" w:color="auto"/>
            </w:tcBorders>
            <w:hideMark/>
          </w:tcPr>
          <w:p w14:paraId="25E530E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Does the fuelling operator perform a “360 degree” walk around the vehicle and look up at the fuelling connection at the completion of the fuelling operation?</w:t>
            </w:r>
          </w:p>
        </w:tc>
        <w:tc>
          <w:tcPr>
            <w:tcW w:w="526" w:type="pct"/>
            <w:tcBorders>
              <w:top w:val="nil"/>
              <w:left w:val="nil"/>
              <w:bottom w:val="single" w:sz="4" w:space="0" w:color="auto"/>
              <w:right w:val="single" w:sz="4" w:space="0" w:color="auto"/>
            </w:tcBorders>
            <w:hideMark/>
          </w:tcPr>
          <w:p w14:paraId="6491822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3D3AFE8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AAB847B" w14:textId="77777777" w:rsidTr="007A0321">
        <w:trPr>
          <w:trHeight w:val="255"/>
        </w:trPr>
        <w:tc>
          <w:tcPr>
            <w:tcW w:w="429" w:type="pct"/>
            <w:tcBorders>
              <w:top w:val="nil"/>
              <w:left w:val="single" w:sz="4" w:space="0" w:color="auto"/>
              <w:bottom w:val="single" w:sz="4" w:space="0" w:color="auto"/>
              <w:right w:val="single" w:sz="4" w:space="0" w:color="auto"/>
            </w:tcBorders>
            <w:hideMark/>
          </w:tcPr>
          <w:p w14:paraId="6EC37F6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2.4.17</w:t>
            </w:r>
          </w:p>
        </w:tc>
        <w:tc>
          <w:tcPr>
            <w:tcW w:w="2687" w:type="pct"/>
            <w:tcBorders>
              <w:top w:val="nil"/>
              <w:left w:val="nil"/>
              <w:bottom w:val="single" w:sz="4" w:space="0" w:color="auto"/>
              <w:right w:val="single" w:sz="4" w:space="0" w:color="auto"/>
            </w:tcBorders>
            <w:hideMark/>
          </w:tcPr>
          <w:p w14:paraId="5CFCC9B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a high visibility marker/flag used to identify the hydrant pit?</w:t>
            </w:r>
          </w:p>
        </w:tc>
        <w:tc>
          <w:tcPr>
            <w:tcW w:w="526" w:type="pct"/>
            <w:tcBorders>
              <w:top w:val="nil"/>
              <w:left w:val="nil"/>
              <w:bottom w:val="single" w:sz="4" w:space="0" w:color="auto"/>
              <w:right w:val="single" w:sz="4" w:space="0" w:color="auto"/>
            </w:tcBorders>
            <w:hideMark/>
          </w:tcPr>
          <w:p w14:paraId="68D3968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1843589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40397AB" w14:textId="77777777" w:rsidTr="007A0321">
        <w:trPr>
          <w:trHeight w:val="510"/>
        </w:trPr>
        <w:tc>
          <w:tcPr>
            <w:tcW w:w="429" w:type="pct"/>
            <w:tcBorders>
              <w:top w:val="nil"/>
              <w:left w:val="single" w:sz="4" w:space="0" w:color="auto"/>
              <w:bottom w:val="single" w:sz="4" w:space="0" w:color="auto"/>
              <w:right w:val="single" w:sz="4" w:space="0" w:color="auto"/>
            </w:tcBorders>
            <w:hideMark/>
          </w:tcPr>
          <w:p w14:paraId="51064FC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2.4.18</w:t>
            </w:r>
          </w:p>
        </w:tc>
        <w:tc>
          <w:tcPr>
            <w:tcW w:w="2687" w:type="pct"/>
            <w:tcBorders>
              <w:top w:val="nil"/>
              <w:left w:val="nil"/>
              <w:bottom w:val="single" w:sz="4" w:space="0" w:color="auto"/>
              <w:right w:val="single" w:sz="4" w:space="0" w:color="auto"/>
            </w:tcBorders>
            <w:hideMark/>
          </w:tcPr>
          <w:p w14:paraId="7A2F711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Are hydrant Emergency Stop Buttons (</w:t>
            </w:r>
            <w:proofErr w:type="spellStart"/>
            <w:r w:rsidRPr="00CD1849">
              <w:rPr>
                <w:rFonts w:eastAsia="Times New Roman" w:cs="Tahoma"/>
                <w:sz w:val="20"/>
                <w:szCs w:val="20"/>
              </w:rPr>
              <w:t>ESBs</w:t>
            </w:r>
            <w:proofErr w:type="spellEnd"/>
            <w:r w:rsidRPr="00CD1849">
              <w:rPr>
                <w:rFonts w:eastAsia="Times New Roman" w:cs="Tahoma"/>
                <w:sz w:val="20"/>
                <w:szCs w:val="20"/>
              </w:rPr>
              <w:t xml:space="preserve">) accessible and clearly identified with high visibility signs? </w:t>
            </w:r>
          </w:p>
        </w:tc>
        <w:tc>
          <w:tcPr>
            <w:tcW w:w="526" w:type="pct"/>
            <w:tcBorders>
              <w:top w:val="nil"/>
              <w:left w:val="nil"/>
              <w:bottom w:val="single" w:sz="4" w:space="0" w:color="auto"/>
              <w:right w:val="single" w:sz="4" w:space="0" w:color="auto"/>
            </w:tcBorders>
            <w:hideMark/>
          </w:tcPr>
          <w:p w14:paraId="09134DF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44A39E7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C301877" w14:textId="77777777" w:rsidTr="007A0321">
        <w:trPr>
          <w:trHeight w:val="405"/>
        </w:trPr>
        <w:tc>
          <w:tcPr>
            <w:tcW w:w="429" w:type="pct"/>
            <w:tcBorders>
              <w:top w:val="nil"/>
              <w:left w:val="single" w:sz="4" w:space="0" w:color="auto"/>
              <w:bottom w:val="single" w:sz="4" w:space="0" w:color="auto"/>
              <w:right w:val="single" w:sz="4" w:space="0" w:color="auto"/>
            </w:tcBorders>
            <w:hideMark/>
          </w:tcPr>
          <w:p w14:paraId="28DE63C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2.4.19</w:t>
            </w:r>
          </w:p>
        </w:tc>
        <w:tc>
          <w:tcPr>
            <w:tcW w:w="2687" w:type="pct"/>
            <w:tcBorders>
              <w:top w:val="nil"/>
              <w:left w:val="nil"/>
              <w:bottom w:val="single" w:sz="4" w:space="0" w:color="auto"/>
              <w:right w:val="single" w:sz="4" w:space="0" w:color="auto"/>
            </w:tcBorders>
            <w:hideMark/>
          </w:tcPr>
          <w:p w14:paraId="76A7596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Is the hydrant pit &amp; inlet hose area satisfactorily illuminated at night?</w:t>
            </w:r>
          </w:p>
        </w:tc>
        <w:tc>
          <w:tcPr>
            <w:tcW w:w="526" w:type="pct"/>
            <w:tcBorders>
              <w:top w:val="nil"/>
              <w:left w:val="nil"/>
              <w:bottom w:val="single" w:sz="4" w:space="0" w:color="auto"/>
              <w:right w:val="single" w:sz="4" w:space="0" w:color="auto"/>
            </w:tcBorders>
            <w:hideMark/>
          </w:tcPr>
          <w:p w14:paraId="0D1EC66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0AD1CA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E8875D2" w14:textId="77777777" w:rsidTr="007A0321">
        <w:trPr>
          <w:trHeight w:val="285"/>
        </w:trPr>
        <w:tc>
          <w:tcPr>
            <w:tcW w:w="429" w:type="pct"/>
            <w:tcBorders>
              <w:top w:val="nil"/>
              <w:left w:val="single" w:sz="4" w:space="0" w:color="auto"/>
              <w:bottom w:val="single" w:sz="4" w:space="0" w:color="auto"/>
              <w:right w:val="single" w:sz="4" w:space="0" w:color="auto"/>
            </w:tcBorders>
            <w:noWrap/>
            <w:hideMark/>
          </w:tcPr>
          <w:p w14:paraId="1C276E4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2FBDE2C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526" w:type="pct"/>
            <w:tcBorders>
              <w:top w:val="nil"/>
              <w:left w:val="nil"/>
              <w:bottom w:val="single" w:sz="4" w:space="0" w:color="auto"/>
              <w:right w:val="single" w:sz="4" w:space="0" w:color="auto"/>
            </w:tcBorders>
            <w:noWrap/>
            <w:hideMark/>
          </w:tcPr>
          <w:p w14:paraId="22B2798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noWrap/>
            <w:hideMark/>
          </w:tcPr>
          <w:p w14:paraId="33EC626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241061C" w14:textId="77777777" w:rsidTr="007A0321">
        <w:trPr>
          <w:trHeight w:val="375"/>
        </w:trPr>
        <w:tc>
          <w:tcPr>
            <w:tcW w:w="429" w:type="pct"/>
            <w:tcBorders>
              <w:top w:val="nil"/>
              <w:left w:val="single" w:sz="4" w:space="0" w:color="auto"/>
              <w:bottom w:val="single" w:sz="4" w:space="0" w:color="auto"/>
              <w:right w:val="single" w:sz="4" w:space="0" w:color="auto"/>
            </w:tcBorders>
            <w:shd w:val="clear" w:color="000000" w:fill="FCD5B4"/>
            <w:noWrap/>
            <w:hideMark/>
          </w:tcPr>
          <w:p w14:paraId="241CAFB0"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3</w:t>
            </w:r>
          </w:p>
        </w:tc>
        <w:tc>
          <w:tcPr>
            <w:tcW w:w="2687" w:type="pct"/>
            <w:tcBorders>
              <w:top w:val="nil"/>
              <w:left w:val="nil"/>
              <w:bottom w:val="single" w:sz="4" w:space="0" w:color="auto"/>
              <w:right w:val="single" w:sz="4" w:space="0" w:color="auto"/>
            </w:tcBorders>
            <w:shd w:val="clear" w:color="000000" w:fill="FCD5B4"/>
            <w:noWrap/>
            <w:hideMark/>
          </w:tcPr>
          <w:p w14:paraId="7B8CC7D4"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Hydrant Operations</w:t>
            </w:r>
          </w:p>
        </w:tc>
        <w:tc>
          <w:tcPr>
            <w:tcW w:w="526" w:type="pct"/>
            <w:tcBorders>
              <w:top w:val="nil"/>
              <w:left w:val="nil"/>
              <w:bottom w:val="single" w:sz="4" w:space="0" w:color="auto"/>
              <w:right w:val="single" w:sz="4" w:space="0" w:color="auto"/>
            </w:tcBorders>
            <w:shd w:val="clear" w:color="000000" w:fill="FCD5B4"/>
            <w:noWrap/>
            <w:hideMark/>
          </w:tcPr>
          <w:p w14:paraId="62DB0880"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 </w:t>
            </w:r>
          </w:p>
        </w:tc>
        <w:tc>
          <w:tcPr>
            <w:tcW w:w="1359" w:type="pct"/>
            <w:tcBorders>
              <w:top w:val="nil"/>
              <w:left w:val="nil"/>
              <w:bottom w:val="single" w:sz="4" w:space="0" w:color="auto"/>
              <w:right w:val="single" w:sz="4" w:space="0" w:color="auto"/>
            </w:tcBorders>
            <w:shd w:val="clear" w:color="000000" w:fill="FCD5B4"/>
            <w:noWrap/>
            <w:hideMark/>
          </w:tcPr>
          <w:p w14:paraId="07E1F357"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 </w:t>
            </w:r>
          </w:p>
        </w:tc>
      </w:tr>
      <w:tr w:rsidR="00CD1849" w:rsidRPr="00CD1849" w14:paraId="5EFE447D" w14:textId="77777777" w:rsidTr="007A0321">
        <w:trPr>
          <w:trHeight w:val="255"/>
        </w:trPr>
        <w:tc>
          <w:tcPr>
            <w:tcW w:w="429" w:type="pct"/>
            <w:tcBorders>
              <w:top w:val="nil"/>
              <w:left w:val="single" w:sz="4" w:space="0" w:color="auto"/>
              <w:bottom w:val="single" w:sz="4" w:space="0" w:color="auto"/>
              <w:right w:val="single" w:sz="4" w:space="0" w:color="auto"/>
            </w:tcBorders>
            <w:shd w:val="clear" w:color="000000" w:fill="FFFF00"/>
            <w:hideMark/>
          </w:tcPr>
          <w:p w14:paraId="139407D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4571" w:type="pct"/>
            <w:gridSpan w:val="3"/>
            <w:tcBorders>
              <w:top w:val="single" w:sz="4" w:space="0" w:color="auto"/>
              <w:left w:val="nil"/>
              <w:bottom w:val="single" w:sz="4" w:space="0" w:color="auto"/>
              <w:right w:val="single" w:sz="4" w:space="0" w:color="auto"/>
            </w:tcBorders>
            <w:shd w:val="clear" w:color="000000" w:fill="FFFF00"/>
            <w:hideMark/>
          </w:tcPr>
          <w:p w14:paraId="30FC6D6A" w14:textId="77777777" w:rsidR="007F4243" w:rsidRPr="00CD1849" w:rsidRDefault="007F4243" w:rsidP="007A0321">
            <w:pPr>
              <w:spacing w:after="0" w:line="240" w:lineRule="auto"/>
              <w:rPr>
                <w:rFonts w:eastAsia="Times New Roman" w:cs="Tahoma"/>
                <w:b/>
                <w:bCs/>
                <w:i/>
                <w:iCs/>
                <w:sz w:val="20"/>
                <w:szCs w:val="20"/>
              </w:rPr>
            </w:pPr>
            <w:r w:rsidRPr="00CD1849">
              <w:rPr>
                <w:rFonts w:eastAsia="Times New Roman" w:cs="Tahoma"/>
                <w:b/>
                <w:bCs/>
                <w:i/>
                <w:iCs/>
                <w:sz w:val="20"/>
                <w:szCs w:val="20"/>
              </w:rPr>
              <w:t>Inspector should inspect at least one hydrant pit during the visit.</w:t>
            </w:r>
          </w:p>
        </w:tc>
      </w:tr>
      <w:tr w:rsidR="00CD1849" w:rsidRPr="00CD1849" w14:paraId="0F1B8675" w14:textId="77777777" w:rsidTr="007A0321">
        <w:trPr>
          <w:trHeight w:val="285"/>
        </w:trPr>
        <w:tc>
          <w:tcPr>
            <w:tcW w:w="429" w:type="pct"/>
            <w:tcBorders>
              <w:top w:val="nil"/>
              <w:left w:val="single" w:sz="4" w:space="0" w:color="auto"/>
              <w:bottom w:val="single" w:sz="4" w:space="0" w:color="auto"/>
              <w:right w:val="single" w:sz="4" w:space="0" w:color="auto"/>
            </w:tcBorders>
            <w:shd w:val="clear" w:color="000000" w:fill="C5D9F1"/>
            <w:hideMark/>
          </w:tcPr>
          <w:p w14:paraId="5B96461A" w14:textId="77777777" w:rsidR="007F4243" w:rsidRPr="00CD1849" w:rsidRDefault="007F4243" w:rsidP="007A0321">
            <w:pPr>
              <w:spacing w:after="0" w:line="240" w:lineRule="auto"/>
              <w:rPr>
                <w:rFonts w:eastAsia="Times New Roman" w:cs="Tahoma"/>
                <w:i/>
                <w:iCs/>
                <w:sz w:val="20"/>
                <w:szCs w:val="20"/>
              </w:rPr>
            </w:pPr>
            <w:r w:rsidRPr="00CD1849">
              <w:rPr>
                <w:rFonts w:eastAsia="Times New Roman" w:cs="Tahoma"/>
                <w:i/>
                <w:iCs/>
                <w:sz w:val="20"/>
                <w:szCs w:val="20"/>
              </w:rPr>
              <w:t>3.1</w:t>
            </w:r>
          </w:p>
        </w:tc>
        <w:tc>
          <w:tcPr>
            <w:tcW w:w="2687" w:type="pct"/>
            <w:tcBorders>
              <w:top w:val="nil"/>
              <w:left w:val="nil"/>
              <w:bottom w:val="single" w:sz="4" w:space="0" w:color="auto"/>
              <w:right w:val="single" w:sz="4" w:space="0" w:color="auto"/>
            </w:tcBorders>
            <w:shd w:val="clear" w:color="000000" w:fill="C5D9F1"/>
            <w:hideMark/>
          </w:tcPr>
          <w:p w14:paraId="2F0C335B"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Quality Control and Maintenance of Hydrant Pit</w:t>
            </w:r>
          </w:p>
        </w:tc>
        <w:tc>
          <w:tcPr>
            <w:tcW w:w="526" w:type="pct"/>
            <w:tcBorders>
              <w:top w:val="nil"/>
              <w:left w:val="nil"/>
              <w:bottom w:val="single" w:sz="4" w:space="0" w:color="auto"/>
              <w:right w:val="single" w:sz="4" w:space="0" w:color="auto"/>
            </w:tcBorders>
            <w:shd w:val="clear" w:color="000000" w:fill="C5D9F1"/>
            <w:hideMark/>
          </w:tcPr>
          <w:p w14:paraId="021AF0B8"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c>
          <w:tcPr>
            <w:tcW w:w="1359" w:type="pct"/>
            <w:tcBorders>
              <w:top w:val="nil"/>
              <w:left w:val="nil"/>
              <w:bottom w:val="single" w:sz="4" w:space="0" w:color="auto"/>
              <w:right w:val="single" w:sz="4" w:space="0" w:color="auto"/>
            </w:tcBorders>
            <w:shd w:val="clear" w:color="000000" w:fill="C5D9F1"/>
            <w:hideMark/>
          </w:tcPr>
          <w:p w14:paraId="5E918155" w14:textId="77777777" w:rsidR="007F4243" w:rsidRPr="00CD1849" w:rsidRDefault="007F4243" w:rsidP="007A0321">
            <w:pPr>
              <w:spacing w:after="0" w:line="240" w:lineRule="auto"/>
              <w:rPr>
                <w:rFonts w:eastAsia="Times New Roman" w:cs="Tahoma"/>
                <w:b/>
                <w:bCs/>
                <w:sz w:val="20"/>
                <w:szCs w:val="20"/>
              </w:rPr>
            </w:pPr>
            <w:r w:rsidRPr="00CD1849">
              <w:rPr>
                <w:rFonts w:eastAsia="Times New Roman" w:cs="Tahoma"/>
                <w:b/>
                <w:bCs/>
                <w:sz w:val="20"/>
                <w:szCs w:val="20"/>
              </w:rPr>
              <w:t> </w:t>
            </w:r>
          </w:p>
        </w:tc>
      </w:tr>
      <w:tr w:rsidR="00CD1849" w:rsidRPr="00CD1849" w14:paraId="0890D33E" w14:textId="77777777" w:rsidTr="007A0321">
        <w:trPr>
          <w:trHeight w:val="439"/>
        </w:trPr>
        <w:tc>
          <w:tcPr>
            <w:tcW w:w="429" w:type="pct"/>
            <w:tcBorders>
              <w:top w:val="nil"/>
              <w:left w:val="single" w:sz="4" w:space="0" w:color="auto"/>
              <w:bottom w:val="single" w:sz="4" w:space="0" w:color="auto"/>
              <w:right w:val="single" w:sz="4" w:space="0" w:color="auto"/>
            </w:tcBorders>
            <w:hideMark/>
          </w:tcPr>
          <w:p w14:paraId="2E01E23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3.1.1</w:t>
            </w:r>
          </w:p>
        </w:tc>
        <w:tc>
          <w:tcPr>
            <w:tcW w:w="2687" w:type="pct"/>
            <w:tcBorders>
              <w:top w:val="nil"/>
              <w:left w:val="nil"/>
              <w:bottom w:val="single" w:sz="4" w:space="0" w:color="auto"/>
              <w:right w:val="single" w:sz="4" w:space="0" w:color="auto"/>
            </w:tcBorders>
            <w:hideMark/>
          </w:tcPr>
          <w:p w14:paraId="194F214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Low points Flushing Weekly</w:t>
            </w:r>
          </w:p>
        </w:tc>
        <w:tc>
          <w:tcPr>
            <w:tcW w:w="526" w:type="pct"/>
            <w:tcBorders>
              <w:top w:val="nil"/>
              <w:left w:val="nil"/>
              <w:bottom w:val="single" w:sz="4" w:space="0" w:color="auto"/>
              <w:right w:val="single" w:sz="4" w:space="0" w:color="auto"/>
            </w:tcBorders>
            <w:hideMark/>
          </w:tcPr>
          <w:p w14:paraId="0BBD8D5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1E3506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E78C775" w14:textId="77777777" w:rsidTr="007A0321">
        <w:trPr>
          <w:trHeight w:val="439"/>
        </w:trPr>
        <w:tc>
          <w:tcPr>
            <w:tcW w:w="429" w:type="pct"/>
            <w:tcBorders>
              <w:top w:val="nil"/>
              <w:left w:val="single" w:sz="4" w:space="0" w:color="auto"/>
              <w:bottom w:val="single" w:sz="4" w:space="0" w:color="auto"/>
              <w:right w:val="single" w:sz="4" w:space="0" w:color="auto"/>
            </w:tcBorders>
            <w:hideMark/>
          </w:tcPr>
          <w:p w14:paraId="3704B81C"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3.1.2</w:t>
            </w:r>
          </w:p>
        </w:tc>
        <w:tc>
          <w:tcPr>
            <w:tcW w:w="2687" w:type="pct"/>
            <w:tcBorders>
              <w:top w:val="nil"/>
              <w:left w:val="nil"/>
              <w:bottom w:val="single" w:sz="4" w:space="0" w:color="auto"/>
              <w:right w:val="single" w:sz="4" w:space="0" w:color="auto"/>
            </w:tcBorders>
            <w:hideMark/>
          </w:tcPr>
          <w:p w14:paraId="4B17D8B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Hydrant Pit Low &amp; High Point Weekly Inspection Report</w:t>
            </w:r>
          </w:p>
        </w:tc>
        <w:tc>
          <w:tcPr>
            <w:tcW w:w="526" w:type="pct"/>
            <w:tcBorders>
              <w:top w:val="nil"/>
              <w:left w:val="nil"/>
              <w:bottom w:val="single" w:sz="4" w:space="0" w:color="auto"/>
              <w:right w:val="single" w:sz="4" w:space="0" w:color="auto"/>
            </w:tcBorders>
            <w:hideMark/>
          </w:tcPr>
          <w:p w14:paraId="6CE0B04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02D7738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9D25D55" w14:textId="77777777" w:rsidTr="007A0321">
        <w:trPr>
          <w:trHeight w:val="439"/>
        </w:trPr>
        <w:tc>
          <w:tcPr>
            <w:tcW w:w="429" w:type="pct"/>
            <w:tcBorders>
              <w:top w:val="nil"/>
              <w:left w:val="single" w:sz="4" w:space="0" w:color="auto"/>
              <w:bottom w:val="single" w:sz="4" w:space="0" w:color="auto"/>
              <w:right w:val="single" w:sz="4" w:space="0" w:color="auto"/>
            </w:tcBorders>
            <w:hideMark/>
          </w:tcPr>
          <w:p w14:paraId="1A88A82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3.1.3</w:t>
            </w:r>
          </w:p>
        </w:tc>
        <w:tc>
          <w:tcPr>
            <w:tcW w:w="2687" w:type="pct"/>
            <w:tcBorders>
              <w:top w:val="nil"/>
              <w:left w:val="nil"/>
              <w:bottom w:val="single" w:sz="4" w:space="0" w:color="auto"/>
              <w:right w:val="single" w:sz="4" w:space="0" w:color="auto"/>
            </w:tcBorders>
            <w:hideMark/>
          </w:tcPr>
          <w:p w14:paraId="07A89A9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Hydrant Pit Valve integrity check periodically as per required standards.</w:t>
            </w:r>
          </w:p>
        </w:tc>
        <w:tc>
          <w:tcPr>
            <w:tcW w:w="526" w:type="pct"/>
            <w:tcBorders>
              <w:top w:val="nil"/>
              <w:left w:val="nil"/>
              <w:bottom w:val="single" w:sz="4" w:space="0" w:color="auto"/>
              <w:right w:val="single" w:sz="4" w:space="0" w:color="auto"/>
            </w:tcBorders>
            <w:hideMark/>
          </w:tcPr>
          <w:p w14:paraId="6A3E8CC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hideMark/>
          </w:tcPr>
          <w:p w14:paraId="7CACBCC2"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6A598724" w14:textId="77777777" w:rsidTr="007A0321">
        <w:trPr>
          <w:trHeight w:val="439"/>
        </w:trPr>
        <w:tc>
          <w:tcPr>
            <w:tcW w:w="429" w:type="pct"/>
            <w:tcBorders>
              <w:top w:val="nil"/>
              <w:left w:val="single" w:sz="4" w:space="0" w:color="auto"/>
              <w:bottom w:val="single" w:sz="4" w:space="0" w:color="auto"/>
              <w:right w:val="single" w:sz="4" w:space="0" w:color="auto"/>
            </w:tcBorders>
            <w:hideMark/>
          </w:tcPr>
          <w:p w14:paraId="66534D4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3.1.4</w:t>
            </w:r>
          </w:p>
        </w:tc>
        <w:tc>
          <w:tcPr>
            <w:tcW w:w="2687" w:type="pct"/>
            <w:tcBorders>
              <w:top w:val="nil"/>
              <w:left w:val="nil"/>
              <w:bottom w:val="single" w:sz="4" w:space="0" w:color="auto"/>
              <w:right w:val="single" w:sz="4" w:space="0" w:color="auto"/>
            </w:tcBorders>
            <w:hideMark/>
          </w:tcPr>
          <w:p w14:paraId="24C8C755"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Unused Hydrant Pits Flushing periodically as per required standards.</w:t>
            </w:r>
          </w:p>
        </w:tc>
        <w:tc>
          <w:tcPr>
            <w:tcW w:w="526" w:type="pct"/>
            <w:tcBorders>
              <w:top w:val="nil"/>
              <w:left w:val="nil"/>
              <w:bottom w:val="single" w:sz="4" w:space="0" w:color="auto"/>
              <w:right w:val="single" w:sz="4" w:space="0" w:color="auto"/>
            </w:tcBorders>
            <w:hideMark/>
          </w:tcPr>
          <w:p w14:paraId="4593CB3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val="restart"/>
            <w:tcBorders>
              <w:top w:val="nil"/>
              <w:left w:val="single" w:sz="4" w:space="0" w:color="auto"/>
              <w:bottom w:val="single" w:sz="4" w:space="0" w:color="auto"/>
              <w:right w:val="single" w:sz="4" w:space="0" w:color="auto"/>
            </w:tcBorders>
            <w:hideMark/>
          </w:tcPr>
          <w:p w14:paraId="51E8C850"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0F609450" w14:textId="77777777" w:rsidTr="007A0321">
        <w:trPr>
          <w:trHeight w:val="439"/>
        </w:trPr>
        <w:tc>
          <w:tcPr>
            <w:tcW w:w="429" w:type="pct"/>
            <w:tcBorders>
              <w:top w:val="nil"/>
              <w:left w:val="single" w:sz="4" w:space="0" w:color="auto"/>
              <w:bottom w:val="single" w:sz="4" w:space="0" w:color="auto"/>
              <w:right w:val="single" w:sz="4" w:space="0" w:color="auto"/>
            </w:tcBorders>
            <w:hideMark/>
          </w:tcPr>
          <w:p w14:paraId="07A2675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3.1.5</w:t>
            </w:r>
          </w:p>
        </w:tc>
        <w:tc>
          <w:tcPr>
            <w:tcW w:w="2687" w:type="pct"/>
            <w:tcBorders>
              <w:top w:val="nil"/>
              <w:left w:val="nil"/>
              <w:bottom w:val="single" w:sz="4" w:space="0" w:color="auto"/>
              <w:right w:val="single" w:sz="4" w:space="0" w:color="auto"/>
            </w:tcBorders>
            <w:hideMark/>
          </w:tcPr>
          <w:p w14:paraId="7C643B3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Fuel Hydrant Valve Chamber Inspections Quarterly</w:t>
            </w:r>
          </w:p>
        </w:tc>
        <w:tc>
          <w:tcPr>
            <w:tcW w:w="526" w:type="pct"/>
            <w:tcBorders>
              <w:top w:val="nil"/>
              <w:left w:val="nil"/>
              <w:bottom w:val="single" w:sz="4" w:space="0" w:color="auto"/>
              <w:right w:val="single" w:sz="4" w:space="0" w:color="auto"/>
            </w:tcBorders>
            <w:hideMark/>
          </w:tcPr>
          <w:p w14:paraId="2C40A46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tcBorders>
              <w:top w:val="nil"/>
              <w:left w:val="single" w:sz="4" w:space="0" w:color="auto"/>
              <w:bottom w:val="single" w:sz="4" w:space="0" w:color="auto"/>
              <w:right w:val="single" w:sz="4" w:space="0" w:color="auto"/>
            </w:tcBorders>
            <w:hideMark/>
          </w:tcPr>
          <w:p w14:paraId="46F06507" w14:textId="77777777" w:rsidR="007F4243" w:rsidRPr="00CD1849" w:rsidRDefault="007F4243" w:rsidP="007A0321">
            <w:pPr>
              <w:spacing w:after="0" w:line="240" w:lineRule="auto"/>
              <w:rPr>
                <w:rFonts w:eastAsia="Times New Roman" w:cs="Tahoma"/>
                <w:sz w:val="20"/>
                <w:szCs w:val="20"/>
              </w:rPr>
            </w:pPr>
          </w:p>
        </w:tc>
      </w:tr>
      <w:tr w:rsidR="00CD1849" w:rsidRPr="00CD1849" w14:paraId="37323B83" w14:textId="77777777" w:rsidTr="007A0321">
        <w:trPr>
          <w:trHeight w:val="439"/>
        </w:trPr>
        <w:tc>
          <w:tcPr>
            <w:tcW w:w="429" w:type="pct"/>
            <w:tcBorders>
              <w:top w:val="nil"/>
              <w:left w:val="single" w:sz="4" w:space="0" w:color="auto"/>
              <w:bottom w:val="single" w:sz="4" w:space="0" w:color="auto"/>
              <w:right w:val="single" w:sz="4" w:space="0" w:color="auto"/>
            </w:tcBorders>
            <w:hideMark/>
          </w:tcPr>
          <w:p w14:paraId="0726819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3.1.6</w:t>
            </w:r>
          </w:p>
        </w:tc>
        <w:tc>
          <w:tcPr>
            <w:tcW w:w="2687" w:type="pct"/>
            <w:tcBorders>
              <w:top w:val="nil"/>
              <w:left w:val="nil"/>
              <w:bottom w:val="single" w:sz="4" w:space="0" w:color="auto"/>
              <w:right w:val="single" w:sz="4" w:space="0" w:color="auto"/>
            </w:tcBorders>
            <w:hideMark/>
          </w:tcPr>
          <w:p w14:paraId="6B45CD4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Hydrant Pit Valve Dynamic test annually.</w:t>
            </w:r>
          </w:p>
        </w:tc>
        <w:tc>
          <w:tcPr>
            <w:tcW w:w="526" w:type="pct"/>
            <w:tcBorders>
              <w:top w:val="nil"/>
              <w:left w:val="nil"/>
              <w:bottom w:val="single" w:sz="4" w:space="0" w:color="auto"/>
              <w:right w:val="single" w:sz="4" w:space="0" w:color="auto"/>
            </w:tcBorders>
            <w:hideMark/>
          </w:tcPr>
          <w:p w14:paraId="6FE1E833"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vMerge/>
            <w:tcBorders>
              <w:top w:val="nil"/>
              <w:left w:val="single" w:sz="4" w:space="0" w:color="auto"/>
              <w:bottom w:val="single" w:sz="4" w:space="0" w:color="auto"/>
              <w:right w:val="single" w:sz="4" w:space="0" w:color="auto"/>
            </w:tcBorders>
            <w:hideMark/>
          </w:tcPr>
          <w:p w14:paraId="4895D5A7" w14:textId="77777777" w:rsidR="007F4243" w:rsidRPr="00CD1849" w:rsidRDefault="007F4243" w:rsidP="007A0321">
            <w:pPr>
              <w:spacing w:after="0" w:line="240" w:lineRule="auto"/>
              <w:rPr>
                <w:rFonts w:eastAsia="Times New Roman" w:cs="Tahoma"/>
                <w:sz w:val="20"/>
                <w:szCs w:val="20"/>
              </w:rPr>
            </w:pPr>
          </w:p>
        </w:tc>
      </w:tr>
      <w:tr w:rsidR="00CD1849" w:rsidRPr="00CD1849" w14:paraId="476529D7" w14:textId="77777777" w:rsidTr="007A0321">
        <w:trPr>
          <w:trHeight w:val="285"/>
        </w:trPr>
        <w:tc>
          <w:tcPr>
            <w:tcW w:w="429" w:type="pct"/>
            <w:tcBorders>
              <w:top w:val="nil"/>
              <w:left w:val="single" w:sz="4" w:space="0" w:color="auto"/>
              <w:bottom w:val="single" w:sz="4" w:space="0" w:color="auto"/>
              <w:right w:val="single" w:sz="4" w:space="0" w:color="auto"/>
            </w:tcBorders>
            <w:noWrap/>
            <w:hideMark/>
          </w:tcPr>
          <w:p w14:paraId="1D21F43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2687" w:type="pct"/>
            <w:tcBorders>
              <w:top w:val="nil"/>
              <w:left w:val="nil"/>
              <w:bottom w:val="single" w:sz="4" w:space="0" w:color="auto"/>
              <w:right w:val="single" w:sz="4" w:space="0" w:color="auto"/>
            </w:tcBorders>
            <w:hideMark/>
          </w:tcPr>
          <w:p w14:paraId="3AA3DEB1"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526" w:type="pct"/>
            <w:tcBorders>
              <w:top w:val="nil"/>
              <w:left w:val="nil"/>
              <w:bottom w:val="single" w:sz="4" w:space="0" w:color="auto"/>
              <w:right w:val="single" w:sz="4" w:space="0" w:color="auto"/>
            </w:tcBorders>
            <w:noWrap/>
            <w:hideMark/>
          </w:tcPr>
          <w:p w14:paraId="3BA302E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359" w:type="pct"/>
            <w:tcBorders>
              <w:top w:val="nil"/>
              <w:left w:val="nil"/>
              <w:bottom w:val="single" w:sz="4" w:space="0" w:color="auto"/>
              <w:right w:val="single" w:sz="4" w:space="0" w:color="auto"/>
            </w:tcBorders>
            <w:noWrap/>
            <w:hideMark/>
          </w:tcPr>
          <w:p w14:paraId="77B3CA4F"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533D2564" w14:textId="77777777" w:rsidTr="007A0321">
        <w:trPr>
          <w:trHeight w:val="285"/>
        </w:trPr>
        <w:tc>
          <w:tcPr>
            <w:tcW w:w="3116" w:type="pct"/>
            <w:gridSpan w:val="2"/>
            <w:tcBorders>
              <w:top w:val="nil"/>
              <w:left w:val="single" w:sz="4" w:space="0" w:color="auto"/>
              <w:bottom w:val="single" w:sz="4" w:space="0" w:color="auto"/>
              <w:right w:val="single" w:sz="4" w:space="0" w:color="auto"/>
            </w:tcBorders>
            <w:hideMark/>
          </w:tcPr>
          <w:p w14:paraId="0F0301B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Inspected by:</w:t>
            </w:r>
          </w:p>
          <w:p w14:paraId="016660F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p w14:paraId="4FA2AB23" w14:textId="77777777" w:rsidR="007F4243" w:rsidRPr="00CD1849" w:rsidRDefault="007F4243" w:rsidP="007A0321">
            <w:pPr>
              <w:spacing w:after="0" w:line="240" w:lineRule="auto"/>
              <w:rPr>
                <w:rFonts w:eastAsia="Times New Roman" w:cs="Tahoma"/>
                <w:sz w:val="20"/>
                <w:szCs w:val="20"/>
              </w:rPr>
            </w:pPr>
          </w:p>
          <w:p w14:paraId="2E8C3B87" w14:textId="77777777" w:rsidR="007F4243" w:rsidRPr="00CD1849" w:rsidRDefault="007F4243" w:rsidP="007A0321">
            <w:pPr>
              <w:spacing w:after="0" w:line="240" w:lineRule="auto"/>
              <w:rPr>
                <w:rFonts w:eastAsia="Times New Roman" w:cs="Tahoma"/>
                <w:sz w:val="20"/>
                <w:szCs w:val="20"/>
              </w:rPr>
            </w:pPr>
          </w:p>
        </w:tc>
        <w:tc>
          <w:tcPr>
            <w:tcW w:w="1884" w:type="pct"/>
            <w:gridSpan w:val="2"/>
            <w:tcBorders>
              <w:top w:val="nil"/>
              <w:left w:val="nil"/>
              <w:bottom w:val="single" w:sz="4" w:space="0" w:color="auto"/>
              <w:right w:val="single" w:sz="4" w:space="0" w:color="auto"/>
            </w:tcBorders>
            <w:hideMark/>
          </w:tcPr>
          <w:p w14:paraId="54D478D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Site representative:</w:t>
            </w:r>
          </w:p>
          <w:p w14:paraId="762DB9C8"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1A9BAF31" w14:textId="77777777" w:rsidTr="007A0321">
        <w:trPr>
          <w:trHeight w:val="285"/>
        </w:trPr>
        <w:tc>
          <w:tcPr>
            <w:tcW w:w="3116" w:type="pct"/>
            <w:gridSpan w:val="2"/>
            <w:tcBorders>
              <w:top w:val="nil"/>
              <w:left w:val="single" w:sz="4" w:space="0" w:color="auto"/>
              <w:bottom w:val="single" w:sz="4" w:space="0" w:color="auto"/>
              <w:right w:val="single" w:sz="4" w:space="0" w:color="auto"/>
            </w:tcBorders>
            <w:hideMark/>
          </w:tcPr>
          <w:p w14:paraId="6BD0515B"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Signature:</w:t>
            </w:r>
          </w:p>
          <w:p w14:paraId="31CDFCB5" w14:textId="77777777" w:rsidR="007F4243" w:rsidRPr="00CD1849" w:rsidRDefault="007F4243" w:rsidP="007A0321">
            <w:pPr>
              <w:spacing w:after="0" w:line="240" w:lineRule="auto"/>
              <w:rPr>
                <w:rFonts w:eastAsia="Times New Roman" w:cs="Tahoma"/>
                <w:sz w:val="20"/>
                <w:szCs w:val="20"/>
              </w:rPr>
            </w:pPr>
          </w:p>
          <w:p w14:paraId="46646DEA" w14:textId="77777777" w:rsidR="007F4243" w:rsidRPr="00CD1849" w:rsidRDefault="007F4243" w:rsidP="007A0321">
            <w:pPr>
              <w:spacing w:after="0" w:line="240" w:lineRule="auto"/>
              <w:rPr>
                <w:rFonts w:eastAsia="Times New Roman" w:cs="Tahoma"/>
                <w:sz w:val="20"/>
                <w:szCs w:val="20"/>
              </w:rPr>
            </w:pPr>
          </w:p>
          <w:p w14:paraId="15D992C3" w14:textId="77777777" w:rsidR="007F4243" w:rsidRPr="00CD1849" w:rsidRDefault="007F4243" w:rsidP="007A0321">
            <w:pPr>
              <w:spacing w:after="0" w:line="240" w:lineRule="auto"/>
              <w:rPr>
                <w:rFonts w:eastAsia="Times New Roman" w:cs="Tahoma"/>
                <w:sz w:val="20"/>
                <w:szCs w:val="20"/>
              </w:rPr>
            </w:pPr>
          </w:p>
        </w:tc>
        <w:tc>
          <w:tcPr>
            <w:tcW w:w="1884" w:type="pct"/>
            <w:gridSpan w:val="2"/>
            <w:tcBorders>
              <w:top w:val="nil"/>
              <w:left w:val="nil"/>
              <w:bottom w:val="single" w:sz="4" w:space="0" w:color="auto"/>
              <w:right w:val="single" w:sz="4" w:space="0" w:color="auto"/>
            </w:tcBorders>
            <w:hideMark/>
          </w:tcPr>
          <w:p w14:paraId="56DFF3C4"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Signature:</w:t>
            </w:r>
          </w:p>
          <w:p w14:paraId="6897977E"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r w:rsidR="00CD1849" w:rsidRPr="00CD1849" w14:paraId="3D8B803D" w14:textId="77777777" w:rsidTr="007A0321">
        <w:trPr>
          <w:trHeight w:val="285"/>
        </w:trPr>
        <w:tc>
          <w:tcPr>
            <w:tcW w:w="3116" w:type="pct"/>
            <w:gridSpan w:val="2"/>
            <w:tcBorders>
              <w:top w:val="nil"/>
              <w:left w:val="single" w:sz="4" w:space="0" w:color="auto"/>
              <w:bottom w:val="single" w:sz="4" w:space="0" w:color="auto"/>
              <w:right w:val="single" w:sz="4" w:space="0" w:color="auto"/>
            </w:tcBorders>
            <w:hideMark/>
          </w:tcPr>
          <w:p w14:paraId="619CAC49"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Date:</w:t>
            </w:r>
          </w:p>
          <w:p w14:paraId="528A6348" w14:textId="77777777" w:rsidR="007F4243" w:rsidRPr="00CD1849" w:rsidRDefault="007F4243" w:rsidP="007A0321">
            <w:pPr>
              <w:spacing w:after="0" w:line="240" w:lineRule="auto"/>
              <w:rPr>
                <w:rFonts w:eastAsia="Times New Roman" w:cs="Tahoma"/>
                <w:sz w:val="20"/>
                <w:szCs w:val="20"/>
              </w:rPr>
            </w:pPr>
          </w:p>
          <w:p w14:paraId="220F972D"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c>
          <w:tcPr>
            <w:tcW w:w="1884" w:type="pct"/>
            <w:gridSpan w:val="2"/>
            <w:tcBorders>
              <w:top w:val="nil"/>
              <w:left w:val="nil"/>
              <w:bottom w:val="single" w:sz="4" w:space="0" w:color="auto"/>
              <w:right w:val="single" w:sz="4" w:space="0" w:color="auto"/>
            </w:tcBorders>
            <w:hideMark/>
          </w:tcPr>
          <w:p w14:paraId="4B2760E7"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Date:</w:t>
            </w:r>
          </w:p>
          <w:p w14:paraId="40BD69AA" w14:textId="77777777" w:rsidR="007F4243" w:rsidRPr="00CD1849" w:rsidRDefault="007F4243" w:rsidP="007A0321">
            <w:pPr>
              <w:spacing w:after="0" w:line="240" w:lineRule="auto"/>
              <w:rPr>
                <w:rFonts w:eastAsia="Times New Roman" w:cs="Tahoma"/>
                <w:sz w:val="20"/>
                <w:szCs w:val="20"/>
              </w:rPr>
            </w:pPr>
            <w:r w:rsidRPr="00CD1849">
              <w:rPr>
                <w:rFonts w:eastAsia="Times New Roman" w:cs="Tahoma"/>
                <w:sz w:val="20"/>
                <w:szCs w:val="20"/>
              </w:rPr>
              <w:t> </w:t>
            </w:r>
          </w:p>
        </w:tc>
      </w:tr>
    </w:tbl>
    <w:p w14:paraId="6C28640E" w14:textId="77777777" w:rsidR="00037AF9" w:rsidRPr="00CD1849" w:rsidRDefault="00037AF9" w:rsidP="00037AF9">
      <w:pPr>
        <w:rPr>
          <w:sz w:val="20"/>
          <w:szCs w:val="20"/>
        </w:rPr>
      </w:pPr>
    </w:p>
    <w:p w14:paraId="2F85A93C" w14:textId="77777777" w:rsidR="0075285D" w:rsidRDefault="0075285D" w:rsidP="00037AF9">
      <w:pPr>
        <w:rPr>
          <w:rFonts w:cs="Calibri"/>
          <w:b/>
          <w:bCs/>
          <w:color w:val="000000"/>
          <w:sz w:val="18"/>
          <w:szCs w:val="18"/>
          <w:lang w:val="en-US"/>
        </w:rPr>
      </w:pPr>
    </w:p>
    <w:p w14:paraId="43423B92" w14:textId="2BA5239D" w:rsidR="0075285D" w:rsidRDefault="0075285D">
      <w:pPr>
        <w:rPr>
          <w:rFonts w:cs="Calibri"/>
          <w:b/>
          <w:bCs/>
          <w:color w:val="000000"/>
          <w:sz w:val="18"/>
          <w:szCs w:val="18"/>
          <w:lang w:val="en-US"/>
        </w:rPr>
      </w:pPr>
      <w:r>
        <w:rPr>
          <w:rFonts w:cs="Calibri"/>
          <w:b/>
          <w:bCs/>
          <w:color w:val="000000"/>
          <w:sz w:val="18"/>
          <w:szCs w:val="18"/>
          <w:lang w:val="en-US"/>
        </w:rPr>
        <w:br w:type="page"/>
      </w:r>
    </w:p>
    <w:p w14:paraId="2182DB8A" w14:textId="1CF77335" w:rsidR="00A00A76" w:rsidRDefault="00A00A76" w:rsidP="00A00A76">
      <w:pPr>
        <w:pStyle w:val="Heading3"/>
        <w:numPr>
          <w:ilvl w:val="0"/>
          <w:numId w:val="0"/>
        </w:numPr>
        <w:ind w:left="720" w:hanging="720"/>
        <w:rPr>
          <w:lang w:val="en-US"/>
        </w:rPr>
      </w:pPr>
      <w:bookmarkStart w:id="503" w:name="_Toc197711125"/>
      <w:r w:rsidRPr="007E14A0">
        <w:lastRenderedPageBreak/>
        <w:t xml:space="preserve">Form </w:t>
      </w:r>
      <w:r>
        <w:rPr>
          <w:lang w:val="en-US"/>
        </w:rPr>
        <w:t>25</w:t>
      </w:r>
      <w:r w:rsidRPr="007E14A0">
        <w:t xml:space="preserve">: </w:t>
      </w:r>
      <w:r>
        <w:rPr>
          <w:lang w:val="en-US"/>
        </w:rPr>
        <w:t>Low Visibility Procedure Implementation Form</w:t>
      </w:r>
      <w:bookmarkEnd w:id="503"/>
    </w:p>
    <w:tbl>
      <w:tblPr>
        <w:tblW w:w="5000" w:type="pct"/>
        <w:tblLook w:val="04A0" w:firstRow="1" w:lastRow="0" w:firstColumn="1" w:lastColumn="0" w:noHBand="0" w:noVBand="1"/>
      </w:tblPr>
      <w:tblGrid>
        <w:gridCol w:w="988"/>
        <w:gridCol w:w="734"/>
        <w:gridCol w:w="369"/>
        <w:gridCol w:w="980"/>
        <w:gridCol w:w="437"/>
        <w:gridCol w:w="653"/>
        <w:gridCol w:w="21"/>
        <w:gridCol w:w="772"/>
        <w:gridCol w:w="209"/>
        <w:gridCol w:w="730"/>
        <w:gridCol w:w="194"/>
        <w:gridCol w:w="186"/>
        <w:gridCol w:w="151"/>
        <w:gridCol w:w="1234"/>
        <w:gridCol w:w="707"/>
        <w:gridCol w:w="625"/>
        <w:gridCol w:w="1466"/>
      </w:tblGrid>
      <w:tr w:rsidR="00A00A76" w:rsidRPr="00A00A76" w14:paraId="1AF16B21" w14:textId="77777777" w:rsidTr="00C01603">
        <w:trPr>
          <w:trHeight w:val="300"/>
        </w:trPr>
        <w:tc>
          <w:tcPr>
            <w:tcW w:w="1678" w:type="pct"/>
            <w:gridSpan w:val="5"/>
            <w:vMerge w:val="restart"/>
            <w:tcBorders>
              <w:top w:val="single" w:sz="4" w:space="0" w:color="auto"/>
              <w:left w:val="single" w:sz="4" w:space="0" w:color="auto"/>
              <w:bottom w:val="single" w:sz="4" w:space="0" w:color="auto"/>
              <w:right w:val="single" w:sz="4" w:space="0" w:color="auto"/>
            </w:tcBorders>
            <w:noWrap/>
            <w:vAlign w:val="bottom"/>
            <w:hideMark/>
          </w:tcPr>
          <w:p w14:paraId="6F284FBE" w14:textId="5C84A46D" w:rsidR="00A00A76" w:rsidRPr="003070B6" w:rsidRDefault="00A00A76" w:rsidP="00C01603">
            <w:pPr>
              <w:spacing w:after="0" w:line="240" w:lineRule="auto"/>
              <w:jc w:val="center"/>
              <w:rPr>
                <w:rFonts w:eastAsia="Times New Roman" w:cs="Tahoma"/>
                <w:color w:val="000000"/>
                <w:sz w:val="20"/>
                <w:szCs w:val="20"/>
                <w:lang w:eastAsia="en-UG"/>
              </w:rPr>
            </w:pPr>
            <w:r w:rsidRPr="00A00A76">
              <w:rPr>
                <w:rFonts w:cs="Tahoma"/>
                <w:noProof/>
                <w:sz w:val="20"/>
                <w:szCs w:val="20"/>
                <w:lang w:val="en-GB"/>
              </w:rPr>
              <w:drawing>
                <wp:anchor distT="0" distB="0" distL="114300" distR="114300" simplePos="0" relativeHeight="251715584" behindDoc="0" locked="0" layoutInCell="1" allowOverlap="1" wp14:anchorId="08870FFC" wp14:editId="664D66BE">
                  <wp:simplePos x="0" y="0"/>
                  <wp:positionH relativeFrom="column">
                    <wp:posOffset>503555</wp:posOffset>
                  </wp:positionH>
                  <wp:positionV relativeFrom="paragraph">
                    <wp:posOffset>-727710</wp:posOffset>
                  </wp:positionV>
                  <wp:extent cx="1071880" cy="532765"/>
                  <wp:effectExtent l="0" t="0" r="0" b="635"/>
                  <wp:wrapNone/>
                  <wp:docPr id="22" name="Picture 22" descr="Logo&#10;&#10;Description automatically generated with medium confidence">
                    <a:extLst xmlns:a="http://schemas.openxmlformats.org/drawingml/2006/main">
                      <a:ext uri="{FF2B5EF4-FFF2-40B4-BE49-F238E27FC236}">
                        <a16:creationId xmlns:a16="http://schemas.microsoft.com/office/drawing/2014/main" id="{20AA28DA-C1F9-4286-93C8-3CF5295E116D}"/>
                      </a:ext>
                    </a:extLst>
                  </wp:docPr>
                  <wp:cNvGraphicFramePr/>
                  <a:graphic xmlns:a="http://schemas.openxmlformats.org/drawingml/2006/main">
                    <a:graphicData uri="http://schemas.openxmlformats.org/drawingml/2006/picture">
                      <pic:pic xmlns:pic="http://schemas.openxmlformats.org/drawingml/2006/picture">
                        <pic:nvPicPr>
                          <pic:cNvPr id="62" name="Picture 62" descr="Logo&#10;&#10;Description automatically generated with medium confidence">
                            <a:extLst>
                              <a:ext uri="{FF2B5EF4-FFF2-40B4-BE49-F238E27FC236}">
                                <a16:creationId xmlns:a16="http://schemas.microsoft.com/office/drawing/2014/main" id="{20AA28DA-C1F9-4286-93C8-3CF5295E116D}"/>
                              </a:ext>
                            </a:extLst>
                          </pic:cNvPr>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71880" cy="532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70B6">
              <w:rPr>
                <w:rFonts w:eastAsia="Times New Roman" w:cs="Tahoma"/>
                <w:color w:val="000000"/>
                <w:sz w:val="20"/>
                <w:szCs w:val="20"/>
                <w:lang w:eastAsia="en-UG"/>
              </w:rPr>
              <w:t>ENTEBBE INTERNATIONAL AIRPORT</w:t>
            </w:r>
          </w:p>
        </w:tc>
        <w:tc>
          <w:tcPr>
            <w:tcW w:w="791" w:type="pct"/>
            <w:gridSpan w:val="4"/>
            <w:tcBorders>
              <w:top w:val="single" w:sz="4" w:space="0" w:color="auto"/>
              <w:left w:val="nil"/>
              <w:bottom w:val="single" w:sz="4" w:space="0" w:color="auto"/>
              <w:right w:val="single" w:sz="4" w:space="0" w:color="auto"/>
            </w:tcBorders>
            <w:noWrap/>
            <w:hideMark/>
          </w:tcPr>
          <w:p w14:paraId="7888264E"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FORM NO.</w:t>
            </w:r>
          </w:p>
        </w:tc>
        <w:tc>
          <w:tcPr>
            <w:tcW w:w="2531" w:type="pct"/>
            <w:gridSpan w:val="8"/>
            <w:tcBorders>
              <w:top w:val="single" w:sz="4" w:space="0" w:color="auto"/>
              <w:left w:val="nil"/>
              <w:bottom w:val="single" w:sz="4" w:space="0" w:color="auto"/>
              <w:right w:val="single" w:sz="4" w:space="0" w:color="auto"/>
            </w:tcBorders>
            <w:noWrap/>
            <w:hideMark/>
          </w:tcPr>
          <w:p w14:paraId="1A3268F6"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val="en-GB" w:eastAsia="en-UG"/>
              </w:rPr>
              <w:t>UCAA/EIA/AM/APP1/02/F25</w:t>
            </w:r>
          </w:p>
        </w:tc>
      </w:tr>
      <w:tr w:rsidR="00A00A76" w:rsidRPr="00A00A76" w14:paraId="526A0513" w14:textId="77777777" w:rsidTr="00C01603">
        <w:trPr>
          <w:trHeight w:val="300"/>
        </w:trPr>
        <w:tc>
          <w:tcPr>
            <w:tcW w:w="1678" w:type="pct"/>
            <w:gridSpan w:val="5"/>
            <w:vMerge/>
            <w:tcBorders>
              <w:top w:val="single" w:sz="4" w:space="0" w:color="auto"/>
              <w:left w:val="single" w:sz="4" w:space="0" w:color="auto"/>
              <w:bottom w:val="single" w:sz="4" w:space="0" w:color="auto"/>
              <w:right w:val="single" w:sz="4" w:space="0" w:color="auto"/>
            </w:tcBorders>
            <w:hideMark/>
          </w:tcPr>
          <w:p w14:paraId="3AA78896" w14:textId="77777777" w:rsidR="00A00A76" w:rsidRPr="003070B6" w:rsidRDefault="00A00A76" w:rsidP="00C01603">
            <w:pPr>
              <w:spacing w:after="0" w:line="240" w:lineRule="auto"/>
              <w:rPr>
                <w:rFonts w:eastAsia="Times New Roman" w:cs="Tahoma"/>
                <w:color w:val="000000"/>
                <w:sz w:val="20"/>
                <w:szCs w:val="20"/>
                <w:lang w:eastAsia="en-UG"/>
              </w:rPr>
            </w:pPr>
          </w:p>
        </w:tc>
        <w:tc>
          <w:tcPr>
            <w:tcW w:w="791" w:type="pct"/>
            <w:gridSpan w:val="4"/>
            <w:tcBorders>
              <w:top w:val="nil"/>
              <w:left w:val="nil"/>
              <w:bottom w:val="single" w:sz="4" w:space="0" w:color="auto"/>
              <w:right w:val="single" w:sz="4" w:space="0" w:color="auto"/>
            </w:tcBorders>
            <w:noWrap/>
            <w:hideMark/>
          </w:tcPr>
          <w:p w14:paraId="482FB3CA"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TITLE</w:t>
            </w:r>
          </w:p>
        </w:tc>
        <w:tc>
          <w:tcPr>
            <w:tcW w:w="2531" w:type="pct"/>
            <w:gridSpan w:val="8"/>
            <w:tcBorders>
              <w:top w:val="single" w:sz="4" w:space="0" w:color="auto"/>
              <w:left w:val="nil"/>
              <w:bottom w:val="single" w:sz="4" w:space="0" w:color="auto"/>
              <w:right w:val="single" w:sz="4" w:space="0" w:color="auto"/>
            </w:tcBorders>
            <w:noWrap/>
            <w:hideMark/>
          </w:tcPr>
          <w:p w14:paraId="6911294B"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LOW VISIBILITY PROCEDURE IMPLEMENTATION FORM</w:t>
            </w:r>
          </w:p>
        </w:tc>
      </w:tr>
      <w:tr w:rsidR="00A00A76" w:rsidRPr="00A00A76" w14:paraId="466CEAF0" w14:textId="77777777" w:rsidTr="00C01603">
        <w:trPr>
          <w:trHeight w:val="300"/>
        </w:trPr>
        <w:tc>
          <w:tcPr>
            <w:tcW w:w="1678" w:type="pct"/>
            <w:gridSpan w:val="5"/>
            <w:vMerge/>
            <w:tcBorders>
              <w:top w:val="single" w:sz="4" w:space="0" w:color="auto"/>
              <w:left w:val="single" w:sz="4" w:space="0" w:color="auto"/>
              <w:bottom w:val="single" w:sz="4" w:space="0" w:color="auto"/>
              <w:right w:val="single" w:sz="4" w:space="0" w:color="auto"/>
            </w:tcBorders>
            <w:hideMark/>
          </w:tcPr>
          <w:p w14:paraId="48519A25" w14:textId="77777777" w:rsidR="00A00A76" w:rsidRPr="003070B6" w:rsidRDefault="00A00A76" w:rsidP="00C01603">
            <w:pPr>
              <w:spacing w:after="0" w:line="240" w:lineRule="auto"/>
              <w:rPr>
                <w:rFonts w:eastAsia="Times New Roman" w:cs="Tahoma"/>
                <w:color w:val="000000"/>
                <w:sz w:val="20"/>
                <w:szCs w:val="20"/>
                <w:lang w:eastAsia="en-UG"/>
              </w:rPr>
            </w:pPr>
          </w:p>
        </w:tc>
        <w:tc>
          <w:tcPr>
            <w:tcW w:w="791" w:type="pct"/>
            <w:gridSpan w:val="4"/>
            <w:tcBorders>
              <w:top w:val="nil"/>
              <w:left w:val="nil"/>
              <w:bottom w:val="single" w:sz="4" w:space="0" w:color="auto"/>
              <w:right w:val="single" w:sz="4" w:space="0" w:color="auto"/>
            </w:tcBorders>
            <w:noWrap/>
            <w:hideMark/>
          </w:tcPr>
          <w:p w14:paraId="7D935B06"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ISSUE DATE</w:t>
            </w:r>
          </w:p>
        </w:tc>
        <w:tc>
          <w:tcPr>
            <w:tcW w:w="2531" w:type="pct"/>
            <w:gridSpan w:val="8"/>
            <w:tcBorders>
              <w:top w:val="single" w:sz="4" w:space="0" w:color="auto"/>
              <w:left w:val="nil"/>
              <w:bottom w:val="single" w:sz="4" w:space="0" w:color="auto"/>
              <w:right w:val="single" w:sz="4" w:space="0" w:color="auto"/>
            </w:tcBorders>
            <w:noWrap/>
            <w:hideMark/>
          </w:tcPr>
          <w:p w14:paraId="1917F05D" w14:textId="330F6F44" w:rsidR="00A00A76" w:rsidRPr="003070B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28 April 2025</w:t>
            </w:r>
          </w:p>
        </w:tc>
      </w:tr>
      <w:tr w:rsidR="00A00A76" w:rsidRPr="00A00A76" w14:paraId="689695FF" w14:textId="77777777" w:rsidTr="00C01603">
        <w:trPr>
          <w:trHeight w:val="300"/>
        </w:trPr>
        <w:tc>
          <w:tcPr>
            <w:tcW w:w="1678" w:type="pct"/>
            <w:gridSpan w:val="5"/>
            <w:vMerge/>
            <w:tcBorders>
              <w:top w:val="single" w:sz="4" w:space="0" w:color="auto"/>
              <w:left w:val="single" w:sz="4" w:space="0" w:color="auto"/>
              <w:bottom w:val="single" w:sz="4" w:space="0" w:color="auto"/>
              <w:right w:val="single" w:sz="4" w:space="0" w:color="auto"/>
            </w:tcBorders>
            <w:hideMark/>
          </w:tcPr>
          <w:p w14:paraId="5B7DDA25" w14:textId="77777777" w:rsidR="00A00A76" w:rsidRPr="003070B6" w:rsidRDefault="00A00A76" w:rsidP="00C01603">
            <w:pPr>
              <w:spacing w:after="0" w:line="240" w:lineRule="auto"/>
              <w:rPr>
                <w:rFonts w:eastAsia="Times New Roman" w:cs="Tahoma"/>
                <w:color w:val="000000"/>
                <w:sz w:val="20"/>
                <w:szCs w:val="20"/>
                <w:lang w:eastAsia="en-UG"/>
              </w:rPr>
            </w:pPr>
          </w:p>
        </w:tc>
        <w:tc>
          <w:tcPr>
            <w:tcW w:w="791" w:type="pct"/>
            <w:gridSpan w:val="4"/>
            <w:tcBorders>
              <w:top w:val="nil"/>
              <w:left w:val="nil"/>
              <w:bottom w:val="single" w:sz="4" w:space="0" w:color="auto"/>
              <w:right w:val="single" w:sz="4" w:space="0" w:color="auto"/>
            </w:tcBorders>
            <w:noWrap/>
            <w:hideMark/>
          </w:tcPr>
          <w:p w14:paraId="062698EF"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REVISION DATE</w:t>
            </w:r>
          </w:p>
        </w:tc>
        <w:tc>
          <w:tcPr>
            <w:tcW w:w="2531" w:type="pct"/>
            <w:gridSpan w:val="8"/>
            <w:tcBorders>
              <w:top w:val="single" w:sz="4" w:space="0" w:color="auto"/>
              <w:left w:val="nil"/>
              <w:bottom w:val="single" w:sz="4" w:space="0" w:color="auto"/>
              <w:right w:val="single" w:sz="4" w:space="0" w:color="auto"/>
            </w:tcBorders>
            <w:noWrap/>
            <w:hideMark/>
          </w:tcPr>
          <w:p w14:paraId="11C5B3FC" w14:textId="7E5940B4" w:rsidR="00A00A76" w:rsidRPr="003070B6" w:rsidRDefault="00A00A76" w:rsidP="00C01603">
            <w:pPr>
              <w:spacing w:after="0" w:line="240" w:lineRule="auto"/>
              <w:rPr>
                <w:rFonts w:eastAsia="Times New Roman" w:cs="Tahoma"/>
                <w:color w:val="000000"/>
                <w:sz w:val="20"/>
                <w:szCs w:val="20"/>
                <w:lang w:val="en-US" w:eastAsia="en-UG"/>
              </w:rPr>
            </w:pPr>
          </w:p>
        </w:tc>
      </w:tr>
      <w:tr w:rsidR="00A00A76" w:rsidRPr="00A00A76" w14:paraId="2CB5B18C" w14:textId="77777777" w:rsidTr="00C01603">
        <w:trPr>
          <w:trHeight w:val="300"/>
        </w:trPr>
        <w:tc>
          <w:tcPr>
            <w:tcW w:w="1678" w:type="pct"/>
            <w:gridSpan w:val="5"/>
            <w:vMerge/>
            <w:tcBorders>
              <w:top w:val="single" w:sz="4" w:space="0" w:color="auto"/>
              <w:left w:val="single" w:sz="4" w:space="0" w:color="auto"/>
              <w:bottom w:val="single" w:sz="4" w:space="0" w:color="auto"/>
              <w:right w:val="single" w:sz="4" w:space="0" w:color="auto"/>
            </w:tcBorders>
            <w:hideMark/>
          </w:tcPr>
          <w:p w14:paraId="74055477" w14:textId="77777777" w:rsidR="00A00A76" w:rsidRPr="003070B6" w:rsidRDefault="00A00A76" w:rsidP="00C01603">
            <w:pPr>
              <w:spacing w:after="0" w:line="240" w:lineRule="auto"/>
              <w:rPr>
                <w:rFonts w:eastAsia="Times New Roman" w:cs="Tahoma"/>
                <w:color w:val="000000"/>
                <w:sz w:val="20"/>
                <w:szCs w:val="20"/>
                <w:lang w:eastAsia="en-UG"/>
              </w:rPr>
            </w:pPr>
          </w:p>
        </w:tc>
        <w:tc>
          <w:tcPr>
            <w:tcW w:w="791" w:type="pct"/>
            <w:gridSpan w:val="4"/>
            <w:tcBorders>
              <w:top w:val="nil"/>
              <w:left w:val="nil"/>
              <w:bottom w:val="single" w:sz="4" w:space="0" w:color="auto"/>
              <w:right w:val="single" w:sz="4" w:space="0" w:color="auto"/>
            </w:tcBorders>
            <w:noWrap/>
            <w:hideMark/>
          </w:tcPr>
          <w:p w14:paraId="0B864A9A"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REVISION NO.</w:t>
            </w:r>
          </w:p>
        </w:tc>
        <w:tc>
          <w:tcPr>
            <w:tcW w:w="2531" w:type="pct"/>
            <w:gridSpan w:val="8"/>
            <w:tcBorders>
              <w:top w:val="single" w:sz="4" w:space="0" w:color="auto"/>
              <w:left w:val="nil"/>
              <w:bottom w:val="single" w:sz="4" w:space="0" w:color="auto"/>
              <w:right w:val="single" w:sz="4" w:space="0" w:color="auto"/>
            </w:tcBorders>
            <w:noWrap/>
            <w:hideMark/>
          </w:tcPr>
          <w:p w14:paraId="39E8A2AE" w14:textId="592BBF5D" w:rsidR="00A00A76" w:rsidRPr="003070B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00</w:t>
            </w:r>
          </w:p>
        </w:tc>
      </w:tr>
      <w:tr w:rsidR="00A00A76" w:rsidRPr="003070B6" w14:paraId="4744B876"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shd w:val="clear" w:color="000000" w:fill="D9E2F3"/>
            <w:noWrap/>
            <w:hideMark/>
          </w:tcPr>
          <w:p w14:paraId="51691483" w14:textId="77777777" w:rsidR="00A00A76" w:rsidRPr="003070B6" w:rsidRDefault="00A00A76" w:rsidP="00A00A76">
            <w:pPr>
              <w:spacing w:after="0" w:line="240" w:lineRule="auto"/>
              <w:jc w:val="center"/>
              <w:rPr>
                <w:rFonts w:eastAsia="Times New Roman" w:cs="Tahoma"/>
                <w:b/>
                <w:bCs/>
                <w:color w:val="000000"/>
                <w:sz w:val="20"/>
                <w:szCs w:val="20"/>
                <w:lang w:eastAsia="en-UG"/>
              </w:rPr>
            </w:pPr>
            <w:r w:rsidRPr="003070B6">
              <w:rPr>
                <w:rFonts w:eastAsia="Times New Roman" w:cs="Tahoma"/>
                <w:b/>
                <w:bCs/>
                <w:color w:val="000000"/>
                <w:sz w:val="20"/>
                <w:szCs w:val="20"/>
                <w:lang w:eastAsia="en-UG"/>
              </w:rPr>
              <w:t>LOW VISIBILITY PROCEDURE</w:t>
            </w:r>
          </w:p>
        </w:tc>
      </w:tr>
      <w:tr w:rsidR="00A00A76" w:rsidRPr="00A00A76" w14:paraId="75A09868"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2655CA9" w14:textId="77777777" w:rsidR="00A00A76" w:rsidRPr="00A00A76" w:rsidRDefault="00A00A76" w:rsidP="00C01603">
            <w:pPr>
              <w:spacing w:after="0" w:line="240" w:lineRule="auto"/>
              <w:rPr>
                <w:rFonts w:eastAsia="Times New Roman" w:cs="Tahoma"/>
                <w:b/>
                <w:bCs/>
                <w:color w:val="000000"/>
                <w:sz w:val="20"/>
                <w:szCs w:val="20"/>
                <w:lang w:val="en-US" w:eastAsia="en-UG"/>
              </w:rPr>
            </w:pPr>
            <w:r w:rsidRPr="00A00A76">
              <w:rPr>
                <w:rFonts w:eastAsia="Times New Roman" w:cs="Tahoma"/>
                <w:b/>
                <w:bCs/>
                <w:color w:val="000000"/>
                <w:sz w:val="20"/>
                <w:szCs w:val="20"/>
                <w:lang w:val="en-US" w:eastAsia="en-UG"/>
              </w:rPr>
              <w:t>PREPARATORY PHASE</w:t>
            </w:r>
          </w:p>
        </w:tc>
      </w:tr>
      <w:tr w:rsidR="00A00A76" w:rsidRPr="00A00A76" w14:paraId="04CB9C44"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hideMark/>
          </w:tcPr>
          <w:p w14:paraId="2D03C5E5"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 xml:space="preserve">Time of </w:t>
            </w:r>
            <w:r w:rsidRPr="00A00A76">
              <w:rPr>
                <w:rFonts w:eastAsia="Times New Roman" w:cs="Tahoma"/>
                <w:color w:val="000000"/>
                <w:sz w:val="20"/>
                <w:szCs w:val="20"/>
                <w:lang w:val="en-US" w:eastAsia="en-UG"/>
              </w:rPr>
              <w:t xml:space="preserve">2000m RVR </w:t>
            </w:r>
            <w:r w:rsidRPr="003070B6">
              <w:rPr>
                <w:rFonts w:eastAsia="Times New Roman" w:cs="Tahoma"/>
                <w:color w:val="000000"/>
                <w:sz w:val="20"/>
                <w:szCs w:val="20"/>
                <w:lang w:eastAsia="en-UG"/>
              </w:rPr>
              <w:t>declaration:</w:t>
            </w:r>
          </w:p>
        </w:tc>
      </w:tr>
      <w:tr w:rsidR="00A00A76" w:rsidRPr="00A00A76" w14:paraId="05FD1490" w14:textId="77777777" w:rsidTr="00A00A76">
        <w:trPr>
          <w:trHeight w:val="306"/>
        </w:trPr>
        <w:tc>
          <w:tcPr>
            <w:tcW w:w="1469" w:type="pct"/>
            <w:gridSpan w:val="4"/>
            <w:tcBorders>
              <w:top w:val="single" w:sz="4" w:space="0" w:color="auto"/>
              <w:left w:val="single" w:sz="4" w:space="0" w:color="auto"/>
              <w:bottom w:val="single" w:sz="4" w:space="0" w:color="auto"/>
              <w:right w:val="single" w:sz="4" w:space="0" w:color="auto"/>
            </w:tcBorders>
            <w:noWrap/>
            <w:hideMark/>
          </w:tcPr>
          <w:p w14:paraId="1236876A"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Stakeholders informed</w:t>
            </w:r>
          </w:p>
        </w:tc>
        <w:tc>
          <w:tcPr>
            <w:tcW w:w="521" w:type="pct"/>
            <w:gridSpan w:val="2"/>
            <w:tcBorders>
              <w:top w:val="single" w:sz="4" w:space="0" w:color="auto"/>
              <w:left w:val="nil"/>
              <w:bottom w:val="single" w:sz="4" w:space="0" w:color="auto"/>
              <w:right w:val="single" w:sz="4" w:space="0" w:color="auto"/>
            </w:tcBorders>
            <w:hideMark/>
          </w:tcPr>
          <w:p w14:paraId="50F5B583"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RFFS</w:t>
            </w:r>
          </w:p>
        </w:tc>
        <w:tc>
          <w:tcPr>
            <w:tcW w:w="828" w:type="pct"/>
            <w:gridSpan w:val="4"/>
            <w:tcBorders>
              <w:top w:val="nil"/>
              <w:left w:val="nil"/>
              <w:bottom w:val="single" w:sz="4" w:space="0" w:color="auto"/>
              <w:right w:val="single" w:sz="4" w:space="0" w:color="auto"/>
            </w:tcBorders>
            <w:hideMark/>
          </w:tcPr>
          <w:p w14:paraId="7D4151C8"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ELECTRICAL</w:t>
            </w:r>
          </w:p>
        </w:tc>
        <w:tc>
          <w:tcPr>
            <w:tcW w:w="844" w:type="pct"/>
            <w:gridSpan w:val="4"/>
            <w:tcBorders>
              <w:top w:val="nil"/>
              <w:left w:val="nil"/>
              <w:bottom w:val="single" w:sz="4" w:space="0" w:color="auto"/>
              <w:right w:val="single" w:sz="4" w:space="0" w:color="auto"/>
            </w:tcBorders>
            <w:hideMark/>
          </w:tcPr>
          <w:p w14:paraId="4DEB54C6"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BHWCU</w:t>
            </w:r>
          </w:p>
        </w:tc>
        <w:tc>
          <w:tcPr>
            <w:tcW w:w="637" w:type="pct"/>
            <w:gridSpan w:val="2"/>
            <w:tcBorders>
              <w:top w:val="single" w:sz="4" w:space="0" w:color="auto"/>
              <w:left w:val="nil"/>
              <w:bottom w:val="single" w:sz="4" w:space="0" w:color="auto"/>
              <w:right w:val="single" w:sz="4" w:space="0" w:color="auto"/>
            </w:tcBorders>
            <w:hideMark/>
          </w:tcPr>
          <w:p w14:paraId="58201827"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 xml:space="preserve">GHA </w:t>
            </w:r>
          </w:p>
        </w:tc>
        <w:tc>
          <w:tcPr>
            <w:tcW w:w="701" w:type="pct"/>
            <w:tcBorders>
              <w:top w:val="nil"/>
              <w:left w:val="nil"/>
              <w:bottom w:val="single" w:sz="4" w:space="0" w:color="auto"/>
              <w:right w:val="single" w:sz="4" w:space="0" w:color="auto"/>
            </w:tcBorders>
            <w:hideMark/>
          </w:tcPr>
          <w:p w14:paraId="624B8368"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AVSEC</w:t>
            </w:r>
          </w:p>
        </w:tc>
      </w:tr>
      <w:tr w:rsidR="00A00A76" w:rsidRPr="00A00A76" w14:paraId="022C1262" w14:textId="77777777" w:rsidTr="00C01603">
        <w:trPr>
          <w:trHeight w:val="308"/>
        </w:trPr>
        <w:tc>
          <w:tcPr>
            <w:tcW w:w="500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590A7B61" w14:textId="77777777" w:rsidR="00A00A76" w:rsidRPr="00A00A76" w:rsidRDefault="00A00A76" w:rsidP="00C01603">
            <w:pPr>
              <w:spacing w:after="0" w:line="240" w:lineRule="auto"/>
              <w:rPr>
                <w:rFonts w:eastAsia="Times New Roman" w:cs="Tahoma"/>
                <w:color w:val="000000"/>
                <w:sz w:val="20"/>
                <w:szCs w:val="20"/>
                <w:lang w:eastAsia="en-UG"/>
              </w:rPr>
            </w:pPr>
            <w:r w:rsidRPr="00A00A76">
              <w:rPr>
                <w:rFonts w:eastAsia="Times New Roman" w:cs="Tahoma"/>
                <w:color w:val="000000"/>
                <w:sz w:val="20"/>
                <w:szCs w:val="20"/>
                <w:lang w:val="en-US" w:eastAsia="en-UG"/>
              </w:rPr>
              <w:t>Runways inspected</w:t>
            </w:r>
          </w:p>
        </w:tc>
      </w:tr>
      <w:tr w:rsidR="00A00A76" w:rsidRPr="00A00A76" w14:paraId="7B116994" w14:textId="77777777" w:rsidTr="00C01603">
        <w:trPr>
          <w:trHeight w:val="300"/>
        </w:trPr>
        <w:tc>
          <w:tcPr>
            <w:tcW w:w="472" w:type="pct"/>
            <w:tcBorders>
              <w:top w:val="single" w:sz="4" w:space="0" w:color="auto"/>
              <w:left w:val="single" w:sz="4" w:space="0" w:color="auto"/>
              <w:bottom w:val="single" w:sz="4" w:space="0" w:color="auto"/>
              <w:right w:val="single" w:sz="4" w:space="0" w:color="auto"/>
            </w:tcBorders>
            <w:noWrap/>
            <w:hideMark/>
          </w:tcPr>
          <w:p w14:paraId="6FC9DA6B"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17</w:t>
            </w:r>
            <w:r w:rsidRPr="00A00A76">
              <w:rPr>
                <w:rFonts w:eastAsia="Times New Roman" w:cs="Tahoma"/>
                <w:color w:val="000000"/>
                <w:sz w:val="20"/>
                <w:szCs w:val="20"/>
                <w:lang w:val="en-US" w:eastAsia="en-UG"/>
              </w:rPr>
              <w:t>/</w:t>
            </w:r>
            <w:r w:rsidRPr="003070B6">
              <w:rPr>
                <w:rFonts w:eastAsia="Times New Roman" w:cs="Tahoma"/>
                <w:color w:val="000000"/>
                <w:sz w:val="20"/>
                <w:szCs w:val="20"/>
                <w:lang w:eastAsia="en-UG"/>
              </w:rPr>
              <w:t xml:space="preserve">35  </w:t>
            </w:r>
          </w:p>
        </w:tc>
        <w:tc>
          <w:tcPr>
            <w:tcW w:w="1897" w:type="pct"/>
            <w:gridSpan w:val="7"/>
            <w:tcBorders>
              <w:top w:val="single" w:sz="4" w:space="0" w:color="auto"/>
              <w:left w:val="nil"/>
              <w:bottom w:val="single" w:sz="4" w:space="0" w:color="auto"/>
              <w:right w:val="single" w:sz="4" w:space="0" w:color="auto"/>
            </w:tcBorders>
            <w:hideMark/>
          </w:tcPr>
          <w:p w14:paraId="2DCD2A25"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Time of inspection:</w:t>
            </w:r>
          </w:p>
        </w:tc>
        <w:tc>
          <w:tcPr>
            <w:tcW w:w="542" w:type="pct"/>
            <w:gridSpan w:val="3"/>
            <w:tcBorders>
              <w:top w:val="single" w:sz="4" w:space="0" w:color="auto"/>
              <w:left w:val="nil"/>
              <w:bottom w:val="single" w:sz="4" w:space="0" w:color="auto"/>
              <w:right w:val="single" w:sz="4" w:space="0" w:color="auto"/>
            </w:tcBorders>
            <w:hideMark/>
          </w:tcPr>
          <w:p w14:paraId="32D68DCE" w14:textId="77777777" w:rsidR="00A00A76" w:rsidRPr="003070B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12/</w:t>
            </w:r>
            <w:r w:rsidRPr="003070B6">
              <w:rPr>
                <w:rFonts w:eastAsia="Times New Roman" w:cs="Tahoma"/>
                <w:color w:val="000000"/>
                <w:sz w:val="20"/>
                <w:szCs w:val="20"/>
                <w:lang w:eastAsia="en-UG"/>
              </w:rPr>
              <w:t>3</w:t>
            </w:r>
            <w:r w:rsidRPr="00A00A76">
              <w:rPr>
                <w:rFonts w:eastAsia="Times New Roman" w:cs="Tahoma"/>
                <w:color w:val="000000"/>
                <w:sz w:val="20"/>
                <w:szCs w:val="20"/>
                <w:lang w:val="en-US" w:eastAsia="en-UG"/>
              </w:rPr>
              <w:t>0</w:t>
            </w:r>
          </w:p>
        </w:tc>
        <w:tc>
          <w:tcPr>
            <w:tcW w:w="2089" w:type="pct"/>
            <w:gridSpan w:val="6"/>
            <w:tcBorders>
              <w:top w:val="single" w:sz="4" w:space="0" w:color="auto"/>
              <w:left w:val="nil"/>
              <w:bottom w:val="single" w:sz="4" w:space="0" w:color="auto"/>
              <w:right w:val="single" w:sz="4" w:space="0" w:color="auto"/>
            </w:tcBorders>
            <w:hideMark/>
          </w:tcPr>
          <w:p w14:paraId="6C0AF2CC"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Time of inspection:</w:t>
            </w:r>
          </w:p>
        </w:tc>
      </w:tr>
      <w:tr w:rsidR="00A00A76" w:rsidRPr="003070B6" w14:paraId="7E45AEF6"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hideMark/>
          </w:tcPr>
          <w:p w14:paraId="660C3B24"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 </w:t>
            </w:r>
          </w:p>
        </w:tc>
      </w:tr>
      <w:tr w:rsidR="00A00A76" w:rsidRPr="003070B6" w14:paraId="4D1F63DB"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256203B"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 xml:space="preserve">Equipment. Vehicles withdrawn from manoeuvring areas. </w:t>
            </w:r>
          </w:p>
        </w:tc>
      </w:tr>
      <w:tr w:rsidR="00A00A76" w:rsidRPr="003070B6" w14:paraId="57DC9FB8"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hideMark/>
          </w:tcPr>
          <w:p w14:paraId="48469C07" w14:textId="77777777" w:rsidR="00A00A76" w:rsidRPr="003070B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1.</w:t>
            </w:r>
          </w:p>
        </w:tc>
      </w:tr>
      <w:tr w:rsidR="00A00A76" w:rsidRPr="00A00A76" w14:paraId="7829765B"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tcPr>
          <w:p w14:paraId="45E83441"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2.</w:t>
            </w:r>
          </w:p>
        </w:tc>
      </w:tr>
      <w:tr w:rsidR="00A00A76" w:rsidRPr="00A00A76" w14:paraId="6362FE89"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tcPr>
          <w:p w14:paraId="69AE6B9B"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3.</w:t>
            </w:r>
          </w:p>
        </w:tc>
      </w:tr>
      <w:tr w:rsidR="00A00A76" w:rsidRPr="00A00A76" w14:paraId="0D316318"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tcPr>
          <w:p w14:paraId="67CBB6D1"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4.</w:t>
            </w:r>
          </w:p>
        </w:tc>
      </w:tr>
      <w:tr w:rsidR="00A00A76" w:rsidRPr="00A00A76" w14:paraId="0B30FAD0"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AB34A2A" w14:textId="77777777" w:rsidR="00A00A76" w:rsidRPr="00A00A76" w:rsidRDefault="00A00A76" w:rsidP="00C01603">
            <w:pPr>
              <w:spacing w:after="0" w:line="240" w:lineRule="auto"/>
              <w:rPr>
                <w:rFonts w:eastAsia="Times New Roman" w:cs="Tahoma"/>
                <w:b/>
                <w:bCs/>
                <w:color w:val="000000"/>
                <w:sz w:val="20"/>
                <w:szCs w:val="20"/>
                <w:lang w:val="en-US" w:eastAsia="en-UG"/>
              </w:rPr>
            </w:pPr>
            <w:r w:rsidRPr="00A00A76">
              <w:rPr>
                <w:rFonts w:eastAsia="Times New Roman" w:cs="Tahoma"/>
                <w:b/>
                <w:bCs/>
                <w:color w:val="000000"/>
                <w:sz w:val="20"/>
                <w:szCs w:val="20"/>
                <w:lang w:val="en-US" w:eastAsia="en-UG"/>
              </w:rPr>
              <w:t>LOW VISIBILITY PHASE</w:t>
            </w:r>
          </w:p>
        </w:tc>
      </w:tr>
      <w:tr w:rsidR="00A00A76" w:rsidRPr="003070B6" w14:paraId="751BBE6E" w14:textId="77777777" w:rsidTr="00C01603">
        <w:trPr>
          <w:trHeight w:val="421"/>
        </w:trPr>
        <w:tc>
          <w:tcPr>
            <w:tcW w:w="500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12B0F6"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Critic equipment allowed into manoeuvring areas.</w:t>
            </w:r>
          </w:p>
        </w:tc>
      </w:tr>
      <w:tr w:rsidR="00A00A76" w:rsidRPr="00A00A76" w14:paraId="05CF108B" w14:textId="77777777" w:rsidTr="00C01603">
        <w:trPr>
          <w:trHeight w:val="198"/>
        </w:trPr>
        <w:tc>
          <w:tcPr>
            <w:tcW w:w="5000" w:type="pct"/>
            <w:gridSpan w:val="17"/>
            <w:tcBorders>
              <w:top w:val="single" w:sz="4" w:space="0" w:color="auto"/>
              <w:left w:val="single" w:sz="4" w:space="0" w:color="auto"/>
              <w:bottom w:val="single" w:sz="4" w:space="0" w:color="auto"/>
              <w:right w:val="single" w:sz="4" w:space="0" w:color="auto"/>
            </w:tcBorders>
          </w:tcPr>
          <w:p w14:paraId="446585E9"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1.</w:t>
            </w:r>
          </w:p>
        </w:tc>
      </w:tr>
      <w:tr w:rsidR="00A00A76" w:rsidRPr="00A00A76" w14:paraId="4DA5AA73" w14:textId="77777777" w:rsidTr="00C01603">
        <w:trPr>
          <w:trHeight w:val="191"/>
        </w:trPr>
        <w:tc>
          <w:tcPr>
            <w:tcW w:w="5000" w:type="pct"/>
            <w:gridSpan w:val="17"/>
            <w:tcBorders>
              <w:top w:val="single" w:sz="4" w:space="0" w:color="auto"/>
              <w:left w:val="single" w:sz="4" w:space="0" w:color="auto"/>
              <w:bottom w:val="single" w:sz="4" w:space="0" w:color="auto"/>
              <w:right w:val="single" w:sz="4" w:space="0" w:color="auto"/>
            </w:tcBorders>
          </w:tcPr>
          <w:p w14:paraId="73BA5040"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2.</w:t>
            </w:r>
          </w:p>
        </w:tc>
      </w:tr>
      <w:tr w:rsidR="00A00A76" w:rsidRPr="00A00A76" w14:paraId="08151674" w14:textId="77777777" w:rsidTr="00C01603">
        <w:trPr>
          <w:trHeight w:val="197"/>
        </w:trPr>
        <w:tc>
          <w:tcPr>
            <w:tcW w:w="5000" w:type="pct"/>
            <w:gridSpan w:val="17"/>
            <w:tcBorders>
              <w:top w:val="single" w:sz="4" w:space="0" w:color="auto"/>
              <w:left w:val="single" w:sz="4" w:space="0" w:color="auto"/>
              <w:bottom w:val="single" w:sz="4" w:space="0" w:color="auto"/>
              <w:right w:val="single" w:sz="4" w:space="0" w:color="auto"/>
            </w:tcBorders>
          </w:tcPr>
          <w:p w14:paraId="6788D9B6"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3.</w:t>
            </w:r>
          </w:p>
        </w:tc>
      </w:tr>
      <w:tr w:rsidR="00A00A76" w:rsidRPr="00A00A76" w14:paraId="3FDFA75D" w14:textId="77777777" w:rsidTr="00C01603">
        <w:trPr>
          <w:trHeight w:val="214"/>
        </w:trPr>
        <w:tc>
          <w:tcPr>
            <w:tcW w:w="5000" w:type="pct"/>
            <w:gridSpan w:val="17"/>
            <w:tcBorders>
              <w:top w:val="single" w:sz="4" w:space="0" w:color="auto"/>
              <w:left w:val="single" w:sz="4" w:space="0" w:color="auto"/>
              <w:bottom w:val="single" w:sz="4" w:space="0" w:color="auto"/>
              <w:right w:val="single" w:sz="4" w:space="0" w:color="auto"/>
            </w:tcBorders>
          </w:tcPr>
          <w:p w14:paraId="2C0B12DE"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4.</w:t>
            </w:r>
          </w:p>
        </w:tc>
      </w:tr>
      <w:tr w:rsidR="00A00A76" w:rsidRPr="003070B6" w14:paraId="4BF6EBA8" w14:textId="77777777" w:rsidTr="00C01603">
        <w:trPr>
          <w:trHeight w:val="322"/>
        </w:trPr>
        <w:tc>
          <w:tcPr>
            <w:tcW w:w="500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247707"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Aircraft lead to the parking</w:t>
            </w:r>
          </w:p>
        </w:tc>
      </w:tr>
      <w:tr w:rsidR="00A00A76" w:rsidRPr="00A00A76" w14:paraId="656AA037" w14:textId="77777777" w:rsidTr="00C01603">
        <w:trPr>
          <w:trHeight w:val="172"/>
        </w:trPr>
        <w:tc>
          <w:tcPr>
            <w:tcW w:w="5000" w:type="pct"/>
            <w:gridSpan w:val="17"/>
            <w:tcBorders>
              <w:top w:val="single" w:sz="4" w:space="0" w:color="auto"/>
              <w:left w:val="single" w:sz="4" w:space="0" w:color="auto"/>
              <w:bottom w:val="single" w:sz="4" w:space="0" w:color="auto"/>
              <w:right w:val="single" w:sz="4" w:space="0" w:color="auto"/>
            </w:tcBorders>
          </w:tcPr>
          <w:p w14:paraId="5ABB7B00"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1.</w:t>
            </w:r>
          </w:p>
        </w:tc>
      </w:tr>
      <w:tr w:rsidR="00A00A76" w:rsidRPr="00A00A76" w14:paraId="4EBAC692" w14:textId="77777777" w:rsidTr="00C01603">
        <w:trPr>
          <w:trHeight w:val="307"/>
        </w:trPr>
        <w:tc>
          <w:tcPr>
            <w:tcW w:w="5000" w:type="pct"/>
            <w:gridSpan w:val="17"/>
            <w:tcBorders>
              <w:top w:val="single" w:sz="4" w:space="0" w:color="auto"/>
              <w:left w:val="single" w:sz="4" w:space="0" w:color="auto"/>
              <w:bottom w:val="single" w:sz="4" w:space="0" w:color="auto"/>
              <w:right w:val="single" w:sz="4" w:space="0" w:color="auto"/>
            </w:tcBorders>
          </w:tcPr>
          <w:p w14:paraId="4691496D"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2.</w:t>
            </w:r>
          </w:p>
        </w:tc>
      </w:tr>
      <w:tr w:rsidR="00A00A76" w:rsidRPr="00A00A76" w14:paraId="0BC3025B" w14:textId="77777777" w:rsidTr="00C01603">
        <w:trPr>
          <w:trHeight w:val="156"/>
        </w:trPr>
        <w:tc>
          <w:tcPr>
            <w:tcW w:w="5000" w:type="pct"/>
            <w:gridSpan w:val="17"/>
            <w:tcBorders>
              <w:top w:val="single" w:sz="4" w:space="0" w:color="auto"/>
              <w:left w:val="single" w:sz="4" w:space="0" w:color="auto"/>
              <w:bottom w:val="single" w:sz="4" w:space="0" w:color="auto"/>
              <w:right w:val="single" w:sz="4" w:space="0" w:color="auto"/>
            </w:tcBorders>
          </w:tcPr>
          <w:p w14:paraId="6E609F0F"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3.</w:t>
            </w:r>
          </w:p>
        </w:tc>
      </w:tr>
      <w:tr w:rsidR="00A00A76" w:rsidRPr="00A00A76" w14:paraId="0F69254E" w14:textId="77777777" w:rsidTr="00C01603">
        <w:trPr>
          <w:trHeight w:val="290"/>
        </w:trPr>
        <w:tc>
          <w:tcPr>
            <w:tcW w:w="5000" w:type="pct"/>
            <w:gridSpan w:val="17"/>
            <w:tcBorders>
              <w:top w:val="single" w:sz="4" w:space="0" w:color="auto"/>
              <w:left w:val="single" w:sz="4" w:space="0" w:color="auto"/>
              <w:bottom w:val="single" w:sz="4" w:space="0" w:color="auto"/>
              <w:right w:val="single" w:sz="4" w:space="0" w:color="auto"/>
            </w:tcBorders>
          </w:tcPr>
          <w:p w14:paraId="533E12EE"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4.</w:t>
            </w:r>
          </w:p>
        </w:tc>
      </w:tr>
      <w:tr w:rsidR="00A00A76" w:rsidRPr="003070B6" w14:paraId="69C39CC3" w14:textId="77777777" w:rsidTr="00C01603">
        <w:trPr>
          <w:trHeight w:val="296"/>
        </w:trPr>
        <w:tc>
          <w:tcPr>
            <w:tcW w:w="500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C8E9F1"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Taxiways closed.</w:t>
            </w:r>
          </w:p>
        </w:tc>
      </w:tr>
      <w:tr w:rsidR="00A00A76" w:rsidRPr="00A00A76" w14:paraId="465A4EDC" w14:textId="77777777" w:rsidTr="00C01603">
        <w:trPr>
          <w:trHeight w:val="421"/>
        </w:trPr>
        <w:tc>
          <w:tcPr>
            <w:tcW w:w="1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061D95B" w14:textId="77777777" w:rsidR="00A00A76" w:rsidRPr="00A00A76" w:rsidRDefault="00A00A76" w:rsidP="00C01603">
            <w:pPr>
              <w:spacing w:after="0" w:line="240" w:lineRule="auto"/>
              <w:rPr>
                <w:rFonts w:eastAsia="Times New Roman" w:cs="Tahoma"/>
                <w:color w:val="000000"/>
                <w:sz w:val="20"/>
                <w:szCs w:val="20"/>
                <w:lang w:eastAsia="en-UG"/>
              </w:rPr>
            </w:pPr>
          </w:p>
        </w:tc>
        <w:tc>
          <w:tcPr>
            <w:tcW w:w="1000" w:type="pct"/>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4DC3CD9" w14:textId="77777777" w:rsidR="00A00A76" w:rsidRPr="00A00A76" w:rsidRDefault="00A00A76" w:rsidP="00C01603">
            <w:pPr>
              <w:spacing w:after="0" w:line="240" w:lineRule="auto"/>
              <w:rPr>
                <w:rFonts w:eastAsia="Times New Roman" w:cs="Tahoma"/>
                <w:color w:val="000000"/>
                <w:sz w:val="20"/>
                <w:szCs w:val="20"/>
                <w:lang w:eastAsia="en-UG"/>
              </w:rPr>
            </w:pPr>
          </w:p>
        </w:tc>
        <w:tc>
          <w:tcPr>
            <w:tcW w:w="1000" w:type="pct"/>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016FA91" w14:textId="77777777" w:rsidR="00A00A76" w:rsidRPr="00A00A76" w:rsidRDefault="00A00A76" w:rsidP="00C01603">
            <w:pPr>
              <w:spacing w:after="0" w:line="240" w:lineRule="auto"/>
              <w:rPr>
                <w:rFonts w:eastAsia="Times New Roman" w:cs="Tahoma"/>
                <w:color w:val="000000"/>
                <w:sz w:val="20"/>
                <w:szCs w:val="20"/>
                <w:lang w:eastAsia="en-UG"/>
              </w:rPr>
            </w:pPr>
          </w:p>
        </w:tc>
        <w:tc>
          <w:tcPr>
            <w:tcW w:w="1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C976D2E" w14:textId="77777777" w:rsidR="00A00A76" w:rsidRPr="00A00A76" w:rsidRDefault="00A00A76" w:rsidP="00C01603">
            <w:pPr>
              <w:spacing w:after="0" w:line="240" w:lineRule="auto"/>
              <w:rPr>
                <w:rFonts w:eastAsia="Times New Roman" w:cs="Tahoma"/>
                <w:color w:val="000000"/>
                <w:sz w:val="20"/>
                <w:szCs w:val="20"/>
                <w:lang w:eastAsia="en-UG"/>
              </w:rPr>
            </w:pPr>
          </w:p>
        </w:tc>
        <w:tc>
          <w:tcPr>
            <w:tcW w:w="1000"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8447C1E" w14:textId="77777777" w:rsidR="00A00A76" w:rsidRPr="00A00A76" w:rsidRDefault="00A00A76" w:rsidP="00C01603">
            <w:pPr>
              <w:spacing w:after="0" w:line="240" w:lineRule="auto"/>
              <w:rPr>
                <w:rFonts w:eastAsia="Times New Roman" w:cs="Tahoma"/>
                <w:color w:val="000000"/>
                <w:sz w:val="20"/>
                <w:szCs w:val="20"/>
                <w:lang w:eastAsia="en-UG"/>
              </w:rPr>
            </w:pPr>
          </w:p>
        </w:tc>
      </w:tr>
      <w:tr w:rsidR="00A00A76" w:rsidRPr="00A00A76" w14:paraId="60DF6631" w14:textId="77777777" w:rsidTr="00C01603">
        <w:trPr>
          <w:trHeight w:val="421"/>
        </w:trPr>
        <w:tc>
          <w:tcPr>
            <w:tcW w:w="500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901E19" w14:textId="77777777" w:rsidR="00A00A76" w:rsidRPr="00A00A76" w:rsidRDefault="00A00A76" w:rsidP="00C01603">
            <w:pPr>
              <w:spacing w:after="0" w:line="240" w:lineRule="auto"/>
              <w:rPr>
                <w:rFonts w:eastAsia="Times New Roman" w:cs="Tahoma"/>
                <w:b/>
                <w:bCs/>
                <w:color w:val="000000"/>
                <w:sz w:val="20"/>
                <w:szCs w:val="20"/>
                <w:lang w:val="en-US" w:eastAsia="en-UG"/>
              </w:rPr>
            </w:pPr>
            <w:r w:rsidRPr="00A00A76">
              <w:rPr>
                <w:rFonts w:eastAsia="Times New Roman" w:cs="Tahoma"/>
                <w:b/>
                <w:bCs/>
                <w:color w:val="000000"/>
                <w:sz w:val="20"/>
                <w:szCs w:val="20"/>
                <w:lang w:val="en-US" w:eastAsia="en-UG"/>
              </w:rPr>
              <w:t>TERMINATION PHASE</w:t>
            </w:r>
          </w:p>
        </w:tc>
      </w:tr>
      <w:tr w:rsidR="00A00A76" w:rsidRPr="00A00A76" w14:paraId="41D7B35F" w14:textId="77777777" w:rsidTr="00C01603">
        <w:trPr>
          <w:trHeight w:val="300"/>
        </w:trPr>
        <w:tc>
          <w:tcPr>
            <w:tcW w:w="823" w:type="pct"/>
            <w:gridSpan w:val="2"/>
            <w:tcBorders>
              <w:top w:val="nil"/>
              <w:left w:val="single" w:sz="4" w:space="0" w:color="auto"/>
              <w:bottom w:val="single" w:sz="4" w:space="0" w:color="auto"/>
              <w:right w:val="single" w:sz="4" w:space="0" w:color="auto"/>
            </w:tcBorders>
            <w:noWrap/>
            <w:hideMark/>
          </w:tcPr>
          <w:p w14:paraId="75606015"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 xml:space="preserve">Termination time                                                                                                         </w:t>
            </w:r>
          </w:p>
        </w:tc>
        <w:tc>
          <w:tcPr>
            <w:tcW w:w="4177" w:type="pct"/>
            <w:gridSpan w:val="15"/>
            <w:tcBorders>
              <w:top w:val="single" w:sz="4" w:space="0" w:color="auto"/>
              <w:left w:val="nil"/>
              <w:bottom w:val="single" w:sz="4" w:space="0" w:color="auto"/>
              <w:right w:val="single" w:sz="4" w:space="0" w:color="auto"/>
            </w:tcBorders>
            <w:hideMark/>
          </w:tcPr>
          <w:p w14:paraId="0D52F041" w14:textId="77777777" w:rsidR="00A00A76" w:rsidRPr="003070B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Declared by:</w:t>
            </w:r>
          </w:p>
        </w:tc>
      </w:tr>
      <w:tr w:rsidR="00A00A76" w:rsidRPr="00A00A76" w14:paraId="13EECA87" w14:textId="77777777" w:rsidTr="00C01603">
        <w:trPr>
          <w:trHeight w:val="300"/>
        </w:trPr>
        <w:tc>
          <w:tcPr>
            <w:tcW w:w="823" w:type="pct"/>
            <w:gridSpan w:val="2"/>
            <w:tcBorders>
              <w:top w:val="nil"/>
              <w:left w:val="single" w:sz="4" w:space="0" w:color="auto"/>
              <w:bottom w:val="single" w:sz="4" w:space="0" w:color="auto"/>
              <w:right w:val="single" w:sz="4" w:space="0" w:color="auto"/>
            </w:tcBorders>
            <w:noWrap/>
          </w:tcPr>
          <w:p w14:paraId="0B09217A" w14:textId="77777777" w:rsidR="00A00A76" w:rsidRPr="00A00A76" w:rsidRDefault="00A00A76" w:rsidP="00C01603">
            <w:pPr>
              <w:spacing w:after="0" w:line="240" w:lineRule="auto"/>
              <w:rPr>
                <w:rFonts w:eastAsia="Times New Roman" w:cs="Tahoma"/>
                <w:color w:val="000000"/>
                <w:sz w:val="20"/>
                <w:szCs w:val="20"/>
                <w:lang w:eastAsia="en-UG"/>
              </w:rPr>
            </w:pPr>
          </w:p>
        </w:tc>
        <w:tc>
          <w:tcPr>
            <w:tcW w:w="4177" w:type="pct"/>
            <w:gridSpan w:val="15"/>
            <w:tcBorders>
              <w:top w:val="single" w:sz="4" w:space="0" w:color="auto"/>
              <w:left w:val="nil"/>
              <w:bottom w:val="single" w:sz="4" w:space="0" w:color="auto"/>
              <w:right w:val="single" w:sz="4" w:space="0" w:color="auto"/>
            </w:tcBorders>
          </w:tcPr>
          <w:p w14:paraId="7855F040" w14:textId="019BAF35" w:rsidR="00A00A76" w:rsidRPr="00A00A76" w:rsidRDefault="00A00A76" w:rsidP="00C01603">
            <w:pPr>
              <w:spacing w:after="0" w:line="240" w:lineRule="auto"/>
              <w:rPr>
                <w:rFonts w:eastAsia="Times New Roman" w:cs="Tahoma"/>
                <w:color w:val="000000"/>
                <w:sz w:val="20"/>
                <w:szCs w:val="20"/>
                <w:lang w:eastAsia="en-UG"/>
              </w:rPr>
            </w:pPr>
          </w:p>
        </w:tc>
      </w:tr>
      <w:tr w:rsidR="00A00A76" w:rsidRPr="003070B6" w14:paraId="0262C079"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ADC5983" w14:textId="7D6DCD63"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val="en-US" w:eastAsia="en-UG"/>
              </w:rPr>
              <w:t> </w:t>
            </w:r>
            <w:r w:rsidRPr="00A00A76">
              <w:rPr>
                <w:rFonts w:eastAsia="Times New Roman" w:cs="Tahoma"/>
                <w:color w:val="000000"/>
                <w:sz w:val="20"/>
                <w:szCs w:val="20"/>
                <w:lang w:val="en-US" w:eastAsia="en-UG"/>
              </w:rPr>
              <w:t>Stakeholders informed of the termination:</w:t>
            </w:r>
          </w:p>
        </w:tc>
      </w:tr>
      <w:tr w:rsidR="00A00A76" w:rsidRPr="00A00A76" w14:paraId="10C74E89"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tcPr>
          <w:p w14:paraId="217E992E" w14:textId="255FC331"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1.</w:t>
            </w:r>
          </w:p>
        </w:tc>
      </w:tr>
      <w:tr w:rsidR="00A00A76" w:rsidRPr="00A00A76" w14:paraId="693C0134"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tcPr>
          <w:p w14:paraId="491C9990" w14:textId="6922242E"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2.</w:t>
            </w:r>
          </w:p>
        </w:tc>
      </w:tr>
      <w:tr w:rsidR="00A00A76" w:rsidRPr="00A00A76" w14:paraId="2E391057"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tcPr>
          <w:p w14:paraId="3E070434"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3.</w:t>
            </w:r>
          </w:p>
        </w:tc>
      </w:tr>
      <w:tr w:rsidR="00A00A76" w:rsidRPr="00A00A76" w14:paraId="23A1B2F2" w14:textId="77777777" w:rsidTr="00C01603">
        <w:trPr>
          <w:trHeight w:val="300"/>
        </w:trPr>
        <w:tc>
          <w:tcPr>
            <w:tcW w:w="5000" w:type="pct"/>
            <w:gridSpan w:val="17"/>
            <w:tcBorders>
              <w:top w:val="single" w:sz="4" w:space="0" w:color="auto"/>
              <w:left w:val="single" w:sz="4" w:space="0" w:color="auto"/>
              <w:bottom w:val="single" w:sz="4" w:space="0" w:color="auto"/>
              <w:right w:val="single" w:sz="4" w:space="0" w:color="auto"/>
            </w:tcBorders>
            <w:noWrap/>
          </w:tcPr>
          <w:p w14:paraId="5E349E17" w14:textId="77777777" w:rsidR="00A00A76" w:rsidRPr="00A00A76" w:rsidRDefault="00A00A76" w:rsidP="00C01603">
            <w:pPr>
              <w:spacing w:after="0" w:line="240" w:lineRule="auto"/>
              <w:rPr>
                <w:rFonts w:eastAsia="Times New Roman" w:cs="Tahoma"/>
                <w:color w:val="000000"/>
                <w:sz w:val="20"/>
                <w:szCs w:val="20"/>
                <w:lang w:val="en-US" w:eastAsia="en-UG"/>
              </w:rPr>
            </w:pPr>
            <w:r w:rsidRPr="00A00A76">
              <w:rPr>
                <w:rFonts w:eastAsia="Times New Roman" w:cs="Tahoma"/>
                <w:color w:val="000000"/>
                <w:sz w:val="20"/>
                <w:szCs w:val="20"/>
                <w:lang w:val="en-US" w:eastAsia="en-UG"/>
              </w:rPr>
              <w:t>4.</w:t>
            </w:r>
          </w:p>
        </w:tc>
      </w:tr>
      <w:tr w:rsidR="00A00A76" w:rsidRPr="003070B6" w14:paraId="6C668309" w14:textId="77777777" w:rsidTr="00C01603">
        <w:trPr>
          <w:trHeight w:val="447"/>
        </w:trPr>
        <w:tc>
          <w:tcPr>
            <w:tcW w:w="5000" w:type="pct"/>
            <w:gridSpan w:val="17"/>
            <w:vMerge w:val="restart"/>
            <w:tcBorders>
              <w:top w:val="single" w:sz="4" w:space="0" w:color="auto"/>
              <w:left w:val="single" w:sz="4" w:space="0" w:color="auto"/>
              <w:bottom w:val="single" w:sz="4" w:space="0" w:color="auto"/>
              <w:right w:val="single" w:sz="4" w:space="0" w:color="auto"/>
            </w:tcBorders>
            <w:hideMark/>
          </w:tcPr>
          <w:p w14:paraId="0D5AB88C" w14:textId="7FA41321"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REMARKS BY OO/AS</w:t>
            </w:r>
            <w:r w:rsidRPr="00A00A76">
              <w:rPr>
                <w:rFonts w:eastAsia="Times New Roman" w:cs="Tahoma"/>
                <w:color w:val="000000"/>
                <w:sz w:val="20"/>
                <w:szCs w:val="20"/>
                <w:lang w:val="en-US" w:eastAsia="en-UG"/>
              </w:rPr>
              <w:t xml:space="preserve"> (Flights Affected by low RVR)</w:t>
            </w:r>
          </w:p>
        </w:tc>
      </w:tr>
      <w:tr w:rsidR="00A00A76" w:rsidRPr="003070B6" w14:paraId="1791515C" w14:textId="77777777" w:rsidTr="00C01603">
        <w:trPr>
          <w:trHeight w:val="447"/>
        </w:trPr>
        <w:tc>
          <w:tcPr>
            <w:tcW w:w="5000" w:type="pct"/>
            <w:gridSpan w:val="17"/>
            <w:vMerge/>
            <w:tcBorders>
              <w:top w:val="single" w:sz="4" w:space="0" w:color="auto"/>
              <w:left w:val="single" w:sz="4" w:space="0" w:color="auto"/>
              <w:bottom w:val="single" w:sz="4" w:space="0" w:color="auto"/>
              <w:right w:val="single" w:sz="4" w:space="0" w:color="auto"/>
            </w:tcBorders>
            <w:hideMark/>
          </w:tcPr>
          <w:p w14:paraId="33BDE89B" w14:textId="77777777" w:rsidR="00A00A76" w:rsidRPr="003070B6" w:rsidRDefault="00A00A76" w:rsidP="00C01603">
            <w:pPr>
              <w:spacing w:after="0" w:line="240" w:lineRule="auto"/>
              <w:rPr>
                <w:rFonts w:eastAsia="Times New Roman" w:cs="Tahoma"/>
                <w:color w:val="000000"/>
                <w:sz w:val="20"/>
                <w:szCs w:val="20"/>
                <w:lang w:eastAsia="en-UG"/>
              </w:rPr>
            </w:pPr>
          </w:p>
        </w:tc>
      </w:tr>
      <w:tr w:rsidR="00A00A76" w:rsidRPr="00A00A76" w14:paraId="475AAE96" w14:textId="77777777" w:rsidTr="00C01603">
        <w:trPr>
          <w:trHeight w:val="300"/>
        </w:trPr>
        <w:tc>
          <w:tcPr>
            <w:tcW w:w="3072" w:type="pct"/>
            <w:gridSpan w:val="13"/>
            <w:tcBorders>
              <w:top w:val="single" w:sz="4" w:space="0" w:color="auto"/>
              <w:left w:val="single" w:sz="4" w:space="0" w:color="auto"/>
              <w:bottom w:val="single" w:sz="4" w:space="0" w:color="auto"/>
              <w:right w:val="single" w:sz="4" w:space="0" w:color="auto"/>
            </w:tcBorders>
            <w:noWrap/>
            <w:hideMark/>
          </w:tcPr>
          <w:p w14:paraId="3CEB021A" w14:textId="77777777" w:rsidR="00A00A76" w:rsidRPr="00A00A7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NAME:</w:t>
            </w:r>
          </w:p>
          <w:p w14:paraId="1EBC6475" w14:textId="77777777" w:rsidR="00A00A76" w:rsidRPr="003070B6" w:rsidRDefault="00A00A76" w:rsidP="00C01603">
            <w:pPr>
              <w:spacing w:after="0" w:line="240" w:lineRule="auto"/>
              <w:rPr>
                <w:rFonts w:eastAsia="Times New Roman" w:cs="Tahoma"/>
                <w:color w:val="000000"/>
                <w:sz w:val="20"/>
                <w:szCs w:val="20"/>
                <w:lang w:eastAsia="en-UG"/>
              </w:rPr>
            </w:pPr>
          </w:p>
        </w:tc>
        <w:tc>
          <w:tcPr>
            <w:tcW w:w="1928" w:type="pct"/>
            <w:gridSpan w:val="4"/>
            <w:tcBorders>
              <w:top w:val="single" w:sz="4" w:space="0" w:color="auto"/>
              <w:left w:val="nil"/>
              <w:bottom w:val="single" w:sz="4" w:space="0" w:color="auto"/>
              <w:right w:val="single" w:sz="4" w:space="0" w:color="auto"/>
            </w:tcBorders>
            <w:noWrap/>
            <w:hideMark/>
          </w:tcPr>
          <w:p w14:paraId="3C669B25"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SIGN:</w:t>
            </w:r>
          </w:p>
        </w:tc>
      </w:tr>
      <w:tr w:rsidR="00A00A76" w:rsidRPr="003070B6" w14:paraId="7FF5D1B6" w14:textId="77777777" w:rsidTr="00C01603">
        <w:trPr>
          <w:trHeight w:val="447"/>
        </w:trPr>
        <w:tc>
          <w:tcPr>
            <w:tcW w:w="5000" w:type="pct"/>
            <w:gridSpan w:val="17"/>
            <w:vMerge w:val="restart"/>
            <w:tcBorders>
              <w:top w:val="single" w:sz="4" w:space="0" w:color="auto"/>
              <w:left w:val="single" w:sz="4" w:space="0" w:color="auto"/>
              <w:bottom w:val="single" w:sz="4" w:space="0" w:color="auto"/>
              <w:right w:val="single" w:sz="4" w:space="0" w:color="auto"/>
            </w:tcBorders>
            <w:hideMark/>
          </w:tcPr>
          <w:p w14:paraId="7CE889A7" w14:textId="4E7B2559"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 xml:space="preserve">REMARKS BY </w:t>
            </w:r>
            <w:r w:rsidRPr="00A00A76">
              <w:rPr>
                <w:rFonts w:eastAsia="Times New Roman" w:cs="Tahoma"/>
                <w:color w:val="000000"/>
                <w:sz w:val="20"/>
                <w:szCs w:val="20"/>
                <w:lang w:val="en-US" w:eastAsia="en-UG"/>
              </w:rPr>
              <w:t>S</w:t>
            </w:r>
            <w:r w:rsidRPr="003070B6">
              <w:rPr>
                <w:rFonts w:eastAsia="Times New Roman" w:cs="Tahoma"/>
                <w:color w:val="000000"/>
                <w:sz w:val="20"/>
                <w:szCs w:val="20"/>
                <w:lang w:eastAsia="en-UG"/>
              </w:rPr>
              <w:t>OO/AS</w:t>
            </w:r>
            <w:r w:rsidRPr="00A00A76">
              <w:rPr>
                <w:rFonts w:eastAsia="Times New Roman" w:cs="Tahoma"/>
                <w:color w:val="000000"/>
                <w:sz w:val="20"/>
                <w:szCs w:val="20"/>
                <w:lang w:val="en-US" w:eastAsia="en-UG"/>
              </w:rPr>
              <w:t>-Ops</w:t>
            </w:r>
          </w:p>
        </w:tc>
      </w:tr>
      <w:tr w:rsidR="00A00A76" w:rsidRPr="003070B6" w14:paraId="552D6561" w14:textId="77777777" w:rsidTr="00C01603">
        <w:trPr>
          <w:trHeight w:val="447"/>
        </w:trPr>
        <w:tc>
          <w:tcPr>
            <w:tcW w:w="5000" w:type="pct"/>
            <w:gridSpan w:val="17"/>
            <w:vMerge/>
            <w:tcBorders>
              <w:top w:val="single" w:sz="4" w:space="0" w:color="auto"/>
              <w:left w:val="single" w:sz="4" w:space="0" w:color="auto"/>
              <w:bottom w:val="single" w:sz="4" w:space="0" w:color="auto"/>
              <w:right w:val="single" w:sz="4" w:space="0" w:color="auto"/>
            </w:tcBorders>
            <w:hideMark/>
          </w:tcPr>
          <w:p w14:paraId="147B31AD" w14:textId="77777777" w:rsidR="00A00A76" w:rsidRPr="003070B6" w:rsidRDefault="00A00A76" w:rsidP="00C01603">
            <w:pPr>
              <w:spacing w:after="0" w:line="240" w:lineRule="auto"/>
              <w:rPr>
                <w:rFonts w:eastAsia="Times New Roman" w:cs="Tahoma"/>
                <w:color w:val="000000"/>
                <w:sz w:val="20"/>
                <w:szCs w:val="20"/>
                <w:lang w:eastAsia="en-UG"/>
              </w:rPr>
            </w:pPr>
          </w:p>
        </w:tc>
      </w:tr>
      <w:tr w:rsidR="00A00A76" w:rsidRPr="00A00A76" w14:paraId="4EADC758" w14:textId="77777777" w:rsidTr="00C01603">
        <w:trPr>
          <w:trHeight w:val="300"/>
        </w:trPr>
        <w:tc>
          <w:tcPr>
            <w:tcW w:w="3072" w:type="pct"/>
            <w:gridSpan w:val="13"/>
            <w:tcBorders>
              <w:top w:val="single" w:sz="4" w:space="0" w:color="auto"/>
              <w:left w:val="single" w:sz="4" w:space="0" w:color="auto"/>
              <w:bottom w:val="single" w:sz="4" w:space="0" w:color="auto"/>
              <w:right w:val="single" w:sz="4" w:space="0" w:color="auto"/>
            </w:tcBorders>
            <w:noWrap/>
            <w:hideMark/>
          </w:tcPr>
          <w:p w14:paraId="49972888" w14:textId="77777777" w:rsidR="00A00A76" w:rsidRPr="00A00A7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NAME:</w:t>
            </w:r>
          </w:p>
          <w:p w14:paraId="46FAD1A2" w14:textId="77777777" w:rsidR="00A00A76" w:rsidRPr="003070B6" w:rsidRDefault="00A00A76" w:rsidP="00C01603">
            <w:pPr>
              <w:spacing w:after="0" w:line="240" w:lineRule="auto"/>
              <w:rPr>
                <w:rFonts w:eastAsia="Times New Roman" w:cs="Tahoma"/>
                <w:color w:val="000000"/>
                <w:sz w:val="20"/>
                <w:szCs w:val="20"/>
                <w:lang w:eastAsia="en-UG"/>
              </w:rPr>
            </w:pPr>
          </w:p>
        </w:tc>
        <w:tc>
          <w:tcPr>
            <w:tcW w:w="1928" w:type="pct"/>
            <w:gridSpan w:val="4"/>
            <w:tcBorders>
              <w:top w:val="single" w:sz="4" w:space="0" w:color="auto"/>
              <w:left w:val="nil"/>
              <w:bottom w:val="single" w:sz="4" w:space="0" w:color="auto"/>
              <w:right w:val="single" w:sz="4" w:space="0" w:color="auto"/>
            </w:tcBorders>
            <w:noWrap/>
            <w:hideMark/>
          </w:tcPr>
          <w:p w14:paraId="1F4900BB" w14:textId="77777777" w:rsidR="00A00A76" w:rsidRPr="003070B6" w:rsidRDefault="00A00A76" w:rsidP="00C01603">
            <w:pPr>
              <w:spacing w:after="0" w:line="240" w:lineRule="auto"/>
              <w:rPr>
                <w:rFonts w:eastAsia="Times New Roman" w:cs="Tahoma"/>
                <w:color w:val="000000"/>
                <w:sz w:val="20"/>
                <w:szCs w:val="20"/>
                <w:lang w:eastAsia="en-UG"/>
              </w:rPr>
            </w:pPr>
            <w:r w:rsidRPr="003070B6">
              <w:rPr>
                <w:rFonts w:eastAsia="Times New Roman" w:cs="Tahoma"/>
                <w:color w:val="000000"/>
                <w:sz w:val="20"/>
                <w:szCs w:val="20"/>
                <w:lang w:eastAsia="en-UG"/>
              </w:rPr>
              <w:t>SIGN:</w:t>
            </w:r>
          </w:p>
        </w:tc>
      </w:tr>
    </w:tbl>
    <w:p w14:paraId="571458A0" w14:textId="60752931" w:rsidR="0075285D" w:rsidRDefault="0075285D" w:rsidP="00037AF9">
      <w:pPr>
        <w:rPr>
          <w:rFonts w:cs="Calibri"/>
          <w:b/>
          <w:bCs/>
          <w:color w:val="000000"/>
          <w:sz w:val="18"/>
          <w:szCs w:val="18"/>
          <w:lang w:val="en-US"/>
        </w:rPr>
      </w:pPr>
    </w:p>
    <w:p w14:paraId="26C5FEC8" w14:textId="2F048C3C" w:rsidR="0086190A" w:rsidRDefault="00D122F9" w:rsidP="00037AF9">
      <w:pPr>
        <w:rPr>
          <w:rFonts w:cs="Calibri"/>
          <w:b/>
          <w:bCs/>
          <w:color w:val="000000"/>
          <w:sz w:val="18"/>
          <w:szCs w:val="18"/>
          <w:lang w:val="en-US"/>
        </w:rPr>
      </w:pPr>
      <w:r>
        <w:rPr>
          <w:rFonts w:cs="Calibri"/>
          <w:b/>
          <w:bCs/>
          <w:color w:val="000000"/>
          <w:sz w:val="18"/>
          <w:szCs w:val="18"/>
          <w:lang w:val="en-US"/>
        </w:rPr>
        <w:br w:type="page"/>
      </w:r>
    </w:p>
    <w:p w14:paraId="48ECC882" w14:textId="35D4C092" w:rsidR="0086190A" w:rsidRDefault="0086190A">
      <w:pPr>
        <w:rPr>
          <w:rFonts w:cs="Calibri"/>
          <w:b/>
          <w:bCs/>
          <w:color w:val="000000"/>
          <w:sz w:val="18"/>
          <w:szCs w:val="18"/>
          <w:lang w:val="en-US"/>
        </w:rPr>
      </w:pPr>
    </w:p>
    <w:p w14:paraId="3DEC6320" w14:textId="30A3A468" w:rsidR="0086190A" w:rsidRDefault="0086190A">
      <w:pPr>
        <w:rPr>
          <w:rFonts w:cs="Calibri"/>
          <w:b/>
          <w:bCs/>
          <w:color w:val="000000"/>
          <w:sz w:val="18"/>
          <w:szCs w:val="18"/>
          <w:lang w:val="en-US"/>
        </w:rPr>
      </w:pPr>
    </w:p>
    <w:p w14:paraId="10E70532" w14:textId="09BF19B9" w:rsidR="0086190A" w:rsidRDefault="0086190A">
      <w:pPr>
        <w:rPr>
          <w:rFonts w:cs="Calibri"/>
          <w:b/>
          <w:bCs/>
          <w:color w:val="000000"/>
          <w:sz w:val="18"/>
          <w:szCs w:val="18"/>
          <w:lang w:val="en-US"/>
        </w:rPr>
      </w:pPr>
    </w:p>
    <w:p w14:paraId="034A776C" w14:textId="5AD419F6" w:rsidR="0086190A" w:rsidRDefault="0086190A">
      <w:pPr>
        <w:rPr>
          <w:rFonts w:cs="Calibri"/>
          <w:b/>
          <w:bCs/>
          <w:color w:val="000000"/>
          <w:sz w:val="18"/>
          <w:szCs w:val="18"/>
          <w:lang w:val="en-US"/>
        </w:rPr>
      </w:pPr>
    </w:p>
    <w:p w14:paraId="15F4E743" w14:textId="24A87AE4" w:rsidR="0086190A" w:rsidRDefault="0086190A">
      <w:pPr>
        <w:rPr>
          <w:rFonts w:cs="Calibri"/>
          <w:b/>
          <w:bCs/>
          <w:color w:val="000000"/>
          <w:sz w:val="18"/>
          <w:szCs w:val="18"/>
          <w:lang w:val="en-US"/>
        </w:rPr>
      </w:pPr>
    </w:p>
    <w:p w14:paraId="6E7F49B4" w14:textId="243B662B" w:rsidR="0086190A" w:rsidRDefault="0086190A">
      <w:pPr>
        <w:rPr>
          <w:rFonts w:cs="Calibri"/>
          <w:b/>
          <w:bCs/>
          <w:color w:val="000000"/>
          <w:sz w:val="18"/>
          <w:szCs w:val="18"/>
          <w:lang w:val="en-US"/>
        </w:rPr>
      </w:pPr>
    </w:p>
    <w:p w14:paraId="15CB4921" w14:textId="32C131BC" w:rsidR="0086190A" w:rsidRDefault="0086190A">
      <w:pPr>
        <w:rPr>
          <w:rFonts w:cs="Calibri"/>
          <w:b/>
          <w:bCs/>
          <w:color w:val="000000"/>
          <w:sz w:val="18"/>
          <w:szCs w:val="18"/>
          <w:lang w:val="en-US"/>
        </w:rPr>
      </w:pPr>
    </w:p>
    <w:p w14:paraId="389DBC5C" w14:textId="164FDEB4" w:rsidR="0086190A" w:rsidRDefault="0086190A">
      <w:pPr>
        <w:rPr>
          <w:rFonts w:cs="Calibri"/>
          <w:b/>
          <w:bCs/>
          <w:color w:val="000000"/>
          <w:sz w:val="18"/>
          <w:szCs w:val="18"/>
          <w:lang w:val="en-US"/>
        </w:rPr>
      </w:pPr>
    </w:p>
    <w:p w14:paraId="111F6B99" w14:textId="7D6F75A4" w:rsidR="0086190A" w:rsidRDefault="0086190A">
      <w:pPr>
        <w:rPr>
          <w:rFonts w:cs="Calibri"/>
          <w:b/>
          <w:bCs/>
          <w:color w:val="000000"/>
          <w:sz w:val="18"/>
          <w:szCs w:val="18"/>
          <w:lang w:val="en-US"/>
        </w:rPr>
      </w:pPr>
    </w:p>
    <w:p w14:paraId="38010319" w14:textId="19E0ACED" w:rsidR="0086190A" w:rsidRDefault="0086190A">
      <w:pPr>
        <w:rPr>
          <w:rFonts w:cs="Calibri"/>
          <w:b/>
          <w:bCs/>
          <w:color w:val="000000"/>
          <w:sz w:val="18"/>
          <w:szCs w:val="18"/>
          <w:lang w:val="en-US"/>
        </w:rPr>
      </w:pPr>
    </w:p>
    <w:p w14:paraId="6C988319" w14:textId="77777777" w:rsidR="0086190A" w:rsidRDefault="0086190A">
      <w:pPr>
        <w:rPr>
          <w:rFonts w:cs="Calibri"/>
          <w:b/>
          <w:bCs/>
          <w:color w:val="000000"/>
          <w:sz w:val="18"/>
          <w:szCs w:val="18"/>
          <w:lang w:val="en-US"/>
        </w:rPr>
      </w:pPr>
    </w:p>
    <w:p w14:paraId="3714CE50" w14:textId="343BB658" w:rsidR="0086190A" w:rsidRDefault="0086190A">
      <w:pPr>
        <w:rPr>
          <w:rFonts w:cs="Calibri"/>
          <w:b/>
          <w:bCs/>
          <w:color w:val="000000"/>
          <w:sz w:val="18"/>
          <w:szCs w:val="18"/>
          <w:lang w:val="en-US"/>
        </w:rPr>
      </w:pPr>
    </w:p>
    <w:p w14:paraId="71CF1B4B" w14:textId="3156F778" w:rsidR="0086190A" w:rsidRDefault="0086190A">
      <w:pPr>
        <w:rPr>
          <w:rFonts w:cs="Calibri"/>
          <w:b/>
          <w:bCs/>
          <w:color w:val="000000"/>
          <w:sz w:val="18"/>
          <w:szCs w:val="18"/>
          <w:lang w:val="en-US"/>
        </w:rPr>
      </w:pPr>
    </w:p>
    <w:p w14:paraId="70608DBC" w14:textId="432A48A7" w:rsidR="0086190A" w:rsidRDefault="0086190A">
      <w:pPr>
        <w:rPr>
          <w:rFonts w:cs="Calibri"/>
          <w:b/>
          <w:bCs/>
          <w:color w:val="000000"/>
          <w:sz w:val="18"/>
          <w:szCs w:val="18"/>
          <w:lang w:val="en-US"/>
        </w:rPr>
      </w:pPr>
    </w:p>
    <w:p w14:paraId="4832031D" w14:textId="2D425B9C" w:rsidR="0086190A" w:rsidRDefault="0086190A" w:rsidP="0086190A">
      <w:pPr>
        <w:pStyle w:val="Heading8"/>
      </w:pPr>
      <w:r>
        <w:t xml:space="preserve">References </w:t>
      </w:r>
    </w:p>
    <w:p w14:paraId="6C411B04" w14:textId="1F0824B9" w:rsidR="0086190A" w:rsidRDefault="0086190A" w:rsidP="0019352F">
      <w:pPr>
        <w:widowControl w:val="0"/>
        <w:autoSpaceDE w:val="0"/>
        <w:autoSpaceDN w:val="0"/>
        <w:adjustRightInd w:val="0"/>
        <w:spacing w:after="0" w:line="252" w:lineRule="auto"/>
        <w:ind w:firstLine="284"/>
        <w:rPr>
          <w:rFonts w:cs="Calibri"/>
          <w:b/>
          <w:bCs/>
          <w:color w:val="000000"/>
          <w:sz w:val="18"/>
          <w:szCs w:val="18"/>
          <w:lang w:val="en-US"/>
        </w:rPr>
      </w:pPr>
    </w:p>
    <w:p w14:paraId="16759F55" w14:textId="77777777" w:rsidR="0086190A" w:rsidRDefault="0086190A">
      <w:pPr>
        <w:rPr>
          <w:rFonts w:cs="Calibri"/>
          <w:b/>
          <w:bCs/>
          <w:color w:val="000000"/>
          <w:sz w:val="18"/>
          <w:szCs w:val="18"/>
          <w:lang w:val="en-US"/>
        </w:rPr>
      </w:pPr>
      <w:r>
        <w:rPr>
          <w:rFonts w:cs="Calibri"/>
          <w:b/>
          <w:bCs/>
          <w:color w:val="000000"/>
          <w:sz w:val="18"/>
          <w:szCs w:val="18"/>
          <w:lang w:val="en-US"/>
        </w:rPr>
        <w:br w:type="page"/>
      </w:r>
    </w:p>
    <w:p w14:paraId="28C169E4" w14:textId="77777777" w:rsidR="0086190A" w:rsidRDefault="0086190A" w:rsidP="0019352F">
      <w:pPr>
        <w:widowControl w:val="0"/>
        <w:autoSpaceDE w:val="0"/>
        <w:autoSpaceDN w:val="0"/>
        <w:adjustRightInd w:val="0"/>
        <w:spacing w:after="0" w:line="252" w:lineRule="auto"/>
        <w:ind w:firstLine="284"/>
        <w:rPr>
          <w:rFonts w:cs="Calibri"/>
          <w:b/>
          <w:bCs/>
          <w:color w:val="000000"/>
          <w:sz w:val="18"/>
          <w:szCs w:val="18"/>
          <w:lang w:val="en-US"/>
        </w:rPr>
        <w:sectPr w:rsidR="0086190A" w:rsidSect="008713D0">
          <w:pgSz w:w="11906" w:h="16838"/>
          <w:pgMar w:top="720" w:right="720" w:bottom="720" w:left="720" w:header="708" w:footer="708" w:gutter="0"/>
          <w:cols w:space="708"/>
          <w:docGrid w:linePitch="360"/>
        </w:sectPr>
      </w:pPr>
    </w:p>
    <w:p w14:paraId="4CEA6367" w14:textId="77777777" w:rsidR="0019352F" w:rsidRPr="00176527" w:rsidRDefault="0019352F" w:rsidP="0086190A">
      <w:pPr>
        <w:pStyle w:val="Heading3"/>
        <w:numPr>
          <w:ilvl w:val="0"/>
          <w:numId w:val="0"/>
        </w:numPr>
        <w:ind w:left="720" w:hanging="720"/>
      </w:pPr>
      <w:bookmarkStart w:id="504" w:name="_Toc123548965"/>
      <w:bookmarkStart w:id="505" w:name="_Toc197711126"/>
      <w:r w:rsidRPr="00176527">
        <w:lastRenderedPageBreak/>
        <w:t>References:</w:t>
      </w:r>
      <w:bookmarkEnd w:id="504"/>
      <w:bookmarkEnd w:id="505"/>
    </w:p>
    <w:p w14:paraId="56F43C82" w14:textId="77777777" w:rsidR="0019352F" w:rsidRDefault="0019352F" w:rsidP="0019352F">
      <w:pPr>
        <w:ind w:right="-564"/>
        <w:jc w:val="both"/>
      </w:pPr>
    </w:p>
    <w:p w14:paraId="72C23C1D"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Civil Aviation (Aerodromes) Regulations 2022.</w:t>
      </w:r>
    </w:p>
    <w:p w14:paraId="20890C2A"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Daily Flight Schedule</w:t>
      </w:r>
    </w:p>
    <w:p w14:paraId="44A462D3"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 xml:space="preserve">Apron Parking Configuration Chart </w:t>
      </w:r>
    </w:p>
    <w:p w14:paraId="71702200"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aircraft clearance information</w:t>
      </w:r>
    </w:p>
    <w:p w14:paraId="75D542AC"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Mayfly</w:t>
      </w:r>
    </w:p>
    <w:p w14:paraId="116BB740"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 xml:space="preserve"> Seasonal Aircraft Movement schedule</w:t>
      </w:r>
    </w:p>
    <w:p w14:paraId="6C61C1FA"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 xml:space="preserve"> Aircraft Clearance Circulars</w:t>
      </w:r>
    </w:p>
    <w:p w14:paraId="7D5B88B4"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Annex 3: Meteorological Service for International Air Navigation</w:t>
      </w:r>
    </w:p>
    <w:p w14:paraId="3B986F61"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Annex 6: Operation of Aircraft (Parts 1 and 2)</w:t>
      </w:r>
    </w:p>
    <w:p w14:paraId="61F5BE2B"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Annex 8: Airworthiness of Aircraft</w:t>
      </w:r>
    </w:p>
    <w:p w14:paraId="2B8D60F9"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Annex 15: Aeronautical Information Services</w:t>
      </w:r>
    </w:p>
    <w:p w14:paraId="69CDF2C4"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PANS Aerodromes (Doc 9981)</w:t>
      </w:r>
    </w:p>
    <w:p w14:paraId="1CE73FE4"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PANS-AIM (Doc 10166)</w:t>
      </w:r>
    </w:p>
    <w:p w14:paraId="6E8ADCE0" w14:textId="77777777" w:rsidR="0019352F" w:rsidRPr="00C90154" w:rsidRDefault="0019352F" w:rsidP="0065534F">
      <w:pPr>
        <w:pStyle w:val="ListParagraph"/>
        <w:numPr>
          <w:ilvl w:val="0"/>
          <w:numId w:val="161"/>
        </w:numPr>
        <w:spacing w:after="200" w:line="276" w:lineRule="auto"/>
        <w:ind w:left="851" w:right="-564" w:hanging="284"/>
        <w:jc w:val="both"/>
        <w:rPr>
          <w:rFonts w:cs="Tahoma"/>
        </w:rPr>
      </w:pPr>
      <w:r w:rsidRPr="00C90154">
        <w:rPr>
          <w:rFonts w:cs="Tahoma"/>
        </w:rPr>
        <w:t>PANS-ATM (Doc 4444).</w:t>
      </w:r>
    </w:p>
    <w:p w14:paraId="60486F6A" w14:textId="77777777" w:rsidR="0019352F" w:rsidRPr="00C90154" w:rsidRDefault="0019352F" w:rsidP="0019352F">
      <w:pPr>
        <w:widowControl w:val="0"/>
        <w:autoSpaceDE w:val="0"/>
        <w:autoSpaceDN w:val="0"/>
        <w:adjustRightInd w:val="0"/>
        <w:spacing w:after="0" w:line="252" w:lineRule="auto"/>
        <w:ind w:firstLine="284"/>
        <w:rPr>
          <w:rFonts w:cs="Tahoma"/>
          <w:b/>
          <w:bCs/>
          <w:color w:val="000000"/>
          <w:sz w:val="18"/>
          <w:szCs w:val="18"/>
          <w:lang w:val="en-US"/>
        </w:rPr>
      </w:pPr>
    </w:p>
    <w:p w14:paraId="55E72107" w14:textId="77777777" w:rsidR="0019352F" w:rsidRPr="007E14A0" w:rsidRDefault="0019352F" w:rsidP="0019352F">
      <w:pPr>
        <w:spacing w:after="0" w:line="240" w:lineRule="auto"/>
        <w:rPr>
          <w:rFonts w:ascii="Arial" w:hAnsi="Arial" w:cs="Arial"/>
          <w:lang w:val="en-US"/>
        </w:rPr>
      </w:pPr>
    </w:p>
    <w:p w14:paraId="1EEAFC7C" w14:textId="77777777" w:rsidR="00104881" w:rsidRPr="0019352F" w:rsidRDefault="00104881" w:rsidP="0019352F">
      <w:pPr>
        <w:rPr>
          <w:lang w:val="en-US"/>
        </w:rPr>
      </w:pPr>
    </w:p>
    <w:sectPr w:rsidR="00104881" w:rsidRPr="0019352F" w:rsidSect="0019352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C662C" w14:textId="77777777" w:rsidR="0017603B" w:rsidRDefault="0017603B" w:rsidP="00A3061C">
      <w:pPr>
        <w:spacing w:after="0" w:line="240" w:lineRule="auto"/>
      </w:pPr>
      <w:r>
        <w:separator/>
      </w:r>
    </w:p>
  </w:endnote>
  <w:endnote w:type="continuationSeparator" w:id="0">
    <w:p w14:paraId="6AA61B23" w14:textId="77777777" w:rsidR="0017603B" w:rsidRDefault="0017603B" w:rsidP="00A30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Eras Demi ITC">
    <w:panose1 w:val="020B0805030504020804"/>
    <w:charset w:val="00"/>
    <w:family w:val="swiss"/>
    <w:pitch w:val="variable"/>
    <w:sig w:usb0="00000003" w:usb1="00000000" w:usb2="00000000" w:usb3="00000000" w:csb0="00000001" w:csb1="00000000"/>
  </w:font>
  <w:font w:name="Lucida Grand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ndnya">
    <w:panose1 w:val="00000400000000000000"/>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 w:name="Gotham Book">
    <w:panose1 w:val="00000000000000000000"/>
    <w:charset w:val="00"/>
    <w:family w:val="swiss"/>
    <w:notTrueType/>
    <w:pitch w:val="default"/>
    <w:sig w:usb0="00000003" w:usb1="00000000" w:usb2="00000000" w:usb3="00000000" w:csb0="00000001" w:csb1="00000000"/>
  </w:font>
  <w:font w:name="YDUBS P+ Helvetica Neue">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A4CE" w14:textId="77777777" w:rsidR="007A0321" w:rsidRDefault="007A0321"/>
  <w:p w14:paraId="0BB915FB" w14:textId="77777777" w:rsidR="007A0321" w:rsidRDefault="007A0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799128"/>
      <w:docPartObj>
        <w:docPartGallery w:val="Page Numbers (Bottom of Page)"/>
        <w:docPartUnique/>
      </w:docPartObj>
    </w:sdtPr>
    <w:sdtEndPr>
      <w:rPr>
        <w:noProof/>
      </w:rPr>
    </w:sdtEndPr>
    <w:sdtContent>
      <w:p w14:paraId="5041099E" w14:textId="4A8C758A" w:rsidR="007A0321" w:rsidRDefault="007A0321" w:rsidP="0050606B">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06503000" w14:textId="4890B378" w:rsidR="007A0321" w:rsidRDefault="007A0321" w:rsidP="0050606B">
        <w:pPr>
          <w:pStyle w:val="Footer"/>
          <w:rPr>
            <w:rFonts w:cs="Tahoma"/>
            <w:sz w:val="18"/>
            <w:szCs w:val="18"/>
          </w:rPr>
        </w:pPr>
        <w:r w:rsidRPr="0050606B">
          <w:rPr>
            <w:noProof/>
            <w:sz w:val="18"/>
            <w:szCs w:val="20"/>
          </w:rPr>
          <w:t xml:space="preserve">Airside Operations Manual </w:t>
        </w:r>
        <w:r>
          <w:rPr>
            <w:noProof/>
            <w:sz w:val="18"/>
            <w:szCs w:val="20"/>
          </w:rPr>
          <w:tab/>
        </w:r>
        <w:r>
          <w:rPr>
            <w:noProof/>
            <w:sz w:val="18"/>
            <w:szCs w:val="20"/>
          </w:rPr>
          <w:tab/>
        </w:r>
        <w:r w:rsidRPr="00655609">
          <w:rPr>
            <w:rFonts w:cs="Tahoma"/>
            <w:sz w:val="18"/>
            <w:szCs w:val="18"/>
          </w:rPr>
          <w:t xml:space="preserve">Revision </w:t>
        </w:r>
        <w:r>
          <w:rPr>
            <w:rFonts w:cs="Tahoma"/>
            <w:sz w:val="18"/>
            <w:szCs w:val="18"/>
          </w:rPr>
          <w:t xml:space="preserve">02 28 </w:t>
        </w:r>
        <w:proofErr w:type="gramStart"/>
        <w:r>
          <w:rPr>
            <w:rFonts w:cs="Tahoma"/>
            <w:sz w:val="18"/>
            <w:szCs w:val="18"/>
          </w:rPr>
          <w:t>April,</w:t>
        </w:r>
        <w:proofErr w:type="gramEnd"/>
        <w:r>
          <w:rPr>
            <w:rFonts w:cs="Tahoma"/>
            <w:sz w:val="18"/>
            <w:szCs w:val="18"/>
          </w:rPr>
          <w:t xml:space="preserve"> 2025</w:t>
        </w:r>
      </w:p>
      <w:p w14:paraId="6337F334" w14:textId="0575AB30" w:rsidR="007A0321" w:rsidRPr="0050606B" w:rsidRDefault="007A0321" w:rsidP="0050606B">
        <w:pPr>
          <w:pStyle w:val="Footer"/>
          <w:jc w:val="center"/>
        </w:pPr>
        <w:r w:rsidRPr="0094012D">
          <w:rPr>
            <w:rFonts w:ascii="Arial" w:hAnsi="Arial" w:cs="Arial"/>
            <w:i/>
            <w:sz w:val="18"/>
            <w:szCs w:val="18"/>
          </w:rPr>
          <w:t>This is a controlled document and must be checked against the master document list for latest revision level</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1B81" w14:textId="3CB65948" w:rsidR="007A0321" w:rsidRDefault="007A0321" w:rsidP="006072BD">
    <w:pPr>
      <w:pStyle w:val="Footer"/>
      <w:rPr>
        <w:rFonts w:cs="Tahoma"/>
        <w:sz w:val="18"/>
        <w:szCs w:val="18"/>
      </w:rPr>
    </w:pPr>
    <w:r w:rsidRPr="00655609">
      <w:rPr>
        <w:rFonts w:cs="Tahoma"/>
        <w:sz w:val="18"/>
        <w:szCs w:val="18"/>
      </w:rPr>
      <w:t>Airside Operations Manual</w:t>
    </w:r>
    <w:r w:rsidRPr="00655609">
      <w:rPr>
        <w:rFonts w:cs="Tahoma"/>
        <w:szCs w:val="22"/>
      </w:rPr>
      <w:tab/>
    </w:r>
    <w:r w:rsidRPr="00655609">
      <w:rPr>
        <w:rFonts w:cs="Tahoma"/>
        <w:szCs w:val="22"/>
      </w:rPr>
      <w:fldChar w:fldCharType="begin"/>
    </w:r>
    <w:r w:rsidRPr="00655609">
      <w:rPr>
        <w:rFonts w:cs="Tahoma"/>
        <w:szCs w:val="22"/>
      </w:rPr>
      <w:instrText xml:space="preserve"> PAGE   \* MERGEFORMAT </w:instrText>
    </w:r>
    <w:r w:rsidRPr="00655609">
      <w:rPr>
        <w:rFonts w:cs="Tahoma"/>
        <w:szCs w:val="22"/>
      </w:rPr>
      <w:fldChar w:fldCharType="separate"/>
    </w:r>
    <w:r>
      <w:rPr>
        <w:rFonts w:cs="Tahoma"/>
      </w:rPr>
      <w:t>65</w:t>
    </w:r>
    <w:r w:rsidRPr="00655609">
      <w:rPr>
        <w:rFonts w:cs="Tahoma"/>
        <w:szCs w:val="22"/>
      </w:rPr>
      <w:fldChar w:fldCharType="end"/>
    </w:r>
    <w:r w:rsidRPr="00655609">
      <w:rPr>
        <w:rFonts w:cs="Tahoma"/>
        <w:szCs w:val="22"/>
      </w:rPr>
      <w:tab/>
    </w:r>
    <w:bookmarkStart w:id="8" w:name="_Hlk126937490"/>
    <w:r w:rsidRPr="00655609">
      <w:rPr>
        <w:rFonts w:cs="Tahoma"/>
        <w:sz w:val="18"/>
        <w:szCs w:val="18"/>
      </w:rPr>
      <w:t xml:space="preserve">Revision </w:t>
    </w:r>
    <w:bookmarkEnd w:id="8"/>
    <w:r>
      <w:rPr>
        <w:rFonts w:cs="Tahoma"/>
        <w:sz w:val="18"/>
        <w:szCs w:val="18"/>
      </w:rPr>
      <w:t xml:space="preserve">02 28 </w:t>
    </w:r>
    <w:proofErr w:type="gramStart"/>
    <w:r>
      <w:rPr>
        <w:rFonts w:cs="Tahoma"/>
        <w:sz w:val="18"/>
        <w:szCs w:val="18"/>
      </w:rPr>
      <w:t>April,</w:t>
    </w:r>
    <w:proofErr w:type="gramEnd"/>
    <w:r>
      <w:rPr>
        <w:rFonts w:cs="Tahoma"/>
        <w:sz w:val="18"/>
        <w:szCs w:val="18"/>
      </w:rPr>
      <w:t xml:space="preserve"> 2025</w:t>
    </w:r>
  </w:p>
  <w:p w14:paraId="50641BD3" w14:textId="77777777" w:rsidR="007A0321" w:rsidRPr="00655609" w:rsidRDefault="007A0321" w:rsidP="006072BD">
    <w:pPr>
      <w:pStyle w:val="Footer"/>
      <w:rPr>
        <w:rFonts w:cs="Tahoma"/>
        <w:szCs w:val="22"/>
      </w:rPr>
    </w:pPr>
  </w:p>
  <w:p w14:paraId="2B8C4026" w14:textId="77777777" w:rsidR="007A0321" w:rsidRPr="006072BD" w:rsidRDefault="007A0321" w:rsidP="006072BD">
    <w:pPr>
      <w:pStyle w:val="Footer"/>
      <w:rPr>
        <w:rFonts w:ascii="Arial" w:hAnsi="Arial" w:cs="Arial"/>
        <w:sz w:val="18"/>
        <w:szCs w:val="18"/>
      </w:rPr>
    </w:pPr>
    <w:r w:rsidRPr="00655609">
      <w:rPr>
        <w:rFonts w:cs="Tahoma"/>
        <w:szCs w:val="22"/>
      </w:rPr>
      <w:t xml:space="preserve"> </w:t>
    </w:r>
    <w:r>
      <w:rPr>
        <w:rFonts w:cs="Tahoma"/>
        <w:sz w:val="18"/>
        <w:szCs w:val="18"/>
      </w:rPr>
      <w:t xml:space="preserve">   </w:t>
    </w:r>
    <w:bookmarkStart w:id="9" w:name="_Hlk126937543"/>
    <w:r w:rsidRPr="0094012D">
      <w:rPr>
        <w:rFonts w:ascii="Arial" w:hAnsi="Arial" w:cs="Arial"/>
        <w:i/>
        <w:sz w:val="18"/>
        <w:szCs w:val="18"/>
      </w:rPr>
      <w:t>This is a controlled document and must be checked against the master document list for latest revision level</w:t>
    </w:r>
    <w:bookmarkEnd w:id="9"/>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993230"/>
      <w:docPartObj>
        <w:docPartGallery w:val="Page Numbers (Bottom of Page)"/>
        <w:docPartUnique/>
      </w:docPartObj>
    </w:sdtPr>
    <w:sdtEndPr>
      <w:rPr>
        <w:noProof/>
      </w:rPr>
    </w:sdtEndPr>
    <w:sdtContent>
      <w:p w14:paraId="533454CD" w14:textId="77777777" w:rsidR="007A0321" w:rsidRDefault="007A0321">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19A60BE6" w14:textId="77777777" w:rsidR="007A0321" w:rsidRPr="00655609" w:rsidRDefault="007A0321" w:rsidP="00A474AD">
        <w:pPr>
          <w:pStyle w:val="Footer"/>
          <w:tabs>
            <w:tab w:val="left" w:pos="4380"/>
          </w:tabs>
          <w:jc w:val="center"/>
          <w:rPr>
            <w:rFonts w:cs="Tahoma"/>
            <w:szCs w:val="22"/>
          </w:rPr>
        </w:pPr>
        <w:r w:rsidRPr="00655609">
          <w:rPr>
            <w:rFonts w:cs="Tahoma"/>
            <w:sz w:val="18"/>
            <w:szCs w:val="18"/>
          </w:rPr>
          <w:t>Airside Operations Manual</w:t>
        </w:r>
        <w:r w:rsidRPr="00655609">
          <w:rPr>
            <w:rFonts w:cs="Tahoma"/>
            <w:szCs w:val="22"/>
          </w:rPr>
          <w:tab/>
        </w:r>
        <w:r>
          <w:rPr>
            <w:rFonts w:cs="Tahoma"/>
            <w:szCs w:val="22"/>
          </w:rPr>
          <w:tab/>
        </w:r>
        <w:r w:rsidRPr="00655609">
          <w:rPr>
            <w:rFonts w:cs="Tahoma"/>
            <w:szCs w:val="22"/>
          </w:rPr>
          <w:tab/>
        </w:r>
        <w:r w:rsidRPr="00655609">
          <w:rPr>
            <w:rFonts w:cs="Tahoma"/>
            <w:sz w:val="18"/>
            <w:szCs w:val="18"/>
          </w:rPr>
          <w:t xml:space="preserve">Revision </w:t>
        </w:r>
        <w:r>
          <w:rPr>
            <w:rFonts w:cs="Tahoma"/>
            <w:sz w:val="18"/>
            <w:szCs w:val="18"/>
          </w:rPr>
          <w:t>01</w:t>
        </w:r>
        <w:r w:rsidRPr="00655609">
          <w:rPr>
            <w:rFonts w:cs="Tahoma"/>
            <w:sz w:val="18"/>
            <w:szCs w:val="18"/>
          </w:rPr>
          <w:t xml:space="preserve">, </w:t>
        </w:r>
        <w:r>
          <w:rPr>
            <w:rFonts w:cs="Tahoma"/>
            <w:sz w:val="18"/>
            <w:szCs w:val="18"/>
          </w:rPr>
          <w:t>January 2023</w:t>
        </w:r>
      </w:p>
      <w:p w14:paraId="12233EB7" w14:textId="77777777" w:rsidR="007A0321" w:rsidRPr="00780AD4" w:rsidRDefault="007A0321" w:rsidP="00780AD4">
        <w:pPr>
          <w:pStyle w:val="Footer"/>
          <w:jc w:val="center"/>
          <w:rPr>
            <w:rFonts w:ascii="Arial" w:hAnsi="Arial" w:cs="Arial"/>
            <w:sz w:val="18"/>
            <w:szCs w:val="18"/>
          </w:rPr>
        </w:pPr>
        <w:r w:rsidRPr="0094012D">
          <w:rPr>
            <w:rFonts w:ascii="Arial" w:hAnsi="Arial" w:cs="Arial"/>
            <w:i/>
            <w:sz w:val="18"/>
            <w:szCs w:val="18"/>
          </w:rPr>
          <w:t>This is a controlled document and must be checked against the master document list for latest revision level</w:t>
        </w:r>
      </w:p>
    </w:sdtContent>
  </w:sdt>
  <w:p w14:paraId="6D29A2E2" w14:textId="77777777" w:rsidR="007A0321" w:rsidRDefault="007A03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262642"/>
      <w:docPartObj>
        <w:docPartGallery w:val="Page Numbers (Bottom of Page)"/>
        <w:docPartUnique/>
      </w:docPartObj>
    </w:sdtPr>
    <w:sdtEndPr>
      <w:rPr>
        <w:noProof/>
      </w:rPr>
    </w:sdtEndPr>
    <w:sdtContent>
      <w:p w14:paraId="3C91C5CC" w14:textId="77777777" w:rsidR="007A0321" w:rsidRDefault="007A0321">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3F5DE905" w14:textId="77777777" w:rsidR="007A0321" w:rsidRPr="00655609" w:rsidRDefault="007A0321" w:rsidP="00A474AD">
        <w:pPr>
          <w:pStyle w:val="Footer"/>
          <w:tabs>
            <w:tab w:val="left" w:pos="4380"/>
          </w:tabs>
          <w:jc w:val="center"/>
          <w:rPr>
            <w:rFonts w:cs="Tahoma"/>
            <w:szCs w:val="22"/>
          </w:rPr>
        </w:pPr>
        <w:r w:rsidRPr="00655609">
          <w:rPr>
            <w:rFonts w:cs="Tahoma"/>
            <w:sz w:val="18"/>
            <w:szCs w:val="18"/>
          </w:rPr>
          <w:t>Airside Operations Manual</w:t>
        </w:r>
        <w:r w:rsidRPr="00655609">
          <w:rPr>
            <w:rFonts w:cs="Tahoma"/>
            <w:szCs w:val="22"/>
          </w:rPr>
          <w:tab/>
        </w:r>
        <w:r>
          <w:rPr>
            <w:rFonts w:cs="Tahoma"/>
            <w:szCs w:val="22"/>
          </w:rPr>
          <w:tab/>
        </w:r>
        <w:r w:rsidRPr="00655609">
          <w:rPr>
            <w:rFonts w:cs="Tahoma"/>
            <w:szCs w:val="22"/>
          </w:rPr>
          <w:tab/>
        </w:r>
        <w:r w:rsidRPr="00655609">
          <w:rPr>
            <w:rFonts w:cs="Tahoma"/>
            <w:sz w:val="18"/>
            <w:szCs w:val="18"/>
          </w:rPr>
          <w:t xml:space="preserve">Revision </w:t>
        </w:r>
        <w:r>
          <w:rPr>
            <w:rFonts w:cs="Tahoma"/>
            <w:sz w:val="18"/>
            <w:szCs w:val="18"/>
          </w:rPr>
          <w:t>01</w:t>
        </w:r>
        <w:r w:rsidRPr="00655609">
          <w:rPr>
            <w:rFonts w:cs="Tahoma"/>
            <w:sz w:val="18"/>
            <w:szCs w:val="18"/>
          </w:rPr>
          <w:t xml:space="preserve">, </w:t>
        </w:r>
        <w:r>
          <w:rPr>
            <w:rFonts w:cs="Tahoma"/>
            <w:sz w:val="18"/>
            <w:szCs w:val="18"/>
          </w:rPr>
          <w:t>January 2023</w:t>
        </w:r>
      </w:p>
      <w:p w14:paraId="10C12A5A" w14:textId="77777777" w:rsidR="007A0321" w:rsidRPr="00780AD4" w:rsidRDefault="007A0321" w:rsidP="00780AD4">
        <w:pPr>
          <w:pStyle w:val="Footer"/>
          <w:jc w:val="center"/>
          <w:rPr>
            <w:rFonts w:ascii="Arial" w:hAnsi="Arial" w:cs="Arial"/>
            <w:sz w:val="18"/>
            <w:szCs w:val="18"/>
          </w:rPr>
        </w:pPr>
        <w:r w:rsidRPr="0094012D">
          <w:rPr>
            <w:rFonts w:ascii="Arial" w:hAnsi="Arial" w:cs="Arial"/>
            <w:i/>
            <w:sz w:val="18"/>
            <w:szCs w:val="18"/>
          </w:rPr>
          <w:t>This is a controlled document and must be checked against the master document list for latest revision level</w:t>
        </w:r>
      </w:p>
    </w:sdtContent>
  </w:sdt>
  <w:p w14:paraId="5D8287C0" w14:textId="77777777" w:rsidR="007A0321" w:rsidRDefault="007A0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E8B5D" w14:textId="77777777" w:rsidR="0017603B" w:rsidRDefault="0017603B" w:rsidP="00A3061C">
      <w:pPr>
        <w:spacing w:after="0" w:line="240" w:lineRule="auto"/>
      </w:pPr>
      <w:r>
        <w:separator/>
      </w:r>
    </w:p>
  </w:footnote>
  <w:footnote w:type="continuationSeparator" w:id="0">
    <w:p w14:paraId="3CEEC0E1" w14:textId="77777777" w:rsidR="0017603B" w:rsidRDefault="0017603B" w:rsidP="00A30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8F88D532"/>
    <w:lvl w:ilvl="0">
      <w:start w:val="1"/>
      <w:numFmt w:val="decimal"/>
      <w:pStyle w:val="ListNumber3"/>
      <w:lvlText w:val="%1."/>
      <w:lvlJc w:val="left"/>
      <w:pPr>
        <w:tabs>
          <w:tab w:val="num" w:pos="566"/>
        </w:tabs>
        <w:ind w:left="566" w:hanging="360"/>
      </w:pPr>
    </w:lvl>
  </w:abstractNum>
  <w:abstractNum w:abstractNumId="1" w15:restartNumberingAfterBreak="0">
    <w:nsid w:val="FFFFFF7F"/>
    <w:multiLevelType w:val="hybridMultilevel"/>
    <w:tmpl w:val="CA1AD16C"/>
    <w:lvl w:ilvl="0" w:tplc="FFFFFFFF">
      <w:start w:val="1"/>
      <w:numFmt w:val="decimal"/>
      <w:pStyle w:val="ListNumber2"/>
      <w:lvlText w:val="%1."/>
      <w:lvlJc w:val="left"/>
      <w:pPr>
        <w:tabs>
          <w:tab w:val="num" w:pos="720"/>
        </w:tabs>
        <w:ind w:left="720" w:hanging="360"/>
      </w:pPr>
      <w:rPr>
        <w:rFonts w:cs="Times New Roman"/>
      </w:rPr>
    </w:lvl>
    <w:lvl w:ilvl="1" w:tplc="FFFFFFFF">
      <w:numFmt w:val="none"/>
      <w:lvlText w:val=""/>
      <w:lvlJc w:val="left"/>
      <w:pPr>
        <w:tabs>
          <w:tab w:val="num" w:pos="360"/>
        </w:tabs>
      </w:pPr>
      <w:rPr>
        <w:rFonts w:cs="Times New Roman"/>
      </w:rPr>
    </w:lvl>
    <w:lvl w:ilvl="2" w:tplc="FFFFFFFF">
      <w:numFmt w:val="none"/>
      <w:lvlText w:val=""/>
      <w:lvlJc w:val="left"/>
      <w:pPr>
        <w:tabs>
          <w:tab w:val="num" w:pos="360"/>
        </w:tabs>
      </w:pPr>
      <w:rPr>
        <w:rFonts w:cs="Times New Roman"/>
      </w:rPr>
    </w:lvl>
    <w:lvl w:ilvl="3" w:tplc="FFFFFFFF">
      <w:numFmt w:val="none"/>
      <w:lvlText w:val=""/>
      <w:lvlJc w:val="left"/>
      <w:pPr>
        <w:tabs>
          <w:tab w:val="num" w:pos="360"/>
        </w:tabs>
      </w:pPr>
      <w:rPr>
        <w:rFonts w:cs="Times New Roman"/>
      </w:rPr>
    </w:lvl>
    <w:lvl w:ilvl="4" w:tplc="FFFFFFFF">
      <w:numFmt w:val="none"/>
      <w:lvlText w:val=""/>
      <w:lvlJc w:val="left"/>
      <w:pPr>
        <w:tabs>
          <w:tab w:val="num" w:pos="360"/>
        </w:tabs>
      </w:pPr>
      <w:rPr>
        <w:rFonts w:cs="Times New Roman"/>
      </w:rPr>
    </w:lvl>
    <w:lvl w:ilvl="5" w:tplc="FFFFFFFF">
      <w:numFmt w:val="none"/>
      <w:lvlText w:val=""/>
      <w:lvlJc w:val="left"/>
      <w:pPr>
        <w:tabs>
          <w:tab w:val="num" w:pos="360"/>
        </w:tabs>
      </w:pPr>
      <w:rPr>
        <w:rFonts w:cs="Times New Roman"/>
      </w:rPr>
    </w:lvl>
    <w:lvl w:ilvl="6" w:tplc="FFFFFFFF">
      <w:numFmt w:val="none"/>
      <w:lvlText w:val=""/>
      <w:lvlJc w:val="left"/>
      <w:pPr>
        <w:tabs>
          <w:tab w:val="num" w:pos="360"/>
        </w:tabs>
      </w:pPr>
      <w:rPr>
        <w:rFonts w:cs="Times New Roman"/>
      </w:rPr>
    </w:lvl>
    <w:lvl w:ilvl="7" w:tplc="FFFFFFFF">
      <w:numFmt w:val="none"/>
      <w:lvlText w:val=""/>
      <w:lvlJc w:val="left"/>
      <w:pPr>
        <w:tabs>
          <w:tab w:val="num" w:pos="360"/>
        </w:tabs>
      </w:pPr>
      <w:rPr>
        <w:rFonts w:cs="Times New Roman"/>
      </w:rPr>
    </w:lvl>
    <w:lvl w:ilvl="8" w:tplc="FFFFFFFF">
      <w:numFmt w:val="none"/>
      <w:lvlText w:val=""/>
      <w:lvlJc w:val="left"/>
      <w:pPr>
        <w:tabs>
          <w:tab w:val="num" w:pos="360"/>
        </w:tabs>
      </w:pPr>
      <w:rPr>
        <w:rFonts w:cs="Times New Roman"/>
      </w:rPr>
    </w:lvl>
  </w:abstractNum>
  <w:abstractNum w:abstractNumId="2" w15:restartNumberingAfterBreak="0">
    <w:nsid w:val="FFFFFF80"/>
    <w:multiLevelType w:val="singleLevel"/>
    <w:tmpl w:val="DCDCA1AC"/>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578C10F0"/>
    <w:lvl w:ilvl="0">
      <w:start w:val="1"/>
      <w:numFmt w:val="bullet"/>
      <w:pStyle w:val="List5"/>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662C2D0A"/>
    <w:lvl w:ilvl="0">
      <w:start w:val="1"/>
      <w:numFmt w:val="bullet"/>
      <w:pStyle w:val="IATAListingPoint"/>
      <w:lvlText w:val=""/>
      <w:lvlJc w:val="left"/>
      <w:pPr>
        <w:tabs>
          <w:tab w:val="num" w:pos="926"/>
        </w:tabs>
        <w:ind w:left="926" w:hanging="360"/>
      </w:pPr>
      <w:rPr>
        <w:rFonts w:ascii="Symbol" w:hAnsi="Symbol" w:hint="default"/>
      </w:rPr>
    </w:lvl>
  </w:abstractNum>
  <w:abstractNum w:abstractNumId="5" w15:restartNumberingAfterBreak="0">
    <w:nsid w:val="FFFFFF88"/>
    <w:multiLevelType w:val="singleLevel"/>
    <w:tmpl w:val="F51E4914"/>
    <w:lvl w:ilvl="0">
      <w:start w:val="1"/>
      <w:numFmt w:val="decimal"/>
      <w:pStyle w:val="ListNumber"/>
      <w:lvlText w:val="%1."/>
      <w:lvlJc w:val="left"/>
      <w:pPr>
        <w:tabs>
          <w:tab w:val="num" w:pos="360"/>
        </w:tabs>
        <w:ind w:left="360" w:hanging="360"/>
      </w:pPr>
      <w:rPr>
        <w:rFonts w:cs="Times New Roman"/>
      </w:rPr>
    </w:lvl>
  </w:abstractNum>
  <w:abstractNum w:abstractNumId="6" w15:restartNumberingAfterBreak="0">
    <w:nsid w:val="FFFFFF89"/>
    <w:multiLevelType w:val="singleLevel"/>
    <w:tmpl w:val="F9827A0C"/>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0CE05E9"/>
    <w:multiLevelType w:val="hybridMultilevel"/>
    <w:tmpl w:val="E8CC7302"/>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01CC16AA"/>
    <w:multiLevelType w:val="multilevel"/>
    <w:tmpl w:val="1A5EF048"/>
    <w:lvl w:ilvl="0">
      <w:start w:val="1"/>
      <w:numFmt w:val="lowerLetter"/>
      <w:lvlText w:val="(%1)"/>
      <w:lvlJc w:val="left"/>
      <w:pPr>
        <w:tabs>
          <w:tab w:val="num" w:pos="1440"/>
        </w:tabs>
        <w:ind w:left="1440" w:hanging="720"/>
      </w:pPr>
      <w:rPr>
        <w:rFonts w:ascii="Times New Roman" w:eastAsia="Times New Roman" w:hAnsi="Times New Roman" w:cs="Times New Roman"/>
      </w:rPr>
    </w:lvl>
    <w:lvl w:ilvl="1">
      <w:start w:val="2"/>
      <w:numFmt w:val="lowerRoman"/>
      <w:lvlText w:val="(%2)"/>
      <w:lvlJc w:val="left"/>
      <w:pPr>
        <w:tabs>
          <w:tab w:val="num" w:pos="2160"/>
        </w:tabs>
        <w:ind w:left="2160" w:hanging="720"/>
      </w:pPr>
      <w:rPr>
        <w:rFonts w:hint="default"/>
      </w:rPr>
    </w:lvl>
    <w:lvl w:ilvl="2">
      <w:start w:val="74"/>
      <w:numFmt w:val="decimal"/>
      <w:lvlText w:val="%3."/>
      <w:lvlJc w:val="left"/>
      <w:pPr>
        <w:tabs>
          <w:tab w:val="num" w:pos="360"/>
        </w:tabs>
        <w:ind w:left="360" w:hanging="360"/>
      </w:pPr>
      <w:rPr>
        <w:rFonts w:hint="default"/>
      </w:rPr>
    </w:lvl>
    <w:lvl w:ilvl="3">
      <w:start w:val="1"/>
      <w:numFmt w:val="decimal"/>
      <w:lvlText w:val="(%4)"/>
      <w:lvlJc w:val="left"/>
      <w:pPr>
        <w:tabs>
          <w:tab w:val="num" w:pos="900"/>
        </w:tabs>
        <w:ind w:left="900" w:hanging="360"/>
      </w:pPr>
      <w:rPr>
        <w:rFonts w:hint="default"/>
      </w:rPr>
    </w:lvl>
    <w:lvl w:ilvl="4">
      <w:start w:val="1"/>
      <w:numFmt w:val="lowerLetter"/>
      <w:lvlText w:val="(%5)"/>
      <w:lvlJc w:val="left"/>
      <w:pPr>
        <w:tabs>
          <w:tab w:val="num" w:pos="3960"/>
        </w:tabs>
        <w:ind w:left="3960" w:hanging="360"/>
      </w:pPr>
      <w:rPr>
        <w:rFonts w:hint="default"/>
      </w:rPr>
    </w:lvl>
    <w:lvl w:ilvl="5">
      <w:start w:val="7"/>
      <w:numFmt w:val="decimal"/>
      <w:lvlText w:val="(%6"/>
      <w:lvlJc w:val="left"/>
      <w:pPr>
        <w:ind w:left="4860" w:hanging="360"/>
      </w:pPr>
      <w:rPr>
        <w:rFonts w:hint="default"/>
      </w:rPr>
    </w:lvl>
    <w:lvl w:ilvl="6">
      <w:start w:val="1"/>
      <w:numFmt w:val="lowerLetter"/>
      <w:lvlText w:val="%7)"/>
      <w:lvlJc w:val="left"/>
      <w:pPr>
        <w:ind w:left="5400" w:hanging="360"/>
      </w:pPr>
      <w:rPr>
        <w:rFonts w:hint="default"/>
      </w:r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9" w15:restartNumberingAfterBreak="0">
    <w:nsid w:val="023561EF"/>
    <w:multiLevelType w:val="hybridMultilevel"/>
    <w:tmpl w:val="C13A5BA4"/>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026D3CC4"/>
    <w:multiLevelType w:val="hybridMultilevel"/>
    <w:tmpl w:val="E1BC7258"/>
    <w:lvl w:ilvl="0" w:tplc="221C160A">
      <w:start w:val="1"/>
      <w:numFmt w:val="lowerLetter"/>
      <w:lvlText w:val="%1)"/>
      <w:lvlJc w:val="left"/>
      <w:pPr>
        <w:ind w:left="720" w:hanging="360"/>
      </w:pPr>
      <w:rPr>
        <w:rFonts w:ascii="Tahoma" w:hAnsi="Tahoma" w:cs="Tahoma"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029655D6"/>
    <w:multiLevelType w:val="hybridMultilevel"/>
    <w:tmpl w:val="677425F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29839F3"/>
    <w:multiLevelType w:val="hybridMultilevel"/>
    <w:tmpl w:val="022A3EA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29D6011"/>
    <w:multiLevelType w:val="hybridMultilevel"/>
    <w:tmpl w:val="584E246C"/>
    <w:lvl w:ilvl="0" w:tplc="A8565EA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319110E"/>
    <w:multiLevelType w:val="hybridMultilevel"/>
    <w:tmpl w:val="1742B79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037B25F4"/>
    <w:multiLevelType w:val="hybridMultilevel"/>
    <w:tmpl w:val="5AD4EAEC"/>
    <w:lvl w:ilvl="0" w:tplc="DC8A48BC">
      <w:start w:val="1"/>
      <w:numFmt w:val="decimal"/>
      <w:pStyle w:val="351"/>
      <w:lvlText w:val="3.5. %1"/>
      <w:lvlJc w:val="right"/>
      <w:pPr>
        <w:ind w:left="1494" w:hanging="36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16" w15:restartNumberingAfterBreak="0">
    <w:nsid w:val="03881D98"/>
    <w:multiLevelType w:val="hybridMultilevel"/>
    <w:tmpl w:val="8932CB78"/>
    <w:lvl w:ilvl="0" w:tplc="04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3A27B17"/>
    <w:multiLevelType w:val="hybridMultilevel"/>
    <w:tmpl w:val="F7DA01C4"/>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042526E6"/>
    <w:multiLevelType w:val="hybridMultilevel"/>
    <w:tmpl w:val="E58E2DF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56E0C32"/>
    <w:multiLevelType w:val="multilevel"/>
    <w:tmpl w:val="A5A8A6BA"/>
    <w:lvl w:ilvl="0">
      <w:start w:val="1"/>
      <w:numFmt w:val="decimal"/>
      <w:lvlText w:val="%1."/>
      <w:lvlJc w:val="left"/>
      <w:pPr>
        <w:ind w:left="720" w:hanging="360"/>
      </w:pPr>
      <w:rPr>
        <w:rFonts w:cs="Times New Roman"/>
      </w:rPr>
    </w:lvl>
    <w:lvl w:ilvl="1">
      <w:start w:val="1"/>
      <w:numFmt w:val="decimal"/>
      <w:isLgl/>
      <w:lvlText w:val="%1.%2."/>
      <w:lvlJc w:val="left"/>
      <w:pPr>
        <w:ind w:left="1380" w:hanging="660"/>
      </w:pPr>
      <w:rPr>
        <w:rFonts w:ascii="Calibri Light" w:eastAsia="Times New Roman" w:hAnsi="Calibri Light" w:cs="Times New Roman" w:hint="default"/>
        <w:color w:val="2E74B5"/>
        <w:sz w:val="28"/>
      </w:rPr>
    </w:lvl>
    <w:lvl w:ilvl="2">
      <w:start w:val="1"/>
      <w:numFmt w:val="decimal"/>
      <w:isLgl/>
      <w:lvlText w:val="%1.%2.%3."/>
      <w:lvlJc w:val="left"/>
      <w:pPr>
        <w:ind w:left="1800" w:hanging="720"/>
      </w:pPr>
      <w:rPr>
        <w:rFonts w:ascii="Times New Roman" w:eastAsia="Times New Roman" w:hAnsi="Times New Roman" w:cs="Times New Roman" w:hint="default"/>
        <w:color w:val="2E74B5"/>
        <w:sz w:val="28"/>
      </w:rPr>
    </w:lvl>
    <w:lvl w:ilvl="3">
      <w:start w:val="1"/>
      <w:numFmt w:val="decimal"/>
      <w:pStyle w:val="Style1"/>
      <w:isLgl/>
      <w:lvlText w:val="%1.%2.%3.%4."/>
      <w:lvlJc w:val="left"/>
      <w:pPr>
        <w:ind w:left="2160" w:hanging="720"/>
      </w:pPr>
      <w:rPr>
        <w:rFonts w:ascii="Times New Roman" w:eastAsia="Times New Roman" w:hAnsi="Times New Roman" w:cs="Times New Roman" w:hint="default"/>
        <w:color w:val="2E74B5"/>
        <w:sz w:val="24"/>
        <w:szCs w:val="24"/>
      </w:rPr>
    </w:lvl>
    <w:lvl w:ilvl="4">
      <w:start w:val="1"/>
      <w:numFmt w:val="decimal"/>
      <w:isLgl/>
      <w:lvlText w:val="%1.%2.%3.%4.%5."/>
      <w:lvlJc w:val="left"/>
      <w:pPr>
        <w:ind w:left="2880" w:hanging="1080"/>
      </w:pPr>
      <w:rPr>
        <w:rFonts w:ascii="Calibri Light" w:eastAsia="Times New Roman" w:hAnsi="Calibri Light" w:cs="Times New Roman" w:hint="default"/>
        <w:color w:val="2E74B5"/>
        <w:sz w:val="28"/>
      </w:rPr>
    </w:lvl>
    <w:lvl w:ilvl="5">
      <w:start w:val="1"/>
      <w:numFmt w:val="decimal"/>
      <w:isLgl/>
      <w:lvlText w:val="%1.%2.%3.%4.%5.%6."/>
      <w:lvlJc w:val="left"/>
      <w:pPr>
        <w:ind w:left="3240" w:hanging="1080"/>
      </w:pPr>
      <w:rPr>
        <w:rFonts w:ascii="Calibri Light" w:eastAsia="Times New Roman" w:hAnsi="Calibri Light" w:cs="Times New Roman" w:hint="default"/>
        <w:color w:val="2E74B5"/>
        <w:sz w:val="28"/>
      </w:rPr>
    </w:lvl>
    <w:lvl w:ilvl="6">
      <w:start w:val="1"/>
      <w:numFmt w:val="decimal"/>
      <w:isLgl/>
      <w:lvlText w:val="%1.%2.%3.%4.%5.%6.%7."/>
      <w:lvlJc w:val="left"/>
      <w:pPr>
        <w:ind w:left="3960" w:hanging="1440"/>
      </w:pPr>
      <w:rPr>
        <w:rFonts w:ascii="Calibri Light" w:eastAsia="Times New Roman" w:hAnsi="Calibri Light" w:cs="Times New Roman" w:hint="default"/>
        <w:color w:val="2E74B5"/>
        <w:sz w:val="28"/>
      </w:rPr>
    </w:lvl>
    <w:lvl w:ilvl="7">
      <w:start w:val="1"/>
      <w:numFmt w:val="decimal"/>
      <w:isLgl/>
      <w:lvlText w:val="%1.%2.%3.%4.%5.%6.%7.%8."/>
      <w:lvlJc w:val="left"/>
      <w:pPr>
        <w:ind w:left="4320" w:hanging="1440"/>
      </w:pPr>
      <w:rPr>
        <w:rFonts w:ascii="Calibri Light" w:eastAsia="Times New Roman" w:hAnsi="Calibri Light" w:cs="Times New Roman" w:hint="default"/>
        <w:color w:val="2E74B5"/>
        <w:sz w:val="28"/>
      </w:rPr>
    </w:lvl>
    <w:lvl w:ilvl="8">
      <w:start w:val="1"/>
      <w:numFmt w:val="decimal"/>
      <w:isLgl/>
      <w:lvlText w:val="%1.%2.%3.%4.%5.%6.%7.%8.%9."/>
      <w:lvlJc w:val="left"/>
      <w:pPr>
        <w:ind w:left="5040" w:hanging="1800"/>
      </w:pPr>
      <w:rPr>
        <w:rFonts w:ascii="Calibri Light" w:eastAsia="Times New Roman" w:hAnsi="Calibri Light" w:cs="Times New Roman" w:hint="default"/>
        <w:color w:val="2E74B5"/>
        <w:sz w:val="28"/>
      </w:rPr>
    </w:lvl>
  </w:abstractNum>
  <w:abstractNum w:abstractNumId="20" w15:restartNumberingAfterBreak="0">
    <w:nsid w:val="059F48D9"/>
    <w:multiLevelType w:val="hybridMultilevel"/>
    <w:tmpl w:val="F59E71F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06400715"/>
    <w:multiLevelType w:val="hybridMultilevel"/>
    <w:tmpl w:val="DF94DE48"/>
    <w:lvl w:ilvl="0" w:tplc="08090011">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068A7E78"/>
    <w:multiLevelType w:val="hybridMultilevel"/>
    <w:tmpl w:val="1584C9C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06ED5474"/>
    <w:multiLevelType w:val="hybridMultilevel"/>
    <w:tmpl w:val="415CE10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076F4ECC"/>
    <w:multiLevelType w:val="hybridMultilevel"/>
    <w:tmpl w:val="6AA0D45E"/>
    <w:lvl w:ilvl="0" w:tplc="A8565EAE">
      <w:start w:val="1"/>
      <w:numFmt w:val="lowerRoman"/>
      <w:lvlText w:val="%1)"/>
      <w:lvlJc w:val="left"/>
      <w:pPr>
        <w:ind w:left="720" w:hanging="360"/>
      </w:pPr>
      <w:rPr>
        <w:rFonts w:hint="default"/>
      </w:rPr>
    </w:lvl>
    <w:lvl w:ilvl="1" w:tplc="08090019">
      <w:start w:val="1"/>
      <w:numFmt w:val="lowerLetter"/>
      <w:lvlText w:val="%2."/>
      <w:lvlJc w:val="left"/>
      <w:pPr>
        <w:ind w:left="502"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077411CB"/>
    <w:multiLevelType w:val="hybridMultilevel"/>
    <w:tmpl w:val="DD9C40CA"/>
    <w:lvl w:ilvl="0" w:tplc="11AEC16C">
      <w:start w:val="1"/>
      <w:numFmt w:val="decimal"/>
      <w:lvlText w:val="%1)"/>
      <w:lvlJc w:val="left"/>
      <w:pPr>
        <w:ind w:left="1440" w:hanging="360"/>
      </w:pPr>
      <w:rPr>
        <w:color w:val="000000" w:themeColor="text1"/>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078D6B71"/>
    <w:multiLevelType w:val="hybridMultilevel"/>
    <w:tmpl w:val="2978361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7C96136"/>
    <w:multiLevelType w:val="hybridMultilevel"/>
    <w:tmpl w:val="37AC223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08374E2D"/>
    <w:multiLevelType w:val="hybridMultilevel"/>
    <w:tmpl w:val="B4B88970"/>
    <w:lvl w:ilvl="0" w:tplc="04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0A3373D0"/>
    <w:multiLevelType w:val="hybridMultilevel"/>
    <w:tmpl w:val="AB94C966"/>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 w15:restartNumberingAfterBreak="0">
    <w:nsid w:val="0AD81FBB"/>
    <w:multiLevelType w:val="multilevel"/>
    <w:tmpl w:val="3500904C"/>
    <w:lvl w:ilvl="0">
      <w:start w:val="1"/>
      <w:numFmt w:val="lowerLetter"/>
      <w:lvlText w:val="(%1)"/>
      <w:lvlJc w:val="left"/>
      <w:pPr>
        <w:tabs>
          <w:tab w:val="num" w:pos="1440"/>
        </w:tabs>
        <w:ind w:left="1440" w:hanging="720"/>
      </w:pPr>
      <w:rPr>
        <w:rFonts w:ascii="Times New Roman" w:eastAsia="Times New Roman" w:hAnsi="Times New Roman" w:cs="Times New Roman"/>
      </w:rPr>
    </w:lvl>
    <w:lvl w:ilvl="1">
      <w:start w:val="2"/>
      <w:numFmt w:val="lowerRoman"/>
      <w:lvlText w:val="(%2)"/>
      <w:lvlJc w:val="left"/>
      <w:pPr>
        <w:tabs>
          <w:tab w:val="num" w:pos="2160"/>
        </w:tabs>
        <w:ind w:left="2160" w:hanging="720"/>
      </w:pPr>
      <w:rPr>
        <w:rFonts w:hint="default"/>
      </w:rPr>
    </w:lvl>
    <w:lvl w:ilvl="2">
      <w:start w:val="74"/>
      <w:numFmt w:val="decimal"/>
      <w:lvlText w:val="%3."/>
      <w:lvlJc w:val="left"/>
      <w:pPr>
        <w:tabs>
          <w:tab w:val="num" w:pos="360"/>
        </w:tabs>
        <w:ind w:left="360" w:hanging="360"/>
      </w:pPr>
      <w:rPr>
        <w:rFonts w:hint="default"/>
      </w:rPr>
    </w:lvl>
    <w:lvl w:ilvl="3">
      <w:start w:val="1"/>
      <w:numFmt w:val="decimal"/>
      <w:lvlText w:val="(%4)"/>
      <w:lvlJc w:val="left"/>
      <w:pPr>
        <w:tabs>
          <w:tab w:val="num" w:pos="900"/>
        </w:tabs>
        <w:ind w:left="900" w:hanging="360"/>
      </w:pPr>
      <w:rPr>
        <w:rFonts w:hint="default"/>
      </w:rPr>
    </w:lvl>
    <w:lvl w:ilvl="4">
      <w:start w:val="1"/>
      <w:numFmt w:val="lowerLetter"/>
      <w:lvlText w:val="(%5)"/>
      <w:lvlJc w:val="left"/>
      <w:pPr>
        <w:tabs>
          <w:tab w:val="num" w:pos="3960"/>
        </w:tabs>
        <w:ind w:left="3960" w:hanging="360"/>
      </w:pPr>
      <w:rPr>
        <w:rFonts w:hint="default"/>
        <w:i w:val="0"/>
      </w:rPr>
    </w:lvl>
    <w:lvl w:ilvl="5">
      <w:start w:val="7"/>
      <w:numFmt w:val="decimal"/>
      <w:lvlText w:val="(%6"/>
      <w:lvlJc w:val="left"/>
      <w:pPr>
        <w:ind w:left="4860" w:hanging="360"/>
      </w:pPr>
      <w:rPr>
        <w:rFonts w:hint="default"/>
      </w:rPr>
    </w:lvl>
    <w:lvl w:ilvl="6">
      <w:start w:val="1"/>
      <w:numFmt w:val="upperLetter"/>
      <w:lvlText w:val="%7."/>
      <w:lvlJc w:val="left"/>
      <w:pPr>
        <w:ind w:left="5400" w:hanging="360"/>
      </w:pPr>
      <w:rPr>
        <w:rFonts w:hint="default"/>
        <w:b/>
        <w:i w:val="0"/>
      </w:rPr>
    </w:lvl>
    <w:lvl w:ilvl="7">
      <w:start w:val="1"/>
      <w:numFmt w:val="lowerLetter"/>
      <w:lvlText w:val="%8)"/>
      <w:lvlJc w:val="left"/>
      <w:pPr>
        <w:ind w:left="6120" w:hanging="360"/>
      </w:pPr>
      <w:rPr>
        <w:rFonts w:hint="default"/>
      </w:rPr>
    </w:lvl>
    <w:lvl w:ilvl="8" w:tentative="1">
      <w:start w:val="1"/>
      <w:numFmt w:val="lowerRoman"/>
      <w:lvlText w:val="%9."/>
      <w:lvlJc w:val="right"/>
      <w:pPr>
        <w:tabs>
          <w:tab w:val="num" w:pos="6840"/>
        </w:tabs>
        <w:ind w:left="6840" w:hanging="180"/>
      </w:pPr>
    </w:lvl>
  </w:abstractNum>
  <w:abstractNum w:abstractNumId="31" w15:restartNumberingAfterBreak="0">
    <w:nsid w:val="0B166C94"/>
    <w:multiLevelType w:val="hybridMultilevel"/>
    <w:tmpl w:val="6BA2ADE4"/>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0B4C0F75"/>
    <w:multiLevelType w:val="hybridMultilevel"/>
    <w:tmpl w:val="75269F66"/>
    <w:lvl w:ilvl="0" w:tplc="04090017">
      <w:start w:val="1"/>
      <w:numFmt w:val="lowerLetter"/>
      <w:lvlText w:val="%1)"/>
      <w:lvlJc w:val="left"/>
      <w:pPr>
        <w:ind w:left="720" w:hanging="360"/>
      </w:pPr>
    </w:lvl>
    <w:lvl w:ilvl="1" w:tplc="08090019">
      <w:start w:val="1"/>
      <w:numFmt w:val="lowerLetter"/>
      <w:lvlText w:val="%2."/>
      <w:lvlJc w:val="left"/>
      <w:pPr>
        <w:ind w:left="501" w:hanging="360"/>
      </w:pPr>
    </w:lvl>
    <w:lvl w:ilvl="2" w:tplc="0809001B">
      <w:start w:val="1"/>
      <w:numFmt w:val="lowerRoman"/>
      <w:lvlText w:val="%3."/>
      <w:lvlJc w:val="right"/>
      <w:pPr>
        <w:ind w:left="2160" w:hanging="180"/>
      </w:pPr>
    </w:lvl>
    <w:lvl w:ilvl="3" w:tplc="9202F63E">
      <w:start w:val="1"/>
      <w:numFmt w:val="decimal"/>
      <w:lvlText w:val="%4)"/>
      <w:lvlJc w:val="left"/>
      <w:pPr>
        <w:ind w:left="2880" w:hanging="360"/>
      </w:pPr>
      <w:rPr>
        <w:rFonts w:hint="default"/>
        <w:b/>
        <w:color w:val="auto"/>
      </w:rPr>
    </w:lvl>
    <w:lvl w:ilvl="4" w:tplc="08090019" w:tentative="1">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0B557430"/>
    <w:multiLevelType w:val="hybridMultilevel"/>
    <w:tmpl w:val="4C46757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0B71187E"/>
    <w:multiLevelType w:val="hybridMultilevel"/>
    <w:tmpl w:val="85BE3E3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0B9E6488"/>
    <w:multiLevelType w:val="hybridMultilevel"/>
    <w:tmpl w:val="1D524E40"/>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0BB85097"/>
    <w:multiLevelType w:val="hybridMultilevel"/>
    <w:tmpl w:val="DB1ED04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BCA7E39"/>
    <w:multiLevelType w:val="hybridMultilevel"/>
    <w:tmpl w:val="5E4AB8DC"/>
    <w:lvl w:ilvl="0" w:tplc="A8565EA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E530EC"/>
    <w:multiLevelType w:val="hybridMultilevel"/>
    <w:tmpl w:val="13561602"/>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0DF639AF"/>
    <w:multiLevelType w:val="hybridMultilevel"/>
    <w:tmpl w:val="681EACC2"/>
    <w:lvl w:ilvl="0" w:tplc="A8565EAE">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0FA26488"/>
    <w:multiLevelType w:val="hybridMultilevel"/>
    <w:tmpl w:val="FE1C1E52"/>
    <w:lvl w:ilvl="0" w:tplc="B3A414E6">
      <w:start w:val="1"/>
      <w:numFmt w:val="lowerLetter"/>
      <w:pStyle w:val="231"/>
      <w:lvlText w:val="%1)"/>
      <w:lvlJc w:val="right"/>
      <w:pPr>
        <w:ind w:left="1440" w:hanging="360"/>
      </w:pPr>
      <w:rPr>
        <w:rFonts w:ascii="Tahoma" w:eastAsiaTheme="minorHAnsi" w:hAnsi="Tahoma" w:cs="Tahoma"/>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109140B0"/>
    <w:multiLevelType w:val="hybridMultilevel"/>
    <w:tmpl w:val="BA386698"/>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111D3FE5"/>
    <w:multiLevelType w:val="hybridMultilevel"/>
    <w:tmpl w:val="1084E69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11C56A8B"/>
    <w:multiLevelType w:val="hybridMultilevel"/>
    <w:tmpl w:val="6032E510"/>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124C1CDB"/>
    <w:multiLevelType w:val="hybridMultilevel"/>
    <w:tmpl w:val="4EC8E8A2"/>
    <w:lvl w:ilvl="0" w:tplc="00C4D672">
      <w:start w:val="1"/>
      <w:numFmt w:val="decimal"/>
      <w:pStyle w:val="Headingobawhat"/>
      <w:lvlText w:val="2.6. %1"/>
      <w:lvlJc w:val="right"/>
      <w:pPr>
        <w:ind w:left="1069" w:hanging="360"/>
      </w:pPr>
      <w:rPr>
        <w:rFonts w:hint="default"/>
      </w:rPr>
    </w:lvl>
    <w:lvl w:ilvl="1" w:tplc="20000019" w:tentative="1">
      <w:start w:val="1"/>
      <w:numFmt w:val="lowerLetter"/>
      <w:lvlText w:val="%2."/>
      <w:lvlJc w:val="left"/>
      <w:pPr>
        <w:ind w:left="1789" w:hanging="360"/>
      </w:pPr>
    </w:lvl>
    <w:lvl w:ilvl="2" w:tplc="2000001B">
      <w:start w:val="1"/>
      <w:numFmt w:val="lowerRoman"/>
      <w:pStyle w:val="Headingobawhat"/>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45" w15:restartNumberingAfterBreak="0">
    <w:nsid w:val="12712060"/>
    <w:multiLevelType w:val="hybridMultilevel"/>
    <w:tmpl w:val="98045160"/>
    <w:lvl w:ilvl="0" w:tplc="49AC9CEC">
      <w:start w:val="5"/>
      <w:numFmt w:val="lowerRoman"/>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90017">
      <w:start w:val="1"/>
      <w:numFmt w:val="lowerLetter"/>
      <w:lvlText w:val="%2)"/>
      <w:lvlJc w:val="left"/>
      <w:pPr>
        <w:ind w:left="1080"/>
      </w:pPr>
      <w:rPr>
        <w:b w:val="0"/>
        <w:i w:val="0"/>
        <w:strike w:val="0"/>
        <w:dstrike w:val="0"/>
        <w:color w:val="000000"/>
        <w:sz w:val="24"/>
        <w:szCs w:val="24"/>
        <w:u w:val="none" w:color="000000"/>
        <w:bdr w:val="none" w:sz="0" w:space="0" w:color="auto"/>
        <w:shd w:val="clear" w:color="auto" w:fill="auto"/>
        <w:vertAlign w:val="baseline"/>
      </w:rPr>
    </w:lvl>
    <w:lvl w:ilvl="2" w:tplc="3E187F3E">
      <w:start w:val="1"/>
      <w:numFmt w:val="lowerRoman"/>
      <w:lvlText w:val="%3"/>
      <w:lvlJc w:val="left"/>
      <w:pPr>
        <w:ind w:left="1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028336">
      <w:start w:val="1"/>
      <w:numFmt w:val="decimal"/>
      <w:lvlText w:val="%4"/>
      <w:lvlJc w:val="left"/>
      <w:pPr>
        <w:ind w:left="2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05EB8">
      <w:start w:val="1"/>
      <w:numFmt w:val="lowerLetter"/>
      <w:lvlText w:val="%5"/>
      <w:lvlJc w:val="left"/>
      <w:pPr>
        <w:ind w:left="3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C1000">
      <w:start w:val="1"/>
      <w:numFmt w:val="lowerRoman"/>
      <w:lvlText w:val="%6"/>
      <w:lvlJc w:val="left"/>
      <w:pPr>
        <w:ind w:left="3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0F326">
      <w:start w:val="1"/>
      <w:numFmt w:val="decimal"/>
      <w:lvlText w:val="%7"/>
      <w:lvlJc w:val="left"/>
      <w:pPr>
        <w:ind w:left="4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BAD33C">
      <w:start w:val="1"/>
      <w:numFmt w:val="lowerLetter"/>
      <w:lvlText w:val="%8"/>
      <w:lvlJc w:val="left"/>
      <w:pPr>
        <w:ind w:left="5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C7F6E">
      <w:start w:val="1"/>
      <w:numFmt w:val="lowerRoman"/>
      <w:lvlText w:val="%9"/>
      <w:lvlJc w:val="left"/>
      <w:pPr>
        <w:ind w:left="5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27D01A9"/>
    <w:multiLevelType w:val="hybridMultilevel"/>
    <w:tmpl w:val="52A6FAC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1287045E"/>
    <w:multiLevelType w:val="hybridMultilevel"/>
    <w:tmpl w:val="50681F28"/>
    <w:lvl w:ilvl="0" w:tplc="871A5DB8">
      <w:start w:val="1"/>
      <w:numFmt w:val="decimal"/>
      <w:pStyle w:val="221"/>
      <w:lvlText w:val="2.2.%1."/>
      <w:lvlJc w:val="right"/>
      <w:pPr>
        <w:ind w:left="1494" w:hanging="36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48" w15:restartNumberingAfterBreak="0">
    <w:nsid w:val="13304587"/>
    <w:multiLevelType w:val="hybridMultilevel"/>
    <w:tmpl w:val="3E6E59EE"/>
    <w:lvl w:ilvl="0" w:tplc="04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9" w15:restartNumberingAfterBreak="0">
    <w:nsid w:val="1371065A"/>
    <w:multiLevelType w:val="hybridMultilevel"/>
    <w:tmpl w:val="96AA6C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1512011F"/>
    <w:multiLevelType w:val="hybridMultilevel"/>
    <w:tmpl w:val="A128169E"/>
    <w:lvl w:ilvl="0" w:tplc="17D0CA22">
      <w:start w:val="1"/>
      <w:numFmt w:val="decimal"/>
      <w:pStyle w:val="Heading1"/>
      <w:lvlText w:val="2.%1. "/>
      <w:lvlJc w:val="left"/>
      <w:pPr>
        <w:ind w:left="720" w:hanging="360"/>
      </w:pPr>
      <w:rPr>
        <w:rFonts w:hint="default"/>
      </w:rPr>
    </w:lvl>
    <w:lvl w:ilvl="1" w:tplc="20000019">
      <w:start w:val="1"/>
      <w:numFmt w:val="lowerLetter"/>
      <w:pStyle w:val="TOCHeading"/>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15447C9A"/>
    <w:multiLevelType w:val="hybridMultilevel"/>
    <w:tmpl w:val="C3482E6A"/>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2" w15:restartNumberingAfterBreak="0">
    <w:nsid w:val="15D407EA"/>
    <w:multiLevelType w:val="multilevel"/>
    <w:tmpl w:val="19BECE44"/>
    <w:lvl w:ilvl="0">
      <w:start w:val="1"/>
      <w:numFmt w:val="decimal"/>
      <w:lvlText w:val="%1."/>
      <w:lvlJc w:val="left"/>
      <w:pPr>
        <w:ind w:left="1440" w:hanging="360"/>
      </w:pPr>
      <w:rPr>
        <w:rFonts w:hint="default"/>
      </w:rPr>
    </w:lvl>
    <w:lvl w:ilv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44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3240" w:hanging="2160"/>
      </w:pPr>
      <w:rPr>
        <w:rFonts w:hint="default"/>
      </w:rPr>
    </w:lvl>
    <w:lvl w:ilvl="7">
      <w:start w:val="1"/>
      <w:numFmt w:val="decimal"/>
      <w:isLgl/>
      <w:lvlText w:val="%1.%2.%3.%4.%5.%6.%7.%8."/>
      <w:lvlJc w:val="left"/>
      <w:pPr>
        <w:ind w:left="3600" w:hanging="2520"/>
      </w:pPr>
      <w:rPr>
        <w:rFonts w:hint="default"/>
      </w:rPr>
    </w:lvl>
    <w:lvl w:ilvl="8">
      <w:start w:val="1"/>
      <w:numFmt w:val="decimal"/>
      <w:isLgl/>
      <w:lvlText w:val="%1.%2.%3.%4.%5.%6.%7.%8.%9."/>
      <w:lvlJc w:val="left"/>
      <w:pPr>
        <w:ind w:left="3600" w:hanging="2520"/>
      </w:pPr>
      <w:rPr>
        <w:rFonts w:hint="default"/>
      </w:rPr>
    </w:lvl>
  </w:abstractNum>
  <w:abstractNum w:abstractNumId="53" w15:restartNumberingAfterBreak="0">
    <w:nsid w:val="18C87776"/>
    <w:multiLevelType w:val="hybridMultilevel"/>
    <w:tmpl w:val="85B4DCC2"/>
    <w:lvl w:ilvl="0" w:tplc="A8565EA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B57979"/>
    <w:multiLevelType w:val="hybridMultilevel"/>
    <w:tmpl w:val="8D58FB1E"/>
    <w:lvl w:ilvl="0" w:tplc="35D6C014">
      <w:start w:val="7"/>
      <w:numFmt w:val="decimal"/>
      <w:pStyle w:val="37"/>
      <w:lvlText w:val="3.%1  "/>
      <w:lvlJc w:val="left"/>
      <w:pPr>
        <w:ind w:left="644" w:hanging="360"/>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55" w15:restartNumberingAfterBreak="0">
    <w:nsid w:val="19CF56F0"/>
    <w:multiLevelType w:val="hybridMultilevel"/>
    <w:tmpl w:val="02A490C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1A0E49B7"/>
    <w:multiLevelType w:val="hybridMultilevel"/>
    <w:tmpl w:val="916A322C"/>
    <w:lvl w:ilvl="0" w:tplc="A8565EA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AA15BAA"/>
    <w:multiLevelType w:val="hybridMultilevel"/>
    <w:tmpl w:val="90CA2E60"/>
    <w:lvl w:ilvl="0" w:tplc="8DB02B32">
      <w:start w:val="1"/>
      <w:numFmt w:val="decimal"/>
      <w:pStyle w:val="371"/>
      <w:lvlText w:val="3.7. %1"/>
      <w:lvlJc w:val="right"/>
      <w:pPr>
        <w:ind w:left="1077" w:hanging="360"/>
      </w:pPr>
      <w:rPr>
        <w:rFonts w:hint="default"/>
      </w:rPr>
    </w:lvl>
    <w:lvl w:ilvl="1" w:tplc="20000019" w:tentative="1">
      <w:start w:val="1"/>
      <w:numFmt w:val="lowerLetter"/>
      <w:lvlText w:val="%2."/>
      <w:lvlJc w:val="left"/>
      <w:pPr>
        <w:ind w:left="1797" w:hanging="360"/>
      </w:pPr>
    </w:lvl>
    <w:lvl w:ilvl="2" w:tplc="2000001B">
      <w:start w:val="1"/>
      <w:numFmt w:val="lowerRoman"/>
      <w:pStyle w:val="371"/>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58" w15:restartNumberingAfterBreak="0">
    <w:nsid w:val="1ACF3204"/>
    <w:multiLevelType w:val="hybridMultilevel"/>
    <w:tmpl w:val="06346C28"/>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9" w15:restartNumberingAfterBreak="0">
    <w:nsid w:val="1ACF388E"/>
    <w:multiLevelType w:val="hybridMultilevel"/>
    <w:tmpl w:val="E214D9D8"/>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0" w15:restartNumberingAfterBreak="0">
    <w:nsid w:val="1C4952E5"/>
    <w:multiLevelType w:val="hybridMultilevel"/>
    <w:tmpl w:val="A9CA2EDA"/>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1" w15:restartNumberingAfterBreak="0">
    <w:nsid w:val="1D0E5991"/>
    <w:multiLevelType w:val="hybridMultilevel"/>
    <w:tmpl w:val="CBB0ADF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2" w15:restartNumberingAfterBreak="0">
    <w:nsid w:val="1D1E415B"/>
    <w:multiLevelType w:val="hybridMultilevel"/>
    <w:tmpl w:val="63F0554A"/>
    <w:lvl w:ilvl="0" w:tplc="8946DF4E">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1D6314BB"/>
    <w:multiLevelType w:val="hybridMultilevel"/>
    <w:tmpl w:val="E4867992"/>
    <w:lvl w:ilvl="0" w:tplc="A8565EA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1ECE0205"/>
    <w:multiLevelType w:val="hybridMultilevel"/>
    <w:tmpl w:val="B7FA73A8"/>
    <w:lvl w:ilvl="0" w:tplc="78E6B262">
      <w:start w:val="1"/>
      <w:numFmt w:val="decimal"/>
      <w:pStyle w:val="271"/>
      <w:lvlText w:val="2.7. %1"/>
      <w:lvlJc w:val="right"/>
      <w:pPr>
        <w:ind w:left="1080" w:hanging="360"/>
      </w:pPr>
      <w:rPr>
        <w:rFonts w:hint="default"/>
      </w:rPr>
    </w:lvl>
    <w:lvl w:ilvl="1" w:tplc="20000019" w:tentative="1">
      <w:start w:val="1"/>
      <w:numFmt w:val="lowerLetter"/>
      <w:lvlText w:val="%2."/>
      <w:lvlJc w:val="left"/>
      <w:pPr>
        <w:ind w:left="1797" w:hanging="360"/>
      </w:pPr>
    </w:lvl>
    <w:lvl w:ilvl="2" w:tplc="C20E14B6">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65" w15:restartNumberingAfterBreak="0">
    <w:nsid w:val="1EDC1A0B"/>
    <w:multiLevelType w:val="hybridMultilevel"/>
    <w:tmpl w:val="596846AA"/>
    <w:lvl w:ilvl="0" w:tplc="04090017">
      <w:start w:val="1"/>
      <w:numFmt w:val="lowerLetter"/>
      <w:lvlText w:val="%1)"/>
      <w:lvlJc w:val="left"/>
      <w:pPr>
        <w:ind w:left="720" w:hanging="360"/>
      </w:pPr>
    </w:lvl>
    <w:lvl w:ilvl="1" w:tplc="B014A1F6">
      <w:start w:val="1"/>
      <w:numFmt w:val="lowerLetter"/>
      <w:lvlText w:val="%2)"/>
      <w:lvlJc w:val="left"/>
      <w:pPr>
        <w:ind w:left="1440" w:hanging="360"/>
      </w:pPr>
      <w:rPr>
        <w:rFonts w:ascii="Tahoma" w:eastAsia="Times New Roman" w:hAnsi="Tahoma" w:cs="Tahoma"/>
      </w:rPr>
    </w:lvl>
    <w:lvl w:ilvl="2" w:tplc="68D2CDB4">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1F1F1CBD"/>
    <w:multiLevelType w:val="hybridMultilevel"/>
    <w:tmpl w:val="8E92D80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7" w15:restartNumberingAfterBreak="0">
    <w:nsid w:val="1F2C1F5D"/>
    <w:multiLevelType w:val="multilevel"/>
    <w:tmpl w:val="F48C31A4"/>
    <w:lvl w:ilvl="0">
      <w:start w:val="2"/>
      <w:numFmt w:val="decimal"/>
      <w:lvlText w:val="%1."/>
      <w:lvlJc w:val="left"/>
      <w:pPr>
        <w:ind w:left="585" w:hanging="585"/>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8" w15:restartNumberingAfterBreak="0">
    <w:nsid w:val="1FAC3632"/>
    <w:multiLevelType w:val="hybridMultilevel"/>
    <w:tmpl w:val="9AA669B2"/>
    <w:lvl w:ilvl="0" w:tplc="A8565EA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1FD15F23"/>
    <w:multiLevelType w:val="hybridMultilevel"/>
    <w:tmpl w:val="321808E0"/>
    <w:lvl w:ilvl="0" w:tplc="E084EC06">
      <w:start w:val="1"/>
      <w:numFmt w:val="decimal"/>
      <w:pStyle w:val="Heading8"/>
      <w:lvlText w:val="%1 . "/>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0" w15:restartNumberingAfterBreak="0">
    <w:nsid w:val="2056413D"/>
    <w:multiLevelType w:val="hybridMultilevel"/>
    <w:tmpl w:val="0C9053C0"/>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1" w15:restartNumberingAfterBreak="0">
    <w:nsid w:val="22636516"/>
    <w:multiLevelType w:val="hybridMultilevel"/>
    <w:tmpl w:val="B2B083B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2" w15:restartNumberingAfterBreak="0">
    <w:nsid w:val="22B23857"/>
    <w:multiLevelType w:val="hybridMultilevel"/>
    <w:tmpl w:val="1DEC527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3" w15:restartNumberingAfterBreak="0">
    <w:nsid w:val="239C3F1E"/>
    <w:multiLevelType w:val="hybridMultilevel"/>
    <w:tmpl w:val="2006C97A"/>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4" w15:restartNumberingAfterBreak="0">
    <w:nsid w:val="256960EE"/>
    <w:multiLevelType w:val="multilevel"/>
    <w:tmpl w:val="B8705738"/>
    <w:lvl w:ilvl="0">
      <w:start w:val="2"/>
      <w:numFmt w:val="decimal"/>
      <w:lvlText w:val="%1."/>
      <w:lvlJc w:val="left"/>
      <w:pPr>
        <w:ind w:left="675" w:hanging="675"/>
      </w:pPr>
      <w:rPr>
        <w:rFonts w:hint="default"/>
      </w:rPr>
    </w:lvl>
    <w:lvl w:ilvl="1">
      <w:start w:val="2"/>
      <w:numFmt w:val="decimal"/>
      <w:lvlText w:val="%1.%2."/>
      <w:lvlJc w:val="left"/>
      <w:pPr>
        <w:ind w:left="1057" w:hanging="720"/>
      </w:pPr>
      <w:rPr>
        <w:rFonts w:hint="default"/>
      </w:rPr>
    </w:lvl>
    <w:lvl w:ilvl="2">
      <w:start w:val="1"/>
      <w:numFmt w:val="decimal"/>
      <w:lvlText w:val="%1.%2.%3."/>
      <w:lvlJc w:val="left"/>
      <w:pPr>
        <w:ind w:left="1754" w:hanging="1080"/>
      </w:pPr>
      <w:rPr>
        <w:rFonts w:hint="default"/>
      </w:rPr>
    </w:lvl>
    <w:lvl w:ilvl="3">
      <w:start w:val="1"/>
      <w:numFmt w:val="decimal"/>
      <w:lvlText w:val="%1.%2.%3.%4."/>
      <w:lvlJc w:val="left"/>
      <w:pPr>
        <w:ind w:left="2091" w:hanging="1080"/>
      </w:pPr>
      <w:rPr>
        <w:rFonts w:hint="default"/>
      </w:rPr>
    </w:lvl>
    <w:lvl w:ilvl="4">
      <w:start w:val="1"/>
      <w:numFmt w:val="decimal"/>
      <w:lvlText w:val="%1.%2.%3.%4.%5."/>
      <w:lvlJc w:val="left"/>
      <w:pPr>
        <w:ind w:left="2788" w:hanging="1440"/>
      </w:pPr>
      <w:rPr>
        <w:rFonts w:hint="default"/>
      </w:rPr>
    </w:lvl>
    <w:lvl w:ilvl="5">
      <w:start w:val="1"/>
      <w:numFmt w:val="decimal"/>
      <w:lvlText w:val="%1.%2.%3.%4.%5.%6."/>
      <w:lvlJc w:val="left"/>
      <w:pPr>
        <w:ind w:left="3485" w:hanging="1800"/>
      </w:pPr>
      <w:rPr>
        <w:rFonts w:hint="default"/>
      </w:rPr>
    </w:lvl>
    <w:lvl w:ilvl="6">
      <w:start w:val="1"/>
      <w:numFmt w:val="decimal"/>
      <w:lvlText w:val="%1.%2.%3.%4.%5.%6.%7."/>
      <w:lvlJc w:val="left"/>
      <w:pPr>
        <w:ind w:left="3822" w:hanging="1800"/>
      </w:pPr>
      <w:rPr>
        <w:rFonts w:hint="default"/>
      </w:rPr>
    </w:lvl>
    <w:lvl w:ilvl="7">
      <w:start w:val="1"/>
      <w:numFmt w:val="decimal"/>
      <w:lvlText w:val="%1.%2.%3.%4.%5.%6.%7.%8."/>
      <w:lvlJc w:val="left"/>
      <w:pPr>
        <w:ind w:left="4519" w:hanging="2160"/>
      </w:pPr>
      <w:rPr>
        <w:rFonts w:hint="default"/>
      </w:rPr>
    </w:lvl>
    <w:lvl w:ilvl="8">
      <w:start w:val="1"/>
      <w:numFmt w:val="decimal"/>
      <w:lvlText w:val="%1.%2.%3.%4.%5.%6.%7.%8.%9."/>
      <w:lvlJc w:val="left"/>
      <w:pPr>
        <w:ind w:left="5216" w:hanging="2520"/>
      </w:pPr>
      <w:rPr>
        <w:rFonts w:hint="default"/>
      </w:rPr>
    </w:lvl>
  </w:abstractNum>
  <w:abstractNum w:abstractNumId="75" w15:restartNumberingAfterBreak="0">
    <w:nsid w:val="25B4354D"/>
    <w:multiLevelType w:val="hybridMultilevel"/>
    <w:tmpl w:val="0FE4E5E8"/>
    <w:lvl w:ilvl="0" w:tplc="99EA27C2">
      <w:start w:val="1"/>
      <w:numFmt w:val="lowerLetter"/>
      <w:lvlText w:val="%1)"/>
      <w:lvlJc w:val="left"/>
      <w:pPr>
        <w:ind w:left="1440" w:hanging="360"/>
      </w:pPr>
      <w:rPr>
        <w:rFonts w:ascii="Tahoma" w:eastAsiaTheme="minorHAnsi" w:hAnsi="Tahoma" w:cs="Tahoma"/>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25F449CB"/>
    <w:multiLevelType w:val="hybridMultilevel"/>
    <w:tmpl w:val="F0CA1A4A"/>
    <w:lvl w:ilvl="0" w:tplc="04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26E13FA8"/>
    <w:multiLevelType w:val="hybridMultilevel"/>
    <w:tmpl w:val="C652CFA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8" w15:restartNumberingAfterBreak="0">
    <w:nsid w:val="278B2E1E"/>
    <w:multiLevelType w:val="hybridMultilevel"/>
    <w:tmpl w:val="7F3CAE24"/>
    <w:lvl w:ilvl="0" w:tplc="04090017">
      <w:start w:val="1"/>
      <w:numFmt w:val="lowerLetter"/>
      <w:lvlText w:val="%1)"/>
      <w:lvlJc w:val="left"/>
      <w:pPr>
        <w:ind w:left="720" w:hanging="360"/>
      </w:pPr>
    </w:lvl>
    <w:lvl w:ilvl="1" w:tplc="1F5C7F14">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7EF2E62"/>
    <w:multiLevelType w:val="hybridMultilevel"/>
    <w:tmpl w:val="44B65AEC"/>
    <w:lvl w:ilvl="0" w:tplc="A8565EAE">
      <w:start w:val="1"/>
      <w:numFmt w:val="lowerRoman"/>
      <w:lvlText w:val="%1)"/>
      <w:lvlJc w:val="left"/>
      <w:pPr>
        <w:ind w:left="785"/>
      </w:pPr>
      <w:rPr>
        <w:rFonts w:hint="default"/>
        <w:b w:val="0"/>
        <w:i w:val="0"/>
        <w:strike w:val="0"/>
        <w:dstrike w:val="0"/>
        <w:color w:val="000000"/>
        <w:sz w:val="24"/>
        <w:szCs w:val="24"/>
        <w:u w:val="none" w:color="000000"/>
        <w:bdr w:val="none" w:sz="0" w:space="0" w:color="auto"/>
        <w:shd w:val="clear" w:color="auto" w:fill="auto"/>
        <w:vertAlign w:val="baseline"/>
      </w:rPr>
    </w:lvl>
    <w:lvl w:ilvl="1" w:tplc="0DC0CF3E">
      <w:start w:val="1"/>
      <w:numFmt w:val="lowerLetter"/>
      <w:lvlText w:val="%2"/>
      <w:lvlJc w:val="left"/>
      <w:pPr>
        <w:ind w:left="1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C386C">
      <w:start w:val="1"/>
      <w:numFmt w:val="lowerRoman"/>
      <w:lvlText w:val="%3"/>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6D434">
      <w:start w:val="1"/>
      <w:numFmt w:val="decimal"/>
      <w:lvlText w:val="%4"/>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0E930">
      <w:start w:val="1"/>
      <w:numFmt w:val="lowerLetter"/>
      <w:lvlText w:val="%5"/>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C84FE">
      <w:start w:val="1"/>
      <w:numFmt w:val="lowerRoman"/>
      <w:lvlText w:val="%6"/>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0EDC40">
      <w:start w:val="1"/>
      <w:numFmt w:val="decimal"/>
      <w:lvlText w:val="%7"/>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AEB3E">
      <w:start w:val="1"/>
      <w:numFmt w:val="lowerLetter"/>
      <w:lvlText w:val="%8"/>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F40DE2">
      <w:start w:val="1"/>
      <w:numFmt w:val="lowerRoman"/>
      <w:lvlText w:val="%9"/>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81A1905"/>
    <w:multiLevelType w:val="hybridMultilevel"/>
    <w:tmpl w:val="00E229D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1" w15:restartNumberingAfterBreak="0">
    <w:nsid w:val="281F651C"/>
    <w:multiLevelType w:val="hybridMultilevel"/>
    <w:tmpl w:val="53CE6FD6"/>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82" w15:restartNumberingAfterBreak="0">
    <w:nsid w:val="290B3FDF"/>
    <w:multiLevelType w:val="hybridMultilevel"/>
    <w:tmpl w:val="FB185E92"/>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83" w15:restartNumberingAfterBreak="0">
    <w:nsid w:val="2AA41B3E"/>
    <w:multiLevelType w:val="hybridMultilevel"/>
    <w:tmpl w:val="9888459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4" w15:restartNumberingAfterBreak="0">
    <w:nsid w:val="2AB05626"/>
    <w:multiLevelType w:val="hybridMultilevel"/>
    <w:tmpl w:val="7F346580"/>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2AC90BB5"/>
    <w:multiLevelType w:val="hybridMultilevel"/>
    <w:tmpl w:val="4740B124"/>
    <w:lvl w:ilvl="0" w:tplc="04090017">
      <w:start w:val="1"/>
      <w:numFmt w:val="lowerLetter"/>
      <w:lvlText w:val="%1)"/>
      <w:lvlJc w:val="left"/>
      <w:pPr>
        <w:ind w:left="720" w:hanging="360"/>
      </w:pPr>
      <w:rPr>
        <w:rFonts w:hint="default"/>
        <w:b w:val="0"/>
      </w:rPr>
    </w:lvl>
    <w:lvl w:ilvl="1" w:tplc="4D064616">
      <w:start w:val="1"/>
      <w:numFmt w:val="upp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2C0569FA"/>
    <w:multiLevelType w:val="hybridMultilevel"/>
    <w:tmpl w:val="CDA4A37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7" w15:restartNumberingAfterBreak="0">
    <w:nsid w:val="2CAA27A0"/>
    <w:multiLevelType w:val="hybridMultilevel"/>
    <w:tmpl w:val="B336927A"/>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8" w15:restartNumberingAfterBreak="0">
    <w:nsid w:val="2CB67EB2"/>
    <w:multiLevelType w:val="hybridMultilevel"/>
    <w:tmpl w:val="8040A3CE"/>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89" w15:restartNumberingAfterBreak="0">
    <w:nsid w:val="2CBF6417"/>
    <w:multiLevelType w:val="hybridMultilevel"/>
    <w:tmpl w:val="21565BB6"/>
    <w:lvl w:ilvl="0" w:tplc="048233DC">
      <w:start w:val="1"/>
      <w:numFmt w:val="decimal"/>
      <w:pStyle w:val="321"/>
      <w:lvlText w:val="3.2.%1. "/>
      <w:lvlJc w:val="left"/>
      <w:pPr>
        <w:ind w:left="1494" w:hanging="36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90" w15:restartNumberingAfterBreak="0">
    <w:nsid w:val="2D042DD1"/>
    <w:multiLevelType w:val="hybridMultilevel"/>
    <w:tmpl w:val="D19E3904"/>
    <w:lvl w:ilvl="0" w:tplc="A8565EA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2EFB07C4"/>
    <w:multiLevelType w:val="hybridMultilevel"/>
    <w:tmpl w:val="4ED6C1E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2" w15:restartNumberingAfterBreak="0">
    <w:nsid w:val="2FF511E9"/>
    <w:multiLevelType w:val="hybridMultilevel"/>
    <w:tmpl w:val="BDA4B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A5C4D9FE">
      <w:start w:val="1"/>
      <w:numFmt w:val="lowerRoman"/>
      <w:lvlText w:val="(%3)"/>
      <w:lvlJc w:val="left"/>
      <w:pPr>
        <w:ind w:left="2160" w:hanging="360"/>
      </w:pPr>
      <w:rPr>
        <w:rFonts w:cs="Times New Roman" w:hint="default"/>
      </w:rPr>
    </w:lvl>
    <w:lvl w:ilvl="3" w:tplc="04090001">
      <w:start w:val="1"/>
      <w:numFmt w:val="bullet"/>
      <w:lvlText w:val=""/>
      <w:lvlJc w:val="left"/>
      <w:pPr>
        <w:ind w:left="2880" w:hanging="360"/>
      </w:pPr>
      <w:rPr>
        <w:rFonts w:ascii="Symbol" w:hAnsi="Symbol" w:hint="default"/>
      </w:rPr>
    </w:lvl>
    <w:lvl w:ilvl="4" w:tplc="5156E898">
      <w:start w:val="1"/>
      <w:numFmt w:val="lowerLetter"/>
      <w:lvlText w:val="%5)"/>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0044CF3"/>
    <w:multiLevelType w:val="hybridMultilevel"/>
    <w:tmpl w:val="0BBEF58C"/>
    <w:lvl w:ilvl="0" w:tplc="98B4979E">
      <w:start w:val="1"/>
      <w:numFmt w:val="lowerLetter"/>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307B22B9"/>
    <w:multiLevelType w:val="hybridMultilevel"/>
    <w:tmpl w:val="A5122EE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5" w15:restartNumberingAfterBreak="0">
    <w:nsid w:val="31234BA0"/>
    <w:multiLevelType w:val="hybridMultilevel"/>
    <w:tmpl w:val="F6D848D0"/>
    <w:lvl w:ilvl="0" w:tplc="04090019">
      <w:start w:val="1"/>
      <w:numFmt w:val="lowerLetter"/>
      <w:lvlText w:val="%1)"/>
      <w:lvlJc w:val="left"/>
      <w:pPr>
        <w:tabs>
          <w:tab w:val="num" w:pos="454"/>
        </w:tabs>
        <w:ind w:left="454" w:hanging="454"/>
      </w:pPr>
      <w:rPr>
        <w:rFonts w:ascii="Arial" w:hAnsi="Arial" w:cs="Times New Roman" w:hint="default"/>
        <w:b w:val="0"/>
        <w:i w:val="0"/>
        <w:color w:val="auto"/>
        <w:sz w:val="22"/>
      </w:rPr>
    </w:lvl>
    <w:lvl w:ilvl="1" w:tplc="04090019">
      <w:start w:val="1"/>
      <w:numFmt w:val="lowerRoman"/>
      <w:pStyle w:val="SingleLevel2ItemList"/>
      <w:lvlText w:val="%2)"/>
      <w:lvlJc w:val="left"/>
      <w:pPr>
        <w:tabs>
          <w:tab w:val="num" w:pos="720"/>
        </w:tabs>
        <w:ind w:left="360" w:hanging="360"/>
      </w:pPr>
      <w:rPr>
        <w:rFonts w:ascii="Arial" w:hAnsi="Arial" w:cs="Times New Roman" w:hint="default"/>
        <w:b w:val="0"/>
        <w:i w:val="0"/>
        <w:sz w:val="22"/>
      </w:rPr>
    </w:lvl>
    <w:lvl w:ilvl="2" w:tplc="0409001B">
      <w:start w:val="1"/>
      <w:numFmt w:val="lowerRoman"/>
      <w:lvlText w:val="%3."/>
      <w:lvlJc w:val="right"/>
      <w:pPr>
        <w:tabs>
          <w:tab w:val="num" w:pos="1800"/>
        </w:tabs>
        <w:ind w:left="1800" w:hanging="180"/>
      </w:pPr>
      <w:rPr>
        <w:rFonts w:cs="Times New Roman"/>
      </w:rPr>
    </w:lvl>
    <w:lvl w:ilvl="3" w:tplc="0409000F">
      <w:start w:val="1"/>
      <w:numFmt w:val="bullet"/>
      <w:lvlText w:val=""/>
      <w:lvlJc w:val="left"/>
      <w:pPr>
        <w:tabs>
          <w:tab w:val="num" w:pos="1800"/>
        </w:tabs>
        <w:ind w:left="360" w:firstLine="1080"/>
      </w:pPr>
      <w:rPr>
        <w:rFonts w:ascii="Wingdings" w:hAnsi="Wingdings" w:hint="default"/>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96" w15:restartNumberingAfterBreak="0">
    <w:nsid w:val="315139A9"/>
    <w:multiLevelType w:val="hybridMultilevel"/>
    <w:tmpl w:val="AAD060D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7" w15:restartNumberingAfterBreak="0">
    <w:nsid w:val="317A5FCC"/>
    <w:multiLevelType w:val="hybridMultilevel"/>
    <w:tmpl w:val="CE0E8206"/>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3221586B"/>
    <w:multiLevelType w:val="hybridMultilevel"/>
    <w:tmpl w:val="9712042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9" w15:restartNumberingAfterBreak="0">
    <w:nsid w:val="3230275B"/>
    <w:multiLevelType w:val="hybridMultilevel"/>
    <w:tmpl w:val="1040B1C0"/>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7">
      <w:start w:val="1"/>
      <w:numFmt w:val="lowerLetter"/>
      <w:lvlText w:val="%3)"/>
      <w:lvlJc w:val="lef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33D073FB"/>
    <w:multiLevelType w:val="multilevel"/>
    <w:tmpl w:val="36C6C800"/>
    <w:lvl w:ilvl="0">
      <w:start w:val="1"/>
      <w:numFmt w:val="lowerLetter"/>
      <w:lvlText w:val="(%1)"/>
      <w:lvlJc w:val="left"/>
      <w:pPr>
        <w:tabs>
          <w:tab w:val="num" w:pos="1440"/>
        </w:tabs>
        <w:ind w:left="1440" w:hanging="720"/>
      </w:pPr>
      <w:rPr>
        <w:rFonts w:ascii="Times New Roman" w:eastAsia="Times New Roman" w:hAnsi="Times New Roman" w:cs="Times New Roman"/>
      </w:rPr>
    </w:lvl>
    <w:lvl w:ilvl="1">
      <w:start w:val="2"/>
      <w:numFmt w:val="lowerRoman"/>
      <w:lvlText w:val="(%2)"/>
      <w:lvlJc w:val="left"/>
      <w:pPr>
        <w:tabs>
          <w:tab w:val="num" w:pos="2160"/>
        </w:tabs>
        <w:ind w:left="2160" w:hanging="720"/>
      </w:pPr>
      <w:rPr>
        <w:rFonts w:hint="default"/>
      </w:rPr>
    </w:lvl>
    <w:lvl w:ilvl="2">
      <w:start w:val="74"/>
      <w:numFmt w:val="decimal"/>
      <w:lvlText w:val="%3."/>
      <w:lvlJc w:val="left"/>
      <w:pPr>
        <w:tabs>
          <w:tab w:val="num" w:pos="360"/>
        </w:tabs>
        <w:ind w:left="360" w:hanging="360"/>
      </w:pPr>
      <w:rPr>
        <w:rFonts w:hint="default"/>
      </w:rPr>
    </w:lvl>
    <w:lvl w:ilvl="3">
      <w:start w:val="1"/>
      <w:numFmt w:val="decimal"/>
      <w:lvlText w:val="(%4)"/>
      <w:lvlJc w:val="left"/>
      <w:pPr>
        <w:tabs>
          <w:tab w:val="num" w:pos="900"/>
        </w:tabs>
        <w:ind w:left="900" w:hanging="360"/>
      </w:pPr>
      <w:rPr>
        <w:rFonts w:hint="default"/>
      </w:rPr>
    </w:lvl>
    <w:lvl w:ilvl="4">
      <w:start w:val="1"/>
      <w:numFmt w:val="lowerLetter"/>
      <w:lvlText w:val="(%5)"/>
      <w:lvlJc w:val="left"/>
      <w:pPr>
        <w:tabs>
          <w:tab w:val="num" w:pos="3960"/>
        </w:tabs>
        <w:ind w:left="3960" w:hanging="360"/>
      </w:pPr>
      <w:rPr>
        <w:rFonts w:hint="default"/>
      </w:rPr>
    </w:lvl>
    <w:lvl w:ilvl="5">
      <w:start w:val="7"/>
      <w:numFmt w:val="decimal"/>
      <w:lvlText w:val="(%6"/>
      <w:lvlJc w:val="left"/>
      <w:pPr>
        <w:ind w:left="4860" w:hanging="360"/>
      </w:pPr>
      <w:rPr>
        <w:rFonts w:hint="default"/>
      </w:rPr>
    </w:lvl>
    <w:lvl w:ilvl="6">
      <w:start w:val="1"/>
      <w:numFmt w:val="lowerLetter"/>
      <w:lvlText w:val="%7)"/>
      <w:lvlJc w:val="left"/>
      <w:pPr>
        <w:ind w:left="5400" w:hanging="360"/>
      </w:pPr>
      <w:rPr>
        <w:rFonts w:hint="default"/>
      </w:r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01" w15:restartNumberingAfterBreak="0">
    <w:nsid w:val="34985629"/>
    <w:multiLevelType w:val="hybridMultilevel"/>
    <w:tmpl w:val="6BB477DE"/>
    <w:styleLink w:val="Style103"/>
    <w:lvl w:ilvl="0" w:tplc="04090019">
      <w:start w:val="1"/>
      <w:numFmt w:val="bullet"/>
      <w:lvlText w:val=""/>
      <w:lvlJc w:val="left"/>
      <w:pPr>
        <w:ind w:left="1259" w:hanging="360"/>
      </w:pPr>
      <w:rPr>
        <w:rFonts w:ascii="Symbol" w:hAnsi="Symbol" w:hint="default"/>
      </w:rPr>
    </w:lvl>
    <w:lvl w:ilvl="1" w:tplc="04090019">
      <w:start w:val="1"/>
      <w:numFmt w:val="bullet"/>
      <w:lvlText w:val="o"/>
      <w:lvlJc w:val="left"/>
      <w:pPr>
        <w:ind w:left="1979" w:hanging="360"/>
      </w:pPr>
      <w:rPr>
        <w:rFonts w:ascii="Courier New" w:hAnsi="Courier New" w:hint="default"/>
      </w:rPr>
    </w:lvl>
    <w:lvl w:ilvl="2" w:tplc="0409001B">
      <w:start w:val="1"/>
      <w:numFmt w:val="bullet"/>
      <w:lvlText w:val=""/>
      <w:lvlJc w:val="left"/>
      <w:pPr>
        <w:ind w:left="2699" w:hanging="360"/>
      </w:pPr>
      <w:rPr>
        <w:rFonts w:ascii="Wingdings" w:hAnsi="Wingdings" w:hint="default"/>
      </w:rPr>
    </w:lvl>
    <w:lvl w:ilvl="3" w:tplc="0409000F">
      <w:start w:val="1"/>
      <w:numFmt w:val="bullet"/>
      <w:lvlText w:val=""/>
      <w:lvlJc w:val="left"/>
      <w:pPr>
        <w:ind w:left="3419" w:hanging="360"/>
      </w:pPr>
      <w:rPr>
        <w:rFonts w:ascii="Symbol" w:hAnsi="Symbol" w:hint="default"/>
      </w:rPr>
    </w:lvl>
    <w:lvl w:ilvl="4" w:tplc="04090019">
      <w:start w:val="1"/>
      <w:numFmt w:val="bullet"/>
      <w:lvlText w:val="o"/>
      <w:lvlJc w:val="left"/>
      <w:pPr>
        <w:ind w:left="4139" w:hanging="360"/>
      </w:pPr>
      <w:rPr>
        <w:rFonts w:ascii="Courier New" w:hAnsi="Courier New" w:hint="default"/>
      </w:rPr>
    </w:lvl>
    <w:lvl w:ilvl="5" w:tplc="0409001B">
      <w:start w:val="1"/>
      <w:numFmt w:val="bullet"/>
      <w:lvlText w:val=""/>
      <w:lvlJc w:val="left"/>
      <w:pPr>
        <w:ind w:left="4859" w:hanging="360"/>
      </w:pPr>
      <w:rPr>
        <w:rFonts w:ascii="Wingdings" w:hAnsi="Wingdings" w:hint="default"/>
      </w:rPr>
    </w:lvl>
    <w:lvl w:ilvl="6" w:tplc="0409000F">
      <w:start w:val="1"/>
      <w:numFmt w:val="bullet"/>
      <w:lvlText w:val=""/>
      <w:lvlJc w:val="left"/>
      <w:pPr>
        <w:ind w:left="5579" w:hanging="360"/>
      </w:pPr>
      <w:rPr>
        <w:rFonts w:ascii="Symbol" w:hAnsi="Symbol" w:hint="default"/>
      </w:rPr>
    </w:lvl>
    <w:lvl w:ilvl="7" w:tplc="04090019">
      <w:start w:val="1"/>
      <w:numFmt w:val="bullet"/>
      <w:lvlText w:val="o"/>
      <w:lvlJc w:val="left"/>
      <w:pPr>
        <w:ind w:left="6299" w:hanging="360"/>
      </w:pPr>
      <w:rPr>
        <w:rFonts w:ascii="Courier New" w:hAnsi="Courier New" w:hint="default"/>
      </w:rPr>
    </w:lvl>
    <w:lvl w:ilvl="8" w:tplc="0409001B">
      <w:start w:val="1"/>
      <w:numFmt w:val="bullet"/>
      <w:lvlText w:val=""/>
      <w:lvlJc w:val="left"/>
      <w:pPr>
        <w:ind w:left="7019" w:hanging="360"/>
      </w:pPr>
      <w:rPr>
        <w:rFonts w:ascii="Wingdings" w:hAnsi="Wingdings" w:hint="default"/>
      </w:rPr>
    </w:lvl>
  </w:abstractNum>
  <w:abstractNum w:abstractNumId="102" w15:restartNumberingAfterBreak="0">
    <w:nsid w:val="34E166DA"/>
    <w:multiLevelType w:val="hybridMultilevel"/>
    <w:tmpl w:val="F628201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3" w15:restartNumberingAfterBreak="0">
    <w:nsid w:val="351E7B3B"/>
    <w:multiLevelType w:val="hybridMultilevel"/>
    <w:tmpl w:val="9A4E26E8"/>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04" w15:restartNumberingAfterBreak="0">
    <w:nsid w:val="38461698"/>
    <w:multiLevelType w:val="hybridMultilevel"/>
    <w:tmpl w:val="DE60AAC8"/>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2A5ECF0E">
      <w:start w:val="1"/>
      <w:numFmt w:val="lowerLetter"/>
      <w:lvlText w:val="%3)"/>
      <w:lvlJc w:val="left"/>
      <w:pPr>
        <w:ind w:left="2340" w:hanging="360"/>
      </w:pPr>
      <w:rPr>
        <w:rFonts w:hint="default"/>
      </w:r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7">
      <w:start w:val="1"/>
      <w:numFmt w:val="lowerLetter"/>
      <w:lvlText w:val="%6)"/>
      <w:lvlJc w:val="lef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38AD0A88"/>
    <w:multiLevelType w:val="multilevel"/>
    <w:tmpl w:val="50125BE8"/>
    <w:lvl w:ilvl="0">
      <w:start w:val="3"/>
      <w:numFmt w:val="decimal"/>
      <w:lvlText w:val="%1"/>
      <w:lvlJc w:val="left"/>
      <w:pPr>
        <w:ind w:left="600" w:hanging="600"/>
      </w:pPr>
      <w:rPr>
        <w:rFonts w:hint="default"/>
      </w:rPr>
    </w:lvl>
    <w:lvl w:ilvl="1">
      <w:start w:val="6"/>
      <w:numFmt w:val="decimal"/>
      <w:lvlText w:val="%1.%2"/>
      <w:lvlJc w:val="left"/>
      <w:pPr>
        <w:ind w:left="720" w:hanging="720"/>
      </w:pPr>
      <w:rPr>
        <w:rFonts w:hint="default"/>
      </w:rPr>
    </w:lvl>
    <w:lvl w:ilvl="2">
      <w:start w:val="7"/>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6" w15:restartNumberingAfterBreak="0">
    <w:nsid w:val="396F25A6"/>
    <w:multiLevelType w:val="hybridMultilevel"/>
    <w:tmpl w:val="0BCE5AD0"/>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3B10059F"/>
    <w:multiLevelType w:val="hybridMultilevel"/>
    <w:tmpl w:val="AEDCBAD0"/>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08" w15:restartNumberingAfterBreak="0">
    <w:nsid w:val="3B211D94"/>
    <w:multiLevelType w:val="hybridMultilevel"/>
    <w:tmpl w:val="BB46F3D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3B8101F8"/>
    <w:multiLevelType w:val="hybridMultilevel"/>
    <w:tmpl w:val="64B04DE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0" w15:restartNumberingAfterBreak="0">
    <w:nsid w:val="3C315CEA"/>
    <w:multiLevelType w:val="hybridMultilevel"/>
    <w:tmpl w:val="A9E0A84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3C7F0D4C"/>
    <w:multiLevelType w:val="hybridMultilevel"/>
    <w:tmpl w:val="139A4B58"/>
    <w:lvl w:ilvl="0" w:tplc="D81AFF56">
      <w:start w:val="3"/>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2" w15:restartNumberingAfterBreak="0">
    <w:nsid w:val="3D8670D2"/>
    <w:multiLevelType w:val="hybridMultilevel"/>
    <w:tmpl w:val="EB605272"/>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3ED406ED"/>
    <w:multiLevelType w:val="hybridMultilevel"/>
    <w:tmpl w:val="BBF091E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4" w15:restartNumberingAfterBreak="0">
    <w:nsid w:val="3F137EC2"/>
    <w:multiLevelType w:val="hybridMultilevel"/>
    <w:tmpl w:val="743CBB36"/>
    <w:lvl w:ilvl="0" w:tplc="2000001B">
      <w:start w:val="1"/>
      <w:numFmt w:val="lowerRoman"/>
      <w:lvlText w:val="%1."/>
      <w:lvlJc w:val="righ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3F4D289C"/>
    <w:multiLevelType w:val="hybridMultilevel"/>
    <w:tmpl w:val="30A45AE8"/>
    <w:lvl w:ilvl="0" w:tplc="A8565EAE">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6" w15:restartNumberingAfterBreak="0">
    <w:nsid w:val="3F4E56E1"/>
    <w:multiLevelType w:val="hybridMultilevel"/>
    <w:tmpl w:val="9CCEF49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7" w15:restartNumberingAfterBreak="0">
    <w:nsid w:val="3F735B05"/>
    <w:multiLevelType w:val="hybridMultilevel"/>
    <w:tmpl w:val="1438E86A"/>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8" w15:restartNumberingAfterBreak="0">
    <w:nsid w:val="3F916070"/>
    <w:multiLevelType w:val="hybridMultilevel"/>
    <w:tmpl w:val="CE32EE44"/>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9" w15:restartNumberingAfterBreak="0">
    <w:nsid w:val="4003023B"/>
    <w:multiLevelType w:val="hybridMultilevel"/>
    <w:tmpl w:val="88767E98"/>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0" w15:restartNumberingAfterBreak="0">
    <w:nsid w:val="42D107C4"/>
    <w:multiLevelType w:val="hybridMultilevel"/>
    <w:tmpl w:val="BE32044A"/>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431A7EC0"/>
    <w:multiLevelType w:val="hybridMultilevel"/>
    <w:tmpl w:val="C2B8C57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43E4379A"/>
    <w:multiLevelType w:val="hybridMultilevel"/>
    <w:tmpl w:val="B7C0E6D4"/>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3" w15:restartNumberingAfterBreak="0">
    <w:nsid w:val="446B78D4"/>
    <w:multiLevelType w:val="multilevel"/>
    <w:tmpl w:val="9E6AC5D0"/>
    <w:lvl w:ilvl="0">
      <w:start w:val="1"/>
      <w:numFmt w:val="lowerLetter"/>
      <w:lvlText w:val="(%1)"/>
      <w:lvlJc w:val="left"/>
      <w:pPr>
        <w:tabs>
          <w:tab w:val="num" w:pos="1440"/>
        </w:tabs>
        <w:ind w:left="1440" w:hanging="720"/>
      </w:pPr>
      <w:rPr>
        <w:rFonts w:ascii="Times New Roman" w:eastAsia="Times New Roman" w:hAnsi="Times New Roman" w:cs="Times New Roman"/>
      </w:rPr>
    </w:lvl>
    <w:lvl w:ilvl="1">
      <w:start w:val="2"/>
      <w:numFmt w:val="lowerRoman"/>
      <w:lvlText w:val="(%2)"/>
      <w:lvlJc w:val="left"/>
      <w:pPr>
        <w:tabs>
          <w:tab w:val="num" w:pos="2160"/>
        </w:tabs>
        <w:ind w:left="2160" w:hanging="720"/>
      </w:pPr>
      <w:rPr>
        <w:rFonts w:hint="default"/>
      </w:rPr>
    </w:lvl>
    <w:lvl w:ilvl="2">
      <w:start w:val="74"/>
      <w:numFmt w:val="decimal"/>
      <w:lvlText w:val="%3."/>
      <w:lvlJc w:val="left"/>
      <w:pPr>
        <w:tabs>
          <w:tab w:val="num" w:pos="360"/>
        </w:tabs>
        <w:ind w:left="360" w:hanging="360"/>
      </w:pPr>
      <w:rPr>
        <w:rFonts w:hint="default"/>
      </w:rPr>
    </w:lvl>
    <w:lvl w:ilvl="3">
      <w:start w:val="1"/>
      <w:numFmt w:val="decimal"/>
      <w:lvlText w:val="(%4)"/>
      <w:lvlJc w:val="left"/>
      <w:pPr>
        <w:tabs>
          <w:tab w:val="num" w:pos="900"/>
        </w:tabs>
        <w:ind w:left="900" w:hanging="360"/>
      </w:pPr>
      <w:rPr>
        <w:rFonts w:hint="default"/>
      </w:rPr>
    </w:lvl>
    <w:lvl w:ilvl="4">
      <w:start w:val="1"/>
      <w:numFmt w:val="lowerLetter"/>
      <w:lvlText w:val="(%5)"/>
      <w:lvlJc w:val="left"/>
      <w:pPr>
        <w:tabs>
          <w:tab w:val="num" w:pos="3960"/>
        </w:tabs>
        <w:ind w:left="3960" w:hanging="360"/>
      </w:pPr>
      <w:rPr>
        <w:rFonts w:hint="default"/>
      </w:rPr>
    </w:lvl>
    <w:lvl w:ilvl="5">
      <w:start w:val="7"/>
      <w:numFmt w:val="decimal"/>
      <w:lvlText w:val="(%6"/>
      <w:lvlJc w:val="left"/>
      <w:pPr>
        <w:ind w:left="4860" w:hanging="360"/>
      </w:pPr>
      <w:rPr>
        <w:rFonts w:hint="default"/>
      </w:rPr>
    </w:lvl>
    <w:lvl w:ilvl="6">
      <w:start w:val="1"/>
      <w:numFmt w:val="lowerLetter"/>
      <w:lvlText w:val="%7)"/>
      <w:lvlJc w:val="left"/>
      <w:pPr>
        <w:ind w:left="5400" w:hanging="360"/>
      </w:pPr>
      <w:rPr>
        <w:rFonts w:hint="default"/>
      </w:r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24" w15:restartNumberingAfterBreak="0">
    <w:nsid w:val="449B28A5"/>
    <w:multiLevelType w:val="hybridMultilevel"/>
    <w:tmpl w:val="B96035EE"/>
    <w:lvl w:ilvl="0" w:tplc="F1CCDB32">
      <w:start w:val="1"/>
      <w:numFmt w:val="lowerLetter"/>
      <w:lvlText w:val="%1."/>
      <w:lvlJc w:val="left"/>
      <w:pPr>
        <w:tabs>
          <w:tab w:val="num" w:pos="360"/>
        </w:tabs>
        <w:ind w:left="360" w:hanging="360"/>
      </w:pPr>
      <w:rPr>
        <w:rFonts w:cs="Times New Roman"/>
      </w:rPr>
    </w:lvl>
    <w:lvl w:ilvl="1" w:tplc="04090019">
      <w:start w:val="1"/>
      <w:numFmt w:val="bullet"/>
      <w:lvlText w:val=""/>
      <w:lvlJc w:val="left"/>
      <w:pPr>
        <w:tabs>
          <w:tab w:val="num" w:pos="360"/>
        </w:tabs>
        <w:ind w:left="360" w:hanging="360"/>
      </w:pPr>
      <w:rPr>
        <w:rFonts w:ascii="Symbol" w:hAnsi="Symbol" w:hint="default"/>
      </w:rPr>
    </w:lvl>
    <w:lvl w:ilvl="2" w:tplc="0409001B">
      <w:start w:val="1"/>
      <w:numFmt w:val="lowerRoman"/>
      <w:pStyle w:val="Level2ListParagraph"/>
      <w:lvlText w:val="%3)"/>
      <w:lvlJc w:val="left"/>
      <w:pPr>
        <w:tabs>
          <w:tab w:val="num" w:pos="2340"/>
        </w:tabs>
        <w:ind w:left="2340" w:hanging="720"/>
      </w:pPr>
      <w:rPr>
        <w:rFonts w:ascii="Arial" w:hAnsi="Arial" w:cs="Times New Roman" w:hint="default"/>
        <w:b w:val="0"/>
        <w:i w:val="0"/>
        <w:sz w:val="22"/>
      </w:rPr>
    </w:lvl>
    <w:lvl w:ilvl="3" w:tplc="0409000F">
      <w:start w:val="1"/>
      <w:numFmt w:val="bullet"/>
      <w:lvlText w:val=""/>
      <w:lvlJc w:val="left"/>
      <w:pPr>
        <w:tabs>
          <w:tab w:val="num" w:pos="1800"/>
        </w:tabs>
        <w:ind w:left="360" w:firstLine="1080"/>
      </w:pPr>
      <w:rPr>
        <w:rFonts w:ascii="Wingdings" w:hAnsi="Wingdings" w:hint="default"/>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25" w15:restartNumberingAfterBreak="0">
    <w:nsid w:val="44A35F53"/>
    <w:multiLevelType w:val="hybridMultilevel"/>
    <w:tmpl w:val="9AE865E8"/>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6" w15:restartNumberingAfterBreak="0">
    <w:nsid w:val="45396E44"/>
    <w:multiLevelType w:val="singleLevel"/>
    <w:tmpl w:val="77B8618A"/>
    <w:lvl w:ilvl="0">
      <w:start w:val="1"/>
      <w:numFmt w:val="bullet"/>
      <w:pStyle w:val="ListBullet2"/>
      <w:lvlText w:val=""/>
      <w:lvlJc w:val="left"/>
      <w:pPr>
        <w:tabs>
          <w:tab w:val="num" w:pos="360"/>
        </w:tabs>
        <w:ind w:left="-360" w:firstLine="360"/>
      </w:pPr>
      <w:rPr>
        <w:rFonts w:ascii="Symbol" w:hAnsi="Symbol" w:hint="default"/>
        <w:b w:val="0"/>
        <w:i w:val="0"/>
      </w:rPr>
    </w:lvl>
  </w:abstractNum>
  <w:abstractNum w:abstractNumId="127" w15:restartNumberingAfterBreak="0">
    <w:nsid w:val="4623716D"/>
    <w:multiLevelType w:val="hybridMultilevel"/>
    <w:tmpl w:val="465ED1F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46B55514"/>
    <w:multiLevelType w:val="multilevel"/>
    <w:tmpl w:val="5BDEE03E"/>
    <w:lvl w:ilvl="0">
      <w:start w:val="1"/>
      <w:numFmt w:val="decimal"/>
      <w:pStyle w:val="ASP1"/>
      <w:lvlText w:val="%1."/>
      <w:lvlJc w:val="left"/>
      <w:pPr>
        <w:tabs>
          <w:tab w:val="num" w:pos="720"/>
        </w:tabs>
        <w:ind w:left="0" w:firstLine="0"/>
      </w:pPr>
      <w:rPr>
        <w:rFonts w:ascii="Arial" w:hAnsi="Arial" w:cs="Times New Roman" w:hint="default"/>
        <w:b/>
        <w:i w:val="0"/>
        <w:sz w:val="24"/>
        <w:szCs w:val="24"/>
      </w:rPr>
    </w:lvl>
    <w:lvl w:ilvl="1">
      <w:start w:val="1"/>
      <w:numFmt w:val="decimal"/>
      <w:lvlText w:val="%1.%2."/>
      <w:lvlJc w:val="left"/>
      <w:pPr>
        <w:tabs>
          <w:tab w:val="num" w:pos="720"/>
        </w:tabs>
        <w:ind w:left="0" w:firstLine="0"/>
      </w:pPr>
      <w:rPr>
        <w:rFonts w:ascii="Arial" w:hAnsi="Arial" w:cs="Times New Roman" w:hint="default"/>
        <w:b w:val="0"/>
        <w:i w:val="0"/>
        <w:color w:val="auto"/>
        <w:sz w:val="24"/>
        <w:szCs w:val="24"/>
      </w:rPr>
    </w:lvl>
    <w:lvl w:ilvl="2">
      <w:start w:val="1"/>
      <w:numFmt w:val="decimal"/>
      <w:lvlRestart w:val="0"/>
      <w:lvlText w:val="%1.%2.%3."/>
      <w:lvlJc w:val="left"/>
      <w:pPr>
        <w:tabs>
          <w:tab w:val="num" w:pos="720"/>
        </w:tabs>
        <w:ind w:left="0" w:firstLine="0"/>
      </w:pPr>
      <w:rPr>
        <w:rFonts w:ascii="Arial" w:hAnsi="Arial" w:cs="Times New Roman" w:hint="default"/>
        <w:b w:val="0"/>
        <w:i w:val="0"/>
        <w:color w:val="auto"/>
        <w:sz w:val="24"/>
        <w:szCs w:val="24"/>
      </w:rPr>
    </w:lvl>
    <w:lvl w:ilvl="3">
      <w:start w:val="1"/>
      <w:numFmt w:val="bullet"/>
      <w:lvlText w:val=""/>
      <w:lvlJc w:val="left"/>
      <w:pPr>
        <w:tabs>
          <w:tab w:val="num" w:pos="2160"/>
        </w:tabs>
        <w:ind w:left="1728" w:hanging="648"/>
      </w:pPr>
      <w:rPr>
        <w:rFonts w:ascii="Wingdings" w:hAnsi="Wingdings" w:hint="default"/>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29" w15:restartNumberingAfterBreak="0">
    <w:nsid w:val="46E16B1D"/>
    <w:multiLevelType w:val="hybridMultilevel"/>
    <w:tmpl w:val="11F2E10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47F3694D"/>
    <w:multiLevelType w:val="hybridMultilevel"/>
    <w:tmpl w:val="E69A48A2"/>
    <w:lvl w:ilvl="0" w:tplc="04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1" w15:restartNumberingAfterBreak="0">
    <w:nsid w:val="48413885"/>
    <w:multiLevelType w:val="hybridMultilevel"/>
    <w:tmpl w:val="00E6D0B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2" w15:restartNumberingAfterBreak="0">
    <w:nsid w:val="48732DBE"/>
    <w:multiLevelType w:val="multilevel"/>
    <w:tmpl w:val="FF96AF0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3" w15:restartNumberingAfterBreak="0">
    <w:nsid w:val="48F94F85"/>
    <w:multiLevelType w:val="hybridMultilevel"/>
    <w:tmpl w:val="DED4EBE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4" w15:restartNumberingAfterBreak="0">
    <w:nsid w:val="4B4F562F"/>
    <w:multiLevelType w:val="hybridMultilevel"/>
    <w:tmpl w:val="237A6CD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4C2278D5"/>
    <w:multiLevelType w:val="hybridMultilevel"/>
    <w:tmpl w:val="A04C20D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6" w15:restartNumberingAfterBreak="0">
    <w:nsid w:val="4C4254DB"/>
    <w:multiLevelType w:val="hybridMultilevel"/>
    <w:tmpl w:val="2B2A720A"/>
    <w:lvl w:ilvl="0" w:tplc="04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7" w15:restartNumberingAfterBreak="0">
    <w:nsid w:val="4DAF6BE0"/>
    <w:multiLevelType w:val="hybridMultilevel"/>
    <w:tmpl w:val="44168888"/>
    <w:lvl w:ilvl="0" w:tplc="04090017">
      <w:start w:val="1"/>
      <w:numFmt w:val="lowerLetter"/>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C0B6AF08">
      <w:start w:val="1"/>
      <w:numFmt w:val="decimal"/>
      <w:lvlText w:val="%5)"/>
      <w:lvlJc w:val="left"/>
      <w:pPr>
        <w:ind w:left="3600" w:hanging="360"/>
      </w:pPr>
      <w:rPr>
        <w:rFonts w:cs="Times New Roman" w:hint="default"/>
        <w:b/>
      </w:rPr>
    </w:lvl>
    <w:lvl w:ilvl="5" w:tplc="08090017">
      <w:start w:val="1"/>
      <w:numFmt w:val="lowerLetter"/>
      <w:lvlText w:val="%6)"/>
      <w:lvlJc w:val="left"/>
      <w:pPr>
        <w:ind w:left="4500" w:hanging="360"/>
      </w:pPr>
      <w:rPr>
        <w:rFonts w:hint="default"/>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8" w15:restartNumberingAfterBreak="0">
    <w:nsid w:val="4EE32A01"/>
    <w:multiLevelType w:val="hybridMultilevel"/>
    <w:tmpl w:val="24DEB42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9" w15:restartNumberingAfterBreak="0">
    <w:nsid w:val="504A6CA2"/>
    <w:multiLevelType w:val="hybridMultilevel"/>
    <w:tmpl w:val="90160AA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506D23C1"/>
    <w:multiLevelType w:val="hybridMultilevel"/>
    <w:tmpl w:val="1DFCD52A"/>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1" w15:restartNumberingAfterBreak="0">
    <w:nsid w:val="50B7440B"/>
    <w:multiLevelType w:val="hybridMultilevel"/>
    <w:tmpl w:val="4FCA66C0"/>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2" w15:restartNumberingAfterBreak="0">
    <w:nsid w:val="51032753"/>
    <w:multiLevelType w:val="hybridMultilevel"/>
    <w:tmpl w:val="BCFA4AC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3" w15:restartNumberingAfterBreak="0">
    <w:nsid w:val="51351DFB"/>
    <w:multiLevelType w:val="hybridMultilevel"/>
    <w:tmpl w:val="5F7C82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165663F"/>
    <w:multiLevelType w:val="hybridMultilevel"/>
    <w:tmpl w:val="3E7A1A7A"/>
    <w:lvl w:ilvl="0" w:tplc="04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386A0F0">
      <w:start w:val="1"/>
      <w:numFmt w:val="decimal"/>
      <w:lvlText w:val="%4)"/>
      <w:lvlJc w:val="left"/>
      <w:pPr>
        <w:ind w:left="3600" w:hanging="360"/>
      </w:pPr>
      <w:rPr>
        <w:rFonts w:hint="default"/>
        <w:b/>
      </w:r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5" w15:restartNumberingAfterBreak="0">
    <w:nsid w:val="51992EA1"/>
    <w:multiLevelType w:val="hybridMultilevel"/>
    <w:tmpl w:val="0010E5CC"/>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46" w15:restartNumberingAfterBreak="0">
    <w:nsid w:val="52084AF0"/>
    <w:multiLevelType w:val="multilevel"/>
    <w:tmpl w:val="3C7CD3F4"/>
    <w:lvl w:ilvl="0">
      <w:start w:val="3"/>
      <w:numFmt w:val="decimal"/>
      <w:lvlText w:val="%1."/>
      <w:lvlJc w:val="left"/>
      <w:pPr>
        <w:ind w:left="585" w:hanging="585"/>
      </w:pPr>
      <w:rPr>
        <w:rFonts w:hint="default"/>
      </w:rPr>
    </w:lvl>
    <w:lvl w:ilvl="1">
      <w:start w:val="1"/>
      <w:numFmt w:val="decimal"/>
      <w:pStyle w:val="31"/>
      <w:lvlText w:val="%1.%2."/>
      <w:lvlJc w:val="left"/>
      <w:pPr>
        <w:ind w:left="1800" w:hanging="720"/>
      </w:pPr>
      <w:rPr>
        <w:rFonts w:hint="default"/>
      </w:rPr>
    </w:lvl>
    <w:lvl w:ilvl="2">
      <w:start w:val="1"/>
      <w:numFmt w:val="decimal"/>
      <w:pStyle w:val="Heading2"/>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47" w15:restartNumberingAfterBreak="0">
    <w:nsid w:val="52F241DA"/>
    <w:multiLevelType w:val="hybridMultilevel"/>
    <w:tmpl w:val="3862893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531E7B00"/>
    <w:multiLevelType w:val="multilevel"/>
    <w:tmpl w:val="09E0279E"/>
    <w:lvl w:ilvl="0">
      <w:numFmt w:val="decimal"/>
      <w:lvlText w:val="%1."/>
      <w:lvlJc w:val="left"/>
      <w:pPr>
        <w:ind w:left="450" w:hanging="450"/>
      </w:pPr>
      <w:rPr>
        <w:rFonts w:hint="default"/>
        <w:sz w:val="24"/>
      </w:rPr>
    </w:lvl>
    <w:lvl w:ilvl="1">
      <w:start w:val="1"/>
      <w:numFmt w:val="decimal"/>
      <w:pStyle w:val="Heading3"/>
      <w:lvlText w:val="%1.%2."/>
      <w:lvlJc w:val="left"/>
      <w:pPr>
        <w:ind w:left="720" w:hanging="720"/>
      </w:pPr>
      <w:rPr>
        <w:rFonts w:hint="default"/>
        <w:sz w:val="24"/>
      </w:rPr>
    </w:lvl>
    <w:lvl w:ilvl="2">
      <w:start w:val="1"/>
      <w:numFmt w:val="decimal"/>
      <w:lvlText w:val="%1.%2.%3."/>
      <w:lvlJc w:val="left"/>
      <w:pPr>
        <w:ind w:left="1080" w:hanging="108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800" w:hanging="180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2160" w:hanging="2160"/>
      </w:pPr>
      <w:rPr>
        <w:rFonts w:hint="default"/>
        <w:sz w:val="24"/>
      </w:rPr>
    </w:lvl>
    <w:lvl w:ilvl="8">
      <w:start w:val="1"/>
      <w:numFmt w:val="decimal"/>
      <w:lvlText w:val="%1.%2.%3.%4.%5.%6.%7.%8.%9."/>
      <w:lvlJc w:val="left"/>
      <w:pPr>
        <w:ind w:left="2520" w:hanging="2520"/>
      </w:pPr>
      <w:rPr>
        <w:rFonts w:hint="default"/>
        <w:sz w:val="24"/>
      </w:rPr>
    </w:lvl>
  </w:abstractNum>
  <w:abstractNum w:abstractNumId="149" w15:restartNumberingAfterBreak="0">
    <w:nsid w:val="541E3D59"/>
    <w:multiLevelType w:val="hybridMultilevel"/>
    <w:tmpl w:val="70E0D45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0" w15:restartNumberingAfterBreak="0">
    <w:nsid w:val="559D423C"/>
    <w:multiLevelType w:val="hybridMultilevel"/>
    <w:tmpl w:val="5948A2E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1" w15:restartNumberingAfterBreak="0">
    <w:nsid w:val="56FB2EE1"/>
    <w:multiLevelType w:val="hybridMultilevel"/>
    <w:tmpl w:val="67B288A4"/>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2" w15:restartNumberingAfterBreak="0">
    <w:nsid w:val="570074BA"/>
    <w:multiLevelType w:val="hybridMultilevel"/>
    <w:tmpl w:val="92D8DF2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3" w15:restartNumberingAfterBreak="0">
    <w:nsid w:val="57227456"/>
    <w:multiLevelType w:val="hybridMultilevel"/>
    <w:tmpl w:val="C3E019E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57E95CB5"/>
    <w:multiLevelType w:val="hybridMultilevel"/>
    <w:tmpl w:val="C81EA158"/>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5" w15:restartNumberingAfterBreak="0">
    <w:nsid w:val="58445E97"/>
    <w:multiLevelType w:val="hybridMultilevel"/>
    <w:tmpl w:val="395AAB5E"/>
    <w:lvl w:ilvl="0" w:tplc="5156E898">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6" w15:restartNumberingAfterBreak="0">
    <w:nsid w:val="5A0530B8"/>
    <w:multiLevelType w:val="hybridMultilevel"/>
    <w:tmpl w:val="942A970A"/>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7" w15:restartNumberingAfterBreak="0">
    <w:nsid w:val="5AEC5AD1"/>
    <w:multiLevelType w:val="hybridMultilevel"/>
    <w:tmpl w:val="58BA73CC"/>
    <w:lvl w:ilvl="0" w:tplc="DC46EF94">
      <w:start w:val="1"/>
      <w:numFmt w:val="decimal"/>
      <w:pStyle w:val="261"/>
      <w:lvlText w:val="2.6. %1"/>
      <w:lvlJc w:val="right"/>
      <w:pPr>
        <w:ind w:left="1134" w:hanging="360"/>
      </w:pPr>
      <w:rPr>
        <w:rFonts w:hint="default"/>
      </w:rPr>
    </w:lvl>
    <w:lvl w:ilvl="1" w:tplc="FFFFFFFF" w:tentative="1">
      <w:start w:val="1"/>
      <w:numFmt w:val="lowerLetter"/>
      <w:lvlText w:val="%2."/>
      <w:lvlJc w:val="left"/>
      <w:pPr>
        <w:ind w:left="1854" w:hanging="360"/>
      </w:pPr>
    </w:lvl>
    <w:lvl w:ilvl="2" w:tplc="FFFFFFFF" w:tentative="1">
      <w:start w:val="1"/>
      <w:numFmt w:val="lowerRoman"/>
      <w:lvlText w:val="%3."/>
      <w:lvlJc w:val="right"/>
      <w:pPr>
        <w:ind w:left="2574" w:hanging="180"/>
      </w:pPr>
    </w:lvl>
    <w:lvl w:ilvl="3" w:tplc="FFFFFFFF" w:tentative="1">
      <w:start w:val="1"/>
      <w:numFmt w:val="decimal"/>
      <w:lvlText w:val="%4."/>
      <w:lvlJc w:val="left"/>
      <w:pPr>
        <w:ind w:left="3294" w:hanging="360"/>
      </w:pPr>
    </w:lvl>
    <w:lvl w:ilvl="4" w:tplc="FFFFFFFF" w:tentative="1">
      <w:start w:val="1"/>
      <w:numFmt w:val="lowerLetter"/>
      <w:lvlText w:val="%5."/>
      <w:lvlJc w:val="left"/>
      <w:pPr>
        <w:ind w:left="4014" w:hanging="360"/>
      </w:pPr>
    </w:lvl>
    <w:lvl w:ilvl="5" w:tplc="FFFFFFFF" w:tentative="1">
      <w:start w:val="1"/>
      <w:numFmt w:val="lowerRoman"/>
      <w:lvlText w:val="%6."/>
      <w:lvlJc w:val="right"/>
      <w:pPr>
        <w:ind w:left="4734" w:hanging="180"/>
      </w:pPr>
    </w:lvl>
    <w:lvl w:ilvl="6" w:tplc="FFFFFFFF" w:tentative="1">
      <w:start w:val="1"/>
      <w:numFmt w:val="decimal"/>
      <w:lvlText w:val="%7."/>
      <w:lvlJc w:val="left"/>
      <w:pPr>
        <w:ind w:left="5454" w:hanging="360"/>
      </w:pPr>
    </w:lvl>
    <w:lvl w:ilvl="7" w:tplc="FFFFFFFF" w:tentative="1">
      <w:start w:val="1"/>
      <w:numFmt w:val="lowerLetter"/>
      <w:lvlText w:val="%8."/>
      <w:lvlJc w:val="left"/>
      <w:pPr>
        <w:ind w:left="6174" w:hanging="360"/>
      </w:pPr>
    </w:lvl>
    <w:lvl w:ilvl="8" w:tplc="FFFFFFFF" w:tentative="1">
      <w:start w:val="1"/>
      <w:numFmt w:val="lowerRoman"/>
      <w:lvlText w:val="%9."/>
      <w:lvlJc w:val="right"/>
      <w:pPr>
        <w:ind w:left="6894" w:hanging="180"/>
      </w:pPr>
    </w:lvl>
  </w:abstractNum>
  <w:abstractNum w:abstractNumId="158" w15:restartNumberingAfterBreak="0">
    <w:nsid w:val="5BE23063"/>
    <w:multiLevelType w:val="hybridMultilevel"/>
    <w:tmpl w:val="05668770"/>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9" w15:restartNumberingAfterBreak="0">
    <w:nsid w:val="5C4A4D2E"/>
    <w:multiLevelType w:val="hybridMultilevel"/>
    <w:tmpl w:val="3BE2BEC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5CED4A0B"/>
    <w:multiLevelType w:val="hybridMultilevel"/>
    <w:tmpl w:val="784A26D0"/>
    <w:lvl w:ilvl="0" w:tplc="062AE4FA">
      <w:start w:val="1"/>
      <w:numFmt w:val="decimal"/>
      <w:pStyle w:val="331"/>
      <w:lvlText w:val="3.3.%1.  "/>
      <w:lvlJc w:val="left"/>
      <w:pPr>
        <w:ind w:left="1494" w:hanging="36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161" w15:restartNumberingAfterBreak="0">
    <w:nsid w:val="5D181E48"/>
    <w:multiLevelType w:val="hybridMultilevel"/>
    <w:tmpl w:val="E06E690E"/>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5D5B4354"/>
    <w:multiLevelType w:val="hybridMultilevel"/>
    <w:tmpl w:val="48D6C8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E371C29"/>
    <w:multiLevelType w:val="hybridMultilevel"/>
    <w:tmpl w:val="300CB62A"/>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4" w15:restartNumberingAfterBreak="0">
    <w:nsid w:val="5EDA2793"/>
    <w:multiLevelType w:val="hybridMultilevel"/>
    <w:tmpl w:val="DBF26798"/>
    <w:lvl w:ilvl="0" w:tplc="0409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5" w15:restartNumberingAfterBreak="0">
    <w:nsid w:val="5EF11546"/>
    <w:multiLevelType w:val="hybridMultilevel"/>
    <w:tmpl w:val="BD1C6A98"/>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6" w15:restartNumberingAfterBreak="0">
    <w:nsid w:val="5F6D2F1B"/>
    <w:multiLevelType w:val="hybridMultilevel"/>
    <w:tmpl w:val="97309440"/>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7" w15:restartNumberingAfterBreak="0">
    <w:nsid w:val="5F7317AF"/>
    <w:multiLevelType w:val="hybridMultilevel"/>
    <w:tmpl w:val="9F9C958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5FE52F6B"/>
    <w:multiLevelType w:val="hybridMultilevel"/>
    <w:tmpl w:val="D6B8FA2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9" w15:restartNumberingAfterBreak="0">
    <w:nsid w:val="601B2DF8"/>
    <w:multiLevelType w:val="hybridMultilevel"/>
    <w:tmpl w:val="7F903518"/>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0" w15:restartNumberingAfterBreak="0">
    <w:nsid w:val="62342EC6"/>
    <w:multiLevelType w:val="hybridMultilevel"/>
    <w:tmpl w:val="30CC754E"/>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62E415A9"/>
    <w:multiLevelType w:val="hybridMultilevel"/>
    <w:tmpl w:val="A9CC670E"/>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23BEBA0C">
      <w:start w:val="1"/>
      <w:numFmt w:val="upperLetter"/>
      <w:lvlText w:val="%5)"/>
      <w:lvlJc w:val="left"/>
      <w:pPr>
        <w:ind w:left="3600" w:hanging="360"/>
      </w:pPr>
      <w:rPr>
        <w:rFonts w:eastAsia="Times New Roman" w:hint="default"/>
        <w:b/>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6302015D"/>
    <w:multiLevelType w:val="hybridMultilevel"/>
    <w:tmpl w:val="D97AD44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3" w15:restartNumberingAfterBreak="0">
    <w:nsid w:val="632E2457"/>
    <w:multiLevelType w:val="hybridMultilevel"/>
    <w:tmpl w:val="8DC0A2EA"/>
    <w:lvl w:ilvl="0" w:tplc="0409000F">
      <w:start w:val="1"/>
      <w:numFmt w:val="bullet"/>
      <w:lvlText w:val=""/>
      <w:lvlJc w:val="left"/>
      <w:pPr>
        <w:tabs>
          <w:tab w:val="num" w:pos="720"/>
        </w:tabs>
        <w:ind w:left="720" w:hanging="360"/>
      </w:pPr>
      <w:rPr>
        <w:rFonts w:ascii="Symbol" w:hAnsi="Symbol" w:hint="default"/>
      </w:rPr>
    </w:lvl>
    <w:lvl w:ilvl="1" w:tplc="04090019">
      <w:start w:val="1"/>
      <w:numFmt w:val="decimal"/>
      <w:pStyle w:val="NumList"/>
      <w:lvlText w:val="%2."/>
      <w:lvlJc w:val="left"/>
      <w:pPr>
        <w:tabs>
          <w:tab w:val="num" w:pos="1080"/>
        </w:tabs>
        <w:ind w:left="1080" w:hanging="360"/>
      </w:pPr>
      <w:rPr>
        <w:rFonts w:cs="Times New Roman"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666B6E39"/>
    <w:multiLevelType w:val="hybridMultilevel"/>
    <w:tmpl w:val="903CF164"/>
    <w:lvl w:ilvl="0" w:tplc="08090017">
      <w:start w:val="1"/>
      <w:numFmt w:val="lowerLetter"/>
      <w:lvlText w:val="%1)"/>
      <w:lvlJc w:val="left"/>
      <w:pPr>
        <w:ind w:left="1044" w:hanging="360"/>
      </w:pPr>
    </w:lvl>
    <w:lvl w:ilvl="1" w:tplc="08090019" w:tentative="1">
      <w:start w:val="1"/>
      <w:numFmt w:val="lowerLetter"/>
      <w:lvlText w:val="%2."/>
      <w:lvlJc w:val="left"/>
      <w:pPr>
        <w:ind w:left="1764" w:hanging="360"/>
      </w:pPr>
    </w:lvl>
    <w:lvl w:ilvl="2" w:tplc="0809001B" w:tentative="1">
      <w:start w:val="1"/>
      <w:numFmt w:val="lowerRoman"/>
      <w:lvlText w:val="%3."/>
      <w:lvlJc w:val="right"/>
      <w:pPr>
        <w:ind w:left="2484" w:hanging="180"/>
      </w:pPr>
    </w:lvl>
    <w:lvl w:ilvl="3" w:tplc="0809000F" w:tentative="1">
      <w:start w:val="1"/>
      <w:numFmt w:val="decimal"/>
      <w:lvlText w:val="%4."/>
      <w:lvlJc w:val="left"/>
      <w:pPr>
        <w:ind w:left="3204" w:hanging="360"/>
      </w:pPr>
    </w:lvl>
    <w:lvl w:ilvl="4" w:tplc="08090019" w:tentative="1">
      <w:start w:val="1"/>
      <w:numFmt w:val="lowerLetter"/>
      <w:lvlText w:val="%5."/>
      <w:lvlJc w:val="left"/>
      <w:pPr>
        <w:ind w:left="3924" w:hanging="360"/>
      </w:pPr>
    </w:lvl>
    <w:lvl w:ilvl="5" w:tplc="0809001B" w:tentative="1">
      <w:start w:val="1"/>
      <w:numFmt w:val="lowerRoman"/>
      <w:lvlText w:val="%6."/>
      <w:lvlJc w:val="right"/>
      <w:pPr>
        <w:ind w:left="4644" w:hanging="180"/>
      </w:pPr>
    </w:lvl>
    <w:lvl w:ilvl="6" w:tplc="0809000F" w:tentative="1">
      <w:start w:val="1"/>
      <w:numFmt w:val="decimal"/>
      <w:lvlText w:val="%7."/>
      <w:lvlJc w:val="left"/>
      <w:pPr>
        <w:ind w:left="5364" w:hanging="360"/>
      </w:pPr>
    </w:lvl>
    <w:lvl w:ilvl="7" w:tplc="08090019" w:tentative="1">
      <w:start w:val="1"/>
      <w:numFmt w:val="lowerLetter"/>
      <w:lvlText w:val="%8."/>
      <w:lvlJc w:val="left"/>
      <w:pPr>
        <w:ind w:left="6084" w:hanging="360"/>
      </w:pPr>
    </w:lvl>
    <w:lvl w:ilvl="8" w:tplc="0809001B" w:tentative="1">
      <w:start w:val="1"/>
      <w:numFmt w:val="lowerRoman"/>
      <w:lvlText w:val="%9."/>
      <w:lvlJc w:val="right"/>
      <w:pPr>
        <w:ind w:left="6804" w:hanging="180"/>
      </w:pPr>
    </w:lvl>
  </w:abstractNum>
  <w:abstractNum w:abstractNumId="175" w15:restartNumberingAfterBreak="0">
    <w:nsid w:val="67334B95"/>
    <w:multiLevelType w:val="hybridMultilevel"/>
    <w:tmpl w:val="13B45990"/>
    <w:lvl w:ilvl="0" w:tplc="28E8CA46">
      <w:start w:val="1"/>
      <w:numFmt w:val="decimal"/>
      <w:pStyle w:val="myHeading"/>
      <w:lvlText w:val="2.3. %1"/>
      <w:lvlJc w:val="right"/>
      <w:pPr>
        <w:ind w:left="709" w:hanging="360"/>
      </w:pPr>
      <w:rPr>
        <w:rFonts w:hint="default"/>
      </w:rPr>
    </w:lvl>
    <w:lvl w:ilvl="1" w:tplc="454A7824">
      <w:start w:val="1"/>
      <w:numFmt w:val="lowerLetter"/>
      <w:lvlText w:val="%2)"/>
      <w:lvlJc w:val="left"/>
      <w:pPr>
        <w:ind w:left="1797" w:hanging="360"/>
      </w:pPr>
      <w:rPr>
        <w:rFonts w:hint="default"/>
      </w:rPr>
    </w:lvl>
    <w:lvl w:ilvl="2" w:tplc="2000001B">
      <w:start w:val="1"/>
      <w:numFmt w:val="lowerRoman"/>
      <w:pStyle w:val="myHeading"/>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176" w15:restartNumberingAfterBreak="0">
    <w:nsid w:val="67684DD4"/>
    <w:multiLevelType w:val="multilevel"/>
    <w:tmpl w:val="115C5336"/>
    <w:lvl w:ilvl="0">
      <w:start w:val="1"/>
      <w:numFmt w:val="lowerLetter"/>
      <w:lvlText w:val="(%1)"/>
      <w:lvlJc w:val="left"/>
      <w:pPr>
        <w:tabs>
          <w:tab w:val="num" w:pos="1440"/>
        </w:tabs>
        <w:ind w:left="1440" w:hanging="720"/>
      </w:pPr>
      <w:rPr>
        <w:rFonts w:ascii="Times New Roman" w:eastAsia="Times New Roman" w:hAnsi="Times New Roman" w:cs="Times New Roman"/>
      </w:rPr>
    </w:lvl>
    <w:lvl w:ilvl="1">
      <w:start w:val="2"/>
      <w:numFmt w:val="lowerRoman"/>
      <w:lvlText w:val="(%2)"/>
      <w:lvlJc w:val="left"/>
      <w:pPr>
        <w:tabs>
          <w:tab w:val="num" w:pos="2160"/>
        </w:tabs>
        <w:ind w:left="2160" w:hanging="720"/>
      </w:pPr>
      <w:rPr>
        <w:rFonts w:hint="default"/>
      </w:rPr>
    </w:lvl>
    <w:lvl w:ilvl="2">
      <w:start w:val="74"/>
      <w:numFmt w:val="decimal"/>
      <w:lvlText w:val="%3."/>
      <w:lvlJc w:val="left"/>
      <w:pPr>
        <w:tabs>
          <w:tab w:val="num" w:pos="360"/>
        </w:tabs>
        <w:ind w:left="360" w:hanging="360"/>
      </w:pPr>
      <w:rPr>
        <w:rFonts w:hint="default"/>
      </w:rPr>
    </w:lvl>
    <w:lvl w:ilvl="3">
      <w:start w:val="1"/>
      <w:numFmt w:val="decimal"/>
      <w:lvlText w:val="(%4)"/>
      <w:lvlJc w:val="left"/>
      <w:pPr>
        <w:tabs>
          <w:tab w:val="num" w:pos="1350"/>
        </w:tabs>
        <w:ind w:left="1350" w:hanging="360"/>
      </w:pPr>
      <w:rPr>
        <w:rFonts w:hint="default"/>
      </w:rPr>
    </w:lvl>
    <w:lvl w:ilvl="4">
      <w:start w:val="1"/>
      <w:numFmt w:val="lowerLetter"/>
      <w:lvlText w:val="(%5)"/>
      <w:lvlJc w:val="left"/>
      <w:pPr>
        <w:tabs>
          <w:tab w:val="num" w:pos="3960"/>
        </w:tabs>
        <w:ind w:left="3960" w:hanging="360"/>
      </w:pPr>
      <w:rPr>
        <w:rFonts w:hint="default"/>
      </w:rPr>
    </w:lvl>
    <w:lvl w:ilvl="5">
      <w:start w:val="7"/>
      <w:numFmt w:val="decimal"/>
      <w:lvlText w:val="(%6"/>
      <w:lvlJc w:val="left"/>
      <w:pPr>
        <w:ind w:left="4860" w:hanging="360"/>
      </w:pPr>
      <w:rPr>
        <w:rFonts w:hint="default"/>
      </w:rPr>
    </w:lvl>
    <w:lvl w:ilvl="6">
      <w:start w:val="1"/>
      <w:numFmt w:val="lowerLetter"/>
      <w:lvlText w:val="%7)"/>
      <w:lvlJc w:val="left"/>
      <w:pPr>
        <w:ind w:left="5400" w:hanging="360"/>
      </w:pPr>
      <w:rPr>
        <w:rFonts w:hint="default"/>
      </w:rPr>
    </w:lvl>
    <w:lvl w:ilvl="7">
      <w:start w:val="1"/>
      <w:numFmt w:val="upperLetter"/>
      <w:lvlText w:val="%8)"/>
      <w:lvlJc w:val="left"/>
      <w:pPr>
        <w:ind w:left="6120" w:hanging="360"/>
      </w:pPr>
      <w:rPr>
        <w:rFonts w:hint="default"/>
      </w:rPr>
    </w:lvl>
    <w:lvl w:ilvl="8" w:tentative="1">
      <w:start w:val="1"/>
      <w:numFmt w:val="lowerRoman"/>
      <w:lvlText w:val="%9."/>
      <w:lvlJc w:val="right"/>
      <w:pPr>
        <w:tabs>
          <w:tab w:val="num" w:pos="6840"/>
        </w:tabs>
        <w:ind w:left="6840" w:hanging="180"/>
      </w:pPr>
    </w:lvl>
  </w:abstractNum>
  <w:abstractNum w:abstractNumId="177" w15:restartNumberingAfterBreak="0">
    <w:nsid w:val="67D76F51"/>
    <w:multiLevelType w:val="hybridMultilevel"/>
    <w:tmpl w:val="2F4CD6DE"/>
    <w:lvl w:ilvl="0" w:tplc="AECE836E">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68B53BFE"/>
    <w:multiLevelType w:val="hybridMultilevel"/>
    <w:tmpl w:val="20AA821C"/>
    <w:lvl w:ilvl="0" w:tplc="F53459DC">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9" w15:restartNumberingAfterBreak="0">
    <w:nsid w:val="69B87CE8"/>
    <w:multiLevelType w:val="hybridMultilevel"/>
    <w:tmpl w:val="85489B4C"/>
    <w:lvl w:ilvl="0" w:tplc="13367F8C">
      <w:start w:val="1"/>
      <w:numFmt w:val="bullet"/>
      <w:lvlText w:val="-"/>
      <w:lvlJc w:val="left"/>
      <w:pPr>
        <w:ind w:left="1080" w:hanging="360"/>
      </w:pPr>
      <w:rPr>
        <w:rFonts w:ascii="Tahoma" w:eastAsiaTheme="minorHAnsi" w:hAnsi="Tahoma" w:cs="Tahoma"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0" w15:restartNumberingAfterBreak="0">
    <w:nsid w:val="69DC5DF5"/>
    <w:multiLevelType w:val="hybridMultilevel"/>
    <w:tmpl w:val="733AFD86"/>
    <w:lvl w:ilvl="0" w:tplc="E62A769A">
      <w:start w:val="1"/>
      <w:numFmt w:val="decimal"/>
      <w:pStyle w:val="251"/>
      <w:lvlText w:val="2.5.%1."/>
      <w:lvlJc w:val="right"/>
      <w:pPr>
        <w:ind w:left="1494" w:hanging="36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181" w15:restartNumberingAfterBreak="0">
    <w:nsid w:val="69F774B4"/>
    <w:multiLevelType w:val="hybridMultilevel"/>
    <w:tmpl w:val="025AA46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15:restartNumberingAfterBreak="0">
    <w:nsid w:val="6A672F3A"/>
    <w:multiLevelType w:val="hybridMultilevel"/>
    <w:tmpl w:val="13BA259A"/>
    <w:lvl w:ilvl="0" w:tplc="A8565EAE">
      <w:start w:val="1"/>
      <w:numFmt w:val="lowerRoman"/>
      <w:lvlText w:val="%1)"/>
      <w:lvlJc w:val="left"/>
      <w:pPr>
        <w:ind w:left="250"/>
      </w:pPr>
      <w:rPr>
        <w:rFonts w:hint="default"/>
        <w:b w:val="0"/>
        <w:i w:val="0"/>
        <w:strike w:val="0"/>
        <w:dstrike w:val="0"/>
        <w:color w:val="000000"/>
        <w:sz w:val="24"/>
        <w:szCs w:val="24"/>
        <w:u w:val="none" w:color="000000"/>
        <w:bdr w:val="none" w:sz="0" w:space="0" w:color="auto"/>
        <w:shd w:val="clear" w:color="auto" w:fill="auto"/>
        <w:vertAlign w:val="baseline"/>
      </w:rPr>
    </w:lvl>
    <w:lvl w:ilvl="1" w:tplc="91A61F8E">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20E4">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2E021A">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B861A4">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2AAD4">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EA0E6">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8A776">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A2338">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6A894FD4"/>
    <w:multiLevelType w:val="hybridMultilevel"/>
    <w:tmpl w:val="DF10199C"/>
    <w:lvl w:ilvl="0" w:tplc="DDA24394">
      <w:start w:val="1"/>
      <w:numFmt w:val="decimal"/>
      <w:pStyle w:val="SOPList"/>
      <w:lvlText w:val="%1)"/>
      <w:lvlJc w:val="left"/>
      <w:pPr>
        <w:ind w:left="720" w:hanging="360"/>
      </w:pPr>
      <w:rPr>
        <w:rFonts w:cs="Times New Roman"/>
      </w:rPr>
    </w:lvl>
    <w:lvl w:ilvl="1" w:tplc="080C0019">
      <w:start w:val="1"/>
      <w:numFmt w:val="lowerLetter"/>
      <w:lvlText w:val="%2."/>
      <w:lvlJc w:val="left"/>
      <w:pPr>
        <w:ind w:left="1440" w:hanging="360"/>
      </w:pPr>
      <w:rPr>
        <w:rFonts w:cs="Times New Roman"/>
      </w:rPr>
    </w:lvl>
    <w:lvl w:ilvl="2" w:tplc="080C001B">
      <w:start w:val="1"/>
      <w:numFmt w:val="lowerRoman"/>
      <w:lvlText w:val="%3."/>
      <w:lvlJc w:val="right"/>
      <w:pPr>
        <w:ind w:left="2160" w:hanging="180"/>
      </w:pPr>
      <w:rPr>
        <w:rFonts w:cs="Times New Roman"/>
      </w:rPr>
    </w:lvl>
    <w:lvl w:ilvl="3" w:tplc="080C000F">
      <w:start w:val="1"/>
      <w:numFmt w:val="decimal"/>
      <w:lvlText w:val="%4."/>
      <w:lvlJc w:val="left"/>
      <w:pPr>
        <w:ind w:left="2880" w:hanging="360"/>
      </w:pPr>
      <w:rPr>
        <w:rFonts w:cs="Times New Roman"/>
      </w:rPr>
    </w:lvl>
    <w:lvl w:ilvl="4" w:tplc="080C0019">
      <w:start w:val="1"/>
      <w:numFmt w:val="lowerLetter"/>
      <w:lvlText w:val="%5."/>
      <w:lvlJc w:val="left"/>
      <w:pPr>
        <w:ind w:left="3600" w:hanging="360"/>
      </w:pPr>
      <w:rPr>
        <w:rFonts w:cs="Times New Roman"/>
      </w:rPr>
    </w:lvl>
    <w:lvl w:ilvl="5" w:tplc="080C001B">
      <w:start w:val="1"/>
      <w:numFmt w:val="lowerRoman"/>
      <w:lvlText w:val="%6."/>
      <w:lvlJc w:val="right"/>
      <w:pPr>
        <w:ind w:left="4320" w:hanging="180"/>
      </w:pPr>
      <w:rPr>
        <w:rFonts w:cs="Times New Roman"/>
      </w:rPr>
    </w:lvl>
    <w:lvl w:ilvl="6" w:tplc="080C000F">
      <w:start w:val="1"/>
      <w:numFmt w:val="decimal"/>
      <w:lvlText w:val="%7."/>
      <w:lvlJc w:val="left"/>
      <w:pPr>
        <w:ind w:left="5040" w:hanging="360"/>
      </w:pPr>
      <w:rPr>
        <w:rFonts w:cs="Times New Roman"/>
      </w:rPr>
    </w:lvl>
    <w:lvl w:ilvl="7" w:tplc="080C0019">
      <w:start w:val="1"/>
      <w:numFmt w:val="lowerLetter"/>
      <w:lvlText w:val="%8."/>
      <w:lvlJc w:val="left"/>
      <w:pPr>
        <w:ind w:left="5760" w:hanging="360"/>
      </w:pPr>
      <w:rPr>
        <w:rFonts w:cs="Times New Roman"/>
      </w:rPr>
    </w:lvl>
    <w:lvl w:ilvl="8" w:tplc="080C001B">
      <w:start w:val="1"/>
      <w:numFmt w:val="lowerRoman"/>
      <w:lvlText w:val="%9."/>
      <w:lvlJc w:val="right"/>
      <w:pPr>
        <w:ind w:left="6480" w:hanging="180"/>
      </w:pPr>
      <w:rPr>
        <w:rFonts w:cs="Times New Roman"/>
      </w:rPr>
    </w:lvl>
  </w:abstractNum>
  <w:abstractNum w:abstractNumId="184" w15:restartNumberingAfterBreak="0">
    <w:nsid w:val="6AE5107B"/>
    <w:multiLevelType w:val="hybridMultilevel"/>
    <w:tmpl w:val="DE6ED85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5" w15:restartNumberingAfterBreak="0">
    <w:nsid w:val="6B7C3EC6"/>
    <w:multiLevelType w:val="hybridMultilevel"/>
    <w:tmpl w:val="D8D26D7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6" w15:restartNumberingAfterBreak="0">
    <w:nsid w:val="6CA37302"/>
    <w:multiLevelType w:val="hybridMultilevel"/>
    <w:tmpl w:val="26FCFE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CD33A1F"/>
    <w:multiLevelType w:val="hybridMultilevel"/>
    <w:tmpl w:val="6EC05D6E"/>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11">
      <w:start w:val="1"/>
      <w:numFmt w:val="decimal"/>
      <w:lvlText w:val="%4)"/>
      <w:lvlJc w:val="left"/>
      <w:pPr>
        <w:ind w:left="2880" w:hanging="360"/>
      </w:pPr>
    </w:lvl>
    <w:lvl w:ilvl="4" w:tplc="4CE8E3F0">
      <w:start w:val="1"/>
      <w:numFmt w:val="upperLetter"/>
      <w:lvlText w:val="%5)"/>
      <w:lvlJc w:val="left"/>
      <w:pPr>
        <w:ind w:left="3600" w:hanging="360"/>
      </w:pPr>
      <w:rPr>
        <w:rFonts w:hint="default"/>
      </w:rPr>
    </w:lvl>
    <w:lvl w:ilvl="5" w:tplc="B99E6538">
      <w:start w:val="56"/>
      <w:numFmt w:val="decimal"/>
      <w:lvlText w:val="%6"/>
      <w:lvlJc w:val="left"/>
      <w:pPr>
        <w:ind w:left="4500" w:hanging="360"/>
      </w:pPr>
      <w:rPr>
        <w:rFonts w:hint="default"/>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8" w15:restartNumberingAfterBreak="0">
    <w:nsid w:val="6DAD43E1"/>
    <w:multiLevelType w:val="hybridMultilevel"/>
    <w:tmpl w:val="8A94E2EC"/>
    <w:lvl w:ilvl="0" w:tplc="A8565EAE">
      <w:start w:val="1"/>
      <w:numFmt w:val="lowerRoman"/>
      <w:lvlText w:val="%1)"/>
      <w:lvlJc w:val="left"/>
      <w:pPr>
        <w:ind w:left="676"/>
      </w:pPr>
      <w:rPr>
        <w:rFonts w:hint="default"/>
        <w:b w:val="0"/>
        <w:i w:val="0"/>
        <w:strike w:val="0"/>
        <w:dstrike w:val="0"/>
        <w:color w:val="000000"/>
        <w:sz w:val="24"/>
        <w:szCs w:val="24"/>
        <w:u w:val="none" w:color="000000"/>
        <w:bdr w:val="none" w:sz="0" w:space="0" w:color="auto"/>
        <w:shd w:val="clear" w:color="auto" w:fill="auto"/>
        <w:vertAlign w:val="baseline"/>
      </w:rPr>
    </w:lvl>
    <w:lvl w:ilvl="1" w:tplc="C3A2CDF0">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E7536">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4EE874">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E1D8A">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A62DA">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2D6D6">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8404E">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EA9DE">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6DB9114D"/>
    <w:multiLevelType w:val="hybridMultilevel"/>
    <w:tmpl w:val="4A726132"/>
    <w:lvl w:ilvl="0" w:tplc="3778625C">
      <w:start w:val="1"/>
      <w:numFmt w:val="lowerLetter"/>
      <w:lvlText w:val="%1)"/>
      <w:lvlJc w:val="left"/>
      <w:pPr>
        <w:ind w:left="1440" w:hanging="360"/>
      </w:pPr>
      <w:rPr>
        <w:strike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0" w15:restartNumberingAfterBreak="0">
    <w:nsid w:val="6E2C51F0"/>
    <w:multiLevelType w:val="hybridMultilevel"/>
    <w:tmpl w:val="30A6C6A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1" w15:restartNumberingAfterBreak="0">
    <w:nsid w:val="6EE338D6"/>
    <w:multiLevelType w:val="hybridMultilevel"/>
    <w:tmpl w:val="4536942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2" w15:restartNumberingAfterBreak="0">
    <w:nsid w:val="6F4915D5"/>
    <w:multiLevelType w:val="hybridMultilevel"/>
    <w:tmpl w:val="77EADB06"/>
    <w:lvl w:ilvl="0" w:tplc="0409001B">
      <w:start w:val="1"/>
      <w:numFmt w:val="lowerRoman"/>
      <w:lvlText w:val="%1."/>
      <w:lvlJc w:val="righ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3" w15:restartNumberingAfterBreak="0">
    <w:nsid w:val="70692B37"/>
    <w:multiLevelType w:val="multilevel"/>
    <w:tmpl w:val="35A0A84C"/>
    <w:lvl w:ilvl="0">
      <w:start w:val="1"/>
      <w:numFmt w:val="decimal"/>
      <w:pStyle w:val="DAHeading1"/>
      <w:lvlText w:val="%1."/>
      <w:lvlJc w:val="left"/>
      <w:pPr>
        <w:ind w:left="144" w:hanging="130"/>
      </w:pPr>
      <w:rPr>
        <w:rFonts w:cs="Times New Roman"/>
      </w:rPr>
    </w:lvl>
    <w:lvl w:ilvl="1">
      <w:start w:val="1"/>
      <w:numFmt w:val="decimal"/>
      <w:isLgl/>
      <w:lvlText w:val="%1.%2"/>
      <w:lvlJc w:val="left"/>
      <w:pPr>
        <w:ind w:left="144" w:hanging="130"/>
      </w:pPr>
      <w:rPr>
        <w:rFonts w:cs="Times New Roman"/>
        <w:sz w:val="28"/>
        <w:szCs w:val="28"/>
      </w:rPr>
    </w:lvl>
    <w:lvl w:ilvl="2">
      <w:start w:val="1"/>
      <w:numFmt w:val="decimal"/>
      <w:isLgl/>
      <w:lvlText w:val="%1.%2.%3"/>
      <w:lvlJc w:val="left"/>
      <w:pPr>
        <w:ind w:left="144" w:hanging="130"/>
      </w:pPr>
      <w:rPr>
        <w:rFonts w:cs="Times New Roman"/>
        <w:b/>
        <w:bCs w:val="0"/>
      </w:rPr>
    </w:lvl>
    <w:lvl w:ilvl="3">
      <w:start w:val="1"/>
      <w:numFmt w:val="decimal"/>
      <w:isLgl/>
      <w:lvlText w:val="%1.%2.%3.%4"/>
      <w:lvlJc w:val="left"/>
      <w:pPr>
        <w:ind w:left="144" w:hanging="130"/>
      </w:pPr>
      <w:rPr>
        <w:rFonts w:cs="Times New Roman"/>
      </w:rPr>
    </w:lvl>
    <w:lvl w:ilvl="4">
      <w:start w:val="1"/>
      <w:numFmt w:val="decimal"/>
      <w:isLgl/>
      <w:lvlText w:val="%1.%2.%3.%4.%5"/>
      <w:lvlJc w:val="left"/>
      <w:pPr>
        <w:ind w:left="144" w:hanging="130"/>
      </w:pPr>
      <w:rPr>
        <w:rFonts w:cs="Times New Roman"/>
      </w:rPr>
    </w:lvl>
    <w:lvl w:ilvl="5">
      <w:start w:val="1"/>
      <w:numFmt w:val="decimal"/>
      <w:isLgl/>
      <w:lvlText w:val="%1.%2.%3.%4.%5.%6"/>
      <w:lvlJc w:val="left"/>
      <w:pPr>
        <w:ind w:left="144" w:hanging="130"/>
      </w:pPr>
      <w:rPr>
        <w:rFonts w:cs="Times New Roman"/>
      </w:rPr>
    </w:lvl>
    <w:lvl w:ilvl="6">
      <w:start w:val="1"/>
      <w:numFmt w:val="decimal"/>
      <w:isLgl/>
      <w:lvlText w:val="%1.%2.%3.%4.%5.%6.%7"/>
      <w:lvlJc w:val="left"/>
      <w:pPr>
        <w:ind w:left="144" w:hanging="130"/>
      </w:pPr>
      <w:rPr>
        <w:rFonts w:cs="Times New Roman"/>
      </w:rPr>
    </w:lvl>
    <w:lvl w:ilvl="7">
      <w:start w:val="1"/>
      <w:numFmt w:val="decimal"/>
      <w:isLgl/>
      <w:lvlText w:val="%1.%2.%3.%4.%5.%6.%7.%8"/>
      <w:lvlJc w:val="left"/>
      <w:pPr>
        <w:ind w:left="144" w:hanging="130"/>
      </w:pPr>
      <w:rPr>
        <w:rFonts w:cs="Times New Roman"/>
      </w:rPr>
    </w:lvl>
    <w:lvl w:ilvl="8">
      <w:start w:val="1"/>
      <w:numFmt w:val="decimal"/>
      <w:isLgl/>
      <w:lvlText w:val="%1.%2.%3.%4.%5.%6.%7.%8.%9"/>
      <w:lvlJc w:val="left"/>
      <w:pPr>
        <w:ind w:left="144" w:hanging="130"/>
      </w:pPr>
      <w:rPr>
        <w:rFonts w:cs="Times New Roman"/>
      </w:rPr>
    </w:lvl>
  </w:abstractNum>
  <w:abstractNum w:abstractNumId="194" w15:restartNumberingAfterBreak="0">
    <w:nsid w:val="70B23F3A"/>
    <w:multiLevelType w:val="hybridMultilevel"/>
    <w:tmpl w:val="5A26C24E"/>
    <w:lvl w:ilvl="0" w:tplc="04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5" w15:restartNumberingAfterBreak="0">
    <w:nsid w:val="70E67E83"/>
    <w:multiLevelType w:val="hybridMultilevel"/>
    <w:tmpl w:val="1C1EFE30"/>
    <w:lvl w:ilvl="0" w:tplc="FD0A1B38">
      <w:start w:val="1"/>
      <w:numFmt w:val="decimal"/>
      <w:pStyle w:val="361"/>
      <w:lvlText w:val="3.6.%1. "/>
      <w:lvlJc w:val="left"/>
      <w:pPr>
        <w:ind w:left="540" w:hanging="360"/>
      </w:pPr>
      <w:rPr>
        <w:rFonts w:hint="default"/>
      </w:rPr>
    </w:lvl>
    <w:lvl w:ilvl="1" w:tplc="20000019" w:tentative="1">
      <w:start w:val="1"/>
      <w:numFmt w:val="lowerLetter"/>
      <w:lvlText w:val="%2."/>
      <w:lvlJc w:val="left"/>
      <w:pPr>
        <w:ind w:left="1440" w:hanging="360"/>
      </w:pPr>
    </w:lvl>
    <w:lvl w:ilvl="2" w:tplc="3528BD5C">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6" w15:restartNumberingAfterBreak="0">
    <w:nsid w:val="72143748"/>
    <w:multiLevelType w:val="hybridMultilevel"/>
    <w:tmpl w:val="1CE8674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7" w15:restartNumberingAfterBreak="0">
    <w:nsid w:val="73392EA5"/>
    <w:multiLevelType w:val="hybridMultilevel"/>
    <w:tmpl w:val="8CFC3F96"/>
    <w:lvl w:ilvl="0" w:tplc="C12077AA">
      <w:start w:val="1"/>
      <w:numFmt w:val="lowerLetter"/>
      <w:lvlText w:val="(%1)"/>
      <w:lvlJc w:val="left"/>
      <w:pPr>
        <w:ind w:left="720" w:hanging="360"/>
      </w:pPr>
      <w:rPr>
        <w:rFonts w:cs="Times New Roman" w:hint="default"/>
        <w:b w:val="0"/>
        <w:i w:val="0"/>
        <w:strike w:val="0"/>
        <w:dstrike w:val="0"/>
        <w:color w:val="000000"/>
        <w:sz w:val="22"/>
        <w:u w:val="none" w:color="000000"/>
        <w:vertAlign w:val="baseline"/>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B52CC7E2">
      <w:start w:val="1"/>
      <w:numFmt w:val="upperLetter"/>
      <w:lvlText w:val="%4."/>
      <w:lvlJc w:val="left"/>
      <w:pPr>
        <w:ind w:left="2880" w:hanging="360"/>
      </w:pPr>
      <w:rPr>
        <w:rFonts w:eastAsia="Times New Roman" w:hint="default"/>
        <w:b/>
        <w:color w:val="5B9BD5"/>
      </w:rPr>
    </w:lvl>
    <w:lvl w:ilvl="4" w:tplc="AF40BFCC">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8" w15:restartNumberingAfterBreak="0">
    <w:nsid w:val="73B77975"/>
    <w:multiLevelType w:val="hybridMultilevel"/>
    <w:tmpl w:val="B716710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9" w15:restartNumberingAfterBreak="0">
    <w:nsid w:val="75B86D21"/>
    <w:multiLevelType w:val="hybridMultilevel"/>
    <w:tmpl w:val="D0AC0EDE"/>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0" w15:restartNumberingAfterBreak="0">
    <w:nsid w:val="76461DDB"/>
    <w:multiLevelType w:val="hybridMultilevel"/>
    <w:tmpl w:val="218A231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1" w15:restartNumberingAfterBreak="0">
    <w:nsid w:val="77A42C21"/>
    <w:multiLevelType w:val="hybridMultilevel"/>
    <w:tmpl w:val="4C50FBF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79D70516"/>
    <w:multiLevelType w:val="hybridMultilevel"/>
    <w:tmpl w:val="78C22142"/>
    <w:lvl w:ilvl="0" w:tplc="E90AD934">
      <w:start w:val="1"/>
      <w:numFmt w:val="lowerLetter"/>
      <w:pStyle w:val="8973bulleta"/>
      <w:lvlText w:val="%1)"/>
      <w:lvlJc w:val="left"/>
      <w:pPr>
        <w:tabs>
          <w:tab w:val="num" w:pos="1560"/>
        </w:tabs>
        <w:ind w:left="1560" w:hanging="480"/>
      </w:pPr>
      <w:rPr>
        <w:rFonts w:ascii="Arial" w:hAnsi="Arial" w:cs="Times New Roman" w:hint="default"/>
        <w:b w:val="0"/>
        <w:i w:val="0"/>
        <w:sz w:val="20"/>
      </w:rPr>
    </w:lvl>
    <w:lvl w:ilvl="1" w:tplc="0C0C0019">
      <w:start w:val="1"/>
      <w:numFmt w:val="bullet"/>
      <w:lvlText w:val="o"/>
      <w:lvlJc w:val="left"/>
      <w:pPr>
        <w:tabs>
          <w:tab w:val="num" w:pos="1440"/>
        </w:tabs>
        <w:ind w:left="1440" w:hanging="360"/>
      </w:pPr>
      <w:rPr>
        <w:rFonts w:ascii="Courier New" w:hAnsi="Courier New" w:hint="default"/>
      </w:rPr>
    </w:lvl>
    <w:lvl w:ilvl="2" w:tplc="0C0C001B">
      <w:start w:val="1"/>
      <w:numFmt w:val="bullet"/>
      <w:lvlText w:val=""/>
      <w:lvlJc w:val="left"/>
      <w:pPr>
        <w:tabs>
          <w:tab w:val="num" w:pos="2160"/>
        </w:tabs>
        <w:ind w:left="2160" w:hanging="360"/>
      </w:pPr>
      <w:rPr>
        <w:rFonts w:ascii="Wingdings" w:hAnsi="Wingdings" w:hint="default"/>
      </w:rPr>
    </w:lvl>
    <w:lvl w:ilvl="3" w:tplc="0C0C000F">
      <w:start w:val="1"/>
      <w:numFmt w:val="bullet"/>
      <w:lvlText w:val=""/>
      <w:lvlJc w:val="left"/>
      <w:pPr>
        <w:tabs>
          <w:tab w:val="num" w:pos="2880"/>
        </w:tabs>
        <w:ind w:left="2880" w:hanging="360"/>
      </w:pPr>
      <w:rPr>
        <w:rFonts w:ascii="Symbol" w:hAnsi="Symbol" w:hint="default"/>
      </w:rPr>
    </w:lvl>
    <w:lvl w:ilvl="4" w:tplc="0C0C0019">
      <w:start w:val="1"/>
      <w:numFmt w:val="bullet"/>
      <w:lvlText w:val="o"/>
      <w:lvlJc w:val="left"/>
      <w:pPr>
        <w:tabs>
          <w:tab w:val="num" w:pos="3600"/>
        </w:tabs>
        <w:ind w:left="3600" w:hanging="360"/>
      </w:pPr>
      <w:rPr>
        <w:rFonts w:ascii="Courier New" w:hAnsi="Courier New" w:hint="default"/>
      </w:rPr>
    </w:lvl>
    <w:lvl w:ilvl="5" w:tplc="0C0C001B">
      <w:start w:val="1"/>
      <w:numFmt w:val="bullet"/>
      <w:lvlText w:val=""/>
      <w:lvlJc w:val="left"/>
      <w:pPr>
        <w:tabs>
          <w:tab w:val="num" w:pos="4320"/>
        </w:tabs>
        <w:ind w:left="4320" w:hanging="360"/>
      </w:pPr>
      <w:rPr>
        <w:rFonts w:ascii="Wingdings" w:hAnsi="Wingdings" w:hint="default"/>
      </w:rPr>
    </w:lvl>
    <w:lvl w:ilvl="6" w:tplc="0C0C000F">
      <w:start w:val="1"/>
      <w:numFmt w:val="bullet"/>
      <w:lvlText w:val=""/>
      <w:lvlJc w:val="left"/>
      <w:pPr>
        <w:tabs>
          <w:tab w:val="num" w:pos="5040"/>
        </w:tabs>
        <w:ind w:left="5040" w:hanging="360"/>
      </w:pPr>
      <w:rPr>
        <w:rFonts w:ascii="Symbol" w:hAnsi="Symbol" w:hint="default"/>
      </w:rPr>
    </w:lvl>
    <w:lvl w:ilvl="7" w:tplc="0C0C0019">
      <w:start w:val="1"/>
      <w:numFmt w:val="bullet"/>
      <w:lvlText w:val="o"/>
      <w:lvlJc w:val="left"/>
      <w:pPr>
        <w:tabs>
          <w:tab w:val="num" w:pos="5760"/>
        </w:tabs>
        <w:ind w:left="5760" w:hanging="360"/>
      </w:pPr>
      <w:rPr>
        <w:rFonts w:ascii="Courier New" w:hAnsi="Courier New" w:hint="default"/>
      </w:rPr>
    </w:lvl>
    <w:lvl w:ilvl="8" w:tplc="0C0C001B">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7C1A46E9"/>
    <w:multiLevelType w:val="hybridMultilevel"/>
    <w:tmpl w:val="18A27F7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4" w15:restartNumberingAfterBreak="0">
    <w:nsid w:val="7D963C7D"/>
    <w:multiLevelType w:val="hybridMultilevel"/>
    <w:tmpl w:val="922C3B2C"/>
    <w:lvl w:ilvl="0" w:tplc="A8565EAE">
      <w:start w:val="1"/>
      <w:numFmt w:val="lowerRoman"/>
      <w:lvlText w:val="%1)"/>
      <w:lvlJc w:val="left"/>
      <w:pPr>
        <w:ind w:left="616" w:hanging="360"/>
      </w:pPr>
      <w:rPr>
        <w:rFonts w:hint="default"/>
      </w:rPr>
    </w:lvl>
    <w:lvl w:ilvl="1" w:tplc="08090019" w:tentative="1">
      <w:start w:val="1"/>
      <w:numFmt w:val="lowerLetter"/>
      <w:lvlText w:val="%2."/>
      <w:lvlJc w:val="left"/>
      <w:pPr>
        <w:ind w:left="1336" w:hanging="360"/>
      </w:pPr>
    </w:lvl>
    <w:lvl w:ilvl="2" w:tplc="0809001B" w:tentative="1">
      <w:start w:val="1"/>
      <w:numFmt w:val="lowerRoman"/>
      <w:lvlText w:val="%3."/>
      <w:lvlJc w:val="right"/>
      <w:pPr>
        <w:ind w:left="2056" w:hanging="180"/>
      </w:pPr>
    </w:lvl>
    <w:lvl w:ilvl="3" w:tplc="0809000F" w:tentative="1">
      <w:start w:val="1"/>
      <w:numFmt w:val="decimal"/>
      <w:lvlText w:val="%4."/>
      <w:lvlJc w:val="left"/>
      <w:pPr>
        <w:ind w:left="2776" w:hanging="360"/>
      </w:pPr>
    </w:lvl>
    <w:lvl w:ilvl="4" w:tplc="08090019" w:tentative="1">
      <w:start w:val="1"/>
      <w:numFmt w:val="lowerLetter"/>
      <w:lvlText w:val="%5."/>
      <w:lvlJc w:val="left"/>
      <w:pPr>
        <w:ind w:left="3496" w:hanging="360"/>
      </w:pPr>
    </w:lvl>
    <w:lvl w:ilvl="5" w:tplc="0809001B" w:tentative="1">
      <w:start w:val="1"/>
      <w:numFmt w:val="lowerRoman"/>
      <w:lvlText w:val="%6."/>
      <w:lvlJc w:val="right"/>
      <w:pPr>
        <w:ind w:left="4216" w:hanging="180"/>
      </w:pPr>
    </w:lvl>
    <w:lvl w:ilvl="6" w:tplc="0809000F" w:tentative="1">
      <w:start w:val="1"/>
      <w:numFmt w:val="decimal"/>
      <w:lvlText w:val="%7."/>
      <w:lvlJc w:val="left"/>
      <w:pPr>
        <w:ind w:left="4936" w:hanging="360"/>
      </w:pPr>
    </w:lvl>
    <w:lvl w:ilvl="7" w:tplc="08090019" w:tentative="1">
      <w:start w:val="1"/>
      <w:numFmt w:val="lowerLetter"/>
      <w:lvlText w:val="%8."/>
      <w:lvlJc w:val="left"/>
      <w:pPr>
        <w:ind w:left="5656" w:hanging="360"/>
      </w:pPr>
    </w:lvl>
    <w:lvl w:ilvl="8" w:tplc="0809001B" w:tentative="1">
      <w:start w:val="1"/>
      <w:numFmt w:val="lowerRoman"/>
      <w:lvlText w:val="%9."/>
      <w:lvlJc w:val="right"/>
      <w:pPr>
        <w:ind w:left="6376" w:hanging="180"/>
      </w:pPr>
    </w:lvl>
  </w:abstractNum>
  <w:abstractNum w:abstractNumId="205" w15:restartNumberingAfterBreak="0">
    <w:nsid w:val="7DC01472"/>
    <w:multiLevelType w:val="multilevel"/>
    <w:tmpl w:val="1340D078"/>
    <w:lvl w:ilvl="0">
      <w:start w:val="2"/>
      <w:numFmt w:val="decimal"/>
      <w:lvlText w:val="%1."/>
      <w:lvlJc w:val="left"/>
      <w:pPr>
        <w:ind w:left="675" w:hanging="675"/>
      </w:pPr>
      <w:rPr>
        <w:rFonts w:hint="default"/>
      </w:rPr>
    </w:lvl>
    <w:lvl w:ilvl="1">
      <w:start w:val="1"/>
      <w:numFmt w:val="decimal"/>
      <w:lvlText w:val="%1.%2."/>
      <w:lvlJc w:val="left"/>
      <w:pPr>
        <w:ind w:left="898" w:hanging="720"/>
      </w:pPr>
      <w:rPr>
        <w:rFonts w:hint="default"/>
      </w:rPr>
    </w:lvl>
    <w:lvl w:ilvl="2">
      <w:start w:val="1"/>
      <w:numFmt w:val="decimal"/>
      <w:lvlText w:val="%1.%2.%3."/>
      <w:lvlJc w:val="left"/>
      <w:pPr>
        <w:ind w:left="1436" w:hanging="1080"/>
      </w:pPr>
      <w:rPr>
        <w:rFonts w:hint="default"/>
      </w:rPr>
    </w:lvl>
    <w:lvl w:ilvl="3">
      <w:start w:val="1"/>
      <w:numFmt w:val="decimal"/>
      <w:lvlText w:val="%1.%2.%3.%4."/>
      <w:lvlJc w:val="left"/>
      <w:pPr>
        <w:ind w:left="1614" w:hanging="1080"/>
      </w:pPr>
      <w:rPr>
        <w:rFonts w:hint="default"/>
      </w:rPr>
    </w:lvl>
    <w:lvl w:ilvl="4">
      <w:start w:val="1"/>
      <w:numFmt w:val="decimal"/>
      <w:lvlText w:val="%1.%2.%3.%4.%5."/>
      <w:lvlJc w:val="left"/>
      <w:pPr>
        <w:ind w:left="2152" w:hanging="1440"/>
      </w:pPr>
      <w:rPr>
        <w:rFonts w:hint="default"/>
      </w:rPr>
    </w:lvl>
    <w:lvl w:ilvl="5">
      <w:start w:val="1"/>
      <w:numFmt w:val="decimal"/>
      <w:lvlText w:val="%1.%2.%3.%4.%5.%6."/>
      <w:lvlJc w:val="left"/>
      <w:pPr>
        <w:ind w:left="2690" w:hanging="1800"/>
      </w:pPr>
      <w:rPr>
        <w:rFonts w:hint="default"/>
      </w:rPr>
    </w:lvl>
    <w:lvl w:ilvl="6">
      <w:start w:val="1"/>
      <w:numFmt w:val="decimal"/>
      <w:lvlText w:val="%1.%2.%3.%4.%5.%6.%7."/>
      <w:lvlJc w:val="left"/>
      <w:pPr>
        <w:ind w:left="2868" w:hanging="1800"/>
      </w:pPr>
      <w:rPr>
        <w:rFonts w:hint="default"/>
      </w:rPr>
    </w:lvl>
    <w:lvl w:ilvl="7">
      <w:start w:val="1"/>
      <w:numFmt w:val="decimal"/>
      <w:lvlText w:val="%1.%2.%3.%4.%5.%6.%7.%8."/>
      <w:lvlJc w:val="left"/>
      <w:pPr>
        <w:ind w:left="3406" w:hanging="2160"/>
      </w:pPr>
      <w:rPr>
        <w:rFonts w:hint="default"/>
      </w:rPr>
    </w:lvl>
    <w:lvl w:ilvl="8">
      <w:start w:val="1"/>
      <w:numFmt w:val="decimal"/>
      <w:lvlText w:val="%1.%2.%3.%4.%5.%6.%7.%8.%9."/>
      <w:lvlJc w:val="left"/>
      <w:pPr>
        <w:ind w:left="3944" w:hanging="2520"/>
      </w:pPr>
      <w:rPr>
        <w:rFonts w:hint="default"/>
      </w:rPr>
    </w:lvl>
  </w:abstractNum>
  <w:abstractNum w:abstractNumId="206" w15:restartNumberingAfterBreak="0">
    <w:nsid w:val="7E170509"/>
    <w:multiLevelType w:val="hybridMultilevel"/>
    <w:tmpl w:val="964A443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7" w15:restartNumberingAfterBreak="0">
    <w:nsid w:val="7E636067"/>
    <w:multiLevelType w:val="hybridMultilevel"/>
    <w:tmpl w:val="2570BD0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8" w15:restartNumberingAfterBreak="0">
    <w:nsid w:val="7E8B0017"/>
    <w:multiLevelType w:val="hybridMultilevel"/>
    <w:tmpl w:val="27A8D398"/>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9" w15:restartNumberingAfterBreak="0">
    <w:nsid w:val="7E9F671A"/>
    <w:multiLevelType w:val="hybridMultilevel"/>
    <w:tmpl w:val="89C25E18"/>
    <w:lvl w:ilvl="0" w:tplc="4DEA6688">
      <w:start w:val="1"/>
      <w:numFmt w:val="lowerLetter"/>
      <w:lvlText w:val="%1)"/>
      <w:lvlJc w:val="left"/>
      <w:pPr>
        <w:ind w:left="928" w:hanging="360"/>
      </w:pPr>
      <w:rPr>
        <w:strike w:val="0"/>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num w:numId="1" w16cid:durableId="286933261">
    <w:abstractNumId w:val="132"/>
  </w:num>
  <w:num w:numId="2" w16cid:durableId="258954636">
    <w:abstractNumId w:val="187"/>
  </w:num>
  <w:num w:numId="3" w16cid:durableId="2143040033">
    <w:abstractNumId w:val="21"/>
  </w:num>
  <w:num w:numId="4" w16cid:durableId="1447627005">
    <w:abstractNumId w:val="37"/>
  </w:num>
  <w:num w:numId="5" w16cid:durableId="318777903">
    <w:abstractNumId w:val="56"/>
  </w:num>
  <w:num w:numId="6" w16cid:durableId="1846818422">
    <w:abstractNumId w:val="53"/>
  </w:num>
  <w:num w:numId="7" w16cid:durableId="1023550402">
    <w:abstractNumId w:val="35"/>
  </w:num>
  <w:num w:numId="8" w16cid:durableId="318774803">
    <w:abstractNumId w:val="43"/>
  </w:num>
  <w:num w:numId="9" w16cid:durableId="1862742547">
    <w:abstractNumId w:val="199"/>
  </w:num>
  <w:num w:numId="10" w16cid:durableId="109514143">
    <w:abstractNumId w:val="185"/>
  </w:num>
  <w:num w:numId="11" w16cid:durableId="1991714287">
    <w:abstractNumId w:val="102"/>
  </w:num>
  <w:num w:numId="12" w16cid:durableId="535197834">
    <w:abstractNumId w:val="190"/>
  </w:num>
  <w:num w:numId="13" w16cid:durableId="1214149721">
    <w:abstractNumId w:val="125"/>
  </w:num>
  <w:num w:numId="14" w16cid:durableId="94596053">
    <w:abstractNumId w:val="141"/>
  </w:num>
  <w:num w:numId="15" w16cid:durableId="1970427421">
    <w:abstractNumId w:val="113"/>
  </w:num>
  <w:num w:numId="16" w16cid:durableId="1958413691">
    <w:abstractNumId w:val="174"/>
  </w:num>
  <w:num w:numId="17" w16cid:durableId="414595509">
    <w:abstractNumId w:val="76"/>
  </w:num>
  <w:num w:numId="18" w16cid:durableId="232012862">
    <w:abstractNumId w:val="201"/>
  </w:num>
  <w:num w:numId="19" w16cid:durableId="147673999">
    <w:abstractNumId w:val="55"/>
  </w:num>
  <w:num w:numId="20" w16cid:durableId="1287613860">
    <w:abstractNumId w:val="209"/>
  </w:num>
  <w:num w:numId="21" w16cid:durableId="1385330600">
    <w:abstractNumId w:val="142"/>
  </w:num>
  <w:num w:numId="22" w16cid:durableId="1748307625">
    <w:abstractNumId w:val="18"/>
  </w:num>
  <w:num w:numId="23" w16cid:durableId="737627807">
    <w:abstractNumId w:val="110"/>
  </w:num>
  <w:num w:numId="24" w16cid:durableId="750473208">
    <w:abstractNumId w:val="100"/>
  </w:num>
  <w:num w:numId="25" w16cid:durableId="1549611210">
    <w:abstractNumId w:val="30"/>
  </w:num>
  <w:num w:numId="26" w16cid:durableId="1460303162">
    <w:abstractNumId w:val="65"/>
  </w:num>
  <w:num w:numId="27" w16cid:durableId="1576086779">
    <w:abstractNumId w:val="41"/>
  </w:num>
  <w:num w:numId="28" w16cid:durableId="943877078">
    <w:abstractNumId w:val="192"/>
  </w:num>
  <w:num w:numId="29" w16cid:durableId="1094746047">
    <w:abstractNumId w:val="94"/>
  </w:num>
  <w:num w:numId="30" w16cid:durableId="1671638347">
    <w:abstractNumId w:val="162"/>
  </w:num>
  <w:num w:numId="31" w16cid:durableId="406463845">
    <w:abstractNumId w:val="78"/>
  </w:num>
  <w:num w:numId="32" w16cid:durableId="208691676">
    <w:abstractNumId w:val="8"/>
  </w:num>
  <w:num w:numId="33" w16cid:durableId="732582019">
    <w:abstractNumId w:val="109"/>
  </w:num>
  <w:num w:numId="34" w16cid:durableId="1574200986">
    <w:abstractNumId w:val="143"/>
  </w:num>
  <w:num w:numId="35" w16cid:durableId="1055927943">
    <w:abstractNumId w:val="121"/>
  </w:num>
  <w:num w:numId="36" w16cid:durableId="1239906488">
    <w:abstractNumId w:val="194"/>
  </w:num>
  <w:num w:numId="37" w16cid:durableId="1166095783">
    <w:abstractNumId w:val="123"/>
  </w:num>
  <w:num w:numId="38" w16cid:durableId="1778256906">
    <w:abstractNumId w:val="163"/>
  </w:num>
  <w:num w:numId="39" w16cid:durableId="458375851">
    <w:abstractNumId w:val="176"/>
  </w:num>
  <w:num w:numId="40" w16cid:durableId="869220266">
    <w:abstractNumId w:val="71"/>
  </w:num>
  <w:num w:numId="41" w16cid:durableId="522213036">
    <w:abstractNumId w:val="98"/>
  </w:num>
  <w:num w:numId="42" w16cid:durableId="1031614969">
    <w:abstractNumId w:val="12"/>
  </w:num>
  <w:num w:numId="43" w16cid:durableId="340939218">
    <w:abstractNumId w:val="171"/>
  </w:num>
  <w:num w:numId="44" w16cid:durableId="253514205">
    <w:abstractNumId w:val="115"/>
  </w:num>
  <w:num w:numId="45" w16cid:durableId="1535341375">
    <w:abstractNumId w:val="39"/>
  </w:num>
  <w:num w:numId="46" w16cid:durableId="1832214221">
    <w:abstractNumId w:val="178"/>
  </w:num>
  <w:num w:numId="47" w16cid:durableId="1034112724">
    <w:abstractNumId w:val="129"/>
  </w:num>
  <w:num w:numId="48" w16cid:durableId="1501849984">
    <w:abstractNumId w:val="181"/>
  </w:num>
  <w:num w:numId="49" w16cid:durableId="460534390">
    <w:abstractNumId w:val="119"/>
  </w:num>
  <w:num w:numId="50" w16cid:durableId="47265428">
    <w:abstractNumId w:val="161"/>
  </w:num>
  <w:num w:numId="51" w16cid:durableId="201212989">
    <w:abstractNumId w:val="32"/>
  </w:num>
  <w:num w:numId="52" w16cid:durableId="891308702">
    <w:abstractNumId w:val="104"/>
  </w:num>
  <w:num w:numId="53" w16cid:durableId="2107648051">
    <w:abstractNumId w:val="177"/>
  </w:num>
  <w:num w:numId="54" w16cid:durableId="172916320">
    <w:abstractNumId w:val="200"/>
  </w:num>
  <w:num w:numId="55" w16cid:durableId="432669599">
    <w:abstractNumId w:val="150"/>
  </w:num>
  <w:num w:numId="56" w16cid:durableId="1419017311">
    <w:abstractNumId w:val="137"/>
  </w:num>
  <w:num w:numId="57" w16cid:durableId="1860048674">
    <w:abstractNumId w:val="135"/>
  </w:num>
  <w:num w:numId="58" w16cid:durableId="441074298">
    <w:abstractNumId w:val="46"/>
  </w:num>
  <w:num w:numId="59" w16cid:durableId="1127316453">
    <w:abstractNumId w:val="50"/>
  </w:num>
  <w:num w:numId="60" w16cid:durableId="1025133555">
    <w:abstractNumId w:val="50"/>
    <w:lvlOverride w:ilvl="0">
      <w:startOverride w:val="1"/>
    </w:lvlOverride>
  </w:num>
  <w:num w:numId="61" w16cid:durableId="1460954403">
    <w:abstractNumId w:val="86"/>
  </w:num>
  <w:num w:numId="62" w16cid:durableId="1719938184">
    <w:abstractNumId w:val="191"/>
  </w:num>
  <w:num w:numId="63" w16cid:durableId="185679301">
    <w:abstractNumId w:val="66"/>
  </w:num>
  <w:num w:numId="64" w16cid:durableId="62795905">
    <w:abstractNumId w:val="62"/>
  </w:num>
  <w:num w:numId="65" w16cid:durableId="1178885937">
    <w:abstractNumId w:val="164"/>
  </w:num>
  <w:num w:numId="66" w16cid:durableId="756096848">
    <w:abstractNumId w:val="75"/>
  </w:num>
  <w:num w:numId="67" w16cid:durableId="577516785">
    <w:abstractNumId w:val="175"/>
  </w:num>
  <w:num w:numId="68" w16cid:durableId="2048678377">
    <w:abstractNumId w:val="20"/>
  </w:num>
  <w:num w:numId="69" w16cid:durableId="358286469">
    <w:abstractNumId w:val="130"/>
  </w:num>
  <w:num w:numId="70" w16cid:durableId="1622572446">
    <w:abstractNumId w:val="96"/>
  </w:num>
  <w:num w:numId="71" w16cid:durableId="749234172">
    <w:abstractNumId w:val="73"/>
  </w:num>
  <w:num w:numId="72" w16cid:durableId="1165437431">
    <w:abstractNumId w:val="31"/>
  </w:num>
  <w:num w:numId="73" w16cid:durableId="337974255">
    <w:abstractNumId w:val="122"/>
  </w:num>
  <w:num w:numId="74" w16cid:durableId="1326980053">
    <w:abstractNumId w:val="204"/>
  </w:num>
  <w:num w:numId="75" w16cid:durableId="135075384">
    <w:abstractNumId w:val="44"/>
  </w:num>
  <w:num w:numId="76" w16cid:durableId="757213469">
    <w:abstractNumId w:val="184"/>
  </w:num>
  <w:num w:numId="77" w16cid:durableId="894699843">
    <w:abstractNumId w:val="48"/>
  </w:num>
  <w:num w:numId="78" w16cid:durableId="939871176">
    <w:abstractNumId w:val="144"/>
  </w:num>
  <w:num w:numId="79" w16cid:durableId="1420061486">
    <w:abstractNumId w:val="22"/>
  </w:num>
  <w:num w:numId="80" w16cid:durableId="103964814">
    <w:abstractNumId w:val="64"/>
  </w:num>
  <w:num w:numId="81" w16cid:durableId="1628704247">
    <w:abstractNumId w:val="10"/>
  </w:num>
  <w:num w:numId="82" w16cid:durableId="1121456615">
    <w:abstractNumId w:val="166"/>
  </w:num>
  <w:num w:numId="83" w16cid:durableId="344669888">
    <w:abstractNumId w:val="34"/>
  </w:num>
  <w:num w:numId="84" w16cid:durableId="1086417150">
    <w:abstractNumId w:val="131"/>
  </w:num>
  <w:num w:numId="85" w16cid:durableId="294482482">
    <w:abstractNumId w:val="91"/>
  </w:num>
  <w:num w:numId="86" w16cid:durableId="763644445">
    <w:abstractNumId w:val="59"/>
  </w:num>
  <w:num w:numId="87" w16cid:durableId="384766180">
    <w:abstractNumId w:val="80"/>
  </w:num>
  <w:num w:numId="88" w16cid:durableId="280766353">
    <w:abstractNumId w:val="154"/>
  </w:num>
  <w:num w:numId="89" w16cid:durableId="1332221860">
    <w:abstractNumId w:val="61"/>
  </w:num>
  <w:num w:numId="90" w16cid:durableId="1488670565">
    <w:abstractNumId w:val="158"/>
  </w:num>
  <w:num w:numId="91" w16cid:durableId="972295271">
    <w:abstractNumId w:val="27"/>
  </w:num>
  <w:num w:numId="92" w16cid:durableId="1510365207">
    <w:abstractNumId w:val="77"/>
  </w:num>
  <w:num w:numId="93" w16cid:durableId="889262805">
    <w:abstractNumId w:val="87"/>
  </w:num>
  <w:num w:numId="94" w16cid:durableId="83918389">
    <w:abstractNumId w:val="208"/>
  </w:num>
  <w:num w:numId="95" w16cid:durableId="471946266">
    <w:abstractNumId w:val="92"/>
  </w:num>
  <w:num w:numId="96" w16cid:durableId="1795832323">
    <w:abstractNumId w:val="136"/>
  </w:num>
  <w:num w:numId="97" w16cid:durableId="59865206">
    <w:abstractNumId w:val="168"/>
  </w:num>
  <w:num w:numId="98" w16cid:durableId="2017727559">
    <w:abstractNumId w:val="120"/>
  </w:num>
  <w:num w:numId="99" w16cid:durableId="1814760651">
    <w:abstractNumId w:val="36"/>
  </w:num>
  <w:num w:numId="100" w16cid:durableId="949433156">
    <w:abstractNumId w:val="26"/>
  </w:num>
  <w:num w:numId="101" w16cid:durableId="1674991590">
    <w:abstractNumId w:val="138"/>
  </w:num>
  <w:num w:numId="102" w16cid:durableId="798718725">
    <w:abstractNumId w:val="127"/>
  </w:num>
  <w:num w:numId="103" w16cid:durableId="819882632">
    <w:abstractNumId w:val="28"/>
  </w:num>
  <w:num w:numId="104" w16cid:durableId="742719834">
    <w:abstractNumId w:val="68"/>
  </w:num>
  <w:num w:numId="105" w16cid:durableId="1943561155">
    <w:abstractNumId w:val="13"/>
  </w:num>
  <w:num w:numId="106" w16cid:durableId="1991791352">
    <w:abstractNumId w:val="24"/>
  </w:num>
  <w:num w:numId="107" w16cid:durableId="559486244">
    <w:abstractNumId w:val="99"/>
  </w:num>
  <w:num w:numId="108" w16cid:durableId="2142726076">
    <w:abstractNumId w:val="198"/>
  </w:num>
  <w:num w:numId="109" w16cid:durableId="2068255617">
    <w:abstractNumId w:val="189"/>
  </w:num>
  <w:num w:numId="110" w16cid:durableId="1585647591">
    <w:abstractNumId w:val="196"/>
  </w:num>
  <w:num w:numId="111" w16cid:durableId="865409085">
    <w:abstractNumId w:val="60"/>
  </w:num>
  <w:num w:numId="112" w16cid:durableId="1244219759">
    <w:abstractNumId w:val="152"/>
  </w:num>
  <w:num w:numId="113" w16cid:durableId="662011238">
    <w:abstractNumId w:val="88"/>
  </w:num>
  <w:num w:numId="114" w16cid:durableId="864635120">
    <w:abstractNumId w:val="170"/>
  </w:num>
  <w:num w:numId="115" w16cid:durableId="793645316">
    <w:abstractNumId w:val="112"/>
  </w:num>
  <w:num w:numId="116" w16cid:durableId="530144943">
    <w:abstractNumId w:val="93"/>
  </w:num>
  <w:num w:numId="117" w16cid:durableId="1748307833">
    <w:abstractNumId w:val="81"/>
  </w:num>
  <w:num w:numId="118" w16cid:durableId="691879734">
    <w:abstractNumId w:val="52"/>
  </w:num>
  <w:num w:numId="119" w16cid:durableId="1286424805">
    <w:abstractNumId w:val="82"/>
  </w:num>
  <w:num w:numId="120" w16cid:durableId="623199872">
    <w:abstractNumId w:val="149"/>
  </w:num>
  <w:num w:numId="121" w16cid:durableId="1953588616">
    <w:abstractNumId w:val="85"/>
  </w:num>
  <w:num w:numId="122" w16cid:durableId="1934584576">
    <w:abstractNumId w:val="103"/>
  </w:num>
  <w:num w:numId="123" w16cid:durableId="29887135">
    <w:abstractNumId w:val="107"/>
  </w:num>
  <w:num w:numId="124" w16cid:durableId="60567947">
    <w:abstractNumId w:val="207"/>
  </w:num>
  <w:num w:numId="125" w16cid:durableId="554202130">
    <w:abstractNumId w:val="16"/>
  </w:num>
  <w:num w:numId="126" w16cid:durableId="1221481203">
    <w:abstractNumId w:val="25"/>
  </w:num>
  <w:num w:numId="127" w16cid:durableId="677275269">
    <w:abstractNumId w:val="195"/>
  </w:num>
  <w:num w:numId="128" w16cid:durableId="1027946560">
    <w:abstractNumId w:val="90"/>
  </w:num>
  <w:num w:numId="129" w16cid:durableId="1418095112">
    <w:abstractNumId w:val="45"/>
  </w:num>
  <w:num w:numId="130" w16cid:durableId="67121702">
    <w:abstractNumId w:val="133"/>
  </w:num>
  <w:num w:numId="131" w16cid:durableId="901017518">
    <w:abstractNumId w:val="182"/>
  </w:num>
  <w:num w:numId="132" w16cid:durableId="557664696">
    <w:abstractNumId w:val="79"/>
  </w:num>
  <w:num w:numId="133" w16cid:durableId="171457404">
    <w:abstractNumId w:val="188"/>
  </w:num>
  <w:num w:numId="134" w16cid:durableId="1134253610">
    <w:abstractNumId w:val="63"/>
  </w:num>
  <w:num w:numId="135" w16cid:durableId="272904336">
    <w:abstractNumId w:val="54"/>
  </w:num>
  <w:num w:numId="136" w16cid:durableId="1927111450">
    <w:abstractNumId w:val="57"/>
  </w:num>
  <w:num w:numId="137" w16cid:durableId="103155733">
    <w:abstractNumId w:val="197"/>
  </w:num>
  <w:num w:numId="138" w16cid:durableId="1479151268">
    <w:abstractNumId w:val="206"/>
  </w:num>
  <w:num w:numId="139" w16cid:durableId="1175462483">
    <w:abstractNumId w:val="118"/>
  </w:num>
  <w:num w:numId="140" w16cid:durableId="939987244">
    <w:abstractNumId w:val="72"/>
  </w:num>
  <w:num w:numId="141" w16cid:durableId="1955750668">
    <w:abstractNumId w:val="9"/>
  </w:num>
  <w:num w:numId="142" w16cid:durableId="415172687">
    <w:abstractNumId w:val="159"/>
  </w:num>
  <w:num w:numId="143" w16cid:durableId="1025595892">
    <w:abstractNumId w:val="117"/>
  </w:num>
  <w:num w:numId="144" w16cid:durableId="1345475258">
    <w:abstractNumId w:val="6"/>
  </w:num>
  <w:num w:numId="145" w16cid:durableId="2098020251">
    <w:abstractNumId w:val="5"/>
  </w:num>
  <w:num w:numId="146" w16cid:durableId="1406684128">
    <w:abstractNumId w:val="1"/>
  </w:num>
  <w:num w:numId="147" w16cid:durableId="451021481">
    <w:abstractNumId w:val="4"/>
  </w:num>
  <w:num w:numId="148" w16cid:durableId="1025985738">
    <w:abstractNumId w:val="3"/>
  </w:num>
  <w:num w:numId="149" w16cid:durableId="1737122802">
    <w:abstractNumId w:val="2"/>
  </w:num>
  <w:num w:numId="150" w16cid:durableId="1733117902">
    <w:abstractNumId w:val="0"/>
  </w:num>
  <w:num w:numId="151" w16cid:durableId="705176906">
    <w:abstractNumId w:val="173"/>
  </w:num>
  <w:num w:numId="152" w16cid:durableId="234055850">
    <w:abstractNumId w:val="193"/>
  </w:num>
  <w:num w:numId="153" w16cid:durableId="580986686">
    <w:abstractNumId w:val="126"/>
  </w:num>
  <w:num w:numId="154" w16cid:durableId="460268741">
    <w:abstractNumId w:val="19"/>
  </w:num>
  <w:num w:numId="155" w16cid:durableId="484049146">
    <w:abstractNumId w:val="124"/>
    <w:lvlOverride w:ilvl="0">
      <w:startOverride w:val="1"/>
    </w:lvlOverride>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226991555">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224411591">
    <w:abstractNumId w:val="9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04811430">
    <w:abstractNumId w:val="12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427578286">
    <w:abstractNumId w:val="202"/>
    <w:lvlOverride w:ilvl="0">
      <w:startOverride w:val="1"/>
    </w:lvlOverride>
    <w:lvlOverride w:ilvl="1"/>
    <w:lvlOverride w:ilvl="2"/>
    <w:lvlOverride w:ilvl="3"/>
    <w:lvlOverride w:ilvl="4"/>
    <w:lvlOverride w:ilvl="5"/>
    <w:lvlOverride w:ilvl="6"/>
    <w:lvlOverride w:ilvl="7"/>
    <w:lvlOverride w:ilvl="8"/>
  </w:num>
  <w:num w:numId="160" w16cid:durableId="1075974955">
    <w:abstractNumId w:val="101"/>
  </w:num>
  <w:num w:numId="161" w16cid:durableId="1747416578">
    <w:abstractNumId w:val="169"/>
  </w:num>
  <w:num w:numId="162" w16cid:durableId="1135565960">
    <w:abstractNumId w:val="155"/>
  </w:num>
  <w:num w:numId="163" w16cid:durableId="674265177">
    <w:abstractNumId w:val="179"/>
  </w:num>
  <w:num w:numId="164" w16cid:durableId="998465589">
    <w:abstractNumId w:val="148"/>
  </w:num>
  <w:num w:numId="165" w16cid:durableId="435104030">
    <w:abstractNumId w:val="205"/>
  </w:num>
  <w:num w:numId="166" w16cid:durableId="1419324211">
    <w:abstractNumId w:val="74"/>
    <w:lvlOverride w:ilvl="0">
      <w:startOverride w:val="2"/>
    </w:lvlOverride>
    <w:lvlOverride w:ilvl="1">
      <w:startOverride w:val="3"/>
    </w:lvlOverride>
    <w:lvlOverride w:ilvl="2">
      <w:startOverride w:val="2"/>
    </w:lvlOverride>
  </w:num>
  <w:num w:numId="167" w16cid:durableId="1890458705">
    <w:abstractNumId w:val="74"/>
    <w:lvlOverride w:ilvl="0">
      <w:startOverride w:val="2"/>
    </w:lvlOverride>
    <w:lvlOverride w:ilvl="1">
      <w:startOverride w:val="7"/>
    </w:lvlOverride>
    <w:lvlOverride w:ilvl="2">
      <w:startOverride w:val="1"/>
    </w:lvlOverride>
  </w:num>
  <w:num w:numId="168" w16cid:durableId="1900434106">
    <w:abstractNumId w:val="146"/>
  </w:num>
  <w:num w:numId="169" w16cid:durableId="490751631">
    <w:abstractNumId w:val="74"/>
    <w:lvlOverride w:ilvl="0">
      <w:startOverride w:val="2"/>
    </w:lvlOverride>
    <w:lvlOverride w:ilvl="1">
      <w:startOverride w:val="5"/>
    </w:lvlOverride>
    <w:lvlOverride w:ilvl="2">
      <w:startOverride w:val="1"/>
    </w:lvlOverride>
  </w:num>
  <w:num w:numId="170" w16cid:durableId="2026132658">
    <w:abstractNumId w:val="157"/>
  </w:num>
  <w:num w:numId="171" w16cid:durableId="113644230">
    <w:abstractNumId w:val="157"/>
    <w:lvlOverride w:ilvl="0">
      <w:startOverride w:val="1"/>
    </w:lvlOverride>
  </w:num>
  <w:num w:numId="172" w16cid:durableId="1552424048">
    <w:abstractNumId w:val="180"/>
  </w:num>
  <w:num w:numId="173" w16cid:durableId="452944710">
    <w:abstractNumId w:val="47"/>
  </w:num>
  <w:num w:numId="174" w16cid:durableId="1162114786">
    <w:abstractNumId w:val="40"/>
  </w:num>
  <w:num w:numId="175" w16cid:durableId="548223988">
    <w:abstractNumId w:val="40"/>
    <w:lvlOverride w:ilvl="0">
      <w:startOverride w:val="1"/>
    </w:lvlOverride>
  </w:num>
  <w:num w:numId="176" w16cid:durableId="1803186265">
    <w:abstractNumId w:val="89"/>
  </w:num>
  <w:num w:numId="177" w16cid:durableId="752045084">
    <w:abstractNumId w:val="160"/>
  </w:num>
  <w:num w:numId="178" w16cid:durableId="1557157787">
    <w:abstractNumId w:val="15"/>
  </w:num>
  <w:num w:numId="179" w16cid:durableId="181866267">
    <w:abstractNumId w:val="69"/>
  </w:num>
  <w:num w:numId="180" w16cid:durableId="1097797523">
    <w:abstractNumId w:val="111"/>
  </w:num>
  <w:num w:numId="181" w16cid:durableId="1645115399">
    <w:abstractNumId w:val="140"/>
  </w:num>
  <w:num w:numId="182" w16cid:durableId="1465463506">
    <w:abstractNumId w:val="70"/>
  </w:num>
  <w:num w:numId="183" w16cid:durableId="731931458">
    <w:abstractNumId w:val="7"/>
  </w:num>
  <w:num w:numId="184" w16cid:durableId="272785384">
    <w:abstractNumId w:val="29"/>
  </w:num>
  <w:num w:numId="185" w16cid:durableId="2014525485">
    <w:abstractNumId w:val="145"/>
  </w:num>
  <w:num w:numId="186" w16cid:durableId="277227081">
    <w:abstractNumId w:val="23"/>
  </w:num>
  <w:num w:numId="187" w16cid:durableId="1809319599">
    <w:abstractNumId w:val="105"/>
  </w:num>
  <w:num w:numId="188" w16cid:durableId="1831560299">
    <w:abstractNumId w:val="167"/>
  </w:num>
  <w:num w:numId="189" w16cid:durableId="2024743217">
    <w:abstractNumId w:val="116"/>
  </w:num>
  <w:num w:numId="190" w16cid:durableId="622422100">
    <w:abstractNumId w:val="38"/>
  </w:num>
  <w:num w:numId="191" w16cid:durableId="69934319">
    <w:abstractNumId w:val="203"/>
  </w:num>
  <w:num w:numId="192" w16cid:durableId="133178744">
    <w:abstractNumId w:val="134"/>
  </w:num>
  <w:num w:numId="193" w16cid:durableId="4020161">
    <w:abstractNumId w:val="42"/>
  </w:num>
  <w:num w:numId="194" w16cid:durableId="292175810">
    <w:abstractNumId w:val="51"/>
  </w:num>
  <w:num w:numId="195" w16cid:durableId="228813115">
    <w:abstractNumId w:val="151"/>
  </w:num>
  <w:num w:numId="196" w16cid:durableId="757099433">
    <w:abstractNumId w:val="58"/>
  </w:num>
  <w:num w:numId="197" w16cid:durableId="1565525817">
    <w:abstractNumId w:val="172"/>
  </w:num>
  <w:num w:numId="198" w16cid:durableId="988905187">
    <w:abstractNumId w:val="17"/>
  </w:num>
  <w:num w:numId="199" w16cid:durableId="431895138">
    <w:abstractNumId w:val="165"/>
  </w:num>
  <w:num w:numId="200" w16cid:durableId="2145811226">
    <w:abstractNumId w:val="97"/>
  </w:num>
  <w:num w:numId="201" w16cid:durableId="1896119752">
    <w:abstractNumId w:val="33"/>
  </w:num>
  <w:num w:numId="202" w16cid:durableId="1526017845">
    <w:abstractNumId w:val="156"/>
  </w:num>
  <w:num w:numId="203" w16cid:durableId="1208909123">
    <w:abstractNumId w:val="84"/>
  </w:num>
  <w:num w:numId="204" w16cid:durableId="1002048542">
    <w:abstractNumId w:val="108"/>
  </w:num>
  <w:num w:numId="205" w16cid:durableId="2000116598">
    <w:abstractNumId w:val="83"/>
  </w:num>
  <w:num w:numId="206" w16cid:durableId="1822387350">
    <w:abstractNumId w:val="14"/>
  </w:num>
  <w:num w:numId="207" w16cid:durableId="891035214">
    <w:abstractNumId w:val="147"/>
  </w:num>
  <w:num w:numId="208" w16cid:durableId="1260329947">
    <w:abstractNumId w:val="11"/>
  </w:num>
  <w:num w:numId="209" w16cid:durableId="560946584">
    <w:abstractNumId w:val="106"/>
  </w:num>
  <w:num w:numId="210" w16cid:durableId="1565949545">
    <w:abstractNumId w:val="139"/>
  </w:num>
  <w:num w:numId="211" w16cid:durableId="1727289618">
    <w:abstractNumId w:val="49"/>
  </w:num>
  <w:num w:numId="212" w16cid:durableId="240868030">
    <w:abstractNumId w:val="67"/>
  </w:num>
  <w:num w:numId="213" w16cid:durableId="1611663121">
    <w:abstractNumId w:val="114"/>
  </w:num>
  <w:num w:numId="214" w16cid:durableId="1170218551">
    <w:abstractNumId w:val="186"/>
  </w:num>
  <w:num w:numId="215" w16cid:durableId="52195811">
    <w:abstractNumId w:val="153"/>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4F"/>
    <w:rsid w:val="00005459"/>
    <w:rsid w:val="00006849"/>
    <w:rsid w:val="00012852"/>
    <w:rsid w:val="00013DCA"/>
    <w:rsid w:val="00024487"/>
    <w:rsid w:val="00032A06"/>
    <w:rsid w:val="00037AF9"/>
    <w:rsid w:val="0005068E"/>
    <w:rsid w:val="00054765"/>
    <w:rsid w:val="00055FB5"/>
    <w:rsid w:val="00065516"/>
    <w:rsid w:val="00066E29"/>
    <w:rsid w:val="00077E83"/>
    <w:rsid w:val="0009160F"/>
    <w:rsid w:val="000963B3"/>
    <w:rsid w:val="0009696B"/>
    <w:rsid w:val="0009732B"/>
    <w:rsid w:val="000A0A9E"/>
    <w:rsid w:val="000A6494"/>
    <w:rsid w:val="000E245D"/>
    <w:rsid w:val="000E31AA"/>
    <w:rsid w:val="000E44C4"/>
    <w:rsid w:val="000F18D8"/>
    <w:rsid w:val="0010023A"/>
    <w:rsid w:val="00103320"/>
    <w:rsid w:val="00104881"/>
    <w:rsid w:val="001124F8"/>
    <w:rsid w:val="00120F20"/>
    <w:rsid w:val="00140484"/>
    <w:rsid w:val="00142C1E"/>
    <w:rsid w:val="0014575D"/>
    <w:rsid w:val="001530D3"/>
    <w:rsid w:val="00153223"/>
    <w:rsid w:val="00154436"/>
    <w:rsid w:val="00163534"/>
    <w:rsid w:val="00165482"/>
    <w:rsid w:val="00172C76"/>
    <w:rsid w:val="0017448F"/>
    <w:rsid w:val="0017603B"/>
    <w:rsid w:val="0018036A"/>
    <w:rsid w:val="001837DE"/>
    <w:rsid w:val="0019352F"/>
    <w:rsid w:val="001A04F2"/>
    <w:rsid w:val="001B12E5"/>
    <w:rsid w:val="001B3899"/>
    <w:rsid w:val="001B4589"/>
    <w:rsid w:val="001B58D6"/>
    <w:rsid w:val="001C57A2"/>
    <w:rsid w:val="001E440C"/>
    <w:rsid w:val="001F2800"/>
    <w:rsid w:val="001F522C"/>
    <w:rsid w:val="00200F70"/>
    <w:rsid w:val="002159DA"/>
    <w:rsid w:val="00226FD1"/>
    <w:rsid w:val="00231E38"/>
    <w:rsid w:val="00232EAE"/>
    <w:rsid w:val="00240FCC"/>
    <w:rsid w:val="002432F7"/>
    <w:rsid w:val="002502CD"/>
    <w:rsid w:val="0025228F"/>
    <w:rsid w:val="00254E11"/>
    <w:rsid w:val="00254EE6"/>
    <w:rsid w:val="00255F19"/>
    <w:rsid w:val="002640B9"/>
    <w:rsid w:val="002654AD"/>
    <w:rsid w:val="00271F08"/>
    <w:rsid w:val="00281C1B"/>
    <w:rsid w:val="00281DF5"/>
    <w:rsid w:val="00284173"/>
    <w:rsid w:val="002902A6"/>
    <w:rsid w:val="00292BC2"/>
    <w:rsid w:val="00292EDC"/>
    <w:rsid w:val="0029455C"/>
    <w:rsid w:val="002B00DA"/>
    <w:rsid w:val="002B2B4E"/>
    <w:rsid w:val="002C084B"/>
    <w:rsid w:val="002C3895"/>
    <w:rsid w:val="002D17FA"/>
    <w:rsid w:val="002D63BA"/>
    <w:rsid w:val="002D774E"/>
    <w:rsid w:val="003033F0"/>
    <w:rsid w:val="00303C87"/>
    <w:rsid w:val="00312A07"/>
    <w:rsid w:val="003142D3"/>
    <w:rsid w:val="00317DBE"/>
    <w:rsid w:val="00324271"/>
    <w:rsid w:val="003367D7"/>
    <w:rsid w:val="003408EA"/>
    <w:rsid w:val="00356E26"/>
    <w:rsid w:val="00367A00"/>
    <w:rsid w:val="003835B8"/>
    <w:rsid w:val="00393C6C"/>
    <w:rsid w:val="003A5953"/>
    <w:rsid w:val="003A6E03"/>
    <w:rsid w:val="003F76D3"/>
    <w:rsid w:val="003F7CAD"/>
    <w:rsid w:val="0040154D"/>
    <w:rsid w:val="00407152"/>
    <w:rsid w:val="00416177"/>
    <w:rsid w:val="00423589"/>
    <w:rsid w:val="00427B50"/>
    <w:rsid w:val="00436452"/>
    <w:rsid w:val="00451317"/>
    <w:rsid w:val="00471FFA"/>
    <w:rsid w:val="00473E1A"/>
    <w:rsid w:val="00483921"/>
    <w:rsid w:val="004A1630"/>
    <w:rsid w:val="004A58E6"/>
    <w:rsid w:val="004C0A14"/>
    <w:rsid w:val="004C4E65"/>
    <w:rsid w:val="004C56F9"/>
    <w:rsid w:val="004D298A"/>
    <w:rsid w:val="004E0DA8"/>
    <w:rsid w:val="004E2D47"/>
    <w:rsid w:val="004E7716"/>
    <w:rsid w:val="004F154D"/>
    <w:rsid w:val="004F1583"/>
    <w:rsid w:val="004F5E81"/>
    <w:rsid w:val="0050606B"/>
    <w:rsid w:val="00510CEF"/>
    <w:rsid w:val="00512207"/>
    <w:rsid w:val="00517566"/>
    <w:rsid w:val="00526C5C"/>
    <w:rsid w:val="00531E48"/>
    <w:rsid w:val="00554022"/>
    <w:rsid w:val="00555146"/>
    <w:rsid w:val="005558BA"/>
    <w:rsid w:val="00557688"/>
    <w:rsid w:val="0056398F"/>
    <w:rsid w:val="00572505"/>
    <w:rsid w:val="005757D1"/>
    <w:rsid w:val="005833BE"/>
    <w:rsid w:val="005834CD"/>
    <w:rsid w:val="005903D2"/>
    <w:rsid w:val="00590C6E"/>
    <w:rsid w:val="005914B4"/>
    <w:rsid w:val="005A2D26"/>
    <w:rsid w:val="005A3DFD"/>
    <w:rsid w:val="005B3D68"/>
    <w:rsid w:val="005B6473"/>
    <w:rsid w:val="005C4041"/>
    <w:rsid w:val="005D3675"/>
    <w:rsid w:val="005E264C"/>
    <w:rsid w:val="005E3519"/>
    <w:rsid w:val="005F2C47"/>
    <w:rsid w:val="005F3F28"/>
    <w:rsid w:val="005F61DE"/>
    <w:rsid w:val="006005EA"/>
    <w:rsid w:val="00601283"/>
    <w:rsid w:val="00607045"/>
    <w:rsid w:val="006072BD"/>
    <w:rsid w:val="00607B5C"/>
    <w:rsid w:val="0061024E"/>
    <w:rsid w:val="0061437B"/>
    <w:rsid w:val="00624FA0"/>
    <w:rsid w:val="00634F5A"/>
    <w:rsid w:val="0064103E"/>
    <w:rsid w:val="00654220"/>
    <w:rsid w:val="0065534F"/>
    <w:rsid w:val="0065601D"/>
    <w:rsid w:val="00660E9F"/>
    <w:rsid w:val="00666233"/>
    <w:rsid w:val="00677D3E"/>
    <w:rsid w:val="00677DC8"/>
    <w:rsid w:val="00682D22"/>
    <w:rsid w:val="00691057"/>
    <w:rsid w:val="00691D99"/>
    <w:rsid w:val="0069550E"/>
    <w:rsid w:val="00696ECF"/>
    <w:rsid w:val="006A4927"/>
    <w:rsid w:val="006B4585"/>
    <w:rsid w:val="006B458D"/>
    <w:rsid w:val="006B7A52"/>
    <w:rsid w:val="006C29B0"/>
    <w:rsid w:val="006C6464"/>
    <w:rsid w:val="006D5C30"/>
    <w:rsid w:val="006E168F"/>
    <w:rsid w:val="006E3C04"/>
    <w:rsid w:val="006F11E7"/>
    <w:rsid w:val="006F25B5"/>
    <w:rsid w:val="006F601C"/>
    <w:rsid w:val="007122D5"/>
    <w:rsid w:val="00731999"/>
    <w:rsid w:val="00746530"/>
    <w:rsid w:val="00750A33"/>
    <w:rsid w:val="00752445"/>
    <w:rsid w:val="0075285D"/>
    <w:rsid w:val="0075309C"/>
    <w:rsid w:val="00753699"/>
    <w:rsid w:val="0076289B"/>
    <w:rsid w:val="00765321"/>
    <w:rsid w:val="00780AD4"/>
    <w:rsid w:val="00781951"/>
    <w:rsid w:val="007930A2"/>
    <w:rsid w:val="007967E4"/>
    <w:rsid w:val="007A0321"/>
    <w:rsid w:val="007A6221"/>
    <w:rsid w:val="007C6BDB"/>
    <w:rsid w:val="007D0C45"/>
    <w:rsid w:val="007D3C54"/>
    <w:rsid w:val="007D41D9"/>
    <w:rsid w:val="007E36E6"/>
    <w:rsid w:val="007E7E7C"/>
    <w:rsid w:val="007E7F4C"/>
    <w:rsid w:val="007F4243"/>
    <w:rsid w:val="00800B84"/>
    <w:rsid w:val="008348EF"/>
    <w:rsid w:val="00834B0E"/>
    <w:rsid w:val="00835E4E"/>
    <w:rsid w:val="00845679"/>
    <w:rsid w:val="00847F88"/>
    <w:rsid w:val="00860601"/>
    <w:rsid w:val="0086190A"/>
    <w:rsid w:val="00867F52"/>
    <w:rsid w:val="008713D0"/>
    <w:rsid w:val="008815B2"/>
    <w:rsid w:val="008902B4"/>
    <w:rsid w:val="00891066"/>
    <w:rsid w:val="00891580"/>
    <w:rsid w:val="00894C2D"/>
    <w:rsid w:val="008A037A"/>
    <w:rsid w:val="008A2572"/>
    <w:rsid w:val="008B2488"/>
    <w:rsid w:val="008B5C2D"/>
    <w:rsid w:val="008B60AC"/>
    <w:rsid w:val="008C03AC"/>
    <w:rsid w:val="008C4972"/>
    <w:rsid w:val="008C5BE9"/>
    <w:rsid w:val="008C65E0"/>
    <w:rsid w:val="008E0125"/>
    <w:rsid w:val="008F060C"/>
    <w:rsid w:val="008F0CD0"/>
    <w:rsid w:val="008F2823"/>
    <w:rsid w:val="008F612D"/>
    <w:rsid w:val="00903094"/>
    <w:rsid w:val="0091280B"/>
    <w:rsid w:val="009357AE"/>
    <w:rsid w:val="00967C6A"/>
    <w:rsid w:val="009740C4"/>
    <w:rsid w:val="009768AC"/>
    <w:rsid w:val="00985484"/>
    <w:rsid w:val="00990C81"/>
    <w:rsid w:val="009A36CD"/>
    <w:rsid w:val="009A40DF"/>
    <w:rsid w:val="009A49E3"/>
    <w:rsid w:val="009A55AA"/>
    <w:rsid w:val="009B2B86"/>
    <w:rsid w:val="009B310F"/>
    <w:rsid w:val="009B3B60"/>
    <w:rsid w:val="009D64A9"/>
    <w:rsid w:val="009F060E"/>
    <w:rsid w:val="00A00A76"/>
    <w:rsid w:val="00A024B1"/>
    <w:rsid w:val="00A03BD3"/>
    <w:rsid w:val="00A11185"/>
    <w:rsid w:val="00A157B0"/>
    <w:rsid w:val="00A23513"/>
    <w:rsid w:val="00A25327"/>
    <w:rsid w:val="00A26130"/>
    <w:rsid w:val="00A27BE7"/>
    <w:rsid w:val="00A3061C"/>
    <w:rsid w:val="00A328EA"/>
    <w:rsid w:val="00A35AB2"/>
    <w:rsid w:val="00A474AD"/>
    <w:rsid w:val="00A51A98"/>
    <w:rsid w:val="00A52DB9"/>
    <w:rsid w:val="00A57DD3"/>
    <w:rsid w:val="00A60749"/>
    <w:rsid w:val="00A62550"/>
    <w:rsid w:val="00A650A7"/>
    <w:rsid w:val="00A75FAF"/>
    <w:rsid w:val="00A835DD"/>
    <w:rsid w:val="00A87B53"/>
    <w:rsid w:val="00AA1E88"/>
    <w:rsid w:val="00AA549C"/>
    <w:rsid w:val="00AB1606"/>
    <w:rsid w:val="00AC6365"/>
    <w:rsid w:val="00AE1141"/>
    <w:rsid w:val="00AF1EF7"/>
    <w:rsid w:val="00AF397C"/>
    <w:rsid w:val="00AF4DA0"/>
    <w:rsid w:val="00B00BB0"/>
    <w:rsid w:val="00B00E72"/>
    <w:rsid w:val="00B0724D"/>
    <w:rsid w:val="00B1672A"/>
    <w:rsid w:val="00B21170"/>
    <w:rsid w:val="00B6446A"/>
    <w:rsid w:val="00B76518"/>
    <w:rsid w:val="00B83743"/>
    <w:rsid w:val="00B843BB"/>
    <w:rsid w:val="00B914C7"/>
    <w:rsid w:val="00BA2D18"/>
    <w:rsid w:val="00BA4FE6"/>
    <w:rsid w:val="00BB6D4F"/>
    <w:rsid w:val="00BC2232"/>
    <w:rsid w:val="00BD066C"/>
    <w:rsid w:val="00BD65AB"/>
    <w:rsid w:val="00BE0E99"/>
    <w:rsid w:val="00BF2AC3"/>
    <w:rsid w:val="00BF417E"/>
    <w:rsid w:val="00C03F07"/>
    <w:rsid w:val="00C047B7"/>
    <w:rsid w:val="00C101F2"/>
    <w:rsid w:val="00C27EE0"/>
    <w:rsid w:val="00C32A19"/>
    <w:rsid w:val="00C4249C"/>
    <w:rsid w:val="00C51657"/>
    <w:rsid w:val="00C519B5"/>
    <w:rsid w:val="00C531C7"/>
    <w:rsid w:val="00C54895"/>
    <w:rsid w:val="00C71D60"/>
    <w:rsid w:val="00C73578"/>
    <w:rsid w:val="00C76E42"/>
    <w:rsid w:val="00C86073"/>
    <w:rsid w:val="00C90154"/>
    <w:rsid w:val="00C937B4"/>
    <w:rsid w:val="00C96752"/>
    <w:rsid w:val="00CB20CB"/>
    <w:rsid w:val="00CB71E5"/>
    <w:rsid w:val="00CD0EC7"/>
    <w:rsid w:val="00CD105E"/>
    <w:rsid w:val="00CD1849"/>
    <w:rsid w:val="00CD4CE6"/>
    <w:rsid w:val="00CF18FC"/>
    <w:rsid w:val="00CF24C3"/>
    <w:rsid w:val="00CF30BA"/>
    <w:rsid w:val="00CF3F5B"/>
    <w:rsid w:val="00CF54B8"/>
    <w:rsid w:val="00D03023"/>
    <w:rsid w:val="00D0385A"/>
    <w:rsid w:val="00D122F9"/>
    <w:rsid w:val="00D141B5"/>
    <w:rsid w:val="00D34C13"/>
    <w:rsid w:val="00D41ABB"/>
    <w:rsid w:val="00D66649"/>
    <w:rsid w:val="00D76CE6"/>
    <w:rsid w:val="00D80A45"/>
    <w:rsid w:val="00D81521"/>
    <w:rsid w:val="00D860EF"/>
    <w:rsid w:val="00D86960"/>
    <w:rsid w:val="00D90347"/>
    <w:rsid w:val="00D92873"/>
    <w:rsid w:val="00D9434F"/>
    <w:rsid w:val="00DA1284"/>
    <w:rsid w:val="00DA56E9"/>
    <w:rsid w:val="00DB583A"/>
    <w:rsid w:val="00DE0C9C"/>
    <w:rsid w:val="00DE1217"/>
    <w:rsid w:val="00DF215B"/>
    <w:rsid w:val="00DF337D"/>
    <w:rsid w:val="00E072BA"/>
    <w:rsid w:val="00E12575"/>
    <w:rsid w:val="00E24BE1"/>
    <w:rsid w:val="00E308A3"/>
    <w:rsid w:val="00E37DA7"/>
    <w:rsid w:val="00E53D10"/>
    <w:rsid w:val="00E6598B"/>
    <w:rsid w:val="00E65DC1"/>
    <w:rsid w:val="00E70082"/>
    <w:rsid w:val="00E717E9"/>
    <w:rsid w:val="00E753A7"/>
    <w:rsid w:val="00E84F18"/>
    <w:rsid w:val="00E85672"/>
    <w:rsid w:val="00E91A9C"/>
    <w:rsid w:val="00E96C9A"/>
    <w:rsid w:val="00EB3099"/>
    <w:rsid w:val="00EB3E70"/>
    <w:rsid w:val="00EC3F7F"/>
    <w:rsid w:val="00ED0339"/>
    <w:rsid w:val="00ED2544"/>
    <w:rsid w:val="00ED70F4"/>
    <w:rsid w:val="00EE27C6"/>
    <w:rsid w:val="00EE5539"/>
    <w:rsid w:val="00EF363A"/>
    <w:rsid w:val="00EF75A0"/>
    <w:rsid w:val="00F022BC"/>
    <w:rsid w:val="00F05AE8"/>
    <w:rsid w:val="00F275C4"/>
    <w:rsid w:val="00F33D49"/>
    <w:rsid w:val="00F342F8"/>
    <w:rsid w:val="00F564DF"/>
    <w:rsid w:val="00F67B3C"/>
    <w:rsid w:val="00F72FFC"/>
    <w:rsid w:val="00F777C2"/>
    <w:rsid w:val="00F956B7"/>
    <w:rsid w:val="00FA09DB"/>
    <w:rsid w:val="00FC49DD"/>
    <w:rsid w:val="00FC53A8"/>
    <w:rsid w:val="00FC72C2"/>
    <w:rsid w:val="00FD3114"/>
    <w:rsid w:val="00FE1F1B"/>
    <w:rsid w:val="00FE2F5B"/>
    <w:rsid w:val="00FF094C"/>
  </w:rsids>
  <m:mathPr>
    <m:mathFont m:val="Cambria Math"/>
    <m:brkBin m:val="before"/>
    <m:brkBinSub m:val="--"/>
    <m:smallFrac m:val="0"/>
    <m:dispDef/>
    <m:lMargin m:val="0"/>
    <m:rMargin m:val="0"/>
    <m:defJc m:val="centerGroup"/>
    <m:wrapIndent m:val="1440"/>
    <m:intLim m:val="subSup"/>
    <m:naryLim m:val="undOvr"/>
  </m:mathPr>
  <w:themeFontLang w:val="en-U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85596"/>
  <w15:chartTrackingRefBased/>
  <w15:docId w15:val="{AB815957-1A78-49F8-BE81-C7BC29F56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073"/>
    <w:rPr>
      <w:rFonts w:ascii="Tahoma" w:hAnsi="Tahoma"/>
    </w:rPr>
  </w:style>
  <w:style w:type="paragraph" w:styleId="Heading1">
    <w:name w:val="heading 1"/>
    <w:aliases w:val="Volume Heading,Section Heading,Section,2 headline,h,H1,Chapter Heading,IATA_Heading 1,LCG_Head_01,Chapter,Char,h1,h11,h12,h13,h111,h121,Heading1,Hovedblokk,11,Heading11,Hovedblokk1,12,Heading12,Hovedblokk2,13,Heading13,Hovedblokk3"/>
    <w:basedOn w:val="Normal"/>
    <w:next w:val="Normal"/>
    <w:link w:val="Heading1Char"/>
    <w:autoRedefine/>
    <w:uiPriority w:val="9"/>
    <w:qFormat/>
    <w:rsid w:val="0029455C"/>
    <w:pPr>
      <w:keepNext/>
      <w:keepLines/>
      <w:numPr>
        <w:numId w:val="59"/>
      </w:numPr>
      <w:spacing w:after="0"/>
      <w:ind w:left="993" w:hanging="927"/>
      <w:outlineLvl w:val="0"/>
    </w:pPr>
    <w:rPr>
      <w:rFonts w:eastAsiaTheme="majorEastAsia" w:cstheme="majorBidi"/>
      <w:b/>
      <w:sz w:val="24"/>
      <w:szCs w:val="32"/>
      <w:lang w:val="en-US"/>
    </w:rPr>
  </w:style>
  <w:style w:type="paragraph" w:styleId="Heading2">
    <w:name w:val="heading 2"/>
    <w:basedOn w:val="Normal"/>
    <w:next w:val="Normal"/>
    <w:link w:val="Heading2Char"/>
    <w:autoRedefine/>
    <w:uiPriority w:val="9"/>
    <w:unhideWhenUsed/>
    <w:rsid w:val="0086190A"/>
    <w:pPr>
      <w:keepNext/>
      <w:keepLines/>
      <w:numPr>
        <w:ilvl w:val="2"/>
        <w:numId w:val="168"/>
      </w:numPr>
      <w:spacing w:after="0"/>
      <w:ind w:left="709"/>
      <w:outlineLvl w:val="1"/>
    </w:pPr>
    <w:rPr>
      <w:rFonts w:eastAsiaTheme="majorEastAsia" w:cs="Tahoma"/>
      <w:b/>
      <w:bCs/>
      <w:spacing w:val="-10"/>
      <w:kern w:val="28"/>
      <w:lang w:val="en-US"/>
    </w:rPr>
  </w:style>
  <w:style w:type="paragraph" w:styleId="Heading3">
    <w:name w:val="heading 3"/>
    <w:basedOn w:val="Normal"/>
    <w:next w:val="Normal"/>
    <w:link w:val="Heading3Char"/>
    <w:autoRedefine/>
    <w:uiPriority w:val="9"/>
    <w:unhideWhenUsed/>
    <w:qFormat/>
    <w:rsid w:val="0069550E"/>
    <w:pPr>
      <w:keepNext/>
      <w:keepLines/>
      <w:numPr>
        <w:ilvl w:val="1"/>
        <w:numId w:val="164"/>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19352F"/>
    <w:pPr>
      <w:keepNext/>
      <w:keepLines/>
      <w:spacing w:before="200" w:after="0" w:line="276" w:lineRule="auto"/>
      <w:outlineLvl w:val="3"/>
    </w:pPr>
    <w:rPr>
      <w:rFonts w:ascii="Calibri Light" w:eastAsia="Times New Roman" w:hAnsi="Calibri Light" w:cs="Times New Roman"/>
      <w:b/>
      <w:bCs/>
      <w:i/>
      <w:iCs/>
      <w:color w:val="5B9BD5"/>
      <w:szCs w:val="24"/>
      <w:lang w:val="en-GB" w:eastAsia="en-GB"/>
    </w:rPr>
  </w:style>
  <w:style w:type="paragraph" w:styleId="Heading5">
    <w:name w:val="heading 5"/>
    <w:basedOn w:val="Normal"/>
    <w:next w:val="Normal"/>
    <w:link w:val="Heading5Char"/>
    <w:uiPriority w:val="9"/>
    <w:unhideWhenUsed/>
    <w:qFormat/>
    <w:rsid w:val="0040154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43645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43645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aliases w:val="1.0"/>
    <w:basedOn w:val="Normal"/>
    <w:next w:val="Normal"/>
    <w:link w:val="Heading8Char"/>
    <w:uiPriority w:val="9"/>
    <w:unhideWhenUsed/>
    <w:qFormat/>
    <w:rsid w:val="00A25327"/>
    <w:pPr>
      <w:keepNext/>
      <w:keepLines/>
      <w:numPr>
        <w:numId w:val="179"/>
      </w:numPr>
      <w:spacing w:before="200" w:after="0" w:line="276" w:lineRule="auto"/>
      <w:jc w:val="center"/>
      <w:outlineLvl w:val="7"/>
    </w:pPr>
    <w:rPr>
      <w:rFonts w:eastAsia="Times New Roman" w:cs="Times New Roman"/>
      <w:color w:val="404040"/>
      <w:sz w:val="44"/>
      <w:szCs w:val="20"/>
      <w:lang w:val="en-GB" w:eastAsia="en-GB"/>
    </w:rPr>
  </w:style>
  <w:style w:type="paragraph" w:styleId="Heading9">
    <w:name w:val="heading 9"/>
    <w:basedOn w:val="Normal"/>
    <w:next w:val="Normal"/>
    <w:link w:val="Heading9Char"/>
    <w:uiPriority w:val="9"/>
    <w:unhideWhenUsed/>
    <w:qFormat/>
    <w:rsid w:val="0019352F"/>
    <w:pPr>
      <w:keepNext/>
      <w:keepLines/>
      <w:spacing w:before="200" w:after="0" w:line="276" w:lineRule="auto"/>
      <w:outlineLvl w:val="8"/>
    </w:pPr>
    <w:rPr>
      <w:rFonts w:ascii="Calibri Light" w:eastAsia="Times New Roman" w:hAnsi="Calibri Light" w:cs="Times New Roman"/>
      <w:i/>
      <w:iCs/>
      <w:color w:val="404040"/>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 List Paragraph,Bullets,List Paragraph (numbered (a))"/>
    <w:basedOn w:val="Normal"/>
    <w:link w:val="ListParagraphChar"/>
    <w:uiPriority w:val="34"/>
    <w:qFormat/>
    <w:rsid w:val="00D9434F"/>
    <w:pPr>
      <w:ind w:left="720"/>
      <w:contextualSpacing/>
    </w:pPr>
  </w:style>
  <w:style w:type="character" w:customStyle="1" w:styleId="Heading1Char">
    <w:name w:val="Heading 1 Char"/>
    <w:aliases w:val="Volume Heading Char,Section Heading Char,Section Char,2 headline Char,h Char,H1 Char,Chapter Heading Char,IATA_Heading 1 Char,LCG_Head_01 Char,Chapter Char,Char Char,h1 Char,h11 Char,h12 Char,h13 Char,h111 Char,h121 Char,Heading1 Char"/>
    <w:basedOn w:val="DefaultParagraphFont"/>
    <w:link w:val="Heading1"/>
    <w:uiPriority w:val="9"/>
    <w:rsid w:val="0029455C"/>
    <w:rPr>
      <w:rFonts w:ascii="Tahoma" w:eastAsiaTheme="majorEastAsia" w:hAnsi="Tahoma" w:cstheme="majorBidi"/>
      <w:b/>
      <w:sz w:val="24"/>
      <w:szCs w:val="32"/>
      <w:lang w:val="en-US"/>
    </w:rPr>
  </w:style>
  <w:style w:type="paragraph" w:styleId="Title">
    <w:name w:val="Title"/>
    <w:aliases w:val="Char2"/>
    <w:basedOn w:val="Normal"/>
    <w:next w:val="Normal"/>
    <w:link w:val="TitleChar"/>
    <w:autoRedefine/>
    <w:uiPriority w:val="99"/>
    <w:qFormat/>
    <w:rsid w:val="00451317"/>
    <w:pPr>
      <w:spacing w:after="0" w:line="360" w:lineRule="auto"/>
      <w:contextualSpacing/>
      <w:jc w:val="center"/>
    </w:pPr>
    <w:rPr>
      <w:rFonts w:eastAsiaTheme="majorEastAsia" w:cstheme="majorBidi"/>
      <w:spacing w:val="-10"/>
      <w:kern w:val="28"/>
      <w:sz w:val="56"/>
      <w:szCs w:val="56"/>
      <w:lang w:val="en-US"/>
    </w:rPr>
  </w:style>
  <w:style w:type="character" w:customStyle="1" w:styleId="TitleChar">
    <w:name w:val="Title Char"/>
    <w:aliases w:val="Char2 Char"/>
    <w:basedOn w:val="DefaultParagraphFont"/>
    <w:link w:val="Title"/>
    <w:uiPriority w:val="99"/>
    <w:rsid w:val="00451317"/>
    <w:rPr>
      <w:rFonts w:ascii="Tahoma" w:eastAsiaTheme="majorEastAsia" w:hAnsi="Tahoma" w:cstheme="majorBidi"/>
      <w:spacing w:val="-10"/>
      <w:kern w:val="28"/>
      <w:sz w:val="56"/>
      <w:szCs w:val="56"/>
      <w:lang w:val="en-US"/>
    </w:rPr>
  </w:style>
  <w:style w:type="character" w:customStyle="1" w:styleId="ListParagraphChar">
    <w:name w:val="List Paragraph Char"/>
    <w:aliases w:val="Numbered List Paragraph Char,Bullets Char,List Paragraph (numbered (a)) Char"/>
    <w:link w:val="ListParagraph"/>
    <w:uiPriority w:val="34"/>
    <w:locked/>
    <w:rsid w:val="00A3061C"/>
  </w:style>
  <w:style w:type="character" w:styleId="Hyperlink">
    <w:name w:val="Hyperlink"/>
    <w:uiPriority w:val="99"/>
    <w:unhideWhenUsed/>
    <w:rsid w:val="00A3061C"/>
    <w:rPr>
      <w:rFonts w:cs="Times New Roman"/>
      <w:color w:val="0000FF"/>
      <w:u w:val="single"/>
    </w:rPr>
  </w:style>
  <w:style w:type="paragraph" w:styleId="Footer">
    <w:name w:val="footer"/>
    <w:aliases w:val="IATA_Footer,Footer2"/>
    <w:basedOn w:val="Normal"/>
    <w:link w:val="FooterChar"/>
    <w:uiPriority w:val="99"/>
    <w:unhideWhenUsed/>
    <w:rsid w:val="00A3061C"/>
    <w:pPr>
      <w:tabs>
        <w:tab w:val="center" w:pos="4513"/>
        <w:tab w:val="right" w:pos="9026"/>
      </w:tabs>
      <w:spacing w:after="0" w:line="240" w:lineRule="auto"/>
    </w:pPr>
    <w:rPr>
      <w:rFonts w:eastAsia="Times New Roman" w:cs="Times New Roman"/>
      <w:szCs w:val="24"/>
      <w:lang w:val="en-GB" w:eastAsia="en-GB"/>
    </w:rPr>
  </w:style>
  <w:style w:type="character" w:customStyle="1" w:styleId="FooterChar">
    <w:name w:val="Footer Char"/>
    <w:aliases w:val="IATA_Footer Char,Footer2 Char"/>
    <w:basedOn w:val="DefaultParagraphFont"/>
    <w:link w:val="Footer"/>
    <w:uiPriority w:val="99"/>
    <w:rsid w:val="00A3061C"/>
    <w:rPr>
      <w:rFonts w:ascii="Tahoma" w:eastAsia="Times New Roman" w:hAnsi="Tahoma" w:cs="Times New Roman"/>
      <w:szCs w:val="24"/>
      <w:lang w:val="en-GB" w:eastAsia="en-GB"/>
    </w:rPr>
  </w:style>
  <w:style w:type="paragraph" w:styleId="NoSpacing">
    <w:name w:val="No Spacing"/>
    <w:link w:val="NoSpacingChar"/>
    <w:uiPriority w:val="1"/>
    <w:qFormat/>
    <w:rsid w:val="00A3061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locked/>
    <w:rsid w:val="00A3061C"/>
    <w:rPr>
      <w:rFonts w:ascii="Calibri" w:eastAsia="Times New Roman" w:hAnsi="Calibri" w:cs="Times New Roman"/>
      <w:lang w:val="en-US"/>
    </w:rPr>
  </w:style>
  <w:style w:type="paragraph" w:styleId="Header">
    <w:name w:val="header"/>
    <w:basedOn w:val="Normal"/>
    <w:link w:val="HeaderChar"/>
    <w:uiPriority w:val="99"/>
    <w:unhideWhenUsed/>
    <w:rsid w:val="00A30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61C"/>
  </w:style>
  <w:style w:type="paragraph" w:styleId="BodyText">
    <w:name w:val="Body Text"/>
    <w:basedOn w:val="Normal"/>
    <w:link w:val="BodyTextChar"/>
    <w:uiPriority w:val="99"/>
    <w:unhideWhenUsed/>
    <w:rsid w:val="003142D3"/>
    <w:pPr>
      <w:spacing w:after="120" w:line="276" w:lineRule="auto"/>
    </w:pPr>
    <w:rPr>
      <w:rFonts w:eastAsia="Times New Roman" w:cs="Times New Roman"/>
      <w:szCs w:val="24"/>
      <w:lang w:val="en-GB" w:eastAsia="en-GB"/>
    </w:rPr>
  </w:style>
  <w:style w:type="character" w:customStyle="1" w:styleId="BodyTextChar">
    <w:name w:val="Body Text Char"/>
    <w:basedOn w:val="DefaultParagraphFont"/>
    <w:link w:val="BodyText"/>
    <w:uiPriority w:val="99"/>
    <w:rsid w:val="003142D3"/>
    <w:rPr>
      <w:rFonts w:ascii="Tahoma" w:eastAsia="Times New Roman" w:hAnsi="Tahoma" w:cs="Times New Roman"/>
      <w:szCs w:val="24"/>
      <w:lang w:val="en-GB" w:eastAsia="en-GB"/>
    </w:rPr>
  </w:style>
  <w:style w:type="character" w:customStyle="1" w:styleId="Heading2Char">
    <w:name w:val="Heading 2 Char"/>
    <w:basedOn w:val="DefaultParagraphFont"/>
    <w:link w:val="Heading2"/>
    <w:uiPriority w:val="9"/>
    <w:rsid w:val="0086190A"/>
    <w:rPr>
      <w:rFonts w:ascii="Tahoma" w:eastAsiaTheme="majorEastAsia" w:hAnsi="Tahoma" w:cs="Tahoma"/>
      <w:b/>
      <w:bCs/>
      <w:spacing w:val="-10"/>
      <w:kern w:val="28"/>
      <w:lang w:val="en-US"/>
    </w:rPr>
  </w:style>
  <w:style w:type="character" w:customStyle="1" w:styleId="Heading5Char">
    <w:name w:val="Heading 5 Char"/>
    <w:basedOn w:val="DefaultParagraphFont"/>
    <w:link w:val="Heading5"/>
    <w:uiPriority w:val="9"/>
    <w:rsid w:val="0040154D"/>
    <w:rPr>
      <w:rFonts w:asciiTheme="majorHAnsi" w:eastAsiaTheme="majorEastAsia" w:hAnsiTheme="majorHAnsi" w:cstheme="majorBidi"/>
      <w:color w:val="2F5496" w:themeColor="accent1" w:themeShade="BF"/>
    </w:rPr>
  </w:style>
  <w:style w:type="paragraph" w:styleId="Caption">
    <w:name w:val="caption"/>
    <w:basedOn w:val="Normal"/>
    <w:next w:val="BodyText"/>
    <w:uiPriority w:val="35"/>
    <w:unhideWhenUsed/>
    <w:qFormat/>
    <w:rsid w:val="00AA549C"/>
    <w:pPr>
      <w:spacing w:after="200" w:line="240" w:lineRule="auto"/>
    </w:pPr>
    <w:rPr>
      <w:rFonts w:eastAsia="Times New Roman" w:cs="Times New Roman"/>
      <w:b/>
      <w:bCs/>
      <w:color w:val="5B9BD5"/>
      <w:sz w:val="18"/>
      <w:szCs w:val="18"/>
      <w:lang w:val="en-GB" w:eastAsia="en-GB"/>
    </w:rPr>
  </w:style>
  <w:style w:type="character" w:customStyle="1" w:styleId="Heading3Char">
    <w:name w:val="Heading 3 Char"/>
    <w:basedOn w:val="DefaultParagraphFont"/>
    <w:link w:val="Heading3"/>
    <w:uiPriority w:val="9"/>
    <w:rsid w:val="0069550E"/>
    <w:rPr>
      <w:rFonts w:ascii="Tahoma" w:eastAsiaTheme="majorEastAsia" w:hAnsi="Tahoma" w:cstheme="majorBidi"/>
      <w:b/>
      <w:sz w:val="24"/>
      <w:szCs w:val="24"/>
    </w:rPr>
  </w:style>
  <w:style w:type="paragraph" w:customStyle="1" w:styleId="myHeading">
    <w:name w:val="my Heading"/>
    <w:basedOn w:val="Heading2"/>
    <w:next w:val="Heading2"/>
    <w:link w:val="myHeadingChar"/>
    <w:qFormat/>
    <w:rsid w:val="00165482"/>
    <w:pPr>
      <w:numPr>
        <w:numId w:val="67"/>
      </w:numPr>
    </w:pPr>
  </w:style>
  <w:style w:type="paragraph" w:customStyle="1" w:styleId="Headingobawhat">
    <w:name w:val="Heading oba what"/>
    <w:basedOn w:val="Heading2"/>
    <w:next w:val="Normal"/>
    <w:link w:val="HeadingobawhatChar"/>
    <w:autoRedefine/>
    <w:qFormat/>
    <w:rsid w:val="00165482"/>
    <w:pPr>
      <w:numPr>
        <w:numId w:val="75"/>
      </w:numPr>
    </w:pPr>
  </w:style>
  <w:style w:type="character" w:customStyle="1" w:styleId="myHeadingChar">
    <w:name w:val="my Heading Char"/>
    <w:basedOn w:val="Heading2Char"/>
    <w:link w:val="myHeading"/>
    <w:rsid w:val="00D34C13"/>
    <w:rPr>
      <w:rFonts w:ascii="Tahoma" w:eastAsiaTheme="majorEastAsia" w:hAnsi="Tahoma" w:cs="Tahoma"/>
      <w:b/>
      <w:bCs/>
      <w:spacing w:val="-10"/>
      <w:kern w:val="28"/>
      <w:lang w:val="en-US"/>
    </w:rPr>
  </w:style>
  <w:style w:type="paragraph" w:customStyle="1" w:styleId="271">
    <w:name w:val="2.7.1"/>
    <w:basedOn w:val="Heading2"/>
    <w:next w:val="Normal"/>
    <w:link w:val="271Char"/>
    <w:autoRedefine/>
    <w:rsid w:val="0029455C"/>
    <w:pPr>
      <w:numPr>
        <w:ilvl w:val="0"/>
        <w:numId w:val="80"/>
      </w:numPr>
      <w:ind w:left="1560" w:hanging="567"/>
    </w:pPr>
  </w:style>
  <w:style w:type="character" w:customStyle="1" w:styleId="HeadingobawhatChar">
    <w:name w:val="Heading oba what Char"/>
    <w:basedOn w:val="Heading2Char"/>
    <w:link w:val="Headingobawhat"/>
    <w:rsid w:val="00165482"/>
    <w:rPr>
      <w:rFonts w:ascii="Tahoma" w:eastAsiaTheme="majorEastAsia" w:hAnsi="Tahoma" w:cs="Tahoma"/>
      <w:b/>
      <w:bCs/>
      <w:spacing w:val="-10"/>
      <w:kern w:val="28"/>
      <w:lang w:val="en-US"/>
    </w:rPr>
  </w:style>
  <w:style w:type="paragraph" w:customStyle="1" w:styleId="31">
    <w:name w:val="3.1"/>
    <w:basedOn w:val="Heading1"/>
    <w:link w:val="31Char"/>
    <w:autoRedefine/>
    <w:qFormat/>
    <w:rsid w:val="00451317"/>
    <w:pPr>
      <w:numPr>
        <w:ilvl w:val="1"/>
        <w:numId w:val="168"/>
      </w:numPr>
      <w:ind w:left="709"/>
    </w:pPr>
  </w:style>
  <w:style w:type="character" w:customStyle="1" w:styleId="271Char">
    <w:name w:val="2.7.1 Char"/>
    <w:basedOn w:val="Heading2Char"/>
    <w:link w:val="271"/>
    <w:rsid w:val="0029455C"/>
    <w:rPr>
      <w:rFonts w:ascii="Tahoma" w:eastAsiaTheme="majorEastAsia" w:hAnsi="Tahoma" w:cs="Tahoma"/>
      <w:b/>
      <w:bCs/>
      <w:spacing w:val="-10"/>
      <w:kern w:val="28"/>
      <w:lang w:val="en-US"/>
    </w:rPr>
  </w:style>
  <w:style w:type="character" w:customStyle="1" w:styleId="Heading6Char">
    <w:name w:val="Heading 6 Char"/>
    <w:basedOn w:val="DefaultParagraphFont"/>
    <w:link w:val="Heading6"/>
    <w:rsid w:val="00436452"/>
    <w:rPr>
      <w:rFonts w:asciiTheme="majorHAnsi" w:eastAsiaTheme="majorEastAsia" w:hAnsiTheme="majorHAnsi" w:cstheme="majorBidi"/>
      <w:color w:val="1F3763" w:themeColor="accent1" w:themeShade="7F"/>
    </w:rPr>
  </w:style>
  <w:style w:type="character" w:customStyle="1" w:styleId="31Char">
    <w:name w:val="3.1 Char"/>
    <w:basedOn w:val="Heading1Char"/>
    <w:link w:val="31"/>
    <w:rsid w:val="00451317"/>
    <w:rPr>
      <w:rFonts w:ascii="Tahoma" w:eastAsiaTheme="majorEastAsia" w:hAnsi="Tahoma" w:cstheme="majorBidi"/>
      <w:b/>
      <w:sz w:val="24"/>
      <w:szCs w:val="32"/>
      <w:lang w:val="en-US"/>
    </w:rPr>
  </w:style>
  <w:style w:type="character" w:customStyle="1" w:styleId="Heading7Char">
    <w:name w:val="Heading 7 Char"/>
    <w:basedOn w:val="DefaultParagraphFont"/>
    <w:link w:val="Heading7"/>
    <w:uiPriority w:val="9"/>
    <w:rsid w:val="00436452"/>
    <w:rPr>
      <w:rFonts w:asciiTheme="majorHAnsi" w:eastAsiaTheme="majorEastAsia" w:hAnsiTheme="majorHAnsi" w:cstheme="majorBidi"/>
      <w:i/>
      <w:iCs/>
      <w:color w:val="1F3763" w:themeColor="accent1" w:themeShade="7F"/>
    </w:rPr>
  </w:style>
  <w:style w:type="paragraph" w:customStyle="1" w:styleId="261">
    <w:name w:val="2.6.1"/>
    <w:basedOn w:val="Heading2"/>
    <w:next w:val="Normal"/>
    <w:link w:val="261Char"/>
    <w:autoRedefine/>
    <w:qFormat/>
    <w:rsid w:val="0061024E"/>
    <w:pPr>
      <w:numPr>
        <w:ilvl w:val="0"/>
        <w:numId w:val="170"/>
      </w:numPr>
    </w:pPr>
  </w:style>
  <w:style w:type="paragraph" w:customStyle="1" w:styleId="xmsolistparagraph">
    <w:name w:val="x_msolistparagraph"/>
    <w:basedOn w:val="Normal"/>
    <w:rsid w:val="00FC49DD"/>
    <w:pPr>
      <w:spacing w:before="100" w:beforeAutospacing="1" w:after="100" w:afterAutospacing="1" w:line="240" w:lineRule="auto"/>
    </w:pPr>
    <w:rPr>
      <w:rFonts w:eastAsia="Times New Roman" w:cs="Times New Roman"/>
      <w:szCs w:val="24"/>
      <w:lang w:val="en-GB" w:eastAsia="en-GB"/>
    </w:rPr>
  </w:style>
  <w:style w:type="character" w:customStyle="1" w:styleId="261Char">
    <w:name w:val="2.6.1 Char"/>
    <w:basedOn w:val="31Char"/>
    <w:link w:val="261"/>
    <w:rsid w:val="0061024E"/>
    <w:rPr>
      <w:rFonts w:ascii="Tahoma" w:eastAsiaTheme="majorEastAsia" w:hAnsi="Tahoma" w:cs="Tahoma"/>
      <w:b/>
      <w:bCs/>
      <w:spacing w:val="-10"/>
      <w:kern w:val="28"/>
      <w:sz w:val="24"/>
      <w:szCs w:val="32"/>
      <w:lang w:val="en-US"/>
    </w:rPr>
  </w:style>
  <w:style w:type="paragraph" w:customStyle="1" w:styleId="xmsobodytext">
    <w:name w:val="x_msobodytext"/>
    <w:basedOn w:val="Normal"/>
    <w:rsid w:val="00FC49DD"/>
    <w:pPr>
      <w:spacing w:before="100" w:beforeAutospacing="1" w:after="100" w:afterAutospacing="1" w:line="240" w:lineRule="auto"/>
    </w:pPr>
    <w:rPr>
      <w:rFonts w:eastAsia="Times New Roman" w:cs="Times New Roman"/>
      <w:szCs w:val="24"/>
      <w:lang w:val="en-GB" w:eastAsia="en-GB"/>
    </w:rPr>
  </w:style>
  <w:style w:type="paragraph" w:customStyle="1" w:styleId="xtableparagraph">
    <w:name w:val="x_tableparagraph"/>
    <w:basedOn w:val="Normal"/>
    <w:rsid w:val="00FC49DD"/>
    <w:pPr>
      <w:spacing w:before="100" w:beforeAutospacing="1" w:after="100" w:afterAutospacing="1" w:line="240" w:lineRule="auto"/>
    </w:pPr>
    <w:rPr>
      <w:rFonts w:eastAsia="Times New Roman" w:cs="Times New Roman"/>
      <w:szCs w:val="24"/>
      <w:lang w:val="en-GB" w:eastAsia="en-GB"/>
    </w:rPr>
  </w:style>
  <w:style w:type="paragraph" w:customStyle="1" w:styleId="xmsonormal">
    <w:name w:val="x_msonormal"/>
    <w:basedOn w:val="Normal"/>
    <w:rsid w:val="00FC49DD"/>
    <w:pPr>
      <w:spacing w:before="100" w:beforeAutospacing="1" w:after="100" w:afterAutospacing="1" w:line="240" w:lineRule="auto"/>
    </w:pPr>
    <w:rPr>
      <w:rFonts w:eastAsia="Times New Roman" w:cs="Times New Roman"/>
      <w:szCs w:val="24"/>
      <w:lang w:val="en-GB" w:eastAsia="en-GB"/>
    </w:rPr>
  </w:style>
  <w:style w:type="character" w:customStyle="1" w:styleId="CommentTextChar">
    <w:name w:val="Comment Text Char"/>
    <w:link w:val="CommentText"/>
    <w:uiPriority w:val="99"/>
    <w:semiHidden/>
    <w:locked/>
    <w:rsid w:val="00557688"/>
    <w:rPr>
      <w:sz w:val="24"/>
    </w:rPr>
  </w:style>
  <w:style w:type="paragraph" w:styleId="CommentText">
    <w:name w:val="annotation text"/>
    <w:basedOn w:val="Normal"/>
    <w:link w:val="CommentTextChar"/>
    <w:uiPriority w:val="99"/>
    <w:semiHidden/>
    <w:rsid w:val="00557688"/>
    <w:pPr>
      <w:tabs>
        <w:tab w:val="left" w:pos="187"/>
      </w:tabs>
      <w:spacing w:after="120" w:line="220" w:lineRule="exact"/>
      <w:ind w:left="187" w:hanging="187"/>
    </w:pPr>
    <w:rPr>
      <w:sz w:val="24"/>
    </w:rPr>
  </w:style>
  <w:style w:type="character" w:customStyle="1" w:styleId="CommentTextChar1">
    <w:name w:val="Comment Text Char1"/>
    <w:basedOn w:val="DefaultParagraphFont"/>
    <w:uiPriority w:val="99"/>
    <w:semiHidden/>
    <w:rsid w:val="00557688"/>
    <w:rPr>
      <w:sz w:val="20"/>
      <w:szCs w:val="20"/>
    </w:rPr>
  </w:style>
  <w:style w:type="paragraph" w:customStyle="1" w:styleId="361">
    <w:name w:val="3.6.1"/>
    <w:basedOn w:val="Heading2"/>
    <w:link w:val="361Char"/>
    <w:autoRedefine/>
    <w:qFormat/>
    <w:rsid w:val="0061024E"/>
    <w:pPr>
      <w:numPr>
        <w:ilvl w:val="0"/>
        <w:numId w:val="127"/>
      </w:numPr>
    </w:pPr>
  </w:style>
  <w:style w:type="paragraph" w:customStyle="1" w:styleId="37">
    <w:name w:val="3.7"/>
    <w:basedOn w:val="Heading1"/>
    <w:link w:val="37Char"/>
    <w:autoRedefine/>
    <w:qFormat/>
    <w:rsid w:val="00104881"/>
    <w:pPr>
      <w:numPr>
        <w:numId w:val="135"/>
      </w:numPr>
      <w:ind w:left="360"/>
    </w:pPr>
  </w:style>
  <w:style w:type="character" w:customStyle="1" w:styleId="361Char">
    <w:name w:val="3.6.1 Char"/>
    <w:basedOn w:val="Heading2Char"/>
    <w:link w:val="361"/>
    <w:rsid w:val="0061024E"/>
    <w:rPr>
      <w:rFonts w:ascii="Tahoma" w:eastAsiaTheme="majorEastAsia" w:hAnsi="Tahoma" w:cs="Tahoma"/>
      <w:b/>
      <w:bCs/>
      <w:spacing w:val="-10"/>
      <w:kern w:val="28"/>
      <w:lang w:val="en-US"/>
    </w:rPr>
  </w:style>
  <w:style w:type="paragraph" w:customStyle="1" w:styleId="371">
    <w:name w:val="3.7.1"/>
    <w:basedOn w:val="Heading2"/>
    <w:link w:val="371Char"/>
    <w:autoRedefine/>
    <w:qFormat/>
    <w:rsid w:val="00104881"/>
    <w:pPr>
      <w:numPr>
        <w:numId w:val="136"/>
      </w:numPr>
    </w:pPr>
  </w:style>
  <w:style w:type="character" w:customStyle="1" w:styleId="37Char">
    <w:name w:val="3.7 Char"/>
    <w:basedOn w:val="Heading1Char"/>
    <w:link w:val="37"/>
    <w:rsid w:val="00104881"/>
    <w:rPr>
      <w:rFonts w:ascii="Tahoma" w:eastAsiaTheme="majorEastAsia" w:hAnsi="Tahoma" w:cstheme="majorBidi"/>
      <w:b/>
      <w:sz w:val="24"/>
      <w:szCs w:val="32"/>
      <w:lang w:val="en-US"/>
    </w:rPr>
  </w:style>
  <w:style w:type="character" w:customStyle="1" w:styleId="Heading4Char">
    <w:name w:val="Heading 4 Char"/>
    <w:basedOn w:val="DefaultParagraphFont"/>
    <w:link w:val="Heading4"/>
    <w:uiPriority w:val="9"/>
    <w:rsid w:val="0019352F"/>
    <w:rPr>
      <w:rFonts w:ascii="Calibri Light" w:eastAsia="Times New Roman" w:hAnsi="Calibri Light" w:cs="Times New Roman"/>
      <w:b/>
      <w:bCs/>
      <w:i/>
      <w:iCs/>
      <w:color w:val="5B9BD5"/>
      <w:szCs w:val="24"/>
      <w:lang w:val="en-GB" w:eastAsia="en-GB"/>
    </w:rPr>
  </w:style>
  <w:style w:type="character" w:customStyle="1" w:styleId="371Char">
    <w:name w:val="3.7.1 Char"/>
    <w:basedOn w:val="Heading2Char"/>
    <w:link w:val="371"/>
    <w:rsid w:val="00104881"/>
    <w:rPr>
      <w:rFonts w:ascii="Tahoma" w:eastAsiaTheme="majorEastAsia" w:hAnsi="Tahoma" w:cs="Tahoma"/>
      <w:b/>
      <w:bCs/>
      <w:spacing w:val="-10"/>
      <w:kern w:val="28"/>
      <w:lang w:val="en-US"/>
    </w:rPr>
  </w:style>
  <w:style w:type="character" w:customStyle="1" w:styleId="Heading8Char">
    <w:name w:val="Heading 8 Char"/>
    <w:aliases w:val="1.0 Char"/>
    <w:basedOn w:val="DefaultParagraphFont"/>
    <w:link w:val="Heading8"/>
    <w:uiPriority w:val="9"/>
    <w:rsid w:val="00A25327"/>
    <w:rPr>
      <w:rFonts w:ascii="Tahoma" w:eastAsia="Times New Roman" w:hAnsi="Tahoma" w:cs="Times New Roman"/>
      <w:color w:val="404040"/>
      <w:sz w:val="44"/>
      <w:szCs w:val="20"/>
      <w:lang w:val="en-GB" w:eastAsia="en-GB"/>
    </w:rPr>
  </w:style>
  <w:style w:type="character" w:customStyle="1" w:styleId="Heading9Char">
    <w:name w:val="Heading 9 Char"/>
    <w:basedOn w:val="DefaultParagraphFont"/>
    <w:link w:val="Heading9"/>
    <w:uiPriority w:val="9"/>
    <w:rsid w:val="0019352F"/>
    <w:rPr>
      <w:rFonts w:ascii="Calibri Light" w:eastAsia="Times New Roman" w:hAnsi="Calibri Light" w:cs="Times New Roman"/>
      <w:i/>
      <w:iCs/>
      <w:color w:val="404040"/>
      <w:sz w:val="20"/>
      <w:szCs w:val="20"/>
      <w:lang w:val="en-GB" w:eastAsia="en-GB"/>
    </w:rPr>
  </w:style>
  <w:style w:type="paragraph" w:styleId="BodyText3">
    <w:name w:val="Body Text 3"/>
    <w:basedOn w:val="Normal"/>
    <w:link w:val="BodyText3Char"/>
    <w:uiPriority w:val="99"/>
    <w:unhideWhenUsed/>
    <w:rsid w:val="0019352F"/>
    <w:pPr>
      <w:spacing w:after="120" w:line="276" w:lineRule="auto"/>
    </w:pPr>
    <w:rPr>
      <w:rFonts w:eastAsia="Times New Roman" w:cs="Times New Roman"/>
      <w:sz w:val="16"/>
      <w:szCs w:val="16"/>
      <w:lang w:val="en-GB" w:eastAsia="en-GB"/>
    </w:rPr>
  </w:style>
  <w:style w:type="character" w:customStyle="1" w:styleId="BodyText3Char">
    <w:name w:val="Body Text 3 Char"/>
    <w:basedOn w:val="DefaultParagraphFont"/>
    <w:link w:val="BodyText3"/>
    <w:uiPriority w:val="99"/>
    <w:rsid w:val="0019352F"/>
    <w:rPr>
      <w:rFonts w:ascii="Tahoma" w:eastAsia="Times New Roman" w:hAnsi="Tahoma" w:cs="Times New Roman"/>
      <w:sz w:val="16"/>
      <w:szCs w:val="16"/>
      <w:lang w:val="en-GB" w:eastAsia="en-GB"/>
    </w:rPr>
  </w:style>
  <w:style w:type="paragraph" w:styleId="TOC1">
    <w:name w:val="toc 1"/>
    <w:basedOn w:val="Normal"/>
    <w:link w:val="TOC1Char"/>
    <w:autoRedefine/>
    <w:uiPriority w:val="39"/>
    <w:qFormat/>
    <w:rsid w:val="0019352F"/>
    <w:pPr>
      <w:tabs>
        <w:tab w:val="left" w:pos="917"/>
        <w:tab w:val="right" w:leader="dot" w:pos="8832"/>
      </w:tabs>
      <w:spacing w:before="360" w:after="360" w:line="240" w:lineRule="auto"/>
      <w:ind w:left="709" w:hanging="709"/>
    </w:pPr>
    <w:rPr>
      <w:rFonts w:eastAsia="Times New Roman" w:cs="Tahoma"/>
      <w:b/>
      <w:bCs/>
      <w:caps/>
      <w:sz w:val="20"/>
      <w:szCs w:val="20"/>
      <w:lang w:val="en-GB" w:eastAsia="en-GB"/>
    </w:rPr>
  </w:style>
  <w:style w:type="table" w:customStyle="1" w:styleId="TableGrid1">
    <w:name w:val="Table Grid1"/>
    <w:uiPriority w:val="59"/>
    <w:rsid w:val="0019352F"/>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styleId="BodyText2">
    <w:name w:val="Body Text 2"/>
    <w:basedOn w:val="Normal"/>
    <w:link w:val="BodyText2Char"/>
    <w:uiPriority w:val="99"/>
    <w:unhideWhenUsed/>
    <w:rsid w:val="0019352F"/>
    <w:pPr>
      <w:spacing w:after="120" w:line="480" w:lineRule="auto"/>
    </w:pPr>
    <w:rPr>
      <w:rFonts w:eastAsia="Times New Roman" w:cs="Times New Roman"/>
      <w:szCs w:val="20"/>
      <w:lang w:val="en-GB" w:eastAsia="en-GB"/>
    </w:rPr>
  </w:style>
  <w:style w:type="character" w:customStyle="1" w:styleId="BodyText2Char">
    <w:name w:val="Body Text 2 Char"/>
    <w:basedOn w:val="DefaultParagraphFont"/>
    <w:link w:val="BodyText2"/>
    <w:uiPriority w:val="99"/>
    <w:rsid w:val="0019352F"/>
    <w:rPr>
      <w:rFonts w:ascii="Tahoma" w:eastAsia="Times New Roman" w:hAnsi="Tahoma" w:cs="Times New Roman"/>
      <w:szCs w:val="20"/>
      <w:lang w:val="en-GB" w:eastAsia="en-GB"/>
    </w:rPr>
  </w:style>
  <w:style w:type="paragraph" w:customStyle="1" w:styleId="301">
    <w:name w:val="301"/>
    <w:basedOn w:val="Normal"/>
    <w:rsid w:val="0019352F"/>
    <w:pPr>
      <w:widowControl w:val="0"/>
      <w:overflowPunct w:val="0"/>
      <w:autoSpaceDE w:val="0"/>
      <w:autoSpaceDN w:val="0"/>
      <w:adjustRightInd w:val="0"/>
      <w:spacing w:after="0" w:line="360" w:lineRule="atLeast"/>
      <w:jc w:val="both"/>
      <w:textAlignment w:val="baseline"/>
    </w:pPr>
    <w:rPr>
      <w:rFonts w:eastAsia="Times New Roman" w:cs="Times New Roman"/>
      <w:sz w:val="20"/>
      <w:szCs w:val="20"/>
      <w:lang w:val="en-GB" w:eastAsia="en-GB"/>
    </w:rPr>
  </w:style>
  <w:style w:type="paragraph" w:customStyle="1" w:styleId="DefaultText">
    <w:name w:val="Default Text"/>
    <w:basedOn w:val="Normal"/>
    <w:rsid w:val="0019352F"/>
    <w:pPr>
      <w:widowControl w:val="0"/>
      <w:overflowPunct w:val="0"/>
      <w:autoSpaceDE w:val="0"/>
      <w:autoSpaceDN w:val="0"/>
      <w:adjustRightInd w:val="0"/>
      <w:spacing w:after="0" w:line="360" w:lineRule="atLeast"/>
      <w:jc w:val="both"/>
      <w:textAlignment w:val="baseline"/>
    </w:pPr>
    <w:rPr>
      <w:rFonts w:eastAsia="Times New Roman" w:cs="Times New Roman"/>
      <w:szCs w:val="20"/>
      <w:lang w:val="en-GB" w:eastAsia="en-GB"/>
    </w:rPr>
  </w:style>
  <w:style w:type="paragraph" w:customStyle="1" w:styleId="Subparagraph1">
    <w:name w:val="Subparagraph (1)"/>
    <w:basedOn w:val="Normal"/>
    <w:rsid w:val="0019352F"/>
    <w:pPr>
      <w:tabs>
        <w:tab w:val="num" w:pos="1800"/>
      </w:tabs>
      <w:spacing w:before="120" w:after="120" w:line="240" w:lineRule="auto"/>
      <w:ind w:left="1440" w:hanging="360"/>
    </w:pPr>
    <w:rPr>
      <w:rFonts w:eastAsia="Times New Roman" w:cs="Times New Roman"/>
      <w:sz w:val="20"/>
      <w:szCs w:val="20"/>
      <w:lang w:val="en-GB" w:eastAsia="en-GB"/>
    </w:rPr>
  </w:style>
  <w:style w:type="table" w:customStyle="1" w:styleId="TableGrid0">
    <w:name w:val="Table Grid0"/>
    <w:basedOn w:val="TableNormal"/>
    <w:uiPriority w:val="39"/>
    <w:rsid w:val="0019352F"/>
    <w:pPr>
      <w:spacing w:after="0" w:line="240" w:lineRule="auto"/>
    </w:pPr>
    <w:rPr>
      <w:rFonts w:ascii="Times" w:eastAsia="Times New Roman" w:hAnsi="Times"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19352F"/>
    <w:rPr>
      <w:rFonts w:cs="Times New Roman"/>
    </w:rPr>
  </w:style>
  <w:style w:type="paragraph" w:customStyle="1" w:styleId="ChapterTitle">
    <w:name w:val="Chapter Title"/>
    <w:basedOn w:val="Normal"/>
    <w:next w:val="Normal"/>
    <w:rsid w:val="0019352F"/>
    <w:pPr>
      <w:keepNext/>
      <w:keepLines/>
      <w:spacing w:before="480" w:after="360" w:line="440" w:lineRule="atLeast"/>
      <w:ind w:right="2160"/>
    </w:pPr>
    <w:rPr>
      <w:rFonts w:ascii="Arial Black" w:eastAsia="Times New Roman" w:hAnsi="Arial Black" w:cs="Times New Roman"/>
      <w:color w:val="808080"/>
      <w:spacing w:val="-35"/>
      <w:kern w:val="28"/>
      <w:sz w:val="44"/>
      <w:szCs w:val="20"/>
      <w:lang w:val="en-GB" w:eastAsia="en-GB"/>
    </w:rPr>
  </w:style>
  <w:style w:type="paragraph" w:customStyle="1" w:styleId="313">
    <w:name w:val="313"/>
    <w:basedOn w:val="Normal"/>
    <w:rsid w:val="0019352F"/>
    <w:pPr>
      <w:widowControl w:val="0"/>
      <w:overflowPunct w:val="0"/>
      <w:autoSpaceDE w:val="0"/>
      <w:autoSpaceDN w:val="0"/>
      <w:adjustRightInd w:val="0"/>
      <w:spacing w:after="0" w:line="360" w:lineRule="atLeast"/>
      <w:jc w:val="both"/>
      <w:textAlignment w:val="baseline"/>
    </w:pPr>
    <w:rPr>
      <w:rFonts w:eastAsia="Times New Roman" w:cs="Times New Roman"/>
      <w:sz w:val="20"/>
      <w:szCs w:val="20"/>
      <w:lang w:val="en-GB" w:eastAsia="en-GB"/>
    </w:rPr>
  </w:style>
  <w:style w:type="paragraph" w:styleId="BodyTextIndent2">
    <w:name w:val="Body Text Indent 2"/>
    <w:basedOn w:val="Normal"/>
    <w:link w:val="BodyTextIndent2Char"/>
    <w:uiPriority w:val="99"/>
    <w:unhideWhenUsed/>
    <w:rsid w:val="0019352F"/>
    <w:pPr>
      <w:spacing w:after="120" w:line="480" w:lineRule="auto"/>
      <w:ind w:left="360"/>
    </w:pPr>
    <w:rPr>
      <w:rFonts w:eastAsia="Times New Roman" w:cs="Times New Roman"/>
      <w:szCs w:val="20"/>
      <w:lang w:val="en-GB" w:eastAsia="en-GB"/>
    </w:rPr>
  </w:style>
  <w:style w:type="character" w:customStyle="1" w:styleId="BodyTextIndent2Char">
    <w:name w:val="Body Text Indent 2 Char"/>
    <w:basedOn w:val="DefaultParagraphFont"/>
    <w:link w:val="BodyTextIndent2"/>
    <w:uiPriority w:val="99"/>
    <w:rsid w:val="0019352F"/>
    <w:rPr>
      <w:rFonts w:ascii="Tahoma" w:eastAsia="Times New Roman" w:hAnsi="Tahoma" w:cs="Times New Roman"/>
      <w:szCs w:val="20"/>
      <w:lang w:val="en-GB" w:eastAsia="en-GB"/>
    </w:rPr>
  </w:style>
  <w:style w:type="paragraph" w:styleId="ListBullet">
    <w:name w:val="List Bullet"/>
    <w:basedOn w:val="List"/>
    <w:uiPriority w:val="99"/>
    <w:rsid w:val="0019352F"/>
    <w:pPr>
      <w:numPr>
        <w:numId w:val="144"/>
      </w:numPr>
      <w:tabs>
        <w:tab w:val="clear" w:pos="360"/>
      </w:tabs>
      <w:spacing w:after="240"/>
      <w:ind w:right="360"/>
      <w:contextualSpacing w:val="0"/>
      <w:jc w:val="both"/>
    </w:pPr>
    <w:rPr>
      <w:spacing w:val="-5"/>
    </w:rPr>
  </w:style>
  <w:style w:type="paragraph" w:styleId="List">
    <w:name w:val="List"/>
    <w:basedOn w:val="Normal"/>
    <w:uiPriority w:val="99"/>
    <w:unhideWhenUsed/>
    <w:rsid w:val="0019352F"/>
    <w:pPr>
      <w:spacing w:after="0" w:line="240" w:lineRule="auto"/>
      <w:ind w:left="360" w:hanging="360"/>
      <w:contextualSpacing/>
    </w:pPr>
    <w:rPr>
      <w:rFonts w:eastAsia="Times New Roman" w:cs="Times New Roman"/>
      <w:szCs w:val="20"/>
      <w:lang w:val="en-GB" w:eastAsia="en-GB"/>
    </w:rPr>
  </w:style>
  <w:style w:type="character" w:customStyle="1" w:styleId="CommentTextChar11">
    <w:name w:val="Comment Text Char11"/>
    <w:uiPriority w:val="99"/>
    <w:semiHidden/>
    <w:rsid w:val="0019352F"/>
    <w:rPr>
      <w:rFonts w:ascii="Times New Roman" w:hAnsi="Times New Roman" w:cs="Times New Roman"/>
      <w:noProof/>
      <w:sz w:val="20"/>
      <w:szCs w:val="20"/>
      <w:lang w:val="en-GB" w:eastAsia="en-GB"/>
    </w:rPr>
  </w:style>
  <w:style w:type="character" w:styleId="Emphasis">
    <w:name w:val="Emphasis"/>
    <w:uiPriority w:val="20"/>
    <w:qFormat/>
    <w:rsid w:val="0019352F"/>
    <w:rPr>
      <w:i/>
    </w:rPr>
  </w:style>
  <w:style w:type="character" w:customStyle="1" w:styleId="EndnoteTextChar">
    <w:name w:val="Endnote Text Char"/>
    <w:link w:val="EndnoteText"/>
    <w:uiPriority w:val="99"/>
    <w:semiHidden/>
    <w:locked/>
    <w:rsid w:val="0019352F"/>
    <w:rPr>
      <w:sz w:val="18"/>
    </w:rPr>
  </w:style>
  <w:style w:type="paragraph" w:styleId="EndnoteText">
    <w:name w:val="endnote text"/>
    <w:basedOn w:val="Normal"/>
    <w:link w:val="EndnoteTextChar"/>
    <w:uiPriority w:val="99"/>
    <w:semiHidden/>
    <w:rsid w:val="0019352F"/>
    <w:pPr>
      <w:tabs>
        <w:tab w:val="left" w:pos="187"/>
      </w:tabs>
      <w:spacing w:after="120" w:line="220" w:lineRule="exact"/>
      <w:ind w:left="187" w:hanging="187"/>
    </w:pPr>
    <w:rPr>
      <w:rFonts w:asciiTheme="minorHAnsi" w:hAnsiTheme="minorHAnsi"/>
      <w:sz w:val="18"/>
    </w:rPr>
  </w:style>
  <w:style w:type="character" w:customStyle="1" w:styleId="EndnoteTextChar1">
    <w:name w:val="Endnote Text Char1"/>
    <w:basedOn w:val="DefaultParagraphFont"/>
    <w:uiPriority w:val="99"/>
    <w:semiHidden/>
    <w:rsid w:val="0019352F"/>
    <w:rPr>
      <w:rFonts w:ascii="Tahoma" w:hAnsi="Tahoma"/>
      <w:sz w:val="20"/>
      <w:szCs w:val="20"/>
    </w:rPr>
  </w:style>
  <w:style w:type="character" w:customStyle="1" w:styleId="EndnoteTextChar11">
    <w:name w:val="Endnote Text Char11"/>
    <w:uiPriority w:val="99"/>
    <w:semiHidden/>
    <w:rsid w:val="0019352F"/>
    <w:rPr>
      <w:rFonts w:ascii="Times New Roman" w:hAnsi="Times New Roman" w:cs="Times New Roman"/>
      <w:noProof/>
      <w:sz w:val="20"/>
      <w:szCs w:val="20"/>
      <w:lang w:val="en-GB" w:eastAsia="en-GB"/>
    </w:rPr>
  </w:style>
  <w:style w:type="character" w:customStyle="1" w:styleId="FootnoteTextChar">
    <w:name w:val="Footnote Text Char"/>
    <w:aliases w:val="Footnote Char"/>
    <w:link w:val="FootnoteText"/>
    <w:semiHidden/>
    <w:locked/>
    <w:rsid w:val="0019352F"/>
    <w:rPr>
      <w:rFonts w:ascii="Garamond" w:hAnsi="Garamond"/>
    </w:rPr>
  </w:style>
  <w:style w:type="paragraph" w:styleId="FootnoteText">
    <w:name w:val="footnote text"/>
    <w:aliases w:val="Footnote"/>
    <w:basedOn w:val="FootnoteBase"/>
    <w:link w:val="FootnoteTextChar"/>
    <w:semiHidden/>
    <w:rsid w:val="0019352F"/>
    <w:pPr>
      <w:spacing w:after="120"/>
    </w:pPr>
    <w:rPr>
      <w:rFonts w:ascii="Garamond" w:eastAsiaTheme="minorHAnsi" w:hAnsi="Garamond" w:cstheme="minorBidi"/>
      <w:sz w:val="22"/>
      <w:szCs w:val="22"/>
      <w:lang w:val="en-UG" w:eastAsia="en-US"/>
    </w:rPr>
  </w:style>
  <w:style w:type="character" w:customStyle="1" w:styleId="FootnoteTextChar1">
    <w:name w:val="Footnote Text Char1"/>
    <w:aliases w:val="Footnote Char1"/>
    <w:basedOn w:val="DefaultParagraphFont"/>
    <w:uiPriority w:val="99"/>
    <w:semiHidden/>
    <w:rsid w:val="0019352F"/>
    <w:rPr>
      <w:rFonts w:ascii="Tahoma" w:hAnsi="Tahoma"/>
      <w:sz w:val="20"/>
      <w:szCs w:val="20"/>
    </w:rPr>
  </w:style>
  <w:style w:type="paragraph" w:customStyle="1" w:styleId="FootnoteBase">
    <w:name w:val="Footnote Base"/>
    <w:basedOn w:val="Normal"/>
    <w:rsid w:val="0019352F"/>
    <w:pPr>
      <w:spacing w:before="240" w:after="0" w:line="240" w:lineRule="auto"/>
    </w:pPr>
    <w:rPr>
      <w:rFonts w:eastAsia="Times New Roman" w:cs="Times New Roman"/>
      <w:sz w:val="18"/>
      <w:szCs w:val="20"/>
      <w:lang w:val="en-GB" w:eastAsia="en-GB"/>
    </w:rPr>
  </w:style>
  <w:style w:type="character" w:styleId="LineNumber">
    <w:name w:val="line number"/>
    <w:uiPriority w:val="99"/>
    <w:rsid w:val="0019352F"/>
    <w:rPr>
      <w:rFonts w:ascii="Arial" w:hAnsi="Arial"/>
      <w:sz w:val="18"/>
    </w:rPr>
  </w:style>
  <w:style w:type="character" w:customStyle="1" w:styleId="MacroTextChar">
    <w:name w:val="Macro Text Char"/>
    <w:aliases w:val="Char4 Char"/>
    <w:link w:val="MacroText"/>
    <w:semiHidden/>
    <w:locked/>
    <w:rsid w:val="0019352F"/>
    <w:rPr>
      <w:rFonts w:ascii="Courier New" w:hAnsi="Courier New"/>
      <w:spacing w:val="-5"/>
      <w:sz w:val="24"/>
    </w:rPr>
  </w:style>
  <w:style w:type="paragraph" w:styleId="MacroText">
    <w:name w:val="macro"/>
    <w:aliases w:val="Char4"/>
    <w:basedOn w:val="BodyText"/>
    <w:link w:val="MacroTextChar"/>
    <w:semiHidden/>
    <w:rsid w:val="0019352F"/>
    <w:pPr>
      <w:spacing w:line="240" w:lineRule="auto"/>
      <w:jc w:val="both"/>
    </w:pPr>
    <w:rPr>
      <w:rFonts w:ascii="Courier New" w:eastAsiaTheme="minorHAnsi" w:hAnsi="Courier New" w:cstheme="minorBidi"/>
      <w:spacing w:val="-5"/>
      <w:sz w:val="24"/>
      <w:szCs w:val="22"/>
      <w:lang w:val="en-UG" w:eastAsia="en-US"/>
    </w:rPr>
  </w:style>
  <w:style w:type="character" w:customStyle="1" w:styleId="MacroTextChar1">
    <w:name w:val="Macro Text Char1"/>
    <w:aliases w:val="Char4 Char1"/>
    <w:basedOn w:val="DefaultParagraphFont"/>
    <w:uiPriority w:val="99"/>
    <w:semiHidden/>
    <w:rsid w:val="0019352F"/>
    <w:rPr>
      <w:rFonts w:ascii="Consolas" w:hAnsi="Consolas"/>
      <w:sz w:val="20"/>
      <w:szCs w:val="20"/>
    </w:rPr>
  </w:style>
  <w:style w:type="character" w:customStyle="1" w:styleId="MacroTextChar11">
    <w:name w:val="Macro Text Char11"/>
    <w:uiPriority w:val="99"/>
    <w:semiHidden/>
    <w:rsid w:val="0019352F"/>
    <w:rPr>
      <w:rFonts w:ascii="Consolas" w:hAnsi="Consolas" w:cs="Times New Roman"/>
      <w:noProof/>
      <w:sz w:val="20"/>
      <w:szCs w:val="20"/>
      <w:lang w:val="en-GB" w:eastAsia="en-GB"/>
    </w:rPr>
  </w:style>
  <w:style w:type="character" w:styleId="PageNumber">
    <w:name w:val="page number"/>
    <w:uiPriority w:val="99"/>
    <w:rsid w:val="0019352F"/>
    <w:rPr>
      <w:b/>
    </w:rPr>
  </w:style>
  <w:style w:type="paragraph" w:styleId="Subtitle">
    <w:name w:val="Subtitle"/>
    <w:aliases w:val="Char3"/>
    <w:basedOn w:val="Title"/>
    <w:next w:val="BodyText"/>
    <w:link w:val="SubtitleChar"/>
    <w:uiPriority w:val="99"/>
    <w:qFormat/>
    <w:rsid w:val="0019352F"/>
    <w:pPr>
      <w:numPr>
        <w:ilvl w:val="1"/>
      </w:numPr>
      <w:spacing w:after="200" w:line="276" w:lineRule="auto"/>
      <w:contextualSpacing w:val="0"/>
      <w:jc w:val="left"/>
    </w:pPr>
    <w:rPr>
      <w:rFonts w:ascii="Calibri Light" w:eastAsia="Times New Roman" w:hAnsi="Calibri Light" w:cs="Times New Roman"/>
      <w:i/>
      <w:iCs/>
      <w:color w:val="5B9BD5"/>
      <w:spacing w:val="15"/>
      <w:kern w:val="0"/>
      <w:sz w:val="24"/>
      <w:szCs w:val="24"/>
      <w:lang w:val="en-GB" w:eastAsia="en-GB"/>
    </w:rPr>
  </w:style>
  <w:style w:type="character" w:customStyle="1" w:styleId="SubtitleChar">
    <w:name w:val="Subtitle Char"/>
    <w:aliases w:val="Char3 Char"/>
    <w:basedOn w:val="DefaultParagraphFont"/>
    <w:link w:val="Subtitle"/>
    <w:uiPriority w:val="99"/>
    <w:rsid w:val="0019352F"/>
    <w:rPr>
      <w:rFonts w:ascii="Calibri Light" w:eastAsia="Times New Roman" w:hAnsi="Calibri Light" w:cs="Times New Roman"/>
      <w:i/>
      <w:iCs/>
      <w:color w:val="5B9BD5"/>
      <w:spacing w:val="15"/>
      <w:sz w:val="24"/>
      <w:szCs w:val="24"/>
      <w:lang w:val="en-GB" w:eastAsia="en-GB"/>
    </w:rPr>
  </w:style>
  <w:style w:type="paragraph" w:customStyle="1" w:styleId="HeadingBase">
    <w:name w:val="Heading Base"/>
    <w:basedOn w:val="Normal"/>
    <w:next w:val="BodyText"/>
    <w:rsid w:val="0019352F"/>
    <w:pPr>
      <w:keepNext/>
      <w:spacing w:before="240" w:after="120" w:line="240" w:lineRule="auto"/>
    </w:pPr>
    <w:rPr>
      <w:rFonts w:ascii="Arial" w:eastAsia="Times New Roman" w:hAnsi="Arial" w:cs="Times New Roman"/>
      <w:b/>
      <w:kern w:val="28"/>
      <w:sz w:val="36"/>
      <w:szCs w:val="20"/>
      <w:lang w:val="en-GB" w:eastAsia="en-GB"/>
    </w:rPr>
  </w:style>
  <w:style w:type="paragraph" w:styleId="TOC2">
    <w:name w:val="toc 2"/>
    <w:basedOn w:val="TOC1"/>
    <w:link w:val="TOC2Char"/>
    <w:uiPriority w:val="39"/>
    <w:qFormat/>
    <w:rsid w:val="0019352F"/>
    <w:pPr>
      <w:spacing w:before="0" w:after="0"/>
    </w:pPr>
    <w:rPr>
      <w:caps w:val="0"/>
      <w:smallCaps/>
    </w:rPr>
  </w:style>
  <w:style w:type="character" w:customStyle="1" w:styleId="BalloonTextChar">
    <w:name w:val="Balloon Text Char"/>
    <w:aliases w:val="Char1 Char"/>
    <w:link w:val="BalloonText"/>
    <w:uiPriority w:val="99"/>
    <w:locked/>
    <w:rsid w:val="0019352F"/>
    <w:rPr>
      <w:rFonts w:ascii="Tahoma" w:hAnsi="Tahoma" w:cs="Tahoma"/>
      <w:sz w:val="16"/>
      <w:szCs w:val="16"/>
    </w:rPr>
  </w:style>
  <w:style w:type="paragraph" w:styleId="BalloonText">
    <w:name w:val="Balloon Text"/>
    <w:aliases w:val="Char1"/>
    <w:basedOn w:val="Normal"/>
    <w:link w:val="BalloonTextChar"/>
    <w:uiPriority w:val="99"/>
    <w:rsid w:val="0019352F"/>
    <w:pPr>
      <w:spacing w:after="0" w:line="240" w:lineRule="auto"/>
    </w:pPr>
    <w:rPr>
      <w:rFonts w:cs="Tahoma"/>
      <w:sz w:val="16"/>
      <w:szCs w:val="16"/>
    </w:rPr>
  </w:style>
  <w:style w:type="character" w:customStyle="1" w:styleId="BalloonTextChar1">
    <w:name w:val="Balloon Text Char1"/>
    <w:aliases w:val="Char1 Char1"/>
    <w:basedOn w:val="DefaultParagraphFont"/>
    <w:uiPriority w:val="99"/>
    <w:semiHidden/>
    <w:rsid w:val="0019352F"/>
    <w:rPr>
      <w:rFonts w:ascii="Segoe UI" w:hAnsi="Segoe UI" w:cs="Segoe UI"/>
      <w:sz w:val="18"/>
      <w:szCs w:val="18"/>
    </w:rPr>
  </w:style>
  <w:style w:type="character" w:customStyle="1" w:styleId="BalloonTextChar11">
    <w:name w:val="Balloon Text Char11"/>
    <w:uiPriority w:val="99"/>
    <w:semiHidden/>
    <w:rsid w:val="0019352F"/>
    <w:rPr>
      <w:rFonts w:ascii="Tahoma" w:hAnsi="Tahoma" w:cs="Tahoma"/>
      <w:noProof/>
      <w:sz w:val="16"/>
      <w:szCs w:val="16"/>
      <w:lang w:val="en-GB" w:eastAsia="en-GB"/>
    </w:rPr>
  </w:style>
  <w:style w:type="paragraph" w:customStyle="1" w:styleId="Level1">
    <w:name w:val="Level 1."/>
    <w:basedOn w:val="Normal"/>
    <w:rsid w:val="0019352F"/>
    <w:pPr>
      <w:keepNext/>
      <w:tabs>
        <w:tab w:val="left" w:pos="360"/>
      </w:tabs>
      <w:spacing w:before="120" w:after="120" w:line="240" w:lineRule="auto"/>
    </w:pPr>
    <w:rPr>
      <w:rFonts w:eastAsia="Times New Roman" w:cs="Times New Roman"/>
      <w:szCs w:val="20"/>
      <w:lang w:val="en-GB" w:eastAsia="en-GB"/>
    </w:rPr>
  </w:style>
  <w:style w:type="paragraph" w:customStyle="1" w:styleId="Default">
    <w:name w:val="Default"/>
    <w:rsid w:val="0019352F"/>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TOCHeading">
    <w:name w:val="TOC Heading"/>
    <w:basedOn w:val="Heading1"/>
    <w:next w:val="Normal"/>
    <w:uiPriority w:val="39"/>
    <w:unhideWhenUsed/>
    <w:qFormat/>
    <w:rsid w:val="0019352F"/>
    <w:pPr>
      <w:numPr>
        <w:ilvl w:val="1"/>
      </w:numPr>
      <w:spacing w:after="14" w:line="249" w:lineRule="auto"/>
      <w:ind w:left="3240" w:hanging="720"/>
      <w:outlineLvl w:val="9"/>
    </w:pPr>
    <w:rPr>
      <w:rFonts w:eastAsia="Times New Roman" w:cs="Tahoma"/>
      <w:bCs/>
      <w:szCs w:val="24"/>
      <w:lang w:val="en-GB" w:eastAsia="en-GB"/>
    </w:rPr>
  </w:style>
  <w:style w:type="paragraph" w:styleId="TOC3">
    <w:name w:val="toc 3"/>
    <w:basedOn w:val="Normal"/>
    <w:next w:val="Normal"/>
    <w:link w:val="TOC3Char"/>
    <w:autoRedefine/>
    <w:uiPriority w:val="39"/>
    <w:qFormat/>
    <w:rsid w:val="0019352F"/>
    <w:pPr>
      <w:tabs>
        <w:tab w:val="left" w:pos="420"/>
        <w:tab w:val="right" w:leader="dot" w:pos="8832"/>
      </w:tabs>
      <w:spacing w:after="0" w:line="240" w:lineRule="auto"/>
      <w:ind w:left="284" w:right="-514" w:hanging="284"/>
    </w:pPr>
    <w:rPr>
      <w:rFonts w:eastAsia="Times New Roman" w:cs="Tahoma"/>
      <w:smallCaps/>
      <w:szCs w:val="24"/>
      <w:lang w:val="en-GB" w:eastAsia="en-GB"/>
    </w:rPr>
  </w:style>
  <w:style w:type="paragraph" w:styleId="TOC4">
    <w:name w:val="toc 4"/>
    <w:basedOn w:val="Normal"/>
    <w:next w:val="Normal"/>
    <w:autoRedefine/>
    <w:uiPriority w:val="39"/>
    <w:unhideWhenUsed/>
    <w:rsid w:val="0019352F"/>
    <w:pPr>
      <w:spacing w:after="0" w:line="240" w:lineRule="auto"/>
    </w:pPr>
    <w:rPr>
      <w:rFonts w:eastAsia="Times New Roman" w:cs="Times New Roman"/>
      <w:szCs w:val="24"/>
      <w:lang w:val="en-GB" w:eastAsia="en-GB"/>
    </w:rPr>
  </w:style>
  <w:style w:type="paragraph" w:styleId="TOC5">
    <w:name w:val="toc 5"/>
    <w:basedOn w:val="Normal"/>
    <w:next w:val="Normal"/>
    <w:autoRedefine/>
    <w:uiPriority w:val="39"/>
    <w:unhideWhenUsed/>
    <w:rsid w:val="0019352F"/>
    <w:pPr>
      <w:spacing w:after="0" w:line="240" w:lineRule="auto"/>
    </w:pPr>
    <w:rPr>
      <w:rFonts w:eastAsia="Times New Roman" w:cs="Times New Roman"/>
      <w:szCs w:val="24"/>
      <w:lang w:val="en-GB" w:eastAsia="en-GB"/>
    </w:rPr>
  </w:style>
  <w:style w:type="paragraph" w:styleId="TOC6">
    <w:name w:val="toc 6"/>
    <w:basedOn w:val="Normal"/>
    <w:next w:val="Normal"/>
    <w:autoRedefine/>
    <w:uiPriority w:val="39"/>
    <w:unhideWhenUsed/>
    <w:rsid w:val="0019352F"/>
    <w:pPr>
      <w:spacing w:after="0" w:line="240" w:lineRule="auto"/>
    </w:pPr>
    <w:rPr>
      <w:rFonts w:eastAsia="Times New Roman" w:cs="Times New Roman"/>
      <w:szCs w:val="24"/>
      <w:lang w:val="en-GB" w:eastAsia="en-GB"/>
    </w:rPr>
  </w:style>
  <w:style w:type="paragraph" w:styleId="TOC7">
    <w:name w:val="toc 7"/>
    <w:basedOn w:val="Normal"/>
    <w:next w:val="Normal"/>
    <w:autoRedefine/>
    <w:uiPriority w:val="39"/>
    <w:unhideWhenUsed/>
    <w:rsid w:val="0019352F"/>
    <w:pPr>
      <w:spacing w:after="0" w:line="240" w:lineRule="auto"/>
    </w:pPr>
    <w:rPr>
      <w:rFonts w:eastAsia="Times New Roman" w:cs="Times New Roman"/>
      <w:szCs w:val="24"/>
      <w:lang w:val="en-GB" w:eastAsia="en-GB"/>
    </w:rPr>
  </w:style>
  <w:style w:type="paragraph" w:styleId="TOC8">
    <w:name w:val="toc 8"/>
    <w:basedOn w:val="Normal"/>
    <w:next w:val="Normal"/>
    <w:autoRedefine/>
    <w:uiPriority w:val="39"/>
    <w:unhideWhenUsed/>
    <w:rsid w:val="0019352F"/>
    <w:pPr>
      <w:spacing w:after="0" w:line="240" w:lineRule="auto"/>
    </w:pPr>
    <w:rPr>
      <w:rFonts w:eastAsia="Times New Roman" w:cs="Times New Roman"/>
      <w:szCs w:val="24"/>
      <w:lang w:val="en-GB" w:eastAsia="en-GB"/>
    </w:rPr>
  </w:style>
  <w:style w:type="paragraph" w:styleId="TOC9">
    <w:name w:val="toc 9"/>
    <w:basedOn w:val="Normal"/>
    <w:next w:val="Normal"/>
    <w:autoRedefine/>
    <w:uiPriority w:val="39"/>
    <w:unhideWhenUsed/>
    <w:rsid w:val="0019352F"/>
    <w:pPr>
      <w:spacing w:after="0" w:line="240" w:lineRule="auto"/>
    </w:pPr>
    <w:rPr>
      <w:rFonts w:eastAsia="Times New Roman" w:cs="Times New Roman"/>
      <w:szCs w:val="24"/>
      <w:lang w:val="en-GB" w:eastAsia="en-GB"/>
    </w:rPr>
  </w:style>
  <w:style w:type="paragraph" w:styleId="CommentSubject">
    <w:name w:val="annotation subject"/>
    <w:basedOn w:val="CommentText"/>
    <w:next w:val="CommentText"/>
    <w:link w:val="CommentSubjectChar"/>
    <w:uiPriority w:val="99"/>
    <w:semiHidden/>
    <w:unhideWhenUsed/>
    <w:rsid w:val="0019352F"/>
    <w:pPr>
      <w:tabs>
        <w:tab w:val="clear" w:pos="187"/>
      </w:tabs>
      <w:spacing w:after="0" w:line="240" w:lineRule="auto"/>
      <w:ind w:left="0" w:firstLine="0"/>
    </w:pPr>
    <w:rPr>
      <w:rFonts w:ascii="Calibri" w:eastAsia="Calibri" w:hAnsi="Calibri" w:cs="Times New Roman"/>
      <w:b/>
      <w:bCs/>
      <w:sz w:val="20"/>
      <w:szCs w:val="20"/>
      <w:lang w:val="en-GB" w:eastAsia="en-GB"/>
    </w:rPr>
  </w:style>
  <w:style w:type="character" w:customStyle="1" w:styleId="CommentSubjectChar">
    <w:name w:val="Comment Subject Char"/>
    <w:basedOn w:val="CommentTextChar"/>
    <w:link w:val="CommentSubject"/>
    <w:uiPriority w:val="99"/>
    <w:semiHidden/>
    <w:rsid w:val="0019352F"/>
    <w:rPr>
      <w:rFonts w:ascii="Calibri" w:eastAsia="Calibri" w:hAnsi="Calibri" w:cs="Times New Roman"/>
      <w:b/>
      <w:bCs/>
      <w:sz w:val="20"/>
      <w:szCs w:val="20"/>
      <w:lang w:val="en-GB" w:eastAsia="en-GB"/>
    </w:rPr>
  </w:style>
  <w:style w:type="character" w:styleId="IntenseEmphasis">
    <w:name w:val="Intense Emphasis"/>
    <w:uiPriority w:val="21"/>
    <w:qFormat/>
    <w:rsid w:val="0019352F"/>
    <w:rPr>
      <w:rFonts w:cs="Times New Roman"/>
      <w:b/>
      <w:bCs/>
      <w:i/>
      <w:iCs/>
      <w:color w:val="5B9BD5"/>
    </w:rPr>
  </w:style>
  <w:style w:type="character" w:styleId="IntenseReference">
    <w:name w:val="Intense Reference"/>
    <w:uiPriority w:val="32"/>
    <w:qFormat/>
    <w:rsid w:val="0019352F"/>
    <w:rPr>
      <w:rFonts w:cs="Times New Roman"/>
      <w:b/>
      <w:bCs/>
      <w:smallCaps/>
      <w:color w:val="ED7D31"/>
      <w:spacing w:val="5"/>
      <w:u w:val="single"/>
    </w:rPr>
  </w:style>
  <w:style w:type="paragraph" w:styleId="IntenseQuote">
    <w:name w:val="Intense Quote"/>
    <w:basedOn w:val="Normal"/>
    <w:next w:val="Normal"/>
    <w:link w:val="IntenseQuoteChar"/>
    <w:uiPriority w:val="30"/>
    <w:qFormat/>
    <w:rsid w:val="0019352F"/>
    <w:pPr>
      <w:pBdr>
        <w:bottom w:val="single" w:sz="4" w:space="4" w:color="5B9BD5"/>
      </w:pBdr>
      <w:spacing w:before="200" w:after="280" w:line="276" w:lineRule="auto"/>
      <w:ind w:left="936" w:right="936"/>
    </w:pPr>
    <w:rPr>
      <w:rFonts w:eastAsia="Times New Roman" w:cs="Times New Roman"/>
      <w:b/>
      <w:bCs/>
      <w:i/>
      <w:iCs/>
      <w:color w:val="5B9BD5"/>
      <w:szCs w:val="24"/>
      <w:lang w:val="en-GB" w:eastAsia="en-GB"/>
    </w:rPr>
  </w:style>
  <w:style w:type="character" w:customStyle="1" w:styleId="IntenseQuoteChar">
    <w:name w:val="Intense Quote Char"/>
    <w:basedOn w:val="DefaultParagraphFont"/>
    <w:link w:val="IntenseQuote"/>
    <w:uiPriority w:val="30"/>
    <w:rsid w:val="0019352F"/>
    <w:rPr>
      <w:rFonts w:ascii="Tahoma" w:eastAsia="Times New Roman" w:hAnsi="Tahoma" w:cs="Times New Roman"/>
      <w:b/>
      <w:bCs/>
      <w:i/>
      <w:iCs/>
      <w:color w:val="5B9BD5"/>
      <w:szCs w:val="24"/>
      <w:lang w:val="en-GB" w:eastAsia="en-GB"/>
    </w:rPr>
  </w:style>
  <w:style w:type="paragraph" w:customStyle="1" w:styleId="dfsf">
    <w:name w:val="dfsf"/>
    <w:basedOn w:val="Heading1"/>
    <w:link w:val="dfsfChar"/>
    <w:autoRedefine/>
    <w:rsid w:val="0019352F"/>
    <w:pPr>
      <w:keepLines w:val="0"/>
      <w:numPr>
        <w:numId w:val="0"/>
      </w:numPr>
      <w:spacing w:before="360" w:after="180" w:line="360" w:lineRule="auto"/>
      <w:ind w:left="720" w:hanging="720"/>
      <w:jc w:val="center"/>
    </w:pPr>
    <w:rPr>
      <w:rFonts w:ascii="Times New Roman" w:eastAsia="Times New Roman" w:hAnsi="Times New Roman" w:cs="Tahoma"/>
      <w:bCs/>
      <w:color w:val="000000"/>
      <w:w w:val="101"/>
      <w:kern w:val="32"/>
      <w:szCs w:val="24"/>
      <w:lang w:val="en-SG" w:eastAsia="en-SG"/>
    </w:rPr>
  </w:style>
  <w:style w:type="character" w:customStyle="1" w:styleId="dfsfChar">
    <w:name w:val="dfsf Char"/>
    <w:link w:val="dfsf"/>
    <w:locked/>
    <w:rsid w:val="0019352F"/>
    <w:rPr>
      <w:rFonts w:ascii="Times New Roman" w:eastAsia="Times New Roman" w:hAnsi="Times New Roman" w:cs="Tahoma"/>
      <w:b/>
      <w:bCs/>
      <w:color w:val="000000"/>
      <w:w w:val="101"/>
      <w:kern w:val="32"/>
      <w:sz w:val="24"/>
      <w:szCs w:val="24"/>
      <w:lang w:val="en-SG" w:eastAsia="en-SG"/>
    </w:rPr>
  </w:style>
  <w:style w:type="paragraph" w:styleId="TableofAuthorities">
    <w:name w:val="table of authorities"/>
    <w:basedOn w:val="Normal"/>
    <w:semiHidden/>
    <w:rsid w:val="0019352F"/>
    <w:pPr>
      <w:tabs>
        <w:tab w:val="right" w:leader="dot" w:pos="8640"/>
      </w:tabs>
      <w:spacing w:after="240" w:line="240" w:lineRule="auto"/>
    </w:pPr>
    <w:rPr>
      <w:rFonts w:eastAsia="Times New Roman" w:cs="Times New Roman"/>
      <w:sz w:val="20"/>
      <w:szCs w:val="20"/>
      <w:lang w:val="en-GB" w:eastAsia="en-GB"/>
    </w:rPr>
  </w:style>
  <w:style w:type="paragraph" w:customStyle="1" w:styleId="Title1">
    <w:name w:val="Title 1"/>
    <w:basedOn w:val="Normal"/>
    <w:rsid w:val="0019352F"/>
    <w:pPr>
      <w:keepNext/>
      <w:spacing w:before="240" w:after="60" w:line="240" w:lineRule="auto"/>
      <w:outlineLvl w:val="0"/>
    </w:pPr>
    <w:rPr>
      <w:rFonts w:ascii="Arial Black" w:eastAsia="Times New Roman" w:hAnsi="Arial Black" w:cs="Times New Roman"/>
      <w:color w:val="006CBD"/>
      <w:kern w:val="32"/>
      <w:sz w:val="36"/>
      <w:szCs w:val="20"/>
      <w:lang w:val="en-GB" w:eastAsia="en-GB"/>
    </w:rPr>
  </w:style>
  <w:style w:type="paragraph" w:customStyle="1" w:styleId="Title2">
    <w:name w:val="Title 2"/>
    <w:basedOn w:val="Normal"/>
    <w:link w:val="Title2CharChar"/>
    <w:rsid w:val="0019352F"/>
    <w:pPr>
      <w:keepNext/>
      <w:spacing w:before="360" w:after="60" w:line="240" w:lineRule="auto"/>
      <w:outlineLvl w:val="0"/>
    </w:pPr>
    <w:rPr>
      <w:rFonts w:ascii="Eras Medium ITC" w:eastAsia="Times New Roman" w:hAnsi="Eras Medium ITC" w:cs="Times New Roman"/>
      <w:b/>
      <w:color w:val="3366FF"/>
      <w:kern w:val="32"/>
      <w:sz w:val="32"/>
      <w:szCs w:val="20"/>
      <w:lang w:val="en-GB" w:eastAsia="en-GB"/>
    </w:rPr>
  </w:style>
  <w:style w:type="character" w:customStyle="1" w:styleId="Title2CharChar">
    <w:name w:val="Title 2 Char Char"/>
    <w:link w:val="Title2"/>
    <w:locked/>
    <w:rsid w:val="0019352F"/>
    <w:rPr>
      <w:rFonts w:ascii="Eras Medium ITC" w:eastAsia="Times New Roman" w:hAnsi="Eras Medium ITC" w:cs="Times New Roman"/>
      <w:b/>
      <w:color w:val="3366FF"/>
      <w:kern w:val="32"/>
      <w:sz w:val="32"/>
      <w:szCs w:val="20"/>
      <w:lang w:val="en-GB" w:eastAsia="en-GB"/>
    </w:rPr>
  </w:style>
  <w:style w:type="character" w:styleId="Strong">
    <w:name w:val="Strong"/>
    <w:uiPriority w:val="22"/>
    <w:qFormat/>
    <w:rsid w:val="0019352F"/>
    <w:rPr>
      <w:b/>
    </w:rPr>
  </w:style>
  <w:style w:type="paragraph" w:customStyle="1" w:styleId="BodyTextKeep">
    <w:name w:val="Body Text Keep"/>
    <w:basedOn w:val="BodyText"/>
    <w:rsid w:val="0019352F"/>
    <w:pPr>
      <w:keepNext/>
      <w:spacing w:after="220" w:line="220" w:lineRule="atLeast"/>
      <w:ind w:left="1080"/>
    </w:pPr>
    <w:rPr>
      <w:sz w:val="20"/>
      <w:szCs w:val="20"/>
    </w:rPr>
  </w:style>
  <w:style w:type="paragraph" w:customStyle="1" w:styleId="TOC">
    <w:name w:val="TOC"/>
    <w:basedOn w:val="Normal"/>
    <w:rsid w:val="0019352F"/>
    <w:pPr>
      <w:spacing w:after="0" w:line="240" w:lineRule="auto"/>
    </w:pPr>
    <w:rPr>
      <w:rFonts w:eastAsia="Times New Roman" w:cs="Times New Roman"/>
      <w:szCs w:val="20"/>
      <w:lang w:val="en-GB" w:eastAsia="en-GB"/>
    </w:rPr>
  </w:style>
  <w:style w:type="paragraph" w:customStyle="1" w:styleId="firstgraph">
    <w:name w:val="firstgraph"/>
    <w:basedOn w:val="Normal"/>
    <w:next w:val="Normal"/>
    <w:rsid w:val="0019352F"/>
    <w:pPr>
      <w:spacing w:after="80" w:line="240" w:lineRule="exact"/>
    </w:pPr>
    <w:rPr>
      <w:rFonts w:ascii="Arial" w:eastAsia="Times New Roman" w:hAnsi="Arial" w:cs="Times New Roman"/>
      <w:sz w:val="20"/>
      <w:szCs w:val="20"/>
      <w:lang w:val="en-GB" w:eastAsia="en-GB"/>
    </w:rPr>
  </w:style>
  <w:style w:type="paragraph" w:customStyle="1" w:styleId="NumList">
    <w:name w:val="NumList"/>
    <w:basedOn w:val="Normal"/>
    <w:rsid w:val="0019352F"/>
    <w:pPr>
      <w:numPr>
        <w:ilvl w:val="1"/>
        <w:numId w:val="151"/>
      </w:numPr>
      <w:spacing w:after="60" w:line="360" w:lineRule="auto"/>
    </w:pPr>
    <w:rPr>
      <w:rFonts w:ascii="Arial" w:eastAsia="Times New Roman" w:hAnsi="Arial" w:cs="Times New Roman"/>
      <w:sz w:val="20"/>
      <w:szCs w:val="20"/>
      <w:lang w:val="en-GB" w:eastAsia="en-GB"/>
    </w:rPr>
  </w:style>
  <w:style w:type="paragraph" w:customStyle="1" w:styleId="Explanation">
    <w:name w:val="Explanation"/>
    <w:basedOn w:val="Normal"/>
    <w:rsid w:val="0019352F"/>
    <w:pPr>
      <w:spacing w:after="120" w:line="360" w:lineRule="auto"/>
    </w:pPr>
    <w:rPr>
      <w:rFonts w:ascii="Comic Sans MS" w:eastAsia="Times New Roman" w:hAnsi="Comic Sans MS" w:cs="Times New Roman"/>
      <w:color w:val="FF0000"/>
      <w:sz w:val="20"/>
      <w:szCs w:val="20"/>
      <w:lang w:val="en-GB" w:eastAsia="en-GB"/>
    </w:rPr>
  </w:style>
  <w:style w:type="character" w:customStyle="1" w:styleId="TableTextChar">
    <w:name w:val="Table Text Char"/>
    <w:link w:val="TableText"/>
    <w:locked/>
    <w:rsid w:val="0019352F"/>
    <w:rPr>
      <w:rFonts w:ascii="Arial" w:hAnsi="Arial"/>
      <w:color w:val="000000"/>
    </w:rPr>
  </w:style>
  <w:style w:type="paragraph" w:customStyle="1" w:styleId="TableText">
    <w:name w:val="Table Text"/>
    <w:link w:val="TableTextChar"/>
    <w:rsid w:val="0019352F"/>
    <w:pPr>
      <w:spacing w:after="0" w:line="240" w:lineRule="auto"/>
    </w:pPr>
    <w:rPr>
      <w:rFonts w:ascii="Arial" w:hAnsi="Arial"/>
      <w:color w:val="000000"/>
    </w:rPr>
  </w:style>
  <w:style w:type="paragraph" w:customStyle="1" w:styleId="TableHeading">
    <w:name w:val="Table Heading"/>
    <w:rsid w:val="0019352F"/>
    <w:pPr>
      <w:spacing w:before="120" w:after="120" w:line="240" w:lineRule="auto"/>
      <w:jc w:val="center"/>
    </w:pPr>
    <w:rPr>
      <w:rFonts w:ascii="Arial Narrow" w:eastAsia="Times New Roman" w:hAnsi="Arial Narrow" w:cs="Arial"/>
      <w:b/>
      <w:kern w:val="32"/>
      <w:sz w:val="24"/>
      <w:szCs w:val="24"/>
      <w:lang w:val="en-US"/>
    </w:rPr>
  </w:style>
  <w:style w:type="paragraph" w:customStyle="1" w:styleId="SubHEADS">
    <w:name w:val="SubHEADS"/>
    <w:basedOn w:val="Heading1"/>
    <w:link w:val="SubHEADSChar"/>
    <w:rsid w:val="0019352F"/>
    <w:pPr>
      <w:keepLines w:val="0"/>
      <w:numPr>
        <w:numId w:val="0"/>
      </w:numPr>
      <w:spacing w:after="60" w:line="240" w:lineRule="auto"/>
      <w:ind w:left="3240" w:hanging="720"/>
    </w:pPr>
    <w:rPr>
      <w:rFonts w:ascii="Eras Demi ITC" w:eastAsia="Times New Roman" w:hAnsi="Eras Demi ITC" w:cs="Tahoma"/>
      <w:bCs/>
      <w:color w:val="3366FF"/>
      <w:kern w:val="32"/>
      <w:szCs w:val="20"/>
      <w:lang w:val="en-GB" w:eastAsia="en-GB"/>
    </w:rPr>
  </w:style>
  <w:style w:type="character" w:customStyle="1" w:styleId="SubHEADSChar">
    <w:name w:val="SubHEADS Char"/>
    <w:link w:val="SubHEADS"/>
    <w:locked/>
    <w:rsid w:val="0019352F"/>
    <w:rPr>
      <w:rFonts w:ascii="Eras Demi ITC" w:eastAsia="Times New Roman" w:hAnsi="Eras Demi ITC" w:cs="Tahoma"/>
      <w:b/>
      <w:bCs/>
      <w:color w:val="3366FF"/>
      <w:kern w:val="32"/>
      <w:sz w:val="24"/>
      <w:szCs w:val="20"/>
      <w:lang w:val="en-GB" w:eastAsia="en-GB"/>
    </w:rPr>
  </w:style>
  <w:style w:type="paragraph" w:styleId="DocumentMap">
    <w:name w:val="Document Map"/>
    <w:basedOn w:val="Normal"/>
    <w:link w:val="DocumentMapChar"/>
    <w:uiPriority w:val="99"/>
    <w:rsid w:val="0019352F"/>
    <w:pPr>
      <w:spacing w:after="0" w:line="240" w:lineRule="auto"/>
    </w:pPr>
    <w:rPr>
      <w:rFonts w:ascii="Lucida Grande" w:eastAsia="Times New Roman" w:hAnsi="Lucida Grande" w:cs="Times New Roman"/>
      <w:szCs w:val="24"/>
      <w:lang w:val="en-GB" w:eastAsia="en-GB"/>
    </w:rPr>
  </w:style>
  <w:style w:type="character" w:customStyle="1" w:styleId="DocumentMapChar">
    <w:name w:val="Document Map Char"/>
    <w:basedOn w:val="DefaultParagraphFont"/>
    <w:link w:val="DocumentMap"/>
    <w:uiPriority w:val="99"/>
    <w:rsid w:val="0019352F"/>
    <w:rPr>
      <w:rFonts w:ascii="Lucida Grande" w:eastAsia="Times New Roman" w:hAnsi="Lucida Grande" w:cs="Times New Roman"/>
      <w:szCs w:val="24"/>
      <w:lang w:val="en-GB" w:eastAsia="en-GB"/>
    </w:rPr>
  </w:style>
  <w:style w:type="paragraph" w:customStyle="1" w:styleId="SubHEADS3">
    <w:name w:val="SubHEADS 3"/>
    <w:basedOn w:val="SubHEADS"/>
    <w:rsid w:val="0019352F"/>
    <w:rPr>
      <w:i/>
      <w:szCs w:val="24"/>
    </w:rPr>
  </w:style>
  <w:style w:type="paragraph" w:customStyle="1" w:styleId="Title3">
    <w:name w:val="Title 3"/>
    <w:basedOn w:val="SubHEADS"/>
    <w:rsid w:val="0019352F"/>
    <w:rPr>
      <w:i/>
      <w:iCs/>
    </w:rPr>
  </w:style>
  <w:style w:type="character" w:customStyle="1" w:styleId="st">
    <w:name w:val="st"/>
    <w:rsid w:val="0019352F"/>
  </w:style>
  <w:style w:type="table" w:customStyle="1" w:styleId="Calendar1">
    <w:name w:val="Calendar 1"/>
    <w:basedOn w:val="TableNormal"/>
    <w:uiPriority w:val="99"/>
    <w:qFormat/>
    <w:rsid w:val="0019352F"/>
    <w:pPr>
      <w:spacing w:after="0" w:line="240" w:lineRule="auto"/>
    </w:pPr>
    <w:rPr>
      <w:rFonts w:ascii="Calibri" w:eastAsia="Times New Roman" w:hAnsi="Calibri" w:cs="Times New Roman"/>
      <w:sz w:val="20"/>
      <w:szCs w:val="20"/>
      <w:lang w:val="en-US" w:eastAsia="en-GB"/>
    </w:rPr>
    <w:tblPr>
      <w:tblStyleRowBandSize w:val="1"/>
      <w:tblStyleColBandSize w:val="1"/>
    </w:tblPr>
    <w:tblStylePr w:type="firstRow">
      <w:pPr>
        <w:spacing w:beforeLines="0" w:beforeAutospacing="0" w:afterLines="0" w:afterAutospacing="0"/>
      </w:pPr>
      <w:rPr>
        <w:rFonts w:ascii="Calibri" w:hAnsi="Calibri" w:cs="Times New Roman"/>
        <w:b/>
        <w:i w:val="0"/>
        <w:color w:val="auto"/>
        <w:sz w:val="44"/>
      </w:rPr>
    </w:tblStylePr>
    <w:tblStylePr w:type="lastRow">
      <w:rPr>
        <w:rFonts w:cs="Times New Roman"/>
      </w:rPr>
      <w:tblPr/>
      <w:tcPr>
        <w:tcBorders>
          <w:top w:val="nil"/>
          <w:left w:val="nil"/>
          <w:bottom w:val="nil"/>
          <w:right w:val="nil"/>
          <w:insideH w:val="nil"/>
          <w:insideV w:val="nil"/>
          <w:tl2br w:val="nil"/>
          <w:tr2bl w:val="nil"/>
        </w:tcBorders>
        <w:shd w:val="clear" w:color="auto" w:fill="auto"/>
      </w:tcPr>
    </w:tblStylePr>
    <w:tblStylePr w:type="band1Horz">
      <w:rPr>
        <w:rFonts w:cs="Times New Roman"/>
      </w:rPr>
      <w:tblPr/>
      <w:tcPr>
        <w:tcBorders>
          <w:top w:val="nil"/>
          <w:left w:val="nil"/>
          <w:bottom w:val="nil"/>
          <w:right w:val="nil"/>
          <w:insideH w:val="nil"/>
          <w:insideV w:val="nil"/>
          <w:tl2br w:val="nil"/>
          <w:tr2bl w:val="nil"/>
        </w:tcBorders>
        <w:shd w:val="clear" w:color="auto" w:fill="auto"/>
      </w:tcPr>
    </w:tblStylePr>
    <w:tblStylePr w:type="band2Horz">
      <w:rPr>
        <w:rFonts w:cs="Times New Roman"/>
      </w:rPr>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character" w:styleId="PlaceholderText">
    <w:name w:val="Placeholder Text"/>
    <w:uiPriority w:val="99"/>
    <w:semiHidden/>
    <w:rsid w:val="0019352F"/>
    <w:rPr>
      <w:color w:val="808080"/>
    </w:rPr>
  </w:style>
  <w:style w:type="paragraph" w:styleId="NormalWeb">
    <w:name w:val="Normal (Web)"/>
    <w:basedOn w:val="Normal"/>
    <w:uiPriority w:val="99"/>
    <w:rsid w:val="0019352F"/>
    <w:pPr>
      <w:spacing w:before="100" w:beforeAutospacing="1" w:after="100" w:afterAutospacing="1" w:line="240" w:lineRule="auto"/>
    </w:pPr>
    <w:rPr>
      <w:rFonts w:eastAsia="Times New Roman" w:cs="Times New Roman"/>
      <w:szCs w:val="24"/>
      <w:lang w:val="en-GB" w:eastAsia="en-GB"/>
    </w:rPr>
  </w:style>
  <w:style w:type="character" w:customStyle="1" w:styleId="normalchar1">
    <w:name w:val="normal__char1"/>
    <w:rsid w:val="0019352F"/>
    <w:rPr>
      <w:rFonts w:ascii="Calibri" w:hAnsi="Calibri"/>
      <w:sz w:val="22"/>
    </w:rPr>
  </w:style>
  <w:style w:type="character" w:customStyle="1" w:styleId="list0020paragraphchar1">
    <w:name w:val="list_0020paragraph__char1"/>
    <w:rsid w:val="0019352F"/>
    <w:rPr>
      <w:rFonts w:ascii="Calibri" w:hAnsi="Calibri"/>
      <w:sz w:val="22"/>
    </w:rPr>
  </w:style>
  <w:style w:type="paragraph" w:styleId="BodyTextIndent">
    <w:name w:val="Body Text Indent"/>
    <w:basedOn w:val="Normal"/>
    <w:link w:val="BodyTextIndentChar"/>
    <w:uiPriority w:val="99"/>
    <w:rsid w:val="0019352F"/>
    <w:pPr>
      <w:spacing w:after="120" w:line="240" w:lineRule="auto"/>
      <w:ind w:left="360"/>
    </w:pPr>
    <w:rPr>
      <w:rFonts w:eastAsia="Times New Roman" w:cs="Times New Roman"/>
      <w:szCs w:val="24"/>
      <w:lang w:val="en-GB" w:eastAsia="en-GB"/>
    </w:rPr>
  </w:style>
  <w:style w:type="character" w:customStyle="1" w:styleId="BodyTextIndentChar">
    <w:name w:val="Body Text Indent Char"/>
    <w:basedOn w:val="DefaultParagraphFont"/>
    <w:link w:val="BodyTextIndent"/>
    <w:uiPriority w:val="99"/>
    <w:rsid w:val="0019352F"/>
    <w:rPr>
      <w:rFonts w:ascii="Tahoma" w:eastAsia="Times New Roman" w:hAnsi="Tahoma" w:cs="Times New Roman"/>
      <w:szCs w:val="24"/>
      <w:lang w:val="en-GB" w:eastAsia="en-GB"/>
    </w:rPr>
  </w:style>
  <w:style w:type="paragraph" w:customStyle="1" w:styleId="DAHeading2">
    <w:name w:val="DA Heading 2"/>
    <w:basedOn w:val="Heading2"/>
    <w:next w:val="Normal"/>
    <w:link w:val="DAHeading2Char"/>
    <w:qFormat/>
    <w:rsid w:val="0019352F"/>
    <w:pPr>
      <w:keepNext w:val="0"/>
      <w:numPr>
        <w:numId w:val="0"/>
      </w:numPr>
      <w:pBdr>
        <w:top w:val="single" w:sz="24" w:space="0" w:color="DBE5F1"/>
        <w:left w:val="single" w:sz="24" w:space="0" w:color="DBE5F1"/>
        <w:bottom w:val="single" w:sz="24" w:space="0" w:color="DBE5F1"/>
        <w:right w:val="single" w:sz="24" w:space="0" w:color="DBE5F1"/>
      </w:pBdr>
      <w:shd w:val="clear" w:color="auto" w:fill="DBE5F1"/>
      <w:spacing w:before="200" w:line="240" w:lineRule="auto"/>
      <w:ind w:left="360" w:hanging="360"/>
      <w:jc w:val="center"/>
    </w:pPr>
    <w:rPr>
      <w:rFonts w:ascii="Calibri" w:eastAsia="Times New Roman" w:hAnsi="Calibri" w:cs="Times New Roman"/>
      <w:b w:val="0"/>
      <w:i/>
      <w:caps/>
      <w:color w:val="1F497D"/>
      <w:spacing w:val="15"/>
      <w:sz w:val="20"/>
      <w:szCs w:val="28"/>
      <w:lang w:val="en-GB" w:eastAsia="en-GB"/>
    </w:rPr>
  </w:style>
  <w:style w:type="character" w:customStyle="1" w:styleId="DAHeading2Char">
    <w:name w:val="DA Heading 2 Char"/>
    <w:link w:val="DAHeading2"/>
    <w:locked/>
    <w:rsid w:val="0019352F"/>
    <w:rPr>
      <w:rFonts w:ascii="Calibri" w:eastAsia="Times New Roman" w:hAnsi="Calibri" w:cs="Times New Roman"/>
      <w:bCs/>
      <w:i/>
      <w:caps/>
      <w:color w:val="1F497D"/>
      <w:spacing w:val="15"/>
      <w:sz w:val="20"/>
      <w:szCs w:val="28"/>
      <w:shd w:val="clear" w:color="auto" w:fill="DBE5F1"/>
      <w:lang w:val="en-GB" w:eastAsia="en-GB"/>
    </w:rPr>
  </w:style>
  <w:style w:type="paragraph" w:styleId="TableofFigures">
    <w:name w:val="table of figures"/>
    <w:basedOn w:val="Normal"/>
    <w:next w:val="Normal"/>
    <w:autoRedefine/>
    <w:uiPriority w:val="99"/>
    <w:unhideWhenUsed/>
    <w:rsid w:val="0019352F"/>
    <w:pPr>
      <w:spacing w:after="0" w:line="276" w:lineRule="auto"/>
      <w:ind w:right="-459"/>
    </w:pPr>
    <w:rPr>
      <w:rFonts w:eastAsia="Times New Roman" w:cs="Times New Roman"/>
      <w:i/>
      <w:smallCaps/>
      <w:color w:val="FF0000"/>
      <w:szCs w:val="24"/>
      <w:lang w:val="en-GB" w:eastAsia="en-GB"/>
    </w:rPr>
  </w:style>
  <w:style w:type="paragraph" w:customStyle="1" w:styleId="DAHeading1">
    <w:name w:val="DA Heading 1"/>
    <w:basedOn w:val="Heading1"/>
    <w:qFormat/>
    <w:rsid w:val="0019352F"/>
    <w:pPr>
      <w:keepNext w:val="0"/>
      <w:keepLines w:val="0"/>
      <w:numPr>
        <w:numId w:val="152"/>
      </w:numPr>
      <w:pBdr>
        <w:top w:val="single" w:sz="24" w:space="0" w:color="4F81BD"/>
        <w:left w:val="single" w:sz="24" w:space="0" w:color="4F81BD"/>
        <w:bottom w:val="single" w:sz="24" w:space="0" w:color="4F81BD"/>
        <w:right w:val="single" w:sz="24" w:space="0" w:color="4F81BD"/>
      </w:pBdr>
      <w:shd w:val="clear" w:color="auto" w:fill="4F81BD"/>
      <w:tabs>
        <w:tab w:val="left" w:pos="360"/>
      </w:tabs>
      <w:spacing w:after="14" w:line="240" w:lineRule="auto"/>
      <w:ind w:left="360" w:right="446"/>
    </w:pPr>
    <w:rPr>
      <w:rFonts w:ascii="Calibri" w:eastAsia="Times New Roman" w:hAnsi="Calibri" w:cs="Tahoma"/>
      <w:bCs/>
      <w:color w:val="1F497D"/>
      <w:spacing w:val="15"/>
      <w:szCs w:val="24"/>
      <w:lang w:val="en-GB" w:eastAsia="en-GB"/>
    </w:rPr>
  </w:style>
  <w:style w:type="paragraph" w:customStyle="1" w:styleId="Heading71">
    <w:name w:val="Heading 71"/>
    <w:basedOn w:val="Normal"/>
    <w:next w:val="Normal"/>
    <w:uiPriority w:val="9"/>
    <w:unhideWhenUsed/>
    <w:qFormat/>
    <w:rsid w:val="0019352F"/>
    <w:pPr>
      <w:spacing w:before="240" w:after="60" w:line="240" w:lineRule="auto"/>
      <w:ind w:left="5040" w:hanging="360"/>
      <w:outlineLvl w:val="6"/>
    </w:pPr>
    <w:rPr>
      <w:rFonts w:ascii="Calibri" w:eastAsia="Times New Roman" w:hAnsi="Calibri" w:cs="Times New Roman"/>
      <w:szCs w:val="24"/>
      <w:lang w:val="en-GB" w:eastAsia="en-GB"/>
    </w:rPr>
  </w:style>
  <w:style w:type="paragraph" w:customStyle="1" w:styleId="Heading81">
    <w:name w:val="Heading 81"/>
    <w:basedOn w:val="Normal"/>
    <w:next w:val="Normal"/>
    <w:uiPriority w:val="9"/>
    <w:unhideWhenUsed/>
    <w:qFormat/>
    <w:rsid w:val="0019352F"/>
    <w:pPr>
      <w:spacing w:before="240" w:after="60" w:line="240" w:lineRule="auto"/>
      <w:ind w:left="5760" w:hanging="360"/>
      <w:outlineLvl w:val="7"/>
    </w:pPr>
    <w:rPr>
      <w:rFonts w:ascii="Calibri" w:eastAsia="Times New Roman" w:hAnsi="Calibri" w:cs="Times New Roman"/>
      <w:i/>
      <w:iCs/>
      <w:szCs w:val="24"/>
      <w:lang w:val="en-GB" w:eastAsia="en-GB"/>
    </w:rPr>
  </w:style>
  <w:style w:type="paragraph" w:customStyle="1" w:styleId="Heading91">
    <w:name w:val="Heading 91"/>
    <w:basedOn w:val="Normal"/>
    <w:next w:val="Normal"/>
    <w:uiPriority w:val="9"/>
    <w:unhideWhenUsed/>
    <w:qFormat/>
    <w:rsid w:val="0019352F"/>
    <w:pPr>
      <w:spacing w:before="240" w:after="60" w:line="240" w:lineRule="auto"/>
      <w:ind w:left="6480" w:hanging="360"/>
      <w:outlineLvl w:val="8"/>
    </w:pPr>
    <w:rPr>
      <w:rFonts w:ascii="Cambria" w:eastAsia="Times New Roman" w:hAnsi="Cambria" w:cs="Times New Roman"/>
      <w:szCs w:val="24"/>
      <w:lang w:val="en-GB" w:eastAsia="en-GB"/>
    </w:rPr>
  </w:style>
  <w:style w:type="character" w:customStyle="1" w:styleId="Heading7Char1">
    <w:name w:val="Heading 7 Char1"/>
    <w:uiPriority w:val="9"/>
    <w:semiHidden/>
    <w:rsid w:val="0019352F"/>
    <w:rPr>
      <w:rFonts w:ascii="Calibri" w:hAnsi="Calibri"/>
      <w:sz w:val="24"/>
    </w:rPr>
  </w:style>
  <w:style w:type="character" w:customStyle="1" w:styleId="Heading8Char1">
    <w:name w:val="Heading 8 Char1"/>
    <w:uiPriority w:val="9"/>
    <w:semiHidden/>
    <w:rsid w:val="0019352F"/>
    <w:rPr>
      <w:rFonts w:ascii="Calibri" w:hAnsi="Calibri"/>
      <w:i/>
      <w:sz w:val="24"/>
    </w:rPr>
  </w:style>
  <w:style w:type="character" w:customStyle="1" w:styleId="Heading9Char1">
    <w:name w:val="Heading 9 Char1"/>
    <w:uiPriority w:val="9"/>
    <w:semiHidden/>
    <w:rsid w:val="0019352F"/>
    <w:rPr>
      <w:rFonts w:ascii="Calibri Light" w:hAnsi="Calibri Light"/>
      <w:sz w:val="22"/>
    </w:rPr>
  </w:style>
  <w:style w:type="table" w:customStyle="1" w:styleId="TableGrid10">
    <w:name w:val="TableGrid1"/>
    <w:rsid w:val="0019352F"/>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styleId="FollowedHyperlink">
    <w:name w:val="FollowedHyperlink"/>
    <w:uiPriority w:val="99"/>
    <w:unhideWhenUsed/>
    <w:rsid w:val="0019352F"/>
    <w:rPr>
      <w:color w:val="954F72"/>
      <w:u w:val="single"/>
    </w:rPr>
  </w:style>
  <w:style w:type="table" w:customStyle="1" w:styleId="TableGrid2">
    <w:name w:val="Table Grid2"/>
    <w:basedOn w:val="TableNormal"/>
    <w:next w:val="TableGrid0"/>
    <w:uiPriority w:val="39"/>
    <w:rsid w:val="0019352F"/>
    <w:pPr>
      <w:spacing w:after="0" w:line="240" w:lineRule="auto"/>
    </w:pPr>
    <w:rPr>
      <w:rFonts w:ascii="Calibri" w:eastAsia="Times New Roman" w:hAnsi="Calibri" w:cs="Times New Roman"/>
      <w:sz w:val="20"/>
      <w:szCs w:val="20"/>
      <w:lang w:val="en-US"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7">
    <w:name w:val="Pa17"/>
    <w:basedOn w:val="Normal"/>
    <w:next w:val="Normal"/>
    <w:uiPriority w:val="99"/>
    <w:rsid w:val="0019352F"/>
    <w:pPr>
      <w:autoSpaceDE w:val="0"/>
      <w:autoSpaceDN w:val="0"/>
      <w:adjustRightInd w:val="0"/>
      <w:spacing w:after="0" w:line="241" w:lineRule="atLeast"/>
    </w:pPr>
    <w:rPr>
      <w:rFonts w:eastAsia="Times New Roman" w:cs="Times New Roman"/>
      <w:szCs w:val="24"/>
      <w:lang w:val="en-GB" w:eastAsia="en-GB"/>
    </w:rPr>
  </w:style>
  <w:style w:type="paragraph" w:customStyle="1" w:styleId="Pa18">
    <w:name w:val="Pa18"/>
    <w:basedOn w:val="Normal"/>
    <w:next w:val="Normal"/>
    <w:uiPriority w:val="99"/>
    <w:rsid w:val="0019352F"/>
    <w:pPr>
      <w:autoSpaceDE w:val="0"/>
      <w:autoSpaceDN w:val="0"/>
      <w:adjustRightInd w:val="0"/>
      <w:spacing w:after="0" w:line="201" w:lineRule="atLeast"/>
    </w:pPr>
    <w:rPr>
      <w:rFonts w:eastAsia="Times New Roman" w:cs="Times New Roman"/>
      <w:szCs w:val="24"/>
      <w:lang w:val="en-GB" w:eastAsia="en-GB"/>
    </w:rPr>
  </w:style>
  <w:style w:type="character" w:customStyle="1" w:styleId="highlight">
    <w:name w:val="highlight"/>
    <w:rsid w:val="0019352F"/>
    <w:rPr>
      <w:rFonts w:cs="Times New Roman"/>
    </w:rPr>
  </w:style>
  <w:style w:type="character" w:styleId="SubtleEmphasis">
    <w:name w:val="Subtle Emphasis"/>
    <w:uiPriority w:val="19"/>
    <w:qFormat/>
    <w:rsid w:val="0019352F"/>
    <w:rPr>
      <w:rFonts w:cs="Times New Roman"/>
      <w:i/>
      <w:iCs/>
      <w:color w:val="808080"/>
    </w:rPr>
  </w:style>
  <w:style w:type="paragraph" w:customStyle="1" w:styleId="xl65">
    <w:name w:val="xl65"/>
    <w:basedOn w:val="Normal"/>
    <w:rsid w:val="001935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66">
    <w:name w:val="xl66"/>
    <w:basedOn w:val="Normal"/>
    <w:rsid w:val="0019352F"/>
    <w:pPr>
      <w:spacing w:before="100" w:beforeAutospacing="1" w:after="100" w:afterAutospacing="1" w:line="240" w:lineRule="auto"/>
    </w:pPr>
    <w:rPr>
      <w:rFonts w:eastAsia="Times New Roman" w:cs="Times New Roman"/>
      <w:szCs w:val="24"/>
      <w:lang w:val="en-GB" w:eastAsia="en-GB"/>
    </w:rPr>
  </w:style>
  <w:style w:type="paragraph" w:customStyle="1" w:styleId="xl67">
    <w:name w:val="xl67"/>
    <w:basedOn w:val="Normal"/>
    <w:rsid w:val="001935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val="en-GB" w:eastAsia="en-GB"/>
    </w:rPr>
  </w:style>
  <w:style w:type="paragraph" w:customStyle="1" w:styleId="xl68">
    <w:name w:val="xl68"/>
    <w:basedOn w:val="Normal"/>
    <w:rsid w:val="0019352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val="en-GB" w:eastAsia="en-GB"/>
    </w:rPr>
  </w:style>
  <w:style w:type="paragraph" w:customStyle="1" w:styleId="xl69">
    <w:name w:val="xl69"/>
    <w:basedOn w:val="Normal"/>
    <w:rsid w:val="0019352F"/>
    <w:pP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70">
    <w:name w:val="xl70"/>
    <w:basedOn w:val="Normal"/>
    <w:rsid w:val="001935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71">
    <w:name w:val="xl71"/>
    <w:basedOn w:val="Normal"/>
    <w:rsid w:val="0019352F"/>
    <w:pPr>
      <w:spacing w:before="100" w:beforeAutospacing="1" w:after="100" w:afterAutospacing="1" w:line="240" w:lineRule="auto"/>
      <w:textAlignment w:val="center"/>
    </w:pPr>
    <w:rPr>
      <w:rFonts w:eastAsia="Times New Roman" w:cs="Times New Roman"/>
      <w:szCs w:val="24"/>
      <w:lang w:val="en-GB" w:eastAsia="en-GB"/>
    </w:rPr>
  </w:style>
  <w:style w:type="paragraph" w:customStyle="1" w:styleId="xl72">
    <w:name w:val="xl72"/>
    <w:basedOn w:val="Normal"/>
    <w:rsid w:val="0019352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73">
    <w:name w:val="xl73"/>
    <w:basedOn w:val="Normal"/>
    <w:rsid w:val="0019352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4"/>
      <w:lang w:val="en-GB" w:eastAsia="en-GB"/>
    </w:rPr>
  </w:style>
  <w:style w:type="paragraph" w:customStyle="1" w:styleId="xl74">
    <w:name w:val="xl74"/>
    <w:basedOn w:val="Normal"/>
    <w:rsid w:val="0019352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75">
    <w:name w:val="xl75"/>
    <w:basedOn w:val="Normal"/>
    <w:rsid w:val="0019352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76">
    <w:name w:val="xl76"/>
    <w:basedOn w:val="Normal"/>
    <w:rsid w:val="0019352F"/>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Cs w:val="24"/>
      <w:lang w:val="en-GB" w:eastAsia="en-GB"/>
    </w:rPr>
  </w:style>
  <w:style w:type="paragraph" w:customStyle="1" w:styleId="xl77">
    <w:name w:val="xl77"/>
    <w:basedOn w:val="Normal"/>
    <w:rsid w:val="0019352F"/>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4"/>
      <w:lang w:val="en-GB" w:eastAsia="en-GB"/>
    </w:rPr>
  </w:style>
  <w:style w:type="paragraph" w:customStyle="1" w:styleId="xl78">
    <w:name w:val="xl78"/>
    <w:basedOn w:val="Normal"/>
    <w:rsid w:val="0019352F"/>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79">
    <w:name w:val="xl79"/>
    <w:basedOn w:val="Normal"/>
    <w:rsid w:val="0019352F"/>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80">
    <w:name w:val="xl80"/>
    <w:basedOn w:val="Normal"/>
    <w:rsid w:val="0019352F"/>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81">
    <w:name w:val="xl81"/>
    <w:basedOn w:val="Normal"/>
    <w:rsid w:val="0019352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4"/>
      <w:lang w:val="en-GB" w:eastAsia="en-GB"/>
    </w:rPr>
  </w:style>
  <w:style w:type="paragraph" w:customStyle="1" w:styleId="xl82">
    <w:name w:val="xl82"/>
    <w:basedOn w:val="Normal"/>
    <w:rsid w:val="0019352F"/>
    <w:pPr>
      <w:pBdr>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83">
    <w:name w:val="xl83"/>
    <w:basedOn w:val="Normal"/>
    <w:rsid w:val="0019352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Style">
    <w:name w:val="Style"/>
    <w:rsid w:val="0019352F"/>
    <w:pPr>
      <w:widowControl w:val="0"/>
      <w:autoSpaceDE w:val="0"/>
      <w:autoSpaceDN w:val="0"/>
      <w:adjustRightInd w:val="0"/>
      <w:spacing w:after="0" w:line="240" w:lineRule="auto"/>
    </w:pPr>
    <w:rPr>
      <w:rFonts w:ascii="Arial" w:eastAsia="Times New Roman" w:hAnsi="Arial" w:cs="Arial"/>
      <w:sz w:val="24"/>
      <w:szCs w:val="24"/>
      <w:lang w:val="en-US"/>
    </w:rPr>
  </w:style>
  <w:style w:type="paragraph" w:customStyle="1" w:styleId="xl63">
    <w:name w:val="xl63"/>
    <w:basedOn w:val="Normal"/>
    <w:rsid w:val="001935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64">
    <w:name w:val="xl64"/>
    <w:basedOn w:val="Normal"/>
    <w:rsid w:val="0019352F"/>
    <w:pPr>
      <w:spacing w:before="100" w:beforeAutospacing="1" w:after="100" w:afterAutospacing="1" w:line="240" w:lineRule="auto"/>
    </w:pPr>
    <w:rPr>
      <w:rFonts w:eastAsia="Times New Roman" w:cs="Times New Roman"/>
      <w:szCs w:val="24"/>
      <w:lang w:val="en-GB" w:eastAsia="en-GB"/>
    </w:rPr>
  </w:style>
  <w:style w:type="paragraph" w:customStyle="1" w:styleId="xl84">
    <w:name w:val="xl84"/>
    <w:basedOn w:val="Normal"/>
    <w:rsid w:val="0019352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85">
    <w:name w:val="xl85"/>
    <w:basedOn w:val="Normal"/>
    <w:rsid w:val="0019352F"/>
    <w:pPr>
      <w:pBdr>
        <w:top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86">
    <w:name w:val="xl86"/>
    <w:basedOn w:val="Normal"/>
    <w:rsid w:val="0019352F"/>
    <w:pPr>
      <w:pBdr>
        <w:top w:val="single" w:sz="4" w:space="0" w:color="auto"/>
      </w:pBdr>
      <w:spacing w:before="100" w:beforeAutospacing="1" w:after="100" w:afterAutospacing="1" w:line="240" w:lineRule="auto"/>
      <w:textAlignment w:val="center"/>
    </w:pPr>
    <w:rPr>
      <w:rFonts w:eastAsia="Times New Roman" w:cs="Times New Roman"/>
      <w:szCs w:val="24"/>
      <w:lang w:val="en-GB" w:eastAsia="en-GB"/>
    </w:rPr>
  </w:style>
  <w:style w:type="paragraph" w:customStyle="1" w:styleId="xl87">
    <w:name w:val="xl87"/>
    <w:basedOn w:val="Normal"/>
    <w:rsid w:val="0019352F"/>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88">
    <w:name w:val="xl88"/>
    <w:basedOn w:val="Normal"/>
    <w:rsid w:val="0019352F"/>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89">
    <w:name w:val="xl89"/>
    <w:basedOn w:val="Normal"/>
    <w:rsid w:val="0019352F"/>
    <w:pPr>
      <w:pBdr>
        <w:right w:val="single" w:sz="4" w:space="0" w:color="auto"/>
      </w:pBdr>
      <w:spacing w:before="100" w:beforeAutospacing="1" w:after="100" w:afterAutospacing="1" w:line="240" w:lineRule="auto"/>
      <w:jc w:val="center"/>
      <w:textAlignment w:val="center"/>
    </w:pPr>
    <w:rPr>
      <w:rFonts w:eastAsia="Times New Roman" w:cs="Times New Roman"/>
      <w:szCs w:val="24"/>
      <w:lang w:val="en-GB" w:eastAsia="en-GB"/>
    </w:rPr>
  </w:style>
  <w:style w:type="paragraph" w:customStyle="1" w:styleId="xl90">
    <w:name w:val="xl90"/>
    <w:basedOn w:val="Normal"/>
    <w:rsid w:val="0019352F"/>
    <w:pPr>
      <w:spacing w:before="100" w:beforeAutospacing="1" w:after="100" w:afterAutospacing="1" w:line="240" w:lineRule="auto"/>
      <w:jc w:val="center"/>
    </w:pPr>
    <w:rPr>
      <w:rFonts w:eastAsia="Times New Roman" w:cs="Times New Roman"/>
      <w:szCs w:val="24"/>
      <w:lang w:val="en-GB" w:eastAsia="en-GB"/>
    </w:rPr>
  </w:style>
  <w:style w:type="paragraph" w:styleId="Revision">
    <w:name w:val="Revision"/>
    <w:hidden/>
    <w:uiPriority w:val="99"/>
    <w:semiHidden/>
    <w:rsid w:val="0019352F"/>
    <w:pPr>
      <w:spacing w:after="0" w:line="240" w:lineRule="auto"/>
    </w:pPr>
    <w:rPr>
      <w:rFonts w:ascii="Times New Roman" w:eastAsia="Times New Roman" w:hAnsi="Times New Roman" w:cs="Times New Roman"/>
      <w:sz w:val="24"/>
      <w:lang w:val="en-US"/>
    </w:rPr>
  </w:style>
  <w:style w:type="character" w:styleId="CommentReference">
    <w:name w:val="annotation reference"/>
    <w:uiPriority w:val="99"/>
    <w:semiHidden/>
    <w:unhideWhenUsed/>
    <w:rsid w:val="0019352F"/>
    <w:rPr>
      <w:rFonts w:cs="Times New Roman"/>
      <w:sz w:val="16"/>
      <w:szCs w:val="16"/>
    </w:rPr>
  </w:style>
  <w:style w:type="character" w:styleId="EndnoteReference">
    <w:name w:val="endnote reference"/>
    <w:uiPriority w:val="99"/>
    <w:semiHidden/>
    <w:unhideWhenUsed/>
    <w:rsid w:val="0019352F"/>
    <w:rPr>
      <w:vertAlign w:val="superscript"/>
    </w:rPr>
  </w:style>
  <w:style w:type="character" w:customStyle="1" w:styleId="st1">
    <w:name w:val="st1"/>
    <w:rsid w:val="0019352F"/>
    <w:rPr>
      <w:rFonts w:cs="Times New Roman"/>
    </w:rPr>
  </w:style>
  <w:style w:type="character" w:customStyle="1" w:styleId="headerdarkblue1">
    <w:name w:val="headerdarkblue1"/>
    <w:rsid w:val="0019352F"/>
    <w:rPr>
      <w:rFonts w:ascii="Arial" w:hAnsi="Arial" w:cs="Arial"/>
      <w:b/>
      <w:bCs/>
      <w:color w:val="002768"/>
      <w:sz w:val="17"/>
      <w:szCs w:val="17"/>
      <w:u w:val="none"/>
      <w:effect w:val="none"/>
    </w:rPr>
  </w:style>
  <w:style w:type="character" w:customStyle="1" w:styleId="Bodytext9">
    <w:name w:val="Body text (9)_"/>
    <w:link w:val="Bodytext90"/>
    <w:locked/>
    <w:rsid w:val="0019352F"/>
    <w:rPr>
      <w:rFonts w:ascii="Times New Roman" w:hAnsi="Times New Roman"/>
      <w:b/>
      <w:bCs/>
      <w:sz w:val="32"/>
      <w:szCs w:val="32"/>
      <w:shd w:val="clear" w:color="auto" w:fill="FFFFFF"/>
    </w:rPr>
  </w:style>
  <w:style w:type="paragraph" w:customStyle="1" w:styleId="Bodytext90">
    <w:name w:val="Body text (9)"/>
    <w:basedOn w:val="Normal"/>
    <w:link w:val="Bodytext9"/>
    <w:rsid w:val="0019352F"/>
    <w:pPr>
      <w:widowControl w:val="0"/>
      <w:shd w:val="clear" w:color="auto" w:fill="FFFFFF"/>
      <w:spacing w:before="300" w:after="480" w:line="240" w:lineRule="atLeast"/>
      <w:ind w:hanging="700"/>
      <w:jc w:val="center"/>
    </w:pPr>
    <w:rPr>
      <w:rFonts w:ascii="Times New Roman" w:hAnsi="Times New Roman"/>
      <w:b/>
      <w:bCs/>
      <w:sz w:val="32"/>
      <w:szCs w:val="32"/>
    </w:rPr>
  </w:style>
  <w:style w:type="character" w:customStyle="1" w:styleId="Heading40">
    <w:name w:val="Heading #4_"/>
    <w:link w:val="Heading41"/>
    <w:locked/>
    <w:rsid w:val="0019352F"/>
    <w:rPr>
      <w:rFonts w:ascii="Times New Roman" w:hAnsi="Times New Roman"/>
      <w:b/>
      <w:bCs/>
      <w:sz w:val="33"/>
      <w:szCs w:val="33"/>
      <w:shd w:val="clear" w:color="auto" w:fill="FFFFFF"/>
    </w:rPr>
  </w:style>
  <w:style w:type="paragraph" w:customStyle="1" w:styleId="Heading41">
    <w:name w:val="Heading #4"/>
    <w:basedOn w:val="Normal"/>
    <w:link w:val="Heading40"/>
    <w:rsid w:val="0019352F"/>
    <w:pPr>
      <w:widowControl w:val="0"/>
      <w:shd w:val="clear" w:color="auto" w:fill="FFFFFF"/>
      <w:spacing w:after="120" w:line="240" w:lineRule="atLeast"/>
      <w:ind w:hanging="700"/>
      <w:jc w:val="both"/>
      <w:outlineLvl w:val="3"/>
    </w:pPr>
    <w:rPr>
      <w:rFonts w:ascii="Times New Roman" w:hAnsi="Times New Roman"/>
      <w:b/>
      <w:bCs/>
      <w:sz w:val="33"/>
      <w:szCs w:val="33"/>
    </w:rPr>
  </w:style>
  <w:style w:type="character" w:customStyle="1" w:styleId="Bodytext20">
    <w:name w:val="Body text (2)_"/>
    <w:link w:val="Bodytext21"/>
    <w:locked/>
    <w:rsid w:val="0019352F"/>
    <w:rPr>
      <w:rFonts w:ascii="Times New Roman" w:hAnsi="Times New Roman"/>
      <w:b/>
      <w:bCs/>
      <w:sz w:val="28"/>
      <w:szCs w:val="28"/>
      <w:shd w:val="clear" w:color="auto" w:fill="FFFFFF"/>
    </w:rPr>
  </w:style>
  <w:style w:type="paragraph" w:customStyle="1" w:styleId="Bodytext21">
    <w:name w:val="Body text (2)"/>
    <w:basedOn w:val="Normal"/>
    <w:link w:val="Bodytext20"/>
    <w:rsid w:val="0019352F"/>
    <w:pPr>
      <w:widowControl w:val="0"/>
      <w:shd w:val="clear" w:color="auto" w:fill="FFFFFF"/>
      <w:spacing w:after="0" w:line="307" w:lineRule="exact"/>
    </w:pPr>
    <w:rPr>
      <w:rFonts w:ascii="Times New Roman" w:hAnsi="Times New Roman"/>
      <w:b/>
      <w:bCs/>
      <w:sz w:val="28"/>
      <w:szCs w:val="28"/>
    </w:rPr>
  </w:style>
  <w:style w:type="character" w:customStyle="1" w:styleId="Bodytext30">
    <w:name w:val="Body text (3)_"/>
    <w:link w:val="Bodytext31"/>
    <w:locked/>
    <w:rsid w:val="0019352F"/>
    <w:rPr>
      <w:rFonts w:ascii="Times New Roman" w:hAnsi="Times New Roman"/>
      <w:b/>
      <w:bCs/>
      <w:i/>
      <w:iCs/>
      <w:shd w:val="clear" w:color="auto" w:fill="FFFFFF"/>
    </w:rPr>
  </w:style>
  <w:style w:type="paragraph" w:customStyle="1" w:styleId="Bodytext31">
    <w:name w:val="Body text (3)"/>
    <w:basedOn w:val="Normal"/>
    <w:link w:val="Bodytext30"/>
    <w:rsid w:val="0019352F"/>
    <w:pPr>
      <w:widowControl w:val="0"/>
      <w:shd w:val="clear" w:color="auto" w:fill="FFFFFF"/>
      <w:spacing w:after="120" w:line="240" w:lineRule="atLeast"/>
      <w:jc w:val="center"/>
    </w:pPr>
    <w:rPr>
      <w:rFonts w:ascii="Times New Roman" w:hAnsi="Times New Roman"/>
      <w:b/>
      <w:bCs/>
      <w:i/>
      <w:iCs/>
    </w:rPr>
  </w:style>
  <w:style w:type="character" w:customStyle="1" w:styleId="Bodytext4">
    <w:name w:val="Body text (4)_"/>
    <w:link w:val="Bodytext40"/>
    <w:locked/>
    <w:rsid w:val="0019352F"/>
    <w:rPr>
      <w:rFonts w:ascii="Times New Roman" w:hAnsi="Times New Roman"/>
      <w:b/>
      <w:bCs/>
      <w:shd w:val="clear" w:color="auto" w:fill="FFFFFF"/>
    </w:rPr>
  </w:style>
  <w:style w:type="paragraph" w:customStyle="1" w:styleId="Bodytext40">
    <w:name w:val="Body text (4)"/>
    <w:basedOn w:val="Normal"/>
    <w:link w:val="Bodytext4"/>
    <w:rsid w:val="0019352F"/>
    <w:pPr>
      <w:widowControl w:val="0"/>
      <w:shd w:val="clear" w:color="auto" w:fill="FFFFFF"/>
      <w:spacing w:before="120" w:after="360" w:line="240" w:lineRule="atLeast"/>
      <w:jc w:val="center"/>
    </w:pPr>
    <w:rPr>
      <w:rFonts w:ascii="Times New Roman" w:hAnsi="Times New Roman"/>
      <w:b/>
      <w:bCs/>
    </w:rPr>
  </w:style>
  <w:style w:type="character" w:customStyle="1" w:styleId="Bodytext5">
    <w:name w:val="Body text (5)_"/>
    <w:link w:val="Bodytext50"/>
    <w:locked/>
    <w:rsid w:val="0019352F"/>
    <w:rPr>
      <w:rFonts w:ascii="Times New Roman" w:hAnsi="Times New Roman"/>
      <w:b/>
      <w:bCs/>
      <w:i/>
      <w:iCs/>
      <w:sz w:val="32"/>
      <w:szCs w:val="32"/>
      <w:shd w:val="clear" w:color="auto" w:fill="FFFFFF"/>
    </w:rPr>
  </w:style>
  <w:style w:type="paragraph" w:customStyle="1" w:styleId="Bodytext50">
    <w:name w:val="Body text (5)"/>
    <w:basedOn w:val="Normal"/>
    <w:link w:val="Bodytext5"/>
    <w:rsid w:val="0019352F"/>
    <w:pPr>
      <w:widowControl w:val="0"/>
      <w:shd w:val="clear" w:color="auto" w:fill="FFFFFF"/>
      <w:spacing w:before="360" w:after="0" w:line="571" w:lineRule="exact"/>
    </w:pPr>
    <w:rPr>
      <w:rFonts w:ascii="Times New Roman" w:hAnsi="Times New Roman"/>
      <w:b/>
      <w:bCs/>
      <w:i/>
      <w:iCs/>
      <w:sz w:val="32"/>
      <w:szCs w:val="32"/>
    </w:rPr>
  </w:style>
  <w:style w:type="character" w:customStyle="1" w:styleId="Bodytext5NotItalic">
    <w:name w:val="Body text (5) + Not Italic"/>
    <w:rsid w:val="0019352F"/>
    <w:rPr>
      <w:rFonts w:ascii="Times New Roman" w:hAnsi="Times New Roman" w:cs="Times New Roman"/>
      <w:b/>
      <w:bCs/>
      <w:i/>
      <w:iCs/>
      <w:color w:val="000000"/>
      <w:spacing w:val="0"/>
      <w:w w:val="100"/>
      <w:position w:val="0"/>
      <w:sz w:val="32"/>
      <w:szCs w:val="32"/>
      <w:shd w:val="clear" w:color="auto" w:fill="FFFFFF"/>
      <w:lang w:val="en-US" w:eastAsia="x-none"/>
    </w:rPr>
  </w:style>
  <w:style w:type="character" w:customStyle="1" w:styleId="Bodytext5165pt">
    <w:name w:val="Body text (5) + 16.5 pt"/>
    <w:aliases w:val="Not Italic3"/>
    <w:rsid w:val="0019352F"/>
    <w:rPr>
      <w:rFonts w:ascii="Times New Roman" w:hAnsi="Times New Roman" w:cs="Times New Roman"/>
      <w:b/>
      <w:bCs/>
      <w:i/>
      <w:iCs/>
      <w:color w:val="000000"/>
      <w:spacing w:val="0"/>
      <w:w w:val="100"/>
      <w:position w:val="0"/>
      <w:sz w:val="33"/>
      <w:szCs w:val="33"/>
      <w:shd w:val="clear" w:color="auto" w:fill="FFFFFF"/>
      <w:lang w:val="en-US" w:eastAsia="x-none"/>
    </w:rPr>
  </w:style>
  <w:style w:type="paragraph" w:styleId="ListNumber">
    <w:name w:val="List Number"/>
    <w:basedOn w:val="Normal"/>
    <w:uiPriority w:val="99"/>
    <w:semiHidden/>
    <w:unhideWhenUsed/>
    <w:rsid w:val="0019352F"/>
    <w:pPr>
      <w:numPr>
        <w:numId w:val="145"/>
      </w:numPr>
      <w:spacing w:after="0" w:line="240" w:lineRule="auto"/>
    </w:pPr>
    <w:rPr>
      <w:rFonts w:eastAsia="Times New Roman" w:cs="Times New Roman"/>
      <w:szCs w:val="24"/>
      <w:lang w:val="en-GB" w:eastAsia="en-GB"/>
    </w:rPr>
  </w:style>
  <w:style w:type="paragraph" w:styleId="ListBullet2">
    <w:name w:val="List Bullet 2"/>
    <w:basedOn w:val="Normal"/>
    <w:uiPriority w:val="99"/>
    <w:unhideWhenUsed/>
    <w:rsid w:val="0019352F"/>
    <w:pPr>
      <w:numPr>
        <w:numId w:val="153"/>
      </w:numPr>
      <w:tabs>
        <w:tab w:val="left" w:pos="1080"/>
      </w:tabs>
      <w:spacing w:after="0" w:line="300" w:lineRule="exact"/>
      <w:ind w:left="1080" w:right="720" w:hanging="360"/>
      <w:jc w:val="both"/>
    </w:pPr>
    <w:rPr>
      <w:rFonts w:eastAsia="Times New Roman" w:cs="Times New Roman"/>
      <w:szCs w:val="20"/>
      <w:lang w:val="en-GB" w:eastAsia="en-GB"/>
    </w:rPr>
  </w:style>
  <w:style w:type="paragraph" w:styleId="ListNumber2">
    <w:name w:val="List Number 2"/>
    <w:basedOn w:val="Normal"/>
    <w:uiPriority w:val="99"/>
    <w:semiHidden/>
    <w:unhideWhenUsed/>
    <w:rsid w:val="0019352F"/>
    <w:pPr>
      <w:numPr>
        <w:numId w:val="146"/>
      </w:numPr>
      <w:spacing w:after="0" w:line="240" w:lineRule="auto"/>
    </w:pPr>
    <w:rPr>
      <w:rFonts w:eastAsia="Times New Roman" w:cs="Times New Roman"/>
      <w:szCs w:val="24"/>
      <w:lang w:val="en-GB" w:eastAsia="en-GB"/>
    </w:rPr>
  </w:style>
  <w:style w:type="paragraph" w:styleId="Salutation">
    <w:name w:val="Salutation"/>
    <w:basedOn w:val="Normal"/>
    <w:next w:val="Normal"/>
    <w:link w:val="SalutationChar"/>
    <w:uiPriority w:val="99"/>
    <w:semiHidden/>
    <w:unhideWhenUsed/>
    <w:rsid w:val="0019352F"/>
    <w:pPr>
      <w:spacing w:after="0" w:line="300" w:lineRule="exact"/>
      <w:jc w:val="both"/>
    </w:pPr>
    <w:rPr>
      <w:rFonts w:eastAsia="Times New Roman" w:cs="Times New Roman"/>
      <w:szCs w:val="20"/>
      <w:lang w:val="en-GB" w:eastAsia="en-GB"/>
    </w:rPr>
  </w:style>
  <w:style w:type="character" w:customStyle="1" w:styleId="SalutationChar">
    <w:name w:val="Salutation Char"/>
    <w:basedOn w:val="DefaultParagraphFont"/>
    <w:link w:val="Salutation"/>
    <w:uiPriority w:val="99"/>
    <w:semiHidden/>
    <w:rsid w:val="0019352F"/>
    <w:rPr>
      <w:rFonts w:ascii="Tahoma" w:eastAsia="Times New Roman" w:hAnsi="Tahoma" w:cs="Times New Roman"/>
      <w:szCs w:val="20"/>
      <w:lang w:val="en-GB" w:eastAsia="en-GB"/>
    </w:rPr>
  </w:style>
  <w:style w:type="paragraph" w:styleId="BodyTextIndent3">
    <w:name w:val="Body Text Indent 3"/>
    <w:basedOn w:val="Normal"/>
    <w:link w:val="BodyTextIndent3Char"/>
    <w:uiPriority w:val="99"/>
    <w:unhideWhenUsed/>
    <w:rsid w:val="0019352F"/>
    <w:pPr>
      <w:spacing w:after="120" w:line="240" w:lineRule="auto"/>
      <w:ind w:left="360"/>
    </w:pPr>
    <w:rPr>
      <w:rFonts w:eastAsia="Times New Roman" w:cs="Times New Roman"/>
      <w:sz w:val="16"/>
      <w:szCs w:val="16"/>
      <w:lang w:val="en-GB" w:eastAsia="en-GB"/>
    </w:rPr>
  </w:style>
  <w:style w:type="character" w:customStyle="1" w:styleId="BodyTextIndent3Char">
    <w:name w:val="Body Text Indent 3 Char"/>
    <w:basedOn w:val="DefaultParagraphFont"/>
    <w:link w:val="BodyTextIndent3"/>
    <w:uiPriority w:val="99"/>
    <w:rsid w:val="0019352F"/>
    <w:rPr>
      <w:rFonts w:ascii="Tahoma" w:eastAsia="Times New Roman" w:hAnsi="Tahoma" w:cs="Times New Roman"/>
      <w:sz w:val="16"/>
      <w:szCs w:val="16"/>
      <w:lang w:val="en-GB" w:eastAsia="en-GB"/>
    </w:rPr>
  </w:style>
  <w:style w:type="paragraph" w:customStyle="1" w:styleId="AltLJ">
    <w:name w:val="Alt + LJ"/>
    <w:basedOn w:val="Normal"/>
    <w:rsid w:val="0019352F"/>
    <w:pPr>
      <w:spacing w:before="60" w:after="60" w:line="300" w:lineRule="exact"/>
      <w:ind w:left="1224" w:right="720" w:hanging="504"/>
      <w:jc w:val="both"/>
    </w:pPr>
    <w:rPr>
      <w:rFonts w:eastAsia="Times New Roman" w:cs="Times New Roman"/>
      <w:szCs w:val="20"/>
      <w:lang w:val="en-GB" w:eastAsia="en-GB"/>
    </w:rPr>
  </w:style>
  <w:style w:type="character" w:customStyle="1" w:styleId="xbe">
    <w:name w:val="_xbe"/>
    <w:rsid w:val="0019352F"/>
    <w:rPr>
      <w:rFonts w:cs="Times New Roman"/>
    </w:rPr>
  </w:style>
  <w:style w:type="character" w:styleId="HTMLCite">
    <w:name w:val="HTML Cite"/>
    <w:uiPriority w:val="99"/>
    <w:semiHidden/>
    <w:unhideWhenUsed/>
    <w:rsid w:val="0019352F"/>
    <w:rPr>
      <w:rFonts w:cs="Times New Roman"/>
      <w:i/>
      <w:iCs/>
    </w:rPr>
  </w:style>
  <w:style w:type="paragraph" w:customStyle="1" w:styleId="NOTE">
    <w:name w:val="NOTE"/>
    <w:basedOn w:val="Normal"/>
    <w:next w:val="Normal"/>
    <w:rsid w:val="0019352F"/>
    <w:pPr>
      <w:autoSpaceDE w:val="0"/>
      <w:autoSpaceDN w:val="0"/>
      <w:adjustRightInd w:val="0"/>
      <w:spacing w:after="220" w:line="240" w:lineRule="auto"/>
    </w:pPr>
    <w:rPr>
      <w:rFonts w:eastAsia="Times New Roman" w:cs="Sendnya"/>
      <w:szCs w:val="24"/>
      <w:lang w:val="en-GB" w:eastAsia="en-GB"/>
    </w:rPr>
  </w:style>
  <w:style w:type="paragraph" w:customStyle="1" w:styleId="Level10">
    <w:name w:val="Level (1)"/>
    <w:basedOn w:val="Normal"/>
    <w:next w:val="Normal"/>
    <w:rsid w:val="0019352F"/>
    <w:pPr>
      <w:autoSpaceDE w:val="0"/>
      <w:autoSpaceDN w:val="0"/>
      <w:adjustRightInd w:val="0"/>
      <w:spacing w:before="120" w:after="120" w:line="240" w:lineRule="auto"/>
    </w:pPr>
    <w:rPr>
      <w:rFonts w:eastAsia="Times New Roman" w:cs="Sendnya"/>
      <w:szCs w:val="24"/>
      <w:lang w:val="en-GB" w:eastAsia="en-GB"/>
    </w:rPr>
  </w:style>
  <w:style w:type="paragraph" w:customStyle="1" w:styleId="paragraph">
    <w:name w:val="paragraph"/>
    <w:basedOn w:val="Normal"/>
    <w:next w:val="Normal"/>
    <w:rsid w:val="0019352F"/>
    <w:pPr>
      <w:autoSpaceDE w:val="0"/>
      <w:autoSpaceDN w:val="0"/>
      <w:adjustRightInd w:val="0"/>
      <w:spacing w:before="120" w:after="120" w:line="240" w:lineRule="auto"/>
    </w:pPr>
    <w:rPr>
      <w:rFonts w:eastAsia="Times New Roman" w:cs="Sendnya"/>
      <w:szCs w:val="24"/>
      <w:lang w:val="en-GB" w:eastAsia="en-GB"/>
    </w:rPr>
  </w:style>
  <w:style w:type="paragraph" w:customStyle="1" w:styleId="Appendix">
    <w:name w:val="Appendix"/>
    <w:basedOn w:val="Normal"/>
    <w:rsid w:val="0019352F"/>
    <w:pPr>
      <w:widowControl w:val="0"/>
      <w:tabs>
        <w:tab w:val="left" w:pos="-1440"/>
      </w:tabs>
      <w:autoSpaceDE w:val="0"/>
      <w:autoSpaceDN w:val="0"/>
      <w:adjustRightInd w:val="0"/>
      <w:spacing w:after="120" w:line="240" w:lineRule="auto"/>
      <w:outlineLvl w:val="0"/>
    </w:pPr>
    <w:rPr>
      <w:rFonts w:ascii="Arial" w:eastAsia="Times New Roman" w:hAnsi="Arial" w:cs="Sendnya"/>
      <w:b/>
      <w:bCs/>
      <w:sz w:val="28"/>
      <w:szCs w:val="28"/>
      <w:lang w:val="en-GB" w:eastAsia="en-GB"/>
    </w:rPr>
  </w:style>
  <w:style w:type="character" w:styleId="FootnoteReference">
    <w:name w:val="footnote reference"/>
    <w:aliases w:val="Footnote call"/>
    <w:uiPriority w:val="99"/>
    <w:semiHidden/>
    <w:rsid w:val="0019352F"/>
    <w:rPr>
      <w:vertAlign w:val="superscript"/>
    </w:rPr>
  </w:style>
  <w:style w:type="paragraph" w:customStyle="1" w:styleId="CM6">
    <w:name w:val="CM6"/>
    <w:basedOn w:val="Default"/>
    <w:next w:val="Default"/>
    <w:uiPriority w:val="99"/>
    <w:rsid w:val="0019352F"/>
    <w:rPr>
      <w:rFonts w:ascii="Times New Roman" w:eastAsia="Batang" w:hAnsi="Times New Roman" w:cs="Times New Roman"/>
      <w:color w:val="auto"/>
      <w:lang w:eastAsia="ko-KR"/>
    </w:rPr>
  </w:style>
  <w:style w:type="paragraph" w:customStyle="1" w:styleId="CM20">
    <w:name w:val="CM20"/>
    <w:basedOn w:val="Default"/>
    <w:next w:val="Default"/>
    <w:rsid w:val="0019352F"/>
    <w:pPr>
      <w:spacing w:after="355"/>
    </w:pPr>
    <w:rPr>
      <w:rFonts w:ascii="Times New Roman" w:eastAsia="Batang" w:hAnsi="Times New Roman" w:cs="Times New Roman"/>
      <w:color w:val="auto"/>
      <w:lang w:eastAsia="ko-KR"/>
    </w:rPr>
  </w:style>
  <w:style w:type="paragraph" w:customStyle="1" w:styleId="CM7">
    <w:name w:val="CM7"/>
    <w:basedOn w:val="Default"/>
    <w:next w:val="Default"/>
    <w:uiPriority w:val="99"/>
    <w:rsid w:val="0019352F"/>
    <w:rPr>
      <w:rFonts w:ascii="Times New Roman" w:eastAsia="Batang" w:hAnsi="Times New Roman" w:cs="Times New Roman"/>
      <w:color w:val="auto"/>
      <w:lang w:eastAsia="ko-KR"/>
    </w:rPr>
  </w:style>
  <w:style w:type="paragraph" w:styleId="PlainText">
    <w:name w:val="Plain Text"/>
    <w:basedOn w:val="Normal"/>
    <w:link w:val="PlainTextChar"/>
    <w:uiPriority w:val="99"/>
    <w:rsid w:val="0019352F"/>
    <w:pPr>
      <w:spacing w:after="0" w:line="240" w:lineRule="auto"/>
    </w:pPr>
    <w:rPr>
      <w:rFonts w:ascii="Courier New" w:eastAsia="Times New Roman" w:hAnsi="Courier New" w:cs="Times New Roman"/>
      <w:sz w:val="20"/>
      <w:szCs w:val="20"/>
      <w:lang w:val="en-GB" w:eastAsia="en-GB"/>
    </w:rPr>
  </w:style>
  <w:style w:type="character" w:customStyle="1" w:styleId="PlainTextChar">
    <w:name w:val="Plain Text Char"/>
    <w:basedOn w:val="DefaultParagraphFont"/>
    <w:link w:val="PlainText"/>
    <w:uiPriority w:val="99"/>
    <w:rsid w:val="0019352F"/>
    <w:rPr>
      <w:rFonts w:ascii="Courier New" w:eastAsia="Times New Roman" w:hAnsi="Courier New" w:cs="Times New Roman"/>
      <w:sz w:val="20"/>
      <w:szCs w:val="20"/>
      <w:lang w:val="en-GB" w:eastAsia="en-GB"/>
    </w:rPr>
  </w:style>
  <w:style w:type="paragraph" w:customStyle="1" w:styleId="Levela">
    <w:name w:val="Level a."/>
    <w:basedOn w:val="Default"/>
    <w:next w:val="Default"/>
    <w:rsid w:val="0019352F"/>
    <w:pPr>
      <w:spacing w:before="120" w:after="120"/>
    </w:pPr>
    <w:rPr>
      <w:rFonts w:ascii="Times New Roman" w:eastAsia="Batang" w:hAnsi="Times New Roman" w:cs="Times New Roman"/>
      <w:color w:val="auto"/>
      <w:lang w:eastAsia="ko-KR"/>
    </w:rPr>
  </w:style>
  <w:style w:type="paragraph" w:customStyle="1" w:styleId="AlphaList">
    <w:name w:val="_AlphaList"/>
    <w:basedOn w:val="Normal"/>
    <w:rsid w:val="0019352F"/>
    <w:pPr>
      <w:tabs>
        <w:tab w:val="num" w:pos="1440"/>
      </w:tabs>
      <w:spacing w:after="120" w:line="240" w:lineRule="auto"/>
      <w:ind w:left="1440" w:hanging="720"/>
    </w:pPr>
    <w:rPr>
      <w:rFonts w:eastAsia="Times New Roman" w:cs="Times New Roman"/>
      <w:szCs w:val="20"/>
      <w:lang w:val="en-GB" w:eastAsia="en-GB"/>
    </w:rPr>
  </w:style>
  <w:style w:type="paragraph" w:customStyle="1" w:styleId="1Heading">
    <w:name w:val="1Heading"/>
    <w:basedOn w:val="Normal"/>
    <w:next w:val="Normal"/>
    <w:rsid w:val="0019352F"/>
    <w:pPr>
      <w:spacing w:after="280" w:line="240" w:lineRule="auto"/>
      <w:jc w:val="center"/>
    </w:pPr>
    <w:rPr>
      <w:rFonts w:eastAsia="Times New Roman" w:cs="Times New Roman"/>
      <w:b/>
      <w:sz w:val="28"/>
      <w:szCs w:val="20"/>
      <w:lang w:val="en-GB" w:eastAsia="en-GB"/>
    </w:rPr>
  </w:style>
  <w:style w:type="paragraph" w:customStyle="1" w:styleId="2Heading">
    <w:name w:val="2Heading"/>
    <w:basedOn w:val="Normal"/>
    <w:next w:val="3Para"/>
    <w:rsid w:val="0019352F"/>
    <w:pPr>
      <w:tabs>
        <w:tab w:val="num" w:pos="720"/>
      </w:tabs>
      <w:spacing w:after="120" w:line="240" w:lineRule="auto"/>
      <w:ind w:left="720" w:hanging="720"/>
    </w:pPr>
    <w:rPr>
      <w:rFonts w:eastAsia="Times New Roman" w:cs="Times New Roman"/>
      <w:b/>
      <w:smallCaps/>
      <w:szCs w:val="20"/>
      <w:lang w:val="en-GB" w:eastAsia="en-GB"/>
    </w:rPr>
  </w:style>
  <w:style w:type="paragraph" w:customStyle="1" w:styleId="3Para">
    <w:name w:val="3Para"/>
    <w:basedOn w:val="Normal"/>
    <w:rsid w:val="0019352F"/>
    <w:pPr>
      <w:tabs>
        <w:tab w:val="left" w:pos="1440"/>
      </w:tabs>
      <w:spacing w:after="120" w:line="240" w:lineRule="auto"/>
      <w:jc w:val="both"/>
    </w:pPr>
    <w:rPr>
      <w:rFonts w:eastAsia="Times New Roman" w:cs="Times New Roman"/>
      <w:szCs w:val="20"/>
      <w:lang w:val="en-CA" w:eastAsia="en-GB"/>
    </w:rPr>
  </w:style>
  <w:style w:type="paragraph" w:customStyle="1" w:styleId="4Para">
    <w:name w:val="4Para"/>
    <w:basedOn w:val="Normal"/>
    <w:rsid w:val="0019352F"/>
    <w:pPr>
      <w:tabs>
        <w:tab w:val="num" w:pos="1440"/>
      </w:tabs>
      <w:spacing w:after="120" w:line="240" w:lineRule="auto"/>
      <w:jc w:val="both"/>
    </w:pPr>
    <w:rPr>
      <w:rFonts w:eastAsia="Times New Roman" w:cs="Times New Roman"/>
      <w:szCs w:val="20"/>
      <w:lang w:val="en-CA" w:eastAsia="en-GB"/>
    </w:rPr>
  </w:style>
  <w:style w:type="paragraph" w:customStyle="1" w:styleId="5Para">
    <w:name w:val="5Para"/>
    <w:basedOn w:val="Normal"/>
    <w:rsid w:val="0019352F"/>
    <w:pPr>
      <w:tabs>
        <w:tab w:val="num" w:pos="1080"/>
      </w:tabs>
      <w:spacing w:after="120" w:line="240" w:lineRule="auto"/>
    </w:pPr>
    <w:rPr>
      <w:rFonts w:eastAsia="Times New Roman" w:cs="Times New Roman"/>
      <w:szCs w:val="20"/>
      <w:lang w:val="en-CA" w:eastAsia="en-GB"/>
    </w:rPr>
  </w:style>
  <w:style w:type="paragraph" w:customStyle="1" w:styleId="1AutoList1">
    <w:name w:val="1AutoList1"/>
    <w:rsid w:val="0019352F"/>
    <w:pPr>
      <w:widowControl w:val="0"/>
      <w:tabs>
        <w:tab w:val="left" w:pos="720"/>
      </w:tabs>
      <w:autoSpaceDE w:val="0"/>
      <w:autoSpaceDN w:val="0"/>
      <w:adjustRightInd w:val="0"/>
      <w:spacing w:after="0" w:line="240" w:lineRule="auto"/>
      <w:ind w:left="720" w:hanging="720"/>
      <w:jc w:val="both"/>
    </w:pPr>
    <w:rPr>
      <w:rFonts w:ascii="Times New Roman" w:eastAsia="SimSun" w:hAnsi="Times New Roman" w:cs="Times New Roman"/>
      <w:sz w:val="24"/>
      <w:szCs w:val="24"/>
      <w:lang w:val="en-US"/>
    </w:rPr>
  </w:style>
  <w:style w:type="paragraph" w:customStyle="1" w:styleId="3AutoList1">
    <w:name w:val="3AutoList1"/>
    <w:rsid w:val="0019352F"/>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SimSun" w:hAnsi="Times New Roman" w:cs="Times New Roman"/>
      <w:sz w:val="24"/>
      <w:szCs w:val="24"/>
      <w:lang w:val="en-US"/>
    </w:rPr>
  </w:style>
  <w:style w:type="paragraph" w:customStyle="1" w:styleId="FrontMatter">
    <w:name w:val="Front Matter"/>
    <w:basedOn w:val="Normal"/>
    <w:rsid w:val="0019352F"/>
    <w:pPr>
      <w:adjustRightInd w:val="0"/>
      <w:snapToGrid w:val="0"/>
      <w:spacing w:after="0" w:line="240" w:lineRule="auto"/>
    </w:pPr>
    <w:rPr>
      <w:rFonts w:ascii="Times New Roman Bold" w:eastAsia="Batang" w:hAnsi="Times New Roman Bold" w:cs="Times New Roman"/>
      <w:b/>
      <w:sz w:val="28"/>
      <w:szCs w:val="28"/>
      <w:lang w:val="en-GB" w:eastAsia="ko-KR"/>
    </w:rPr>
  </w:style>
  <w:style w:type="paragraph" w:customStyle="1" w:styleId="StyleHeader14ptBold">
    <w:name w:val="Style Header + 14 pt Bold"/>
    <w:basedOn w:val="Header"/>
    <w:link w:val="StyleHeader14ptBoldChar"/>
    <w:rsid w:val="0019352F"/>
    <w:pPr>
      <w:tabs>
        <w:tab w:val="clear" w:pos="4513"/>
        <w:tab w:val="clear" w:pos="9026"/>
        <w:tab w:val="center" w:pos="4320"/>
        <w:tab w:val="right" w:pos="8640"/>
      </w:tabs>
    </w:pPr>
    <w:rPr>
      <w:rFonts w:ascii="Times New Roman Bold" w:eastAsia="Batang" w:hAnsi="Times New Roman Bold" w:cs="Times New Roman"/>
      <w:b/>
      <w:bCs/>
      <w:sz w:val="28"/>
      <w:szCs w:val="24"/>
      <w:lang w:val="en-GB" w:eastAsia="ko-KR"/>
    </w:rPr>
  </w:style>
  <w:style w:type="character" w:customStyle="1" w:styleId="StyleHeader14ptBoldChar">
    <w:name w:val="Style Header + 14 pt Bold Char"/>
    <w:link w:val="StyleHeader14ptBold"/>
    <w:locked/>
    <w:rsid w:val="0019352F"/>
    <w:rPr>
      <w:rFonts w:ascii="Times New Roman Bold" w:eastAsia="Batang" w:hAnsi="Times New Roman Bold" w:cs="Times New Roman"/>
      <w:b/>
      <w:bCs/>
      <w:sz w:val="28"/>
      <w:szCs w:val="24"/>
      <w:lang w:val="en-GB" w:eastAsia="ko-KR"/>
    </w:rPr>
  </w:style>
  <w:style w:type="paragraph" w:styleId="ListBullet3">
    <w:name w:val="List Bullet 3"/>
    <w:basedOn w:val="Normal"/>
    <w:uiPriority w:val="99"/>
    <w:rsid w:val="0019352F"/>
    <w:pPr>
      <w:tabs>
        <w:tab w:val="num" w:pos="360"/>
      </w:tabs>
      <w:spacing w:after="0" w:line="240" w:lineRule="auto"/>
      <w:ind w:left="360" w:hanging="360"/>
    </w:pPr>
    <w:rPr>
      <w:rFonts w:eastAsia="Batang" w:cs="Times New Roman"/>
      <w:szCs w:val="24"/>
      <w:lang w:val="en-GB" w:eastAsia="ko-KR"/>
    </w:rPr>
  </w:style>
  <w:style w:type="paragraph" w:styleId="List2">
    <w:name w:val="List 2"/>
    <w:basedOn w:val="Normal"/>
    <w:uiPriority w:val="99"/>
    <w:rsid w:val="0019352F"/>
    <w:pPr>
      <w:spacing w:after="0" w:line="240" w:lineRule="auto"/>
      <w:ind w:left="720" w:hanging="360"/>
    </w:pPr>
    <w:rPr>
      <w:rFonts w:eastAsia="Batang" w:cs="Times New Roman"/>
      <w:szCs w:val="24"/>
      <w:lang w:val="en-GB" w:eastAsia="ko-KR"/>
    </w:rPr>
  </w:style>
  <w:style w:type="paragraph" w:styleId="List3">
    <w:name w:val="List 3"/>
    <w:basedOn w:val="Normal"/>
    <w:uiPriority w:val="99"/>
    <w:rsid w:val="0019352F"/>
    <w:pPr>
      <w:spacing w:after="0" w:line="240" w:lineRule="auto"/>
      <w:ind w:left="1080" w:hanging="360"/>
    </w:pPr>
    <w:rPr>
      <w:rFonts w:eastAsia="Batang" w:cs="Times New Roman"/>
      <w:szCs w:val="24"/>
      <w:lang w:val="en-GB" w:eastAsia="ko-KR"/>
    </w:rPr>
  </w:style>
  <w:style w:type="paragraph" w:styleId="List4">
    <w:name w:val="List 4"/>
    <w:basedOn w:val="Normal"/>
    <w:uiPriority w:val="99"/>
    <w:rsid w:val="0019352F"/>
    <w:pPr>
      <w:spacing w:after="0" w:line="240" w:lineRule="auto"/>
      <w:ind w:left="1440" w:hanging="360"/>
    </w:pPr>
    <w:rPr>
      <w:rFonts w:eastAsia="Batang" w:cs="Times New Roman"/>
      <w:szCs w:val="24"/>
      <w:lang w:val="en-GB" w:eastAsia="ko-KR"/>
    </w:rPr>
  </w:style>
  <w:style w:type="paragraph" w:styleId="List5">
    <w:name w:val="List 5"/>
    <w:basedOn w:val="Normal"/>
    <w:uiPriority w:val="99"/>
    <w:rsid w:val="0019352F"/>
    <w:pPr>
      <w:numPr>
        <w:numId w:val="148"/>
      </w:numPr>
      <w:tabs>
        <w:tab w:val="clear" w:pos="1440"/>
      </w:tabs>
      <w:spacing w:after="0" w:line="240" w:lineRule="auto"/>
      <w:ind w:left="1800"/>
    </w:pPr>
    <w:rPr>
      <w:rFonts w:eastAsia="Batang" w:cs="Times New Roman"/>
      <w:szCs w:val="24"/>
      <w:lang w:val="en-GB" w:eastAsia="ko-KR"/>
    </w:rPr>
  </w:style>
  <w:style w:type="paragraph" w:styleId="ListBullet4">
    <w:name w:val="List Bullet 4"/>
    <w:basedOn w:val="Normal"/>
    <w:uiPriority w:val="99"/>
    <w:rsid w:val="0019352F"/>
    <w:pPr>
      <w:tabs>
        <w:tab w:val="num" w:pos="1440"/>
      </w:tabs>
      <w:spacing w:after="0" w:line="240" w:lineRule="auto"/>
      <w:ind w:left="1440" w:hanging="360"/>
    </w:pPr>
    <w:rPr>
      <w:rFonts w:eastAsia="Batang" w:cs="Times New Roman"/>
      <w:szCs w:val="24"/>
      <w:lang w:val="en-GB" w:eastAsia="ko-KR"/>
    </w:rPr>
  </w:style>
  <w:style w:type="paragraph" w:styleId="ListBullet5">
    <w:name w:val="List Bullet 5"/>
    <w:basedOn w:val="Normal"/>
    <w:uiPriority w:val="99"/>
    <w:rsid w:val="0019352F"/>
    <w:pPr>
      <w:numPr>
        <w:numId w:val="149"/>
      </w:numPr>
      <w:tabs>
        <w:tab w:val="clear" w:pos="1492"/>
      </w:tabs>
      <w:spacing w:after="0" w:line="240" w:lineRule="auto"/>
      <w:ind w:left="0" w:firstLine="0"/>
    </w:pPr>
    <w:rPr>
      <w:rFonts w:eastAsia="Batang" w:cs="Times New Roman"/>
      <w:szCs w:val="24"/>
      <w:lang w:val="en-GB" w:eastAsia="ko-KR"/>
    </w:rPr>
  </w:style>
  <w:style w:type="paragraph" w:styleId="ListContinue">
    <w:name w:val="List Continue"/>
    <w:basedOn w:val="Normal"/>
    <w:uiPriority w:val="99"/>
    <w:rsid w:val="0019352F"/>
    <w:pPr>
      <w:spacing w:after="120" w:line="240" w:lineRule="auto"/>
      <w:ind w:left="360"/>
    </w:pPr>
    <w:rPr>
      <w:rFonts w:eastAsia="Batang" w:cs="Times New Roman"/>
      <w:szCs w:val="24"/>
      <w:lang w:val="en-GB" w:eastAsia="ko-KR"/>
    </w:rPr>
  </w:style>
  <w:style w:type="paragraph" w:styleId="ListContinue2">
    <w:name w:val="List Continue 2"/>
    <w:basedOn w:val="Normal"/>
    <w:uiPriority w:val="99"/>
    <w:rsid w:val="0019352F"/>
    <w:pPr>
      <w:spacing w:after="120" w:line="240" w:lineRule="auto"/>
      <w:ind w:left="720"/>
    </w:pPr>
    <w:rPr>
      <w:rFonts w:eastAsia="Batang" w:cs="Times New Roman"/>
      <w:szCs w:val="24"/>
      <w:lang w:val="en-GB" w:eastAsia="ko-KR"/>
    </w:rPr>
  </w:style>
  <w:style w:type="paragraph" w:styleId="ListContinue3">
    <w:name w:val="List Continue 3"/>
    <w:basedOn w:val="Normal"/>
    <w:uiPriority w:val="99"/>
    <w:rsid w:val="0019352F"/>
    <w:pPr>
      <w:spacing w:after="120" w:line="240" w:lineRule="auto"/>
      <w:ind w:left="1080"/>
    </w:pPr>
    <w:rPr>
      <w:rFonts w:eastAsia="Batang" w:cs="Times New Roman"/>
      <w:szCs w:val="24"/>
      <w:lang w:val="en-GB" w:eastAsia="ko-KR"/>
    </w:rPr>
  </w:style>
  <w:style w:type="paragraph" w:styleId="ListContinue4">
    <w:name w:val="List Continue 4"/>
    <w:basedOn w:val="Normal"/>
    <w:uiPriority w:val="99"/>
    <w:rsid w:val="0019352F"/>
    <w:pPr>
      <w:spacing w:after="120" w:line="240" w:lineRule="auto"/>
      <w:ind w:left="1440"/>
    </w:pPr>
    <w:rPr>
      <w:rFonts w:eastAsia="Batang" w:cs="Times New Roman"/>
      <w:szCs w:val="24"/>
      <w:lang w:val="en-GB" w:eastAsia="ko-KR"/>
    </w:rPr>
  </w:style>
  <w:style w:type="paragraph" w:styleId="ListContinue5">
    <w:name w:val="List Continue 5"/>
    <w:basedOn w:val="Normal"/>
    <w:uiPriority w:val="99"/>
    <w:rsid w:val="0019352F"/>
    <w:pPr>
      <w:spacing w:after="120" w:line="240" w:lineRule="auto"/>
      <w:ind w:left="1800"/>
    </w:pPr>
    <w:rPr>
      <w:rFonts w:eastAsia="Batang" w:cs="Times New Roman"/>
      <w:szCs w:val="24"/>
      <w:lang w:val="en-GB" w:eastAsia="ko-KR"/>
    </w:rPr>
  </w:style>
  <w:style w:type="paragraph" w:styleId="BodyTextFirstIndent">
    <w:name w:val="Body Text First Indent"/>
    <w:basedOn w:val="BodyText"/>
    <w:link w:val="BodyTextFirstIndentChar"/>
    <w:uiPriority w:val="99"/>
    <w:rsid w:val="0019352F"/>
    <w:pPr>
      <w:spacing w:line="240" w:lineRule="auto"/>
      <w:ind w:firstLine="210"/>
    </w:pPr>
    <w:rPr>
      <w:rFonts w:eastAsia="Batang"/>
      <w:lang w:eastAsia="ko-KR"/>
    </w:rPr>
  </w:style>
  <w:style w:type="character" w:customStyle="1" w:styleId="BodyTextFirstIndentChar">
    <w:name w:val="Body Text First Indent Char"/>
    <w:basedOn w:val="BodyTextChar"/>
    <w:link w:val="BodyTextFirstIndent"/>
    <w:uiPriority w:val="99"/>
    <w:rsid w:val="0019352F"/>
    <w:rPr>
      <w:rFonts w:ascii="Tahoma" w:eastAsia="Batang" w:hAnsi="Tahoma" w:cs="Times New Roman"/>
      <w:szCs w:val="24"/>
      <w:lang w:val="en-GB" w:eastAsia="ko-KR"/>
    </w:rPr>
  </w:style>
  <w:style w:type="paragraph" w:styleId="BodyTextFirstIndent2">
    <w:name w:val="Body Text First Indent 2"/>
    <w:basedOn w:val="BodyTextIndent"/>
    <w:link w:val="BodyTextFirstIndent2Char"/>
    <w:uiPriority w:val="99"/>
    <w:rsid w:val="0019352F"/>
    <w:pPr>
      <w:ind w:firstLine="210"/>
    </w:pPr>
    <w:rPr>
      <w:rFonts w:eastAsia="Batang"/>
      <w:lang w:eastAsia="ko-KR"/>
    </w:rPr>
  </w:style>
  <w:style w:type="character" w:customStyle="1" w:styleId="BodyTextFirstIndent2Char">
    <w:name w:val="Body Text First Indent 2 Char"/>
    <w:basedOn w:val="BodyTextIndentChar"/>
    <w:link w:val="BodyTextFirstIndent2"/>
    <w:uiPriority w:val="99"/>
    <w:rsid w:val="0019352F"/>
    <w:rPr>
      <w:rFonts w:ascii="Tahoma" w:eastAsia="Batang" w:hAnsi="Tahoma" w:cs="Times New Roman"/>
      <w:szCs w:val="24"/>
      <w:lang w:val="en-GB" w:eastAsia="ko-KR"/>
    </w:rPr>
  </w:style>
  <w:style w:type="paragraph" w:styleId="ListNumber3">
    <w:name w:val="List Number 3"/>
    <w:basedOn w:val="Normal"/>
    <w:uiPriority w:val="99"/>
    <w:rsid w:val="0019352F"/>
    <w:pPr>
      <w:numPr>
        <w:numId w:val="150"/>
      </w:numPr>
      <w:spacing w:after="0" w:line="240" w:lineRule="auto"/>
    </w:pPr>
    <w:rPr>
      <w:rFonts w:eastAsia="Batang" w:cs="Times New Roman"/>
      <w:szCs w:val="24"/>
      <w:lang w:val="en-GB" w:eastAsia="ko-KR"/>
    </w:rPr>
  </w:style>
  <w:style w:type="character" w:customStyle="1" w:styleId="UnresolvedMention1">
    <w:name w:val="Unresolved Mention1"/>
    <w:uiPriority w:val="99"/>
    <w:semiHidden/>
    <w:unhideWhenUsed/>
    <w:rsid w:val="0019352F"/>
    <w:rPr>
      <w:rFonts w:cs="Times New Roman"/>
      <w:color w:val="808080"/>
      <w:shd w:val="clear" w:color="auto" w:fill="E6E6E6"/>
    </w:rPr>
  </w:style>
  <w:style w:type="character" w:customStyle="1" w:styleId="UnresolvedMention2">
    <w:name w:val="Unresolved Mention2"/>
    <w:uiPriority w:val="99"/>
    <w:semiHidden/>
    <w:unhideWhenUsed/>
    <w:rsid w:val="0019352F"/>
    <w:rPr>
      <w:rFonts w:cs="Times New Roman"/>
      <w:color w:val="605E5C"/>
      <w:shd w:val="clear" w:color="auto" w:fill="E1DFDD"/>
    </w:rPr>
  </w:style>
  <w:style w:type="paragraph" w:customStyle="1" w:styleId="Normal1">
    <w:name w:val="Normal1"/>
    <w:basedOn w:val="Normal"/>
    <w:rsid w:val="0019352F"/>
    <w:pPr>
      <w:spacing w:before="100" w:beforeAutospacing="1" w:after="100" w:afterAutospacing="1" w:line="240" w:lineRule="auto"/>
    </w:pPr>
    <w:rPr>
      <w:rFonts w:eastAsia="Times New Roman" w:cs="Times New Roman"/>
      <w:szCs w:val="24"/>
      <w:lang w:val="en-GB" w:eastAsia="en-GB"/>
    </w:rPr>
  </w:style>
  <w:style w:type="paragraph" w:customStyle="1" w:styleId="list0020paragraph">
    <w:name w:val="list_0020paragraph"/>
    <w:basedOn w:val="Normal"/>
    <w:rsid w:val="0019352F"/>
    <w:pPr>
      <w:spacing w:after="200" w:line="260" w:lineRule="atLeast"/>
      <w:ind w:left="720"/>
    </w:pPr>
    <w:rPr>
      <w:rFonts w:ascii="Calibri" w:eastAsia="Times New Roman" w:hAnsi="Calibri" w:cs="Times New Roman"/>
      <w:szCs w:val="24"/>
      <w:lang w:val="en-GB" w:eastAsia="en-GB"/>
    </w:rPr>
  </w:style>
  <w:style w:type="paragraph" w:customStyle="1" w:styleId="Style1">
    <w:name w:val="Style1"/>
    <w:basedOn w:val="ListParagraph"/>
    <w:link w:val="Style1Char"/>
    <w:uiPriority w:val="99"/>
    <w:qFormat/>
    <w:rsid w:val="0019352F"/>
    <w:pPr>
      <w:numPr>
        <w:ilvl w:val="3"/>
        <w:numId w:val="154"/>
      </w:numPr>
      <w:spacing w:after="200" w:line="276" w:lineRule="auto"/>
    </w:pPr>
    <w:rPr>
      <w:rFonts w:eastAsia="Times New Roman" w:cs="Times New Roman"/>
      <w:b/>
      <w:szCs w:val="24"/>
      <w:lang w:val="en-GB" w:eastAsia="en-GB"/>
    </w:rPr>
  </w:style>
  <w:style w:type="character" w:customStyle="1" w:styleId="Style1Char">
    <w:name w:val="Style1 Char"/>
    <w:link w:val="Style1"/>
    <w:uiPriority w:val="99"/>
    <w:locked/>
    <w:rsid w:val="0019352F"/>
    <w:rPr>
      <w:rFonts w:ascii="Tahoma" w:eastAsia="Times New Roman" w:hAnsi="Tahoma" w:cs="Times New Roman"/>
      <w:b/>
      <w:szCs w:val="24"/>
      <w:lang w:val="en-GB" w:eastAsia="en-GB"/>
    </w:rPr>
  </w:style>
  <w:style w:type="character" w:customStyle="1" w:styleId="Heading1Char1">
    <w:name w:val="Heading 1 Char1"/>
    <w:aliases w:val="Volume Heading Char1,Section Heading Char1,Section Char1,HEADING 1 Char1,2 headline Char1,h Char1,H1 Char1,Chapter Heading Char1,IATA_Heading 1 Char1,LCG_Head_01 Char1,Chapter Char1,Char Char1,h1 Char1,h11 Char1,h12 Char1,h13 Char1"/>
    <w:uiPriority w:val="9"/>
    <w:rsid w:val="0019352F"/>
    <w:rPr>
      <w:rFonts w:ascii="Tahoma" w:hAnsi="Tahoma" w:cs="Times New Roman"/>
      <w:color w:val="2F5496"/>
      <w:sz w:val="22"/>
      <w:szCs w:val="32"/>
      <w:lang w:val="x-none" w:eastAsia="zh-CN"/>
    </w:rPr>
  </w:style>
  <w:style w:type="paragraph" w:customStyle="1" w:styleId="msonormal0">
    <w:name w:val="msonormal"/>
    <w:basedOn w:val="Normal"/>
    <w:rsid w:val="0019352F"/>
    <w:pPr>
      <w:spacing w:before="100" w:beforeAutospacing="1" w:after="100" w:afterAutospacing="1" w:line="240" w:lineRule="auto"/>
      <w:jc w:val="both"/>
    </w:pPr>
    <w:rPr>
      <w:rFonts w:eastAsia="Times New Roman" w:cs="Times New Roman"/>
      <w:szCs w:val="24"/>
      <w:lang w:val="fr-FR" w:eastAsia="fr-FR"/>
    </w:rPr>
  </w:style>
  <w:style w:type="character" w:customStyle="1" w:styleId="TOC1Char">
    <w:name w:val="TOC 1 Char"/>
    <w:link w:val="TOC1"/>
    <w:uiPriority w:val="39"/>
    <w:locked/>
    <w:rsid w:val="0019352F"/>
    <w:rPr>
      <w:rFonts w:ascii="Tahoma" w:eastAsia="Times New Roman" w:hAnsi="Tahoma" w:cs="Tahoma"/>
      <w:b/>
      <w:bCs/>
      <w:caps/>
      <w:sz w:val="20"/>
      <w:szCs w:val="20"/>
      <w:lang w:val="en-GB" w:eastAsia="en-GB"/>
    </w:rPr>
  </w:style>
  <w:style w:type="character" w:customStyle="1" w:styleId="TOC2Char">
    <w:name w:val="TOC 2 Char"/>
    <w:link w:val="TOC2"/>
    <w:uiPriority w:val="39"/>
    <w:locked/>
    <w:rsid w:val="0019352F"/>
    <w:rPr>
      <w:rFonts w:ascii="Tahoma" w:eastAsia="Times New Roman" w:hAnsi="Tahoma" w:cs="Tahoma"/>
      <w:b/>
      <w:bCs/>
      <w:smallCaps/>
      <w:sz w:val="20"/>
      <w:szCs w:val="20"/>
      <w:lang w:val="en-GB" w:eastAsia="en-GB"/>
    </w:rPr>
  </w:style>
  <w:style w:type="character" w:customStyle="1" w:styleId="TOC3Char">
    <w:name w:val="TOC 3 Char"/>
    <w:link w:val="TOC3"/>
    <w:uiPriority w:val="39"/>
    <w:locked/>
    <w:rsid w:val="0019352F"/>
    <w:rPr>
      <w:rFonts w:ascii="Tahoma" w:eastAsia="Times New Roman" w:hAnsi="Tahoma" w:cs="Tahoma"/>
      <w:smallCaps/>
      <w:szCs w:val="24"/>
      <w:lang w:val="en-GB" w:eastAsia="en-GB"/>
    </w:rPr>
  </w:style>
  <w:style w:type="character" w:customStyle="1" w:styleId="FooterChar1">
    <w:name w:val="Footer Char1"/>
    <w:aliases w:val="IATA_Footer Char1,Footer2 Char1"/>
    <w:uiPriority w:val="99"/>
    <w:semiHidden/>
    <w:rsid w:val="0019352F"/>
    <w:rPr>
      <w:rFonts w:cs="Times New Roman"/>
    </w:rPr>
  </w:style>
  <w:style w:type="paragraph" w:styleId="BlockText">
    <w:name w:val="Block Text"/>
    <w:basedOn w:val="Normal"/>
    <w:uiPriority w:val="99"/>
    <w:semiHidden/>
    <w:unhideWhenUsed/>
    <w:rsid w:val="0019352F"/>
    <w:pPr>
      <w:widowControl w:val="0"/>
      <w:autoSpaceDE w:val="0"/>
      <w:autoSpaceDN w:val="0"/>
      <w:spacing w:after="0" w:line="280" w:lineRule="atLeast"/>
      <w:ind w:left="718" w:right="-20"/>
      <w:jc w:val="both"/>
    </w:pPr>
    <w:rPr>
      <w:rFonts w:ascii="Arial" w:eastAsia="SimSun" w:hAnsi="Arial" w:cs="Arial"/>
      <w:color w:val="FF0000"/>
      <w:szCs w:val="24"/>
      <w:lang w:val="en-CA" w:eastAsia="zh-CN"/>
    </w:rPr>
  </w:style>
  <w:style w:type="paragraph" w:styleId="Quote">
    <w:name w:val="Quote"/>
    <w:basedOn w:val="Normal"/>
    <w:next w:val="Normal"/>
    <w:link w:val="QuoteChar"/>
    <w:uiPriority w:val="29"/>
    <w:qFormat/>
    <w:rsid w:val="0019352F"/>
    <w:pPr>
      <w:spacing w:after="0" w:line="276" w:lineRule="auto"/>
      <w:jc w:val="both"/>
    </w:pPr>
    <w:rPr>
      <w:rFonts w:ascii="Arial" w:eastAsia="MS PGothic" w:hAnsi="Arial" w:cs="Times New Roman"/>
      <w:i/>
      <w:szCs w:val="20"/>
      <w:lang w:val="en-US"/>
    </w:rPr>
  </w:style>
  <w:style w:type="character" w:customStyle="1" w:styleId="QuoteChar">
    <w:name w:val="Quote Char"/>
    <w:basedOn w:val="DefaultParagraphFont"/>
    <w:link w:val="Quote"/>
    <w:uiPriority w:val="29"/>
    <w:rsid w:val="0019352F"/>
    <w:rPr>
      <w:rFonts w:ascii="Arial" w:eastAsia="MS PGothic" w:hAnsi="Arial" w:cs="Times New Roman"/>
      <w:i/>
      <w:szCs w:val="20"/>
      <w:lang w:val="en-US"/>
    </w:rPr>
  </w:style>
  <w:style w:type="character" w:customStyle="1" w:styleId="centeredtitlefortableChar">
    <w:name w:val="centered title for table Char"/>
    <w:link w:val="centeredtitlefortable"/>
    <w:locked/>
    <w:rsid w:val="0019352F"/>
    <w:rPr>
      <w:rFonts w:ascii="Arial" w:eastAsia="SimSun" w:hAnsi="Arial"/>
      <w:b/>
      <w:smallCaps/>
      <w:sz w:val="24"/>
      <w:lang w:val="x-none" w:eastAsia="zh-CN"/>
    </w:rPr>
  </w:style>
  <w:style w:type="paragraph" w:customStyle="1" w:styleId="centeredtitlefortable">
    <w:name w:val="centered title for table"/>
    <w:basedOn w:val="Normal"/>
    <w:link w:val="centeredtitlefortableChar"/>
    <w:qFormat/>
    <w:rsid w:val="0019352F"/>
    <w:pPr>
      <w:spacing w:after="120" w:line="280" w:lineRule="atLeast"/>
      <w:jc w:val="center"/>
    </w:pPr>
    <w:rPr>
      <w:rFonts w:ascii="Arial" w:eastAsia="SimSun" w:hAnsi="Arial"/>
      <w:b/>
      <w:smallCaps/>
      <w:sz w:val="24"/>
      <w:lang w:val="x-none" w:eastAsia="zh-CN"/>
    </w:rPr>
  </w:style>
  <w:style w:type="paragraph" w:customStyle="1" w:styleId="AAA">
    <w:name w:val="AAA"/>
    <w:basedOn w:val="Normal"/>
    <w:uiPriority w:val="99"/>
    <w:rsid w:val="0019352F"/>
    <w:pPr>
      <w:spacing w:before="120" w:after="120" w:line="360" w:lineRule="auto"/>
      <w:jc w:val="both"/>
    </w:pPr>
    <w:rPr>
      <w:rFonts w:ascii="Arial" w:eastAsia="Times New Roman" w:hAnsi="Arial" w:cs="Times New Roman"/>
      <w:szCs w:val="24"/>
      <w:lang w:val="en-US"/>
    </w:rPr>
  </w:style>
  <w:style w:type="paragraph" w:customStyle="1" w:styleId="Subject">
    <w:name w:val="Subject"/>
    <w:basedOn w:val="Normal"/>
    <w:uiPriority w:val="99"/>
    <w:rsid w:val="0019352F"/>
    <w:pPr>
      <w:keepNext/>
      <w:keepLines/>
      <w:spacing w:after="0" w:line="290" w:lineRule="atLeast"/>
      <w:jc w:val="both"/>
    </w:pPr>
    <w:rPr>
      <w:rFonts w:eastAsia="Times New Roman" w:cs="Times New Roman"/>
      <w:b/>
      <w:szCs w:val="20"/>
      <w:lang w:val="en-GB"/>
    </w:rPr>
  </w:style>
  <w:style w:type="paragraph" w:customStyle="1" w:styleId="Temp5">
    <w:name w:val="Temp5"/>
    <w:basedOn w:val="Heading5"/>
    <w:uiPriority w:val="99"/>
    <w:rsid w:val="0019352F"/>
    <w:pPr>
      <w:keepNext w:val="0"/>
      <w:keepLines w:val="0"/>
      <w:spacing w:before="60" w:after="60" w:line="240" w:lineRule="auto"/>
      <w:jc w:val="both"/>
    </w:pPr>
    <w:rPr>
      <w:rFonts w:ascii="Arial Narrow" w:eastAsia="Times New Roman" w:hAnsi="Arial Narrow" w:cs="Times New Roman"/>
      <w:color w:val="auto"/>
      <w:szCs w:val="20"/>
      <w:lang w:val="en-GB"/>
    </w:rPr>
  </w:style>
  <w:style w:type="paragraph" w:customStyle="1" w:styleId="IATAListingPoint">
    <w:name w:val="IATA_Listing Point"/>
    <w:basedOn w:val="Normal"/>
    <w:uiPriority w:val="99"/>
    <w:rsid w:val="0019352F"/>
    <w:pPr>
      <w:numPr>
        <w:numId w:val="147"/>
      </w:numPr>
      <w:autoSpaceDE w:val="0"/>
      <w:autoSpaceDN w:val="0"/>
      <w:adjustRightInd w:val="0"/>
      <w:spacing w:before="240" w:after="240" w:line="288" w:lineRule="auto"/>
      <w:jc w:val="both"/>
    </w:pPr>
    <w:rPr>
      <w:rFonts w:ascii="Arial" w:eastAsia="Times New Roman" w:hAnsi="Arial" w:cs="Times New Roman"/>
      <w:szCs w:val="20"/>
      <w:lang w:val="en-GB"/>
    </w:rPr>
  </w:style>
  <w:style w:type="paragraph" w:customStyle="1" w:styleId="Names">
    <w:name w:val="Names"/>
    <w:basedOn w:val="Normal"/>
    <w:uiPriority w:val="99"/>
    <w:rsid w:val="0019352F"/>
    <w:pPr>
      <w:tabs>
        <w:tab w:val="left" w:pos="3960"/>
      </w:tabs>
      <w:spacing w:before="240" w:after="240" w:line="240" w:lineRule="auto"/>
      <w:jc w:val="both"/>
    </w:pPr>
    <w:rPr>
      <w:rFonts w:eastAsia="Times New Roman" w:cs="Times New Roman"/>
      <w:szCs w:val="24"/>
      <w:lang w:val="en-US"/>
    </w:rPr>
  </w:style>
  <w:style w:type="paragraph" w:customStyle="1" w:styleId="Style0">
    <w:name w:val="Style0"/>
    <w:uiPriority w:val="99"/>
    <w:rsid w:val="0019352F"/>
    <w:pPr>
      <w:snapToGrid w:val="0"/>
      <w:spacing w:after="0" w:line="240" w:lineRule="auto"/>
    </w:pPr>
    <w:rPr>
      <w:rFonts w:ascii="Arial" w:eastAsia="Times New Roman" w:hAnsi="Arial" w:cs="Times New Roman"/>
      <w:sz w:val="24"/>
      <w:szCs w:val="20"/>
      <w:lang w:val="en-GB"/>
    </w:rPr>
  </w:style>
  <w:style w:type="paragraph" w:customStyle="1" w:styleId="Style2">
    <w:name w:val="Style2"/>
    <w:basedOn w:val="Normal"/>
    <w:autoRedefine/>
    <w:uiPriority w:val="99"/>
    <w:rsid w:val="0019352F"/>
    <w:pPr>
      <w:widowControl w:val="0"/>
      <w:autoSpaceDE w:val="0"/>
      <w:autoSpaceDN w:val="0"/>
      <w:spacing w:after="0" w:line="240" w:lineRule="auto"/>
      <w:ind w:right="-20"/>
      <w:jc w:val="both"/>
      <w:outlineLvl w:val="0"/>
    </w:pPr>
    <w:rPr>
      <w:rFonts w:ascii="Arial" w:eastAsia="SimSun" w:hAnsi="Arial" w:cs="Arial"/>
      <w:szCs w:val="24"/>
      <w:lang w:val="en-CA" w:eastAsia="zh-CN"/>
    </w:rPr>
  </w:style>
  <w:style w:type="paragraph" w:customStyle="1" w:styleId="Style3">
    <w:name w:val="Style3"/>
    <w:basedOn w:val="Normal"/>
    <w:autoRedefine/>
    <w:uiPriority w:val="99"/>
    <w:rsid w:val="0019352F"/>
    <w:pPr>
      <w:widowControl w:val="0"/>
      <w:autoSpaceDE w:val="0"/>
      <w:autoSpaceDN w:val="0"/>
      <w:spacing w:after="0" w:line="240" w:lineRule="auto"/>
      <w:ind w:right="-20"/>
      <w:jc w:val="both"/>
      <w:outlineLvl w:val="0"/>
    </w:pPr>
    <w:rPr>
      <w:rFonts w:ascii="Arial" w:eastAsia="SimSun" w:hAnsi="Arial" w:cs="Arial"/>
      <w:szCs w:val="24"/>
      <w:lang w:val="en-CA" w:eastAsia="zh-CN"/>
    </w:rPr>
  </w:style>
  <w:style w:type="paragraph" w:customStyle="1" w:styleId="Pleading">
    <w:name w:val="Pleading"/>
    <w:uiPriority w:val="99"/>
    <w:rsid w:val="0019352F"/>
    <w:pPr>
      <w:tabs>
        <w:tab w:val="left" w:pos="-720"/>
      </w:tabs>
      <w:suppressAutoHyphens/>
      <w:overflowPunct w:val="0"/>
      <w:autoSpaceDE w:val="0"/>
      <w:autoSpaceDN w:val="0"/>
      <w:adjustRightInd w:val="0"/>
      <w:spacing w:after="0" w:line="240" w:lineRule="exact"/>
    </w:pPr>
    <w:rPr>
      <w:rFonts w:ascii="Courier" w:eastAsia="Times New Roman" w:hAnsi="Courier" w:cs="Times New Roman"/>
      <w:sz w:val="24"/>
      <w:szCs w:val="24"/>
      <w:lang w:val="en-US" w:eastAsia="zh-CN"/>
    </w:rPr>
  </w:style>
  <w:style w:type="paragraph" w:customStyle="1" w:styleId="toa">
    <w:name w:val="toa"/>
    <w:basedOn w:val="Normal"/>
    <w:uiPriority w:val="99"/>
    <w:rsid w:val="0019352F"/>
    <w:pPr>
      <w:tabs>
        <w:tab w:val="left" w:pos="-720"/>
        <w:tab w:val="left" w:pos="9000"/>
        <w:tab w:val="right" w:pos="9360"/>
      </w:tabs>
      <w:suppressAutoHyphens/>
      <w:overflowPunct w:val="0"/>
      <w:autoSpaceDE w:val="0"/>
      <w:autoSpaceDN w:val="0"/>
      <w:adjustRightInd w:val="0"/>
      <w:spacing w:after="0" w:line="240" w:lineRule="auto"/>
      <w:jc w:val="both"/>
    </w:pPr>
    <w:rPr>
      <w:rFonts w:eastAsia="SimSun" w:cs="Arial"/>
      <w:lang w:val="en-US" w:eastAsia="zh-CN"/>
    </w:rPr>
  </w:style>
  <w:style w:type="paragraph" w:customStyle="1" w:styleId="Style4">
    <w:name w:val="Style4"/>
    <w:basedOn w:val="Heading2"/>
    <w:uiPriority w:val="99"/>
    <w:rsid w:val="0019352F"/>
    <w:pPr>
      <w:keepLines w:val="0"/>
      <w:widowControl w:val="0"/>
      <w:numPr>
        <w:numId w:val="0"/>
      </w:numPr>
      <w:tabs>
        <w:tab w:val="left" w:pos="709"/>
        <w:tab w:val="left" w:pos="1080"/>
      </w:tabs>
      <w:autoSpaceDE w:val="0"/>
      <w:autoSpaceDN w:val="0"/>
      <w:spacing w:after="60" w:line="280" w:lineRule="atLeast"/>
      <w:ind w:right="-227"/>
      <w:jc w:val="both"/>
    </w:pPr>
    <w:rPr>
      <w:rFonts w:ascii="Arial Bold" w:eastAsia="SimSun" w:hAnsi="Arial Bold" w:cs="Arial"/>
      <w:smallCaps/>
      <w:szCs w:val="28"/>
      <w:lang w:val="en-CA" w:eastAsia="zh-CN"/>
    </w:rPr>
  </w:style>
  <w:style w:type="paragraph" w:customStyle="1" w:styleId="Style5">
    <w:name w:val="Style5"/>
    <w:basedOn w:val="Heading1"/>
    <w:uiPriority w:val="99"/>
    <w:rsid w:val="0019352F"/>
    <w:pPr>
      <w:keepLines w:val="0"/>
      <w:widowControl w:val="0"/>
      <w:numPr>
        <w:numId w:val="0"/>
      </w:numPr>
      <w:tabs>
        <w:tab w:val="left" w:pos="720"/>
        <w:tab w:val="left" w:pos="1080"/>
      </w:tabs>
      <w:autoSpaceDE w:val="0"/>
      <w:autoSpaceDN w:val="0"/>
      <w:spacing w:after="200" w:line="280" w:lineRule="atLeast"/>
      <w:ind w:left="1080" w:right="-29" w:hanging="1080"/>
      <w:jc w:val="both"/>
    </w:pPr>
    <w:rPr>
      <w:rFonts w:ascii="Arial Bold" w:eastAsia="SimSun" w:hAnsi="Arial Bold" w:cs="Arial"/>
      <w:bCs/>
      <w:kern w:val="32"/>
      <w:sz w:val="22"/>
      <w:szCs w:val="22"/>
      <w:lang w:val="en-CA" w:eastAsia="zh-CN"/>
    </w:rPr>
  </w:style>
  <w:style w:type="paragraph" w:customStyle="1" w:styleId="Style6">
    <w:name w:val="Style6"/>
    <w:basedOn w:val="Heading2"/>
    <w:uiPriority w:val="99"/>
    <w:rsid w:val="0019352F"/>
    <w:pPr>
      <w:keepLines w:val="0"/>
      <w:widowControl w:val="0"/>
      <w:numPr>
        <w:numId w:val="0"/>
      </w:numPr>
      <w:tabs>
        <w:tab w:val="left" w:pos="720"/>
        <w:tab w:val="left" w:pos="1080"/>
      </w:tabs>
      <w:autoSpaceDE w:val="0"/>
      <w:autoSpaceDN w:val="0"/>
      <w:spacing w:after="60" w:line="280" w:lineRule="atLeast"/>
      <w:ind w:right="-29"/>
      <w:jc w:val="both"/>
    </w:pPr>
    <w:rPr>
      <w:rFonts w:ascii="Arial Bold" w:eastAsia="SimSun" w:hAnsi="Arial Bold" w:cs="Arial"/>
      <w:smallCaps/>
      <w:szCs w:val="28"/>
      <w:lang w:val="en-CA" w:eastAsia="zh-CN"/>
    </w:rPr>
  </w:style>
  <w:style w:type="paragraph" w:customStyle="1" w:styleId="Style7">
    <w:name w:val="Style7"/>
    <w:basedOn w:val="Heading2"/>
    <w:uiPriority w:val="99"/>
    <w:rsid w:val="0019352F"/>
    <w:pPr>
      <w:keepLines w:val="0"/>
      <w:widowControl w:val="0"/>
      <w:numPr>
        <w:numId w:val="0"/>
      </w:numPr>
      <w:tabs>
        <w:tab w:val="left" w:pos="709"/>
        <w:tab w:val="left" w:pos="1080"/>
      </w:tabs>
      <w:autoSpaceDE w:val="0"/>
      <w:autoSpaceDN w:val="0"/>
      <w:spacing w:after="60" w:line="280" w:lineRule="atLeast"/>
      <w:ind w:left="720" w:right="-29" w:hanging="720"/>
      <w:jc w:val="both"/>
    </w:pPr>
    <w:rPr>
      <w:rFonts w:ascii="Arial Bold" w:eastAsia="SimSun" w:hAnsi="Arial Bold" w:cs="Arial"/>
      <w:smallCaps/>
      <w:kern w:val="32"/>
      <w:lang w:val="en-CA" w:eastAsia="zh-CN"/>
    </w:rPr>
  </w:style>
  <w:style w:type="paragraph" w:customStyle="1" w:styleId="Style8">
    <w:name w:val="Style8"/>
    <w:basedOn w:val="Normal"/>
    <w:uiPriority w:val="99"/>
    <w:rsid w:val="0019352F"/>
    <w:pPr>
      <w:widowControl w:val="0"/>
      <w:tabs>
        <w:tab w:val="left" w:pos="720"/>
      </w:tabs>
      <w:autoSpaceDE w:val="0"/>
      <w:autoSpaceDN w:val="0"/>
      <w:spacing w:after="0" w:line="240" w:lineRule="auto"/>
      <w:ind w:left="11" w:right="-20"/>
      <w:jc w:val="both"/>
      <w:outlineLvl w:val="0"/>
    </w:pPr>
    <w:rPr>
      <w:rFonts w:ascii="Arial" w:eastAsia="SimSun" w:hAnsi="Arial" w:cs="Arial"/>
      <w:b/>
      <w:lang w:val="en-CA" w:eastAsia="zh-CN"/>
    </w:rPr>
  </w:style>
  <w:style w:type="paragraph" w:customStyle="1" w:styleId="Style9">
    <w:name w:val="Style9"/>
    <w:basedOn w:val="Normal"/>
    <w:uiPriority w:val="99"/>
    <w:rsid w:val="0019352F"/>
    <w:pPr>
      <w:widowControl w:val="0"/>
      <w:autoSpaceDE w:val="0"/>
      <w:autoSpaceDN w:val="0"/>
      <w:spacing w:after="0" w:line="280" w:lineRule="atLeast"/>
      <w:ind w:right="-23"/>
      <w:jc w:val="both"/>
      <w:outlineLvl w:val="0"/>
    </w:pPr>
    <w:rPr>
      <w:rFonts w:ascii="Arial" w:eastAsia="SimSun" w:hAnsi="Arial" w:cs="Arial"/>
      <w:b/>
      <w:lang w:val="en-CA" w:eastAsia="zh-CN"/>
    </w:rPr>
  </w:style>
  <w:style w:type="character" w:customStyle="1" w:styleId="SectionTitleChar">
    <w:name w:val="SectionTitle Char"/>
    <w:link w:val="SectionTitle"/>
    <w:locked/>
    <w:rsid w:val="0019352F"/>
    <w:rPr>
      <w:rFonts w:ascii="Arial Black" w:eastAsia="SimSun" w:hAnsi="Arial Black"/>
      <w:b/>
      <w:sz w:val="24"/>
      <w:lang w:val="x-none" w:eastAsia="zh-CN"/>
    </w:rPr>
  </w:style>
  <w:style w:type="paragraph" w:customStyle="1" w:styleId="SectionTitle">
    <w:name w:val="SectionTitle"/>
    <w:basedOn w:val="Normal"/>
    <w:link w:val="SectionTitleChar"/>
    <w:qFormat/>
    <w:rsid w:val="0019352F"/>
    <w:pPr>
      <w:widowControl w:val="0"/>
      <w:autoSpaceDE w:val="0"/>
      <w:autoSpaceDN w:val="0"/>
      <w:spacing w:after="120" w:line="280" w:lineRule="atLeast"/>
      <w:ind w:right="-14"/>
      <w:jc w:val="center"/>
      <w:outlineLvl w:val="0"/>
    </w:pPr>
    <w:rPr>
      <w:rFonts w:ascii="Arial Black" w:eastAsia="SimSun" w:hAnsi="Arial Black"/>
      <w:b/>
      <w:sz w:val="24"/>
      <w:lang w:val="x-none" w:eastAsia="zh-CN"/>
    </w:rPr>
  </w:style>
  <w:style w:type="character" w:customStyle="1" w:styleId="Level2ListParagraphChar">
    <w:name w:val="Level 2 List Paragraph Char"/>
    <w:link w:val="Level2ListParagraph"/>
    <w:uiPriority w:val="99"/>
    <w:locked/>
    <w:rsid w:val="0019352F"/>
    <w:rPr>
      <w:rFonts w:ascii="Arial" w:hAnsi="Arial"/>
    </w:rPr>
  </w:style>
  <w:style w:type="paragraph" w:customStyle="1" w:styleId="Level2ListParagraph">
    <w:name w:val="Level 2 List Paragraph"/>
    <w:basedOn w:val="ListParagraph"/>
    <w:link w:val="Level2ListParagraphChar"/>
    <w:uiPriority w:val="99"/>
    <w:qFormat/>
    <w:rsid w:val="0019352F"/>
    <w:pPr>
      <w:widowControl w:val="0"/>
      <w:numPr>
        <w:ilvl w:val="2"/>
        <w:numId w:val="155"/>
      </w:numPr>
      <w:autoSpaceDE w:val="0"/>
      <w:autoSpaceDN w:val="0"/>
      <w:spacing w:after="0" w:line="280" w:lineRule="atLeast"/>
      <w:contextualSpacing w:val="0"/>
      <w:jc w:val="both"/>
    </w:pPr>
    <w:rPr>
      <w:rFonts w:ascii="Arial" w:hAnsi="Arial"/>
    </w:rPr>
  </w:style>
  <w:style w:type="character" w:customStyle="1" w:styleId="Level1ListParagraphChar">
    <w:name w:val="Level 1 List Paragraph Char"/>
    <w:link w:val="Level1ListParagraph"/>
    <w:locked/>
    <w:rsid w:val="0019352F"/>
    <w:rPr>
      <w:rFonts w:ascii="Arial" w:hAnsi="Arial"/>
    </w:rPr>
  </w:style>
  <w:style w:type="paragraph" w:customStyle="1" w:styleId="Level1ListParagraph">
    <w:name w:val="Level 1 List Paragraph"/>
    <w:basedOn w:val="ListParagraph"/>
    <w:link w:val="Level1ListParagraphChar"/>
    <w:qFormat/>
    <w:rsid w:val="0019352F"/>
    <w:pPr>
      <w:widowControl w:val="0"/>
      <w:autoSpaceDE w:val="0"/>
      <w:autoSpaceDN w:val="0"/>
      <w:spacing w:after="0" w:line="280" w:lineRule="atLeast"/>
      <w:ind w:left="0"/>
      <w:contextualSpacing w:val="0"/>
      <w:jc w:val="both"/>
    </w:pPr>
    <w:rPr>
      <w:rFonts w:ascii="Arial" w:hAnsi="Arial"/>
    </w:rPr>
  </w:style>
  <w:style w:type="character" w:customStyle="1" w:styleId="ForTOCChar">
    <w:name w:val="For TOC Char"/>
    <w:link w:val="ForTOC"/>
    <w:locked/>
    <w:rsid w:val="0019352F"/>
    <w:rPr>
      <w:rFonts w:ascii="Arial" w:eastAsia="SimSun" w:hAnsi="Arial"/>
      <w:lang w:val="fr-CA" w:eastAsia="zh-CN"/>
    </w:rPr>
  </w:style>
  <w:style w:type="paragraph" w:customStyle="1" w:styleId="ForTOC">
    <w:name w:val="For TOC"/>
    <w:basedOn w:val="Normal"/>
    <w:link w:val="ForTOCChar"/>
    <w:qFormat/>
    <w:rsid w:val="0019352F"/>
    <w:pPr>
      <w:spacing w:after="0" w:line="280" w:lineRule="atLeast"/>
      <w:jc w:val="both"/>
    </w:pPr>
    <w:rPr>
      <w:rFonts w:ascii="Arial" w:eastAsia="SimSun" w:hAnsi="Arial"/>
      <w:lang w:val="fr-CA" w:eastAsia="zh-CN"/>
    </w:rPr>
  </w:style>
  <w:style w:type="character" w:customStyle="1" w:styleId="intablecenteredChar">
    <w:name w:val="in table centered Char"/>
    <w:link w:val="intablecentered"/>
    <w:locked/>
    <w:rsid w:val="0019352F"/>
    <w:rPr>
      <w:rFonts w:ascii="Arial Bold" w:eastAsia="SimSun" w:hAnsi="Arial Bold"/>
      <w:b/>
      <w:smallCaps/>
      <w:sz w:val="24"/>
      <w:lang w:val="x-none" w:eastAsia="fr-FR"/>
    </w:rPr>
  </w:style>
  <w:style w:type="paragraph" w:customStyle="1" w:styleId="intablecentered">
    <w:name w:val="in table centered"/>
    <w:basedOn w:val="centeredtitlefortable"/>
    <w:link w:val="intablecenteredChar"/>
    <w:qFormat/>
    <w:rsid w:val="0019352F"/>
    <w:pPr>
      <w:spacing w:after="0"/>
    </w:pPr>
    <w:rPr>
      <w:rFonts w:ascii="Arial Bold" w:hAnsi="Arial Bold"/>
      <w:lang w:eastAsia="fr-FR"/>
    </w:rPr>
  </w:style>
  <w:style w:type="character" w:customStyle="1" w:styleId="InTableBoldArial9Char">
    <w:name w:val="InTable Bold Arial 9 Char"/>
    <w:link w:val="InTableBoldArial9"/>
    <w:locked/>
    <w:rsid w:val="0019352F"/>
    <w:rPr>
      <w:rFonts w:ascii="Arial Bold" w:eastAsia="SimSun" w:hAnsi="Arial Bold"/>
      <w:b/>
      <w:smallCaps/>
      <w:sz w:val="18"/>
      <w:lang w:val="x-none" w:eastAsia="fr-FR"/>
    </w:rPr>
  </w:style>
  <w:style w:type="paragraph" w:customStyle="1" w:styleId="InTableBoldArial9">
    <w:name w:val="InTable Bold Arial 9"/>
    <w:basedOn w:val="Normal"/>
    <w:link w:val="InTableBoldArial9Char"/>
    <w:qFormat/>
    <w:rsid w:val="0019352F"/>
    <w:pPr>
      <w:spacing w:after="0" w:line="280" w:lineRule="atLeast"/>
      <w:jc w:val="both"/>
    </w:pPr>
    <w:rPr>
      <w:rFonts w:ascii="Arial Bold" w:eastAsia="SimSun" w:hAnsi="Arial Bold"/>
      <w:b/>
      <w:smallCaps/>
      <w:sz w:val="18"/>
      <w:lang w:val="x-none" w:eastAsia="fr-FR"/>
    </w:rPr>
  </w:style>
  <w:style w:type="character" w:customStyle="1" w:styleId="InTableSmallnoboldArial9Char">
    <w:name w:val="In Table Small no bold Arial 9 Char"/>
    <w:link w:val="InTableSmallnoboldArial9"/>
    <w:locked/>
    <w:rsid w:val="0019352F"/>
    <w:rPr>
      <w:rFonts w:ascii="Arial" w:eastAsia="SimSun" w:hAnsi="Arial"/>
      <w:sz w:val="18"/>
      <w:lang w:val="x-none" w:eastAsia="fr-FR"/>
    </w:rPr>
  </w:style>
  <w:style w:type="paragraph" w:customStyle="1" w:styleId="InTableSmallnoboldArial9">
    <w:name w:val="In Table Small no bold Arial 9"/>
    <w:basedOn w:val="Normal"/>
    <w:link w:val="InTableSmallnoboldArial9Char"/>
    <w:qFormat/>
    <w:rsid w:val="0019352F"/>
    <w:pPr>
      <w:spacing w:after="0" w:line="280" w:lineRule="atLeast"/>
      <w:jc w:val="center"/>
    </w:pPr>
    <w:rPr>
      <w:rFonts w:ascii="Arial" w:eastAsia="SimSun" w:hAnsi="Arial"/>
      <w:sz w:val="18"/>
      <w:lang w:val="x-none" w:eastAsia="fr-FR"/>
    </w:rPr>
  </w:style>
  <w:style w:type="character" w:customStyle="1" w:styleId="AlphabetChar">
    <w:name w:val="Alphabet Char"/>
    <w:link w:val="Alphabet"/>
    <w:locked/>
    <w:rsid w:val="0019352F"/>
    <w:rPr>
      <w:rFonts w:ascii="Arial" w:eastAsia="SimSun" w:hAnsi="Arial"/>
      <w:b/>
      <w:sz w:val="28"/>
      <w:lang w:val="x-none" w:eastAsia="zh-CN"/>
    </w:rPr>
  </w:style>
  <w:style w:type="paragraph" w:customStyle="1" w:styleId="Alphabet">
    <w:name w:val="Alphabet"/>
    <w:basedOn w:val="Normal"/>
    <w:link w:val="AlphabetChar"/>
    <w:qFormat/>
    <w:rsid w:val="0019352F"/>
    <w:pPr>
      <w:widowControl w:val="0"/>
      <w:autoSpaceDE w:val="0"/>
      <w:autoSpaceDN w:val="0"/>
      <w:spacing w:after="0" w:line="280" w:lineRule="atLeast"/>
      <w:ind w:right="-14"/>
      <w:jc w:val="both"/>
    </w:pPr>
    <w:rPr>
      <w:rFonts w:ascii="Arial" w:eastAsia="SimSun" w:hAnsi="Arial"/>
      <w:b/>
      <w:sz w:val="28"/>
      <w:lang w:val="x-none" w:eastAsia="zh-CN"/>
    </w:rPr>
  </w:style>
  <w:style w:type="character" w:customStyle="1" w:styleId="GlossaryEntryChar">
    <w:name w:val="Glossary Entry Char"/>
    <w:link w:val="GlossaryEntry"/>
    <w:locked/>
    <w:rsid w:val="0019352F"/>
    <w:rPr>
      <w:rFonts w:ascii="Arial" w:eastAsia="SimSun" w:hAnsi="Arial"/>
      <w:b/>
      <w:lang w:val="x-none" w:eastAsia="fr-CA"/>
    </w:rPr>
  </w:style>
  <w:style w:type="paragraph" w:customStyle="1" w:styleId="GlossaryEntry">
    <w:name w:val="Glossary Entry"/>
    <w:basedOn w:val="Normal"/>
    <w:link w:val="GlossaryEntryChar"/>
    <w:qFormat/>
    <w:rsid w:val="0019352F"/>
    <w:pPr>
      <w:spacing w:after="0" w:line="280" w:lineRule="atLeast"/>
      <w:jc w:val="both"/>
    </w:pPr>
    <w:rPr>
      <w:rFonts w:ascii="Arial" w:eastAsia="SimSun" w:hAnsi="Arial"/>
      <w:b/>
      <w:lang w:val="x-none" w:eastAsia="fr-CA"/>
    </w:rPr>
  </w:style>
  <w:style w:type="character" w:customStyle="1" w:styleId="HiddencontrolfieldsChar">
    <w:name w:val="Hidden control fields Char"/>
    <w:link w:val="Hiddencontrolfields"/>
    <w:locked/>
    <w:rsid w:val="0019352F"/>
    <w:rPr>
      <w:rFonts w:ascii="Arial Bold" w:eastAsia="SimSun" w:hAnsi="Arial Bold"/>
      <w:b/>
      <w:color w:val="FFFFFF"/>
      <w:sz w:val="24"/>
      <w:lang w:val="x-none" w:eastAsia="zh-CN"/>
    </w:rPr>
  </w:style>
  <w:style w:type="paragraph" w:customStyle="1" w:styleId="Hiddencontrolfields">
    <w:name w:val="Hidden control fields"/>
    <w:basedOn w:val="SectionTitle"/>
    <w:link w:val="HiddencontrolfieldsChar"/>
    <w:qFormat/>
    <w:rsid w:val="0019352F"/>
    <w:pPr>
      <w:outlineLvl w:val="9"/>
    </w:pPr>
    <w:rPr>
      <w:rFonts w:ascii="Arial Bold" w:hAnsi="Arial Bold"/>
      <w:color w:val="FFFFFF"/>
    </w:rPr>
  </w:style>
  <w:style w:type="character" w:customStyle="1" w:styleId="ListParagraphforLevel2Char">
    <w:name w:val="List Paragraph for Level 2 Char"/>
    <w:link w:val="ListParagraphforLevel2"/>
    <w:locked/>
    <w:rsid w:val="0019352F"/>
    <w:rPr>
      <w:rFonts w:ascii="Arial" w:eastAsia="SimSun" w:hAnsi="Arial"/>
      <w:sz w:val="24"/>
      <w:lang w:val="en-CA" w:eastAsia="fr-FR"/>
    </w:rPr>
  </w:style>
  <w:style w:type="paragraph" w:customStyle="1" w:styleId="ListParagraphforLevel2">
    <w:name w:val="List Paragraph for Level 2"/>
    <w:basedOn w:val="ListParagraph"/>
    <w:link w:val="ListParagraphforLevel2Char"/>
    <w:qFormat/>
    <w:rsid w:val="0019352F"/>
    <w:pPr>
      <w:widowControl w:val="0"/>
      <w:autoSpaceDE w:val="0"/>
      <w:autoSpaceDN w:val="0"/>
      <w:spacing w:after="0" w:line="280" w:lineRule="atLeast"/>
      <w:contextualSpacing w:val="0"/>
      <w:jc w:val="both"/>
    </w:pPr>
    <w:rPr>
      <w:rFonts w:ascii="Arial" w:eastAsia="SimSun" w:hAnsi="Arial"/>
      <w:sz w:val="24"/>
      <w:lang w:val="en-CA" w:eastAsia="fr-FR"/>
    </w:rPr>
  </w:style>
  <w:style w:type="character" w:customStyle="1" w:styleId="NewLevel2ListStyleChar">
    <w:name w:val="New Level 2 List Style Char"/>
    <w:link w:val="NewLevel2ListStyle"/>
    <w:locked/>
    <w:rsid w:val="0019352F"/>
    <w:rPr>
      <w:rFonts w:ascii="Arial" w:eastAsia="SimSun" w:hAnsi="Arial"/>
      <w:sz w:val="24"/>
      <w:lang w:val="en-CA" w:eastAsia="fr-FR"/>
    </w:rPr>
  </w:style>
  <w:style w:type="paragraph" w:customStyle="1" w:styleId="NewLevel2ListStyle">
    <w:name w:val="New Level 2 List Style"/>
    <w:basedOn w:val="ListParagraphforLevel2"/>
    <w:link w:val="NewLevel2ListStyleChar"/>
    <w:qFormat/>
    <w:rsid w:val="0019352F"/>
  </w:style>
  <w:style w:type="character" w:customStyle="1" w:styleId="AirporttoprovideInfoChar">
    <w:name w:val="Airport to provide Info Char"/>
    <w:link w:val="AirporttoprovideInfo"/>
    <w:locked/>
    <w:rsid w:val="0019352F"/>
    <w:rPr>
      <w:rFonts w:ascii="Arial Bold" w:eastAsia="SimSun" w:hAnsi="Arial Bold"/>
      <w:b/>
      <w:i/>
      <w:color w:val="FF0000"/>
      <w:lang w:val="en-CA" w:eastAsia="zh-CN"/>
    </w:rPr>
  </w:style>
  <w:style w:type="paragraph" w:customStyle="1" w:styleId="AirporttoprovideInfo">
    <w:name w:val="Airport to provide Info"/>
    <w:basedOn w:val="Normal"/>
    <w:link w:val="AirporttoprovideInfoChar"/>
    <w:qFormat/>
    <w:rsid w:val="0019352F"/>
    <w:pPr>
      <w:spacing w:after="0" w:line="280" w:lineRule="atLeast"/>
      <w:jc w:val="both"/>
    </w:pPr>
    <w:rPr>
      <w:rFonts w:ascii="Arial Bold" w:eastAsia="SimSun" w:hAnsi="Arial Bold"/>
      <w:b/>
      <w:i/>
      <w:color w:val="FF0000"/>
      <w:lang w:val="en-CA" w:eastAsia="zh-CN"/>
    </w:rPr>
  </w:style>
  <w:style w:type="character" w:customStyle="1" w:styleId="TexttobedeletedafterdevelopmentofdraftversionChar">
    <w:name w:val="Text to be deleted after development of draft version Char"/>
    <w:link w:val="Texttobedeletedafterdevelopmentofdraftversion"/>
    <w:locked/>
    <w:rsid w:val="0019352F"/>
    <w:rPr>
      <w:rFonts w:ascii="Arial" w:eastAsia="SimSun" w:hAnsi="Arial"/>
      <w:strike/>
      <w:color w:val="4F81BD"/>
      <w:lang w:val="en-CA" w:eastAsia="zh-CN"/>
    </w:rPr>
  </w:style>
  <w:style w:type="paragraph" w:customStyle="1" w:styleId="Texttobedeletedafterdevelopmentofdraftversion">
    <w:name w:val="Text to be deleted after development of draft version"/>
    <w:basedOn w:val="Normal"/>
    <w:link w:val="TexttobedeletedafterdevelopmentofdraftversionChar"/>
    <w:qFormat/>
    <w:rsid w:val="0019352F"/>
    <w:pPr>
      <w:spacing w:after="0" w:line="280" w:lineRule="atLeast"/>
      <w:jc w:val="both"/>
    </w:pPr>
    <w:rPr>
      <w:rFonts w:ascii="Arial" w:eastAsia="SimSun" w:hAnsi="Arial"/>
      <w:strike/>
      <w:color w:val="4F81BD"/>
      <w:lang w:val="en-CA" w:eastAsia="zh-CN"/>
    </w:rPr>
  </w:style>
  <w:style w:type="character" w:customStyle="1" w:styleId="IATAtocompleteinfoChar">
    <w:name w:val="IATA to complete info Char"/>
    <w:link w:val="IATAtocompleteinfo"/>
    <w:locked/>
    <w:rsid w:val="0019352F"/>
    <w:rPr>
      <w:rFonts w:ascii="Arial" w:eastAsia="SimSun" w:hAnsi="Arial"/>
      <w:b/>
      <w:i/>
      <w:color w:val="E36C0A"/>
      <w:lang w:val="en-CA" w:eastAsia="zh-CN"/>
    </w:rPr>
  </w:style>
  <w:style w:type="paragraph" w:customStyle="1" w:styleId="IATAtocompleteinfo">
    <w:name w:val="IATA to complete info"/>
    <w:basedOn w:val="Normal"/>
    <w:link w:val="IATAtocompleteinfoChar"/>
    <w:qFormat/>
    <w:rsid w:val="0019352F"/>
    <w:pPr>
      <w:spacing w:after="0" w:line="280" w:lineRule="atLeast"/>
      <w:jc w:val="both"/>
    </w:pPr>
    <w:rPr>
      <w:rFonts w:ascii="Arial" w:eastAsia="SimSun" w:hAnsi="Arial"/>
      <w:b/>
      <w:i/>
      <w:color w:val="E36C0A"/>
      <w:lang w:val="en-CA" w:eastAsia="zh-CN"/>
    </w:rPr>
  </w:style>
  <w:style w:type="character" w:customStyle="1" w:styleId="SOPListChar">
    <w:name w:val="SOP List Char"/>
    <w:link w:val="SOPList"/>
    <w:uiPriority w:val="99"/>
    <w:locked/>
    <w:rsid w:val="0019352F"/>
    <w:rPr>
      <w:rFonts w:ascii="Arial" w:eastAsia="SimSun" w:hAnsi="Arial"/>
      <w:szCs w:val="24"/>
      <w:lang w:val="en-CA" w:eastAsia="fr-FR"/>
    </w:rPr>
  </w:style>
  <w:style w:type="paragraph" w:customStyle="1" w:styleId="SOPList">
    <w:name w:val="SOP List"/>
    <w:basedOn w:val="ListParagraph"/>
    <w:link w:val="SOPListChar"/>
    <w:uiPriority w:val="99"/>
    <w:qFormat/>
    <w:rsid w:val="0019352F"/>
    <w:pPr>
      <w:widowControl w:val="0"/>
      <w:numPr>
        <w:numId w:val="156"/>
      </w:numPr>
      <w:autoSpaceDE w:val="0"/>
      <w:autoSpaceDN w:val="0"/>
      <w:spacing w:after="0" w:line="280" w:lineRule="atLeast"/>
      <w:contextualSpacing w:val="0"/>
      <w:jc w:val="both"/>
    </w:pPr>
    <w:rPr>
      <w:rFonts w:ascii="Arial" w:eastAsia="SimSun" w:hAnsi="Arial"/>
      <w:szCs w:val="24"/>
      <w:lang w:val="en-CA" w:eastAsia="fr-FR"/>
    </w:rPr>
  </w:style>
  <w:style w:type="paragraph" w:customStyle="1" w:styleId="Appendixbody">
    <w:name w:val="Appendix body"/>
    <w:basedOn w:val="BodyText3"/>
    <w:uiPriority w:val="99"/>
    <w:rsid w:val="0019352F"/>
    <w:pPr>
      <w:tabs>
        <w:tab w:val="left" w:pos="1080"/>
        <w:tab w:val="left" w:pos="1560"/>
      </w:tabs>
      <w:spacing w:after="0" w:line="240" w:lineRule="auto"/>
      <w:jc w:val="both"/>
    </w:pPr>
    <w:rPr>
      <w:rFonts w:ascii="Arial" w:hAnsi="Arial"/>
      <w:sz w:val="20"/>
      <w:szCs w:val="20"/>
      <w:lang w:val="en-US" w:eastAsia="en-US"/>
    </w:rPr>
  </w:style>
  <w:style w:type="character" w:customStyle="1" w:styleId="HeadingofSOPAttachmentChar">
    <w:name w:val="Heading of SOP Attachment Char"/>
    <w:link w:val="HeadingofSOPAttachment"/>
    <w:locked/>
    <w:rsid w:val="0019352F"/>
    <w:rPr>
      <w:rFonts w:ascii="Arial" w:eastAsia="SimSun" w:hAnsi="Arial"/>
      <w:b/>
      <w:smallCaps/>
      <w:color w:val="336699"/>
      <w:sz w:val="28"/>
      <w:lang w:val="en-CA" w:eastAsia="zh-CN"/>
    </w:rPr>
  </w:style>
  <w:style w:type="paragraph" w:customStyle="1" w:styleId="HeadingofSOPAttachment">
    <w:name w:val="Heading of SOP Attachment"/>
    <w:basedOn w:val="Heading2"/>
    <w:link w:val="HeadingofSOPAttachmentChar"/>
    <w:qFormat/>
    <w:rsid w:val="0019352F"/>
    <w:pPr>
      <w:keepLines w:val="0"/>
      <w:widowControl w:val="0"/>
      <w:numPr>
        <w:numId w:val="0"/>
      </w:numPr>
      <w:tabs>
        <w:tab w:val="left" w:pos="1080"/>
      </w:tabs>
      <w:autoSpaceDE w:val="0"/>
      <w:autoSpaceDN w:val="0"/>
      <w:spacing w:after="60" w:line="280" w:lineRule="atLeast"/>
      <w:ind w:right="-29"/>
      <w:jc w:val="both"/>
      <w:outlineLvl w:val="9"/>
    </w:pPr>
    <w:rPr>
      <w:rFonts w:ascii="Arial" w:eastAsia="SimSun" w:hAnsi="Arial" w:cstheme="minorBidi"/>
      <w:bCs w:val="0"/>
      <w:smallCaps/>
      <w:color w:val="336699"/>
      <w:sz w:val="28"/>
      <w:lang w:val="en-CA" w:eastAsia="zh-CN"/>
    </w:rPr>
  </w:style>
  <w:style w:type="character" w:customStyle="1" w:styleId="NoNavHeadingChar">
    <w:name w:val="No Nav Heading Char"/>
    <w:link w:val="NoNavHeading"/>
    <w:locked/>
    <w:rsid w:val="0019352F"/>
    <w:rPr>
      <w:rFonts w:ascii="Arial Bold" w:eastAsia="SimSun" w:hAnsi="Arial Bold"/>
      <w:smallCaps/>
      <w:color w:val="336699"/>
      <w:sz w:val="28"/>
      <w:lang w:val="en-CA" w:eastAsia="zh-CN"/>
    </w:rPr>
  </w:style>
  <w:style w:type="paragraph" w:customStyle="1" w:styleId="NoNavHeading">
    <w:name w:val="No Nav Heading"/>
    <w:basedOn w:val="Heading2"/>
    <w:link w:val="NoNavHeadingChar"/>
    <w:qFormat/>
    <w:rsid w:val="0019352F"/>
    <w:pPr>
      <w:keepLines w:val="0"/>
      <w:widowControl w:val="0"/>
      <w:numPr>
        <w:numId w:val="0"/>
      </w:numPr>
      <w:tabs>
        <w:tab w:val="left" w:pos="1080"/>
      </w:tabs>
      <w:autoSpaceDE w:val="0"/>
      <w:autoSpaceDN w:val="0"/>
      <w:spacing w:after="60" w:line="280" w:lineRule="atLeast"/>
      <w:ind w:right="-29"/>
      <w:jc w:val="both"/>
      <w:outlineLvl w:val="9"/>
    </w:pPr>
    <w:rPr>
      <w:rFonts w:ascii="Arial Bold" w:eastAsia="SimSun" w:hAnsi="Arial Bold" w:cstheme="minorBidi"/>
      <w:b w:val="0"/>
      <w:bCs w:val="0"/>
      <w:smallCaps/>
      <w:color w:val="336699"/>
      <w:sz w:val="28"/>
      <w:lang w:val="en-CA" w:eastAsia="zh-CN"/>
    </w:rPr>
  </w:style>
  <w:style w:type="character" w:customStyle="1" w:styleId="SeenandCopiedovertoIATAASPChar">
    <w:name w:val="Seen and Copied over to IATA ASP Char"/>
    <w:link w:val="SeenandCopiedovertoIATAASP"/>
    <w:locked/>
    <w:rsid w:val="0019352F"/>
    <w:rPr>
      <w:rFonts w:ascii="Arial" w:hAnsi="Arial"/>
      <w:dstrike/>
      <w:sz w:val="24"/>
    </w:rPr>
  </w:style>
  <w:style w:type="paragraph" w:customStyle="1" w:styleId="SeenandCopiedovertoIATAASP">
    <w:name w:val="Seen and Copied over to IATA ASP"/>
    <w:basedOn w:val="Normal"/>
    <w:link w:val="SeenandCopiedovertoIATAASPChar"/>
    <w:qFormat/>
    <w:rsid w:val="0019352F"/>
    <w:pPr>
      <w:spacing w:before="120" w:after="120" w:line="240" w:lineRule="auto"/>
      <w:jc w:val="both"/>
    </w:pPr>
    <w:rPr>
      <w:rFonts w:ascii="Arial" w:hAnsi="Arial"/>
      <w:dstrike/>
      <w:sz w:val="24"/>
    </w:rPr>
  </w:style>
  <w:style w:type="paragraph" w:customStyle="1" w:styleId="a">
    <w:name w:val="_"/>
    <w:basedOn w:val="Normal"/>
    <w:uiPriority w:val="99"/>
    <w:rsid w:val="0019352F"/>
    <w:pPr>
      <w:widowControl w:val="0"/>
      <w:autoSpaceDE w:val="0"/>
      <w:autoSpaceDN w:val="0"/>
      <w:adjustRightInd w:val="0"/>
      <w:spacing w:after="0" w:line="240" w:lineRule="auto"/>
      <w:ind w:left="1440" w:hanging="720"/>
      <w:jc w:val="both"/>
    </w:pPr>
    <w:rPr>
      <w:rFonts w:eastAsia="Times New Roman" w:cs="Times New Roman"/>
      <w:szCs w:val="24"/>
      <w:lang w:val="en-US"/>
    </w:rPr>
  </w:style>
  <w:style w:type="character" w:customStyle="1" w:styleId="FigureTitleChar">
    <w:name w:val="Figure Title Char"/>
    <w:link w:val="FigureTitle"/>
    <w:locked/>
    <w:rsid w:val="0019352F"/>
    <w:rPr>
      <w:rFonts w:ascii="Arial" w:eastAsia="SimSun" w:hAnsi="Arial"/>
      <w:b/>
      <w:smallCaps/>
      <w:lang w:val="x-none" w:eastAsia="zh-CN"/>
    </w:rPr>
  </w:style>
  <w:style w:type="paragraph" w:customStyle="1" w:styleId="FigureTitle">
    <w:name w:val="Figure Title"/>
    <w:basedOn w:val="Normal"/>
    <w:link w:val="FigureTitleChar"/>
    <w:qFormat/>
    <w:rsid w:val="0019352F"/>
    <w:pPr>
      <w:widowControl w:val="0"/>
      <w:autoSpaceDE w:val="0"/>
      <w:autoSpaceDN w:val="0"/>
      <w:spacing w:after="0" w:line="280" w:lineRule="atLeast"/>
      <w:ind w:right="-14"/>
      <w:jc w:val="center"/>
    </w:pPr>
    <w:rPr>
      <w:rFonts w:ascii="Arial" w:eastAsia="SimSun" w:hAnsi="Arial"/>
      <w:b/>
      <w:smallCaps/>
      <w:lang w:val="x-none" w:eastAsia="zh-CN"/>
    </w:rPr>
  </w:style>
  <w:style w:type="character" w:customStyle="1" w:styleId="SingleLevel2ItemListChar">
    <w:name w:val="Single Level 2 Item List Char"/>
    <w:link w:val="SingleLevel2ItemList"/>
    <w:uiPriority w:val="99"/>
    <w:locked/>
    <w:rsid w:val="0019352F"/>
    <w:rPr>
      <w:rFonts w:ascii="Arial" w:eastAsia="SimSun" w:hAnsi="Arial"/>
      <w:szCs w:val="24"/>
      <w:lang w:val="en-CA" w:eastAsia="fr-FR"/>
    </w:rPr>
  </w:style>
  <w:style w:type="paragraph" w:customStyle="1" w:styleId="SingleLevel2ItemList">
    <w:name w:val="Single Level 2 Item List"/>
    <w:basedOn w:val="ListParagraphforLevel2"/>
    <w:link w:val="SingleLevel2ItemListChar"/>
    <w:uiPriority w:val="99"/>
    <w:qFormat/>
    <w:rsid w:val="0019352F"/>
    <w:pPr>
      <w:numPr>
        <w:ilvl w:val="1"/>
        <w:numId w:val="157"/>
      </w:numPr>
      <w:tabs>
        <w:tab w:val="left" w:pos="1440"/>
      </w:tabs>
    </w:pPr>
    <w:rPr>
      <w:sz w:val="22"/>
      <w:szCs w:val="24"/>
    </w:rPr>
  </w:style>
  <w:style w:type="character" w:customStyle="1" w:styleId="ItemsListSingleLevel2Char">
    <w:name w:val="Items List Single Level 2 Char"/>
    <w:link w:val="ItemsListSingleLevel2"/>
    <w:locked/>
    <w:rsid w:val="0019352F"/>
    <w:rPr>
      <w:rFonts w:ascii="Arial" w:eastAsia="SimSun" w:hAnsi="Arial"/>
      <w:sz w:val="24"/>
      <w:lang w:val="en-CA" w:eastAsia="fr-FR"/>
    </w:rPr>
  </w:style>
  <w:style w:type="paragraph" w:customStyle="1" w:styleId="ItemsListSingleLevel2">
    <w:name w:val="Items List Single Level 2"/>
    <w:basedOn w:val="ListParagraphforLevel2"/>
    <w:link w:val="ItemsListSingleLevel2Char"/>
    <w:qFormat/>
    <w:rsid w:val="0019352F"/>
    <w:pPr>
      <w:tabs>
        <w:tab w:val="left" w:pos="1440"/>
      </w:tabs>
      <w:jc w:val="left"/>
    </w:pPr>
  </w:style>
  <w:style w:type="character" w:customStyle="1" w:styleId="PetitiromainChar">
    <w:name w:val="Petit i romain Char"/>
    <w:link w:val="Petitiromain"/>
    <w:locked/>
    <w:rsid w:val="0019352F"/>
    <w:rPr>
      <w:rFonts w:ascii="Arial" w:eastAsia="SimSun" w:hAnsi="Arial"/>
      <w:sz w:val="24"/>
      <w:lang w:val="en-CA" w:eastAsia="fr-FR"/>
    </w:rPr>
  </w:style>
  <w:style w:type="paragraph" w:customStyle="1" w:styleId="Petitiromain">
    <w:name w:val="Petit i romain"/>
    <w:basedOn w:val="ItemsListSingleLevel2"/>
    <w:link w:val="PetitiromainChar"/>
    <w:qFormat/>
    <w:rsid w:val="0019352F"/>
  </w:style>
  <w:style w:type="character" w:customStyle="1" w:styleId="IndentforlistChar">
    <w:name w:val="Indent for list Char"/>
    <w:link w:val="Indentforlist"/>
    <w:locked/>
    <w:rsid w:val="0019352F"/>
    <w:rPr>
      <w:rFonts w:ascii="Arial" w:eastAsia="SimSun" w:hAnsi="Arial"/>
      <w:lang w:val="en-CA" w:eastAsia="zh-CN"/>
    </w:rPr>
  </w:style>
  <w:style w:type="paragraph" w:customStyle="1" w:styleId="Indentforlist">
    <w:name w:val="Indent for list"/>
    <w:basedOn w:val="Normal"/>
    <w:link w:val="IndentforlistChar"/>
    <w:qFormat/>
    <w:rsid w:val="0019352F"/>
    <w:pPr>
      <w:spacing w:after="0" w:line="280" w:lineRule="atLeast"/>
      <w:ind w:left="454"/>
      <w:jc w:val="both"/>
    </w:pPr>
    <w:rPr>
      <w:rFonts w:ascii="Arial" w:eastAsia="SimSun" w:hAnsi="Arial"/>
      <w:lang w:val="en-CA" w:eastAsia="zh-CN"/>
    </w:rPr>
  </w:style>
  <w:style w:type="character" w:customStyle="1" w:styleId="Section2TitleChar">
    <w:name w:val="Section2Title Char"/>
    <w:link w:val="Section2Title"/>
    <w:locked/>
    <w:rsid w:val="0019352F"/>
    <w:rPr>
      <w:rFonts w:ascii="Arial Black" w:eastAsia="SimSun" w:hAnsi="Arial Black"/>
      <w:b/>
      <w:sz w:val="24"/>
      <w:lang w:val="en-CA" w:eastAsia="zh-CN"/>
    </w:rPr>
  </w:style>
  <w:style w:type="paragraph" w:customStyle="1" w:styleId="Section2Title">
    <w:name w:val="Section2Title"/>
    <w:basedOn w:val="SectionTitle"/>
    <w:link w:val="Section2TitleChar"/>
    <w:qFormat/>
    <w:rsid w:val="0019352F"/>
    <w:pPr>
      <w:outlineLvl w:val="9"/>
    </w:pPr>
    <w:rPr>
      <w:lang w:val="en-CA"/>
    </w:rPr>
  </w:style>
  <w:style w:type="character" w:customStyle="1" w:styleId="ASP1Char">
    <w:name w:val="ASP1 Char"/>
    <w:link w:val="ASP1"/>
    <w:uiPriority w:val="99"/>
    <w:locked/>
    <w:rsid w:val="0019352F"/>
    <w:rPr>
      <w:rFonts w:ascii="Arial" w:hAnsi="Arial"/>
      <w:sz w:val="24"/>
      <w:szCs w:val="24"/>
    </w:rPr>
  </w:style>
  <w:style w:type="paragraph" w:customStyle="1" w:styleId="ASP1">
    <w:name w:val="ASP1"/>
    <w:basedOn w:val="Normal"/>
    <w:link w:val="ASP1Char"/>
    <w:uiPriority w:val="99"/>
    <w:rsid w:val="0019352F"/>
    <w:pPr>
      <w:numPr>
        <w:numId w:val="158"/>
      </w:numPr>
      <w:spacing w:before="120" w:after="120" w:line="240" w:lineRule="auto"/>
      <w:jc w:val="both"/>
    </w:pPr>
    <w:rPr>
      <w:rFonts w:ascii="Arial" w:hAnsi="Arial"/>
      <w:sz w:val="24"/>
      <w:szCs w:val="24"/>
    </w:rPr>
  </w:style>
  <w:style w:type="paragraph" w:customStyle="1" w:styleId="8973Header2">
    <w:name w:val="8973Header2"/>
    <w:basedOn w:val="Normal"/>
    <w:uiPriority w:val="99"/>
    <w:rsid w:val="0019352F"/>
    <w:pPr>
      <w:spacing w:after="0" w:line="240" w:lineRule="exact"/>
      <w:jc w:val="center"/>
    </w:pPr>
    <w:rPr>
      <w:rFonts w:ascii="Arial" w:eastAsia="Times New Roman" w:hAnsi="Arial" w:cs="Times New Roman"/>
      <w:b/>
      <w:sz w:val="20"/>
      <w:szCs w:val="24"/>
      <w:lang w:val="en-US"/>
    </w:rPr>
  </w:style>
  <w:style w:type="paragraph" w:customStyle="1" w:styleId="8973body">
    <w:name w:val="8973body"/>
    <w:uiPriority w:val="99"/>
    <w:rsid w:val="0019352F"/>
    <w:pPr>
      <w:tabs>
        <w:tab w:val="left" w:pos="1080"/>
        <w:tab w:val="left" w:pos="1560"/>
      </w:tabs>
      <w:spacing w:after="0" w:line="240" w:lineRule="exact"/>
      <w:jc w:val="both"/>
    </w:pPr>
    <w:rPr>
      <w:rFonts w:ascii="Arial" w:eastAsia="Times New Roman" w:hAnsi="Arial" w:cs="Times New Roman"/>
      <w:sz w:val="20"/>
      <w:szCs w:val="20"/>
      <w:lang w:val="en-US"/>
    </w:rPr>
  </w:style>
  <w:style w:type="paragraph" w:customStyle="1" w:styleId="8973bulleta">
    <w:name w:val="8973bullet a)"/>
    <w:basedOn w:val="Normal"/>
    <w:uiPriority w:val="99"/>
    <w:rsid w:val="0019352F"/>
    <w:pPr>
      <w:numPr>
        <w:numId w:val="159"/>
      </w:numPr>
      <w:tabs>
        <w:tab w:val="left" w:pos="1080"/>
      </w:tabs>
      <w:spacing w:after="0" w:line="240" w:lineRule="exact"/>
      <w:jc w:val="both"/>
    </w:pPr>
    <w:rPr>
      <w:rFonts w:ascii="Arial" w:eastAsia="Times New Roman" w:hAnsi="Arial" w:cs="Times New Roman"/>
      <w:sz w:val="20"/>
      <w:szCs w:val="24"/>
      <w:lang w:val="en-US"/>
    </w:rPr>
  </w:style>
  <w:style w:type="character" w:customStyle="1" w:styleId="SmallseparationChar">
    <w:name w:val="Small separation Char"/>
    <w:link w:val="Smallseparation"/>
    <w:locked/>
    <w:rsid w:val="0019352F"/>
    <w:rPr>
      <w:rFonts w:ascii="Arial" w:eastAsia="SimSun" w:hAnsi="Arial"/>
      <w:lang w:val="en-CA" w:eastAsia="zh-CN"/>
    </w:rPr>
  </w:style>
  <w:style w:type="paragraph" w:customStyle="1" w:styleId="Smallseparation">
    <w:name w:val="Small separation"/>
    <w:basedOn w:val="Normal"/>
    <w:link w:val="SmallseparationChar"/>
    <w:qFormat/>
    <w:rsid w:val="0019352F"/>
    <w:pPr>
      <w:spacing w:before="120" w:after="120" w:line="280" w:lineRule="atLeast"/>
      <w:jc w:val="both"/>
    </w:pPr>
    <w:rPr>
      <w:rFonts w:ascii="Arial" w:eastAsia="SimSun" w:hAnsi="Arial"/>
      <w:lang w:val="en-CA" w:eastAsia="zh-CN"/>
    </w:rPr>
  </w:style>
  <w:style w:type="paragraph" w:customStyle="1" w:styleId="Heading51">
    <w:name w:val="Heading 51"/>
    <w:basedOn w:val="Normal"/>
    <w:next w:val="Normal"/>
    <w:uiPriority w:val="9"/>
    <w:qFormat/>
    <w:rsid w:val="0019352F"/>
    <w:pPr>
      <w:spacing w:before="200" w:after="0" w:line="276" w:lineRule="auto"/>
      <w:jc w:val="both"/>
      <w:outlineLvl w:val="4"/>
    </w:pPr>
    <w:rPr>
      <w:rFonts w:ascii="Arial" w:eastAsia="MS PGothic" w:hAnsi="Arial" w:cs="Arial"/>
      <w:smallCaps/>
      <w:color w:val="743D3D"/>
      <w:spacing w:val="10"/>
      <w:szCs w:val="26"/>
      <w:lang w:val="en-US"/>
    </w:rPr>
  </w:style>
  <w:style w:type="paragraph" w:customStyle="1" w:styleId="Heading61">
    <w:name w:val="Heading 61"/>
    <w:basedOn w:val="Normal"/>
    <w:next w:val="Normal"/>
    <w:uiPriority w:val="9"/>
    <w:qFormat/>
    <w:rsid w:val="0019352F"/>
    <w:pPr>
      <w:spacing w:after="0" w:line="276" w:lineRule="auto"/>
      <w:jc w:val="both"/>
      <w:outlineLvl w:val="5"/>
    </w:pPr>
    <w:rPr>
      <w:rFonts w:ascii="Arial" w:eastAsia="MS PGothic" w:hAnsi="Arial" w:cs="Arial"/>
      <w:smallCaps/>
      <w:color w:val="9C5252"/>
      <w:spacing w:val="5"/>
      <w:szCs w:val="20"/>
      <w:lang w:val="en-US"/>
    </w:rPr>
  </w:style>
  <w:style w:type="paragraph" w:customStyle="1" w:styleId="Title10">
    <w:name w:val="Title1"/>
    <w:basedOn w:val="Heading1"/>
    <w:next w:val="Normal"/>
    <w:uiPriority w:val="99"/>
    <w:qFormat/>
    <w:rsid w:val="0019352F"/>
    <w:pPr>
      <w:keepLines w:val="0"/>
      <w:numPr>
        <w:numId w:val="0"/>
      </w:numPr>
      <w:spacing w:before="240" w:after="240" w:line="240" w:lineRule="auto"/>
      <w:ind w:left="3240" w:hanging="720"/>
      <w:jc w:val="both"/>
    </w:pPr>
    <w:rPr>
      <w:rFonts w:ascii="Arial" w:eastAsia="Times New Roman" w:hAnsi="Arial" w:cs="Arial"/>
      <w:smallCaps/>
      <w:color w:val="003366"/>
      <w:sz w:val="22"/>
      <w:szCs w:val="22"/>
      <w:lang w:val="en-GB"/>
    </w:rPr>
  </w:style>
  <w:style w:type="paragraph" w:customStyle="1" w:styleId="Subtitle1">
    <w:name w:val="Subtitle1"/>
    <w:basedOn w:val="Normal"/>
    <w:next w:val="Normal"/>
    <w:uiPriority w:val="99"/>
    <w:qFormat/>
    <w:rsid w:val="0019352F"/>
    <w:pPr>
      <w:spacing w:after="720" w:line="240" w:lineRule="auto"/>
      <w:jc w:val="right"/>
    </w:pPr>
    <w:rPr>
      <w:rFonts w:ascii="Arial" w:eastAsia="MS PGothic" w:hAnsi="Arial" w:cs="Arial"/>
      <w:lang w:val="en-US"/>
    </w:rPr>
  </w:style>
  <w:style w:type="paragraph" w:customStyle="1" w:styleId="IntenseQuote1">
    <w:name w:val="Intense Quote1"/>
    <w:basedOn w:val="Normal"/>
    <w:next w:val="Normal"/>
    <w:uiPriority w:val="30"/>
    <w:qFormat/>
    <w:rsid w:val="0019352F"/>
    <w:pPr>
      <w:pBdr>
        <w:top w:val="single" w:sz="8" w:space="10" w:color="743D3D"/>
        <w:left w:val="single" w:sz="8" w:space="10" w:color="743D3D"/>
        <w:bottom w:val="single" w:sz="8" w:space="10" w:color="743D3D"/>
        <w:right w:val="single" w:sz="8" w:space="10" w:color="743D3D"/>
      </w:pBdr>
      <w:shd w:val="clear" w:color="auto" w:fill="9C5252"/>
      <w:spacing w:before="140" w:after="140" w:line="276" w:lineRule="auto"/>
      <w:ind w:left="1440" w:right="1440"/>
      <w:jc w:val="both"/>
    </w:pPr>
    <w:rPr>
      <w:rFonts w:ascii="Arial" w:eastAsia="MS PGothic" w:hAnsi="Arial" w:cs="Arial"/>
      <w:b/>
      <w:i/>
      <w:color w:val="FFFFFF"/>
      <w:szCs w:val="20"/>
      <w:lang w:val="en-US"/>
    </w:rPr>
  </w:style>
  <w:style w:type="paragraph" w:customStyle="1" w:styleId="CommentSubject1">
    <w:name w:val="Comment Subject1"/>
    <w:basedOn w:val="CommentText"/>
    <w:next w:val="CommentText"/>
    <w:uiPriority w:val="99"/>
    <w:semiHidden/>
    <w:rsid w:val="0019352F"/>
    <w:pPr>
      <w:tabs>
        <w:tab w:val="clear" w:pos="187"/>
      </w:tabs>
      <w:spacing w:after="0" w:line="240" w:lineRule="auto"/>
      <w:ind w:left="0" w:firstLine="0"/>
      <w:jc w:val="both"/>
    </w:pPr>
    <w:rPr>
      <w:rFonts w:ascii="Arial" w:eastAsia="MS PGothic" w:hAnsi="Arial" w:cs="Arial"/>
      <w:b/>
      <w:bCs/>
      <w:sz w:val="20"/>
      <w:szCs w:val="20"/>
      <w:lang w:val="en-GB" w:eastAsia="en-GB"/>
    </w:rPr>
  </w:style>
  <w:style w:type="paragraph" w:customStyle="1" w:styleId="TOC11">
    <w:name w:val="TOC 11"/>
    <w:basedOn w:val="Normal"/>
    <w:next w:val="Normal"/>
    <w:autoRedefine/>
    <w:uiPriority w:val="39"/>
    <w:qFormat/>
    <w:rsid w:val="0019352F"/>
    <w:pPr>
      <w:spacing w:before="120" w:after="120" w:line="276" w:lineRule="auto"/>
      <w:jc w:val="both"/>
    </w:pPr>
    <w:rPr>
      <w:rFonts w:ascii="Arial" w:eastAsia="MS PGothic" w:hAnsi="Arial" w:cs="Arial"/>
      <w:b/>
      <w:bCs/>
      <w:caps/>
      <w:sz w:val="20"/>
      <w:szCs w:val="20"/>
      <w:lang w:val="en-US"/>
    </w:rPr>
  </w:style>
  <w:style w:type="paragraph" w:customStyle="1" w:styleId="TOC21">
    <w:name w:val="TOC 21"/>
    <w:basedOn w:val="Normal"/>
    <w:next w:val="Normal"/>
    <w:autoRedefine/>
    <w:uiPriority w:val="39"/>
    <w:qFormat/>
    <w:rsid w:val="0019352F"/>
    <w:pPr>
      <w:spacing w:after="0" w:line="276" w:lineRule="auto"/>
      <w:ind w:left="220"/>
      <w:jc w:val="both"/>
    </w:pPr>
    <w:rPr>
      <w:rFonts w:ascii="Arial" w:eastAsia="MS PGothic" w:hAnsi="Arial" w:cs="Arial"/>
      <w:smallCaps/>
      <w:sz w:val="20"/>
      <w:szCs w:val="20"/>
      <w:lang w:val="en-US"/>
    </w:rPr>
  </w:style>
  <w:style w:type="paragraph" w:customStyle="1" w:styleId="TOC31">
    <w:name w:val="TOC 31"/>
    <w:basedOn w:val="Normal"/>
    <w:next w:val="Normal"/>
    <w:autoRedefine/>
    <w:uiPriority w:val="39"/>
    <w:qFormat/>
    <w:rsid w:val="0019352F"/>
    <w:pPr>
      <w:spacing w:after="0" w:line="276" w:lineRule="auto"/>
      <w:ind w:left="440"/>
      <w:jc w:val="both"/>
    </w:pPr>
    <w:rPr>
      <w:rFonts w:ascii="Arial" w:eastAsia="MS PGothic" w:hAnsi="Arial" w:cs="Arial"/>
      <w:i/>
      <w:iCs/>
      <w:sz w:val="20"/>
      <w:szCs w:val="20"/>
      <w:lang w:val="en-US"/>
    </w:rPr>
  </w:style>
  <w:style w:type="paragraph" w:customStyle="1" w:styleId="TOC41">
    <w:name w:val="TOC 41"/>
    <w:basedOn w:val="Normal"/>
    <w:next w:val="Normal"/>
    <w:autoRedefine/>
    <w:uiPriority w:val="39"/>
    <w:rsid w:val="0019352F"/>
    <w:pPr>
      <w:spacing w:after="0" w:line="276" w:lineRule="auto"/>
      <w:ind w:left="660"/>
      <w:jc w:val="both"/>
    </w:pPr>
    <w:rPr>
      <w:rFonts w:ascii="Arial" w:eastAsia="MS PGothic" w:hAnsi="Arial" w:cs="Arial"/>
      <w:sz w:val="18"/>
      <w:szCs w:val="18"/>
      <w:lang w:val="en-US"/>
    </w:rPr>
  </w:style>
  <w:style w:type="paragraph" w:customStyle="1" w:styleId="TOC51">
    <w:name w:val="TOC 51"/>
    <w:basedOn w:val="Normal"/>
    <w:next w:val="Normal"/>
    <w:autoRedefine/>
    <w:uiPriority w:val="39"/>
    <w:rsid w:val="0019352F"/>
    <w:pPr>
      <w:spacing w:after="0" w:line="276" w:lineRule="auto"/>
      <w:ind w:left="880"/>
      <w:jc w:val="both"/>
    </w:pPr>
    <w:rPr>
      <w:rFonts w:ascii="Arial" w:eastAsia="MS PGothic" w:hAnsi="Arial" w:cs="Arial"/>
      <w:sz w:val="18"/>
      <w:szCs w:val="18"/>
      <w:lang w:val="en-US"/>
    </w:rPr>
  </w:style>
  <w:style w:type="paragraph" w:customStyle="1" w:styleId="TOC61">
    <w:name w:val="TOC 61"/>
    <w:basedOn w:val="Normal"/>
    <w:next w:val="Normal"/>
    <w:autoRedefine/>
    <w:uiPriority w:val="39"/>
    <w:rsid w:val="0019352F"/>
    <w:pPr>
      <w:spacing w:after="0" w:line="276" w:lineRule="auto"/>
      <w:ind w:left="1100"/>
      <w:jc w:val="both"/>
    </w:pPr>
    <w:rPr>
      <w:rFonts w:ascii="Arial" w:eastAsia="MS PGothic" w:hAnsi="Arial" w:cs="Arial"/>
      <w:sz w:val="18"/>
      <w:szCs w:val="18"/>
      <w:lang w:val="en-US"/>
    </w:rPr>
  </w:style>
  <w:style w:type="paragraph" w:customStyle="1" w:styleId="TOC71">
    <w:name w:val="TOC 71"/>
    <w:basedOn w:val="Normal"/>
    <w:next w:val="Normal"/>
    <w:autoRedefine/>
    <w:uiPriority w:val="39"/>
    <w:rsid w:val="0019352F"/>
    <w:pPr>
      <w:spacing w:after="0" w:line="276" w:lineRule="auto"/>
      <w:ind w:left="1320"/>
      <w:jc w:val="both"/>
    </w:pPr>
    <w:rPr>
      <w:rFonts w:ascii="Arial" w:eastAsia="MS PGothic" w:hAnsi="Arial" w:cs="Arial"/>
      <w:sz w:val="18"/>
      <w:szCs w:val="18"/>
      <w:lang w:val="en-US"/>
    </w:rPr>
  </w:style>
  <w:style w:type="paragraph" w:customStyle="1" w:styleId="TOC81">
    <w:name w:val="TOC 81"/>
    <w:basedOn w:val="Normal"/>
    <w:next w:val="Normal"/>
    <w:autoRedefine/>
    <w:uiPriority w:val="39"/>
    <w:rsid w:val="0019352F"/>
    <w:pPr>
      <w:spacing w:after="0" w:line="276" w:lineRule="auto"/>
      <w:ind w:left="1540"/>
      <w:jc w:val="both"/>
    </w:pPr>
    <w:rPr>
      <w:rFonts w:ascii="Arial" w:eastAsia="MS PGothic" w:hAnsi="Arial" w:cs="Arial"/>
      <w:sz w:val="18"/>
      <w:szCs w:val="18"/>
      <w:lang w:val="en-US"/>
    </w:rPr>
  </w:style>
  <w:style w:type="paragraph" w:customStyle="1" w:styleId="TOC91">
    <w:name w:val="TOC 91"/>
    <w:basedOn w:val="Normal"/>
    <w:next w:val="Normal"/>
    <w:autoRedefine/>
    <w:uiPriority w:val="39"/>
    <w:rsid w:val="0019352F"/>
    <w:pPr>
      <w:spacing w:after="0" w:line="276" w:lineRule="auto"/>
      <w:ind w:left="1760"/>
      <w:jc w:val="both"/>
    </w:pPr>
    <w:rPr>
      <w:rFonts w:ascii="Arial" w:eastAsia="MS PGothic" w:hAnsi="Arial" w:cs="Arial"/>
      <w:sz w:val="18"/>
      <w:szCs w:val="18"/>
      <w:lang w:val="en-US"/>
    </w:rPr>
  </w:style>
  <w:style w:type="paragraph" w:customStyle="1" w:styleId="Pa4">
    <w:name w:val="Pa4"/>
    <w:basedOn w:val="Default"/>
    <w:next w:val="Default"/>
    <w:uiPriority w:val="99"/>
    <w:rsid w:val="0019352F"/>
    <w:pPr>
      <w:spacing w:line="241" w:lineRule="atLeast"/>
    </w:pPr>
    <w:rPr>
      <w:rFonts w:ascii="Gotham Book" w:hAnsi="Gotham Book" w:cs="Times New Roman"/>
      <w:color w:val="auto"/>
      <w:lang w:val="en-GB" w:eastAsia="en-GB"/>
    </w:rPr>
  </w:style>
  <w:style w:type="paragraph" w:customStyle="1" w:styleId="Pa6">
    <w:name w:val="Pa6"/>
    <w:basedOn w:val="Default"/>
    <w:next w:val="Default"/>
    <w:uiPriority w:val="99"/>
    <w:rsid w:val="0019352F"/>
    <w:pPr>
      <w:spacing w:line="141" w:lineRule="atLeast"/>
    </w:pPr>
    <w:rPr>
      <w:rFonts w:ascii="Gotham Book" w:hAnsi="Gotham Book" w:cs="Times New Roman"/>
      <w:color w:val="auto"/>
      <w:lang w:val="en-GB" w:eastAsia="en-GB"/>
    </w:rPr>
  </w:style>
  <w:style w:type="paragraph" w:customStyle="1" w:styleId="Pa5">
    <w:name w:val="Pa5"/>
    <w:basedOn w:val="Default"/>
    <w:next w:val="Default"/>
    <w:uiPriority w:val="99"/>
    <w:rsid w:val="0019352F"/>
    <w:pPr>
      <w:spacing w:line="141" w:lineRule="atLeast"/>
    </w:pPr>
    <w:rPr>
      <w:rFonts w:ascii="Gotham Book" w:hAnsi="Gotham Book" w:cs="Times New Roman"/>
      <w:color w:val="auto"/>
      <w:lang w:val="en-GB" w:eastAsia="en-GB"/>
    </w:rPr>
  </w:style>
  <w:style w:type="paragraph" w:customStyle="1" w:styleId="CM1">
    <w:name w:val="CM1"/>
    <w:basedOn w:val="Default"/>
    <w:next w:val="Default"/>
    <w:uiPriority w:val="99"/>
    <w:rsid w:val="0019352F"/>
    <w:pPr>
      <w:widowControl w:val="0"/>
      <w:spacing w:line="583" w:lineRule="atLeast"/>
    </w:pPr>
    <w:rPr>
      <w:rFonts w:ascii="YDUBS P+ Helvetica Neue" w:hAnsi="YDUBS P+ Helvetica Neue" w:cs="Times New Roman"/>
      <w:color w:val="auto"/>
      <w:lang w:val="en-GB" w:eastAsia="en-GB"/>
    </w:rPr>
  </w:style>
  <w:style w:type="paragraph" w:customStyle="1" w:styleId="CM5">
    <w:name w:val="CM5"/>
    <w:basedOn w:val="Default"/>
    <w:next w:val="Default"/>
    <w:uiPriority w:val="99"/>
    <w:rsid w:val="0019352F"/>
    <w:pPr>
      <w:widowControl w:val="0"/>
      <w:spacing w:after="178"/>
    </w:pPr>
    <w:rPr>
      <w:rFonts w:ascii="YDUBS P+ Helvetica Neue" w:hAnsi="YDUBS P+ Helvetica Neue" w:cs="Times New Roman"/>
      <w:color w:val="auto"/>
      <w:lang w:val="en-GB" w:eastAsia="en-GB"/>
    </w:rPr>
  </w:style>
  <w:style w:type="paragraph" w:customStyle="1" w:styleId="CM3">
    <w:name w:val="CM3"/>
    <w:basedOn w:val="Default"/>
    <w:next w:val="Default"/>
    <w:uiPriority w:val="99"/>
    <w:rsid w:val="0019352F"/>
    <w:pPr>
      <w:widowControl w:val="0"/>
      <w:spacing w:line="300" w:lineRule="atLeast"/>
    </w:pPr>
    <w:rPr>
      <w:rFonts w:ascii="YDUBS P+ Helvetica Neue" w:hAnsi="YDUBS P+ Helvetica Neue" w:cs="Times New Roman"/>
      <w:color w:val="auto"/>
      <w:lang w:val="en-GB" w:eastAsia="en-GB"/>
    </w:rPr>
  </w:style>
  <w:style w:type="character" w:styleId="SubtleReference">
    <w:name w:val="Subtle Reference"/>
    <w:uiPriority w:val="31"/>
    <w:qFormat/>
    <w:rsid w:val="0019352F"/>
    <w:rPr>
      <w:b/>
    </w:rPr>
  </w:style>
  <w:style w:type="character" w:styleId="BookTitle">
    <w:name w:val="Book Title"/>
    <w:uiPriority w:val="33"/>
    <w:qFormat/>
    <w:rsid w:val="0019352F"/>
    <w:rPr>
      <w:b/>
      <w:smallCaps/>
      <w:spacing w:val="5"/>
    </w:rPr>
  </w:style>
  <w:style w:type="character" w:customStyle="1" w:styleId="Strong1">
    <w:name w:val="Strong1"/>
    <w:qFormat/>
    <w:rsid w:val="0019352F"/>
    <w:rPr>
      <w:b/>
      <w:color w:val="9C5252"/>
    </w:rPr>
  </w:style>
  <w:style w:type="character" w:customStyle="1" w:styleId="IntenseEmphasis1">
    <w:name w:val="Intense Emphasis1"/>
    <w:uiPriority w:val="21"/>
    <w:qFormat/>
    <w:rsid w:val="0019352F"/>
    <w:rPr>
      <w:b/>
      <w:i/>
      <w:color w:val="9C5252"/>
      <w:spacing w:val="10"/>
    </w:rPr>
  </w:style>
  <w:style w:type="character" w:customStyle="1" w:styleId="BookTitle1">
    <w:name w:val="Book Title1"/>
    <w:uiPriority w:val="33"/>
    <w:qFormat/>
    <w:rsid w:val="0019352F"/>
    <w:rPr>
      <w:rFonts w:ascii="Arial" w:eastAsia="MS PGothic" w:hAnsi="Arial"/>
      <w:i/>
      <w:sz w:val="20"/>
    </w:rPr>
  </w:style>
  <w:style w:type="character" w:customStyle="1" w:styleId="Hyperlink1">
    <w:name w:val="Hyperlink1"/>
    <w:uiPriority w:val="99"/>
    <w:rsid w:val="0019352F"/>
    <w:rPr>
      <w:color w:val="3399FF"/>
      <w:u w:val="single"/>
    </w:rPr>
  </w:style>
  <w:style w:type="character" w:customStyle="1" w:styleId="FollowedHyperlink1">
    <w:name w:val="FollowedHyperlink1"/>
    <w:uiPriority w:val="99"/>
    <w:semiHidden/>
    <w:rsid w:val="0019352F"/>
    <w:rPr>
      <w:color w:val="B2B2B2"/>
      <w:u w:val="single"/>
    </w:rPr>
  </w:style>
  <w:style w:type="character" w:customStyle="1" w:styleId="TitreCar1">
    <w:name w:val="Titre Car1"/>
    <w:uiPriority w:val="10"/>
    <w:rsid w:val="0019352F"/>
    <w:rPr>
      <w:rFonts w:ascii="Cambria" w:hAnsi="Cambria"/>
      <w:color w:val="17365D"/>
      <w:spacing w:val="5"/>
      <w:kern w:val="28"/>
      <w:sz w:val="52"/>
      <w:lang w:val="en-US" w:eastAsia="x-none"/>
    </w:rPr>
  </w:style>
  <w:style w:type="character" w:customStyle="1" w:styleId="TitleChar1">
    <w:name w:val="Title Char1"/>
    <w:uiPriority w:val="10"/>
    <w:rsid w:val="0019352F"/>
    <w:rPr>
      <w:rFonts w:ascii="Cambria" w:hAnsi="Cambria"/>
      <w:color w:val="17365D"/>
      <w:spacing w:val="5"/>
      <w:kern w:val="28"/>
      <w:sz w:val="52"/>
    </w:rPr>
  </w:style>
  <w:style w:type="character" w:customStyle="1" w:styleId="Sous-titreCar1">
    <w:name w:val="Sous-titre Car1"/>
    <w:uiPriority w:val="11"/>
    <w:rsid w:val="0019352F"/>
    <w:rPr>
      <w:rFonts w:ascii="Cambria" w:hAnsi="Cambria"/>
      <w:i/>
      <w:color w:val="4F81BD"/>
      <w:spacing w:val="15"/>
      <w:sz w:val="24"/>
      <w:lang w:val="en-US" w:eastAsia="x-none"/>
    </w:rPr>
  </w:style>
  <w:style w:type="character" w:customStyle="1" w:styleId="SubtitleChar1">
    <w:name w:val="Subtitle Char1"/>
    <w:uiPriority w:val="11"/>
    <w:rsid w:val="0019352F"/>
    <w:rPr>
      <w:rFonts w:ascii="Cambria" w:hAnsi="Cambria"/>
      <w:i/>
      <w:color w:val="4F81BD"/>
      <w:spacing w:val="15"/>
      <w:sz w:val="24"/>
    </w:rPr>
  </w:style>
  <w:style w:type="character" w:customStyle="1" w:styleId="Heading5Char1">
    <w:name w:val="Heading 5 Char1"/>
    <w:uiPriority w:val="9"/>
    <w:semiHidden/>
    <w:rsid w:val="0019352F"/>
    <w:rPr>
      <w:rFonts w:ascii="Cambria" w:hAnsi="Cambria"/>
      <w:color w:val="243F60"/>
    </w:rPr>
  </w:style>
  <w:style w:type="character" w:customStyle="1" w:styleId="Heading6Char1">
    <w:name w:val="Heading 6 Char1"/>
    <w:uiPriority w:val="9"/>
    <w:semiHidden/>
    <w:rsid w:val="0019352F"/>
    <w:rPr>
      <w:rFonts w:ascii="Cambria" w:hAnsi="Cambria"/>
      <w:i/>
      <w:color w:val="243F60"/>
    </w:rPr>
  </w:style>
  <w:style w:type="character" w:customStyle="1" w:styleId="IntenseQuoteChar1">
    <w:name w:val="Intense Quote Char1"/>
    <w:uiPriority w:val="30"/>
    <w:rsid w:val="0019352F"/>
    <w:rPr>
      <w:rFonts w:ascii="Times New Roman" w:eastAsia="SimSun" w:hAnsi="Times New Roman" w:cs="Times New Roman"/>
      <w:i/>
      <w:iCs/>
      <w:color w:val="4472C4"/>
      <w:sz w:val="24"/>
      <w:szCs w:val="24"/>
      <w:lang w:val="x-none" w:eastAsia="zh-CN"/>
    </w:rPr>
  </w:style>
  <w:style w:type="character" w:customStyle="1" w:styleId="CitationintenseCar1">
    <w:name w:val="Citation intense Car1"/>
    <w:uiPriority w:val="30"/>
    <w:rsid w:val="0019352F"/>
    <w:rPr>
      <w:rFonts w:ascii="Arial" w:hAnsi="Arial"/>
      <w:b/>
      <w:i/>
      <w:color w:val="4F81BD"/>
      <w:lang w:val="en-US" w:eastAsia="x-none"/>
    </w:rPr>
  </w:style>
  <w:style w:type="character" w:customStyle="1" w:styleId="ObjetducommentaireCar1">
    <w:name w:val="Objet du commentaire Car1"/>
    <w:uiPriority w:val="99"/>
    <w:semiHidden/>
    <w:rsid w:val="0019352F"/>
    <w:rPr>
      <w:rFonts w:ascii="Arial" w:hAnsi="Arial"/>
      <w:b/>
      <w:sz w:val="20"/>
      <w:lang w:val="en-US" w:eastAsia="x-none"/>
    </w:rPr>
  </w:style>
  <w:style w:type="character" w:customStyle="1" w:styleId="CommentSubjectChar1">
    <w:name w:val="Comment Subject Char1"/>
    <w:uiPriority w:val="99"/>
    <w:semiHidden/>
    <w:rsid w:val="0019352F"/>
    <w:rPr>
      <w:rFonts w:ascii="Arial" w:hAnsi="Arial"/>
      <w:b/>
      <w:sz w:val="20"/>
      <w:lang w:val="en-US" w:eastAsia="x-none"/>
    </w:rPr>
  </w:style>
  <w:style w:type="character" w:customStyle="1" w:styleId="plainlinks">
    <w:name w:val="plainlinks"/>
    <w:rsid w:val="0019352F"/>
  </w:style>
  <w:style w:type="character" w:customStyle="1" w:styleId="A4">
    <w:name w:val="A4"/>
    <w:uiPriority w:val="99"/>
    <w:rsid w:val="0019352F"/>
    <w:rPr>
      <w:rFonts w:ascii="Gotham Book" w:hAnsi="Gotham Book"/>
      <w:color w:val="000000"/>
      <w:sz w:val="72"/>
    </w:rPr>
  </w:style>
  <w:style w:type="character" w:customStyle="1" w:styleId="tgc">
    <w:name w:val="_tgc"/>
    <w:rsid w:val="0019352F"/>
  </w:style>
  <w:style w:type="table" w:customStyle="1" w:styleId="LightList1">
    <w:name w:val="Light List1"/>
    <w:basedOn w:val="TableNormal"/>
    <w:uiPriority w:val="61"/>
    <w:rsid w:val="0019352F"/>
    <w:pPr>
      <w:spacing w:after="0" w:line="240" w:lineRule="auto"/>
    </w:pPr>
    <w:rPr>
      <w:rFonts w:ascii="Calibri" w:eastAsia="Times New Roman" w:hAnsi="Calibri" w:cs="Times New Roman"/>
      <w:sz w:val="20"/>
      <w:szCs w:val="20"/>
      <w:lang w:val="en-US"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pPr>
      <w:rPr>
        <w:rFonts w:cs="Times New Roman"/>
        <w:b/>
        <w:bCs/>
        <w:color w:val="FFFFFF"/>
      </w:rPr>
      <w:tblPr/>
      <w:tcPr>
        <w:shd w:val="clear" w:color="auto" w:fill="000000"/>
      </w:tcPr>
    </w:tblStylePr>
    <w:tblStylePr w:type="lastRow">
      <w:pPr>
        <w:spacing w:beforeLines="0" w:before="0" w:beforeAutospacing="0" w:afterLines="0" w:after="0" w:afterAutospacing="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11">
    <w:name w:val="Light List11"/>
    <w:basedOn w:val="TableNormal"/>
    <w:uiPriority w:val="61"/>
    <w:rsid w:val="0019352F"/>
    <w:pPr>
      <w:spacing w:after="0" w:line="240" w:lineRule="auto"/>
    </w:pPr>
    <w:rPr>
      <w:rFonts w:ascii="Calibri" w:eastAsia="Times New Roman" w:hAnsi="Calibri" w:cs="Times New Roman"/>
      <w:sz w:val="20"/>
      <w:szCs w:val="20"/>
      <w:lang w:val="en-US"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pPr>
      <w:rPr>
        <w:rFonts w:cs="Times New Roman"/>
        <w:b/>
        <w:bCs/>
        <w:color w:val="FFFFFF"/>
      </w:rPr>
      <w:tblPr/>
      <w:tcPr>
        <w:shd w:val="clear" w:color="auto" w:fill="000000"/>
      </w:tcPr>
    </w:tblStylePr>
    <w:tblStylePr w:type="lastRow">
      <w:pPr>
        <w:spacing w:beforeLines="0" w:before="0" w:beforeAutospacing="0" w:afterLines="0" w:after="0" w:afterAutospacing="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1">
    <w:name w:val="Table Grid11"/>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2">
    <w:name w:val="Light List12"/>
    <w:basedOn w:val="TableNormal"/>
    <w:uiPriority w:val="61"/>
    <w:rsid w:val="0019352F"/>
    <w:pPr>
      <w:spacing w:after="0" w:line="240" w:lineRule="auto"/>
    </w:pPr>
    <w:rPr>
      <w:rFonts w:ascii="Calibri" w:eastAsia="Times New Roman" w:hAnsi="Calibri" w:cs="Times New Roman"/>
      <w:sz w:val="20"/>
      <w:szCs w:val="20"/>
      <w:lang w:val="en-US"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pPr>
      <w:rPr>
        <w:rFonts w:cs="Times New Roman"/>
        <w:b/>
        <w:bCs/>
        <w:color w:val="FFFFFF"/>
      </w:rPr>
      <w:tblPr/>
      <w:tcPr>
        <w:shd w:val="clear" w:color="auto" w:fill="000000"/>
      </w:tcPr>
    </w:tblStylePr>
    <w:tblStylePr w:type="lastRow">
      <w:pPr>
        <w:spacing w:beforeLines="0" w:before="0" w:beforeAutospacing="0" w:afterLines="0" w:after="0" w:afterAutospacing="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2">
    <w:name w:val="Table Grid12"/>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3">
    <w:name w:val="Light List13"/>
    <w:basedOn w:val="TableNormal"/>
    <w:uiPriority w:val="61"/>
    <w:rsid w:val="0019352F"/>
    <w:pPr>
      <w:spacing w:after="0" w:line="240" w:lineRule="auto"/>
    </w:pPr>
    <w:rPr>
      <w:rFonts w:ascii="Calibri" w:eastAsia="Times New Roman" w:hAnsi="Calibri" w:cs="Times New Roman"/>
      <w:sz w:val="20"/>
      <w:szCs w:val="20"/>
      <w:lang w:val="en-US"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pPr>
      <w:rPr>
        <w:rFonts w:cs="Times New Roman"/>
        <w:b/>
        <w:bCs/>
        <w:color w:val="FFFFFF"/>
      </w:rPr>
      <w:tblPr/>
      <w:tcPr>
        <w:shd w:val="clear" w:color="auto" w:fill="000000"/>
      </w:tcPr>
    </w:tblStylePr>
    <w:tblStylePr w:type="lastRow">
      <w:pPr>
        <w:spacing w:beforeLines="0" w:before="0" w:beforeAutospacing="0" w:afterLines="0" w:after="0" w:afterAutospacing="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3">
    <w:name w:val="Table Grid13"/>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4">
    <w:name w:val="Light List14"/>
    <w:basedOn w:val="TableNormal"/>
    <w:uiPriority w:val="61"/>
    <w:rsid w:val="0019352F"/>
    <w:pPr>
      <w:spacing w:after="0" w:line="240" w:lineRule="auto"/>
    </w:pPr>
    <w:rPr>
      <w:rFonts w:ascii="Calibri" w:eastAsia="Times New Roman" w:hAnsi="Calibri" w:cs="Times New Roman"/>
      <w:sz w:val="20"/>
      <w:szCs w:val="20"/>
      <w:lang w:val="en-US"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pPr>
      <w:rPr>
        <w:rFonts w:cs="Times New Roman"/>
        <w:b/>
        <w:bCs/>
        <w:color w:val="FFFFFF"/>
      </w:rPr>
      <w:tblPr/>
      <w:tcPr>
        <w:shd w:val="clear" w:color="auto" w:fill="000000"/>
      </w:tcPr>
    </w:tblStylePr>
    <w:tblStylePr w:type="lastRow">
      <w:pPr>
        <w:spacing w:beforeLines="0" w:before="0" w:beforeAutospacing="0" w:afterLines="0" w:after="0" w:afterAutospacing="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4">
    <w:name w:val="Table Grid14"/>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1">
    <w:name w:val="Liste claire1"/>
    <w:basedOn w:val="TableNormal"/>
    <w:uiPriority w:val="61"/>
    <w:rsid w:val="0019352F"/>
    <w:pPr>
      <w:spacing w:after="0" w:line="240" w:lineRule="auto"/>
    </w:pPr>
    <w:rPr>
      <w:rFonts w:ascii="Calibri" w:eastAsia="Times New Roman" w:hAnsi="Calibri" w:cs="Times New Roman"/>
      <w:sz w:val="20"/>
      <w:szCs w:val="20"/>
      <w:lang w:val="en-US"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pPr>
      <w:rPr>
        <w:rFonts w:cs="Times New Roman"/>
        <w:b/>
        <w:bCs/>
        <w:color w:val="FFFFFF"/>
      </w:rPr>
      <w:tblPr/>
      <w:tcPr>
        <w:shd w:val="clear" w:color="auto" w:fill="000000"/>
      </w:tcPr>
    </w:tblStylePr>
    <w:tblStylePr w:type="lastRow">
      <w:pPr>
        <w:spacing w:beforeLines="0" w:before="0" w:beforeAutospacing="0" w:afterLines="0" w:after="0" w:afterAutospacing="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00">
    <w:name w:val="Table Grid10"/>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2">
    <w:name w:val="Heading 9 Char2"/>
    <w:uiPriority w:val="9"/>
    <w:semiHidden/>
    <w:rsid w:val="0019352F"/>
    <w:rPr>
      <w:rFonts w:ascii="Calibri Light" w:eastAsia="Times New Roman" w:hAnsi="Calibri Light" w:cs="Times New Roman"/>
      <w:i/>
      <w:iCs/>
      <w:color w:val="272727"/>
      <w:sz w:val="21"/>
      <w:szCs w:val="21"/>
    </w:rPr>
  </w:style>
  <w:style w:type="numbering" w:customStyle="1" w:styleId="Style103">
    <w:name w:val="Style103"/>
    <w:rsid w:val="0019352F"/>
    <w:pPr>
      <w:numPr>
        <w:numId w:val="160"/>
      </w:numPr>
    </w:pPr>
  </w:style>
  <w:style w:type="paragraph" w:customStyle="1" w:styleId="Style90">
    <w:name w:val="Style 9"/>
    <w:basedOn w:val="Normal"/>
    <w:uiPriority w:val="99"/>
    <w:rsid w:val="0019352F"/>
    <w:pPr>
      <w:widowControl w:val="0"/>
      <w:autoSpaceDE w:val="0"/>
      <w:autoSpaceDN w:val="0"/>
      <w:adjustRightInd w:val="0"/>
      <w:spacing w:after="0" w:line="240" w:lineRule="auto"/>
    </w:pPr>
    <w:rPr>
      <w:rFonts w:eastAsia="Times New Roman" w:cs="Times New Roman"/>
      <w:sz w:val="20"/>
      <w:szCs w:val="20"/>
      <w:lang w:val="en-US"/>
    </w:rPr>
  </w:style>
  <w:style w:type="character" w:customStyle="1" w:styleId="CharacterStyle6">
    <w:name w:val="Character Style 6"/>
    <w:uiPriority w:val="99"/>
    <w:rsid w:val="0019352F"/>
    <w:rPr>
      <w:sz w:val="20"/>
    </w:rPr>
  </w:style>
  <w:style w:type="paragraph" w:customStyle="1" w:styleId="ColorfulList-Accent11">
    <w:name w:val="Colorful List - Accent 11"/>
    <w:basedOn w:val="Normal"/>
    <w:uiPriority w:val="34"/>
    <w:qFormat/>
    <w:rsid w:val="0019352F"/>
    <w:pPr>
      <w:ind w:left="720"/>
      <w:contextualSpacing/>
    </w:pPr>
    <w:rPr>
      <w:rFonts w:ascii="Calibri" w:eastAsia="Times New Roman" w:hAnsi="Calibri" w:cs="Times New Roman"/>
      <w:lang w:val="en-US"/>
    </w:rPr>
  </w:style>
  <w:style w:type="table" w:customStyle="1" w:styleId="TableGrid16">
    <w:name w:val="Table Grid16"/>
    <w:basedOn w:val="TableNormal"/>
    <w:next w:val="TableGrid0"/>
    <w:uiPriority w:val="39"/>
    <w:rsid w:val="0019352F"/>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19352F"/>
    <w:rPr>
      <w:color w:val="605E5C"/>
      <w:shd w:val="clear" w:color="auto" w:fill="E1DFDD"/>
    </w:rPr>
  </w:style>
  <w:style w:type="table" w:customStyle="1" w:styleId="TableGrid17">
    <w:name w:val="Table Grid17"/>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rsid w:val="0019352F"/>
    <w:pPr>
      <w:spacing w:after="0" w:line="240" w:lineRule="auto"/>
    </w:pPr>
    <w:rPr>
      <w:rFonts w:ascii="Calibri" w:eastAsia="Times New Roman" w:hAnsi="Calibri" w:cs="Times New Roman"/>
      <w:sz w:val="20"/>
      <w:szCs w:val="20"/>
      <w:lang w:val="en-US"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0"/>
    <w:uiPriority w:val="59"/>
    <w:rsid w:val="0019352F"/>
    <w:pPr>
      <w:spacing w:after="0" w:line="240" w:lineRule="auto"/>
    </w:pPr>
    <w:rPr>
      <w:rFonts w:ascii="Calibri" w:eastAsia="Times New Roman"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Grid2"/>
    <w:rsid w:val="0019352F"/>
    <w:pPr>
      <w:spacing w:after="0" w:line="240" w:lineRule="auto"/>
    </w:pPr>
    <w:rPr>
      <w:rFonts w:ascii="Calibri" w:eastAsia="Times New Roman" w:hAnsi="Calibri" w:cs="Times New Roman"/>
      <w:lang w:val="en-GB" w:eastAsia="en-GB"/>
    </w:rPr>
    <w:tblPr>
      <w:tblCellMar>
        <w:top w:w="0" w:type="dxa"/>
        <w:left w:w="0" w:type="dxa"/>
        <w:bottom w:w="0" w:type="dxa"/>
        <w:right w:w="0" w:type="dxa"/>
      </w:tblCellMar>
    </w:tblPr>
  </w:style>
  <w:style w:type="table" w:customStyle="1" w:styleId="TableGrid30">
    <w:name w:val="TableGrid3"/>
    <w:rsid w:val="0019352F"/>
    <w:pPr>
      <w:spacing w:after="0" w:line="240" w:lineRule="auto"/>
    </w:pPr>
    <w:rPr>
      <w:rFonts w:ascii="Calibri" w:eastAsia="Malgun Gothic" w:hAnsi="Calibri" w:cs="Times New Roman"/>
      <w:lang w:val="en-US"/>
    </w:rPr>
    <w:tblPr>
      <w:tblCellMar>
        <w:top w:w="0" w:type="dxa"/>
        <w:left w:w="0" w:type="dxa"/>
        <w:bottom w:w="0" w:type="dxa"/>
        <w:right w:w="0" w:type="dxa"/>
      </w:tblCellMar>
    </w:tblPr>
  </w:style>
  <w:style w:type="table" w:customStyle="1" w:styleId="TableGrid40">
    <w:name w:val="TableGrid4"/>
    <w:rsid w:val="0019352F"/>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Grid220">
    <w:name w:val="Table Grid22"/>
    <w:basedOn w:val="TableNormal"/>
    <w:next w:val="TableGrid0"/>
    <w:uiPriority w:val="59"/>
    <w:rsid w:val="0019352F"/>
    <w:pPr>
      <w:spacing w:after="0" w:line="240" w:lineRule="auto"/>
    </w:pPr>
    <w:rPr>
      <w:rFonts w:ascii="Times" w:eastAsia="Times New Roman" w:hAnsi="Time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0"/>
    <w:uiPriority w:val="59"/>
    <w:rsid w:val="0019352F"/>
    <w:pPr>
      <w:spacing w:after="0" w:line="240" w:lineRule="auto"/>
    </w:pPr>
    <w:rPr>
      <w:rFonts w:ascii="Calibri" w:eastAsia="Times New Roman"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
    <w:name w:val="TableGrid5"/>
    <w:rsid w:val="0019352F"/>
    <w:pPr>
      <w:spacing w:after="0" w:line="240" w:lineRule="auto"/>
    </w:pPr>
    <w:rPr>
      <w:rFonts w:ascii="Calibri" w:eastAsia="Times New Roman" w:hAnsi="Calibri" w:cs="Times New Roman"/>
      <w:lang w:val="en-GB" w:eastAsia="en-GB"/>
    </w:rPr>
    <w:tblPr>
      <w:tblCellMar>
        <w:top w:w="0" w:type="dxa"/>
        <w:left w:w="0" w:type="dxa"/>
        <w:bottom w:w="0" w:type="dxa"/>
        <w:right w:w="0" w:type="dxa"/>
      </w:tblCellMar>
    </w:tblPr>
  </w:style>
  <w:style w:type="paragraph" w:customStyle="1" w:styleId="StyleDefinition">
    <w:name w:val="Style Definition"/>
    <w:basedOn w:val="Normal"/>
    <w:rsid w:val="0019352F"/>
    <w:pPr>
      <w:spacing w:after="120" w:line="240" w:lineRule="auto"/>
      <w:ind w:firstLine="446"/>
    </w:pPr>
    <w:rPr>
      <w:rFonts w:eastAsia="Times New Roman" w:cs="Times New Roman"/>
      <w:szCs w:val="20"/>
      <w:lang w:val="en-GB"/>
    </w:rPr>
  </w:style>
  <w:style w:type="character" w:styleId="UnresolvedMention">
    <w:name w:val="Unresolved Mention"/>
    <w:basedOn w:val="DefaultParagraphFont"/>
    <w:uiPriority w:val="99"/>
    <w:semiHidden/>
    <w:unhideWhenUsed/>
    <w:rsid w:val="0019352F"/>
    <w:rPr>
      <w:color w:val="605E5C"/>
      <w:shd w:val="clear" w:color="auto" w:fill="E1DFDD"/>
    </w:rPr>
  </w:style>
  <w:style w:type="table" w:styleId="TableGrid">
    <w:name w:val="Table Grid"/>
    <w:basedOn w:val="TableNormal"/>
    <w:uiPriority w:val="39"/>
    <w:rsid w:val="006955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1">
    <w:name w:val="2.5.1"/>
    <w:basedOn w:val="261"/>
    <w:link w:val="251Char"/>
    <w:autoRedefine/>
    <w:qFormat/>
    <w:rsid w:val="00CF30BA"/>
    <w:pPr>
      <w:numPr>
        <w:numId w:val="172"/>
      </w:numPr>
      <w:ind w:left="1080"/>
    </w:pPr>
  </w:style>
  <w:style w:type="paragraph" w:customStyle="1" w:styleId="221">
    <w:name w:val="2.2.1"/>
    <w:basedOn w:val="251"/>
    <w:link w:val="221Char"/>
    <w:qFormat/>
    <w:rsid w:val="00154436"/>
    <w:pPr>
      <w:numPr>
        <w:numId w:val="173"/>
      </w:numPr>
      <w:ind w:left="1080"/>
    </w:pPr>
  </w:style>
  <w:style w:type="character" w:customStyle="1" w:styleId="251Char">
    <w:name w:val="2.5.1 Char"/>
    <w:basedOn w:val="261Char"/>
    <w:link w:val="251"/>
    <w:rsid w:val="00CF30BA"/>
    <w:rPr>
      <w:rFonts w:ascii="Tahoma" w:eastAsiaTheme="majorEastAsia" w:hAnsi="Tahoma" w:cs="Tahoma"/>
      <w:b/>
      <w:bCs/>
      <w:spacing w:val="-10"/>
      <w:kern w:val="28"/>
      <w:sz w:val="24"/>
      <w:szCs w:val="32"/>
      <w:lang w:val="en-US"/>
    </w:rPr>
  </w:style>
  <w:style w:type="paragraph" w:customStyle="1" w:styleId="231">
    <w:name w:val="2.3.1"/>
    <w:basedOn w:val="221"/>
    <w:link w:val="231Char"/>
    <w:qFormat/>
    <w:rsid w:val="00154436"/>
    <w:pPr>
      <w:numPr>
        <w:numId w:val="174"/>
      </w:numPr>
      <w:ind w:left="1080"/>
    </w:pPr>
  </w:style>
  <w:style w:type="character" w:customStyle="1" w:styleId="221Char">
    <w:name w:val="2.2.1 Char"/>
    <w:basedOn w:val="251Char"/>
    <w:link w:val="221"/>
    <w:rsid w:val="00154436"/>
    <w:rPr>
      <w:rFonts w:ascii="Tahoma" w:eastAsiaTheme="majorEastAsia" w:hAnsi="Tahoma" w:cs="Tahoma"/>
      <w:b/>
      <w:bCs/>
      <w:spacing w:val="-10"/>
      <w:kern w:val="28"/>
      <w:sz w:val="24"/>
      <w:szCs w:val="32"/>
      <w:lang w:val="en-US"/>
    </w:rPr>
  </w:style>
  <w:style w:type="paragraph" w:customStyle="1" w:styleId="321">
    <w:name w:val="3.2.1"/>
    <w:basedOn w:val="261"/>
    <w:link w:val="321Char"/>
    <w:qFormat/>
    <w:rsid w:val="0061024E"/>
    <w:pPr>
      <w:numPr>
        <w:numId w:val="176"/>
      </w:numPr>
      <w:ind w:left="360"/>
    </w:pPr>
  </w:style>
  <w:style w:type="character" w:customStyle="1" w:styleId="231Char">
    <w:name w:val="2.3.1 Char"/>
    <w:basedOn w:val="221Char"/>
    <w:link w:val="231"/>
    <w:rsid w:val="00154436"/>
    <w:rPr>
      <w:rFonts w:ascii="Tahoma" w:eastAsiaTheme="majorEastAsia" w:hAnsi="Tahoma" w:cs="Tahoma"/>
      <w:b/>
      <w:bCs/>
      <w:spacing w:val="-10"/>
      <w:kern w:val="28"/>
      <w:sz w:val="24"/>
      <w:szCs w:val="32"/>
      <w:lang w:val="en-US"/>
    </w:rPr>
  </w:style>
  <w:style w:type="paragraph" w:customStyle="1" w:styleId="331">
    <w:name w:val="3.3.1"/>
    <w:basedOn w:val="261"/>
    <w:link w:val="331Char"/>
    <w:qFormat/>
    <w:rsid w:val="0061024E"/>
    <w:pPr>
      <w:numPr>
        <w:numId w:val="177"/>
      </w:numPr>
      <w:ind w:left="360"/>
    </w:pPr>
  </w:style>
  <w:style w:type="character" w:customStyle="1" w:styleId="321Char">
    <w:name w:val="3.2.1 Char"/>
    <w:basedOn w:val="261Char"/>
    <w:link w:val="321"/>
    <w:rsid w:val="0061024E"/>
    <w:rPr>
      <w:rFonts w:ascii="Tahoma" w:eastAsiaTheme="majorEastAsia" w:hAnsi="Tahoma" w:cs="Tahoma"/>
      <w:b/>
      <w:bCs/>
      <w:spacing w:val="-10"/>
      <w:kern w:val="28"/>
      <w:sz w:val="24"/>
      <w:szCs w:val="32"/>
      <w:lang w:val="en-US"/>
    </w:rPr>
  </w:style>
  <w:style w:type="paragraph" w:customStyle="1" w:styleId="351">
    <w:name w:val="3.5.1"/>
    <w:basedOn w:val="261"/>
    <w:link w:val="351Char"/>
    <w:qFormat/>
    <w:rsid w:val="0061024E"/>
    <w:pPr>
      <w:numPr>
        <w:numId w:val="178"/>
      </w:numPr>
      <w:ind w:left="1080"/>
    </w:pPr>
  </w:style>
  <w:style w:type="character" w:customStyle="1" w:styleId="331Char">
    <w:name w:val="3.3.1 Char"/>
    <w:basedOn w:val="261Char"/>
    <w:link w:val="331"/>
    <w:rsid w:val="0061024E"/>
    <w:rPr>
      <w:rFonts w:ascii="Tahoma" w:eastAsiaTheme="majorEastAsia" w:hAnsi="Tahoma" w:cs="Tahoma"/>
      <w:b/>
      <w:bCs/>
      <w:spacing w:val="-10"/>
      <w:kern w:val="28"/>
      <w:sz w:val="24"/>
      <w:szCs w:val="32"/>
      <w:lang w:val="en-US"/>
    </w:rPr>
  </w:style>
  <w:style w:type="character" w:customStyle="1" w:styleId="351Char">
    <w:name w:val="3.5.1 Char"/>
    <w:basedOn w:val="261Char"/>
    <w:link w:val="351"/>
    <w:rsid w:val="0061024E"/>
    <w:rPr>
      <w:rFonts w:ascii="Tahoma" w:eastAsiaTheme="majorEastAsia" w:hAnsi="Tahoma" w:cs="Tahoma"/>
      <w:b/>
      <w:bCs/>
      <w:spacing w:val="-10"/>
      <w:kern w:val="28"/>
      <w:sz w:val="24"/>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48821">
      <w:bodyDiv w:val="1"/>
      <w:marLeft w:val="0"/>
      <w:marRight w:val="0"/>
      <w:marTop w:val="0"/>
      <w:marBottom w:val="0"/>
      <w:divBdr>
        <w:top w:val="none" w:sz="0" w:space="0" w:color="auto"/>
        <w:left w:val="none" w:sz="0" w:space="0" w:color="auto"/>
        <w:bottom w:val="none" w:sz="0" w:space="0" w:color="auto"/>
        <w:right w:val="none" w:sz="0" w:space="0" w:color="auto"/>
      </w:divBdr>
    </w:div>
    <w:div w:id="321080435">
      <w:bodyDiv w:val="1"/>
      <w:marLeft w:val="0"/>
      <w:marRight w:val="0"/>
      <w:marTop w:val="0"/>
      <w:marBottom w:val="0"/>
      <w:divBdr>
        <w:top w:val="none" w:sz="0" w:space="0" w:color="auto"/>
        <w:left w:val="none" w:sz="0" w:space="0" w:color="auto"/>
        <w:bottom w:val="none" w:sz="0" w:space="0" w:color="auto"/>
        <w:right w:val="none" w:sz="0" w:space="0" w:color="auto"/>
      </w:divBdr>
    </w:div>
    <w:div w:id="413867344">
      <w:bodyDiv w:val="1"/>
      <w:marLeft w:val="0"/>
      <w:marRight w:val="0"/>
      <w:marTop w:val="0"/>
      <w:marBottom w:val="0"/>
      <w:divBdr>
        <w:top w:val="none" w:sz="0" w:space="0" w:color="auto"/>
        <w:left w:val="none" w:sz="0" w:space="0" w:color="auto"/>
        <w:bottom w:val="none" w:sz="0" w:space="0" w:color="auto"/>
        <w:right w:val="none" w:sz="0" w:space="0" w:color="auto"/>
      </w:divBdr>
    </w:div>
    <w:div w:id="962535987">
      <w:bodyDiv w:val="1"/>
      <w:marLeft w:val="0"/>
      <w:marRight w:val="0"/>
      <w:marTop w:val="0"/>
      <w:marBottom w:val="0"/>
      <w:divBdr>
        <w:top w:val="none" w:sz="0" w:space="0" w:color="auto"/>
        <w:left w:val="none" w:sz="0" w:space="0" w:color="auto"/>
        <w:bottom w:val="none" w:sz="0" w:space="0" w:color="auto"/>
        <w:right w:val="none" w:sz="0" w:space="0" w:color="auto"/>
      </w:divBdr>
    </w:div>
    <w:div w:id="1188133297">
      <w:bodyDiv w:val="1"/>
      <w:marLeft w:val="0"/>
      <w:marRight w:val="0"/>
      <w:marTop w:val="0"/>
      <w:marBottom w:val="0"/>
      <w:divBdr>
        <w:top w:val="none" w:sz="0" w:space="0" w:color="auto"/>
        <w:left w:val="none" w:sz="0" w:space="0" w:color="auto"/>
        <w:bottom w:val="none" w:sz="0" w:space="0" w:color="auto"/>
        <w:right w:val="none" w:sz="0" w:space="0" w:color="auto"/>
      </w:divBdr>
    </w:div>
    <w:div w:id="1217662373">
      <w:bodyDiv w:val="1"/>
      <w:marLeft w:val="0"/>
      <w:marRight w:val="0"/>
      <w:marTop w:val="0"/>
      <w:marBottom w:val="0"/>
      <w:divBdr>
        <w:top w:val="none" w:sz="0" w:space="0" w:color="auto"/>
        <w:left w:val="none" w:sz="0" w:space="0" w:color="auto"/>
        <w:bottom w:val="none" w:sz="0" w:space="0" w:color="auto"/>
        <w:right w:val="none" w:sz="0" w:space="0" w:color="auto"/>
      </w:divBdr>
    </w:div>
    <w:div w:id="1302031324">
      <w:bodyDiv w:val="1"/>
      <w:marLeft w:val="0"/>
      <w:marRight w:val="0"/>
      <w:marTop w:val="0"/>
      <w:marBottom w:val="0"/>
      <w:divBdr>
        <w:top w:val="none" w:sz="0" w:space="0" w:color="auto"/>
        <w:left w:val="none" w:sz="0" w:space="0" w:color="auto"/>
        <w:bottom w:val="none" w:sz="0" w:space="0" w:color="auto"/>
        <w:right w:val="none" w:sz="0" w:space="0" w:color="auto"/>
      </w:divBdr>
    </w:div>
    <w:div w:id="1422874579">
      <w:bodyDiv w:val="1"/>
      <w:marLeft w:val="0"/>
      <w:marRight w:val="0"/>
      <w:marTop w:val="0"/>
      <w:marBottom w:val="0"/>
      <w:divBdr>
        <w:top w:val="none" w:sz="0" w:space="0" w:color="auto"/>
        <w:left w:val="none" w:sz="0" w:space="0" w:color="auto"/>
        <w:bottom w:val="none" w:sz="0" w:space="0" w:color="auto"/>
        <w:right w:val="none" w:sz="0" w:space="0" w:color="auto"/>
      </w:divBdr>
    </w:div>
    <w:div w:id="1604417771">
      <w:bodyDiv w:val="1"/>
      <w:marLeft w:val="0"/>
      <w:marRight w:val="0"/>
      <w:marTop w:val="0"/>
      <w:marBottom w:val="0"/>
      <w:divBdr>
        <w:top w:val="none" w:sz="0" w:space="0" w:color="auto"/>
        <w:left w:val="none" w:sz="0" w:space="0" w:color="auto"/>
        <w:bottom w:val="none" w:sz="0" w:space="0" w:color="auto"/>
        <w:right w:val="none" w:sz="0" w:space="0" w:color="auto"/>
      </w:divBdr>
    </w:div>
    <w:div w:id="194703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mailto:comondi@caa.co.ug" TargetMode="External"/><Relationship Id="rId26"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hyperlink" Target="mailto:OpsAirside@caa.co.ug"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package" Target="embeddings/Microsoft_Visio_Drawing.vsdx"/><Relationship Id="rId25"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yperlink" Target="mailto:OpsAirside@caa.co.ug"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4.jpeg"/><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3.jpeg"/><Relationship Id="rId28" Type="http://schemas.openxmlformats.org/officeDocument/2006/relationships/hyperlink" Target="mailto:OpsAirside@caa.co.ug" TargetMode="External"/><Relationship Id="rId10" Type="http://schemas.openxmlformats.org/officeDocument/2006/relationships/endnotes" Target="endnotes.xml"/><Relationship Id="rId19" Type="http://schemas.openxmlformats.org/officeDocument/2006/relationships/hyperlink" Target="mailto:ebehika@caa.co.ug"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yperlink" Target="mailto:OpsAirside@caa.co.u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868F96E5670C4A9A34BD1B74801487" ma:contentTypeVersion="13" ma:contentTypeDescription="Create a new document." ma:contentTypeScope="" ma:versionID="63cd99b3dc47817ca503e9197aafa946">
  <xsd:schema xmlns:xsd="http://www.w3.org/2001/XMLSchema" xmlns:xs="http://www.w3.org/2001/XMLSchema" xmlns:p="http://schemas.microsoft.com/office/2006/metadata/properties" xmlns:ns3="a6c425b2-31d2-4863-b81f-2f2773e2def8" targetNamespace="http://schemas.microsoft.com/office/2006/metadata/properties" ma:root="true" ma:fieldsID="16811d9c82dc46cdf8ca5dd43cd38a73" ns3:_="">
    <xsd:import namespace="a6c425b2-31d2-4863-b81f-2f2773e2def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c425b2-31d2-4863-b81f-2f2773e2d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6c425b2-31d2-4863-b81f-2f2773e2def8" xsi:nil="true"/>
  </documentManagement>
</p:properties>
</file>

<file path=customXml/itemProps1.xml><?xml version="1.0" encoding="utf-8"?>
<ds:datastoreItem xmlns:ds="http://schemas.openxmlformats.org/officeDocument/2006/customXml" ds:itemID="{75FACCBD-92FD-44DF-94A4-0D1C483CA23B}">
  <ds:schemaRefs>
    <ds:schemaRef ds:uri="http://schemas.microsoft.com/sharepoint/v3/contenttype/forms"/>
  </ds:schemaRefs>
</ds:datastoreItem>
</file>

<file path=customXml/itemProps2.xml><?xml version="1.0" encoding="utf-8"?>
<ds:datastoreItem xmlns:ds="http://schemas.openxmlformats.org/officeDocument/2006/customXml" ds:itemID="{0277FDA9-DAB0-401F-A784-B83FECEFC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c425b2-31d2-4863-b81f-2f2773e2d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6F105B-8FEE-4FA4-A46D-0CC72B32E20A}">
  <ds:schemaRefs>
    <ds:schemaRef ds:uri="http://schemas.openxmlformats.org/officeDocument/2006/bibliography"/>
  </ds:schemaRefs>
</ds:datastoreItem>
</file>

<file path=customXml/itemProps4.xml><?xml version="1.0" encoding="utf-8"?>
<ds:datastoreItem xmlns:ds="http://schemas.openxmlformats.org/officeDocument/2006/customXml" ds:itemID="{9457C2B5-79D1-4937-9F86-13AA6C406525}">
  <ds:schemaRefs>
    <ds:schemaRef ds:uri="http://schemas.microsoft.com/office/2006/metadata/properties"/>
    <ds:schemaRef ds:uri="http://schemas.microsoft.com/office/infopath/2007/PartnerControls"/>
    <ds:schemaRef ds:uri="a6c425b2-31d2-4863-b81f-2f2773e2def8"/>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169</Pages>
  <Words>33415</Words>
  <Characters>185124</Characters>
  <Application>Microsoft Office Word</Application>
  <DocSecurity>0</DocSecurity>
  <Lines>13223</Lines>
  <Paragraphs>6829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Okena Ivan Katenta</dc:creator>
  <cp:keywords/>
  <dc:description/>
  <cp:lastModifiedBy>Ivan Okena</cp:lastModifiedBy>
  <cp:revision>9</cp:revision>
  <cp:lastPrinted>2025-05-09T07:47:00Z</cp:lastPrinted>
  <dcterms:created xsi:type="dcterms:W3CDTF">2025-05-09T16:21:00Z</dcterms:created>
  <dcterms:modified xsi:type="dcterms:W3CDTF">2025-10-27T12:35:00Z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74269fc9-b536-49c4-90ce-68501268808d</vt:lpwstr>
  </property>
  <property fmtid="{D5CDD505-2E9C-101B-9397-08002B2CF9AE}" pid="3" name="ContentTypeId">
    <vt:lpwstr>0x010100FC868F96E5670C4A9A34BD1B74801487</vt:lpwstr>
  </property>
</Properties>
</file>