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BEE2E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255" w:after="0" w:line="240" w:lineRule="auto"/>
        <w:ind w:left="432" w:right="107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b/>
          <w:sz w:val="28"/>
          <w:szCs w:val="28"/>
        </w:rPr>
        <w:t>Техническое</w:t>
      </w:r>
      <w:r w:rsidRPr="00DB78F8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b/>
          <w:spacing w:val="-2"/>
          <w:sz w:val="28"/>
          <w:szCs w:val="28"/>
        </w:rPr>
        <w:t>задание</w:t>
      </w:r>
    </w:p>
    <w:p w14:paraId="0D3D4018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D082FC" w14:textId="77777777" w:rsidR="00375740" w:rsidRPr="00DB78F8" w:rsidRDefault="00375740" w:rsidP="00375740">
      <w:pPr>
        <w:pStyle w:val="a3"/>
        <w:widowControl w:val="0"/>
        <w:numPr>
          <w:ilvl w:val="0"/>
          <w:numId w:val="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  <w:sectPr w:rsidR="00375740" w:rsidRPr="00DB78F8" w:rsidSect="00AA6190">
          <w:headerReference w:type="default" r:id="rId8"/>
          <w:pgSz w:w="11910" w:h="16840"/>
          <w:pgMar w:top="1040" w:right="740" w:bottom="280" w:left="1680" w:header="720" w:footer="720" w:gutter="0"/>
          <w:cols w:space="720"/>
          <w:titlePg/>
          <w:docGrid w:linePitch="299"/>
        </w:sectPr>
      </w:pPr>
    </w:p>
    <w:p w14:paraId="373D9BBE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2"/>
          <w:w w:val="110"/>
          <w:sz w:val="28"/>
          <w:szCs w:val="28"/>
        </w:rPr>
        <w:t>УТВЕРЖДАЮ</w:t>
      </w:r>
    </w:p>
    <w:p w14:paraId="518CA995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Директор</w:t>
      </w:r>
      <w:r w:rsidRPr="00DB78F8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колледжа</w:t>
      </w:r>
    </w:p>
    <w:p w14:paraId="1C5296A4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_.__  ________</w:t>
      </w:r>
      <w:r w:rsidRPr="00DB78F8">
        <w:rPr>
          <w:rFonts w:ascii="Times New Roman" w:eastAsia="Times New Roman" w:hAnsi="Times New Roman" w:cs="Times New Roman"/>
          <w:spacing w:val="10"/>
          <w:sz w:val="28"/>
          <w:szCs w:val="28"/>
        </w:rPr>
        <w:t xml:space="preserve">/Арсеньев </w:t>
      </w: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А.В./</w:t>
      </w:r>
    </w:p>
    <w:p w14:paraId="2769DF6E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36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СОГЛАСОВАНО</w:t>
      </w:r>
    </w:p>
    <w:p w14:paraId="23AD4E3D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Зам.</w:t>
      </w:r>
      <w:r w:rsidRPr="00DB78F8">
        <w:rPr>
          <w:rFonts w:ascii="Times New Roman" w:eastAsia="Times New Roman" w:hAnsi="Times New Roman" w:cs="Times New Roman"/>
          <w:spacing w:val="3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директора</w:t>
      </w:r>
    </w:p>
    <w:p w14:paraId="4A9F3461" w14:textId="77777777" w:rsidR="00375740" w:rsidRPr="00DB78F8" w:rsidRDefault="00375740" w:rsidP="00375740">
      <w:pPr>
        <w:pStyle w:val="a3"/>
        <w:widowControl w:val="0"/>
        <w:tabs>
          <w:tab w:val="left" w:pos="3660"/>
        </w:tabs>
        <w:autoSpaceDE w:val="0"/>
        <w:autoSpaceDN w:val="0"/>
        <w:spacing w:after="0" w:line="36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_.__  ______/</w:t>
      </w:r>
      <w:proofErr w:type="spellStart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Бордодымова</w:t>
      </w:r>
      <w:proofErr w:type="spellEnd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Т.В./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br w:type="column"/>
      </w: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УТВЕРЖДАЮ</w:t>
      </w:r>
    </w:p>
    <w:p w14:paraId="58A94C3F" w14:textId="77777777" w:rsidR="00375740" w:rsidRPr="00DB78F8" w:rsidRDefault="00375740" w:rsidP="0037574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Директор</w:t>
      </w:r>
      <w:r w:rsidRPr="00DB78F8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филиала</w:t>
      </w:r>
    </w:p>
    <w:p w14:paraId="71DEF303" w14:textId="77777777" w:rsidR="00375740" w:rsidRPr="00DB78F8" w:rsidRDefault="00375740" w:rsidP="00375740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375740" w:rsidRPr="00DB78F8">
          <w:type w:val="continuous"/>
          <w:pgSz w:w="11910" w:h="16840"/>
          <w:pgMar w:top="1040" w:right="740" w:bottom="280" w:left="1680" w:header="720" w:footer="720" w:gutter="0"/>
          <w:cols w:num="2" w:space="720" w:equalWidth="0">
            <w:col w:w="4499" w:space="40"/>
            <w:col w:w="4951"/>
          </w:cols>
        </w:sectPr>
      </w:pP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_______/</w:t>
      </w:r>
      <w:r w:rsidRPr="00DB78F8">
        <w:rPr>
          <w:rFonts w:ascii="Times New Roman" w:hAnsi="Times New Roman" w:cs="Times New Roman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Михайлов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78F8">
        <w:rPr>
          <w:rFonts w:ascii="Times New Roman" w:eastAsia="Courier New" w:hAnsi="Times New Roman" w:cs="Times New Roman"/>
          <w:spacing w:val="-5"/>
          <w:sz w:val="28"/>
          <w:szCs w:val="28"/>
        </w:rPr>
        <w:t>А.С</w:t>
      </w:r>
    </w:p>
    <w:tbl>
      <w:tblPr>
        <w:tblStyle w:val="a4"/>
        <w:tblpPr w:leftFromText="180" w:rightFromText="180" w:vertAnchor="text" w:horzAnchor="margin" w:tblpY="64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375740" w:rsidRPr="00DB78F8" w14:paraId="34002E3B" w14:textId="77777777" w:rsidTr="00F504A5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111DAA09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A10DD22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633D787A" w14:textId="77777777" w:rsidTr="00F504A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5FA4EDA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DB78F8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DB78F8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6EAFA442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7DA62F32" w14:textId="77777777" w:rsidTr="00F504A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843CDF1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DB78F8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DB78F8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6C40666C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0961B21A" w14:textId="77777777" w:rsidTr="00F504A5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14:paraId="6B6D9C01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6706C287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2716D551" w14:textId="77777777" w:rsidTr="00F504A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03FA48FF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DB78F8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DB78F8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33CEFEEF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14:paraId="32024AA3" w14:textId="77777777" w:rsidR="00375740" w:rsidRPr="00DB78F8" w:rsidRDefault="00375740" w:rsidP="00375740">
      <w:pPr>
        <w:widowControl w:val="0"/>
        <w:autoSpaceDE w:val="0"/>
        <w:autoSpaceDN w:val="0"/>
        <w:spacing w:before="68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F60A43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25F464EA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6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2BD01DCE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w w:val="105"/>
          <w:sz w:val="28"/>
          <w:szCs w:val="28"/>
        </w:rPr>
        <w:t>Страховая компания</w:t>
      </w:r>
    </w:p>
    <w:p w14:paraId="6A143589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2456B079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2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2CBCD46C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DB78F8">
        <w:rPr>
          <w:rFonts w:ascii="Times New Roman" w:eastAsia="Times New Roman" w:hAnsi="Times New Roman" w:cs="Times New Roman"/>
          <w:spacing w:val="72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задание</w:t>
      </w:r>
    </w:p>
    <w:p w14:paraId="632DEB21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258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73A23E28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w w:val="105"/>
          <w:sz w:val="28"/>
          <w:szCs w:val="28"/>
        </w:rPr>
        <w:t>ЛИСТ</w:t>
      </w:r>
      <w:r w:rsidRPr="00DB78F8">
        <w:rPr>
          <w:rFonts w:ascii="Times New Roman" w:eastAsia="Times New Roman" w:hAnsi="Times New Roman" w:cs="Times New Roman"/>
          <w:spacing w:val="24"/>
          <w:w w:val="105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2"/>
          <w:w w:val="105"/>
          <w:sz w:val="28"/>
          <w:szCs w:val="28"/>
        </w:rPr>
        <w:t>УТВЕРЖДЕНИЯ</w:t>
      </w:r>
    </w:p>
    <w:p w14:paraId="32377753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229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14E9691F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DB78F8">
        <w:rPr>
          <w:rFonts w:ascii="Times New Roman" w:eastAsia="Times New Roman" w:hAnsi="Times New Roman" w:cs="Times New Roman"/>
          <w:spacing w:val="31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DB78F8">
        <w:rPr>
          <w:rFonts w:ascii="Times New Roman" w:eastAsia="Times New Roman" w:hAnsi="Times New Roman" w:cs="Times New Roman"/>
          <w:spacing w:val="34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01.М-</w:t>
      </w:r>
      <w:r w:rsidRPr="00DB78F8">
        <w:rPr>
          <w:rFonts w:ascii="Times New Roman" w:eastAsia="Times New Roman" w:hAnsi="Times New Roman" w:cs="Times New Roman"/>
          <w:spacing w:val="-5"/>
          <w:sz w:val="28"/>
          <w:szCs w:val="28"/>
        </w:rPr>
        <w:t>ЛУ</w:t>
      </w:r>
    </w:p>
    <w:p w14:paraId="5972860E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198D9EFB" w14:textId="77777777" w:rsidR="00375740" w:rsidRPr="00DB78F8" w:rsidRDefault="00375740" w:rsidP="00375740">
      <w:pPr>
        <w:widowControl w:val="0"/>
        <w:autoSpaceDE w:val="0"/>
        <w:autoSpaceDN w:val="0"/>
        <w:spacing w:before="105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t>Листов ___</w:t>
      </w:r>
    </w:p>
    <w:p w14:paraId="6918B921" w14:textId="77777777" w:rsidR="00375740" w:rsidRPr="00DB78F8" w:rsidRDefault="00375740" w:rsidP="00375740">
      <w:pPr>
        <w:pStyle w:val="a3"/>
        <w:widowControl w:val="0"/>
        <w:autoSpaceDE w:val="0"/>
        <w:autoSpaceDN w:val="0"/>
        <w:spacing w:before="111" w:after="0" w:line="240" w:lineRule="auto"/>
        <w:ind w:left="432"/>
        <w:rPr>
          <w:rFonts w:ascii="Times New Roman" w:eastAsia="Times New Roman" w:hAnsi="Times New Roman" w:cs="Times New Roman"/>
          <w:sz w:val="28"/>
          <w:szCs w:val="28"/>
        </w:rPr>
      </w:pPr>
    </w:p>
    <w:p w14:paraId="74831ECC" w14:textId="77777777" w:rsidR="00375740" w:rsidRPr="00DB78F8" w:rsidRDefault="00375740" w:rsidP="00375740">
      <w:pPr>
        <w:widowControl w:val="0"/>
        <w:autoSpaceDE w:val="0"/>
        <w:autoSpaceDN w:val="0"/>
        <w:spacing w:before="111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4162F5" w14:textId="77777777" w:rsidR="00375740" w:rsidRPr="00DB78F8" w:rsidRDefault="00375740" w:rsidP="00375740">
      <w:pPr>
        <w:widowControl w:val="0"/>
        <w:autoSpaceDE w:val="0"/>
        <w:autoSpaceDN w:val="0"/>
        <w:spacing w:after="0" w:line="35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w w:val="105"/>
          <w:sz w:val="28"/>
          <w:szCs w:val="28"/>
        </w:rPr>
        <w:t>Представители</w:t>
      </w:r>
      <w:r w:rsidRPr="00DB78F8">
        <w:rPr>
          <w:rFonts w:ascii="Times New Roman" w:eastAsia="Times New Roman" w:hAnsi="Times New Roman" w:cs="Times New Roman"/>
          <w:spacing w:val="2"/>
          <w:w w:val="105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w w:val="105"/>
          <w:sz w:val="28"/>
          <w:szCs w:val="28"/>
        </w:rPr>
        <w:t>разработчика: Начальник</w:t>
      </w:r>
    </w:p>
    <w:p w14:paraId="187E2BBF" w14:textId="77777777" w:rsidR="00375740" w:rsidRPr="00DB78F8" w:rsidRDefault="00375740" w:rsidP="00375740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 xml:space="preserve">/Яковлева Ж.С./ Руководитель разработки: </w:t>
      </w:r>
    </w:p>
    <w:p w14:paraId="3B60F097" w14:textId="77777777" w:rsidR="00375740" w:rsidRPr="00DB78F8" w:rsidRDefault="00375740" w:rsidP="00375740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Ведущий программист</w:t>
      </w:r>
    </w:p>
    <w:p w14:paraId="10FA9F29" w14:textId="77777777" w:rsidR="00375740" w:rsidRPr="00DB78F8" w:rsidRDefault="00375740" w:rsidP="00375740">
      <w:pPr>
        <w:widowControl w:val="0"/>
        <w:tabs>
          <w:tab w:val="left" w:pos="6876"/>
        </w:tabs>
        <w:autoSpaceDE w:val="0"/>
        <w:autoSpaceDN w:val="0"/>
        <w:spacing w:before="15" w:after="0" w:line="345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</w:t>
      </w:r>
      <w:proofErr w:type="gramStart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</w:t>
      </w:r>
      <w:proofErr w:type="gramEnd"/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_.__   ________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/Обухов И.С.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/</w:t>
      </w:r>
    </w:p>
    <w:p w14:paraId="79B89440" w14:textId="77777777" w:rsidR="00375740" w:rsidRPr="00DB78F8" w:rsidRDefault="00375740" w:rsidP="00375740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1C4978" w14:textId="77777777" w:rsidR="00375740" w:rsidRPr="00DB78F8" w:rsidRDefault="00375740" w:rsidP="00375740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3B61EE" w14:textId="77777777" w:rsidR="00375740" w:rsidRPr="00DB78F8" w:rsidRDefault="00375740" w:rsidP="00375740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289910" w14:textId="77777777" w:rsidR="00375740" w:rsidRPr="00DB78F8" w:rsidRDefault="00375740" w:rsidP="00375740">
      <w:pPr>
        <w:widowControl w:val="0"/>
        <w:autoSpaceDE w:val="0"/>
        <w:autoSpaceDN w:val="0"/>
        <w:spacing w:before="253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490C0B" w14:textId="11F7F746" w:rsidR="00375740" w:rsidRPr="00DB78F8" w:rsidRDefault="00375740" w:rsidP="00AA6190">
      <w:pPr>
        <w:widowControl w:val="0"/>
        <w:autoSpaceDE w:val="0"/>
        <w:autoSpaceDN w:val="0"/>
        <w:spacing w:after="0" w:line="240" w:lineRule="auto"/>
        <w:ind w:right="562"/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375740" w:rsidRPr="00DB78F8">
          <w:type w:val="continuous"/>
          <w:pgSz w:w="11910" w:h="16840"/>
          <w:pgMar w:top="1040" w:right="740" w:bottom="280" w:left="1680" w:header="720" w:footer="720" w:gutter="0"/>
          <w:cols w:space="720"/>
        </w:sectPr>
      </w:pP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 w:rsidR="00AA6190"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535FED38" w14:textId="77777777" w:rsidR="00375740" w:rsidRPr="00DB78F8" w:rsidRDefault="00375740" w:rsidP="00375740">
      <w:pPr>
        <w:widowControl w:val="0"/>
        <w:tabs>
          <w:tab w:val="left" w:pos="4943"/>
        </w:tabs>
        <w:autoSpaceDE w:val="0"/>
        <w:autoSpaceDN w:val="0"/>
        <w:spacing w:before="64"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pacing w:val="2"/>
          <w:sz w:val="28"/>
          <w:szCs w:val="28"/>
        </w:rPr>
        <w:lastRenderedPageBreak/>
        <w:t>УTB</w:t>
      </w:r>
      <w:r w:rsidRPr="00DB78F8">
        <w:rPr>
          <w:rFonts w:ascii="Times New Roman" w:eastAsia="Times New Roman" w:hAnsi="Times New Roman" w:cs="Times New Roman"/>
          <w:spacing w:val="-2"/>
          <w:sz w:val="28"/>
          <w:szCs w:val="28"/>
        </w:rPr>
        <w:t>ЕРЖДЕНО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ab/>
        <w:t>Приложение</w:t>
      </w:r>
      <w:r w:rsidRPr="00DB78F8">
        <w:rPr>
          <w:rFonts w:ascii="Times New Roman" w:eastAsia="Times New Roman" w:hAnsi="Times New Roman" w:cs="Times New Roman"/>
          <w:spacing w:val="46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№ 1</w:t>
      </w:r>
      <w:r w:rsidRPr="00DB78F8">
        <w:rPr>
          <w:rFonts w:ascii="Times New Roman" w:eastAsia="Times New Roman" w:hAnsi="Times New Roman" w:cs="Times New Roman"/>
          <w:spacing w:val="62"/>
          <w:w w:val="150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12"/>
          <w:sz w:val="28"/>
          <w:szCs w:val="28"/>
        </w:rPr>
        <w:t>02068120.508100.027-022A</w:t>
      </w:r>
      <w:r w:rsidRPr="00DB78F8">
        <w:rPr>
          <w:rFonts w:ascii="Times New Roman" w:eastAsia="Times New Roman" w:hAnsi="Times New Roman" w:cs="Times New Roman"/>
          <w:spacing w:val="17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01.М-ЛУ          </w:t>
      </w:r>
      <w:r w:rsidRPr="00DB78F8">
        <w:rPr>
          <w:rFonts w:ascii="Times New Roman" w:eastAsia="Times New Roman" w:hAnsi="Times New Roman" w:cs="Times New Roman"/>
          <w:spacing w:val="-21"/>
          <w:sz w:val="28"/>
          <w:szCs w:val="28"/>
        </w:rPr>
        <w:t xml:space="preserve">к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оговору №</w:t>
      </w:r>
      <w:r w:rsidRPr="00DB78F8">
        <w:rPr>
          <w:rFonts w:ascii="Times New Roman" w:eastAsia="Times New Roman" w:hAnsi="Times New Roman" w:cs="Times New Roman"/>
          <w:i/>
          <w:spacing w:val="39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2</w:t>
      </w:r>
      <w:r w:rsidRPr="00DB78F8">
        <w:rPr>
          <w:rFonts w:ascii="Times New Roman" w:eastAsia="Times New Roman" w:hAnsi="Times New Roman" w:cs="Times New Roman"/>
          <w:spacing w:val="-12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от</w:t>
      </w:r>
      <w:r w:rsidRPr="00DB78F8">
        <w:rPr>
          <w:rFonts w:ascii="Times New Roman" w:eastAsia="Times New Roman" w:hAnsi="Times New Roman" w:cs="Times New Roman"/>
          <w:spacing w:val="-11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02.12.24</w:t>
      </w:r>
    </w:p>
    <w:p w14:paraId="221C547D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E1FC67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CCFB5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D96038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4D1BC9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FC6E2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EDB646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768407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pPr w:leftFromText="180" w:rightFromText="180" w:vertAnchor="text" w:horzAnchor="margin" w:tblpY="56"/>
        <w:tblW w:w="856" w:type="dxa"/>
        <w:tblLayout w:type="fixed"/>
        <w:tblLook w:val="04A0" w:firstRow="1" w:lastRow="0" w:firstColumn="1" w:lastColumn="0" w:noHBand="0" w:noVBand="1"/>
      </w:tblPr>
      <w:tblGrid>
        <w:gridCol w:w="459"/>
        <w:gridCol w:w="397"/>
      </w:tblGrid>
      <w:tr w:rsidR="00375740" w:rsidRPr="00DB78F8" w14:paraId="1AB705C4" w14:textId="77777777" w:rsidTr="00F504A5">
        <w:trPr>
          <w:cantSplit/>
          <w:trHeight w:val="1985"/>
        </w:trPr>
        <w:tc>
          <w:tcPr>
            <w:tcW w:w="459" w:type="dxa"/>
            <w:textDirection w:val="btLr"/>
            <w:vAlign w:val="center"/>
          </w:tcPr>
          <w:p w14:paraId="5EB3F042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8150D96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0A1E41C9" w14:textId="77777777" w:rsidTr="00F504A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7A64F49C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 xml:space="preserve">Инв. № </w:t>
            </w:r>
            <w:proofErr w:type="spellStart"/>
            <w:r w:rsidRPr="00DB78F8">
              <w:rPr>
                <w:rFonts w:eastAsia="Calibri" w:cs="Times New Roman"/>
                <w:b/>
                <w:i/>
                <w:sz w:val="20"/>
              </w:rPr>
              <w:t>дубл</w:t>
            </w:r>
            <w:proofErr w:type="spellEnd"/>
            <w:r w:rsidRPr="00DB78F8">
              <w:rPr>
                <w:rFonts w:eastAsia="Calibri" w:cs="Times New Roman"/>
                <w:b/>
                <w:i/>
                <w:sz w:val="20"/>
              </w:rPr>
              <w:t>.</w:t>
            </w:r>
          </w:p>
        </w:tc>
        <w:tc>
          <w:tcPr>
            <w:tcW w:w="397" w:type="dxa"/>
            <w:textDirection w:val="btLr"/>
            <w:vAlign w:val="center"/>
          </w:tcPr>
          <w:p w14:paraId="0E08FEA9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1C8195F3" w14:textId="77777777" w:rsidTr="00F504A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5CE6BD3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proofErr w:type="spellStart"/>
            <w:r w:rsidRPr="00DB78F8">
              <w:rPr>
                <w:rFonts w:eastAsia="Calibri" w:cs="Times New Roman"/>
                <w:b/>
                <w:i/>
                <w:sz w:val="20"/>
              </w:rPr>
              <w:t>Взам</w:t>
            </w:r>
            <w:proofErr w:type="spellEnd"/>
            <w:r w:rsidRPr="00DB78F8">
              <w:rPr>
                <w:rFonts w:eastAsia="Calibri" w:cs="Times New Roman"/>
                <w:b/>
                <w:i/>
                <w:sz w:val="20"/>
              </w:rPr>
              <w:t>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1B0B5326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4319A32A" w14:textId="77777777" w:rsidTr="00F504A5">
        <w:trPr>
          <w:cantSplit/>
          <w:trHeight w:val="1659"/>
        </w:trPr>
        <w:tc>
          <w:tcPr>
            <w:tcW w:w="459" w:type="dxa"/>
            <w:textDirection w:val="btLr"/>
            <w:vAlign w:val="center"/>
          </w:tcPr>
          <w:p w14:paraId="32624725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>Подп.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F50354C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  <w:tr w:rsidR="00375740" w:rsidRPr="00DB78F8" w14:paraId="6B977917" w14:textId="77777777" w:rsidTr="00F504A5">
        <w:trPr>
          <w:cantSplit/>
          <w:trHeight w:val="1418"/>
        </w:trPr>
        <w:tc>
          <w:tcPr>
            <w:tcW w:w="459" w:type="dxa"/>
            <w:textDirection w:val="btLr"/>
            <w:vAlign w:val="center"/>
          </w:tcPr>
          <w:p w14:paraId="49955427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b/>
                <w:i/>
                <w:sz w:val="20"/>
              </w:rPr>
            </w:pPr>
            <w:r w:rsidRPr="00DB78F8">
              <w:rPr>
                <w:rFonts w:eastAsia="Calibri" w:cs="Times New Roman"/>
                <w:b/>
                <w:i/>
                <w:sz w:val="20"/>
              </w:rPr>
              <w:t>Инв. №</w:t>
            </w:r>
            <w:r w:rsidRPr="00DB78F8">
              <w:rPr>
                <w:rFonts w:eastAsia="Calibri" w:cs="Times New Roman"/>
                <w:b/>
                <w:i/>
                <w:sz w:val="20"/>
                <w:lang w:val="en-US"/>
              </w:rPr>
              <w:t xml:space="preserve"> </w:t>
            </w:r>
            <w:r w:rsidRPr="00DB78F8">
              <w:rPr>
                <w:rFonts w:eastAsia="Calibri" w:cs="Times New Roman"/>
                <w:b/>
                <w:i/>
                <w:sz w:val="20"/>
              </w:rPr>
              <w:t>подл</w:t>
            </w:r>
          </w:p>
        </w:tc>
        <w:tc>
          <w:tcPr>
            <w:tcW w:w="397" w:type="dxa"/>
            <w:textDirection w:val="btLr"/>
            <w:vAlign w:val="center"/>
          </w:tcPr>
          <w:p w14:paraId="00CA4A77" w14:textId="77777777" w:rsidR="00375740" w:rsidRPr="00DB78F8" w:rsidRDefault="00375740" w:rsidP="00F504A5">
            <w:pPr>
              <w:ind w:left="113" w:right="113" w:firstLine="0"/>
              <w:jc w:val="center"/>
              <w:rPr>
                <w:rFonts w:eastAsia="Calibri" w:cs="Times New Roman"/>
                <w:highlight w:val="yellow"/>
              </w:rPr>
            </w:pPr>
          </w:p>
        </w:tc>
      </w:tr>
    </w:tbl>
    <w:p w14:paraId="2D0D5A99" w14:textId="77777777" w:rsidR="00375740" w:rsidRPr="00DB78F8" w:rsidRDefault="00375740" w:rsidP="00375740">
      <w:pPr>
        <w:widowControl w:val="0"/>
        <w:autoSpaceDE w:val="0"/>
        <w:autoSpaceDN w:val="0"/>
        <w:spacing w:before="86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96C88" w14:textId="77777777" w:rsidR="00375740" w:rsidRPr="00DB78F8" w:rsidRDefault="00375740" w:rsidP="00375740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Страховая компания</w:t>
      </w:r>
    </w:p>
    <w:p w14:paraId="25A58C27" w14:textId="77777777" w:rsidR="00375740" w:rsidRPr="00DB78F8" w:rsidRDefault="00375740" w:rsidP="00375740">
      <w:pPr>
        <w:widowControl w:val="0"/>
        <w:autoSpaceDE w:val="0"/>
        <w:autoSpaceDN w:val="0"/>
        <w:spacing w:after="0" w:line="705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Техническое</w:t>
      </w:r>
      <w:r w:rsidRPr="00DB78F8">
        <w:rPr>
          <w:rFonts w:ascii="Times New Roman" w:eastAsia="Times New Roman" w:hAnsi="Times New Roman" w:cs="Times New Roman"/>
          <w:spacing w:val="40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задание</w:t>
      </w:r>
    </w:p>
    <w:p w14:paraId="5AFE79A0" w14:textId="77777777" w:rsidR="00375740" w:rsidRPr="00DB78F8" w:rsidRDefault="00375740" w:rsidP="00375740">
      <w:pPr>
        <w:widowControl w:val="0"/>
        <w:autoSpaceDE w:val="0"/>
        <w:autoSpaceDN w:val="0"/>
        <w:spacing w:after="0" w:line="295" w:lineRule="exac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78F8">
        <w:rPr>
          <w:rFonts w:ascii="Times New Roman" w:eastAsia="Times New Roman" w:hAnsi="Times New Roman" w:cs="Times New Roman"/>
          <w:sz w:val="28"/>
          <w:szCs w:val="28"/>
        </w:rPr>
        <w:t>02068120.508100.027-02</w:t>
      </w:r>
      <w:r w:rsidRPr="00DB78F8">
        <w:rPr>
          <w:rFonts w:ascii="Times New Roman" w:eastAsia="Times New Roman" w:hAnsi="Times New Roman" w:cs="Times New Roman"/>
          <w:spacing w:val="7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z w:val="28"/>
          <w:szCs w:val="28"/>
        </w:rPr>
        <w:t>2A</w:t>
      </w:r>
      <w:r w:rsidRPr="00DB78F8">
        <w:rPr>
          <w:rFonts w:ascii="Times New Roman" w:eastAsia="Times New Roman" w:hAnsi="Times New Roman" w:cs="Times New Roman"/>
          <w:spacing w:val="9"/>
          <w:sz w:val="28"/>
          <w:szCs w:val="28"/>
        </w:rPr>
        <w:t xml:space="preserve"> </w:t>
      </w:r>
      <w:r w:rsidRPr="00DB78F8">
        <w:rPr>
          <w:rFonts w:ascii="Times New Roman" w:eastAsia="Times New Roman" w:hAnsi="Times New Roman" w:cs="Times New Roman"/>
          <w:spacing w:val="-4"/>
          <w:sz w:val="28"/>
          <w:szCs w:val="28"/>
        </w:rPr>
        <w:t>01.M</w:t>
      </w:r>
    </w:p>
    <w:p w14:paraId="6F8CD793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370430" w14:textId="77777777" w:rsidR="00375740" w:rsidRPr="00DB78F8" w:rsidRDefault="00375740" w:rsidP="00375740">
      <w:pPr>
        <w:widowControl w:val="0"/>
        <w:autoSpaceDE w:val="0"/>
        <w:autoSpaceDN w:val="0"/>
        <w:spacing w:before="143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78F8">
        <w:rPr>
          <w:rFonts w:ascii="Times New Roman" w:hAnsi="Times New Roman" w:cs="Times New Roman"/>
          <w:noProof/>
          <w:lang w:eastAsia="ru-RU"/>
        </w:rPr>
        <w:drawing>
          <wp:anchor distT="0" distB="0" distL="0" distR="0" simplePos="0" relativeHeight="251659264" behindDoc="1" locked="0" layoutInCell="1" allowOverlap="1" wp14:anchorId="0A48D128" wp14:editId="268CA228">
            <wp:simplePos x="0" y="0"/>
            <wp:positionH relativeFrom="page">
              <wp:posOffset>3749533</wp:posOffset>
            </wp:positionH>
            <wp:positionV relativeFrom="paragraph">
              <wp:posOffset>252312</wp:posOffset>
            </wp:positionV>
            <wp:extent cx="518159" cy="114300"/>
            <wp:effectExtent l="0" t="0" r="0" b="0"/>
            <wp:wrapTopAndBottom/>
            <wp:docPr id="1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59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85A90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717D6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A3833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5AACA1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9D8DDA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7DDA7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F3A71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1D4BF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DB791C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1D2DB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C2F16C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B4C295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999BD4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FBFBB7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4844E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8482AC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95CE43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16A8A6" w14:textId="77777777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0A6A6" w14:textId="77777777" w:rsidR="00375740" w:rsidRPr="00DB78F8" w:rsidRDefault="00375740" w:rsidP="00375740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5E694" w14:textId="77777777" w:rsidR="00375740" w:rsidRPr="00DB78F8" w:rsidRDefault="00375740" w:rsidP="00375740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3B7F0D" w14:textId="77777777" w:rsidR="00375740" w:rsidRPr="00DB78F8" w:rsidRDefault="00375740" w:rsidP="00375740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85F3E9" w14:textId="77777777" w:rsidR="00375740" w:rsidRPr="00DB78F8" w:rsidRDefault="00375740" w:rsidP="00375740">
      <w:pPr>
        <w:widowControl w:val="0"/>
        <w:autoSpaceDE w:val="0"/>
        <w:autoSpaceDN w:val="0"/>
        <w:spacing w:before="307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AF17B" w14:textId="5C8B1523" w:rsidR="00375740" w:rsidRPr="00DB78F8" w:rsidRDefault="00375740" w:rsidP="00375740">
      <w:pPr>
        <w:widowControl w:val="0"/>
        <w:autoSpaceDE w:val="0"/>
        <w:autoSpaceDN w:val="0"/>
        <w:spacing w:after="0" w:line="240" w:lineRule="auto"/>
        <w:ind w:right="562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DB78F8">
        <w:rPr>
          <w:rFonts w:ascii="Times New Roman" w:eastAsia="Times New Roman" w:hAnsi="Times New Roman" w:cs="Times New Roman"/>
          <w:spacing w:val="-4"/>
          <w:sz w:val="28"/>
          <w:szCs w:val="24"/>
        </w:rPr>
        <w:t>202</w:t>
      </w:r>
      <w:r w:rsidR="00AA6190" w:rsidRPr="00DB78F8">
        <w:rPr>
          <w:rFonts w:ascii="Times New Roman" w:eastAsia="Times New Roman" w:hAnsi="Times New Roman" w:cs="Times New Roman"/>
          <w:spacing w:val="-4"/>
          <w:sz w:val="28"/>
          <w:szCs w:val="24"/>
        </w:rPr>
        <w:t>5</w:t>
      </w:r>
    </w:p>
    <w:p w14:paraId="24AA3F1F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32445032" w14:textId="77777777" w:rsidR="00AA6190" w:rsidRPr="00DB78F8" w:rsidRDefault="00AA6190" w:rsidP="00DB78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Настоящее техническое задание (ТЗ) разработано в соответствии с ГОСТ 19.201 и определяет требования к созданию информационной подсистемы для управления компьютерным клубом. Подсистема призвана автоматизировать процессы учета клиентов, оборудования и финансовых операций, что позволит повысить эффективность работы клуба и улучшить качество обслуживания.</w:t>
      </w:r>
    </w:p>
    <w:p w14:paraId="01C55008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Основания для разработки</w:t>
      </w:r>
    </w:p>
    <w:p w14:paraId="099BE96C" w14:textId="77777777" w:rsidR="00AA6190" w:rsidRPr="00DB78F8" w:rsidRDefault="00AA6190" w:rsidP="00DB78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Разработка информационной подсистемы обусловлена:</w:t>
      </w:r>
    </w:p>
    <w:p w14:paraId="3D5695A6" w14:textId="77777777" w:rsidR="00AA6190" w:rsidRPr="00DB78F8" w:rsidRDefault="00AA6190" w:rsidP="00DB78F8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Возрастающей клиентской базой и необходимостью быстрого доступа к информации.</w:t>
      </w:r>
    </w:p>
    <w:p w14:paraId="3DB7E1BA" w14:textId="77777777" w:rsidR="00AA6190" w:rsidRPr="00DB78F8" w:rsidRDefault="00AA6190" w:rsidP="00DB78F8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Потребностью в автоматизации расчетов и учета времени использования оборудования.</w:t>
      </w:r>
    </w:p>
    <w:p w14:paraId="525B84B8" w14:textId="77777777" w:rsidR="00AA6190" w:rsidRPr="00DB78F8" w:rsidRDefault="00AA6190" w:rsidP="00DB78F8">
      <w:pPr>
        <w:pStyle w:val="a3"/>
        <w:numPr>
          <w:ilvl w:val="1"/>
          <w:numId w:val="2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Необходимостью повышения безопасности данных клиентов и финансовой информации.</w:t>
      </w:r>
    </w:p>
    <w:p w14:paraId="1BFF731E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Назначение разработки</w:t>
      </w:r>
    </w:p>
    <w:p w14:paraId="31F00B6F" w14:textId="77777777" w:rsidR="00AA6190" w:rsidRPr="00DB78F8" w:rsidRDefault="00AA6190" w:rsidP="00DB78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Целью разработки является создание программного обеспечения, которое позволит:</w:t>
      </w:r>
    </w:p>
    <w:p w14:paraId="60F36A61" w14:textId="77777777" w:rsidR="00AA6190" w:rsidRPr="00DB78F8" w:rsidRDefault="00AA6190" w:rsidP="00DB78F8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Автоматизировать регистрацию клиентов и учет их времени пребывания в клубе.</w:t>
      </w:r>
    </w:p>
    <w:p w14:paraId="7544E8E5" w14:textId="77777777" w:rsidR="00AA6190" w:rsidRPr="00DB78F8" w:rsidRDefault="00AA6190" w:rsidP="00DB78F8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Управлять списком доступного оборудования (компьютеры, периферия).</w:t>
      </w:r>
    </w:p>
    <w:p w14:paraId="6FA79B57" w14:textId="77777777" w:rsidR="00AA6190" w:rsidRPr="00DB78F8" w:rsidRDefault="00AA6190" w:rsidP="00DB78F8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Осуществлять учет финансовых операций (прием платежей, возврат средств).</w:t>
      </w:r>
    </w:p>
    <w:p w14:paraId="0BFF4614" w14:textId="77777777" w:rsidR="00AA6190" w:rsidRPr="00DB78F8" w:rsidRDefault="00AA6190" w:rsidP="00DB78F8">
      <w:pPr>
        <w:pStyle w:val="a3"/>
        <w:numPr>
          <w:ilvl w:val="1"/>
          <w:numId w:val="3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Генерировать отчетность по различным параметрам (прибыли, посещаемости, использования оборудования).</w:t>
      </w:r>
    </w:p>
    <w:p w14:paraId="5B302F47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программе или программному изделию</w:t>
      </w:r>
    </w:p>
    <w:p w14:paraId="6292919B" w14:textId="77777777" w:rsidR="00AA6190" w:rsidRPr="00DB78F8" w:rsidRDefault="00AA6190" w:rsidP="00DB78F8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Функциональные требования</w:t>
      </w:r>
    </w:p>
    <w:p w14:paraId="2BE8C6D8" w14:textId="77777777" w:rsidR="00AA6190" w:rsidRPr="00DB78F8" w:rsidRDefault="00AA6190" w:rsidP="00DB78F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Регистрация и учет клиентов:</w:t>
      </w:r>
    </w:p>
    <w:p w14:paraId="1C2116A6" w14:textId="77777777" w:rsidR="00AA6190" w:rsidRPr="00DB78F8" w:rsidRDefault="00AA6190" w:rsidP="00DB78F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lastRenderedPageBreak/>
        <w:t>Возможность создания и редактирования учетных записей клиентов.</w:t>
      </w:r>
    </w:p>
    <w:p w14:paraId="3C6EB167" w14:textId="77777777" w:rsidR="00AA6190" w:rsidRPr="00DB78F8" w:rsidRDefault="00AA6190" w:rsidP="00DB78F8">
      <w:pPr>
        <w:pStyle w:val="a3"/>
        <w:numPr>
          <w:ilvl w:val="1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Хранение информации о времени регистрации и использования услуг.</w:t>
      </w:r>
    </w:p>
    <w:p w14:paraId="7D9880C0" w14:textId="77777777" w:rsidR="00AA6190" w:rsidRPr="00DB78F8" w:rsidRDefault="00AA6190" w:rsidP="00DB78F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Учет времени использования оборудования:</w:t>
      </w:r>
    </w:p>
    <w:p w14:paraId="5E9038C3" w14:textId="77777777" w:rsidR="00AA6190" w:rsidRPr="00DB78F8" w:rsidRDefault="00AA6190" w:rsidP="00DB78F8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Автоматический расчет стоимости услуг на основе времени использования.</w:t>
      </w:r>
    </w:p>
    <w:p w14:paraId="5DDE8A26" w14:textId="77777777" w:rsidR="00AA6190" w:rsidRPr="00DB78F8" w:rsidRDefault="00AA6190" w:rsidP="00DB78F8">
      <w:pPr>
        <w:pStyle w:val="a3"/>
        <w:numPr>
          <w:ilvl w:val="1"/>
          <w:numId w:val="2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Возможность установки различных тарифов для разных видов услуг.</w:t>
      </w:r>
    </w:p>
    <w:p w14:paraId="3D66B091" w14:textId="77777777" w:rsidR="00AA6190" w:rsidRPr="00DB78F8" w:rsidRDefault="00AA6190" w:rsidP="00DB78F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Управление оборудованием:</w:t>
      </w:r>
    </w:p>
    <w:p w14:paraId="27907F92" w14:textId="77777777" w:rsidR="00AA6190" w:rsidRPr="00DB78F8" w:rsidRDefault="00AA6190" w:rsidP="00DB78F8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Учет состояния компьютеров (доступен/занят/в ремонте).</w:t>
      </w:r>
    </w:p>
    <w:p w14:paraId="6D7AD628" w14:textId="77777777" w:rsidR="00AA6190" w:rsidRPr="00DB78F8" w:rsidRDefault="00AA6190" w:rsidP="00DB78F8">
      <w:pPr>
        <w:pStyle w:val="a3"/>
        <w:numPr>
          <w:ilvl w:val="1"/>
          <w:numId w:val="2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Ведение истории использования оборудования.</w:t>
      </w:r>
    </w:p>
    <w:p w14:paraId="1C76BFBC" w14:textId="77777777" w:rsidR="00AA6190" w:rsidRPr="00DB78F8" w:rsidRDefault="00AA6190" w:rsidP="00DB78F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Финансовый учет:</w:t>
      </w:r>
    </w:p>
    <w:p w14:paraId="12A644E0" w14:textId="77777777" w:rsidR="00AA6190" w:rsidRPr="00DB78F8" w:rsidRDefault="00AA6190" w:rsidP="00DB78F8">
      <w:pPr>
        <w:pStyle w:val="a3"/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Учет всех финансовых операций (прием платежей, возврат средств).</w:t>
      </w:r>
    </w:p>
    <w:p w14:paraId="0FACF3FC" w14:textId="77777777" w:rsidR="00AA6190" w:rsidRPr="00DB78F8" w:rsidRDefault="00AA6190" w:rsidP="00DB78F8">
      <w:pPr>
        <w:pStyle w:val="a3"/>
        <w:numPr>
          <w:ilvl w:val="1"/>
          <w:numId w:val="2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Формирование отчетов по доходам и расходам.</w:t>
      </w:r>
    </w:p>
    <w:p w14:paraId="7918BD45" w14:textId="77777777" w:rsidR="00AA6190" w:rsidRPr="00DB78F8" w:rsidRDefault="00AA6190" w:rsidP="00DB78F8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Отчетность:</w:t>
      </w:r>
    </w:p>
    <w:p w14:paraId="4521FF25" w14:textId="77777777" w:rsidR="00AA6190" w:rsidRPr="00DB78F8" w:rsidRDefault="00AA6190" w:rsidP="00DB78F8">
      <w:pPr>
        <w:pStyle w:val="a3"/>
        <w:numPr>
          <w:ilvl w:val="1"/>
          <w:numId w:val="2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Генерация отчетов по посещаемости, выручке, использованию оборудования.</w:t>
      </w:r>
    </w:p>
    <w:p w14:paraId="44460AAE" w14:textId="77777777" w:rsidR="00AA6190" w:rsidRPr="00DB78F8" w:rsidRDefault="00AA6190" w:rsidP="00DB78F8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Нефункциональные требования</w:t>
      </w:r>
    </w:p>
    <w:p w14:paraId="4E147FB0" w14:textId="77777777" w:rsidR="00AA6190" w:rsidRPr="00DB78F8" w:rsidRDefault="00AA6190" w:rsidP="00DB78F8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доступным для пользователей с разным уровнем компьютерной грамотности.</w:t>
      </w:r>
    </w:p>
    <w:p w14:paraId="037371E9" w14:textId="77777777" w:rsidR="00AA6190" w:rsidRPr="00DB78F8" w:rsidRDefault="00AA6190" w:rsidP="00DB78F8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Программа должна обеспечивать защиту данных клиентов и финансовой информации с использованием современных методов шифрования.</w:t>
      </w:r>
    </w:p>
    <w:p w14:paraId="7EE5AB7E" w14:textId="77777777" w:rsidR="00AA6190" w:rsidRPr="00DB78F8" w:rsidRDefault="00AA6190" w:rsidP="00DB78F8">
      <w:pPr>
        <w:pStyle w:val="a3"/>
        <w:numPr>
          <w:ilvl w:val="1"/>
          <w:numId w:val="2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 xml:space="preserve">Система должна быть совместима с основной операционной системы </w:t>
      </w:r>
      <w:r w:rsidRPr="00DB78F8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B78F8">
        <w:rPr>
          <w:rFonts w:ascii="Times New Roman" w:hAnsi="Times New Roman" w:cs="Times New Roman"/>
          <w:sz w:val="28"/>
          <w:szCs w:val="28"/>
        </w:rPr>
        <w:t>.</w:t>
      </w:r>
    </w:p>
    <w:p w14:paraId="4BF0F549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Требования к программной документации</w:t>
      </w:r>
    </w:p>
    <w:p w14:paraId="75FEDCBD" w14:textId="77777777" w:rsidR="00AA6190" w:rsidRPr="00DB78F8" w:rsidRDefault="00AA6190" w:rsidP="00DB78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lastRenderedPageBreak/>
        <w:t>Документация должна включать:</w:t>
      </w:r>
    </w:p>
    <w:p w14:paraId="4D673C17" w14:textId="77777777" w:rsidR="00AA6190" w:rsidRPr="00DB78F8" w:rsidRDefault="00AA6190" w:rsidP="00DB78F8">
      <w:pPr>
        <w:pStyle w:val="a3"/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Руководство пользователя: описание функционала, инструкции по работе с системой.</w:t>
      </w:r>
    </w:p>
    <w:p w14:paraId="0C791AE5" w14:textId="77777777" w:rsidR="00AA6190" w:rsidRPr="00DB78F8" w:rsidRDefault="00AA6190" w:rsidP="00DB78F8">
      <w:pPr>
        <w:pStyle w:val="a3"/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Техническая документация: описание архитектуры системы, инструкции по установке и настройке.</w:t>
      </w:r>
    </w:p>
    <w:p w14:paraId="1D09832F" w14:textId="77777777" w:rsidR="00AA6190" w:rsidRPr="00DB78F8" w:rsidRDefault="00AA6190" w:rsidP="00DB78F8">
      <w:pPr>
        <w:pStyle w:val="a3"/>
        <w:numPr>
          <w:ilvl w:val="1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Документация по тестированию: планы тестирования, результаты тестов, выявленные ошибки и их исправление.</w:t>
      </w:r>
    </w:p>
    <w:p w14:paraId="10FA5A33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Технико-экономические показатели</w:t>
      </w:r>
    </w:p>
    <w:p w14:paraId="6F630BE0" w14:textId="77777777" w:rsidR="00AA6190" w:rsidRPr="00DB78F8" w:rsidRDefault="00AA6190" w:rsidP="00DB78F8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Ориентировочная экономическая эффективность</w:t>
      </w:r>
    </w:p>
    <w:p w14:paraId="45CB76CD" w14:textId="77777777" w:rsidR="00AA6190" w:rsidRPr="00DB78F8" w:rsidRDefault="00AA6190" w:rsidP="00DB78F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Ориентировочная экономическая эффективность разработки данной подсистемы заключается в повышении производительности работы клуба и увеличении чистой прибыли от его деятельности.</w:t>
      </w:r>
    </w:p>
    <w:p w14:paraId="29997C01" w14:textId="77777777" w:rsidR="00AA6190" w:rsidRPr="00DB78F8" w:rsidRDefault="00AA6190" w:rsidP="00DB78F8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Предполагаемая годовая потребность</w:t>
      </w:r>
    </w:p>
    <w:p w14:paraId="0036EA90" w14:textId="77777777" w:rsidR="00AA6190" w:rsidRPr="00DB78F8" w:rsidRDefault="00AA6190" w:rsidP="00DB78F8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Предполагаемая годовая потребность в ресурсах для функционирования информационной подсистемы включает следующие элементы:</w:t>
      </w:r>
    </w:p>
    <w:p w14:paraId="55D152A1" w14:textId="77777777" w:rsidR="00AA6190" w:rsidRPr="00DB78F8" w:rsidRDefault="00AA6190" w:rsidP="00DB78F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Лицензии на программное обеспечение;</w:t>
      </w:r>
    </w:p>
    <w:p w14:paraId="5A5BCCCB" w14:textId="77777777" w:rsidR="00AA6190" w:rsidRPr="00DB78F8" w:rsidRDefault="00AA6190" w:rsidP="00DB78F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Обслуживание серверного оборудования;</w:t>
      </w:r>
    </w:p>
    <w:p w14:paraId="0ECC7BF7" w14:textId="77777777" w:rsidR="00AA6190" w:rsidRPr="00DB78F8" w:rsidRDefault="00AA6190" w:rsidP="00DB78F8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Обучение персонала.</w:t>
      </w:r>
    </w:p>
    <w:p w14:paraId="55BC5BA4" w14:textId="77777777" w:rsidR="00AA6190" w:rsidRPr="00DB78F8" w:rsidRDefault="00AA6190" w:rsidP="00DB78F8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Экономические преимущества разработки</w:t>
      </w:r>
    </w:p>
    <w:p w14:paraId="36148329" w14:textId="77777777" w:rsidR="00AA6190" w:rsidRPr="00DB78F8" w:rsidRDefault="00AA6190" w:rsidP="00DB7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Разработка данной информационной подсистемы имеет ряд экономических преимуществ по сравнению с лучшими отечественными и зарубежными образцами:</w:t>
      </w:r>
    </w:p>
    <w:p w14:paraId="4BF89AE7" w14:textId="77777777" w:rsidR="00AA6190" w:rsidRPr="00DB78F8" w:rsidRDefault="00AA6190" w:rsidP="00DB78F8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Поддержка локальных стандартов: обеспечивает глубокую интеграцию с существующими процессами и минимизирует затраты на внедрение.</w:t>
      </w:r>
    </w:p>
    <w:p w14:paraId="1B5B760C" w14:textId="77777777" w:rsidR="00AA6190" w:rsidRPr="00DB78F8" w:rsidRDefault="00AA6190" w:rsidP="00DB78F8">
      <w:pPr>
        <w:pStyle w:val="a3"/>
        <w:numPr>
          <w:ilvl w:val="0"/>
          <w:numId w:val="2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Гибкость настройки: Возможность быстро реагировать на изменения в требованиях клиентов и адаптировать функциональность системы под новые условия.</w:t>
      </w:r>
    </w:p>
    <w:p w14:paraId="1ECC73F1" w14:textId="77777777" w:rsidR="00AA6190" w:rsidRPr="00DB78F8" w:rsidRDefault="00AA6190" w:rsidP="00DB78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lastRenderedPageBreak/>
        <w:t>Сравнение с зарубежными аналогами показывает, что стоимость решений ниже, при равнозначном уровне функциональности и надежности. Это позволяет клубу сэкономить как в краткосрочной, так и в долгосрочной перспективе.</w:t>
      </w:r>
    </w:p>
    <w:p w14:paraId="2488A644" w14:textId="77777777" w:rsidR="00AA6190" w:rsidRPr="00DB78F8" w:rsidRDefault="00AA6190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Стадии и этапы разработки</w:t>
      </w:r>
    </w:p>
    <w:p w14:paraId="295F3DA5" w14:textId="77777777" w:rsidR="00AA6190" w:rsidRPr="00DB78F8" w:rsidRDefault="00AA6190" w:rsidP="00DB78F8">
      <w:pPr>
        <w:pStyle w:val="a3"/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Стадии разработки</w:t>
      </w:r>
    </w:p>
    <w:p w14:paraId="45CCAC99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Анализ требований.</w:t>
      </w:r>
    </w:p>
    <w:p w14:paraId="58063243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Проектирование системы.</w:t>
      </w:r>
    </w:p>
    <w:p w14:paraId="00C31587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Разработка программного обеспечения.</w:t>
      </w:r>
    </w:p>
    <w:p w14:paraId="571D7FB5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Тестирование и исправление ошибок.</w:t>
      </w:r>
    </w:p>
    <w:p w14:paraId="21B92E48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Внедрение системы.</w:t>
      </w:r>
    </w:p>
    <w:p w14:paraId="583131D5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Обучение пользователей.</w:t>
      </w:r>
    </w:p>
    <w:p w14:paraId="7251A2A0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Поддержка и обновление.</w:t>
      </w:r>
    </w:p>
    <w:p w14:paraId="40D8C3B2" w14:textId="77777777" w:rsidR="00AA6190" w:rsidRPr="00DB78F8" w:rsidRDefault="00AA6190" w:rsidP="00DB78F8">
      <w:pPr>
        <w:pStyle w:val="a3"/>
        <w:numPr>
          <w:ilvl w:val="1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t>Этапы разработки</w:t>
      </w:r>
    </w:p>
    <w:p w14:paraId="56D848F9" w14:textId="77777777" w:rsidR="00AA6190" w:rsidRPr="00DB78F8" w:rsidRDefault="00AA6190" w:rsidP="00DB78F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Сбор и анализ требований (1 месяц).</w:t>
      </w:r>
    </w:p>
    <w:p w14:paraId="427452F8" w14:textId="77777777" w:rsidR="00AA6190" w:rsidRPr="00DB78F8" w:rsidRDefault="00AA6190" w:rsidP="00DB78F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Проектирование архитектуры системы (1 месяц).</w:t>
      </w:r>
    </w:p>
    <w:p w14:paraId="039FDE1F" w14:textId="77777777" w:rsidR="00AA6190" w:rsidRPr="00DB78F8" w:rsidRDefault="00AA6190" w:rsidP="00DB78F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Разработка программного обеспечения (2 месяца).</w:t>
      </w:r>
    </w:p>
    <w:p w14:paraId="2718FF90" w14:textId="77777777" w:rsidR="00AA6190" w:rsidRPr="00DB78F8" w:rsidRDefault="00AA6190" w:rsidP="00DB78F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Тестирование и исправление ошибок (1 месяц).</w:t>
      </w:r>
    </w:p>
    <w:p w14:paraId="051108EA" w14:textId="77777777" w:rsidR="00AA6190" w:rsidRPr="00DB78F8" w:rsidRDefault="00AA6190" w:rsidP="00DB78F8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Внедрение системы и обучение персонала (1 месяц).</w:t>
      </w:r>
    </w:p>
    <w:p w14:paraId="798FA510" w14:textId="77777777" w:rsidR="00AA6190" w:rsidRPr="00DB78F8" w:rsidRDefault="00AA6190" w:rsidP="00DB78F8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16BC4F86" w14:textId="77777777" w:rsidR="00AA6190" w:rsidRPr="00DB78F8" w:rsidRDefault="00AA6190" w:rsidP="00DB78F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Контроль за выполнением работ будет осуществляться на каждом этапе разработки с составлением отчетов о выполненных работах. Приемка готового продукта будет проводиться на основании тестирования функциональности, соответствия требованиям, указанным в данном техническом задании, а также отзывов пользователей после обучения.</w:t>
      </w:r>
    </w:p>
    <w:p w14:paraId="51439322" w14:textId="7DEB147F" w:rsidR="00DB78F8" w:rsidRPr="00DB78F8" w:rsidRDefault="00DB78F8" w:rsidP="00DB78F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br w:type="page"/>
      </w:r>
    </w:p>
    <w:p w14:paraId="3E7E3782" w14:textId="023473E0" w:rsidR="00AA6190" w:rsidRPr="00DB78F8" w:rsidRDefault="00DB78F8" w:rsidP="00DB78F8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DB78F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работы программы</w:t>
      </w:r>
    </w:p>
    <w:p w14:paraId="12670820" w14:textId="7C8C5F1A" w:rsidR="00733575" w:rsidRPr="00DB78F8" w:rsidRDefault="00DB78F8" w:rsidP="00DB78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196261" wp14:editId="50F25AA5">
            <wp:extent cx="4320000" cy="3185394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318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6F9E" w14:textId="287E3B68" w:rsidR="00DB78F8" w:rsidRPr="00DB78F8" w:rsidRDefault="00DB78F8" w:rsidP="00DB78F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78F8">
        <w:rPr>
          <w:rFonts w:ascii="Times New Roman" w:hAnsi="Times New Roman" w:cs="Times New Roman"/>
          <w:sz w:val="28"/>
          <w:szCs w:val="28"/>
        </w:rPr>
        <w:t>Рис. 1 Алгоритм работы программы</w:t>
      </w:r>
    </w:p>
    <w:sectPr w:rsidR="00DB78F8" w:rsidRPr="00DB78F8" w:rsidSect="00AA6190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57EDA" w14:textId="77777777" w:rsidR="000968DB" w:rsidRDefault="000968DB" w:rsidP="00AA6190">
      <w:pPr>
        <w:spacing w:after="0" w:line="240" w:lineRule="auto"/>
      </w:pPr>
      <w:r>
        <w:separator/>
      </w:r>
    </w:p>
  </w:endnote>
  <w:endnote w:type="continuationSeparator" w:id="0">
    <w:p w14:paraId="4068439B" w14:textId="77777777" w:rsidR="000968DB" w:rsidRDefault="000968DB" w:rsidP="00AA6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1292" w14:textId="77777777" w:rsidR="000968DB" w:rsidRDefault="000968DB" w:rsidP="00AA6190">
      <w:pPr>
        <w:spacing w:after="0" w:line="240" w:lineRule="auto"/>
      </w:pPr>
      <w:r>
        <w:separator/>
      </w:r>
    </w:p>
  </w:footnote>
  <w:footnote w:type="continuationSeparator" w:id="0">
    <w:p w14:paraId="611D9162" w14:textId="77777777" w:rsidR="000968DB" w:rsidRDefault="000968DB" w:rsidP="00AA6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569612611"/>
      <w:docPartObj>
        <w:docPartGallery w:val="Page Numbers (Top of Page)"/>
        <w:docPartUnique/>
      </w:docPartObj>
    </w:sdtPr>
    <w:sdtEndPr/>
    <w:sdtContent>
      <w:p w14:paraId="3BCCDA41" w14:textId="20671CC4" w:rsidR="00AA6190" w:rsidRPr="00AA6190" w:rsidRDefault="00AA6190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AA619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A619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AA619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A6190">
          <w:rPr>
            <w:rFonts w:ascii="Times New Roman" w:hAnsi="Times New Roman" w:cs="Times New Roman"/>
            <w:sz w:val="28"/>
            <w:szCs w:val="28"/>
          </w:rPr>
          <w:t>2</w:t>
        </w:r>
        <w:r w:rsidRPr="00AA619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D20FC24" w14:textId="77777777" w:rsidR="00AA6190" w:rsidRPr="00AA6190" w:rsidRDefault="00AA6190">
    <w:pPr>
      <w:pStyle w:val="a5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849"/>
    <w:multiLevelType w:val="hybridMultilevel"/>
    <w:tmpl w:val="CB7268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F3C69"/>
    <w:multiLevelType w:val="multilevel"/>
    <w:tmpl w:val="8C12175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EF571FB"/>
    <w:multiLevelType w:val="hybridMultilevel"/>
    <w:tmpl w:val="D812E5F8"/>
    <w:lvl w:ilvl="0" w:tplc="9000D6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7C3F41"/>
    <w:multiLevelType w:val="multilevel"/>
    <w:tmpl w:val="D83ACF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1617287"/>
    <w:multiLevelType w:val="hybridMultilevel"/>
    <w:tmpl w:val="E6F2938C"/>
    <w:lvl w:ilvl="0" w:tplc="649AF6E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3B77CAD"/>
    <w:multiLevelType w:val="hybridMultilevel"/>
    <w:tmpl w:val="BA7E1B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F3BA3"/>
    <w:multiLevelType w:val="multilevel"/>
    <w:tmpl w:val="2BF022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19CA103B"/>
    <w:multiLevelType w:val="hybridMultilevel"/>
    <w:tmpl w:val="6AB4008C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 w15:restartNumberingAfterBreak="0">
    <w:nsid w:val="1FCB612C"/>
    <w:multiLevelType w:val="hybridMultilevel"/>
    <w:tmpl w:val="1610E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2DD"/>
    <w:multiLevelType w:val="hybridMultilevel"/>
    <w:tmpl w:val="7AF20E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774AD"/>
    <w:multiLevelType w:val="hybridMultilevel"/>
    <w:tmpl w:val="EBEC7356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1" w15:restartNumberingAfterBreak="0">
    <w:nsid w:val="30C23F23"/>
    <w:multiLevelType w:val="multilevel"/>
    <w:tmpl w:val="C7FEF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31E30EEF"/>
    <w:multiLevelType w:val="hybridMultilevel"/>
    <w:tmpl w:val="4B7EA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126F63"/>
    <w:multiLevelType w:val="hybridMultilevel"/>
    <w:tmpl w:val="EB664B7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5511B2B"/>
    <w:multiLevelType w:val="multilevel"/>
    <w:tmpl w:val="F042AA1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6DC5560"/>
    <w:multiLevelType w:val="hybridMultilevel"/>
    <w:tmpl w:val="CC128588"/>
    <w:lvl w:ilvl="0" w:tplc="7D0CCDAC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D8C654C"/>
    <w:multiLevelType w:val="multilevel"/>
    <w:tmpl w:val="E65864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40B92BB5"/>
    <w:multiLevelType w:val="multilevel"/>
    <w:tmpl w:val="D89A35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430677C2"/>
    <w:multiLevelType w:val="hybridMultilevel"/>
    <w:tmpl w:val="AE36D2A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 w15:restartNumberingAfterBreak="0">
    <w:nsid w:val="46EE5F06"/>
    <w:multiLevelType w:val="multilevel"/>
    <w:tmpl w:val="69D8EC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48DB35AB"/>
    <w:multiLevelType w:val="multilevel"/>
    <w:tmpl w:val="5F9A0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1" w15:restartNumberingAfterBreak="0">
    <w:nsid w:val="4B4D04C6"/>
    <w:multiLevelType w:val="hybridMultilevel"/>
    <w:tmpl w:val="931069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CC22BD"/>
    <w:multiLevelType w:val="hybridMultilevel"/>
    <w:tmpl w:val="83B8CED0"/>
    <w:lvl w:ilvl="0" w:tplc="041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 w15:restartNumberingAfterBreak="0">
    <w:nsid w:val="5AD264BC"/>
    <w:multiLevelType w:val="multilevel"/>
    <w:tmpl w:val="0298B8CC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24" w15:restartNumberingAfterBreak="0">
    <w:nsid w:val="5C947588"/>
    <w:multiLevelType w:val="multilevel"/>
    <w:tmpl w:val="60006E4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 w15:restartNumberingAfterBreak="0">
    <w:nsid w:val="5E622871"/>
    <w:multiLevelType w:val="multilevel"/>
    <w:tmpl w:val="61822E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60EA3421"/>
    <w:multiLevelType w:val="hybridMultilevel"/>
    <w:tmpl w:val="1ADA7F76"/>
    <w:lvl w:ilvl="0" w:tplc="9000D62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A85499"/>
    <w:multiLevelType w:val="multilevel"/>
    <w:tmpl w:val="979234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 w15:restartNumberingAfterBreak="0">
    <w:nsid w:val="6DD42551"/>
    <w:multiLevelType w:val="multilevel"/>
    <w:tmpl w:val="BD7CF3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"/>
      <w:lvlJc w:val="left"/>
      <w:pPr>
        <w:ind w:left="144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E823ABB"/>
    <w:multiLevelType w:val="multilevel"/>
    <w:tmpl w:val="7820D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085387"/>
    <w:multiLevelType w:val="hybridMultilevel"/>
    <w:tmpl w:val="5C7802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"/>
  </w:num>
  <w:num w:numId="4">
    <w:abstractNumId w:val="30"/>
  </w:num>
  <w:num w:numId="5">
    <w:abstractNumId w:val="21"/>
  </w:num>
  <w:num w:numId="6">
    <w:abstractNumId w:val="12"/>
  </w:num>
  <w:num w:numId="7">
    <w:abstractNumId w:val="9"/>
  </w:num>
  <w:num w:numId="8">
    <w:abstractNumId w:val="7"/>
  </w:num>
  <w:num w:numId="9">
    <w:abstractNumId w:val="10"/>
  </w:num>
  <w:num w:numId="10">
    <w:abstractNumId w:val="22"/>
  </w:num>
  <w:num w:numId="11">
    <w:abstractNumId w:val="18"/>
  </w:num>
  <w:num w:numId="12">
    <w:abstractNumId w:val="8"/>
  </w:num>
  <w:num w:numId="13">
    <w:abstractNumId w:val="0"/>
  </w:num>
  <w:num w:numId="14">
    <w:abstractNumId w:val="5"/>
  </w:num>
  <w:num w:numId="15">
    <w:abstractNumId w:val="13"/>
  </w:num>
  <w:num w:numId="16">
    <w:abstractNumId w:val="14"/>
  </w:num>
  <w:num w:numId="17">
    <w:abstractNumId w:val="29"/>
  </w:num>
  <w:num w:numId="18">
    <w:abstractNumId w:val="4"/>
  </w:num>
  <w:num w:numId="19">
    <w:abstractNumId w:val="23"/>
  </w:num>
  <w:num w:numId="20">
    <w:abstractNumId w:val="15"/>
  </w:num>
  <w:num w:numId="21">
    <w:abstractNumId w:val="19"/>
  </w:num>
  <w:num w:numId="22">
    <w:abstractNumId w:val="25"/>
  </w:num>
  <w:num w:numId="23">
    <w:abstractNumId w:val="28"/>
  </w:num>
  <w:num w:numId="24">
    <w:abstractNumId w:val="11"/>
  </w:num>
  <w:num w:numId="25">
    <w:abstractNumId w:val="6"/>
  </w:num>
  <w:num w:numId="26">
    <w:abstractNumId w:val="3"/>
  </w:num>
  <w:num w:numId="27">
    <w:abstractNumId w:val="2"/>
  </w:num>
  <w:num w:numId="28">
    <w:abstractNumId w:val="26"/>
  </w:num>
  <w:num w:numId="29">
    <w:abstractNumId w:val="17"/>
  </w:num>
  <w:num w:numId="30">
    <w:abstractNumId w:val="27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5D0"/>
    <w:rsid w:val="000968DB"/>
    <w:rsid w:val="00375740"/>
    <w:rsid w:val="00431A10"/>
    <w:rsid w:val="005B47C7"/>
    <w:rsid w:val="00733575"/>
    <w:rsid w:val="00AA6190"/>
    <w:rsid w:val="00AF05D0"/>
    <w:rsid w:val="00CB3C42"/>
    <w:rsid w:val="00DB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EA00F"/>
  <w15:chartTrackingRefBased/>
  <w15:docId w15:val="{F2A11C5E-6D1F-47E6-AD78-B8DF5FB0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7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5740"/>
    <w:pPr>
      <w:ind w:left="720"/>
      <w:contextualSpacing/>
    </w:pPr>
  </w:style>
  <w:style w:type="table" w:styleId="a4">
    <w:name w:val="Table Grid"/>
    <w:basedOn w:val="a1"/>
    <w:uiPriority w:val="59"/>
    <w:rsid w:val="00375740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A6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6190"/>
  </w:style>
  <w:style w:type="paragraph" w:styleId="a7">
    <w:name w:val="footer"/>
    <w:basedOn w:val="a"/>
    <w:link w:val="a8"/>
    <w:uiPriority w:val="99"/>
    <w:unhideWhenUsed/>
    <w:rsid w:val="00AA61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61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FB4AD-D4AF-4115-9677-9390F2B8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811</Words>
  <Characters>4623</Characters>
  <Application>Microsoft Office Word</Application>
  <DocSecurity>0</DocSecurity>
  <Lines>38</Lines>
  <Paragraphs>10</Paragraphs>
  <ScaleCrop>false</ScaleCrop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2024-12-02T11:56:00Z</dcterms:created>
  <dcterms:modified xsi:type="dcterms:W3CDTF">2025-01-30T11:29:00Z</dcterms:modified>
</cp:coreProperties>
</file>