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6FA" w:rsidRPr="00DB15BF" w:rsidRDefault="009306FA" w:rsidP="009306FA">
      <w:pPr>
        <w:pStyle w:val="1"/>
        <w:adjustRightInd w:val="0"/>
        <w:snapToGrid w:val="0"/>
        <w:spacing w:beforeLines="50" w:after="0" w:line="300" w:lineRule="auto"/>
        <w:jc w:val="center"/>
        <w:rPr>
          <w:rFonts w:ascii="Times New Roman" w:eastAsiaTheme="minorEastAsia" w:hAnsi="Times New Roman"/>
          <w:sz w:val="28"/>
          <w:szCs w:val="28"/>
        </w:rPr>
      </w:pPr>
      <w:r w:rsidRPr="00DB15BF">
        <w:rPr>
          <w:rFonts w:ascii="Times New Roman" w:eastAsiaTheme="minorEastAsia" w:hAnsi="Times New Roman"/>
          <w:sz w:val="28"/>
          <w:szCs w:val="28"/>
        </w:rPr>
        <w:t>例会提纲</w:t>
      </w:r>
      <w:r w:rsidRPr="00DB15BF">
        <w:rPr>
          <w:rFonts w:ascii="Times New Roman" w:eastAsiaTheme="minorEastAsia" w:hAnsi="Times New Roman"/>
          <w:sz w:val="28"/>
          <w:szCs w:val="28"/>
        </w:rPr>
        <w:t>-20160312</w:t>
      </w:r>
    </w:p>
    <w:p w:rsidR="009306FA" w:rsidRPr="00DB15BF" w:rsidRDefault="009306FA" w:rsidP="009306FA">
      <w:pPr>
        <w:pStyle w:val="2"/>
        <w:adjustRightInd w:val="0"/>
        <w:snapToGrid w:val="0"/>
        <w:spacing w:beforeLines="50" w:after="0" w:line="300" w:lineRule="auto"/>
        <w:rPr>
          <w:rFonts w:ascii="Times New Roman" w:eastAsiaTheme="minorEastAsia" w:hAnsi="Times New Roman"/>
          <w:sz w:val="28"/>
          <w:szCs w:val="24"/>
        </w:rPr>
      </w:pPr>
      <w:r w:rsidRPr="00DB15BF">
        <w:rPr>
          <w:rFonts w:ascii="Times New Roman" w:eastAsiaTheme="minorEastAsia" w:hAnsi="Times New Roman"/>
          <w:sz w:val="28"/>
          <w:szCs w:val="24"/>
        </w:rPr>
        <w:t>周宏宽</w:t>
      </w:r>
    </w:p>
    <w:p w:rsidR="009306FA" w:rsidRPr="00DB15BF" w:rsidRDefault="009306FA" w:rsidP="009306FA">
      <w:pPr>
        <w:pStyle w:val="a7"/>
        <w:numPr>
          <w:ilvl w:val="0"/>
          <w:numId w:val="2"/>
        </w:numPr>
        <w:spacing w:beforeLines="50" w:line="300" w:lineRule="auto"/>
        <w:ind w:firstLineChars="0"/>
        <w:rPr>
          <w:rFonts w:ascii="Times New Roman" w:eastAsiaTheme="minorEastAsia" w:hAnsi="Times New Roman"/>
          <w:sz w:val="24"/>
          <w:szCs w:val="24"/>
        </w:rPr>
      </w:pPr>
      <w:r w:rsidRPr="00DB15BF">
        <w:rPr>
          <w:rFonts w:ascii="Times New Roman" w:eastAsiaTheme="minorEastAsia" w:hAnsi="Times New Roman"/>
          <w:sz w:val="24"/>
          <w:szCs w:val="24"/>
        </w:rPr>
        <w:t>背景</w:t>
      </w:r>
    </w:p>
    <w:p w:rsidR="009306FA" w:rsidRPr="00DB15BF" w:rsidRDefault="009306FA" w:rsidP="009306FA">
      <w:pPr>
        <w:spacing w:beforeLines="50" w:line="300" w:lineRule="auto"/>
        <w:ind w:firstLine="360"/>
        <w:rPr>
          <w:rFonts w:ascii="Times New Roman" w:eastAsiaTheme="minorEastAsia" w:hAnsi="Times New Roman"/>
          <w:sz w:val="24"/>
          <w:szCs w:val="24"/>
        </w:rPr>
      </w:pPr>
      <w:r w:rsidRPr="00DB15BF">
        <w:rPr>
          <w:rFonts w:ascii="Times New Roman" w:eastAsiaTheme="minorEastAsia" w:hAnsi="Times New Roman"/>
          <w:sz w:val="24"/>
          <w:szCs w:val="24"/>
        </w:rPr>
        <w:t>大规模</w:t>
      </w:r>
      <w:r w:rsidRPr="00DB15BF">
        <w:rPr>
          <w:rFonts w:ascii="Times New Roman" w:eastAsiaTheme="minorEastAsia" w:hAnsi="Times New Roman"/>
          <w:sz w:val="24"/>
          <w:szCs w:val="24"/>
        </w:rPr>
        <w:t>MIMO</w:t>
      </w:r>
      <w:r w:rsidRPr="00DB15BF">
        <w:rPr>
          <w:rFonts w:ascii="Times New Roman" w:eastAsiaTheme="minorEastAsia" w:hAnsi="Times New Roman"/>
          <w:sz w:val="24"/>
          <w:szCs w:val="24"/>
        </w:rPr>
        <w:t>技术由于能够极大的提升系统吞吐量，因此是现在通信研究的重要方向之一。然而，若要实现大规模</w:t>
      </w:r>
      <w:r w:rsidRPr="00DB15BF">
        <w:rPr>
          <w:rFonts w:ascii="Times New Roman" w:eastAsiaTheme="minorEastAsia" w:hAnsi="Times New Roman"/>
          <w:sz w:val="24"/>
          <w:szCs w:val="24"/>
        </w:rPr>
        <w:t>MIMO</w:t>
      </w:r>
      <w:r w:rsidRPr="00DB15BF">
        <w:rPr>
          <w:rFonts w:ascii="Times New Roman" w:eastAsiaTheme="minorEastAsia" w:hAnsi="Times New Roman"/>
          <w:sz w:val="24"/>
          <w:szCs w:val="24"/>
        </w:rPr>
        <w:t>，就需要新的方法来降低由于天线数增多而造成的额外开销。</w:t>
      </w:r>
      <w:r w:rsidRPr="00DB15BF">
        <w:rPr>
          <w:rFonts w:ascii="Times New Roman" w:eastAsiaTheme="minorEastAsia" w:hAnsi="Times New Roman"/>
          <w:sz w:val="24"/>
          <w:szCs w:val="24"/>
        </w:rPr>
        <w:t>OFDM</w:t>
      </w:r>
      <w:r w:rsidRPr="00DB15BF">
        <w:rPr>
          <w:rFonts w:ascii="Times New Roman" w:eastAsiaTheme="minorEastAsia" w:hAnsi="Times New Roman"/>
          <w:sz w:val="24"/>
          <w:szCs w:val="24"/>
        </w:rPr>
        <w:t>技术较为成熟，可支持大规模</w:t>
      </w:r>
      <w:r w:rsidRPr="00DB15BF">
        <w:rPr>
          <w:rFonts w:ascii="Times New Roman" w:eastAsiaTheme="minorEastAsia" w:hAnsi="Times New Roman"/>
          <w:sz w:val="24"/>
          <w:szCs w:val="24"/>
        </w:rPr>
        <w:t>MIMO</w:t>
      </w:r>
      <w:r w:rsidRPr="00DB15BF">
        <w:rPr>
          <w:rFonts w:ascii="Times New Roman" w:eastAsiaTheme="minorEastAsia" w:hAnsi="Times New Roman"/>
          <w:sz w:val="24"/>
          <w:szCs w:val="24"/>
        </w:rPr>
        <w:t>下信号的有效传输，但是它会带来</w:t>
      </w:r>
      <w:r w:rsidRPr="00DB15BF">
        <w:rPr>
          <w:rFonts w:ascii="Times New Roman" w:eastAsiaTheme="minorEastAsia" w:hAnsi="Times New Roman"/>
          <w:sz w:val="24"/>
          <w:szCs w:val="24"/>
        </w:rPr>
        <w:t>PAPR</w:t>
      </w:r>
      <w:r w:rsidRPr="00DB15BF">
        <w:rPr>
          <w:rFonts w:ascii="Times New Roman" w:eastAsiaTheme="minorEastAsia" w:hAnsi="Times New Roman"/>
          <w:sz w:val="24"/>
          <w:szCs w:val="24"/>
        </w:rPr>
        <w:t>较高的问题，亟待人们去解决。在大规模</w:t>
      </w:r>
      <w:r w:rsidRPr="00DB15BF">
        <w:rPr>
          <w:rFonts w:ascii="Times New Roman" w:eastAsiaTheme="minorEastAsia" w:hAnsi="Times New Roman"/>
          <w:sz w:val="24"/>
          <w:szCs w:val="24"/>
        </w:rPr>
        <w:t>MIMO</w:t>
      </w:r>
      <w:r w:rsidRPr="00DB15BF">
        <w:rPr>
          <w:rFonts w:ascii="Times New Roman" w:eastAsiaTheme="minorEastAsia" w:hAnsi="Times New Roman"/>
          <w:sz w:val="24"/>
          <w:szCs w:val="24"/>
        </w:rPr>
        <w:t>中研究</w:t>
      </w:r>
      <w:r w:rsidRPr="00DB15BF">
        <w:rPr>
          <w:rFonts w:ascii="Times New Roman" w:eastAsiaTheme="minorEastAsia" w:hAnsi="Times New Roman"/>
          <w:sz w:val="24"/>
          <w:szCs w:val="24"/>
        </w:rPr>
        <w:t>PAPR</w:t>
      </w:r>
      <w:r w:rsidRPr="00DB15BF">
        <w:rPr>
          <w:rFonts w:ascii="Times New Roman" w:eastAsiaTheme="minorEastAsia" w:hAnsi="Times New Roman"/>
          <w:sz w:val="24"/>
          <w:szCs w:val="24"/>
        </w:rPr>
        <w:t>的成果较少，现有成果主要针对传统</w:t>
      </w:r>
      <w:r w:rsidRPr="00DB15BF">
        <w:rPr>
          <w:rFonts w:ascii="Times New Roman" w:eastAsiaTheme="minorEastAsia" w:hAnsi="Times New Roman"/>
          <w:sz w:val="24"/>
          <w:szCs w:val="24"/>
        </w:rPr>
        <w:t>OFDM</w:t>
      </w:r>
      <w:r w:rsidRPr="00DB15BF">
        <w:rPr>
          <w:rFonts w:ascii="Times New Roman" w:eastAsiaTheme="minorEastAsia" w:hAnsi="Times New Roman"/>
          <w:sz w:val="24"/>
          <w:szCs w:val="24"/>
        </w:rPr>
        <w:t>系统而言，最新的成果也仅在</w:t>
      </w:r>
      <w:r w:rsidRPr="00DB15BF">
        <w:rPr>
          <w:rFonts w:ascii="Times New Roman" w:eastAsiaTheme="minorEastAsia" w:hAnsi="Times New Roman"/>
          <w:sz w:val="24"/>
          <w:szCs w:val="24"/>
        </w:rPr>
        <w:t>MIMO-OFDM</w:t>
      </w:r>
      <w:r w:rsidRPr="00DB15BF">
        <w:rPr>
          <w:rFonts w:ascii="Times New Roman" w:eastAsiaTheme="minorEastAsia" w:hAnsi="Times New Roman"/>
          <w:sz w:val="24"/>
          <w:szCs w:val="24"/>
        </w:rPr>
        <w:t>系统中展开。</w:t>
      </w:r>
    </w:p>
    <w:p w:rsidR="009306FA" w:rsidRPr="00DB15BF" w:rsidRDefault="009306FA" w:rsidP="009306FA">
      <w:pPr>
        <w:pStyle w:val="a7"/>
        <w:numPr>
          <w:ilvl w:val="0"/>
          <w:numId w:val="2"/>
        </w:numPr>
        <w:spacing w:beforeLines="50" w:line="300" w:lineRule="auto"/>
        <w:ind w:left="357" w:firstLineChars="0" w:hanging="357"/>
        <w:rPr>
          <w:rFonts w:ascii="Times New Roman" w:eastAsiaTheme="minorEastAsia" w:hAnsi="Times New Roman"/>
          <w:sz w:val="24"/>
          <w:szCs w:val="24"/>
        </w:rPr>
      </w:pPr>
      <w:r w:rsidRPr="00DB15BF">
        <w:rPr>
          <w:rFonts w:ascii="Times New Roman" w:eastAsiaTheme="minorEastAsia" w:hAnsi="Times New Roman"/>
          <w:sz w:val="24"/>
          <w:szCs w:val="24"/>
        </w:rPr>
        <w:t>主要内容</w:t>
      </w:r>
    </w:p>
    <w:p w:rsidR="009306FA" w:rsidRPr="00DB15BF" w:rsidRDefault="009306FA" w:rsidP="009306FA">
      <w:pPr>
        <w:spacing w:beforeLines="50" w:line="300" w:lineRule="auto"/>
        <w:ind w:firstLine="360"/>
        <w:rPr>
          <w:rFonts w:ascii="Times New Roman" w:eastAsiaTheme="minorEastAsia" w:hAnsi="Times New Roman"/>
          <w:sz w:val="24"/>
          <w:szCs w:val="24"/>
        </w:rPr>
      </w:pPr>
      <w:r w:rsidRPr="00DB15BF">
        <w:rPr>
          <w:rFonts w:ascii="Times New Roman" w:eastAsiaTheme="minorEastAsia" w:hAnsi="Times New Roman"/>
          <w:sz w:val="24"/>
          <w:szCs w:val="24"/>
        </w:rPr>
        <w:t xml:space="preserve">1) </w:t>
      </w:r>
      <w:r w:rsidRPr="00DB15BF">
        <w:rPr>
          <w:rFonts w:ascii="Times New Roman" w:eastAsiaTheme="minorEastAsia" w:hAnsi="Times New Roman"/>
          <w:sz w:val="24"/>
          <w:szCs w:val="24"/>
        </w:rPr>
        <w:t>详细解释为什么要在大规模</w:t>
      </w:r>
      <w:r w:rsidRPr="00DB15BF">
        <w:rPr>
          <w:rFonts w:ascii="Times New Roman" w:eastAsiaTheme="minorEastAsia" w:hAnsi="Times New Roman"/>
          <w:sz w:val="24"/>
          <w:szCs w:val="24"/>
        </w:rPr>
        <w:t>MIMO</w:t>
      </w:r>
      <w:r w:rsidRPr="00DB15BF">
        <w:rPr>
          <w:rFonts w:ascii="Times New Roman" w:eastAsiaTheme="minorEastAsia" w:hAnsi="Times New Roman"/>
          <w:sz w:val="24"/>
          <w:szCs w:val="24"/>
        </w:rPr>
        <w:t>系统中降低</w:t>
      </w:r>
      <w:r w:rsidRPr="00DB15BF">
        <w:rPr>
          <w:rFonts w:ascii="Times New Roman" w:eastAsiaTheme="minorEastAsia" w:hAnsi="Times New Roman"/>
          <w:sz w:val="24"/>
          <w:szCs w:val="24"/>
        </w:rPr>
        <w:t>PAPR</w:t>
      </w:r>
      <w:r w:rsidRPr="00DB15BF">
        <w:rPr>
          <w:rFonts w:ascii="Times New Roman" w:eastAsiaTheme="minorEastAsia" w:hAnsi="Times New Roman"/>
          <w:sz w:val="24"/>
          <w:szCs w:val="24"/>
        </w:rPr>
        <w:t>，从理论和实际系统设计角度来探讨需要研究大规模</w:t>
      </w:r>
      <w:r w:rsidRPr="00DB15BF">
        <w:rPr>
          <w:rFonts w:ascii="Times New Roman" w:eastAsiaTheme="minorEastAsia" w:hAnsi="Times New Roman"/>
          <w:sz w:val="24"/>
          <w:szCs w:val="24"/>
        </w:rPr>
        <w:t>MIMO</w:t>
      </w:r>
      <w:r w:rsidRPr="00DB15BF">
        <w:rPr>
          <w:rFonts w:ascii="Times New Roman" w:eastAsiaTheme="minorEastAsia" w:hAnsi="Times New Roman"/>
          <w:sz w:val="24"/>
          <w:szCs w:val="24"/>
        </w:rPr>
        <w:t>系统中降低</w:t>
      </w:r>
      <w:r w:rsidRPr="00DB15BF">
        <w:rPr>
          <w:rFonts w:ascii="Times New Roman" w:eastAsiaTheme="minorEastAsia" w:hAnsi="Times New Roman"/>
          <w:sz w:val="24"/>
          <w:szCs w:val="24"/>
        </w:rPr>
        <w:t>PAPR</w:t>
      </w:r>
      <w:r w:rsidRPr="00DB15BF">
        <w:rPr>
          <w:rFonts w:ascii="Times New Roman" w:eastAsiaTheme="minorEastAsia" w:hAnsi="Times New Roman"/>
          <w:sz w:val="24"/>
          <w:szCs w:val="24"/>
        </w:rPr>
        <w:t>方案的原因。</w:t>
      </w:r>
    </w:p>
    <w:p w:rsidR="009306FA" w:rsidRPr="00DB15BF" w:rsidRDefault="009306FA" w:rsidP="009306FA">
      <w:pPr>
        <w:spacing w:beforeLines="50" w:line="300" w:lineRule="auto"/>
        <w:ind w:firstLine="360"/>
        <w:rPr>
          <w:rFonts w:ascii="Times New Roman" w:eastAsiaTheme="minorEastAsia" w:hAnsi="Times New Roman"/>
          <w:sz w:val="24"/>
          <w:szCs w:val="24"/>
        </w:rPr>
      </w:pPr>
      <w:r w:rsidRPr="00DB15BF">
        <w:rPr>
          <w:rFonts w:ascii="Times New Roman" w:eastAsiaTheme="minorEastAsia" w:hAnsi="Times New Roman"/>
          <w:sz w:val="24"/>
          <w:szCs w:val="24"/>
        </w:rPr>
        <w:t xml:space="preserve">2) </w:t>
      </w:r>
      <w:r w:rsidRPr="00DB15BF">
        <w:rPr>
          <w:rFonts w:ascii="Times New Roman" w:eastAsiaTheme="minorEastAsia" w:hAnsi="Times New Roman"/>
          <w:sz w:val="24"/>
          <w:szCs w:val="24"/>
        </w:rPr>
        <w:t>介绍</w:t>
      </w:r>
      <w:r w:rsidRPr="00DB15BF">
        <w:rPr>
          <w:rFonts w:ascii="Times New Roman" w:eastAsiaTheme="minorEastAsia" w:hAnsi="Times New Roman"/>
          <w:sz w:val="24"/>
          <w:szCs w:val="24"/>
        </w:rPr>
        <w:t>“A low-complex peak-to-average power reduction scheme for OFDM based massive MIMO systems”</w:t>
      </w:r>
      <w:r w:rsidRPr="00DB15BF">
        <w:rPr>
          <w:rFonts w:ascii="Times New Roman" w:eastAsiaTheme="minorEastAsia" w:hAnsi="Times New Roman"/>
          <w:sz w:val="24"/>
          <w:szCs w:val="24"/>
        </w:rPr>
        <w:t>这篇文章，讲解一种多天线系统中的较低复杂度的降低峰均比方案。</w:t>
      </w:r>
    </w:p>
    <w:p w:rsidR="009306FA" w:rsidRPr="00DB15BF" w:rsidRDefault="009306FA" w:rsidP="009306FA">
      <w:pPr>
        <w:spacing w:beforeLines="50" w:line="300" w:lineRule="auto"/>
        <w:ind w:firstLine="360"/>
        <w:rPr>
          <w:rFonts w:ascii="Times New Roman" w:eastAsiaTheme="minorEastAsia" w:hAnsi="Times New Roman"/>
          <w:sz w:val="24"/>
          <w:szCs w:val="24"/>
        </w:rPr>
      </w:pPr>
      <w:r w:rsidRPr="00DB15BF">
        <w:rPr>
          <w:rFonts w:ascii="Times New Roman" w:eastAsiaTheme="minorEastAsia" w:hAnsi="Times New Roman"/>
          <w:sz w:val="24"/>
          <w:szCs w:val="24"/>
        </w:rPr>
        <w:t>系统的结构框图如下所示：</w:t>
      </w:r>
    </w:p>
    <w:p w:rsidR="009306FA" w:rsidRPr="00DB15BF" w:rsidRDefault="009306FA" w:rsidP="009306FA">
      <w:pPr>
        <w:spacing w:beforeLines="50"/>
        <w:jc w:val="center"/>
        <w:rPr>
          <w:rFonts w:ascii="Times New Roman" w:eastAsiaTheme="minorEastAsia" w:hAnsi="Times New Roman"/>
          <w:sz w:val="24"/>
          <w:szCs w:val="24"/>
        </w:rPr>
      </w:pPr>
      <w:r w:rsidRPr="00DB15BF">
        <w:rPr>
          <w:rFonts w:ascii="Times New Roman" w:eastAsiaTheme="minorEastAsia" w:hAnsi="Times New Roman"/>
          <w:noProof/>
        </w:rPr>
        <w:drawing>
          <wp:inline distT="0" distB="0" distL="0" distR="0">
            <wp:extent cx="5274310" cy="2479154"/>
            <wp:effectExtent l="0" t="0" r="2540" b="0"/>
            <wp:docPr id="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6FA" w:rsidRPr="00DB15BF" w:rsidRDefault="009306FA" w:rsidP="009306FA">
      <w:pPr>
        <w:spacing w:beforeLines="50" w:line="300" w:lineRule="auto"/>
        <w:ind w:firstLine="360"/>
        <w:rPr>
          <w:rFonts w:ascii="Times New Roman" w:eastAsiaTheme="minorEastAsia" w:hAnsi="Times New Roman"/>
          <w:sz w:val="24"/>
          <w:szCs w:val="24"/>
        </w:rPr>
      </w:pPr>
      <w:r w:rsidRPr="00DB15BF">
        <w:rPr>
          <w:rFonts w:ascii="Times New Roman" w:eastAsiaTheme="minorEastAsia" w:hAnsi="Times New Roman"/>
          <w:sz w:val="24"/>
          <w:szCs w:val="24"/>
        </w:rPr>
        <w:t>由上图可知，为了抵消用户间的干扰，系统将原始信号通过预编码进行调节，然后再将它传送至峰值消除模块对它进行剪切。然而，剪切会带来信号失真和信息的丢失，为了弥补这一信息丢失，系统将失真信号统计出来，然后对它进行预编码调节，然后再用其他的天线将这个失真信号发送出去，以此达到信号不失真的目的。同时，这种做法带来的计算复杂度也较低，同时也很好的利用了多天线</w:t>
      </w:r>
      <w:r w:rsidRPr="00DB15BF">
        <w:rPr>
          <w:rFonts w:ascii="Times New Roman" w:eastAsiaTheme="minorEastAsia" w:hAnsi="Times New Roman"/>
          <w:sz w:val="24"/>
          <w:szCs w:val="24"/>
        </w:rPr>
        <w:lastRenderedPageBreak/>
        <w:t>的优势。</w:t>
      </w:r>
    </w:p>
    <w:p w:rsidR="009306FA" w:rsidRPr="00DB15BF" w:rsidRDefault="009306FA" w:rsidP="009306FA">
      <w:pPr>
        <w:pStyle w:val="2"/>
        <w:adjustRightInd w:val="0"/>
        <w:snapToGrid w:val="0"/>
        <w:spacing w:beforeLines="50" w:after="0" w:line="300" w:lineRule="auto"/>
        <w:rPr>
          <w:rFonts w:ascii="Times New Roman" w:eastAsiaTheme="minorEastAsia" w:hAnsi="Times New Roman"/>
          <w:sz w:val="28"/>
          <w:szCs w:val="24"/>
        </w:rPr>
      </w:pPr>
      <w:r w:rsidRPr="00DB15BF">
        <w:rPr>
          <w:rFonts w:ascii="Times New Roman" w:eastAsiaTheme="minorEastAsia" w:hAnsi="Times New Roman"/>
          <w:sz w:val="28"/>
          <w:szCs w:val="24"/>
        </w:rPr>
        <w:t>刘佩</w:t>
      </w:r>
      <w:r w:rsidRPr="00DB15BF">
        <w:rPr>
          <w:rFonts w:ascii="Times New Roman" w:eastAsiaTheme="minorEastAsia" w:hAnsi="Times New Roman"/>
          <w:sz w:val="28"/>
          <w:szCs w:val="24"/>
        </w:rPr>
        <w:t>:</w:t>
      </w:r>
      <w:r w:rsidRPr="00DB15BF">
        <w:rPr>
          <w:rFonts w:ascii="Times New Roman" w:eastAsiaTheme="minorEastAsia" w:hAnsi="Times New Roman"/>
        </w:rPr>
        <w:t xml:space="preserve"> </w:t>
      </w:r>
      <w:r w:rsidRPr="00DB15BF">
        <w:rPr>
          <w:rFonts w:ascii="Times New Roman" w:eastAsiaTheme="minorEastAsia" w:hAnsi="Times New Roman"/>
        </w:rPr>
        <w:t>关于在采用软导频复用策略时，设计新型预编码方案，提升性能</w:t>
      </w:r>
    </w:p>
    <w:p w:rsidR="009306FA" w:rsidRPr="00DB15BF" w:rsidRDefault="009306FA" w:rsidP="009306FA">
      <w:pPr>
        <w:pStyle w:val="a7"/>
        <w:widowControl/>
        <w:numPr>
          <w:ilvl w:val="0"/>
          <w:numId w:val="3"/>
        </w:numPr>
        <w:adjustRightInd w:val="0"/>
        <w:snapToGrid w:val="0"/>
        <w:spacing w:beforeLines="50" w:line="300" w:lineRule="auto"/>
        <w:ind w:firstLineChars="0"/>
        <w:jc w:val="left"/>
        <w:rPr>
          <w:rFonts w:ascii="Times New Roman" w:eastAsiaTheme="minorEastAsia" w:hAnsi="Times New Roman"/>
          <w:sz w:val="24"/>
          <w:szCs w:val="24"/>
        </w:rPr>
      </w:pPr>
      <w:r w:rsidRPr="00DB15BF">
        <w:rPr>
          <w:rFonts w:ascii="Times New Roman" w:eastAsiaTheme="minorEastAsia" w:hAnsi="Times New Roman"/>
          <w:sz w:val="24"/>
          <w:szCs w:val="24"/>
        </w:rPr>
        <w:t>软导频复用策略</w:t>
      </w:r>
    </w:p>
    <w:p w:rsidR="009306FA" w:rsidRPr="00DB15BF" w:rsidRDefault="009306FA" w:rsidP="009306FA">
      <w:pPr>
        <w:spacing w:beforeLines="50" w:line="300" w:lineRule="auto"/>
        <w:jc w:val="center"/>
        <w:rPr>
          <w:rFonts w:ascii="Times New Roman" w:eastAsiaTheme="minorEastAsia" w:hAnsi="Times New Roman"/>
          <w:sz w:val="24"/>
          <w:szCs w:val="24"/>
        </w:rPr>
      </w:pPr>
      <w:r w:rsidRPr="00DB15BF">
        <w:rPr>
          <w:rFonts w:ascii="Times New Roman" w:eastAsiaTheme="minorEastAsia" w:hAnsi="Times New Roman"/>
          <w:noProof/>
        </w:rPr>
        <w:drawing>
          <wp:inline distT="0" distB="0" distL="0" distR="0">
            <wp:extent cx="4608213" cy="2046122"/>
            <wp:effectExtent l="0" t="0" r="1905" b="0"/>
            <wp:docPr id="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709" cy="2054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6FA" w:rsidRPr="00DB15BF" w:rsidRDefault="009306FA" w:rsidP="009306FA">
      <w:pPr>
        <w:pStyle w:val="a7"/>
        <w:widowControl/>
        <w:numPr>
          <w:ilvl w:val="0"/>
          <w:numId w:val="3"/>
        </w:numPr>
        <w:adjustRightInd w:val="0"/>
        <w:snapToGrid w:val="0"/>
        <w:spacing w:beforeLines="50" w:line="300" w:lineRule="auto"/>
        <w:ind w:firstLineChars="0"/>
        <w:jc w:val="left"/>
        <w:rPr>
          <w:rFonts w:ascii="Times New Roman" w:eastAsiaTheme="minorEastAsia" w:hAnsi="Times New Roman"/>
          <w:sz w:val="24"/>
          <w:szCs w:val="24"/>
        </w:rPr>
      </w:pPr>
      <w:r w:rsidRPr="00DB15BF">
        <w:rPr>
          <w:rFonts w:ascii="Times New Roman" w:eastAsiaTheme="minorEastAsia" w:hAnsi="Times New Roman"/>
          <w:sz w:val="24"/>
          <w:szCs w:val="24"/>
        </w:rPr>
        <w:t>复用结果示意图</w:t>
      </w:r>
    </w:p>
    <w:p w:rsidR="009306FA" w:rsidRPr="00DB15BF" w:rsidRDefault="009306FA" w:rsidP="009306FA">
      <w:pPr>
        <w:widowControl/>
        <w:adjustRightInd w:val="0"/>
        <w:snapToGrid w:val="0"/>
        <w:spacing w:beforeLines="50" w:line="300" w:lineRule="auto"/>
        <w:jc w:val="center"/>
        <w:rPr>
          <w:rFonts w:ascii="Times New Roman" w:eastAsiaTheme="minorEastAsia" w:hAnsi="Times New Roman"/>
          <w:sz w:val="24"/>
          <w:szCs w:val="24"/>
        </w:rPr>
      </w:pPr>
      <w:r w:rsidRPr="00DB15BF">
        <w:rPr>
          <w:rFonts w:ascii="Times New Roman" w:eastAsiaTheme="minorEastAsia" w:hAnsi="Times New Roman"/>
          <w:noProof/>
        </w:rPr>
        <w:drawing>
          <wp:inline distT="0" distB="0" distL="0" distR="0">
            <wp:extent cx="3657600" cy="3216442"/>
            <wp:effectExtent l="0" t="0" r="0" b="3175"/>
            <wp:docPr id="6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47" cy="3225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6FA" w:rsidRPr="00DB15BF" w:rsidRDefault="009306FA" w:rsidP="009306FA">
      <w:pPr>
        <w:pStyle w:val="a7"/>
        <w:widowControl/>
        <w:numPr>
          <w:ilvl w:val="0"/>
          <w:numId w:val="3"/>
        </w:numPr>
        <w:adjustRightInd w:val="0"/>
        <w:snapToGrid w:val="0"/>
        <w:spacing w:beforeLines="50" w:line="300" w:lineRule="auto"/>
        <w:ind w:firstLineChars="0"/>
        <w:jc w:val="left"/>
        <w:rPr>
          <w:rFonts w:ascii="Times New Roman" w:eastAsiaTheme="minorEastAsia" w:hAnsi="Times New Roman"/>
          <w:sz w:val="24"/>
          <w:szCs w:val="24"/>
        </w:rPr>
      </w:pPr>
      <w:r w:rsidRPr="00DB15BF">
        <w:rPr>
          <w:rFonts w:ascii="Times New Roman" w:eastAsiaTheme="minorEastAsia" w:hAnsi="Times New Roman"/>
          <w:sz w:val="24"/>
          <w:szCs w:val="24"/>
        </w:rPr>
        <w:t>考虑小区基站将其他小区内的边缘用户的信道也估计出来</w:t>
      </w:r>
    </w:p>
    <w:p w:rsidR="009306FA" w:rsidRPr="00DB15BF" w:rsidRDefault="009306FA" w:rsidP="009306FA">
      <w:pPr>
        <w:widowControl/>
        <w:adjustRightInd w:val="0"/>
        <w:snapToGrid w:val="0"/>
        <w:spacing w:beforeLines="50" w:line="300" w:lineRule="auto"/>
        <w:jc w:val="center"/>
        <w:rPr>
          <w:rFonts w:ascii="Times New Roman" w:eastAsiaTheme="minorEastAsia" w:hAnsi="Times New Roman"/>
          <w:sz w:val="24"/>
          <w:szCs w:val="24"/>
        </w:rPr>
      </w:pPr>
      <w:r w:rsidRPr="00DB15BF">
        <w:rPr>
          <w:rFonts w:ascii="Times New Roman" w:eastAsiaTheme="minorEastAsia" w:hAnsi="Times New Roman"/>
          <w:noProof/>
        </w:rPr>
        <w:lastRenderedPageBreak/>
        <w:drawing>
          <wp:inline distT="0" distB="0" distL="0" distR="0">
            <wp:extent cx="3362325" cy="4213440"/>
            <wp:effectExtent l="19050" t="0" r="9525" b="0"/>
            <wp:docPr id="6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21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6FA" w:rsidRPr="00DB15BF" w:rsidRDefault="009306FA" w:rsidP="009306FA">
      <w:pPr>
        <w:pStyle w:val="a7"/>
        <w:widowControl/>
        <w:numPr>
          <w:ilvl w:val="0"/>
          <w:numId w:val="3"/>
        </w:numPr>
        <w:adjustRightInd w:val="0"/>
        <w:snapToGrid w:val="0"/>
        <w:spacing w:beforeLines="50" w:line="300" w:lineRule="auto"/>
        <w:ind w:firstLineChars="0"/>
        <w:jc w:val="left"/>
        <w:rPr>
          <w:rFonts w:ascii="Times New Roman" w:eastAsiaTheme="minorEastAsia" w:hAnsi="Times New Roman"/>
          <w:sz w:val="24"/>
          <w:szCs w:val="24"/>
        </w:rPr>
      </w:pPr>
      <w:r w:rsidRPr="00DB15BF">
        <w:rPr>
          <w:rFonts w:ascii="Times New Roman" w:eastAsiaTheme="minorEastAsia" w:hAnsi="Times New Roman"/>
          <w:sz w:val="24"/>
          <w:szCs w:val="24"/>
        </w:rPr>
        <w:t>设计预编码，</w:t>
      </w:r>
      <w:r w:rsidRPr="00DB15BF"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DB15BF">
        <w:rPr>
          <w:rFonts w:ascii="Times New Roman" w:eastAsiaTheme="minorEastAsia" w:hAnsi="Times New Roman"/>
          <w:sz w:val="24"/>
          <w:szCs w:val="24"/>
        </w:rPr>
        <w:t>消除干扰信道</w:t>
      </w:r>
    </w:p>
    <w:p w:rsidR="009306FA" w:rsidRPr="00DB15BF" w:rsidRDefault="009306FA" w:rsidP="009306FA">
      <w:pPr>
        <w:widowControl/>
        <w:adjustRightInd w:val="0"/>
        <w:snapToGrid w:val="0"/>
        <w:spacing w:beforeLines="50" w:line="300" w:lineRule="auto"/>
        <w:jc w:val="center"/>
        <w:rPr>
          <w:rFonts w:ascii="Times New Roman" w:eastAsiaTheme="minorEastAsia" w:hAnsi="Times New Roman"/>
          <w:sz w:val="24"/>
          <w:szCs w:val="24"/>
        </w:rPr>
      </w:pPr>
      <w:r w:rsidRPr="00DB15BF">
        <w:rPr>
          <w:rFonts w:ascii="Times New Roman" w:eastAsiaTheme="minorEastAsia" w:hAnsi="Times New Roman"/>
          <w:noProof/>
        </w:rPr>
        <w:drawing>
          <wp:inline distT="0" distB="0" distL="0" distR="0">
            <wp:extent cx="3429000" cy="3579464"/>
            <wp:effectExtent l="19050" t="0" r="0" b="0"/>
            <wp:docPr id="6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579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6FA" w:rsidRPr="00DB15BF" w:rsidRDefault="009306FA" w:rsidP="009306FA">
      <w:pPr>
        <w:pStyle w:val="a7"/>
        <w:widowControl/>
        <w:numPr>
          <w:ilvl w:val="0"/>
          <w:numId w:val="3"/>
        </w:numPr>
        <w:adjustRightInd w:val="0"/>
        <w:snapToGrid w:val="0"/>
        <w:spacing w:beforeLines="50" w:line="300" w:lineRule="auto"/>
        <w:ind w:firstLineChars="0"/>
        <w:jc w:val="left"/>
        <w:rPr>
          <w:rFonts w:ascii="Times New Roman" w:eastAsiaTheme="minorEastAsia" w:hAnsi="Times New Roman"/>
          <w:sz w:val="24"/>
          <w:szCs w:val="24"/>
        </w:rPr>
      </w:pPr>
      <w:r w:rsidRPr="00DB15BF">
        <w:rPr>
          <w:rFonts w:ascii="Times New Roman" w:eastAsiaTheme="minorEastAsia" w:hAnsi="Times New Roman"/>
        </w:rPr>
        <w:t>性能比较</w:t>
      </w:r>
    </w:p>
    <w:p w:rsidR="009306FA" w:rsidRPr="00DB15BF" w:rsidRDefault="009306FA" w:rsidP="009306FA">
      <w:pPr>
        <w:widowControl/>
        <w:adjustRightInd w:val="0"/>
        <w:snapToGrid w:val="0"/>
        <w:spacing w:beforeLines="50" w:line="300" w:lineRule="auto"/>
        <w:jc w:val="center"/>
        <w:rPr>
          <w:rFonts w:ascii="Times New Roman" w:eastAsiaTheme="minorEastAsia" w:hAnsi="Times New Roman"/>
          <w:sz w:val="24"/>
          <w:szCs w:val="24"/>
        </w:rPr>
      </w:pPr>
      <w:r w:rsidRPr="00DB15BF">
        <w:rPr>
          <w:rFonts w:ascii="Times New Roman" w:eastAsiaTheme="minorEastAsia" w:hAnsi="Times New Roman"/>
          <w:noProof/>
        </w:rPr>
        <w:lastRenderedPageBreak/>
        <w:drawing>
          <wp:inline distT="0" distB="0" distL="0" distR="0">
            <wp:extent cx="3956364" cy="3073732"/>
            <wp:effectExtent l="0" t="0" r="6350" b="0"/>
            <wp:docPr id="6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464" cy="3080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6FA" w:rsidRPr="00DB15BF" w:rsidRDefault="009306FA" w:rsidP="009306FA">
      <w:pPr>
        <w:pStyle w:val="2"/>
        <w:adjustRightInd w:val="0"/>
        <w:snapToGrid w:val="0"/>
        <w:spacing w:beforeLines="50" w:after="0" w:line="300" w:lineRule="auto"/>
        <w:rPr>
          <w:rFonts w:ascii="Times New Roman" w:eastAsiaTheme="minorEastAsia" w:hAnsi="Times New Roman"/>
          <w:sz w:val="28"/>
          <w:szCs w:val="24"/>
        </w:rPr>
      </w:pPr>
      <w:r w:rsidRPr="00DB15BF">
        <w:rPr>
          <w:rFonts w:ascii="Times New Roman" w:eastAsiaTheme="minorEastAsia" w:hAnsi="Times New Roman"/>
          <w:sz w:val="28"/>
          <w:szCs w:val="24"/>
        </w:rPr>
        <w:t>王博：</w:t>
      </w:r>
      <w:r w:rsidRPr="00DB15BF">
        <w:rPr>
          <w:rFonts w:ascii="Times New Roman" w:eastAsiaTheme="minorEastAsia" w:hAnsi="Times New Roman"/>
          <w:sz w:val="28"/>
          <w:szCs w:val="24"/>
        </w:rPr>
        <w:t>Invertible Subset LDPC Codes for PAPR Reduction in OFDM-WLAN Systems</w:t>
      </w:r>
    </w:p>
    <w:p w:rsidR="009306FA" w:rsidRPr="00DB15BF" w:rsidRDefault="009306FA" w:rsidP="009306FA">
      <w:pPr>
        <w:pStyle w:val="a7"/>
        <w:widowControl/>
        <w:numPr>
          <w:ilvl w:val="0"/>
          <w:numId w:val="4"/>
        </w:numPr>
        <w:adjustRightInd w:val="0"/>
        <w:snapToGrid w:val="0"/>
        <w:spacing w:beforeLines="50" w:line="300" w:lineRule="auto"/>
        <w:ind w:firstLineChars="0"/>
        <w:jc w:val="left"/>
        <w:rPr>
          <w:rFonts w:ascii="Times New Roman" w:eastAsiaTheme="minorEastAsia" w:hAnsi="Times New Roman"/>
          <w:sz w:val="24"/>
          <w:szCs w:val="24"/>
        </w:rPr>
      </w:pPr>
      <w:r w:rsidRPr="00DB15BF">
        <w:rPr>
          <w:rFonts w:ascii="Times New Roman" w:eastAsiaTheme="minorEastAsia" w:hAnsi="Times New Roman"/>
          <w:sz w:val="24"/>
          <w:szCs w:val="24"/>
        </w:rPr>
        <w:t>总述：能有效降低</w:t>
      </w:r>
      <w:r w:rsidRPr="00DB15BF">
        <w:rPr>
          <w:rFonts w:ascii="Times New Roman" w:eastAsiaTheme="minorEastAsia" w:hAnsi="Times New Roman"/>
          <w:sz w:val="24"/>
          <w:szCs w:val="24"/>
        </w:rPr>
        <w:t>OFDM-WLAN</w:t>
      </w:r>
      <w:r w:rsidRPr="00DB15BF">
        <w:rPr>
          <w:rFonts w:ascii="Times New Roman" w:eastAsiaTheme="minorEastAsia" w:hAnsi="Times New Roman"/>
          <w:sz w:val="24"/>
          <w:szCs w:val="24"/>
        </w:rPr>
        <w:t>系统的</w:t>
      </w:r>
      <w:r w:rsidRPr="00DB15BF">
        <w:rPr>
          <w:rFonts w:ascii="Times New Roman" w:eastAsiaTheme="minorEastAsia" w:hAnsi="Times New Roman"/>
          <w:sz w:val="24"/>
          <w:szCs w:val="24"/>
        </w:rPr>
        <w:t>PAPR</w:t>
      </w:r>
      <w:r w:rsidRPr="00DB15BF">
        <w:rPr>
          <w:rFonts w:ascii="Times New Roman" w:eastAsiaTheme="minorEastAsia" w:hAnsi="Times New Roman"/>
          <w:sz w:val="24"/>
          <w:szCs w:val="24"/>
        </w:rPr>
        <w:t>，并且拥有良好的纠错性能。</w:t>
      </w:r>
    </w:p>
    <w:p w:rsidR="009306FA" w:rsidRPr="00DB15BF" w:rsidRDefault="009306FA" w:rsidP="009306FA">
      <w:pPr>
        <w:pStyle w:val="a7"/>
        <w:widowControl/>
        <w:numPr>
          <w:ilvl w:val="0"/>
          <w:numId w:val="4"/>
        </w:numPr>
        <w:adjustRightInd w:val="0"/>
        <w:snapToGrid w:val="0"/>
        <w:spacing w:beforeLines="50" w:line="300" w:lineRule="auto"/>
        <w:ind w:firstLineChars="0"/>
        <w:jc w:val="left"/>
        <w:rPr>
          <w:rFonts w:ascii="Times New Roman" w:eastAsiaTheme="minorEastAsia" w:hAnsi="Times New Roman"/>
          <w:sz w:val="24"/>
          <w:szCs w:val="24"/>
        </w:rPr>
      </w:pPr>
      <w:r w:rsidRPr="00DB15BF">
        <w:rPr>
          <w:rFonts w:ascii="Times New Roman" w:eastAsiaTheme="minorEastAsia" w:hAnsi="Times New Roman"/>
          <w:sz w:val="24"/>
          <w:szCs w:val="24"/>
        </w:rPr>
        <w:t>简单回顾</w:t>
      </w:r>
      <w:r w:rsidRPr="00DB15BF">
        <w:rPr>
          <w:rFonts w:ascii="Times New Roman" w:eastAsiaTheme="minorEastAsia" w:hAnsi="Times New Roman"/>
          <w:sz w:val="24"/>
          <w:szCs w:val="24"/>
        </w:rPr>
        <w:t>IS-LDPC</w:t>
      </w:r>
      <w:r w:rsidRPr="00DB15BF">
        <w:rPr>
          <w:rFonts w:ascii="Times New Roman" w:eastAsiaTheme="minorEastAsia" w:hAnsi="Times New Roman"/>
          <w:sz w:val="24"/>
          <w:szCs w:val="24"/>
        </w:rPr>
        <w:t>码</w:t>
      </w:r>
    </w:p>
    <w:p w:rsidR="009306FA" w:rsidRPr="00DB15BF" w:rsidRDefault="009306FA" w:rsidP="009306FA">
      <w:pPr>
        <w:widowControl/>
        <w:adjustRightInd w:val="0"/>
        <w:snapToGrid w:val="0"/>
        <w:spacing w:beforeLines="50" w:line="300" w:lineRule="auto"/>
        <w:ind w:firstLineChars="200" w:firstLine="480"/>
        <w:jc w:val="left"/>
        <w:rPr>
          <w:rFonts w:ascii="Times New Roman" w:eastAsiaTheme="minorEastAsia" w:hAnsi="Times New Roman"/>
          <w:sz w:val="24"/>
          <w:szCs w:val="24"/>
        </w:rPr>
      </w:pPr>
      <w:r w:rsidRPr="00DB15BF">
        <w:rPr>
          <w:rFonts w:ascii="Times New Roman" w:eastAsiaTheme="minorEastAsia" w:hAnsi="Times New Roman"/>
          <w:sz w:val="24"/>
          <w:szCs w:val="24"/>
        </w:rPr>
        <w:t>特点：一种具有特殊结构的</w:t>
      </w:r>
      <w:r w:rsidRPr="00DB15BF">
        <w:rPr>
          <w:rFonts w:ascii="Times New Roman" w:eastAsiaTheme="minorEastAsia" w:hAnsi="Times New Roman"/>
          <w:sz w:val="24"/>
          <w:szCs w:val="24"/>
        </w:rPr>
        <w:t>LDPC</w:t>
      </w:r>
      <w:r w:rsidRPr="00DB15BF">
        <w:rPr>
          <w:rFonts w:ascii="Times New Roman" w:eastAsiaTheme="minorEastAsia" w:hAnsi="Times New Roman"/>
          <w:sz w:val="24"/>
          <w:szCs w:val="24"/>
        </w:rPr>
        <w:t>码，具有多个可反转子集，独立反转之后仍是有效码字，即满足</w:t>
      </w:r>
      <w:r w:rsidRPr="00DB15BF">
        <w:rPr>
          <w:rFonts w:ascii="Times New Roman" w:eastAsiaTheme="minorEastAsia" w:hAnsi="Times New Roman"/>
          <w:sz w:val="24"/>
          <w:szCs w:val="24"/>
        </w:rPr>
        <w:t>HA</w:t>
      </w:r>
      <w:r w:rsidRPr="00DB15BF">
        <w:rPr>
          <w:rFonts w:ascii="Times New Roman" w:eastAsiaTheme="minorEastAsia" w:hAnsi="Times New Roman"/>
          <w:sz w:val="24"/>
          <w:szCs w:val="24"/>
          <w:vertAlign w:val="superscript"/>
        </w:rPr>
        <w:t>T</w:t>
      </w:r>
      <w:r w:rsidRPr="00DB15BF">
        <w:rPr>
          <w:rFonts w:ascii="Times New Roman" w:eastAsiaTheme="minorEastAsia" w:hAnsi="Times New Roman"/>
          <w:sz w:val="24"/>
          <w:szCs w:val="24"/>
        </w:rPr>
        <w:t>=0</w:t>
      </w:r>
    </w:p>
    <w:p w:rsidR="009306FA" w:rsidRPr="00DB15BF" w:rsidRDefault="009306FA" w:rsidP="009306FA">
      <w:pPr>
        <w:widowControl/>
        <w:adjustRightInd w:val="0"/>
        <w:snapToGrid w:val="0"/>
        <w:spacing w:beforeLines="50" w:line="300" w:lineRule="auto"/>
        <w:ind w:firstLineChars="200" w:firstLine="480"/>
        <w:jc w:val="left"/>
        <w:rPr>
          <w:rFonts w:ascii="Times New Roman" w:eastAsiaTheme="minorEastAsia" w:hAnsi="Times New Roman"/>
          <w:sz w:val="24"/>
          <w:szCs w:val="24"/>
        </w:rPr>
      </w:pPr>
      <w:r w:rsidRPr="00DB15BF">
        <w:rPr>
          <w:rFonts w:ascii="Times New Roman" w:eastAsiaTheme="minorEastAsia" w:hAnsi="Times New Roman"/>
          <w:sz w:val="24"/>
          <w:szCs w:val="24"/>
        </w:rPr>
        <w:t>目的：针对一串码字由多个</w:t>
      </w:r>
      <w:r w:rsidRPr="00DB15BF">
        <w:rPr>
          <w:rFonts w:ascii="Times New Roman" w:eastAsiaTheme="minorEastAsia" w:hAnsi="Times New Roman"/>
          <w:sz w:val="24"/>
          <w:szCs w:val="24"/>
        </w:rPr>
        <w:t>OFDM</w:t>
      </w:r>
      <w:r w:rsidRPr="00DB15BF">
        <w:rPr>
          <w:rFonts w:ascii="Times New Roman" w:eastAsiaTheme="minorEastAsia" w:hAnsi="Times New Roman"/>
          <w:sz w:val="24"/>
          <w:szCs w:val="24"/>
        </w:rPr>
        <w:t>符号传输的情况，能够以较低的搜索复杂度来降低信号的</w:t>
      </w:r>
      <w:r w:rsidRPr="00DB15BF">
        <w:rPr>
          <w:rFonts w:ascii="Times New Roman" w:eastAsiaTheme="minorEastAsia" w:hAnsi="Times New Roman"/>
          <w:sz w:val="24"/>
          <w:szCs w:val="24"/>
        </w:rPr>
        <w:t>PAPR</w:t>
      </w:r>
      <w:r w:rsidRPr="00DB15BF">
        <w:rPr>
          <w:rFonts w:ascii="Times New Roman" w:eastAsiaTheme="minorEastAsia" w:hAnsi="Times New Roman"/>
          <w:sz w:val="24"/>
          <w:szCs w:val="24"/>
        </w:rPr>
        <w:t>。</w:t>
      </w:r>
    </w:p>
    <w:p w:rsidR="009306FA" w:rsidRPr="00DB15BF" w:rsidRDefault="009306FA" w:rsidP="009306FA">
      <w:pPr>
        <w:pStyle w:val="a7"/>
        <w:widowControl/>
        <w:numPr>
          <w:ilvl w:val="0"/>
          <w:numId w:val="4"/>
        </w:numPr>
        <w:adjustRightInd w:val="0"/>
        <w:snapToGrid w:val="0"/>
        <w:spacing w:beforeLines="50" w:line="300" w:lineRule="auto"/>
        <w:ind w:firstLineChars="0"/>
        <w:jc w:val="left"/>
        <w:rPr>
          <w:rFonts w:ascii="Times New Roman" w:eastAsiaTheme="minorEastAsia" w:hAnsi="Times New Roman"/>
          <w:sz w:val="24"/>
          <w:szCs w:val="24"/>
        </w:rPr>
      </w:pPr>
      <w:r w:rsidRPr="00DB15BF">
        <w:rPr>
          <w:rFonts w:ascii="Times New Roman" w:eastAsiaTheme="minorEastAsia" w:hAnsi="Times New Roman"/>
          <w:sz w:val="24"/>
          <w:szCs w:val="24"/>
        </w:rPr>
        <w:t>针对</w:t>
      </w:r>
      <w:r w:rsidRPr="00DB15BF">
        <w:rPr>
          <w:rFonts w:ascii="Times New Roman" w:eastAsiaTheme="minorEastAsia" w:hAnsi="Times New Roman"/>
          <w:sz w:val="24"/>
          <w:szCs w:val="24"/>
        </w:rPr>
        <w:t>OFDM-WLAN</w:t>
      </w:r>
      <w:r w:rsidRPr="00DB15BF">
        <w:rPr>
          <w:rFonts w:ascii="Times New Roman" w:eastAsiaTheme="minorEastAsia" w:hAnsi="Times New Roman"/>
          <w:sz w:val="24"/>
          <w:szCs w:val="24"/>
        </w:rPr>
        <w:t>系统（</w:t>
      </w:r>
      <w:r w:rsidRPr="00DB15BF">
        <w:rPr>
          <w:rFonts w:ascii="Times New Roman" w:eastAsiaTheme="minorEastAsia" w:hAnsi="Times New Roman"/>
          <w:sz w:val="24"/>
          <w:szCs w:val="24"/>
        </w:rPr>
        <w:t>48</w:t>
      </w:r>
      <w:r w:rsidRPr="00DB15BF">
        <w:rPr>
          <w:rFonts w:ascii="Times New Roman" w:eastAsiaTheme="minorEastAsia" w:hAnsi="Times New Roman"/>
          <w:sz w:val="24"/>
          <w:szCs w:val="24"/>
        </w:rPr>
        <w:t>个数据子载波，每个码字用</w:t>
      </w:r>
      <w:r w:rsidRPr="00DB15BF">
        <w:rPr>
          <w:rFonts w:ascii="Times New Roman" w:eastAsiaTheme="minorEastAsia" w:hAnsi="Times New Roman"/>
          <w:sz w:val="24"/>
          <w:szCs w:val="24"/>
        </w:rPr>
        <w:t>8</w:t>
      </w:r>
      <w:r w:rsidRPr="00DB15BF">
        <w:rPr>
          <w:rFonts w:ascii="Times New Roman" w:eastAsiaTheme="minorEastAsia" w:hAnsi="Times New Roman"/>
          <w:sz w:val="24"/>
          <w:szCs w:val="24"/>
        </w:rPr>
        <w:t>个</w:t>
      </w:r>
      <w:r w:rsidRPr="00DB15BF">
        <w:rPr>
          <w:rFonts w:ascii="Times New Roman" w:eastAsiaTheme="minorEastAsia" w:hAnsi="Times New Roman"/>
          <w:sz w:val="24"/>
          <w:szCs w:val="24"/>
        </w:rPr>
        <w:t>OFDM</w:t>
      </w:r>
      <w:r w:rsidRPr="00DB15BF">
        <w:rPr>
          <w:rFonts w:ascii="Times New Roman" w:eastAsiaTheme="minorEastAsia" w:hAnsi="Times New Roman"/>
          <w:sz w:val="24"/>
          <w:szCs w:val="24"/>
        </w:rPr>
        <w:t>符号传输），设计</w:t>
      </w:r>
      <w:r w:rsidRPr="00DB15BF">
        <w:rPr>
          <w:rFonts w:ascii="Times New Roman" w:eastAsiaTheme="minorEastAsia" w:hAnsi="Times New Roman"/>
          <w:sz w:val="24"/>
          <w:szCs w:val="24"/>
        </w:rPr>
        <w:t>IS-LDPC</w:t>
      </w:r>
      <w:r w:rsidRPr="00DB15BF">
        <w:rPr>
          <w:rFonts w:ascii="Times New Roman" w:eastAsiaTheme="minorEastAsia" w:hAnsi="Times New Roman"/>
          <w:sz w:val="24"/>
          <w:szCs w:val="24"/>
        </w:rPr>
        <w:t>码的参数，参数设置包括：每个可反转子集的比特数</w:t>
      </w:r>
      <w:r w:rsidRPr="00DB15BF">
        <w:rPr>
          <w:rFonts w:ascii="Times New Roman" w:eastAsiaTheme="minorEastAsia" w:hAnsi="Times New Roman"/>
          <w:sz w:val="24"/>
          <w:szCs w:val="24"/>
        </w:rPr>
        <w:t>NIS</w:t>
      </w:r>
      <w:r w:rsidRPr="00DB15BF">
        <w:rPr>
          <w:rFonts w:ascii="Times New Roman" w:eastAsiaTheme="minorEastAsia" w:hAnsi="Times New Roman"/>
          <w:sz w:val="24"/>
          <w:szCs w:val="24"/>
        </w:rPr>
        <w:t>，调制方式，编码的码长。</w:t>
      </w:r>
    </w:p>
    <w:p w:rsidR="009306FA" w:rsidRPr="00DB15BF" w:rsidRDefault="009306FA" w:rsidP="009306FA">
      <w:pPr>
        <w:widowControl/>
        <w:adjustRightInd w:val="0"/>
        <w:snapToGrid w:val="0"/>
        <w:spacing w:beforeLines="50" w:line="300" w:lineRule="auto"/>
        <w:ind w:firstLineChars="200" w:firstLine="480"/>
        <w:jc w:val="left"/>
        <w:rPr>
          <w:rFonts w:ascii="Times New Roman" w:eastAsiaTheme="minorEastAsia" w:hAnsi="Times New Roman"/>
          <w:sz w:val="24"/>
          <w:szCs w:val="24"/>
        </w:rPr>
      </w:pPr>
      <w:r w:rsidRPr="00DB15BF">
        <w:rPr>
          <w:rFonts w:ascii="Times New Roman" w:eastAsiaTheme="minorEastAsia" w:hAnsi="Times New Roman"/>
          <w:sz w:val="24"/>
          <w:szCs w:val="24"/>
        </w:rPr>
        <w:t>（</w:t>
      </w:r>
      <w:r w:rsidRPr="00DB15BF">
        <w:rPr>
          <w:rFonts w:ascii="Times New Roman" w:eastAsiaTheme="minorEastAsia" w:hAnsi="Times New Roman"/>
          <w:sz w:val="24"/>
          <w:szCs w:val="24"/>
        </w:rPr>
        <w:t>1</w:t>
      </w:r>
      <w:r w:rsidRPr="00DB15BF">
        <w:rPr>
          <w:rFonts w:ascii="Times New Roman" w:eastAsiaTheme="minorEastAsia" w:hAnsi="Times New Roman"/>
          <w:sz w:val="24"/>
          <w:szCs w:val="24"/>
        </w:rPr>
        <w:t>）设置每个可反转子集有</w:t>
      </w:r>
      <w:r w:rsidRPr="00DB15BF">
        <w:rPr>
          <w:rFonts w:ascii="Times New Roman" w:eastAsiaTheme="minorEastAsia" w:hAnsi="Times New Roman"/>
          <w:sz w:val="24"/>
          <w:szCs w:val="24"/>
        </w:rPr>
        <w:t>24</w:t>
      </w:r>
      <w:r w:rsidRPr="00DB15BF">
        <w:rPr>
          <w:rFonts w:ascii="Times New Roman" w:eastAsiaTheme="minorEastAsia" w:hAnsi="Times New Roman"/>
          <w:sz w:val="24"/>
          <w:szCs w:val="24"/>
        </w:rPr>
        <w:t>个</w:t>
      </w:r>
      <w:r w:rsidRPr="00DB15BF">
        <w:rPr>
          <w:rFonts w:ascii="Times New Roman" w:eastAsiaTheme="minorEastAsia" w:hAnsi="Times New Roman"/>
          <w:sz w:val="24"/>
          <w:szCs w:val="24"/>
        </w:rPr>
        <w:t>bit</w:t>
      </w:r>
      <w:r w:rsidRPr="00DB15BF">
        <w:rPr>
          <w:rFonts w:ascii="Times New Roman" w:eastAsiaTheme="minorEastAsia" w:hAnsi="Times New Roman"/>
          <w:sz w:val="24"/>
          <w:szCs w:val="24"/>
        </w:rPr>
        <w:t>的两点原因：</w:t>
      </w:r>
    </w:p>
    <w:p w:rsidR="009306FA" w:rsidRPr="00DB15BF" w:rsidRDefault="009306FA" w:rsidP="009306FA">
      <w:pPr>
        <w:widowControl/>
        <w:adjustRightInd w:val="0"/>
        <w:snapToGrid w:val="0"/>
        <w:spacing w:beforeLines="50" w:line="300" w:lineRule="auto"/>
        <w:ind w:firstLineChars="200" w:firstLine="480"/>
        <w:jc w:val="left"/>
        <w:rPr>
          <w:rFonts w:ascii="Times New Roman" w:eastAsiaTheme="minorEastAsia" w:hAnsi="Times New Roman"/>
          <w:sz w:val="24"/>
          <w:szCs w:val="24"/>
        </w:rPr>
      </w:pPr>
      <w:r w:rsidRPr="00DB15BF">
        <w:rPr>
          <w:rFonts w:ascii="Times New Roman" w:eastAsiaTheme="minorEastAsia" w:hAnsi="Times New Roman"/>
          <w:sz w:val="24"/>
          <w:szCs w:val="24"/>
        </w:rPr>
        <w:t>校验矩阵的基矩阵有</w:t>
      </w:r>
      <w:r w:rsidRPr="00DB15BF">
        <w:rPr>
          <w:rFonts w:ascii="Times New Roman" w:eastAsiaTheme="minorEastAsia" w:hAnsi="Times New Roman"/>
          <w:sz w:val="24"/>
          <w:szCs w:val="24"/>
        </w:rPr>
        <w:t>24</w:t>
      </w:r>
      <w:r w:rsidRPr="00DB15BF">
        <w:rPr>
          <w:rFonts w:ascii="Times New Roman" w:eastAsiaTheme="minorEastAsia" w:hAnsi="Times New Roman"/>
          <w:sz w:val="24"/>
          <w:szCs w:val="24"/>
        </w:rPr>
        <w:t>列，码长都是</w:t>
      </w:r>
      <w:r w:rsidRPr="00DB15BF">
        <w:rPr>
          <w:rFonts w:ascii="Times New Roman" w:eastAsiaTheme="minorEastAsia" w:hAnsi="Times New Roman"/>
          <w:sz w:val="24"/>
          <w:szCs w:val="24"/>
        </w:rPr>
        <w:t>24</w:t>
      </w:r>
      <w:r w:rsidRPr="00DB15BF">
        <w:rPr>
          <w:rFonts w:ascii="Times New Roman" w:eastAsiaTheme="minorEastAsia" w:hAnsi="Times New Roman"/>
          <w:sz w:val="24"/>
          <w:szCs w:val="24"/>
        </w:rPr>
        <w:t>的整数倍</w:t>
      </w:r>
      <w:r w:rsidRPr="00DB15BF">
        <w:rPr>
          <w:rFonts w:ascii="Times New Roman" w:eastAsiaTheme="minorEastAsia" w:hAnsi="Times New Roman"/>
          <w:sz w:val="24"/>
          <w:szCs w:val="24"/>
        </w:rPr>
        <w:t xml:space="preserve"> =&gt; </w:t>
      </w:r>
      <w:r w:rsidRPr="00DB15BF">
        <w:rPr>
          <w:rFonts w:ascii="Times New Roman" w:eastAsiaTheme="minorEastAsia" w:hAnsi="Times New Roman"/>
          <w:sz w:val="24"/>
          <w:szCs w:val="24"/>
        </w:rPr>
        <w:t>每个</w:t>
      </w:r>
      <w:r w:rsidRPr="00DB15BF">
        <w:rPr>
          <w:rFonts w:ascii="Times New Roman" w:eastAsiaTheme="minorEastAsia" w:hAnsi="Times New Roman"/>
          <w:sz w:val="24"/>
          <w:szCs w:val="24"/>
        </w:rPr>
        <w:t>IS-LDPC</w:t>
      </w:r>
      <w:r w:rsidRPr="00DB15BF">
        <w:rPr>
          <w:rFonts w:ascii="Times New Roman" w:eastAsiaTheme="minorEastAsia" w:hAnsi="Times New Roman"/>
          <w:sz w:val="24"/>
          <w:szCs w:val="24"/>
        </w:rPr>
        <w:t>码字都有整数个可反转子集；</w:t>
      </w:r>
    </w:p>
    <w:p w:rsidR="009306FA" w:rsidRPr="00DB15BF" w:rsidRDefault="009306FA" w:rsidP="009306FA">
      <w:pPr>
        <w:widowControl/>
        <w:adjustRightInd w:val="0"/>
        <w:snapToGrid w:val="0"/>
        <w:spacing w:beforeLines="50" w:line="300" w:lineRule="auto"/>
        <w:ind w:firstLineChars="200" w:firstLine="480"/>
        <w:jc w:val="left"/>
        <w:rPr>
          <w:rFonts w:ascii="Times New Roman" w:eastAsiaTheme="minorEastAsia" w:hAnsi="Times New Roman"/>
          <w:sz w:val="24"/>
          <w:szCs w:val="24"/>
        </w:rPr>
      </w:pPr>
      <w:r w:rsidRPr="00DB15BF">
        <w:rPr>
          <w:rFonts w:ascii="Times New Roman" w:eastAsiaTheme="minorEastAsia" w:hAnsi="Times New Roman"/>
          <w:sz w:val="24"/>
          <w:szCs w:val="24"/>
        </w:rPr>
        <w:t>OFDM</w:t>
      </w:r>
      <w:r w:rsidRPr="00DB15BF">
        <w:rPr>
          <w:rFonts w:ascii="Times New Roman" w:eastAsiaTheme="minorEastAsia" w:hAnsi="Times New Roman"/>
          <w:sz w:val="24"/>
          <w:szCs w:val="24"/>
        </w:rPr>
        <w:t>系统有</w:t>
      </w:r>
      <w:r w:rsidRPr="00DB15BF">
        <w:rPr>
          <w:rFonts w:ascii="Times New Roman" w:eastAsiaTheme="minorEastAsia" w:hAnsi="Times New Roman"/>
          <w:sz w:val="24"/>
          <w:szCs w:val="24"/>
        </w:rPr>
        <w:t>48</w:t>
      </w:r>
      <w:r w:rsidRPr="00DB15BF">
        <w:rPr>
          <w:rFonts w:ascii="Times New Roman" w:eastAsiaTheme="minorEastAsia" w:hAnsi="Times New Roman"/>
          <w:sz w:val="24"/>
          <w:szCs w:val="24"/>
        </w:rPr>
        <w:t>个数据子载波</w:t>
      </w:r>
      <w:r w:rsidRPr="00DB15BF">
        <w:rPr>
          <w:rFonts w:ascii="Times New Roman" w:eastAsiaTheme="minorEastAsia" w:hAnsi="Times New Roman"/>
          <w:sz w:val="24"/>
          <w:szCs w:val="24"/>
        </w:rPr>
        <w:t xml:space="preserve"> =&gt; </w:t>
      </w:r>
      <w:r w:rsidRPr="00DB15BF">
        <w:rPr>
          <w:rFonts w:ascii="Times New Roman" w:eastAsiaTheme="minorEastAsia" w:hAnsi="Times New Roman"/>
          <w:sz w:val="24"/>
          <w:szCs w:val="24"/>
        </w:rPr>
        <w:t>每个</w:t>
      </w:r>
      <w:r w:rsidRPr="00DB15BF">
        <w:rPr>
          <w:rFonts w:ascii="Times New Roman" w:eastAsiaTheme="minorEastAsia" w:hAnsi="Times New Roman"/>
          <w:sz w:val="24"/>
          <w:szCs w:val="24"/>
        </w:rPr>
        <w:t>OFDM</w:t>
      </w:r>
      <w:r w:rsidRPr="00DB15BF">
        <w:rPr>
          <w:rFonts w:ascii="Times New Roman" w:eastAsiaTheme="minorEastAsia" w:hAnsi="Times New Roman"/>
          <w:sz w:val="24"/>
          <w:szCs w:val="24"/>
        </w:rPr>
        <w:t>符号都有</w:t>
      </w:r>
      <w:r w:rsidRPr="00DB15BF">
        <w:rPr>
          <w:rFonts w:ascii="Times New Roman" w:eastAsiaTheme="minorEastAsia" w:hAnsi="Times New Roman"/>
          <w:sz w:val="24"/>
          <w:szCs w:val="24"/>
        </w:rPr>
        <w:t>G</w:t>
      </w:r>
      <w:r w:rsidRPr="00DB15BF">
        <w:rPr>
          <w:rFonts w:ascii="Times New Roman" w:eastAsiaTheme="minorEastAsia" w:hAnsi="Times New Roman"/>
          <w:sz w:val="24"/>
          <w:szCs w:val="24"/>
        </w:rPr>
        <w:t>个完整的可反转子集，其中</w:t>
      </w:r>
      <w:r w:rsidRPr="00DB15BF">
        <w:rPr>
          <w:rFonts w:ascii="Times New Roman" w:eastAsiaTheme="minorEastAsia" w:hAnsi="Times New Roman"/>
          <w:sz w:val="24"/>
          <w:szCs w:val="24"/>
        </w:rPr>
        <w:t>G&gt;=2</w:t>
      </w:r>
    </w:p>
    <w:p w:rsidR="009306FA" w:rsidRPr="00DB15BF" w:rsidRDefault="009306FA" w:rsidP="009306FA">
      <w:pPr>
        <w:widowControl/>
        <w:adjustRightInd w:val="0"/>
        <w:snapToGrid w:val="0"/>
        <w:spacing w:beforeLines="50" w:line="300" w:lineRule="auto"/>
        <w:ind w:firstLineChars="200" w:firstLine="480"/>
        <w:jc w:val="left"/>
        <w:rPr>
          <w:rFonts w:ascii="Times New Roman" w:eastAsiaTheme="minorEastAsia" w:hAnsi="Times New Roman"/>
          <w:sz w:val="24"/>
          <w:szCs w:val="24"/>
        </w:rPr>
      </w:pPr>
      <w:r w:rsidRPr="00DB15BF">
        <w:rPr>
          <w:rFonts w:ascii="Times New Roman" w:eastAsiaTheme="minorEastAsia" w:hAnsi="Times New Roman"/>
          <w:sz w:val="24"/>
          <w:szCs w:val="24"/>
        </w:rPr>
        <w:t>（</w:t>
      </w:r>
      <w:r w:rsidRPr="00DB15BF">
        <w:rPr>
          <w:rFonts w:ascii="Times New Roman" w:eastAsiaTheme="minorEastAsia" w:hAnsi="Times New Roman"/>
          <w:sz w:val="24"/>
          <w:szCs w:val="24"/>
        </w:rPr>
        <w:t>2</w:t>
      </w:r>
      <w:r w:rsidRPr="00DB15BF">
        <w:rPr>
          <w:rFonts w:ascii="Times New Roman" w:eastAsiaTheme="minorEastAsia" w:hAnsi="Times New Roman"/>
          <w:sz w:val="24"/>
          <w:szCs w:val="24"/>
        </w:rPr>
        <w:t>）调制方式，编码的码长：以</w:t>
      </w:r>
      <w:r w:rsidRPr="00DB15BF">
        <w:rPr>
          <w:rFonts w:ascii="Times New Roman" w:eastAsiaTheme="minorEastAsia" w:hAnsi="Times New Roman"/>
          <w:sz w:val="24"/>
          <w:szCs w:val="24"/>
        </w:rPr>
        <w:t>QPSK</w:t>
      </w:r>
      <w:r w:rsidRPr="00DB15BF">
        <w:rPr>
          <w:rFonts w:ascii="Times New Roman" w:eastAsiaTheme="minorEastAsia" w:hAnsi="Times New Roman"/>
          <w:sz w:val="24"/>
          <w:szCs w:val="24"/>
        </w:rPr>
        <w:t>为例，每个</w:t>
      </w:r>
      <w:r w:rsidRPr="00DB15BF">
        <w:rPr>
          <w:rFonts w:ascii="Times New Roman" w:eastAsiaTheme="minorEastAsia" w:hAnsi="Times New Roman"/>
          <w:sz w:val="24"/>
          <w:szCs w:val="24"/>
        </w:rPr>
        <w:t>IS</w:t>
      </w:r>
      <w:r w:rsidRPr="00DB15BF">
        <w:rPr>
          <w:rFonts w:ascii="Times New Roman" w:eastAsiaTheme="minorEastAsia" w:hAnsi="Times New Roman"/>
          <w:sz w:val="24"/>
          <w:szCs w:val="24"/>
        </w:rPr>
        <w:t>调制为</w:t>
      </w:r>
      <w:r w:rsidRPr="00DB15BF">
        <w:rPr>
          <w:rFonts w:ascii="Times New Roman" w:eastAsiaTheme="minorEastAsia" w:hAnsi="Times New Roman"/>
          <w:sz w:val="24"/>
          <w:szCs w:val="24"/>
        </w:rPr>
        <w:t>12</w:t>
      </w:r>
      <w:r w:rsidRPr="00DB15BF">
        <w:rPr>
          <w:rFonts w:ascii="Times New Roman" w:eastAsiaTheme="minorEastAsia" w:hAnsi="Times New Roman"/>
          <w:sz w:val="24"/>
          <w:szCs w:val="24"/>
        </w:rPr>
        <w:t>个</w:t>
      </w:r>
      <w:r w:rsidRPr="00DB15BF">
        <w:rPr>
          <w:rFonts w:ascii="Times New Roman" w:eastAsiaTheme="minorEastAsia" w:hAnsi="Times New Roman"/>
          <w:sz w:val="24"/>
          <w:szCs w:val="24"/>
        </w:rPr>
        <w:t>QPSK</w:t>
      </w:r>
      <w:r w:rsidRPr="00DB15BF">
        <w:rPr>
          <w:rFonts w:ascii="Times New Roman" w:eastAsiaTheme="minorEastAsia" w:hAnsi="Times New Roman"/>
          <w:sz w:val="24"/>
          <w:szCs w:val="24"/>
        </w:rPr>
        <w:t>符号，映射到</w:t>
      </w:r>
      <w:r w:rsidRPr="00DB15BF">
        <w:rPr>
          <w:rFonts w:ascii="Times New Roman" w:eastAsiaTheme="minorEastAsia" w:hAnsi="Times New Roman"/>
          <w:sz w:val="24"/>
          <w:szCs w:val="24"/>
        </w:rPr>
        <w:t>12</w:t>
      </w:r>
      <w:r w:rsidRPr="00DB15BF">
        <w:rPr>
          <w:rFonts w:ascii="Times New Roman" w:eastAsiaTheme="minorEastAsia" w:hAnsi="Times New Roman"/>
          <w:sz w:val="24"/>
          <w:szCs w:val="24"/>
        </w:rPr>
        <w:t>个子载波上，因此每个</w:t>
      </w:r>
      <w:r w:rsidRPr="00DB15BF">
        <w:rPr>
          <w:rFonts w:ascii="Times New Roman" w:eastAsiaTheme="minorEastAsia" w:hAnsi="Times New Roman"/>
          <w:sz w:val="24"/>
          <w:szCs w:val="24"/>
        </w:rPr>
        <w:t>OFDM</w:t>
      </w:r>
      <w:r w:rsidRPr="00DB15BF">
        <w:rPr>
          <w:rFonts w:ascii="Times New Roman" w:eastAsiaTheme="minorEastAsia" w:hAnsi="Times New Roman"/>
          <w:sz w:val="24"/>
          <w:szCs w:val="24"/>
        </w:rPr>
        <w:t>符号中的</w:t>
      </w:r>
      <w:r w:rsidRPr="00DB15BF">
        <w:rPr>
          <w:rFonts w:ascii="Times New Roman" w:eastAsiaTheme="minorEastAsia" w:hAnsi="Times New Roman"/>
          <w:sz w:val="24"/>
          <w:szCs w:val="24"/>
        </w:rPr>
        <w:t>48</w:t>
      </w:r>
      <w:r w:rsidRPr="00DB15BF">
        <w:rPr>
          <w:rFonts w:ascii="Times New Roman" w:eastAsiaTheme="minorEastAsia" w:hAnsi="Times New Roman"/>
          <w:sz w:val="24"/>
          <w:szCs w:val="24"/>
        </w:rPr>
        <w:t>个子载波被分成</w:t>
      </w:r>
      <w:r w:rsidRPr="00DB15BF">
        <w:rPr>
          <w:rFonts w:ascii="Times New Roman" w:eastAsiaTheme="minorEastAsia" w:hAnsi="Times New Roman"/>
          <w:sz w:val="24"/>
          <w:szCs w:val="24"/>
        </w:rPr>
        <w:t>4</w:t>
      </w:r>
      <w:r w:rsidRPr="00DB15BF">
        <w:rPr>
          <w:rFonts w:ascii="Times New Roman" w:eastAsiaTheme="minorEastAsia" w:hAnsi="Times New Roman"/>
          <w:sz w:val="24"/>
          <w:szCs w:val="24"/>
        </w:rPr>
        <w:lastRenderedPageBreak/>
        <w:t>组，对应着</w:t>
      </w:r>
      <w:r w:rsidRPr="00DB15BF">
        <w:rPr>
          <w:rFonts w:ascii="Times New Roman" w:eastAsiaTheme="minorEastAsia" w:hAnsi="Times New Roman"/>
          <w:sz w:val="24"/>
          <w:szCs w:val="24"/>
        </w:rPr>
        <w:t>4</w:t>
      </w:r>
      <w:r w:rsidRPr="00DB15BF">
        <w:rPr>
          <w:rFonts w:ascii="Times New Roman" w:eastAsiaTheme="minorEastAsia" w:hAnsi="Times New Roman"/>
          <w:sz w:val="24"/>
          <w:szCs w:val="24"/>
        </w:rPr>
        <w:t>个可反转子集，</w:t>
      </w:r>
      <w:r w:rsidRPr="00DB15BF">
        <w:rPr>
          <w:rFonts w:ascii="Times New Roman" w:eastAsiaTheme="minorEastAsia" w:hAnsi="Times New Roman"/>
          <w:sz w:val="24"/>
          <w:szCs w:val="24"/>
        </w:rPr>
        <w:t>8</w:t>
      </w:r>
      <w:r w:rsidRPr="00DB15BF">
        <w:rPr>
          <w:rFonts w:ascii="Times New Roman" w:eastAsiaTheme="minorEastAsia" w:hAnsi="Times New Roman"/>
          <w:sz w:val="24"/>
          <w:szCs w:val="24"/>
        </w:rPr>
        <w:t>个</w:t>
      </w:r>
      <w:r w:rsidRPr="00DB15BF">
        <w:rPr>
          <w:rFonts w:ascii="Times New Roman" w:eastAsiaTheme="minorEastAsia" w:hAnsi="Times New Roman"/>
          <w:sz w:val="24"/>
          <w:szCs w:val="24"/>
        </w:rPr>
        <w:t>OFDM</w:t>
      </w:r>
      <w:r w:rsidRPr="00DB15BF">
        <w:rPr>
          <w:rFonts w:ascii="Times New Roman" w:eastAsiaTheme="minorEastAsia" w:hAnsi="Times New Roman"/>
          <w:sz w:val="24"/>
          <w:szCs w:val="24"/>
        </w:rPr>
        <w:t>符号有</w:t>
      </w:r>
      <w:r w:rsidRPr="00DB15BF">
        <w:rPr>
          <w:rFonts w:ascii="Times New Roman" w:eastAsiaTheme="minorEastAsia" w:hAnsi="Times New Roman"/>
          <w:sz w:val="24"/>
          <w:szCs w:val="24"/>
        </w:rPr>
        <w:t>32</w:t>
      </w:r>
      <w:r w:rsidRPr="00DB15BF">
        <w:rPr>
          <w:rFonts w:ascii="Times New Roman" w:eastAsiaTheme="minorEastAsia" w:hAnsi="Times New Roman"/>
          <w:sz w:val="24"/>
          <w:szCs w:val="24"/>
        </w:rPr>
        <w:t>个可反转子集，因此码长为</w:t>
      </w:r>
      <w:r w:rsidRPr="00DB15BF">
        <w:rPr>
          <w:rFonts w:ascii="Times New Roman" w:eastAsiaTheme="minorEastAsia" w:hAnsi="Times New Roman"/>
          <w:sz w:val="24"/>
          <w:szCs w:val="24"/>
        </w:rPr>
        <w:t>32*24=768</w:t>
      </w:r>
      <w:r w:rsidRPr="00DB15BF">
        <w:rPr>
          <w:rFonts w:ascii="Times New Roman" w:eastAsiaTheme="minorEastAsia" w:hAnsi="Times New Roman"/>
          <w:sz w:val="24"/>
          <w:szCs w:val="24"/>
        </w:rPr>
        <w:t>。</w:t>
      </w:r>
    </w:p>
    <w:p w:rsidR="009306FA" w:rsidRPr="00DB15BF" w:rsidRDefault="009306FA" w:rsidP="009306FA">
      <w:pPr>
        <w:pStyle w:val="a7"/>
        <w:widowControl/>
        <w:numPr>
          <w:ilvl w:val="0"/>
          <w:numId w:val="4"/>
        </w:numPr>
        <w:adjustRightInd w:val="0"/>
        <w:snapToGrid w:val="0"/>
        <w:spacing w:beforeLines="50" w:line="300" w:lineRule="auto"/>
        <w:ind w:firstLineChars="0"/>
        <w:jc w:val="left"/>
        <w:rPr>
          <w:rFonts w:ascii="Times New Roman" w:eastAsiaTheme="minorEastAsia" w:hAnsi="Times New Roman"/>
          <w:sz w:val="24"/>
          <w:szCs w:val="24"/>
        </w:rPr>
      </w:pPr>
      <w:r w:rsidRPr="00DB15BF">
        <w:rPr>
          <w:rFonts w:ascii="Times New Roman" w:eastAsiaTheme="minorEastAsia" w:hAnsi="Times New Roman"/>
          <w:sz w:val="24"/>
          <w:szCs w:val="24"/>
        </w:rPr>
        <w:t>OFDM-WLAN</w:t>
      </w:r>
      <w:r w:rsidRPr="00DB15BF">
        <w:rPr>
          <w:rFonts w:ascii="Times New Roman" w:eastAsiaTheme="minorEastAsia" w:hAnsi="Times New Roman"/>
          <w:sz w:val="24"/>
          <w:szCs w:val="24"/>
        </w:rPr>
        <w:t>系统中，可反转子集的映射。</w:t>
      </w:r>
    </w:p>
    <w:p w:rsidR="009306FA" w:rsidRPr="00DB15BF" w:rsidRDefault="009306FA" w:rsidP="009306FA">
      <w:pPr>
        <w:ind w:firstLineChars="200" w:firstLine="480"/>
        <w:rPr>
          <w:rFonts w:ascii="Times New Roman" w:eastAsiaTheme="minorEastAsia" w:hAnsi="Times New Roman"/>
          <w:sz w:val="24"/>
          <w:szCs w:val="24"/>
        </w:rPr>
      </w:pPr>
      <w:r w:rsidRPr="00DB15BF">
        <w:rPr>
          <w:rFonts w:ascii="Times New Roman" w:eastAsiaTheme="minorEastAsia" w:hAnsi="Times New Roman"/>
          <w:sz w:val="24"/>
          <w:szCs w:val="24"/>
        </w:rPr>
        <w:t>为了对抗频率选择性衰落，提出交织子集映射的方式，可反转子集所对应的调制符号将会被映射到不连续的子载波上，以此获得频率分集增益，映射方式如下：</w:t>
      </w:r>
    </w:p>
    <w:p w:rsidR="009306FA" w:rsidRPr="00DB15BF" w:rsidRDefault="009306FA" w:rsidP="009306FA">
      <w:pPr>
        <w:ind w:left="360"/>
        <w:rPr>
          <w:rFonts w:ascii="Times New Roman" w:eastAsiaTheme="minorEastAsia" w:hAnsi="Times New Roman"/>
          <w:sz w:val="24"/>
          <w:szCs w:val="24"/>
        </w:rPr>
      </w:pPr>
      <w:r w:rsidRPr="00DB15BF">
        <w:rPr>
          <w:rFonts w:ascii="Times New Roman" w:eastAsiaTheme="minorEastAsia" w:hAnsi="Times New Roman"/>
          <w:noProof/>
          <w:sz w:val="24"/>
          <w:szCs w:val="24"/>
        </w:rPr>
        <w:drawing>
          <wp:inline distT="0" distB="0" distL="0" distR="0">
            <wp:extent cx="5022376" cy="335280"/>
            <wp:effectExtent l="0" t="0" r="6985" b="7620"/>
            <wp:docPr id="6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3019" cy="33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6FA" w:rsidRPr="00DB15BF" w:rsidRDefault="009306FA" w:rsidP="009306FA">
      <w:pPr>
        <w:rPr>
          <w:rFonts w:ascii="Times New Roman" w:eastAsiaTheme="minorEastAsia" w:hAnsi="Times New Roman"/>
          <w:sz w:val="24"/>
          <w:szCs w:val="24"/>
        </w:rPr>
      </w:pPr>
      <w:r w:rsidRPr="00DB15BF">
        <w:rPr>
          <w:rFonts w:ascii="Times New Roman" w:eastAsiaTheme="minorEastAsia" w:hAnsi="Times New Roman"/>
          <w:sz w:val="24"/>
          <w:szCs w:val="24"/>
        </w:rPr>
        <w:t>其中，</w:t>
      </w:r>
      <w:r w:rsidRPr="00DB15BF">
        <w:rPr>
          <w:rFonts w:ascii="Times New Roman" w:eastAsiaTheme="minorEastAsia" w:hAnsi="Times New Roman"/>
          <w:sz w:val="24"/>
          <w:szCs w:val="24"/>
        </w:rPr>
        <w:t>n</w:t>
      </w:r>
      <w:r w:rsidRPr="00DB15BF">
        <w:rPr>
          <w:rFonts w:ascii="Times New Roman" w:eastAsiaTheme="minorEastAsia" w:hAnsi="Times New Roman"/>
          <w:sz w:val="24"/>
          <w:szCs w:val="24"/>
          <w:vertAlign w:val="subscript"/>
        </w:rPr>
        <w:t>s</w:t>
      </w:r>
      <w:r w:rsidRPr="00DB15BF">
        <w:rPr>
          <w:rFonts w:ascii="Times New Roman" w:eastAsiaTheme="minorEastAsia" w:hAnsi="Times New Roman"/>
          <w:sz w:val="24"/>
          <w:szCs w:val="24"/>
        </w:rPr>
        <w:t>为子载波的索引，</w:t>
      </w:r>
      <w:r w:rsidRPr="00DB15BF">
        <w:rPr>
          <w:rFonts w:ascii="Times New Roman" w:eastAsiaTheme="minorEastAsia" w:hAnsi="Times New Roman"/>
          <w:sz w:val="24"/>
          <w:szCs w:val="24"/>
        </w:rPr>
        <w:t>U/K</w:t>
      </w:r>
      <w:r w:rsidRPr="00DB15BF">
        <w:rPr>
          <w:rFonts w:ascii="Times New Roman" w:eastAsiaTheme="minorEastAsia" w:hAnsi="Times New Roman"/>
          <w:sz w:val="24"/>
          <w:szCs w:val="24"/>
        </w:rPr>
        <w:t>为每个</w:t>
      </w:r>
      <w:r w:rsidRPr="00DB15BF">
        <w:rPr>
          <w:rFonts w:ascii="Times New Roman" w:eastAsiaTheme="minorEastAsia" w:hAnsi="Times New Roman"/>
          <w:sz w:val="24"/>
          <w:szCs w:val="24"/>
        </w:rPr>
        <w:t>OFDM</w:t>
      </w:r>
      <w:r w:rsidRPr="00DB15BF">
        <w:rPr>
          <w:rFonts w:ascii="Times New Roman" w:eastAsiaTheme="minorEastAsia" w:hAnsi="Times New Roman"/>
          <w:sz w:val="24"/>
          <w:szCs w:val="24"/>
        </w:rPr>
        <w:t>符号中的可反转子集数，</w:t>
      </w:r>
      <w:r w:rsidRPr="00DB15BF">
        <w:rPr>
          <w:rFonts w:ascii="Times New Roman" w:eastAsiaTheme="minorEastAsia" w:hAnsi="Times New Roman"/>
          <w:sz w:val="24"/>
          <w:szCs w:val="24"/>
        </w:rPr>
        <w:t>t</w:t>
      </w:r>
      <w:r w:rsidRPr="00DB15BF">
        <w:rPr>
          <w:rFonts w:ascii="Times New Roman" w:eastAsiaTheme="minorEastAsia" w:hAnsi="Times New Roman"/>
          <w:sz w:val="24"/>
          <w:szCs w:val="24"/>
        </w:rPr>
        <w:t>是可反转子集的索引，</w:t>
      </w:r>
      <w:r w:rsidRPr="00DB15BF">
        <w:rPr>
          <w:rFonts w:ascii="Times New Roman" w:eastAsiaTheme="minorEastAsia" w:hAnsi="Times New Roman"/>
          <w:sz w:val="24"/>
          <w:szCs w:val="24"/>
        </w:rPr>
        <w:t>Ns</w:t>
      </w:r>
      <w:r w:rsidRPr="00DB15BF">
        <w:rPr>
          <w:rFonts w:ascii="Times New Roman" w:eastAsiaTheme="minorEastAsia" w:hAnsi="Times New Roman"/>
          <w:sz w:val="24"/>
          <w:szCs w:val="24"/>
        </w:rPr>
        <w:t>是</w:t>
      </w:r>
      <w:r w:rsidRPr="00DB15BF">
        <w:rPr>
          <w:rFonts w:ascii="Times New Roman" w:eastAsiaTheme="minorEastAsia" w:hAnsi="Times New Roman"/>
          <w:sz w:val="24"/>
          <w:szCs w:val="24"/>
        </w:rPr>
        <w:t>OFDM</w:t>
      </w:r>
      <w:r w:rsidRPr="00DB15BF">
        <w:rPr>
          <w:rFonts w:ascii="Times New Roman" w:eastAsiaTheme="minorEastAsia" w:hAnsi="Times New Roman"/>
          <w:sz w:val="24"/>
          <w:szCs w:val="24"/>
        </w:rPr>
        <w:t>系统的数据子载波个数。</w:t>
      </w:r>
    </w:p>
    <w:p w:rsidR="009306FA" w:rsidRPr="00DB15BF" w:rsidRDefault="009306FA" w:rsidP="009306FA">
      <w:pPr>
        <w:widowControl/>
        <w:adjustRightInd w:val="0"/>
        <w:snapToGrid w:val="0"/>
        <w:spacing w:beforeLines="50" w:line="300" w:lineRule="auto"/>
        <w:jc w:val="center"/>
        <w:rPr>
          <w:rFonts w:ascii="Times New Roman" w:eastAsiaTheme="minorEastAsia" w:hAnsi="Times New Roman"/>
          <w:sz w:val="24"/>
          <w:szCs w:val="24"/>
        </w:rPr>
      </w:pPr>
      <w:r w:rsidRPr="00DB15BF">
        <w:rPr>
          <w:rFonts w:ascii="Times New Roman" w:eastAsiaTheme="minorEastAsia" w:hAnsi="Times New Roman"/>
          <w:noProof/>
        </w:rPr>
        <w:drawing>
          <wp:inline distT="0" distB="0" distL="0" distR="0">
            <wp:extent cx="4065006" cy="1639510"/>
            <wp:effectExtent l="0" t="0" r="0" b="0"/>
            <wp:docPr id="7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7088" cy="16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6FA" w:rsidRPr="00DB15BF" w:rsidRDefault="009306FA" w:rsidP="009306FA">
      <w:pPr>
        <w:pStyle w:val="2"/>
        <w:adjustRightInd w:val="0"/>
        <w:snapToGrid w:val="0"/>
        <w:spacing w:beforeLines="50" w:after="0" w:line="300" w:lineRule="auto"/>
        <w:rPr>
          <w:rFonts w:ascii="Times New Roman" w:eastAsiaTheme="minorEastAsia" w:hAnsi="Times New Roman"/>
          <w:sz w:val="28"/>
          <w:szCs w:val="24"/>
        </w:rPr>
      </w:pPr>
      <w:r w:rsidRPr="00DB15BF">
        <w:rPr>
          <w:rFonts w:ascii="Times New Roman" w:eastAsiaTheme="minorEastAsia" w:hAnsi="Times New Roman"/>
          <w:sz w:val="28"/>
          <w:szCs w:val="24"/>
        </w:rPr>
        <w:t>刘铂熙：网络资源分配中的公平性建模</w:t>
      </w:r>
    </w:p>
    <w:p w:rsidR="009306FA" w:rsidRPr="00DB15BF" w:rsidRDefault="009306FA" w:rsidP="009306FA">
      <w:pPr>
        <w:widowControl/>
        <w:numPr>
          <w:ilvl w:val="0"/>
          <w:numId w:val="6"/>
        </w:numPr>
        <w:adjustRightInd w:val="0"/>
        <w:snapToGrid w:val="0"/>
        <w:spacing w:beforeLines="50" w:line="300" w:lineRule="auto"/>
        <w:jc w:val="left"/>
        <w:rPr>
          <w:rFonts w:ascii="Times New Roman" w:eastAsiaTheme="minorEastAsia" w:hAnsi="Times New Roman"/>
          <w:sz w:val="24"/>
          <w:szCs w:val="24"/>
        </w:rPr>
      </w:pPr>
      <w:r w:rsidRPr="00DB15BF">
        <w:rPr>
          <w:rFonts w:ascii="Times New Roman" w:eastAsiaTheme="minorEastAsia" w:hAnsi="Times New Roman"/>
          <w:sz w:val="24"/>
          <w:szCs w:val="24"/>
        </w:rPr>
        <w:t>参考文献</w:t>
      </w:r>
    </w:p>
    <w:p w:rsidR="009306FA" w:rsidRPr="00DB15BF" w:rsidRDefault="009306FA" w:rsidP="009306FA">
      <w:pPr>
        <w:widowControl/>
        <w:numPr>
          <w:ilvl w:val="0"/>
          <w:numId w:val="5"/>
        </w:numPr>
        <w:spacing w:before="120" w:after="120" w:line="276" w:lineRule="auto"/>
        <w:ind w:left="648"/>
        <w:contextualSpacing/>
        <w:jc w:val="left"/>
        <w:rPr>
          <w:rFonts w:ascii="Times New Roman" w:eastAsiaTheme="minorEastAsia" w:hAnsi="Times New Roman"/>
          <w:kern w:val="0"/>
          <w:sz w:val="24"/>
        </w:rPr>
      </w:pPr>
      <w:r w:rsidRPr="00DB15BF">
        <w:rPr>
          <w:rFonts w:ascii="Times New Roman" w:eastAsiaTheme="minorEastAsia" w:hAnsi="Times New Roman"/>
          <w:kern w:val="0"/>
          <w:sz w:val="24"/>
        </w:rPr>
        <w:t>R. Srikant and L. Ying, Communication Networks An Optimization, Control, and Stochastic Networks Perspective. Cambridge University Press, 2013.</w:t>
      </w:r>
    </w:p>
    <w:p w:rsidR="009306FA" w:rsidRPr="00DB15BF" w:rsidRDefault="009306FA" w:rsidP="009306FA">
      <w:pPr>
        <w:widowControl/>
        <w:numPr>
          <w:ilvl w:val="0"/>
          <w:numId w:val="5"/>
        </w:numPr>
        <w:spacing w:before="120" w:after="120" w:line="276" w:lineRule="auto"/>
        <w:ind w:left="648"/>
        <w:contextualSpacing/>
        <w:jc w:val="left"/>
        <w:rPr>
          <w:rFonts w:ascii="Times New Roman" w:eastAsiaTheme="minorEastAsia" w:hAnsi="Times New Roman"/>
          <w:kern w:val="0"/>
          <w:sz w:val="24"/>
        </w:rPr>
      </w:pPr>
      <w:r w:rsidRPr="00DB15BF">
        <w:rPr>
          <w:rFonts w:ascii="Times New Roman" w:eastAsiaTheme="minorEastAsia" w:hAnsi="Times New Roman"/>
          <w:kern w:val="0"/>
          <w:sz w:val="24"/>
        </w:rPr>
        <w:t>Dietrich and F. Dressler, “On the lifetime of wireless sensor networks,” ACM Trans. Sens. Networks, vol. 5, no. 1, pp. 1–39, 2009.</w:t>
      </w:r>
    </w:p>
    <w:p w:rsidR="009306FA" w:rsidRPr="00DB15BF" w:rsidRDefault="009306FA" w:rsidP="009306FA">
      <w:pPr>
        <w:widowControl/>
        <w:numPr>
          <w:ilvl w:val="0"/>
          <w:numId w:val="5"/>
        </w:numPr>
        <w:adjustRightInd w:val="0"/>
        <w:snapToGrid w:val="0"/>
        <w:spacing w:before="120" w:afterLines="50" w:line="276" w:lineRule="auto"/>
        <w:ind w:left="646" w:hanging="357"/>
        <w:jc w:val="left"/>
        <w:rPr>
          <w:rFonts w:ascii="Times New Roman" w:eastAsiaTheme="minorEastAsia" w:hAnsi="Times New Roman"/>
          <w:kern w:val="0"/>
          <w:sz w:val="24"/>
        </w:rPr>
      </w:pPr>
      <w:r w:rsidRPr="00DB15BF">
        <w:rPr>
          <w:rFonts w:ascii="Times New Roman" w:eastAsiaTheme="minorEastAsia" w:hAnsi="Times New Roman"/>
          <w:kern w:val="0"/>
          <w:sz w:val="24"/>
        </w:rPr>
        <w:t>D. Nace and M. Pioro, “Max-min fairness and its applications to routing and load-balancing in communication networks: a tutorial,” IEEE Commun. Surv. Tutorials, vol. 10, no. 4, pp. 5–17, 2008.</w:t>
      </w:r>
    </w:p>
    <w:p w:rsidR="009306FA" w:rsidRPr="00DB15BF" w:rsidRDefault="009306FA" w:rsidP="009306FA">
      <w:pPr>
        <w:widowControl/>
        <w:numPr>
          <w:ilvl w:val="0"/>
          <w:numId w:val="6"/>
        </w:numPr>
        <w:adjustRightInd w:val="0"/>
        <w:snapToGrid w:val="0"/>
        <w:spacing w:beforeLines="100" w:line="300" w:lineRule="auto"/>
        <w:ind w:left="357" w:hanging="357"/>
        <w:jc w:val="left"/>
        <w:rPr>
          <w:rFonts w:ascii="Times New Roman" w:eastAsiaTheme="minorEastAsia" w:hAnsi="Times New Roman"/>
          <w:sz w:val="24"/>
          <w:szCs w:val="24"/>
        </w:rPr>
      </w:pPr>
      <w:r w:rsidRPr="00DB15BF">
        <w:rPr>
          <w:rFonts w:ascii="Times New Roman" w:eastAsiaTheme="minorEastAsia" w:hAnsi="Times New Roman"/>
          <w:sz w:val="24"/>
          <w:szCs w:val="24"/>
        </w:rPr>
        <w:t>研究动机与目标问题</w:t>
      </w:r>
    </w:p>
    <w:p w:rsidR="009306FA" w:rsidRPr="00DB15BF" w:rsidRDefault="009306FA" w:rsidP="009306FA">
      <w:pPr>
        <w:widowControl/>
        <w:spacing w:beforeLines="50" w:line="300" w:lineRule="auto"/>
        <w:ind w:firstLineChars="200" w:firstLine="480"/>
        <w:rPr>
          <w:rFonts w:ascii="Times New Roman" w:eastAsiaTheme="minorEastAsia" w:hAnsi="Times New Roman"/>
          <w:kern w:val="0"/>
          <w:sz w:val="24"/>
        </w:rPr>
      </w:pPr>
      <w:r w:rsidRPr="00DB15BF">
        <w:rPr>
          <w:rFonts w:ascii="Times New Roman" w:eastAsiaTheme="minorEastAsia" w:hAnsi="Times New Roman"/>
          <w:kern w:val="0"/>
          <w:sz w:val="24"/>
        </w:rPr>
        <w:t>自组织系统需要合适的协作机制来保证参与者们的参与积极性。衡量一个协作机制一般有三种指标：</w:t>
      </w:r>
      <w:r w:rsidRPr="00DB15BF">
        <w:rPr>
          <w:rFonts w:ascii="Times New Roman" w:eastAsiaTheme="minorEastAsia" w:hAnsi="Times New Roman"/>
          <w:kern w:val="0"/>
          <w:sz w:val="24"/>
        </w:rPr>
        <w:t>1</w:t>
      </w:r>
      <w:r w:rsidRPr="00DB15BF">
        <w:rPr>
          <w:rFonts w:ascii="Times New Roman" w:eastAsiaTheme="minorEastAsia" w:hAnsi="Times New Roman"/>
          <w:kern w:val="0"/>
          <w:sz w:val="24"/>
        </w:rPr>
        <w:t>）</w:t>
      </w:r>
      <w:r w:rsidRPr="00DB15BF">
        <w:rPr>
          <w:rFonts w:ascii="Times New Roman" w:eastAsiaTheme="minorEastAsia" w:hAnsi="Times New Roman"/>
          <w:b/>
          <w:kern w:val="0"/>
          <w:sz w:val="24"/>
        </w:rPr>
        <w:t>协作机制中收益分配的公平程度</w:t>
      </w:r>
      <w:r w:rsidRPr="00DB15BF">
        <w:rPr>
          <w:rFonts w:ascii="Times New Roman" w:eastAsiaTheme="minorEastAsia" w:hAnsi="Times New Roman"/>
          <w:kern w:val="0"/>
          <w:sz w:val="24"/>
        </w:rPr>
        <w:t>，即参与者是否已经最大化效用函数或最小化代价函数；</w:t>
      </w:r>
      <w:r w:rsidRPr="00DB15BF">
        <w:rPr>
          <w:rFonts w:ascii="Times New Roman" w:eastAsiaTheme="minorEastAsia" w:hAnsi="Times New Roman"/>
          <w:kern w:val="0"/>
          <w:sz w:val="24"/>
        </w:rPr>
        <w:t>2</w:t>
      </w:r>
      <w:r w:rsidRPr="00DB15BF">
        <w:rPr>
          <w:rFonts w:ascii="Times New Roman" w:eastAsiaTheme="minorEastAsia" w:hAnsi="Times New Roman"/>
          <w:kern w:val="0"/>
          <w:sz w:val="24"/>
        </w:rPr>
        <w:t>）分布式协作方案是否和集中式分配方案一样最大化了运营商的利益，即分布式方案与集中式方案的关键性能指标之间的差距大小；</w:t>
      </w:r>
      <w:r w:rsidRPr="00DB15BF">
        <w:rPr>
          <w:rFonts w:ascii="Times New Roman" w:eastAsiaTheme="minorEastAsia" w:hAnsi="Times New Roman"/>
          <w:kern w:val="0"/>
          <w:sz w:val="24"/>
        </w:rPr>
        <w:t>3</w:t>
      </w:r>
      <w:r w:rsidRPr="00DB15BF">
        <w:rPr>
          <w:rFonts w:ascii="Times New Roman" w:eastAsiaTheme="minorEastAsia" w:hAnsi="Times New Roman"/>
          <w:kern w:val="0"/>
          <w:sz w:val="24"/>
        </w:rPr>
        <w:t>）协作机制是否具有稳定性，即部分参与者偏离了理性方案，其与参与者的行为不会有较明显的变化。本次例会针对</w:t>
      </w:r>
      <w:r w:rsidRPr="00DB15BF">
        <w:rPr>
          <w:rFonts w:ascii="Times New Roman" w:eastAsiaTheme="minorEastAsia" w:hAnsi="Times New Roman"/>
          <w:b/>
          <w:kern w:val="0"/>
          <w:sz w:val="24"/>
        </w:rPr>
        <w:t>协作机制中收益分配的公平程度</w:t>
      </w:r>
      <w:r w:rsidRPr="00DB15BF">
        <w:rPr>
          <w:rFonts w:ascii="Times New Roman" w:eastAsiaTheme="minorEastAsia" w:hAnsi="Times New Roman"/>
          <w:kern w:val="0"/>
          <w:sz w:val="24"/>
        </w:rPr>
        <w:t>进行讨论。</w:t>
      </w:r>
    </w:p>
    <w:p w:rsidR="009306FA" w:rsidRPr="00DB15BF" w:rsidRDefault="009306FA" w:rsidP="009306FA">
      <w:pPr>
        <w:widowControl/>
        <w:spacing w:beforeLines="50" w:line="300" w:lineRule="auto"/>
        <w:ind w:firstLineChars="200" w:firstLine="482"/>
        <w:rPr>
          <w:rFonts w:ascii="Times New Roman" w:eastAsiaTheme="minorEastAsia" w:hAnsi="Times New Roman"/>
          <w:kern w:val="0"/>
          <w:sz w:val="24"/>
        </w:rPr>
      </w:pPr>
      <w:r w:rsidRPr="00DB15BF">
        <w:rPr>
          <w:rFonts w:ascii="Times New Roman" w:eastAsiaTheme="minorEastAsia" w:hAnsi="Times New Roman"/>
          <w:b/>
          <w:kern w:val="0"/>
          <w:sz w:val="24"/>
        </w:rPr>
        <w:lastRenderedPageBreak/>
        <w:t>经济学的公平性即是在个体确定一定的度量函数的基础上，按照度量函数的规则</w:t>
      </w:r>
      <w:r w:rsidRPr="00DB15BF">
        <w:rPr>
          <w:rFonts w:ascii="Times New Roman" w:eastAsiaTheme="minorEastAsia" w:hAnsi="Times New Roman"/>
          <w:b/>
          <w:kern w:val="0"/>
          <w:sz w:val="24"/>
        </w:rPr>
        <w:t>“</w:t>
      </w:r>
      <w:r w:rsidRPr="00DB15BF">
        <w:rPr>
          <w:rFonts w:ascii="Times New Roman" w:eastAsiaTheme="minorEastAsia" w:hAnsi="Times New Roman"/>
          <w:b/>
          <w:kern w:val="0"/>
          <w:sz w:val="24"/>
        </w:rPr>
        <w:t>平均</w:t>
      </w:r>
      <w:r w:rsidRPr="00DB15BF">
        <w:rPr>
          <w:rFonts w:ascii="Times New Roman" w:eastAsiaTheme="minorEastAsia" w:hAnsi="Times New Roman"/>
          <w:b/>
          <w:kern w:val="0"/>
          <w:sz w:val="24"/>
        </w:rPr>
        <w:t>”</w:t>
      </w:r>
      <w:r w:rsidRPr="00DB15BF">
        <w:rPr>
          <w:rFonts w:ascii="Times New Roman" w:eastAsiaTheme="minorEastAsia" w:hAnsi="Times New Roman"/>
          <w:b/>
          <w:kern w:val="0"/>
          <w:sz w:val="24"/>
        </w:rPr>
        <w:t>分配资源或者回报。</w:t>
      </w:r>
      <w:r w:rsidRPr="00DB15BF">
        <w:rPr>
          <w:rFonts w:ascii="Times New Roman" w:eastAsiaTheme="minorEastAsia" w:hAnsi="Times New Roman"/>
          <w:kern w:val="0"/>
          <w:sz w:val="24"/>
        </w:rPr>
        <w:t>通常有数种不同的公平性度量函数。常见的公平性度量函数</w:t>
      </w:r>
      <w:r w:rsidRPr="00DB15BF">
        <w:rPr>
          <w:rFonts w:ascii="Times New Roman" w:eastAsiaTheme="minorEastAsia" w:hAnsi="Times New Roman"/>
          <w:kern w:val="0"/>
          <w:sz w:val="24"/>
        </w:rPr>
        <w:t>utility</w:t>
      </w:r>
      <w:r w:rsidRPr="00DB15BF">
        <w:rPr>
          <w:rFonts w:ascii="Times New Roman" w:eastAsiaTheme="minorEastAsia" w:hAnsi="Times New Roman"/>
          <w:kern w:val="0"/>
          <w:sz w:val="24"/>
        </w:rPr>
        <w:t>可以归纳为统一的</w:t>
      </w:r>
      <w:r w:rsidRPr="00DB15BF">
        <w:rPr>
          <w:rFonts w:ascii="Times New Roman" w:eastAsiaTheme="minorEastAsia" w:hAnsi="Times New Roman"/>
          <w:kern w:val="0"/>
          <w:sz w:val="24"/>
        </w:rPr>
        <w:t>α-fairness</w:t>
      </w:r>
      <w:r w:rsidRPr="00DB15BF">
        <w:rPr>
          <w:rFonts w:ascii="Times New Roman" w:eastAsiaTheme="minorEastAsia" w:hAnsi="Times New Roman"/>
          <w:kern w:val="0"/>
          <w:sz w:val="24"/>
        </w:rPr>
        <w:t>形式，即对一个</w:t>
      </w:r>
      <w:r w:rsidRPr="00DB15BF">
        <w:rPr>
          <w:rFonts w:ascii="Times New Roman" w:eastAsiaTheme="minorEastAsia" w:hAnsi="Times New Roman"/>
          <w:kern w:val="0"/>
          <w:sz w:val="24"/>
        </w:rPr>
        <w:t>network status</w:t>
      </w:r>
      <w:r w:rsidRPr="00DB15BF">
        <w:rPr>
          <w:rFonts w:ascii="Times New Roman" w:eastAsiaTheme="minorEastAsia" w:hAnsi="Times New Roman"/>
          <w:kern w:val="0"/>
          <w:sz w:val="24"/>
        </w:rPr>
        <w:t>或者</w:t>
      </w:r>
      <w:r w:rsidRPr="00DB15BF">
        <w:rPr>
          <w:rFonts w:ascii="Times New Roman" w:eastAsiaTheme="minorEastAsia" w:hAnsi="Times New Roman"/>
          <w:kern w:val="0"/>
          <w:sz w:val="24"/>
        </w:rPr>
        <w:t>scheduling</w:t>
      </w:r>
      <w:r w:rsidRPr="00DB15BF">
        <w:rPr>
          <w:rFonts w:ascii="Times New Roman" w:eastAsiaTheme="minorEastAsia" w:hAnsi="Times New Roman"/>
          <w:kern w:val="0"/>
          <w:sz w:val="24"/>
        </w:rPr>
        <w:t>，</w:t>
      </w:r>
      <w:r w:rsidRPr="00DB15BF">
        <w:rPr>
          <w:rFonts w:ascii="Times New Roman" w:eastAsiaTheme="minorEastAsia" w:hAnsi="Times New Roman"/>
          <w:kern w:val="0"/>
          <w:sz w:val="24"/>
        </w:rPr>
        <w:t xml:space="preserve"> x</w:t>
      </w:r>
      <w:r w:rsidRPr="00DB15BF">
        <w:rPr>
          <w:rFonts w:ascii="Times New Roman" w:eastAsiaTheme="minorEastAsia" w:hAnsi="Times New Roman"/>
          <w:kern w:val="0"/>
          <w:sz w:val="24"/>
        </w:rPr>
        <w:t>，有</w:t>
      </w:r>
      <w:r w:rsidRPr="00DB15BF">
        <w:rPr>
          <w:rFonts w:ascii="Times New Roman" w:eastAsiaTheme="minorEastAsia" w:hAnsi="Times New Roman"/>
          <w:kern w:val="0"/>
          <w:sz w:val="24"/>
        </w:rPr>
        <w:t>utility(</w:t>
      </w:r>
      <m:oMath>
        <m:r>
          <m:rPr>
            <m:sty m:val="p"/>
          </m:rPr>
          <w:rPr>
            <w:rFonts w:ascii="Cambria Math" w:eastAsiaTheme="minorEastAsia" w:hAnsi="Cambria Math"/>
            <w:kern w:val="0"/>
            <w:sz w:val="24"/>
          </w:rPr>
          <m:t>x</m:t>
        </m:r>
      </m:oMath>
      <w:r w:rsidRPr="00DB15BF">
        <w:rPr>
          <w:rFonts w:ascii="Times New Roman" w:eastAsiaTheme="minorEastAsia" w:hAnsi="Times New Roman"/>
          <w:kern w:val="0"/>
          <w:sz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kern w:val="0"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kern w:val="0"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kern w:val="0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kern w:val="0"/>
                    <w:sz w:val="24"/>
                  </w:rPr>
                  <m:t>α-1</m:t>
                </m:r>
              </m:sup>
            </m:sSup>
          </m:num>
          <m:den>
            <m:r>
              <w:rPr>
                <w:rFonts w:ascii="Cambria Math" w:eastAsiaTheme="minorEastAsia" w:hAnsi="Cambria Math"/>
                <w:kern w:val="0"/>
                <w:sz w:val="24"/>
              </w:rPr>
              <m:t>1-α</m:t>
            </m:r>
          </m:den>
        </m:f>
      </m:oMath>
      <w:r w:rsidRPr="00DB15BF">
        <w:rPr>
          <w:rFonts w:ascii="Times New Roman" w:eastAsiaTheme="minorEastAsia" w:hAnsi="Times New Roman"/>
          <w:kern w:val="0"/>
          <w:sz w:val="24"/>
        </w:rPr>
        <w:t xml:space="preserve"> </w:t>
      </w:r>
      <w:r w:rsidRPr="00DB15BF">
        <w:rPr>
          <w:rFonts w:ascii="Times New Roman" w:eastAsiaTheme="minorEastAsia" w:hAnsi="Times New Roman"/>
          <w:kern w:val="0"/>
          <w:sz w:val="24"/>
        </w:rPr>
        <w:t>。特别是，</w:t>
      </w:r>
      <w:r w:rsidRPr="00DB15BF">
        <w:rPr>
          <w:rFonts w:ascii="Times New Roman" w:eastAsiaTheme="minorEastAsia" w:hAnsi="Times New Roman"/>
          <w:kern w:val="0"/>
          <w:sz w:val="24"/>
        </w:rPr>
        <w:t>α=∞</w:t>
      </w:r>
      <w:r w:rsidRPr="00DB15BF">
        <w:rPr>
          <w:rFonts w:ascii="Times New Roman" w:eastAsiaTheme="minorEastAsia" w:hAnsi="Times New Roman"/>
          <w:kern w:val="0"/>
          <w:sz w:val="24"/>
        </w:rPr>
        <w:t>时的代价函数（也被称为</w:t>
      </w:r>
      <w:r w:rsidRPr="00DB15BF">
        <w:rPr>
          <w:rFonts w:ascii="Times New Roman" w:eastAsiaTheme="minorEastAsia" w:hAnsi="Times New Roman"/>
          <w:kern w:val="0"/>
          <w:sz w:val="24"/>
        </w:rPr>
        <w:t>max-min fair</w:t>
      </w:r>
      <w:r w:rsidRPr="00DB15BF">
        <w:rPr>
          <w:rFonts w:ascii="Times New Roman" w:eastAsiaTheme="minorEastAsia" w:hAnsi="Times New Roman"/>
          <w:kern w:val="0"/>
          <w:sz w:val="24"/>
        </w:rPr>
        <w:t>），因其在网络寿命最大化与</w:t>
      </w:r>
      <w:r w:rsidRPr="00DB15BF">
        <w:rPr>
          <w:rFonts w:ascii="Times New Roman" w:eastAsiaTheme="minorEastAsia" w:hAnsi="Times New Roman"/>
          <w:kern w:val="0"/>
          <w:sz w:val="24"/>
        </w:rPr>
        <w:t>MAC</w:t>
      </w:r>
      <w:r w:rsidRPr="00DB15BF">
        <w:rPr>
          <w:rFonts w:ascii="Times New Roman" w:eastAsiaTheme="minorEastAsia" w:hAnsi="Times New Roman"/>
          <w:kern w:val="0"/>
          <w:sz w:val="24"/>
        </w:rPr>
        <w:t>层、网络层联合路由中的应用、在联盟博弈理论中的潜在适用性，日前受到了国际学界的广泛关注。本次例会主要归纳总结当前</w:t>
      </w:r>
      <w:r w:rsidRPr="00DB15BF">
        <w:rPr>
          <w:rFonts w:ascii="Times New Roman" w:eastAsiaTheme="minorEastAsia" w:hAnsi="Times New Roman"/>
          <w:kern w:val="0"/>
          <w:sz w:val="24"/>
        </w:rPr>
        <w:t>max-min fairness</w:t>
      </w:r>
      <w:r w:rsidRPr="00DB15BF">
        <w:rPr>
          <w:rFonts w:ascii="Times New Roman" w:eastAsiaTheme="minorEastAsia" w:hAnsi="Times New Roman"/>
          <w:kern w:val="0"/>
          <w:sz w:val="24"/>
        </w:rPr>
        <w:t>在无线自组织系统公平性激励控制方面的最新进展。</w:t>
      </w:r>
    </w:p>
    <w:p w:rsidR="009306FA" w:rsidRPr="00DB15BF" w:rsidRDefault="009306FA" w:rsidP="009306FA">
      <w:pPr>
        <w:widowControl/>
        <w:numPr>
          <w:ilvl w:val="0"/>
          <w:numId w:val="6"/>
        </w:numPr>
        <w:adjustRightInd w:val="0"/>
        <w:snapToGrid w:val="0"/>
        <w:spacing w:beforeLines="50" w:line="300" w:lineRule="auto"/>
        <w:jc w:val="left"/>
        <w:rPr>
          <w:rFonts w:ascii="Times New Roman" w:eastAsiaTheme="minorEastAsia" w:hAnsi="Times New Roman"/>
          <w:sz w:val="24"/>
          <w:szCs w:val="24"/>
        </w:rPr>
      </w:pPr>
      <w:r w:rsidRPr="00DB15BF">
        <w:rPr>
          <w:rFonts w:ascii="Times New Roman" w:eastAsiaTheme="minorEastAsia" w:hAnsi="Times New Roman"/>
          <w:sz w:val="24"/>
          <w:szCs w:val="24"/>
        </w:rPr>
        <w:t>普适的服务交换模型</w:t>
      </w:r>
    </w:p>
    <w:p w:rsidR="009306FA" w:rsidRPr="00DB15BF" w:rsidRDefault="009306FA" w:rsidP="009306FA">
      <w:pPr>
        <w:adjustRightInd w:val="0"/>
        <w:snapToGrid w:val="0"/>
        <w:spacing w:beforeLines="50" w:line="300" w:lineRule="auto"/>
        <w:ind w:firstLineChars="200" w:firstLine="480"/>
        <w:rPr>
          <w:rFonts w:ascii="Times New Roman" w:eastAsiaTheme="minorEastAsia" w:hAnsi="Times New Roman"/>
          <w:b/>
          <w:sz w:val="24"/>
        </w:rPr>
      </w:pPr>
      <w:r w:rsidRPr="00DB15BF">
        <w:rPr>
          <w:rFonts w:ascii="Times New Roman" w:eastAsiaTheme="minorEastAsia" w:hAnsi="Times New Roman"/>
          <w:sz w:val="24"/>
        </w:rPr>
        <w:t>2015</w:t>
      </w:r>
      <w:r w:rsidRPr="00DB15BF">
        <w:rPr>
          <w:rFonts w:ascii="Times New Roman" w:eastAsiaTheme="minorEastAsia" w:hAnsi="Times New Roman"/>
          <w:sz w:val="24"/>
        </w:rPr>
        <w:t>年</w:t>
      </w:r>
      <w:r w:rsidRPr="00DB15BF">
        <w:rPr>
          <w:rFonts w:ascii="Times New Roman" w:eastAsiaTheme="minorEastAsia" w:hAnsi="Times New Roman"/>
          <w:sz w:val="24"/>
        </w:rPr>
        <w:t>ACM SysMetric</w:t>
      </w:r>
      <w:r w:rsidRPr="00DB15BF">
        <w:rPr>
          <w:rFonts w:ascii="Times New Roman" w:eastAsiaTheme="minorEastAsia" w:hAnsi="Times New Roman"/>
          <w:sz w:val="24"/>
        </w:rPr>
        <w:t>的文章中严格讨论了一种</w:t>
      </w:r>
      <w:r w:rsidRPr="00DB15BF">
        <w:rPr>
          <w:rFonts w:ascii="Times New Roman" w:eastAsiaTheme="minorEastAsia" w:hAnsi="Times New Roman"/>
          <w:b/>
          <w:sz w:val="24"/>
        </w:rPr>
        <w:t>公平的服务</w:t>
      </w:r>
      <w:r w:rsidRPr="00DB15BF">
        <w:rPr>
          <w:rFonts w:ascii="Times New Roman" w:eastAsiaTheme="minorEastAsia" w:hAnsi="Times New Roman"/>
          <w:b/>
          <w:sz w:val="24"/>
        </w:rPr>
        <w:t>/</w:t>
      </w:r>
      <w:r w:rsidRPr="00DB15BF">
        <w:rPr>
          <w:rFonts w:ascii="Times New Roman" w:eastAsiaTheme="minorEastAsia" w:hAnsi="Times New Roman"/>
          <w:b/>
          <w:sz w:val="24"/>
        </w:rPr>
        <w:t>资源交换模型</w:t>
      </w:r>
      <w:r w:rsidRPr="00DB15BF">
        <w:rPr>
          <w:rFonts w:ascii="Times New Roman" w:eastAsiaTheme="minorEastAsia" w:hAnsi="Times New Roman"/>
          <w:sz w:val="24"/>
        </w:rPr>
        <w:t>。文章指出，当每个用户以</w:t>
      </w:r>
      <w:r w:rsidRPr="00DB15BF">
        <w:rPr>
          <w:rFonts w:ascii="Times New Roman" w:eastAsiaTheme="minorEastAsia" w:hAnsi="Times New Roman"/>
          <w:sz w:val="24"/>
        </w:rPr>
        <w:t>max-min fair</w:t>
      </w:r>
      <w:r w:rsidRPr="00DB15BF">
        <w:rPr>
          <w:rFonts w:ascii="Times New Roman" w:eastAsiaTheme="minorEastAsia" w:hAnsi="Times New Roman"/>
          <w:sz w:val="24"/>
        </w:rPr>
        <w:t>时的代价函数作为公平性测量指标时，用户可能会自动形成博弈联盟，并且这些博弈联盟中包括了所有</w:t>
      </w:r>
      <w:r w:rsidRPr="00DB15BF">
        <w:rPr>
          <w:rFonts w:ascii="Times New Roman" w:eastAsiaTheme="minorEastAsia" w:hAnsi="Times New Roman"/>
          <w:sz w:val="24"/>
        </w:rPr>
        <w:t>lex-optimal</w:t>
      </w:r>
      <w:r w:rsidRPr="00DB15BF">
        <w:rPr>
          <w:rFonts w:ascii="Times New Roman" w:eastAsiaTheme="minorEastAsia" w:hAnsi="Times New Roman"/>
          <w:sz w:val="24"/>
        </w:rPr>
        <w:t>的解，而且是稳定的。</w:t>
      </w:r>
    </w:p>
    <w:p w:rsidR="009306FA" w:rsidRPr="00DB15BF" w:rsidRDefault="009306FA" w:rsidP="009306FA">
      <w:pPr>
        <w:adjustRightInd w:val="0"/>
        <w:snapToGrid w:val="0"/>
        <w:spacing w:beforeLines="50" w:line="300" w:lineRule="auto"/>
        <w:ind w:firstLineChars="200" w:firstLine="480"/>
        <w:rPr>
          <w:rFonts w:ascii="Times New Roman" w:eastAsiaTheme="minorEastAsia" w:hAnsi="Times New Roman"/>
          <w:sz w:val="24"/>
        </w:rPr>
      </w:pPr>
      <w:r w:rsidRPr="00DB15BF">
        <w:rPr>
          <w:rFonts w:ascii="Times New Roman" w:eastAsiaTheme="minorEastAsia" w:hAnsi="Times New Roman"/>
          <w:sz w:val="24"/>
        </w:rPr>
        <w:t>本次例会内容主要包括：</w:t>
      </w:r>
    </w:p>
    <w:p w:rsidR="009306FA" w:rsidRPr="00DB15BF" w:rsidRDefault="009306FA" w:rsidP="009306FA">
      <w:pPr>
        <w:pStyle w:val="a7"/>
        <w:widowControl/>
        <w:numPr>
          <w:ilvl w:val="0"/>
          <w:numId w:val="7"/>
        </w:numPr>
        <w:adjustRightInd w:val="0"/>
        <w:snapToGrid w:val="0"/>
        <w:spacing w:line="300" w:lineRule="auto"/>
        <w:ind w:firstLineChars="0"/>
        <w:rPr>
          <w:rFonts w:ascii="Times New Roman" w:eastAsiaTheme="minorEastAsia" w:hAnsi="Times New Roman"/>
          <w:sz w:val="24"/>
        </w:rPr>
      </w:pPr>
      <w:r w:rsidRPr="00DB15BF">
        <w:rPr>
          <w:rFonts w:ascii="Times New Roman" w:eastAsiaTheme="minorEastAsia" w:hAnsi="Times New Roman"/>
          <w:sz w:val="24"/>
        </w:rPr>
        <w:t>coalition game</w:t>
      </w:r>
      <w:r w:rsidRPr="00DB15BF">
        <w:rPr>
          <w:rFonts w:ascii="Times New Roman" w:eastAsiaTheme="minorEastAsia" w:hAnsi="Times New Roman"/>
          <w:sz w:val="24"/>
        </w:rPr>
        <w:t>、</w:t>
      </w:r>
      <w:r w:rsidRPr="00DB15BF">
        <w:rPr>
          <w:rFonts w:ascii="Times New Roman" w:eastAsiaTheme="minorEastAsia" w:hAnsi="Times New Roman"/>
          <w:sz w:val="24"/>
        </w:rPr>
        <w:t>exchange fair</w:t>
      </w:r>
      <w:r w:rsidRPr="00DB15BF">
        <w:rPr>
          <w:rFonts w:ascii="Times New Roman" w:eastAsiaTheme="minorEastAsia" w:hAnsi="Times New Roman"/>
          <w:sz w:val="24"/>
        </w:rPr>
        <w:t>的具体介绍</w:t>
      </w:r>
    </w:p>
    <w:p w:rsidR="009306FA" w:rsidRPr="00DB15BF" w:rsidRDefault="009306FA" w:rsidP="009306FA">
      <w:pPr>
        <w:pStyle w:val="a7"/>
        <w:widowControl/>
        <w:numPr>
          <w:ilvl w:val="0"/>
          <w:numId w:val="7"/>
        </w:numPr>
        <w:adjustRightInd w:val="0"/>
        <w:snapToGrid w:val="0"/>
        <w:spacing w:line="300" w:lineRule="auto"/>
        <w:ind w:left="799" w:firstLineChars="0" w:hanging="357"/>
        <w:rPr>
          <w:rFonts w:ascii="Times New Roman" w:eastAsiaTheme="minorEastAsia" w:hAnsi="Times New Roman"/>
          <w:sz w:val="24"/>
        </w:rPr>
      </w:pPr>
      <w:r w:rsidRPr="00DB15BF">
        <w:rPr>
          <w:rFonts w:ascii="Times New Roman" w:eastAsiaTheme="minorEastAsia" w:hAnsi="Times New Roman"/>
          <w:sz w:val="24"/>
        </w:rPr>
        <w:t>strongly stable fairness</w:t>
      </w:r>
      <w:r w:rsidRPr="00DB15BF">
        <w:rPr>
          <w:rFonts w:ascii="Times New Roman" w:eastAsiaTheme="minorEastAsia" w:hAnsi="Times New Roman"/>
          <w:sz w:val="24"/>
        </w:rPr>
        <w:t>、</w:t>
      </w:r>
      <w:r w:rsidRPr="00DB15BF">
        <w:rPr>
          <w:rFonts w:ascii="Times New Roman" w:eastAsiaTheme="minorEastAsia" w:hAnsi="Times New Roman"/>
          <w:sz w:val="24"/>
        </w:rPr>
        <w:t>weakly stable fairness</w:t>
      </w:r>
      <w:r w:rsidRPr="00DB15BF">
        <w:rPr>
          <w:rFonts w:ascii="Times New Roman" w:eastAsiaTheme="minorEastAsia" w:hAnsi="Times New Roman"/>
          <w:sz w:val="24"/>
        </w:rPr>
        <w:t>与</w:t>
      </w:r>
      <w:r w:rsidRPr="00DB15BF">
        <w:rPr>
          <w:rFonts w:ascii="Times New Roman" w:eastAsiaTheme="minorEastAsia" w:hAnsi="Times New Roman"/>
          <w:sz w:val="24"/>
        </w:rPr>
        <w:t>coalition core</w:t>
      </w:r>
      <w:r w:rsidRPr="00DB15BF">
        <w:rPr>
          <w:rFonts w:ascii="Times New Roman" w:eastAsiaTheme="minorEastAsia" w:hAnsi="Times New Roman"/>
          <w:sz w:val="24"/>
        </w:rPr>
        <w:t>之间的关系</w:t>
      </w:r>
    </w:p>
    <w:p w:rsidR="009306FA" w:rsidRPr="00DB15BF" w:rsidRDefault="009306FA" w:rsidP="009306FA">
      <w:pPr>
        <w:pStyle w:val="a7"/>
        <w:widowControl/>
        <w:numPr>
          <w:ilvl w:val="0"/>
          <w:numId w:val="7"/>
        </w:numPr>
        <w:adjustRightInd w:val="0"/>
        <w:snapToGrid w:val="0"/>
        <w:spacing w:line="300" w:lineRule="auto"/>
        <w:ind w:left="799" w:firstLineChars="0" w:hanging="357"/>
        <w:rPr>
          <w:rFonts w:ascii="Times New Roman" w:eastAsiaTheme="minorEastAsia" w:hAnsi="Times New Roman"/>
          <w:sz w:val="24"/>
        </w:rPr>
      </w:pPr>
      <w:r w:rsidRPr="00DB15BF">
        <w:rPr>
          <w:rFonts w:ascii="Times New Roman" w:eastAsiaTheme="minorEastAsia" w:hAnsi="Times New Roman"/>
          <w:sz w:val="24"/>
        </w:rPr>
        <w:t>lex-optimal</w:t>
      </w:r>
      <w:r w:rsidRPr="00DB15BF">
        <w:rPr>
          <w:rFonts w:ascii="Times New Roman" w:eastAsiaTheme="minorEastAsia" w:hAnsi="Times New Roman"/>
          <w:sz w:val="24"/>
        </w:rPr>
        <w:t>与</w:t>
      </w:r>
      <w:r w:rsidRPr="00DB15BF">
        <w:rPr>
          <w:rFonts w:ascii="Times New Roman" w:eastAsiaTheme="minorEastAsia" w:hAnsi="Times New Roman"/>
          <w:sz w:val="24"/>
        </w:rPr>
        <w:t>exchange equilibrium</w:t>
      </w:r>
      <w:r w:rsidRPr="00DB15BF">
        <w:rPr>
          <w:rFonts w:ascii="Times New Roman" w:eastAsiaTheme="minorEastAsia" w:hAnsi="Times New Roman"/>
          <w:sz w:val="24"/>
        </w:rPr>
        <w:t>之间的关系</w:t>
      </w:r>
    </w:p>
    <w:p w:rsidR="009306FA" w:rsidRPr="00DB15BF" w:rsidRDefault="009306FA" w:rsidP="009306FA">
      <w:pPr>
        <w:pStyle w:val="a7"/>
        <w:widowControl/>
        <w:numPr>
          <w:ilvl w:val="0"/>
          <w:numId w:val="7"/>
        </w:numPr>
        <w:adjustRightInd w:val="0"/>
        <w:snapToGrid w:val="0"/>
        <w:spacing w:line="300" w:lineRule="auto"/>
        <w:ind w:left="799" w:firstLineChars="0" w:hanging="357"/>
        <w:rPr>
          <w:rFonts w:ascii="Times New Roman" w:eastAsiaTheme="minorEastAsia" w:hAnsi="Times New Roman"/>
          <w:sz w:val="24"/>
        </w:rPr>
      </w:pPr>
      <w:r w:rsidRPr="00DB15BF">
        <w:rPr>
          <w:rFonts w:ascii="Times New Roman" w:eastAsiaTheme="minorEastAsia" w:hAnsi="Times New Roman"/>
          <w:sz w:val="24"/>
        </w:rPr>
        <w:t>定理：</w:t>
      </w:r>
      <w:r w:rsidRPr="00DB15BF">
        <w:rPr>
          <w:rFonts w:ascii="Times New Roman" w:eastAsiaTheme="minorEastAsia" w:hAnsi="Times New Roman"/>
          <w:sz w:val="24"/>
        </w:rPr>
        <w:t xml:space="preserve"> (i) </w:t>
      </w:r>
      <w:r w:rsidRPr="00DB15BF">
        <w:rPr>
          <w:rFonts w:ascii="Times New Roman" w:eastAsiaTheme="minorEastAsia" w:hAnsi="Times New Roman"/>
          <w:sz w:val="24"/>
        </w:rPr>
        <w:t>至少存在一种分配方案中，对任意参与者</w:t>
      </w:r>
      <w:r w:rsidRPr="00DB15BF">
        <w:rPr>
          <w:rFonts w:ascii="Times New Roman" w:eastAsiaTheme="minorEastAsia" w:hAnsi="Times New Roman"/>
          <w:sz w:val="24"/>
        </w:rPr>
        <w:t>k</w:t>
      </w:r>
      <w:r w:rsidRPr="00DB15BF">
        <w:rPr>
          <w:rFonts w:ascii="Times New Roman" w:eastAsiaTheme="minorEastAsia" w:hAnsi="Times New Roman"/>
          <w:sz w:val="24"/>
        </w:rPr>
        <w:t>，</w:t>
      </w:r>
      <w:r w:rsidRPr="00DB15BF">
        <w:rPr>
          <w:rFonts w:ascii="Times New Roman" w:eastAsiaTheme="minorEastAsia" w:hAnsi="Times New Roman"/>
          <w:sz w:val="24"/>
        </w:rPr>
        <w:t>k</w:t>
      </w:r>
      <w:r w:rsidRPr="00DB15BF">
        <w:rPr>
          <w:rFonts w:ascii="Times New Roman" w:eastAsiaTheme="minorEastAsia" w:hAnsi="Times New Roman"/>
          <w:sz w:val="24"/>
        </w:rPr>
        <w:t>都以等比例的方式回馈帮助者的资源，并且不与</w:t>
      </w:r>
      <w:r w:rsidRPr="00DB15BF">
        <w:rPr>
          <w:rFonts w:ascii="Times New Roman" w:eastAsiaTheme="minorEastAsia" w:hAnsi="Times New Roman"/>
          <w:sz w:val="24"/>
        </w:rPr>
        <w:t>k</w:t>
      </w:r>
      <w:r w:rsidRPr="00DB15BF">
        <w:rPr>
          <w:rFonts w:ascii="Times New Roman" w:eastAsiaTheme="minorEastAsia" w:hAnsi="Times New Roman"/>
          <w:sz w:val="24"/>
        </w:rPr>
        <w:t>合作的邻居节点都会有更高的收益回报率。</w:t>
      </w:r>
      <w:r w:rsidRPr="00DB15BF">
        <w:rPr>
          <w:rFonts w:ascii="Times New Roman" w:eastAsiaTheme="minorEastAsia" w:hAnsi="Times New Roman"/>
          <w:sz w:val="24"/>
        </w:rPr>
        <w:t xml:space="preserve">(ii) </w:t>
      </w:r>
      <w:r w:rsidRPr="00DB15BF">
        <w:rPr>
          <w:rFonts w:ascii="Times New Roman" w:eastAsiaTheme="minorEastAsia" w:hAnsi="Times New Roman"/>
          <w:sz w:val="24"/>
        </w:rPr>
        <w:t>如果</w:t>
      </w:r>
      <w:r w:rsidRPr="00DB15BF">
        <w:rPr>
          <w:rFonts w:ascii="Times New Roman" w:eastAsiaTheme="minorEastAsia" w:hAnsi="Times New Roman"/>
          <w:sz w:val="24"/>
        </w:rPr>
        <w:t>(i)</w:t>
      </w:r>
      <w:r w:rsidRPr="00DB15BF">
        <w:rPr>
          <w:rFonts w:ascii="Times New Roman" w:eastAsiaTheme="minorEastAsia" w:hAnsi="Times New Roman"/>
          <w:sz w:val="24"/>
        </w:rPr>
        <w:t>的条件满足，该分配方案就是</w:t>
      </w:r>
      <w:r w:rsidRPr="00DB15BF">
        <w:rPr>
          <w:rFonts w:ascii="Times New Roman" w:eastAsiaTheme="minorEastAsia" w:hAnsi="Times New Roman"/>
          <w:sz w:val="24"/>
        </w:rPr>
        <w:t>lex-optimal</w:t>
      </w:r>
      <w:r w:rsidRPr="00DB15BF">
        <w:rPr>
          <w:rFonts w:ascii="Times New Roman" w:eastAsiaTheme="minorEastAsia" w:hAnsi="Times New Roman"/>
          <w:sz w:val="24"/>
        </w:rPr>
        <w:t>的。</w:t>
      </w:r>
    </w:p>
    <w:p w:rsidR="009306FA" w:rsidRPr="00DB15BF" w:rsidRDefault="009306FA" w:rsidP="009306FA">
      <w:pPr>
        <w:pStyle w:val="2"/>
        <w:adjustRightInd w:val="0"/>
        <w:snapToGrid w:val="0"/>
        <w:spacing w:beforeLines="50" w:after="0" w:line="300" w:lineRule="auto"/>
        <w:rPr>
          <w:rFonts w:ascii="Times New Roman" w:eastAsiaTheme="minorEastAsia" w:hAnsi="Times New Roman"/>
          <w:sz w:val="28"/>
          <w:szCs w:val="24"/>
        </w:rPr>
      </w:pPr>
      <w:r w:rsidRPr="00DB15BF">
        <w:rPr>
          <w:rFonts w:ascii="Times New Roman" w:eastAsiaTheme="minorEastAsia" w:hAnsi="Times New Roman"/>
          <w:sz w:val="28"/>
          <w:szCs w:val="24"/>
        </w:rPr>
        <w:t>蔡秉江：基于</w:t>
      </w:r>
      <w:r w:rsidRPr="00DB15BF">
        <w:rPr>
          <w:rFonts w:ascii="Times New Roman" w:eastAsiaTheme="minorEastAsia" w:hAnsi="Times New Roman"/>
          <w:sz w:val="28"/>
          <w:szCs w:val="24"/>
        </w:rPr>
        <w:t>USRP</w:t>
      </w:r>
      <w:r w:rsidRPr="00DB15BF">
        <w:rPr>
          <w:rFonts w:ascii="Times New Roman" w:eastAsiaTheme="minorEastAsia" w:hAnsi="Times New Roman"/>
          <w:sz w:val="28"/>
          <w:szCs w:val="24"/>
        </w:rPr>
        <w:t>与</w:t>
      </w:r>
      <w:r w:rsidRPr="00DB15BF">
        <w:rPr>
          <w:rFonts w:ascii="Times New Roman" w:eastAsiaTheme="minorEastAsia" w:hAnsi="Times New Roman"/>
          <w:sz w:val="28"/>
          <w:szCs w:val="24"/>
        </w:rPr>
        <w:t>RTL-SDR</w:t>
      </w:r>
      <w:r w:rsidRPr="00DB15BF">
        <w:rPr>
          <w:rFonts w:ascii="Times New Roman" w:eastAsiaTheme="minorEastAsia" w:hAnsi="Times New Roman"/>
          <w:sz w:val="28"/>
          <w:szCs w:val="24"/>
        </w:rPr>
        <w:t>的通信原理实验设计（</w:t>
      </w:r>
      <w:r w:rsidRPr="00DB15BF">
        <w:rPr>
          <w:rFonts w:ascii="Times New Roman" w:eastAsiaTheme="minorEastAsia" w:hAnsi="Times New Roman"/>
          <w:sz w:val="28"/>
          <w:szCs w:val="24"/>
        </w:rPr>
        <w:t>DSPK</w:t>
      </w:r>
      <w:r w:rsidRPr="00DB15BF">
        <w:rPr>
          <w:rFonts w:ascii="Times New Roman" w:eastAsiaTheme="minorEastAsia" w:hAnsi="Times New Roman"/>
          <w:sz w:val="28"/>
          <w:szCs w:val="24"/>
        </w:rPr>
        <w:t>）</w:t>
      </w:r>
    </w:p>
    <w:p w:rsidR="009306FA" w:rsidRPr="00DB15BF" w:rsidRDefault="009306FA" w:rsidP="009306FA">
      <w:pPr>
        <w:widowControl/>
        <w:numPr>
          <w:ilvl w:val="0"/>
          <w:numId w:val="8"/>
        </w:numPr>
        <w:adjustRightInd w:val="0"/>
        <w:snapToGrid w:val="0"/>
        <w:spacing w:beforeLines="50" w:line="300" w:lineRule="auto"/>
        <w:jc w:val="left"/>
        <w:rPr>
          <w:rFonts w:ascii="Times New Roman" w:eastAsiaTheme="minorEastAsia" w:hAnsi="Times New Roman"/>
          <w:sz w:val="24"/>
          <w:szCs w:val="24"/>
        </w:rPr>
      </w:pPr>
      <w:r w:rsidRPr="00DB15BF">
        <w:rPr>
          <w:rFonts w:ascii="Times New Roman" w:eastAsiaTheme="minorEastAsia" w:hAnsi="Times New Roman"/>
          <w:sz w:val="24"/>
          <w:szCs w:val="24"/>
        </w:rPr>
        <w:t>设计目的</w:t>
      </w:r>
    </w:p>
    <w:p w:rsidR="009306FA" w:rsidRPr="00DB15BF" w:rsidRDefault="009306FA" w:rsidP="009306FA">
      <w:pPr>
        <w:widowControl/>
        <w:adjustRightInd w:val="0"/>
        <w:snapToGrid w:val="0"/>
        <w:spacing w:beforeLines="50" w:line="300" w:lineRule="auto"/>
        <w:ind w:firstLineChars="200" w:firstLine="480"/>
        <w:jc w:val="left"/>
        <w:rPr>
          <w:rFonts w:ascii="Times New Roman" w:eastAsiaTheme="minorEastAsia" w:hAnsi="Times New Roman"/>
          <w:sz w:val="24"/>
          <w:szCs w:val="24"/>
        </w:rPr>
      </w:pPr>
      <w:r w:rsidRPr="00DB15BF">
        <w:rPr>
          <w:rFonts w:ascii="Times New Roman" w:eastAsiaTheme="minorEastAsia" w:hAnsi="Times New Roman"/>
          <w:sz w:val="24"/>
        </w:rPr>
        <w:t>优化电信学院本科生通信原理实验课程：以</w:t>
      </w:r>
      <w:r w:rsidRPr="00DB15BF">
        <w:rPr>
          <w:rFonts w:ascii="Times New Roman" w:eastAsiaTheme="minorEastAsia" w:hAnsi="Times New Roman"/>
          <w:sz w:val="24"/>
        </w:rPr>
        <w:t>USRP</w:t>
      </w:r>
      <w:r w:rsidRPr="00DB15BF">
        <w:rPr>
          <w:rFonts w:ascii="Times New Roman" w:eastAsiaTheme="minorEastAsia" w:hAnsi="Times New Roman"/>
          <w:sz w:val="24"/>
        </w:rPr>
        <w:t>与</w:t>
      </w:r>
      <w:r w:rsidRPr="00DB15BF">
        <w:rPr>
          <w:rFonts w:ascii="Times New Roman" w:eastAsiaTheme="minorEastAsia" w:hAnsi="Times New Roman"/>
          <w:sz w:val="24"/>
        </w:rPr>
        <w:t>RTL-SDR</w:t>
      </w:r>
      <w:r w:rsidRPr="00DB15BF">
        <w:rPr>
          <w:rFonts w:ascii="Times New Roman" w:eastAsiaTheme="minorEastAsia" w:hAnsi="Times New Roman"/>
          <w:sz w:val="24"/>
        </w:rPr>
        <w:t>为硬件构建通信系统平台，以</w:t>
      </w:r>
      <w:r w:rsidRPr="00DB15BF">
        <w:rPr>
          <w:rFonts w:ascii="Times New Roman" w:eastAsiaTheme="minorEastAsia" w:hAnsi="Times New Roman"/>
          <w:sz w:val="24"/>
        </w:rPr>
        <w:t>simulink</w:t>
      </w:r>
      <w:r w:rsidRPr="00DB15BF">
        <w:rPr>
          <w:rFonts w:ascii="Times New Roman" w:eastAsiaTheme="minorEastAsia" w:hAnsi="Times New Roman"/>
          <w:sz w:val="24"/>
        </w:rPr>
        <w:t>中流图的形式设计调制解调的方案，能够让学生能更深入地理解实验原理；在信号接收端采用廉价、易操作的软件定义无线电设备</w:t>
      </w:r>
      <w:r w:rsidRPr="00DB15BF">
        <w:rPr>
          <w:rFonts w:ascii="Times New Roman" w:eastAsiaTheme="minorEastAsia" w:hAnsi="Times New Roman"/>
          <w:sz w:val="24"/>
        </w:rPr>
        <w:t>RTL-SDR</w:t>
      </w:r>
      <w:r w:rsidRPr="00DB15BF">
        <w:rPr>
          <w:rFonts w:ascii="Times New Roman" w:eastAsiaTheme="minorEastAsia" w:hAnsi="Times New Roman"/>
          <w:sz w:val="24"/>
        </w:rPr>
        <w:t>，能以较低的成本让学生接触到无线通信。</w:t>
      </w:r>
    </w:p>
    <w:p w:rsidR="009306FA" w:rsidRPr="00DB15BF" w:rsidRDefault="009306FA" w:rsidP="009306FA">
      <w:pPr>
        <w:widowControl/>
        <w:numPr>
          <w:ilvl w:val="0"/>
          <w:numId w:val="8"/>
        </w:numPr>
        <w:adjustRightInd w:val="0"/>
        <w:snapToGrid w:val="0"/>
        <w:spacing w:beforeLines="100" w:line="300" w:lineRule="auto"/>
        <w:jc w:val="left"/>
        <w:rPr>
          <w:rFonts w:ascii="Times New Roman" w:eastAsiaTheme="minorEastAsia" w:hAnsi="Times New Roman"/>
          <w:sz w:val="24"/>
          <w:szCs w:val="24"/>
        </w:rPr>
      </w:pPr>
      <w:r w:rsidRPr="00DB15BF">
        <w:rPr>
          <w:rFonts w:ascii="Times New Roman" w:eastAsiaTheme="minorEastAsia" w:hAnsi="Times New Roman"/>
          <w:sz w:val="24"/>
          <w:szCs w:val="24"/>
        </w:rPr>
        <w:t>RTL-SDR</w:t>
      </w:r>
      <w:r w:rsidRPr="00DB15BF">
        <w:rPr>
          <w:rFonts w:ascii="Times New Roman" w:eastAsiaTheme="minorEastAsia" w:hAnsi="Times New Roman"/>
          <w:sz w:val="24"/>
          <w:szCs w:val="24"/>
        </w:rPr>
        <w:t>的介绍</w:t>
      </w:r>
    </w:p>
    <w:p w:rsidR="009306FA" w:rsidRPr="00DB15BF" w:rsidRDefault="009306FA" w:rsidP="009306FA">
      <w:pPr>
        <w:widowControl/>
        <w:adjustRightInd w:val="0"/>
        <w:snapToGrid w:val="0"/>
        <w:spacing w:beforeLines="100" w:line="300" w:lineRule="auto"/>
        <w:jc w:val="left"/>
        <w:rPr>
          <w:rFonts w:ascii="Times New Roman" w:eastAsiaTheme="minorEastAsia" w:hAnsi="Times New Roman"/>
          <w:sz w:val="24"/>
          <w:szCs w:val="24"/>
        </w:rPr>
      </w:pPr>
      <w:r w:rsidRPr="00DB15BF">
        <w:rPr>
          <w:rFonts w:ascii="Times New Roman" w:eastAsiaTheme="minorEastAsia" w:hAnsi="Times New Roman"/>
          <w:sz w:val="24"/>
        </w:rPr>
        <w:tab/>
        <w:t>RTL-SDR</w:t>
      </w:r>
      <w:r w:rsidRPr="00DB15BF">
        <w:rPr>
          <w:rFonts w:ascii="Times New Roman" w:eastAsiaTheme="minorEastAsia" w:hAnsi="Times New Roman"/>
          <w:sz w:val="24"/>
        </w:rPr>
        <w:t>是市面上价格最低廉的软件定义无线电硬件设备，简单的来说它是一款</w:t>
      </w:r>
      <w:r w:rsidRPr="00DB15BF">
        <w:rPr>
          <w:rFonts w:ascii="Times New Roman" w:eastAsiaTheme="minorEastAsia" w:hAnsi="Times New Roman"/>
          <w:sz w:val="24"/>
        </w:rPr>
        <w:t>25MHz-1.75GHz</w:t>
      </w:r>
      <w:r w:rsidRPr="00DB15BF">
        <w:rPr>
          <w:rFonts w:ascii="Times New Roman" w:eastAsiaTheme="minorEastAsia" w:hAnsi="Times New Roman"/>
          <w:sz w:val="24"/>
        </w:rPr>
        <w:t>的无线信号电接收机，单个设备带宽最高达</w:t>
      </w:r>
      <w:r w:rsidRPr="00DB15BF">
        <w:rPr>
          <w:rFonts w:ascii="Times New Roman" w:eastAsiaTheme="minorEastAsia" w:hAnsi="Times New Roman"/>
          <w:sz w:val="24"/>
        </w:rPr>
        <w:t>5MHz</w:t>
      </w:r>
      <w:r w:rsidRPr="00DB15BF">
        <w:rPr>
          <w:rFonts w:ascii="Times New Roman" w:eastAsiaTheme="minorEastAsia" w:hAnsi="Times New Roman"/>
          <w:sz w:val="24"/>
        </w:rPr>
        <w:t>。设备通过</w:t>
      </w:r>
      <w:r w:rsidRPr="00DB15BF">
        <w:rPr>
          <w:rFonts w:ascii="Times New Roman" w:eastAsiaTheme="minorEastAsia" w:hAnsi="Times New Roman"/>
          <w:sz w:val="24"/>
        </w:rPr>
        <w:t>USB</w:t>
      </w:r>
      <w:r w:rsidRPr="00DB15BF">
        <w:rPr>
          <w:rFonts w:ascii="Times New Roman" w:eastAsiaTheme="minorEastAsia" w:hAnsi="Times New Roman"/>
          <w:sz w:val="24"/>
        </w:rPr>
        <w:t>接口与计算机或电视进行通信，所以兼容性强操作简便，最早该设备用于接收数字广播电视，人们把它称为电视棒。</w:t>
      </w:r>
    </w:p>
    <w:p w:rsidR="009306FA" w:rsidRPr="00DB15BF" w:rsidRDefault="009306FA" w:rsidP="009306FA">
      <w:pPr>
        <w:widowControl/>
        <w:numPr>
          <w:ilvl w:val="0"/>
          <w:numId w:val="8"/>
        </w:numPr>
        <w:adjustRightInd w:val="0"/>
        <w:snapToGrid w:val="0"/>
        <w:spacing w:beforeLines="100" w:line="300" w:lineRule="auto"/>
        <w:jc w:val="left"/>
        <w:rPr>
          <w:rFonts w:ascii="Times New Roman" w:eastAsiaTheme="minorEastAsia" w:hAnsi="Times New Roman"/>
          <w:sz w:val="24"/>
          <w:szCs w:val="24"/>
        </w:rPr>
      </w:pPr>
      <w:r w:rsidRPr="00DB15BF">
        <w:rPr>
          <w:rFonts w:ascii="Times New Roman" w:eastAsiaTheme="minorEastAsia" w:hAnsi="Times New Roman"/>
          <w:sz w:val="24"/>
          <w:szCs w:val="24"/>
        </w:rPr>
        <w:lastRenderedPageBreak/>
        <w:t>实验内容</w:t>
      </w:r>
    </w:p>
    <w:p w:rsidR="009306FA" w:rsidRPr="00DB15BF" w:rsidRDefault="009306FA" w:rsidP="009306FA">
      <w:pPr>
        <w:numPr>
          <w:ilvl w:val="0"/>
          <w:numId w:val="1"/>
        </w:numPr>
        <w:spacing w:beforeLines="50" w:line="300" w:lineRule="auto"/>
        <w:rPr>
          <w:rFonts w:ascii="Times New Roman" w:eastAsiaTheme="minorEastAsia" w:hAnsi="Times New Roman"/>
          <w:sz w:val="24"/>
        </w:rPr>
      </w:pPr>
      <w:r w:rsidRPr="00DB15BF">
        <w:rPr>
          <w:rFonts w:ascii="Times New Roman" w:eastAsiaTheme="minorEastAsia" w:hAnsi="Times New Roman"/>
          <w:sz w:val="24"/>
        </w:rPr>
        <w:t>发射端：在</w:t>
      </w:r>
      <w:r w:rsidRPr="00DB15BF">
        <w:rPr>
          <w:rFonts w:ascii="Times New Roman" w:eastAsiaTheme="minorEastAsia" w:hAnsi="Times New Roman"/>
          <w:sz w:val="24"/>
        </w:rPr>
        <w:t>GNU Radio</w:t>
      </w:r>
      <w:r w:rsidRPr="00DB15BF">
        <w:rPr>
          <w:rFonts w:ascii="Times New Roman" w:eastAsiaTheme="minorEastAsia" w:hAnsi="Times New Roman"/>
          <w:sz w:val="24"/>
        </w:rPr>
        <w:t>中构建对二进制信号进行</w:t>
      </w:r>
      <w:r w:rsidRPr="00DB15BF">
        <w:rPr>
          <w:rFonts w:ascii="Times New Roman" w:eastAsiaTheme="minorEastAsia" w:hAnsi="Times New Roman"/>
          <w:sz w:val="24"/>
        </w:rPr>
        <w:t>DPSK</w:t>
      </w:r>
      <w:r w:rsidRPr="00DB15BF">
        <w:rPr>
          <w:rFonts w:ascii="Times New Roman" w:eastAsiaTheme="minorEastAsia" w:hAnsi="Times New Roman"/>
          <w:sz w:val="24"/>
        </w:rPr>
        <w:t>编码的框图，随后控制</w:t>
      </w:r>
      <w:r w:rsidRPr="00DB15BF">
        <w:rPr>
          <w:rFonts w:ascii="Times New Roman" w:eastAsiaTheme="minorEastAsia" w:hAnsi="Times New Roman"/>
          <w:sz w:val="24"/>
        </w:rPr>
        <w:t>USRP</w:t>
      </w:r>
      <w:r w:rsidRPr="00DB15BF">
        <w:rPr>
          <w:rFonts w:ascii="Times New Roman" w:eastAsiaTheme="minorEastAsia" w:hAnsi="Times New Roman"/>
          <w:sz w:val="24"/>
        </w:rPr>
        <w:t>将该信号进行调制与发射。</w:t>
      </w:r>
      <w:r w:rsidRPr="00DB15BF">
        <w:rPr>
          <w:rFonts w:ascii="Times New Roman" w:eastAsiaTheme="minorEastAsia" w:hAnsi="Times New Roman"/>
          <w:sz w:val="24"/>
        </w:rPr>
        <w:t>GNU radio</w:t>
      </w:r>
      <w:r w:rsidRPr="00DB15BF">
        <w:rPr>
          <w:rFonts w:ascii="Times New Roman" w:eastAsiaTheme="minorEastAsia" w:hAnsi="Times New Roman"/>
          <w:sz w:val="24"/>
        </w:rPr>
        <w:t>中的信号处理框图如下：</w:t>
      </w:r>
    </w:p>
    <w:p w:rsidR="009306FA" w:rsidRPr="00DB15BF" w:rsidRDefault="009306FA" w:rsidP="009306FA">
      <w:pPr>
        <w:spacing w:beforeLines="50" w:line="300" w:lineRule="auto"/>
        <w:jc w:val="center"/>
        <w:rPr>
          <w:rFonts w:ascii="Times New Roman" w:eastAsiaTheme="minorEastAsia" w:hAnsi="Times New Roman"/>
          <w:sz w:val="24"/>
        </w:rPr>
      </w:pPr>
      <w:r w:rsidRPr="00DB15BF">
        <w:rPr>
          <w:rFonts w:ascii="Times New Roman" w:eastAsiaTheme="minorEastAsia" w:hAnsi="Times New Roman"/>
          <w:noProof/>
          <w:sz w:val="24"/>
        </w:rPr>
        <w:drawing>
          <wp:inline distT="0" distB="0" distL="0" distR="0">
            <wp:extent cx="5007551" cy="2562130"/>
            <wp:effectExtent l="0" t="0" r="3175" b="0"/>
            <wp:docPr id="7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64" cy="25658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06FA" w:rsidRPr="00DB15BF" w:rsidRDefault="009306FA" w:rsidP="009306FA">
      <w:pPr>
        <w:numPr>
          <w:ilvl w:val="0"/>
          <w:numId w:val="1"/>
        </w:numPr>
        <w:spacing w:beforeLines="50" w:line="300" w:lineRule="auto"/>
        <w:rPr>
          <w:rFonts w:ascii="Times New Roman" w:eastAsiaTheme="minorEastAsia" w:hAnsi="Times New Roman"/>
          <w:sz w:val="24"/>
        </w:rPr>
      </w:pPr>
      <w:r w:rsidRPr="00DB15BF">
        <w:rPr>
          <w:rFonts w:ascii="Times New Roman" w:eastAsiaTheme="minorEastAsia" w:hAnsi="Times New Roman"/>
          <w:sz w:val="24"/>
        </w:rPr>
        <w:t>接收端：</w:t>
      </w:r>
      <w:r w:rsidRPr="00DB15BF">
        <w:rPr>
          <w:rFonts w:ascii="Times New Roman" w:eastAsiaTheme="minorEastAsia" w:hAnsi="Times New Roman"/>
          <w:sz w:val="24"/>
        </w:rPr>
        <w:t>simulink</w:t>
      </w:r>
      <w:r w:rsidRPr="00DB15BF">
        <w:rPr>
          <w:rFonts w:ascii="Times New Roman" w:eastAsiaTheme="minorEastAsia" w:hAnsi="Times New Roman"/>
          <w:sz w:val="24"/>
        </w:rPr>
        <w:t>构建的解调框图把</w:t>
      </w:r>
      <w:r w:rsidRPr="00DB15BF">
        <w:rPr>
          <w:rFonts w:ascii="Times New Roman" w:eastAsiaTheme="minorEastAsia" w:hAnsi="Times New Roman"/>
          <w:sz w:val="24"/>
        </w:rPr>
        <w:t>RTL-SDR</w:t>
      </w:r>
      <w:r w:rsidRPr="00DB15BF">
        <w:rPr>
          <w:rFonts w:ascii="Times New Roman" w:eastAsiaTheme="minorEastAsia" w:hAnsi="Times New Roman"/>
          <w:sz w:val="24"/>
        </w:rPr>
        <w:t>接收到的信号还成原始信号。</w:t>
      </w:r>
      <w:r w:rsidRPr="00DB15BF">
        <w:rPr>
          <w:rFonts w:ascii="Times New Roman" w:eastAsiaTheme="minorEastAsia" w:hAnsi="Times New Roman"/>
          <w:sz w:val="24"/>
        </w:rPr>
        <w:t>Simulink</w:t>
      </w:r>
      <w:r w:rsidRPr="00DB15BF">
        <w:rPr>
          <w:rFonts w:ascii="Times New Roman" w:eastAsiaTheme="minorEastAsia" w:hAnsi="Times New Roman"/>
          <w:sz w:val="24"/>
        </w:rPr>
        <w:t>中信号处理框图如下：</w:t>
      </w:r>
    </w:p>
    <w:p w:rsidR="009306FA" w:rsidRPr="00DB15BF" w:rsidRDefault="009306FA" w:rsidP="009306FA">
      <w:pPr>
        <w:spacing w:beforeLines="50" w:line="300" w:lineRule="auto"/>
        <w:ind w:left="360"/>
        <w:rPr>
          <w:rFonts w:ascii="Times New Roman" w:eastAsiaTheme="minorEastAsia" w:hAnsi="Times New Roman"/>
          <w:sz w:val="24"/>
        </w:rPr>
      </w:pPr>
      <w:r w:rsidRPr="00DB15BF">
        <w:rPr>
          <w:rFonts w:ascii="Times New Roman" w:eastAsiaTheme="minorEastAsia" w:hAnsi="Times New Roman"/>
          <w:noProof/>
          <w:sz w:val="24"/>
        </w:rPr>
        <w:drawing>
          <wp:inline distT="0" distB="0" distL="0" distR="0">
            <wp:extent cx="5133315" cy="1743024"/>
            <wp:effectExtent l="0" t="0" r="0" b="0"/>
            <wp:docPr id="7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012" cy="17537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06FA" w:rsidRPr="00DB15BF" w:rsidRDefault="009306FA" w:rsidP="009306FA">
      <w:pPr>
        <w:widowControl/>
        <w:jc w:val="left"/>
        <w:rPr>
          <w:rFonts w:ascii="Times New Roman" w:eastAsiaTheme="minorEastAsia" w:hAnsi="Times New Roman"/>
          <w:b/>
          <w:bCs/>
          <w:kern w:val="44"/>
          <w:sz w:val="28"/>
          <w:szCs w:val="28"/>
        </w:rPr>
      </w:pPr>
    </w:p>
    <w:p w:rsidR="00D773B1" w:rsidRPr="009306FA" w:rsidRDefault="00D773B1" w:rsidP="009306FA">
      <w:pPr>
        <w:rPr>
          <w:szCs w:val="24"/>
        </w:rPr>
      </w:pPr>
    </w:p>
    <w:sectPr w:rsidR="00D773B1" w:rsidRPr="009306FA" w:rsidSect="00571BCE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18A3" w:rsidRDefault="005E18A3" w:rsidP="006B5782">
      <w:r>
        <w:separator/>
      </w:r>
    </w:p>
  </w:endnote>
  <w:endnote w:type="continuationSeparator" w:id="0">
    <w:p w:rsidR="005E18A3" w:rsidRDefault="005E18A3" w:rsidP="006B57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733" w:rsidRPr="00625852" w:rsidRDefault="005A6733" w:rsidP="00625852">
    <w:pPr>
      <w:pStyle w:val="a4"/>
      <w:jc w:val="center"/>
      <w:rPr>
        <w:rFonts w:ascii="Times New Roman" w:hAnsi="Times New Roman"/>
      </w:rPr>
    </w:pPr>
    <w:r>
      <w:rPr>
        <w:rFonts w:hint="eastAsia"/>
      </w:rPr>
      <w:t xml:space="preserve">                                    </w:t>
    </w:r>
    <w:r>
      <w:t xml:space="preserve">SINC - </w:t>
    </w:r>
    <w:r>
      <w:rPr>
        <w:rFonts w:ascii="Times New Roman" w:hAnsi="Times New Roman" w:hint="eastAsia"/>
      </w:rPr>
      <w:t>例会提纲</w:t>
    </w:r>
    <w:r w:rsidRPr="00567173">
      <w:rPr>
        <w:rFonts w:ascii="Times New Roman" w:hAnsi="Times New Roman"/>
      </w:rPr>
      <w:t xml:space="preserve">    </w:t>
    </w:r>
    <w:r>
      <w:rPr>
        <w:rFonts w:ascii="Times New Roman" w:hAnsi="Times New Roman"/>
      </w:rPr>
      <w:t xml:space="preserve">                          </w:t>
    </w:r>
    <w:r w:rsidRPr="00567173">
      <w:rPr>
        <w:rFonts w:ascii="Times New Roman" w:hAnsi="Times New Roman"/>
      </w:rPr>
      <w:t xml:space="preserve">page </w:t>
    </w:r>
    <w:r w:rsidR="00FB4FD5" w:rsidRPr="00567173">
      <w:rPr>
        <w:rFonts w:ascii="Times New Roman" w:hAnsi="Times New Roman"/>
      </w:rPr>
      <w:fldChar w:fldCharType="begin"/>
    </w:r>
    <w:r w:rsidRPr="00567173">
      <w:rPr>
        <w:rFonts w:ascii="Times New Roman" w:hAnsi="Times New Roman"/>
      </w:rPr>
      <w:instrText xml:space="preserve"> PAGE   \* MERGEFORMAT </w:instrText>
    </w:r>
    <w:r w:rsidR="00FB4FD5" w:rsidRPr="00567173">
      <w:rPr>
        <w:rFonts w:ascii="Times New Roman" w:hAnsi="Times New Roman"/>
      </w:rPr>
      <w:fldChar w:fldCharType="separate"/>
    </w:r>
    <w:r w:rsidR="009306FA" w:rsidRPr="009306FA">
      <w:rPr>
        <w:rFonts w:ascii="Times New Roman" w:hAnsi="Times New Roman"/>
        <w:noProof/>
        <w:lang w:val="zh-CN"/>
      </w:rPr>
      <w:t>7</w:t>
    </w:r>
    <w:r w:rsidR="00FB4FD5" w:rsidRPr="00567173">
      <w:rPr>
        <w:rFonts w:ascii="Times New Roman" w:hAnsi="Times New Roman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18A3" w:rsidRDefault="005E18A3" w:rsidP="006B5782">
      <w:r>
        <w:separator/>
      </w:r>
    </w:p>
  </w:footnote>
  <w:footnote w:type="continuationSeparator" w:id="0">
    <w:p w:rsidR="005E18A3" w:rsidRDefault="005E18A3" w:rsidP="006B57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20C64"/>
    <w:multiLevelType w:val="hybridMultilevel"/>
    <w:tmpl w:val="86085778"/>
    <w:lvl w:ilvl="0" w:tplc="44A6F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347DE8"/>
    <w:multiLevelType w:val="hybridMultilevel"/>
    <w:tmpl w:val="86085778"/>
    <w:lvl w:ilvl="0" w:tplc="44A6F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AE4093"/>
    <w:multiLevelType w:val="hybridMultilevel"/>
    <w:tmpl w:val="86085778"/>
    <w:lvl w:ilvl="0" w:tplc="44A6F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0D62E8"/>
    <w:multiLevelType w:val="hybridMultilevel"/>
    <w:tmpl w:val="86085778"/>
    <w:lvl w:ilvl="0" w:tplc="44A6F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8A72BE"/>
    <w:multiLevelType w:val="hybridMultilevel"/>
    <w:tmpl w:val="86085778"/>
    <w:lvl w:ilvl="0" w:tplc="44A6F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A96D10"/>
    <w:multiLevelType w:val="hybridMultilevel"/>
    <w:tmpl w:val="86085778"/>
    <w:lvl w:ilvl="0" w:tplc="44A6F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1B6763"/>
    <w:multiLevelType w:val="hybridMultilevel"/>
    <w:tmpl w:val="EE5A825C"/>
    <w:lvl w:ilvl="0" w:tplc="47363086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7">
    <w:nsid w:val="10F64EC7"/>
    <w:multiLevelType w:val="hybridMultilevel"/>
    <w:tmpl w:val="5C78D43E"/>
    <w:lvl w:ilvl="0" w:tplc="5A62EEA8">
      <w:start w:val="1"/>
      <w:numFmt w:val="decimal"/>
      <w:lvlText w:val="[%1]."/>
      <w:lvlJc w:val="left"/>
      <w:pPr>
        <w:ind w:left="1200" w:hanging="360"/>
      </w:pPr>
      <w:rPr>
        <w:rFonts w:hint="eastAsia"/>
      </w:rPr>
    </w:lvl>
    <w:lvl w:ilvl="1" w:tplc="0C1004B6">
      <w:start w:val="1"/>
      <w:numFmt w:val="upperRoman"/>
      <w:lvlText w:val="%2."/>
      <w:lvlJc w:val="left"/>
      <w:pPr>
        <w:ind w:left="22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>
    <w:nsid w:val="11DE2E06"/>
    <w:multiLevelType w:val="hybridMultilevel"/>
    <w:tmpl w:val="86085778"/>
    <w:lvl w:ilvl="0" w:tplc="44A6F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30D1DA2"/>
    <w:multiLevelType w:val="hybridMultilevel"/>
    <w:tmpl w:val="5C78D43E"/>
    <w:lvl w:ilvl="0" w:tplc="5A62EEA8">
      <w:start w:val="1"/>
      <w:numFmt w:val="decimal"/>
      <w:lvlText w:val="[%1]."/>
      <w:lvlJc w:val="left"/>
      <w:pPr>
        <w:ind w:left="1495" w:hanging="360"/>
      </w:pPr>
      <w:rPr>
        <w:rFonts w:hint="eastAsia"/>
      </w:rPr>
    </w:lvl>
    <w:lvl w:ilvl="1" w:tplc="0C1004B6">
      <w:start w:val="1"/>
      <w:numFmt w:val="upperRoman"/>
      <w:lvlText w:val="%2."/>
      <w:lvlJc w:val="left"/>
      <w:pPr>
        <w:ind w:left="2575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0">
    <w:nsid w:val="19051D4A"/>
    <w:multiLevelType w:val="hybridMultilevel"/>
    <w:tmpl w:val="86085778"/>
    <w:lvl w:ilvl="0" w:tplc="44A6F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9591C39"/>
    <w:multiLevelType w:val="hybridMultilevel"/>
    <w:tmpl w:val="86085778"/>
    <w:lvl w:ilvl="0" w:tplc="44A6F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AAB3FE5"/>
    <w:multiLevelType w:val="hybridMultilevel"/>
    <w:tmpl w:val="86085778"/>
    <w:lvl w:ilvl="0" w:tplc="44A6F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0C60CA3"/>
    <w:multiLevelType w:val="hybridMultilevel"/>
    <w:tmpl w:val="DB1C7240"/>
    <w:lvl w:ilvl="0" w:tplc="DDA802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26654F5"/>
    <w:multiLevelType w:val="hybridMultilevel"/>
    <w:tmpl w:val="86085778"/>
    <w:lvl w:ilvl="0" w:tplc="44A6F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2D27CC6"/>
    <w:multiLevelType w:val="hybridMultilevel"/>
    <w:tmpl w:val="86085778"/>
    <w:lvl w:ilvl="0" w:tplc="44A6F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3FD4936"/>
    <w:multiLevelType w:val="hybridMultilevel"/>
    <w:tmpl w:val="86085778"/>
    <w:lvl w:ilvl="0" w:tplc="44A6F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B97703F"/>
    <w:multiLevelType w:val="hybridMultilevel"/>
    <w:tmpl w:val="86085778"/>
    <w:lvl w:ilvl="0" w:tplc="44A6F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DEB4DC5"/>
    <w:multiLevelType w:val="hybridMultilevel"/>
    <w:tmpl w:val="C38E960E"/>
    <w:lvl w:ilvl="0" w:tplc="CA5CD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225749B"/>
    <w:multiLevelType w:val="hybridMultilevel"/>
    <w:tmpl w:val="86085778"/>
    <w:lvl w:ilvl="0" w:tplc="44A6F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94C57D6"/>
    <w:multiLevelType w:val="hybridMultilevel"/>
    <w:tmpl w:val="86085778"/>
    <w:lvl w:ilvl="0" w:tplc="44A6F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9F81631"/>
    <w:multiLevelType w:val="hybridMultilevel"/>
    <w:tmpl w:val="86085778"/>
    <w:lvl w:ilvl="0" w:tplc="44A6F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BFC6B7D"/>
    <w:multiLevelType w:val="hybridMultilevel"/>
    <w:tmpl w:val="5C78D43E"/>
    <w:lvl w:ilvl="0" w:tplc="5A62EEA8">
      <w:start w:val="1"/>
      <w:numFmt w:val="decimal"/>
      <w:lvlText w:val="[%1]."/>
      <w:lvlJc w:val="left"/>
      <w:pPr>
        <w:ind w:left="1200" w:hanging="360"/>
      </w:pPr>
      <w:rPr>
        <w:rFonts w:hint="eastAsia"/>
      </w:rPr>
    </w:lvl>
    <w:lvl w:ilvl="1" w:tplc="0C1004B6">
      <w:start w:val="1"/>
      <w:numFmt w:val="upperRoman"/>
      <w:lvlText w:val="%2."/>
      <w:lvlJc w:val="left"/>
      <w:pPr>
        <w:ind w:left="22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3">
    <w:nsid w:val="3ECD7D52"/>
    <w:multiLevelType w:val="hybridMultilevel"/>
    <w:tmpl w:val="86085778"/>
    <w:lvl w:ilvl="0" w:tplc="44A6F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01477AB"/>
    <w:multiLevelType w:val="hybridMultilevel"/>
    <w:tmpl w:val="86085778"/>
    <w:lvl w:ilvl="0" w:tplc="44A6F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2F33728"/>
    <w:multiLevelType w:val="hybridMultilevel"/>
    <w:tmpl w:val="86085778"/>
    <w:lvl w:ilvl="0" w:tplc="44A6F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7E906DB"/>
    <w:multiLevelType w:val="hybridMultilevel"/>
    <w:tmpl w:val="5C78D43E"/>
    <w:lvl w:ilvl="0" w:tplc="5A62EEA8">
      <w:start w:val="1"/>
      <w:numFmt w:val="decimal"/>
      <w:lvlText w:val="[%1]."/>
      <w:lvlJc w:val="left"/>
      <w:pPr>
        <w:ind w:left="1200" w:hanging="360"/>
      </w:pPr>
      <w:rPr>
        <w:rFonts w:hint="eastAsia"/>
      </w:rPr>
    </w:lvl>
    <w:lvl w:ilvl="1" w:tplc="0C1004B6">
      <w:start w:val="1"/>
      <w:numFmt w:val="upperRoman"/>
      <w:lvlText w:val="%2."/>
      <w:lvlJc w:val="left"/>
      <w:pPr>
        <w:ind w:left="22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7">
    <w:nsid w:val="4EC5347F"/>
    <w:multiLevelType w:val="singleLevel"/>
    <w:tmpl w:val="56E6052C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8">
    <w:nsid w:val="55A90939"/>
    <w:multiLevelType w:val="hybridMultilevel"/>
    <w:tmpl w:val="9E164F86"/>
    <w:lvl w:ilvl="0" w:tplc="B142E1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56776564"/>
    <w:multiLevelType w:val="hybridMultilevel"/>
    <w:tmpl w:val="86085778"/>
    <w:lvl w:ilvl="0" w:tplc="44A6F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7141C75"/>
    <w:multiLevelType w:val="singleLevel"/>
    <w:tmpl w:val="57141C75"/>
    <w:lvl w:ilvl="0">
      <w:start w:val="1"/>
      <w:numFmt w:val="decimal"/>
      <w:suff w:val="space"/>
      <w:lvlText w:val="(%1)"/>
      <w:lvlJc w:val="left"/>
    </w:lvl>
  </w:abstractNum>
  <w:abstractNum w:abstractNumId="31">
    <w:nsid w:val="57141E7A"/>
    <w:multiLevelType w:val="singleLevel"/>
    <w:tmpl w:val="57141E7A"/>
    <w:lvl w:ilvl="0">
      <w:start w:val="1"/>
      <w:numFmt w:val="decimal"/>
      <w:suff w:val="space"/>
      <w:lvlText w:val="(%1)"/>
      <w:lvlJc w:val="left"/>
    </w:lvl>
  </w:abstractNum>
  <w:abstractNum w:abstractNumId="32">
    <w:nsid w:val="571428AC"/>
    <w:multiLevelType w:val="singleLevel"/>
    <w:tmpl w:val="571428AC"/>
    <w:lvl w:ilvl="0">
      <w:start w:val="1"/>
      <w:numFmt w:val="decimal"/>
      <w:suff w:val="space"/>
      <w:lvlText w:val="(%1)"/>
      <w:lvlJc w:val="left"/>
    </w:lvl>
  </w:abstractNum>
  <w:abstractNum w:abstractNumId="33">
    <w:nsid w:val="57142B70"/>
    <w:multiLevelType w:val="singleLevel"/>
    <w:tmpl w:val="57142B70"/>
    <w:lvl w:ilvl="0">
      <w:start w:val="1"/>
      <w:numFmt w:val="bullet"/>
      <w:lvlText w:val=""/>
      <w:lvlJc w:val="left"/>
      <w:pPr>
        <w:tabs>
          <w:tab w:val="num" w:pos="277"/>
        </w:tabs>
        <w:ind w:left="73" w:hanging="73"/>
      </w:pPr>
      <w:rPr>
        <w:rFonts w:ascii="Wingdings" w:hAnsi="Wingdings" w:cs="Wingdings" w:hint="default"/>
        <w:sz w:val="11"/>
      </w:rPr>
    </w:lvl>
  </w:abstractNum>
  <w:abstractNum w:abstractNumId="34">
    <w:nsid w:val="59A37B6E"/>
    <w:multiLevelType w:val="hybridMultilevel"/>
    <w:tmpl w:val="86085778"/>
    <w:lvl w:ilvl="0" w:tplc="44A6F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9E73A9C"/>
    <w:multiLevelType w:val="hybridMultilevel"/>
    <w:tmpl w:val="4AB44676"/>
    <w:lvl w:ilvl="0" w:tplc="9432AB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>
    <w:nsid w:val="5AC05134"/>
    <w:multiLevelType w:val="hybridMultilevel"/>
    <w:tmpl w:val="E01630F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7">
    <w:nsid w:val="5B104CCF"/>
    <w:multiLevelType w:val="hybridMultilevel"/>
    <w:tmpl w:val="A3AA41E2"/>
    <w:lvl w:ilvl="0" w:tplc="1F9C09BA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8">
    <w:nsid w:val="5FF80337"/>
    <w:multiLevelType w:val="hybridMultilevel"/>
    <w:tmpl w:val="86085778"/>
    <w:lvl w:ilvl="0" w:tplc="44A6F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1FD69F7"/>
    <w:multiLevelType w:val="hybridMultilevel"/>
    <w:tmpl w:val="5C78D43E"/>
    <w:lvl w:ilvl="0" w:tplc="5A62EEA8">
      <w:start w:val="1"/>
      <w:numFmt w:val="decimal"/>
      <w:lvlText w:val="[%1]."/>
      <w:lvlJc w:val="left"/>
      <w:pPr>
        <w:ind w:left="1200" w:hanging="360"/>
      </w:pPr>
      <w:rPr>
        <w:rFonts w:hint="eastAsia"/>
      </w:rPr>
    </w:lvl>
    <w:lvl w:ilvl="1" w:tplc="0C1004B6">
      <w:start w:val="1"/>
      <w:numFmt w:val="upperRoman"/>
      <w:lvlText w:val="%2."/>
      <w:lvlJc w:val="left"/>
      <w:pPr>
        <w:ind w:left="22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0">
    <w:nsid w:val="64B251BB"/>
    <w:multiLevelType w:val="hybridMultilevel"/>
    <w:tmpl w:val="86085778"/>
    <w:lvl w:ilvl="0" w:tplc="44A6F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4BE1875"/>
    <w:multiLevelType w:val="hybridMultilevel"/>
    <w:tmpl w:val="6B8438BA"/>
    <w:lvl w:ilvl="0" w:tplc="20325E4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>
    <w:nsid w:val="655420DB"/>
    <w:multiLevelType w:val="hybridMultilevel"/>
    <w:tmpl w:val="86085778"/>
    <w:lvl w:ilvl="0" w:tplc="44A6F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CCA3E4B"/>
    <w:multiLevelType w:val="hybridMultilevel"/>
    <w:tmpl w:val="86085778"/>
    <w:lvl w:ilvl="0" w:tplc="44A6F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6FED3459"/>
    <w:multiLevelType w:val="hybridMultilevel"/>
    <w:tmpl w:val="86085778"/>
    <w:lvl w:ilvl="0" w:tplc="44A6F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27D07D9"/>
    <w:multiLevelType w:val="hybridMultilevel"/>
    <w:tmpl w:val="86085778"/>
    <w:lvl w:ilvl="0" w:tplc="44A6F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31F4357"/>
    <w:multiLevelType w:val="hybridMultilevel"/>
    <w:tmpl w:val="86085778"/>
    <w:lvl w:ilvl="0" w:tplc="44A6F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71A7B89"/>
    <w:multiLevelType w:val="hybridMultilevel"/>
    <w:tmpl w:val="86085778"/>
    <w:lvl w:ilvl="0" w:tplc="44A6F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BF655D4"/>
    <w:multiLevelType w:val="hybridMultilevel"/>
    <w:tmpl w:val="86085778"/>
    <w:lvl w:ilvl="0" w:tplc="44A6F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F483E37"/>
    <w:multiLevelType w:val="hybridMultilevel"/>
    <w:tmpl w:val="86085778"/>
    <w:lvl w:ilvl="0" w:tplc="44A6F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6"/>
  </w:num>
  <w:num w:numId="2">
    <w:abstractNumId w:val="17"/>
  </w:num>
  <w:num w:numId="3">
    <w:abstractNumId w:val="0"/>
  </w:num>
  <w:num w:numId="4">
    <w:abstractNumId w:val="8"/>
  </w:num>
  <w:num w:numId="5">
    <w:abstractNumId w:val="26"/>
  </w:num>
  <w:num w:numId="6">
    <w:abstractNumId w:val="19"/>
  </w:num>
  <w:num w:numId="7">
    <w:abstractNumId w:val="6"/>
  </w:num>
  <w:num w:numId="8">
    <w:abstractNumId w:val="2"/>
  </w:num>
  <w:num w:numId="9">
    <w:abstractNumId w:val="21"/>
  </w:num>
  <w:num w:numId="10">
    <w:abstractNumId w:val="15"/>
  </w:num>
  <w:num w:numId="11">
    <w:abstractNumId w:val="5"/>
  </w:num>
  <w:num w:numId="12">
    <w:abstractNumId w:val="27"/>
  </w:num>
  <w:num w:numId="13">
    <w:abstractNumId w:val="44"/>
  </w:num>
  <w:num w:numId="14">
    <w:abstractNumId w:val="23"/>
  </w:num>
  <w:num w:numId="15">
    <w:abstractNumId w:val="3"/>
  </w:num>
  <w:num w:numId="16">
    <w:abstractNumId w:val="11"/>
  </w:num>
  <w:num w:numId="17">
    <w:abstractNumId w:val="45"/>
  </w:num>
  <w:num w:numId="18">
    <w:abstractNumId w:val="22"/>
  </w:num>
  <w:num w:numId="19">
    <w:abstractNumId w:val="29"/>
  </w:num>
  <w:num w:numId="20">
    <w:abstractNumId w:val="43"/>
  </w:num>
  <w:num w:numId="21">
    <w:abstractNumId w:val="1"/>
  </w:num>
  <w:num w:numId="22">
    <w:abstractNumId w:val="48"/>
  </w:num>
  <w:num w:numId="23">
    <w:abstractNumId w:val="28"/>
  </w:num>
  <w:num w:numId="24">
    <w:abstractNumId w:val="14"/>
  </w:num>
  <w:num w:numId="25">
    <w:abstractNumId w:val="40"/>
  </w:num>
  <w:num w:numId="26">
    <w:abstractNumId w:val="25"/>
  </w:num>
  <w:num w:numId="27">
    <w:abstractNumId w:val="20"/>
  </w:num>
  <w:num w:numId="28">
    <w:abstractNumId w:val="34"/>
  </w:num>
  <w:num w:numId="29">
    <w:abstractNumId w:val="12"/>
  </w:num>
  <w:num w:numId="30">
    <w:abstractNumId w:val="13"/>
  </w:num>
  <w:num w:numId="31">
    <w:abstractNumId w:val="46"/>
  </w:num>
  <w:num w:numId="32">
    <w:abstractNumId w:val="39"/>
  </w:num>
  <w:num w:numId="33">
    <w:abstractNumId w:val="7"/>
  </w:num>
  <w:num w:numId="34">
    <w:abstractNumId w:val="37"/>
  </w:num>
  <w:num w:numId="35">
    <w:abstractNumId w:val="30"/>
  </w:num>
  <w:num w:numId="36">
    <w:abstractNumId w:val="31"/>
  </w:num>
  <w:num w:numId="37">
    <w:abstractNumId w:val="32"/>
  </w:num>
  <w:num w:numId="38">
    <w:abstractNumId w:val="33"/>
  </w:num>
  <w:num w:numId="39">
    <w:abstractNumId w:val="16"/>
  </w:num>
  <w:num w:numId="40">
    <w:abstractNumId w:val="49"/>
  </w:num>
  <w:num w:numId="41">
    <w:abstractNumId w:val="24"/>
  </w:num>
  <w:num w:numId="42">
    <w:abstractNumId w:val="35"/>
  </w:num>
  <w:num w:numId="43">
    <w:abstractNumId w:val="18"/>
  </w:num>
  <w:num w:numId="44">
    <w:abstractNumId w:val="10"/>
  </w:num>
  <w:num w:numId="45">
    <w:abstractNumId w:val="42"/>
  </w:num>
  <w:num w:numId="46">
    <w:abstractNumId w:val="38"/>
  </w:num>
  <w:num w:numId="47">
    <w:abstractNumId w:val="41"/>
  </w:num>
  <w:num w:numId="48">
    <w:abstractNumId w:val="47"/>
  </w:num>
  <w:num w:numId="49">
    <w:abstractNumId w:val="9"/>
  </w:num>
  <w:num w:numId="50">
    <w:abstractNumId w:val="4"/>
  </w:num>
  <w:numIdMacAtCleanup w:val="4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5782"/>
    <w:rsid w:val="00012AB4"/>
    <w:rsid w:val="00024ADE"/>
    <w:rsid w:val="00026614"/>
    <w:rsid w:val="00034FAE"/>
    <w:rsid w:val="00042B1F"/>
    <w:rsid w:val="00050451"/>
    <w:rsid w:val="00054A94"/>
    <w:rsid w:val="00060FCE"/>
    <w:rsid w:val="00065032"/>
    <w:rsid w:val="000653C6"/>
    <w:rsid w:val="0007150B"/>
    <w:rsid w:val="00071BDE"/>
    <w:rsid w:val="0008193C"/>
    <w:rsid w:val="00081F2A"/>
    <w:rsid w:val="00095C66"/>
    <w:rsid w:val="000A601F"/>
    <w:rsid w:val="000B127D"/>
    <w:rsid w:val="000B3E78"/>
    <w:rsid w:val="000B724F"/>
    <w:rsid w:val="000C0494"/>
    <w:rsid w:val="000C2E65"/>
    <w:rsid w:val="000C2F11"/>
    <w:rsid w:val="000D6A21"/>
    <w:rsid w:val="000E3712"/>
    <w:rsid w:val="000E474F"/>
    <w:rsid w:val="000E4A16"/>
    <w:rsid w:val="000F2F3C"/>
    <w:rsid w:val="001105DB"/>
    <w:rsid w:val="00111A95"/>
    <w:rsid w:val="0011327A"/>
    <w:rsid w:val="001143EF"/>
    <w:rsid w:val="00124B2D"/>
    <w:rsid w:val="00132DD6"/>
    <w:rsid w:val="00151548"/>
    <w:rsid w:val="001541CF"/>
    <w:rsid w:val="00155DB5"/>
    <w:rsid w:val="00156C3C"/>
    <w:rsid w:val="001609BA"/>
    <w:rsid w:val="001711F2"/>
    <w:rsid w:val="001732B1"/>
    <w:rsid w:val="001801B1"/>
    <w:rsid w:val="001840E0"/>
    <w:rsid w:val="001B3851"/>
    <w:rsid w:val="001C0B7F"/>
    <w:rsid w:val="001C43B8"/>
    <w:rsid w:val="001D4A3A"/>
    <w:rsid w:val="001E36EB"/>
    <w:rsid w:val="001E3A3F"/>
    <w:rsid w:val="001E5153"/>
    <w:rsid w:val="00212440"/>
    <w:rsid w:val="00216EF6"/>
    <w:rsid w:val="002216F3"/>
    <w:rsid w:val="00224C97"/>
    <w:rsid w:val="00225254"/>
    <w:rsid w:val="00225460"/>
    <w:rsid w:val="00237396"/>
    <w:rsid w:val="00241AAE"/>
    <w:rsid w:val="00257213"/>
    <w:rsid w:val="00263310"/>
    <w:rsid w:val="00265F10"/>
    <w:rsid w:val="002661AA"/>
    <w:rsid w:val="0026724E"/>
    <w:rsid w:val="00267F93"/>
    <w:rsid w:val="00273449"/>
    <w:rsid w:val="00294141"/>
    <w:rsid w:val="002A79D0"/>
    <w:rsid w:val="002B564A"/>
    <w:rsid w:val="002D18DE"/>
    <w:rsid w:val="002F3231"/>
    <w:rsid w:val="002F5D09"/>
    <w:rsid w:val="00302A90"/>
    <w:rsid w:val="00305DDF"/>
    <w:rsid w:val="003065F0"/>
    <w:rsid w:val="00312C74"/>
    <w:rsid w:val="00316A63"/>
    <w:rsid w:val="00334791"/>
    <w:rsid w:val="00346A45"/>
    <w:rsid w:val="00356CEC"/>
    <w:rsid w:val="0036110C"/>
    <w:rsid w:val="003724F6"/>
    <w:rsid w:val="0039186B"/>
    <w:rsid w:val="003E2117"/>
    <w:rsid w:val="003E702D"/>
    <w:rsid w:val="003F2B6B"/>
    <w:rsid w:val="00405BCA"/>
    <w:rsid w:val="004113C7"/>
    <w:rsid w:val="004117ED"/>
    <w:rsid w:val="00424244"/>
    <w:rsid w:val="004437EA"/>
    <w:rsid w:val="00445DAF"/>
    <w:rsid w:val="004478E4"/>
    <w:rsid w:val="004655E6"/>
    <w:rsid w:val="004660A0"/>
    <w:rsid w:val="0047203F"/>
    <w:rsid w:val="00475F28"/>
    <w:rsid w:val="0047666C"/>
    <w:rsid w:val="004958F3"/>
    <w:rsid w:val="004A11A1"/>
    <w:rsid w:val="004B43C7"/>
    <w:rsid w:val="004C0DCE"/>
    <w:rsid w:val="004D08EB"/>
    <w:rsid w:val="004D2A21"/>
    <w:rsid w:val="004D4174"/>
    <w:rsid w:val="004F4FD6"/>
    <w:rsid w:val="005068A2"/>
    <w:rsid w:val="00507D74"/>
    <w:rsid w:val="005177D9"/>
    <w:rsid w:val="005221AF"/>
    <w:rsid w:val="00525338"/>
    <w:rsid w:val="00543F3C"/>
    <w:rsid w:val="00546F92"/>
    <w:rsid w:val="00553CE9"/>
    <w:rsid w:val="0055440A"/>
    <w:rsid w:val="00560B7C"/>
    <w:rsid w:val="00567173"/>
    <w:rsid w:val="0056740E"/>
    <w:rsid w:val="00571BCE"/>
    <w:rsid w:val="00573AD3"/>
    <w:rsid w:val="00583FD1"/>
    <w:rsid w:val="00593161"/>
    <w:rsid w:val="005A6733"/>
    <w:rsid w:val="005B5EDE"/>
    <w:rsid w:val="005D375F"/>
    <w:rsid w:val="005D4BA5"/>
    <w:rsid w:val="005D7F31"/>
    <w:rsid w:val="005E18A3"/>
    <w:rsid w:val="00603392"/>
    <w:rsid w:val="0060674A"/>
    <w:rsid w:val="0061350D"/>
    <w:rsid w:val="0061619E"/>
    <w:rsid w:val="00622139"/>
    <w:rsid w:val="00624796"/>
    <w:rsid w:val="00625852"/>
    <w:rsid w:val="006313A4"/>
    <w:rsid w:val="00634EDD"/>
    <w:rsid w:val="006543A5"/>
    <w:rsid w:val="006610E8"/>
    <w:rsid w:val="00665452"/>
    <w:rsid w:val="00675707"/>
    <w:rsid w:val="00676E60"/>
    <w:rsid w:val="00693147"/>
    <w:rsid w:val="006B450C"/>
    <w:rsid w:val="006B5782"/>
    <w:rsid w:val="006C1AF3"/>
    <w:rsid w:val="006C32E3"/>
    <w:rsid w:val="006C39AE"/>
    <w:rsid w:val="006C7DFA"/>
    <w:rsid w:val="006E38C4"/>
    <w:rsid w:val="006E43A7"/>
    <w:rsid w:val="006F0DD4"/>
    <w:rsid w:val="006F0E7A"/>
    <w:rsid w:val="006F2AF8"/>
    <w:rsid w:val="006F6AAC"/>
    <w:rsid w:val="0070515D"/>
    <w:rsid w:val="007076D5"/>
    <w:rsid w:val="00712952"/>
    <w:rsid w:val="00714D92"/>
    <w:rsid w:val="00721D88"/>
    <w:rsid w:val="00724D0D"/>
    <w:rsid w:val="0072562B"/>
    <w:rsid w:val="00725A1B"/>
    <w:rsid w:val="007346BB"/>
    <w:rsid w:val="007363DD"/>
    <w:rsid w:val="00741E7F"/>
    <w:rsid w:val="00742DAE"/>
    <w:rsid w:val="0075005D"/>
    <w:rsid w:val="00770C69"/>
    <w:rsid w:val="007767DF"/>
    <w:rsid w:val="00783A75"/>
    <w:rsid w:val="00790601"/>
    <w:rsid w:val="007A3144"/>
    <w:rsid w:val="007A3759"/>
    <w:rsid w:val="007B2425"/>
    <w:rsid w:val="007B283E"/>
    <w:rsid w:val="007B6720"/>
    <w:rsid w:val="007C6620"/>
    <w:rsid w:val="007E0C8C"/>
    <w:rsid w:val="007E17FF"/>
    <w:rsid w:val="007E737F"/>
    <w:rsid w:val="007E7639"/>
    <w:rsid w:val="0080622C"/>
    <w:rsid w:val="008248F1"/>
    <w:rsid w:val="008250A0"/>
    <w:rsid w:val="008442A8"/>
    <w:rsid w:val="0084787B"/>
    <w:rsid w:val="008802D3"/>
    <w:rsid w:val="0088254E"/>
    <w:rsid w:val="00882E3A"/>
    <w:rsid w:val="00885FBF"/>
    <w:rsid w:val="00895AC9"/>
    <w:rsid w:val="008A1495"/>
    <w:rsid w:val="008A3186"/>
    <w:rsid w:val="008C4CD4"/>
    <w:rsid w:val="008D4666"/>
    <w:rsid w:val="008E1D92"/>
    <w:rsid w:val="008F7038"/>
    <w:rsid w:val="008F7EBA"/>
    <w:rsid w:val="009105CB"/>
    <w:rsid w:val="009149CE"/>
    <w:rsid w:val="00920419"/>
    <w:rsid w:val="00924630"/>
    <w:rsid w:val="009306FA"/>
    <w:rsid w:val="00930DE2"/>
    <w:rsid w:val="009358C0"/>
    <w:rsid w:val="00951081"/>
    <w:rsid w:val="00952918"/>
    <w:rsid w:val="00957955"/>
    <w:rsid w:val="009854FE"/>
    <w:rsid w:val="009A0457"/>
    <w:rsid w:val="009B37F5"/>
    <w:rsid w:val="009B685D"/>
    <w:rsid w:val="009C23AB"/>
    <w:rsid w:val="009C3A50"/>
    <w:rsid w:val="009D1509"/>
    <w:rsid w:val="009D2A9B"/>
    <w:rsid w:val="009D64D9"/>
    <w:rsid w:val="009F3FE5"/>
    <w:rsid w:val="009F5265"/>
    <w:rsid w:val="009F5699"/>
    <w:rsid w:val="009F5705"/>
    <w:rsid w:val="00A01249"/>
    <w:rsid w:val="00A15B64"/>
    <w:rsid w:val="00A20CF6"/>
    <w:rsid w:val="00A24BD5"/>
    <w:rsid w:val="00A2535C"/>
    <w:rsid w:val="00A2796E"/>
    <w:rsid w:val="00A34E64"/>
    <w:rsid w:val="00A448C6"/>
    <w:rsid w:val="00A462CC"/>
    <w:rsid w:val="00A61EEA"/>
    <w:rsid w:val="00A631FA"/>
    <w:rsid w:val="00A75562"/>
    <w:rsid w:val="00A8679B"/>
    <w:rsid w:val="00A92AB0"/>
    <w:rsid w:val="00AA287D"/>
    <w:rsid w:val="00AA5262"/>
    <w:rsid w:val="00AB0A89"/>
    <w:rsid w:val="00AC5D10"/>
    <w:rsid w:val="00AC73B0"/>
    <w:rsid w:val="00AD2909"/>
    <w:rsid w:val="00AE091D"/>
    <w:rsid w:val="00AE3242"/>
    <w:rsid w:val="00AF027F"/>
    <w:rsid w:val="00AF486C"/>
    <w:rsid w:val="00B00979"/>
    <w:rsid w:val="00B14009"/>
    <w:rsid w:val="00B3209B"/>
    <w:rsid w:val="00B33C4B"/>
    <w:rsid w:val="00B638E0"/>
    <w:rsid w:val="00B65412"/>
    <w:rsid w:val="00B90A2D"/>
    <w:rsid w:val="00B97D1A"/>
    <w:rsid w:val="00BA1FB1"/>
    <w:rsid w:val="00BE2CC8"/>
    <w:rsid w:val="00BF0716"/>
    <w:rsid w:val="00BF22E3"/>
    <w:rsid w:val="00BF58F9"/>
    <w:rsid w:val="00C11F79"/>
    <w:rsid w:val="00C24487"/>
    <w:rsid w:val="00C31C96"/>
    <w:rsid w:val="00C34A87"/>
    <w:rsid w:val="00C478D0"/>
    <w:rsid w:val="00C47FB6"/>
    <w:rsid w:val="00C527CE"/>
    <w:rsid w:val="00C54812"/>
    <w:rsid w:val="00C61F1C"/>
    <w:rsid w:val="00C77454"/>
    <w:rsid w:val="00C863EF"/>
    <w:rsid w:val="00C900F4"/>
    <w:rsid w:val="00C9482F"/>
    <w:rsid w:val="00C94CE7"/>
    <w:rsid w:val="00C9575B"/>
    <w:rsid w:val="00C97ABD"/>
    <w:rsid w:val="00CA4719"/>
    <w:rsid w:val="00CC264E"/>
    <w:rsid w:val="00CC2D5A"/>
    <w:rsid w:val="00CD110B"/>
    <w:rsid w:val="00CE3FF9"/>
    <w:rsid w:val="00CE5A6C"/>
    <w:rsid w:val="00CF4DD3"/>
    <w:rsid w:val="00D04657"/>
    <w:rsid w:val="00D06D75"/>
    <w:rsid w:val="00D34856"/>
    <w:rsid w:val="00D50B7B"/>
    <w:rsid w:val="00D53BA0"/>
    <w:rsid w:val="00D7265C"/>
    <w:rsid w:val="00D756FD"/>
    <w:rsid w:val="00D773B1"/>
    <w:rsid w:val="00DA43C2"/>
    <w:rsid w:val="00DA5148"/>
    <w:rsid w:val="00DB15BF"/>
    <w:rsid w:val="00DB239C"/>
    <w:rsid w:val="00E0415B"/>
    <w:rsid w:val="00E07757"/>
    <w:rsid w:val="00E15B65"/>
    <w:rsid w:val="00E238AE"/>
    <w:rsid w:val="00E238E8"/>
    <w:rsid w:val="00E27A9F"/>
    <w:rsid w:val="00E36A99"/>
    <w:rsid w:val="00E42870"/>
    <w:rsid w:val="00E602D9"/>
    <w:rsid w:val="00E64853"/>
    <w:rsid w:val="00E84B2C"/>
    <w:rsid w:val="00E91A42"/>
    <w:rsid w:val="00EA1C7A"/>
    <w:rsid w:val="00EA1FEE"/>
    <w:rsid w:val="00EC05FE"/>
    <w:rsid w:val="00EC3779"/>
    <w:rsid w:val="00EC47AB"/>
    <w:rsid w:val="00EC5602"/>
    <w:rsid w:val="00EE3E57"/>
    <w:rsid w:val="00EE75CA"/>
    <w:rsid w:val="00EF3790"/>
    <w:rsid w:val="00F0407C"/>
    <w:rsid w:val="00F13CE8"/>
    <w:rsid w:val="00F416D2"/>
    <w:rsid w:val="00F465F3"/>
    <w:rsid w:val="00F509D3"/>
    <w:rsid w:val="00F5358A"/>
    <w:rsid w:val="00F6681C"/>
    <w:rsid w:val="00F73813"/>
    <w:rsid w:val="00F96719"/>
    <w:rsid w:val="00FA239E"/>
    <w:rsid w:val="00FA3894"/>
    <w:rsid w:val="00FA41AE"/>
    <w:rsid w:val="00FB4FD5"/>
    <w:rsid w:val="00FE1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DB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6B57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254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54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5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6B57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57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6B5782"/>
    <w:rPr>
      <w:sz w:val="18"/>
      <w:szCs w:val="18"/>
    </w:rPr>
  </w:style>
  <w:style w:type="character" w:customStyle="1" w:styleId="1Char">
    <w:name w:val="标题 1 Char"/>
    <w:link w:val="1"/>
    <w:uiPriority w:val="9"/>
    <w:rsid w:val="006B5782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B5782"/>
    <w:rPr>
      <w:rFonts w:ascii="宋体"/>
      <w:sz w:val="18"/>
      <w:szCs w:val="18"/>
    </w:rPr>
  </w:style>
  <w:style w:type="character" w:customStyle="1" w:styleId="Char1">
    <w:name w:val="文档结构图 Char"/>
    <w:link w:val="a5"/>
    <w:uiPriority w:val="99"/>
    <w:semiHidden/>
    <w:rsid w:val="006B5782"/>
    <w:rPr>
      <w:rFonts w:ascii="宋体" w:eastAsia="宋体"/>
      <w:sz w:val="18"/>
      <w:szCs w:val="18"/>
    </w:rPr>
  </w:style>
  <w:style w:type="character" w:customStyle="1" w:styleId="2Char">
    <w:name w:val="标题 2 Char"/>
    <w:link w:val="2"/>
    <w:uiPriority w:val="9"/>
    <w:rsid w:val="0088254E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225460"/>
    <w:rPr>
      <w:b/>
      <w:bCs/>
      <w:sz w:val="32"/>
      <w:szCs w:val="32"/>
    </w:rPr>
  </w:style>
  <w:style w:type="character" w:styleId="a6">
    <w:name w:val="Hyperlink"/>
    <w:uiPriority w:val="99"/>
    <w:unhideWhenUsed/>
    <w:rsid w:val="0055440A"/>
    <w:rPr>
      <w:color w:val="0000FF"/>
      <w:u w:val="single"/>
    </w:rPr>
  </w:style>
  <w:style w:type="character" w:customStyle="1" w:styleId="apple-converted-space">
    <w:name w:val="apple-converted-space"/>
    <w:basedOn w:val="a0"/>
    <w:rsid w:val="0047203F"/>
  </w:style>
  <w:style w:type="paragraph" w:styleId="a7">
    <w:name w:val="List Paragraph"/>
    <w:basedOn w:val="a"/>
    <w:uiPriority w:val="34"/>
    <w:qFormat/>
    <w:rsid w:val="00263310"/>
    <w:pPr>
      <w:ind w:firstLineChars="200" w:firstLine="420"/>
    </w:pPr>
  </w:style>
  <w:style w:type="table" w:customStyle="1" w:styleId="10">
    <w:name w:val="网格型1"/>
    <w:basedOn w:val="a1"/>
    <w:next w:val="a8"/>
    <w:uiPriority w:val="39"/>
    <w:rsid w:val="003724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3724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885FBF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85FBF"/>
    <w:rPr>
      <w:kern w:val="2"/>
      <w:sz w:val="18"/>
      <w:szCs w:val="18"/>
    </w:rPr>
  </w:style>
  <w:style w:type="character" w:customStyle="1" w:styleId="MTEquationSection">
    <w:name w:val="MTEquationSection"/>
    <w:basedOn w:val="a0"/>
    <w:rsid w:val="00B90A2D"/>
    <w:rPr>
      <w:rFonts w:ascii="Times New Roman" w:eastAsia="宋体" w:hAnsi="Times New Roman" w:cs="Times New Roman"/>
      <w:vanish/>
      <w:color w:val="FF0000"/>
      <w:sz w:val="22"/>
      <w:szCs w:val="21"/>
    </w:rPr>
  </w:style>
  <w:style w:type="table" w:customStyle="1" w:styleId="20">
    <w:name w:val="网格型2"/>
    <w:basedOn w:val="a1"/>
    <w:next w:val="a8"/>
    <w:uiPriority w:val="59"/>
    <w:rsid w:val="00EE3E57"/>
    <w:pPr>
      <w:spacing w:afterLines="50"/>
      <w:ind w:left="357" w:firstLine="357"/>
    </w:pPr>
    <w:rPr>
      <w:rFonts w:eastAsia="微软雅黑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rsid w:val="002216F3"/>
    <w:pPr>
      <w:widowControl/>
      <w:ind w:firstLineChars="200" w:firstLine="420"/>
      <w:jc w:val="left"/>
    </w:pPr>
    <w:rPr>
      <w:rFonts w:ascii="Times New Roman" w:eastAsiaTheme="minorEastAsia" w:hAnsi="Times New Roman"/>
      <w:kern w:val="0"/>
      <w:sz w:val="24"/>
      <w:szCs w:val="24"/>
      <w:lang w:eastAsia="en-US"/>
    </w:rPr>
  </w:style>
  <w:style w:type="paragraph" w:customStyle="1" w:styleId="MTDisplayEquation">
    <w:name w:val="MTDisplayEquation"/>
    <w:basedOn w:val="a"/>
    <w:next w:val="a"/>
    <w:link w:val="MTDisplayEquationChar"/>
    <w:rsid w:val="004D08EB"/>
    <w:pPr>
      <w:tabs>
        <w:tab w:val="center" w:pos="4160"/>
        <w:tab w:val="right" w:pos="8300"/>
      </w:tabs>
      <w:adjustRightInd w:val="0"/>
      <w:snapToGrid w:val="0"/>
      <w:spacing w:beforeLines="50" w:line="300" w:lineRule="auto"/>
      <w:ind w:firstLineChars="200" w:firstLine="440"/>
    </w:pPr>
    <w:rPr>
      <w:rFonts w:asciiTheme="minorHAnsi" w:eastAsiaTheme="minorEastAsia" w:hAnsiTheme="minorHAnsi" w:cstheme="minorBidi"/>
      <w:sz w:val="22"/>
    </w:rPr>
  </w:style>
  <w:style w:type="character" w:customStyle="1" w:styleId="MTDisplayEquationChar">
    <w:name w:val="MTDisplayEquation Char"/>
    <w:basedOn w:val="a0"/>
    <w:link w:val="MTDisplayEquation"/>
    <w:rsid w:val="004D08EB"/>
    <w:rPr>
      <w:rFonts w:asciiTheme="minorHAnsi" w:eastAsiaTheme="minorEastAsia" w:hAnsiTheme="minorHAnsi" w:cstheme="minorBidi"/>
      <w:kern w:val="2"/>
      <w:sz w:val="22"/>
      <w:szCs w:val="22"/>
    </w:rPr>
  </w:style>
  <w:style w:type="paragraph" w:styleId="aa">
    <w:name w:val="caption"/>
    <w:basedOn w:val="a"/>
    <w:next w:val="a"/>
    <w:uiPriority w:val="35"/>
    <w:unhideWhenUsed/>
    <w:qFormat/>
    <w:rsid w:val="00DB15BF"/>
    <w:pPr>
      <w:spacing w:after="200"/>
    </w:pPr>
    <w:rPr>
      <w:i/>
      <w:iCs/>
      <w:color w:val="44546A" w:themeColor="text2"/>
      <w:sz w:val="18"/>
      <w:szCs w:val="18"/>
    </w:rPr>
  </w:style>
  <w:style w:type="table" w:customStyle="1" w:styleId="30">
    <w:name w:val="网格型3"/>
    <w:basedOn w:val="a1"/>
    <w:next w:val="a8"/>
    <w:uiPriority w:val="39"/>
    <w:rsid w:val="00DB15BF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annotation reference"/>
    <w:basedOn w:val="a0"/>
    <w:uiPriority w:val="99"/>
    <w:semiHidden/>
    <w:unhideWhenUsed/>
    <w:rsid w:val="00DB15BF"/>
    <w:rPr>
      <w:sz w:val="21"/>
      <w:szCs w:val="21"/>
    </w:rPr>
  </w:style>
  <w:style w:type="paragraph" w:styleId="ac">
    <w:name w:val="annotation text"/>
    <w:basedOn w:val="a"/>
    <w:link w:val="Char3"/>
    <w:uiPriority w:val="99"/>
    <w:unhideWhenUsed/>
    <w:rsid w:val="00DB15BF"/>
    <w:pPr>
      <w:jc w:val="left"/>
    </w:pPr>
    <w:rPr>
      <w:rFonts w:asciiTheme="minorHAnsi" w:eastAsiaTheme="minorEastAsia" w:hAnsiTheme="minorHAnsi" w:cstheme="minorBidi"/>
    </w:rPr>
  </w:style>
  <w:style w:type="character" w:customStyle="1" w:styleId="Char3">
    <w:name w:val="批注文字 Char"/>
    <w:basedOn w:val="a0"/>
    <w:link w:val="ac"/>
    <w:uiPriority w:val="99"/>
    <w:rsid w:val="00DB15BF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8362A-12E0-4BBF-9B34-5C92803BB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496</Words>
  <Characters>2832</Characters>
  <Application>Microsoft Office Word</Application>
  <DocSecurity>0</DocSecurity>
  <Lines>23</Lines>
  <Paragraphs>6</Paragraphs>
  <ScaleCrop>false</ScaleCrop>
  <Company>hust</Company>
  <LinksUpToDate>false</LinksUpToDate>
  <CharactersWithSpaces>3322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</dc:creator>
  <cp:lastModifiedBy>AutoBVT</cp:lastModifiedBy>
  <cp:revision>20</cp:revision>
  <dcterms:created xsi:type="dcterms:W3CDTF">2016-03-20T14:26:00Z</dcterms:created>
  <dcterms:modified xsi:type="dcterms:W3CDTF">2016-05-12T14:06:00Z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</Properties>
</file>