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823F9" w14:textId="77777777" w:rsidR="005557B8" w:rsidRDefault="00000000">
      <w:pPr>
        <w:pStyle w:val="Title"/>
        <w:rPr>
          <w:lang w:eastAsia="ko-KR"/>
        </w:rPr>
      </w:pPr>
      <w:proofErr w:type="spellStart"/>
      <w:r>
        <w:rPr>
          <w:lang w:eastAsia="ko-KR"/>
        </w:rPr>
        <w:t>Reyeme</w:t>
      </w:r>
      <w:proofErr w:type="spellEnd"/>
      <w:r>
        <w:rPr>
          <w:lang w:eastAsia="ko-KR"/>
        </w:rPr>
        <w:t xml:space="preserve"> </w:t>
      </w:r>
      <w:proofErr w:type="spellStart"/>
      <w:r>
        <w:rPr>
          <w:lang w:eastAsia="ko-KR"/>
        </w:rPr>
        <w:t>Affiar</w:t>
      </w:r>
      <w:proofErr w:type="spellEnd"/>
    </w:p>
    <w:p w14:paraId="78F8B935" w14:textId="77777777" w:rsidR="005557B8" w:rsidRDefault="00000000">
      <w:pPr>
        <w:pStyle w:val="Author"/>
        <w:rPr>
          <w:lang w:eastAsia="ko-KR"/>
        </w:rPr>
      </w:pPr>
      <w:r>
        <w:rPr>
          <w:lang w:eastAsia="ko-KR"/>
        </w:rPr>
        <w:t>2023-2</w:t>
      </w:r>
      <w:r>
        <w:rPr>
          <w:lang w:eastAsia="ko-KR"/>
        </w:rPr>
        <w:t>학기</w:t>
      </w:r>
      <w:r>
        <w:rPr>
          <w:lang w:eastAsia="ko-KR"/>
        </w:rPr>
        <w:t xml:space="preserve"> </w:t>
      </w:r>
      <w:r>
        <w:rPr>
          <w:lang w:eastAsia="ko-KR"/>
        </w:rPr>
        <w:t>통계자료분석</w:t>
      </w:r>
      <w:r>
        <w:rPr>
          <w:lang w:eastAsia="ko-KR"/>
        </w:rPr>
        <w:t xml:space="preserve"> 1</w:t>
      </w:r>
      <w:r>
        <w:rPr>
          <w:lang w:eastAsia="ko-KR"/>
        </w:rPr>
        <w:t>조</w:t>
      </w:r>
    </w:p>
    <w:p w14:paraId="78E61778" w14:textId="77777777" w:rsidR="005557B8" w:rsidRDefault="00000000">
      <w:pPr>
        <w:pStyle w:val="Date"/>
        <w:rPr>
          <w:lang w:eastAsia="ko-KR"/>
        </w:rPr>
      </w:pPr>
      <w:r>
        <w:rPr>
          <w:lang w:eastAsia="ko-KR"/>
        </w:rPr>
        <w:t>2023-12-06</w:t>
      </w:r>
    </w:p>
    <w:p w14:paraId="2E1F421E" w14:textId="77777777" w:rsidR="005557B8" w:rsidRDefault="00000000">
      <w:pPr>
        <w:pStyle w:val="Heading2"/>
        <w:rPr>
          <w:lang w:eastAsia="ko-KR"/>
        </w:rPr>
      </w:pPr>
      <w:bookmarkStart w:id="0" w:name="데이터-정리"/>
      <w:r>
        <w:rPr>
          <w:lang w:eastAsia="ko-KR"/>
        </w:rPr>
        <w:t xml:space="preserve">1. </w:t>
      </w:r>
      <w:r>
        <w:rPr>
          <w:lang w:eastAsia="ko-KR"/>
        </w:rPr>
        <w:t>데이터</w:t>
      </w:r>
      <w:r>
        <w:rPr>
          <w:lang w:eastAsia="ko-KR"/>
        </w:rPr>
        <w:t xml:space="preserve"> </w:t>
      </w:r>
      <w:r>
        <w:rPr>
          <w:lang w:eastAsia="ko-KR"/>
        </w:rPr>
        <w:t>정리</w:t>
      </w:r>
    </w:p>
    <w:p w14:paraId="0038458E" w14:textId="77777777" w:rsidR="005557B8" w:rsidRDefault="00000000">
      <w:pPr>
        <w:pStyle w:val="Heading3"/>
        <w:rPr>
          <w:lang w:eastAsia="ko-KR"/>
        </w:rPr>
      </w:pPr>
      <w:bookmarkStart w:id="1" w:name="결측값"/>
      <w:r>
        <w:rPr>
          <w:lang w:eastAsia="ko-KR"/>
        </w:rPr>
        <w:t xml:space="preserve">1-1. </w:t>
      </w:r>
      <w:proofErr w:type="spellStart"/>
      <w:r>
        <w:rPr>
          <w:lang w:eastAsia="ko-KR"/>
        </w:rPr>
        <w:t>결측값</w:t>
      </w:r>
      <w:proofErr w:type="spellEnd"/>
    </w:p>
    <w:p w14:paraId="09D10519" w14:textId="77777777" w:rsidR="005557B8" w:rsidRDefault="00000000">
      <w:pPr>
        <w:pStyle w:val="FirstParagraph"/>
        <w:rPr>
          <w:lang w:eastAsia="ko-KR"/>
        </w:rPr>
      </w:pPr>
      <w:r>
        <w:rPr>
          <w:lang w:eastAsia="ko-KR"/>
        </w:rPr>
        <w:t xml:space="preserve">주어진 데이터는 456개의 관측치와 17개의 변수로 구성되어 있다. 이 중 </w:t>
      </w:r>
      <w:proofErr w:type="spellStart"/>
      <w:r>
        <w:rPr>
          <w:lang w:eastAsia="ko-KR"/>
        </w:rPr>
        <w:t>결측값</w:t>
      </w:r>
      <w:proofErr w:type="spellEnd"/>
      <w:r>
        <w:rPr>
          <w:lang w:eastAsia="ko-KR"/>
        </w:rPr>
        <w:t xml:space="preserve"> 9개를 확인했다.</w:t>
      </w:r>
    </w:p>
    <w:p w14:paraId="2514FBB3" w14:textId="77777777" w:rsidR="005557B8" w:rsidRDefault="00000000">
      <w:pPr>
        <w:pStyle w:val="FirstParagraph"/>
        <w:rPr>
          <w:lang w:eastAsia="ko-KR"/>
        </w:rPr>
      </w:pPr>
      <w:proofErr w:type="spellStart"/>
      <w:r>
        <w:rPr>
          <w:lang w:eastAsia="ko-KR"/>
        </w:rPr>
        <w:t>결측값</w:t>
      </w:r>
      <w:proofErr w:type="spellEnd"/>
      <w:r>
        <w:rPr>
          <w:lang w:eastAsia="ko-KR"/>
        </w:rPr>
        <w:t xml:space="preserve"> 중 </w:t>
      </w:r>
      <w:proofErr w:type="spellStart"/>
      <w:r>
        <w:rPr>
          <w:lang w:eastAsia="ko-KR"/>
        </w:rPr>
        <w:t>한개를</w:t>
      </w:r>
      <w:proofErr w:type="spellEnd"/>
      <w:r>
        <w:rPr>
          <w:lang w:eastAsia="ko-KR"/>
        </w:rPr>
        <w:t xml:space="preserve"> 제외하곤 모두 UNIT 열 값이었다. UNIT는 건물내 특정 주거공간을 나타내는 호수(ex 101호, 102호)이다. </w:t>
      </w:r>
      <w:proofErr w:type="spellStart"/>
      <w:r>
        <w:rPr>
          <w:lang w:eastAsia="ko-KR"/>
        </w:rPr>
        <w:t>Reyem</w:t>
      </w:r>
      <w:proofErr w:type="spellEnd"/>
      <w:r>
        <w:rPr>
          <w:lang w:eastAsia="ko-KR"/>
        </w:rPr>
        <w:t xml:space="preserve"> </w:t>
      </w:r>
      <w:proofErr w:type="spellStart"/>
      <w:r>
        <w:rPr>
          <w:lang w:eastAsia="ko-KR"/>
        </w:rPr>
        <w:t>Affiar</w:t>
      </w:r>
      <w:proofErr w:type="spellEnd"/>
      <w:r>
        <w:rPr>
          <w:lang w:eastAsia="ko-KR"/>
        </w:rPr>
        <w:t xml:space="preserve">가 구매하려는 건물의 UNIT이 알려져 있지 않았기 때문에 </w:t>
      </w:r>
      <w:proofErr w:type="spellStart"/>
      <w:r>
        <w:rPr>
          <w:lang w:eastAsia="ko-KR"/>
        </w:rPr>
        <w:t>Reyem</w:t>
      </w:r>
      <w:proofErr w:type="spellEnd"/>
      <w:r>
        <w:rPr>
          <w:lang w:eastAsia="ko-KR"/>
        </w:rPr>
        <w:t xml:space="preserve"> </w:t>
      </w:r>
      <w:proofErr w:type="spellStart"/>
      <w:r>
        <w:rPr>
          <w:lang w:eastAsia="ko-KR"/>
        </w:rPr>
        <w:t>Affiar</w:t>
      </w:r>
      <w:proofErr w:type="spellEnd"/>
      <w:r>
        <w:rPr>
          <w:lang w:eastAsia="ko-KR"/>
        </w:rPr>
        <w:t xml:space="preserve">가 구매하려는 건물 가격을 </w:t>
      </w:r>
      <w:proofErr w:type="spellStart"/>
      <w:r>
        <w:rPr>
          <w:lang w:eastAsia="ko-KR"/>
        </w:rPr>
        <w:t>추정하는데에</w:t>
      </w:r>
      <w:proofErr w:type="spellEnd"/>
      <w:r>
        <w:rPr>
          <w:lang w:eastAsia="ko-KR"/>
        </w:rPr>
        <w:t xml:space="preserve"> UNIT 변수는 사용하지 않기로 결정했다.</w:t>
      </w:r>
    </w:p>
    <w:p w14:paraId="3108CD55" w14:textId="77777777" w:rsidR="005557B8" w:rsidRDefault="00000000">
      <w:pPr>
        <w:pStyle w:val="BodyText"/>
        <w:rPr>
          <w:lang w:eastAsia="ko-KR"/>
        </w:rPr>
      </w:pPr>
      <w:r>
        <w:rPr>
          <w:lang w:eastAsia="ko-KR"/>
        </w:rPr>
        <w:t xml:space="preserve">나머지 한개의 </w:t>
      </w:r>
      <w:proofErr w:type="spellStart"/>
      <w:r>
        <w:rPr>
          <w:lang w:eastAsia="ko-KR"/>
        </w:rPr>
        <w:t>결측값은</w:t>
      </w:r>
      <w:proofErr w:type="spellEnd"/>
      <w:r>
        <w:rPr>
          <w:lang w:eastAsia="ko-KR"/>
        </w:rPr>
        <w:t xml:space="preserve"> First Date에서 나타났으며, 254행에 있다. </w:t>
      </w:r>
      <w:proofErr w:type="spellStart"/>
      <w:r>
        <w:rPr>
          <w:lang w:eastAsia="ko-KR"/>
        </w:rPr>
        <w:t>FirstDate</w:t>
      </w:r>
      <w:proofErr w:type="spellEnd"/>
      <w:r>
        <w:rPr>
          <w:lang w:eastAsia="ko-KR"/>
        </w:rPr>
        <w:t xml:space="preserve">열은 차후 </w:t>
      </w:r>
      <w:proofErr w:type="spellStart"/>
      <w:r>
        <w:rPr>
          <w:lang w:eastAsia="ko-KR"/>
        </w:rPr>
        <w:t>HousePriceIndex</w:t>
      </w:r>
      <w:proofErr w:type="spellEnd"/>
      <w:r>
        <w:rPr>
          <w:lang w:eastAsia="ko-KR"/>
        </w:rPr>
        <w:t xml:space="preserve"> 변수의 각 행의 </w:t>
      </w:r>
      <w:proofErr w:type="spellStart"/>
      <w:r>
        <w:rPr>
          <w:lang w:eastAsia="ko-KR"/>
        </w:rPr>
        <w:t>값를</w:t>
      </w:r>
      <w:proofErr w:type="spellEnd"/>
      <w:r>
        <w:rPr>
          <w:lang w:eastAsia="ko-KR"/>
        </w:rPr>
        <w:t xml:space="preserve"> 정하는 기준으로 사용한다. 때문에 First Date 값이 누락된 254행을 제거하기로 결정했다.</w:t>
      </w:r>
    </w:p>
    <w:p w14:paraId="39B9FE69" w14:textId="77777777" w:rsidR="005557B8" w:rsidRDefault="00000000">
      <w:pPr>
        <w:pStyle w:val="Heading3"/>
        <w:rPr>
          <w:lang w:eastAsia="ko-KR"/>
        </w:rPr>
      </w:pPr>
      <w:bookmarkStart w:id="2" w:name="변수-선택"/>
      <w:bookmarkEnd w:id="1"/>
      <w:r>
        <w:rPr>
          <w:lang w:eastAsia="ko-KR"/>
        </w:rPr>
        <w:t xml:space="preserve">1-2. </w:t>
      </w:r>
      <w:r>
        <w:rPr>
          <w:lang w:eastAsia="ko-KR"/>
        </w:rPr>
        <w:t>변수</w:t>
      </w:r>
      <w:r>
        <w:rPr>
          <w:lang w:eastAsia="ko-KR"/>
        </w:rPr>
        <w:t xml:space="preserve"> </w:t>
      </w:r>
      <w:r>
        <w:rPr>
          <w:lang w:eastAsia="ko-KR"/>
        </w:rPr>
        <w:t>선택</w:t>
      </w:r>
    </w:p>
    <w:p w14:paraId="2F61D564" w14:textId="77777777" w:rsidR="005557B8" w:rsidRDefault="00000000">
      <w:pPr>
        <w:pStyle w:val="Heading4"/>
        <w:rPr>
          <w:lang w:eastAsia="ko-KR"/>
        </w:rPr>
      </w:pPr>
      <w:bookmarkStart w:id="3" w:name="area"/>
      <w:r>
        <w:rPr>
          <w:lang w:eastAsia="ko-KR"/>
        </w:rPr>
        <w:t>1) Area</w:t>
      </w:r>
    </w:p>
    <w:p w14:paraId="57442F99" w14:textId="77777777" w:rsidR="005557B8" w:rsidRDefault="00000000">
      <w:pPr>
        <w:pStyle w:val="FirstParagraph"/>
        <w:rPr>
          <w:lang w:eastAsia="ko-KR"/>
        </w:rPr>
      </w:pPr>
      <w:r>
        <w:rPr>
          <w:lang w:eastAsia="ko-KR"/>
        </w:rPr>
        <w:t>건물 가격을 예측함에 있어서 지역변수는 매우 중요하다고 판단한다. 같은 도시라고 하여도 그 지역, 입지에 따라 건물 가격의 평균이 달라진다. 예를 들어, 강남구의 건물과 금천구의 건물은 같은 서울일지라도 크게 다르다. Cambridge 역시 마찬가지 행태를 보일 것이라 예상한다.</w:t>
      </w:r>
    </w:p>
    <w:p w14:paraId="6DE2EB5A" w14:textId="77777777" w:rsidR="005557B8" w:rsidRDefault="00000000">
      <w:pPr>
        <w:pStyle w:val="Heading4"/>
        <w:rPr>
          <w:lang w:eastAsia="ko-KR"/>
        </w:rPr>
      </w:pPr>
      <w:bookmarkStart w:id="4" w:name="firstdate"/>
      <w:bookmarkEnd w:id="3"/>
      <w:r>
        <w:rPr>
          <w:lang w:eastAsia="ko-KR"/>
        </w:rPr>
        <w:t xml:space="preserve">2) </w:t>
      </w:r>
      <w:proofErr w:type="spellStart"/>
      <w:r>
        <w:rPr>
          <w:lang w:eastAsia="ko-KR"/>
        </w:rPr>
        <w:t>FirstDate</w:t>
      </w:r>
      <w:proofErr w:type="spellEnd"/>
    </w:p>
    <w:p w14:paraId="356BD5AE" w14:textId="52360789" w:rsidR="005557B8" w:rsidRDefault="00000000">
      <w:pPr>
        <w:pStyle w:val="FirstParagraph"/>
        <w:rPr>
          <w:lang w:eastAsia="ko-KR"/>
        </w:rPr>
      </w:pPr>
      <w:proofErr w:type="spellStart"/>
      <w:r>
        <w:rPr>
          <w:lang w:eastAsia="ko-KR"/>
        </w:rPr>
        <w:t>FirstDate</w:t>
      </w:r>
      <w:proofErr w:type="spellEnd"/>
      <w:r>
        <w:rPr>
          <w:lang w:eastAsia="ko-KR"/>
        </w:rPr>
        <w:t xml:space="preserve">는 </w:t>
      </w:r>
      <w:proofErr w:type="spellStart"/>
      <w:r>
        <w:rPr>
          <w:lang w:eastAsia="ko-KR"/>
        </w:rPr>
        <w:t>SalePrice</w:t>
      </w:r>
      <w:proofErr w:type="spellEnd"/>
      <w:r>
        <w:rPr>
          <w:lang w:eastAsia="ko-KR"/>
        </w:rPr>
        <w:t>와 높은 상관관계를 갖는 Price1이 정해진 시기이다. 건물 가격을 결정하는데 시점은 중요한 의미를 갖는다. 시점에 따라 부동산 시장의 상황은 크게 변화할 수 있다.</w:t>
      </w:r>
      <w:r w:rsidR="00A65F71">
        <w:rPr>
          <w:rFonts w:hint="eastAsia"/>
          <w:lang w:eastAsia="ko-KR"/>
        </w:rPr>
        <w:t xml:space="preserve"> </w:t>
      </w:r>
      <w:r>
        <w:rPr>
          <w:lang w:eastAsia="ko-KR"/>
        </w:rPr>
        <w:t xml:space="preserve">때문에, 건물 가격을 예측하는데 시점변수는 매우 중요하다. 그러나, </w:t>
      </w:r>
      <w:proofErr w:type="spellStart"/>
      <w:r>
        <w:rPr>
          <w:lang w:eastAsia="ko-KR"/>
        </w:rPr>
        <w:t>FirstDate를</w:t>
      </w:r>
      <w:proofErr w:type="spellEnd"/>
      <w:r>
        <w:rPr>
          <w:lang w:eastAsia="ko-KR"/>
        </w:rPr>
        <w:t xml:space="preserve"> 독립변수로 하고, </w:t>
      </w:r>
      <w:proofErr w:type="spellStart"/>
      <w:r>
        <w:rPr>
          <w:lang w:eastAsia="ko-KR"/>
        </w:rPr>
        <w:t>SalePrice를</w:t>
      </w:r>
      <w:proofErr w:type="spellEnd"/>
      <w:r>
        <w:rPr>
          <w:lang w:eastAsia="ko-KR"/>
        </w:rPr>
        <w:t xml:space="preserve"> 종속변수로 하여 분산분석 결과를 사용하는 것보다는, FRED에서 제공하는 1989년에서 1994년 Cambridge 지역 주택가격 지수를 사용하는 것이 건물가격을 추정하는데 더 나은 정확도를 제공할 것이라고 판단했다.</w:t>
      </w:r>
    </w:p>
    <w:p w14:paraId="04F142F7" w14:textId="77777777" w:rsidR="005557B8" w:rsidRDefault="00000000">
      <w:pPr>
        <w:pStyle w:val="Heading4"/>
        <w:rPr>
          <w:lang w:eastAsia="ko-KR"/>
        </w:rPr>
      </w:pPr>
      <w:bookmarkStart w:id="5" w:name="housepriceindex"/>
      <w:bookmarkEnd w:id="4"/>
      <w:r>
        <w:rPr>
          <w:lang w:eastAsia="ko-KR"/>
        </w:rPr>
        <w:t xml:space="preserve">3) </w:t>
      </w:r>
      <w:proofErr w:type="spellStart"/>
      <w:r>
        <w:rPr>
          <w:lang w:eastAsia="ko-KR"/>
        </w:rPr>
        <w:t>HousePriceIndex</w:t>
      </w:r>
      <w:proofErr w:type="spellEnd"/>
    </w:p>
    <w:p w14:paraId="36A2AD89" w14:textId="77777777" w:rsidR="005557B8" w:rsidRDefault="00000000">
      <w:pPr>
        <w:pStyle w:val="FirstParagraph"/>
        <w:rPr>
          <w:lang w:eastAsia="ko-KR"/>
        </w:rPr>
      </w:pPr>
      <w:proofErr w:type="spellStart"/>
      <w:r>
        <w:rPr>
          <w:lang w:eastAsia="ko-KR"/>
        </w:rPr>
        <w:t>FirstDate</w:t>
      </w:r>
      <w:proofErr w:type="spellEnd"/>
      <w:r>
        <w:rPr>
          <w:lang w:eastAsia="ko-KR"/>
        </w:rPr>
        <w:t xml:space="preserve">는 </w:t>
      </w:r>
      <w:r>
        <w:rPr>
          <w:rStyle w:val="VerbatimChar"/>
          <w:lang w:eastAsia="ko-KR"/>
        </w:rPr>
        <w:t>1993-07-17</w:t>
      </w:r>
      <w:r>
        <w:rPr>
          <w:lang w:eastAsia="ko-KR"/>
        </w:rPr>
        <w:t xml:space="preserve"> 와 같은 형식으로 된 데이터이다. 여기에서 연월만 추출하여 다시 분기로 대체한 데이터를 사용했다. 예를 들어, </w:t>
      </w:r>
      <w:r>
        <w:rPr>
          <w:rStyle w:val="VerbatimChar"/>
          <w:lang w:eastAsia="ko-KR"/>
        </w:rPr>
        <w:t>1993-07-17</w:t>
      </w:r>
      <w:r>
        <w:rPr>
          <w:lang w:eastAsia="ko-KR"/>
        </w:rPr>
        <w:t xml:space="preserve"> 데이터는 </w:t>
      </w:r>
      <w:r>
        <w:rPr>
          <w:rStyle w:val="VerbatimChar"/>
          <w:lang w:eastAsia="ko-KR"/>
        </w:rPr>
        <w:t>1993-3Q</w:t>
      </w:r>
      <w:r>
        <w:rPr>
          <w:lang w:eastAsia="ko-KR"/>
        </w:rPr>
        <w:t xml:space="preserve"> 와 같이 ‘연 - 분기’ 형식으로 대체했다.</w:t>
      </w:r>
    </w:p>
    <w:p w14:paraId="19E83644" w14:textId="77777777" w:rsidR="005557B8" w:rsidRDefault="00000000">
      <w:pPr>
        <w:pStyle w:val="BodyText"/>
      </w:pPr>
      <w:proofErr w:type="spellStart"/>
      <w:r>
        <w:t>이와</w:t>
      </w:r>
      <w:proofErr w:type="spellEnd"/>
      <w:r>
        <w:t xml:space="preserve"> </w:t>
      </w:r>
      <w:proofErr w:type="spellStart"/>
      <w:r>
        <w:t>같이</w:t>
      </w:r>
      <w:proofErr w:type="spellEnd"/>
      <w:r>
        <w:t xml:space="preserve"> </w:t>
      </w:r>
      <w:proofErr w:type="spellStart"/>
      <w:r>
        <w:t>분기별로</w:t>
      </w:r>
      <w:proofErr w:type="spellEnd"/>
      <w:r>
        <w:t xml:space="preserve"> </w:t>
      </w:r>
      <w:proofErr w:type="spellStart"/>
      <w:r>
        <w:t>나눈</w:t>
      </w:r>
      <w:proofErr w:type="spellEnd"/>
      <w:r>
        <w:t xml:space="preserve"> 이유는 FRED에서 제공하는 “All-Transactions House Price Index for Cambridge-Newton-Framingham, </w:t>
      </w:r>
      <w:proofErr w:type="gramStart"/>
      <w:r>
        <w:t>MA”(</w:t>
      </w:r>
      <w:proofErr w:type="gramEnd"/>
      <w:r>
        <w:t>https://fred.stlouisfed.org/series/ATNHPIUS15764Q) 자료가 분기별로 값을 제공하기 때문이다.</w:t>
      </w:r>
    </w:p>
    <w:p w14:paraId="7C768BD7" w14:textId="77777777" w:rsidR="005557B8" w:rsidRDefault="00000000">
      <w:pPr>
        <w:pStyle w:val="BodyText"/>
        <w:rPr>
          <w:lang w:eastAsia="ko-KR"/>
        </w:rPr>
      </w:pPr>
      <w:r>
        <w:rPr>
          <w:lang w:eastAsia="ko-KR"/>
        </w:rPr>
        <w:t>위 자료는 1995년 1분기의 가격 지수를 100 기준으로 한다. 자료에 따르면, 1989년 1분기(데이터에서 1920년을 제외한 가장 오래된 관측치)에서 1994년 2분기(</w:t>
      </w:r>
      <w:proofErr w:type="spellStart"/>
      <w:r>
        <w:rPr>
          <w:lang w:eastAsia="ko-KR"/>
        </w:rPr>
        <w:t>Reyme</w:t>
      </w:r>
      <w:proofErr w:type="spellEnd"/>
      <w:r>
        <w:rPr>
          <w:lang w:eastAsia="ko-KR"/>
        </w:rPr>
        <w:t xml:space="preserve"> </w:t>
      </w:r>
      <w:proofErr w:type="spellStart"/>
      <w:r>
        <w:rPr>
          <w:lang w:eastAsia="ko-KR"/>
        </w:rPr>
        <w:t>Affiar</w:t>
      </w:r>
      <w:proofErr w:type="spellEnd"/>
      <w:r>
        <w:rPr>
          <w:lang w:eastAsia="ko-KR"/>
        </w:rPr>
        <w:t>가 건물 매수를 고려하는 시점) 사이 중, 1989년 4분기의 가격지수가 108.92로 가장 높았으며, 1992년 2분기의 가격지수가 96.83으로 가장 낮다.</w:t>
      </w:r>
    </w:p>
    <w:p w14:paraId="6ADFBFB3" w14:textId="77777777" w:rsidR="005557B8" w:rsidRDefault="00000000">
      <w:pPr>
        <w:pStyle w:val="BodyText"/>
        <w:rPr>
          <w:lang w:eastAsia="ko-KR"/>
        </w:rPr>
      </w:pPr>
      <w:r>
        <w:rPr>
          <w:lang w:eastAsia="ko-KR"/>
        </w:rPr>
        <w:t>FRED에서 제공하는 House Price Index 분기별 자료와 각 관측치의 ’연-분기’</w:t>
      </w:r>
      <w:proofErr w:type="spellStart"/>
      <w:r>
        <w:rPr>
          <w:lang w:eastAsia="ko-KR"/>
        </w:rPr>
        <w:t>를</w:t>
      </w:r>
      <w:proofErr w:type="spellEnd"/>
      <w:r>
        <w:rPr>
          <w:lang w:eastAsia="ko-KR"/>
        </w:rPr>
        <w:t xml:space="preserve"> 대조하여 </w:t>
      </w:r>
      <w:proofErr w:type="spellStart"/>
      <w:r>
        <w:rPr>
          <w:lang w:eastAsia="ko-KR"/>
        </w:rPr>
        <w:t>HousePriceIndex</w:t>
      </w:r>
      <w:proofErr w:type="spellEnd"/>
      <w:r>
        <w:rPr>
          <w:lang w:eastAsia="ko-KR"/>
        </w:rPr>
        <w:t xml:space="preserve"> 변수를 만들었다. 예를 들어, </w:t>
      </w:r>
      <w:r>
        <w:rPr>
          <w:rStyle w:val="VerbatimChar"/>
          <w:lang w:eastAsia="ko-KR"/>
        </w:rPr>
        <w:t>1993-3Q</w:t>
      </w:r>
      <w:r>
        <w:rPr>
          <w:lang w:eastAsia="ko-KR"/>
        </w:rPr>
        <w:t xml:space="preserve"> </w:t>
      </w:r>
      <w:proofErr w:type="spellStart"/>
      <w:r>
        <w:rPr>
          <w:lang w:eastAsia="ko-KR"/>
        </w:rPr>
        <w:t>변수값을</w:t>
      </w:r>
      <w:proofErr w:type="spellEnd"/>
      <w:r>
        <w:rPr>
          <w:lang w:eastAsia="ko-KR"/>
        </w:rPr>
        <w:t xml:space="preserve"> 갖는 관측치는 </w:t>
      </w:r>
      <w:proofErr w:type="spellStart"/>
      <w:r>
        <w:rPr>
          <w:lang w:eastAsia="ko-KR"/>
        </w:rPr>
        <w:t>HousePriceIndex</w:t>
      </w:r>
      <w:proofErr w:type="spellEnd"/>
      <w:r>
        <w:rPr>
          <w:lang w:eastAsia="ko-KR"/>
        </w:rPr>
        <w:t xml:space="preserve"> </w:t>
      </w:r>
      <w:proofErr w:type="spellStart"/>
      <w:r>
        <w:rPr>
          <w:lang w:eastAsia="ko-KR"/>
        </w:rPr>
        <w:t>변수값으로</w:t>
      </w:r>
      <w:proofErr w:type="spellEnd"/>
      <w:r>
        <w:rPr>
          <w:lang w:eastAsia="ko-KR"/>
        </w:rPr>
        <w:t xml:space="preserve"> </w:t>
      </w:r>
      <w:r>
        <w:rPr>
          <w:rStyle w:val="VerbatimChar"/>
          <w:lang w:eastAsia="ko-KR"/>
        </w:rPr>
        <w:t>98.70</w:t>
      </w:r>
      <w:r>
        <w:rPr>
          <w:lang w:eastAsia="ko-KR"/>
        </w:rPr>
        <w:t>을 갖게 된다.</w:t>
      </w:r>
    </w:p>
    <w:p w14:paraId="24CA14F7" w14:textId="77777777" w:rsidR="005557B8" w:rsidRDefault="00000000">
      <w:pPr>
        <w:pStyle w:val="Heading4"/>
        <w:rPr>
          <w:lang w:eastAsia="ko-KR"/>
        </w:rPr>
      </w:pPr>
      <w:bookmarkStart w:id="6" w:name="days"/>
      <w:bookmarkEnd w:id="5"/>
      <w:r>
        <w:rPr>
          <w:lang w:eastAsia="ko-KR"/>
        </w:rPr>
        <w:lastRenderedPageBreak/>
        <w:t>4) Days</w:t>
      </w:r>
    </w:p>
    <w:p w14:paraId="77930099" w14:textId="77777777" w:rsidR="005557B8" w:rsidRDefault="00000000">
      <w:pPr>
        <w:pStyle w:val="FirstParagraph"/>
        <w:rPr>
          <w:lang w:eastAsia="ko-KR"/>
        </w:rPr>
      </w:pPr>
      <w:r>
        <w:rPr>
          <w:lang w:eastAsia="ko-KR"/>
        </w:rPr>
        <w:t xml:space="preserve">첫 호가를 올린 시점부터 판매 시점까지의 기간이 길어질수록 </w:t>
      </w:r>
      <w:proofErr w:type="spellStart"/>
      <w:r>
        <w:rPr>
          <w:lang w:eastAsia="ko-KR"/>
        </w:rPr>
        <w:t>SalePrice</w:t>
      </w:r>
      <w:proofErr w:type="spellEnd"/>
      <w:r>
        <w:rPr>
          <w:lang w:eastAsia="ko-KR"/>
        </w:rPr>
        <w:t xml:space="preserve">가 떨어질 것이라 판단했다. 부동산 시장은 보통 매수자가 있기 마련이라 대부분의 경우 적절한 기간이 지나면 거래가 체결된다. 그러나, 건물의 호가가 시장이 생각하는 가격에 비해 높거나, 부동산 시장 상황 악화로 매수자가 줄어드는 경우 거래완료까지 기간이 늘어날 수 있다. 이 경우 매도자는 호가를 낮춰 거래를 성사시키려 하기 때문에, Days가 커질수록, </w:t>
      </w:r>
      <w:proofErr w:type="spellStart"/>
      <w:r>
        <w:rPr>
          <w:lang w:eastAsia="ko-KR"/>
        </w:rPr>
        <w:t>SalePrice</w:t>
      </w:r>
      <w:proofErr w:type="spellEnd"/>
      <w:r>
        <w:rPr>
          <w:lang w:eastAsia="ko-KR"/>
        </w:rPr>
        <w:t>는 떨어진다.</w:t>
      </w:r>
    </w:p>
    <w:p w14:paraId="5D8AE89D" w14:textId="77777777" w:rsidR="005557B8" w:rsidRDefault="00000000">
      <w:pPr>
        <w:pStyle w:val="Heading4"/>
        <w:rPr>
          <w:lang w:eastAsia="ko-KR"/>
        </w:rPr>
      </w:pPr>
      <w:bookmarkStart w:id="7" w:name="interior"/>
      <w:bookmarkEnd w:id="6"/>
      <w:r>
        <w:rPr>
          <w:lang w:eastAsia="ko-KR"/>
        </w:rPr>
        <w:t>5) Interior</w:t>
      </w:r>
    </w:p>
    <w:p w14:paraId="350AB29E" w14:textId="77777777" w:rsidR="005557B8" w:rsidRDefault="00000000">
      <w:pPr>
        <w:pStyle w:val="FirstParagraph"/>
        <w:rPr>
          <w:lang w:eastAsia="ko-KR"/>
        </w:rPr>
      </w:pPr>
      <w:r>
        <w:rPr>
          <w:lang w:eastAsia="ko-KR"/>
        </w:rPr>
        <w:t xml:space="preserve">내부면적으로 공용면적을 제외한 수치이다. 내부면적은 </w:t>
      </w:r>
      <w:proofErr w:type="spellStart"/>
      <w:r>
        <w:rPr>
          <w:lang w:eastAsia="ko-KR"/>
        </w:rPr>
        <w:t>SalePrice를</w:t>
      </w:r>
      <w:proofErr w:type="spellEnd"/>
      <w:r>
        <w:rPr>
          <w:lang w:eastAsia="ko-KR"/>
        </w:rPr>
        <w:t xml:space="preserve"> 결정하는데 중요한 변수라 판단한다. 내부면적이 커질 수록 </w:t>
      </w:r>
      <w:proofErr w:type="spellStart"/>
      <w:r>
        <w:rPr>
          <w:lang w:eastAsia="ko-KR"/>
        </w:rPr>
        <w:t>SalePrice</w:t>
      </w:r>
      <w:proofErr w:type="spellEnd"/>
      <w:r>
        <w:rPr>
          <w:lang w:eastAsia="ko-KR"/>
        </w:rPr>
        <w:t>가 커질 것이다. 그러나, Interior 변수는 공용면적을 포함하고 있지 않기 때문에, 공용면적을 나타내는 다른 변수가 필요하다.</w:t>
      </w:r>
    </w:p>
    <w:p w14:paraId="76731A3B" w14:textId="77777777" w:rsidR="005557B8" w:rsidRDefault="00000000">
      <w:pPr>
        <w:pStyle w:val="Heading4"/>
        <w:rPr>
          <w:lang w:eastAsia="ko-KR"/>
        </w:rPr>
      </w:pPr>
      <w:bookmarkStart w:id="8" w:name="condo"/>
      <w:bookmarkEnd w:id="7"/>
      <w:r>
        <w:rPr>
          <w:lang w:eastAsia="ko-KR"/>
        </w:rPr>
        <w:t>6) Condo</w:t>
      </w:r>
    </w:p>
    <w:p w14:paraId="38C24A89" w14:textId="77777777" w:rsidR="005557B8" w:rsidRDefault="00000000">
      <w:pPr>
        <w:pStyle w:val="FirstParagraph"/>
        <w:rPr>
          <w:lang w:eastAsia="ko-KR"/>
        </w:rPr>
      </w:pPr>
      <w:r>
        <w:rPr>
          <w:lang w:eastAsia="ko-KR"/>
        </w:rPr>
        <w:t>매달 관리비를 나타내는 변수다. 관리비는 utility(</w:t>
      </w:r>
      <w:proofErr w:type="spellStart"/>
      <w:r>
        <w:rPr>
          <w:lang w:eastAsia="ko-KR"/>
        </w:rPr>
        <w:t>가스비</w:t>
      </w:r>
      <w:proofErr w:type="spellEnd"/>
      <w:r>
        <w:rPr>
          <w:lang w:eastAsia="ko-KR"/>
        </w:rPr>
        <w:t>, 수도세, 전기세 등)와 공용공간 관리비를 포함한다. 예를 들어, 대부분의 오피스텔 관리비에 포함된 복도, 엘리베이터, 분리수거장 등 공용공간에 대한 청소용역비가 Condo에 해당할 것이다. Condo는 공용면적이 늘어날 수록 비례해서 늘어날 것이라 추측할 수 있다.</w:t>
      </w:r>
    </w:p>
    <w:p w14:paraId="10B2426A" w14:textId="77777777" w:rsidR="005557B8" w:rsidRDefault="00000000">
      <w:pPr>
        <w:pStyle w:val="BodyText"/>
        <w:rPr>
          <w:lang w:eastAsia="ko-KR"/>
        </w:rPr>
      </w:pPr>
      <w:r>
        <w:rPr>
          <w:lang w:eastAsia="ko-KR"/>
        </w:rPr>
        <w:t xml:space="preserve">Condo가 클수록 헬스장, </w:t>
      </w:r>
      <w:proofErr w:type="spellStart"/>
      <w:r>
        <w:rPr>
          <w:lang w:eastAsia="ko-KR"/>
        </w:rPr>
        <w:t>수영장등을</w:t>
      </w:r>
      <w:proofErr w:type="spellEnd"/>
      <w:r>
        <w:rPr>
          <w:lang w:eastAsia="ko-KR"/>
        </w:rPr>
        <w:t xml:space="preserve"> 포함한 공용면적이 넓은 고급 주거공간일 수 있기 때문에, </w:t>
      </w:r>
      <w:proofErr w:type="spellStart"/>
      <w:r>
        <w:rPr>
          <w:lang w:eastAsia="ko-KR"/>
        </w:rPr>
        <w:t>SalePrice</w:t>
      </w:r>
      <w:proofErr w:type="spellEnd"/>
      <w:r>
        <w:rPr>
          <w:lang w:eastAsia="ko-KR"/>
        </w:rPr>
        <w:t>가 커질 것이라 판단했다.</w:t>
      </w:r>
    </w:p>
    <w:p w14:paraId="21AA8B6A" w14:textId="77777777" w:rsidR="005557B8" w:rsidRDefault="00000000">
      <w:pPr>
        <w:pStyle w:val="Heading4"/>
        <w:rPr>
          <w:lang w:eastAsia="ko-KR"/>
        </w:rPr>
      </w:pPr>
      <w:bookmarkStart w:id="9" w:name="rooms"/>
      <w:bookmarkEnd w:id="8"/>
      <w:r>
        <w:rPr>
          <w:lang w:eastAsia="ko-KR"/>
        </w:rPr>
        <w:t>7) Rooms</w:t>
      </w:r>
    </w:p>
    <w:p w14:paraId="26B3301C" w14:textId="77777777" w:rsidR="005557B8" w:rsidRDefault="00000000">
      <w:pPr>
        <w:pStyle w:val="FirstParagraph"/>
        <w:rPr>
          <w:lang w:eastAsia="ko-KR"/>
        </w:rPr>
      </w:pPr>
      <w:r>
        <w:rPr>
          <w:lang w:eastAsia="ko-KR"/>
        </w:rPr>
        <w:t xml:space="preserve">방의 수는 Interior(내부 면적)과 높은 상관관계를 갖고 있기 때문에 두 변수를 사용할 경우, </w:t>
      </w:r>
      <w:proofErr w:type="spellStart"/>
      <w:r>
        <w:rPr>
          <w:lang w:eastAsia="ko-KR"/>
        </w:rPr>
        <w:t>다중공선성이</w:t>
      </w:r>
      <w:proofErr w:type="spellEnd"/>
      <w:r>
        <w:rPr>
          <w:lang w:eastAsia="ko-KR"/>
        </w:rPr>
        <w:t xml:space="preserve"> 일어날 수 있다. 하지만 내부면적이 같은 경우에도 방의 수가 너무 많다면, 선호도가 떨어져 </w:t>
      </w:r>
      <w:proofErr w:type="spellStart"/>
      <w:r>
        <w:rPr>
          <w:lang w:eastAsia="ko-KR"/>
        </w:rPr>
        <w:t>SalePrice</w:t>
      </w:r>
      <w:proofErr w:type="spellEnd"/>
      <w:r>
        <w:rPr>
          <w:lang w:eastAsia="ko-KR"/>
        </w:rPr>
        <w:t xml:space="preserve">가 낮아지는 경우가 생길 수 있다. 즉, Rooms는 내부면적과 관련이 있지만, 건물의 퀄리티(설계 수준)과 관련이 있기 때문에 </w:t>
      </w:r>
      <w:proofErr w:type="spellStart"/>
      <w:r>
        <w:rPr>
          <w:lang w:eastAsia="ko-KR"/>
        </w:rPr>
        <w:t>SalePrice를</w:t>
      </w:r>
      <w:proofErr w:type="spellEnd"/>
      <w:r>
        <w:rPr>
          <w:lang w:eastAsia="ko-KR"/>
        </w:rPr>
        <w:t xml:space="preserve"> 결정하는 요인으로 판단했다.</w:t>
      </w:r>
    </w:p>
    <w:p w14:paraId="43496A67" w14:textId="77777777" w:rsidR="005557B8" w:rsidRDefault="00000000">
      <w:pPr>
        <w:pStyle w:val="Heading4"/>
        <w:rPr>
          <w:lang w:eastAsia="ko-KR"/>
        </w:rPr>
      </w:pPr>
      <w:bookmarkStart w:id="10" w:name="bed"/>
      <w:bookmarkEnd w:id="9"/>
      <w:r>
        <w:rPr>
          <w:lang w:eastAsia="ko-KR"/>
        </w:rPr>
        <w:t>8) Bed</w:t>
      </w:r>
    </w:p>
    <w:p w14:paraId="7283CF27" w14:textId="77777777" w:rsidR="005557B8" w:rsidRDefault="00000000">
      <w:pPr>
        <w:pStyle w:val="FirstParagraph"/>
        <w:rPr>
          <w:lang w:eastAsia="ko-KR"/>
        </w:rPr>
      </w:pPr>
      <w:r>
        <w:rPr>
          <w:lang w:eastAsia="ko-KR"/>
        </w:rPr>
        <w:t xml:space="preserve">침실의 수는 방의 수와 높은 상관관계를 갖기 때문에 역시 </w:t>
      </w:r>
      <w:proofErr w:type="spellStart"/>
      <w:r>
        <w:rPr>
          <w:lang w:eastAsia="ko-KR"/>
        </w:rPr>
        <w:t>다중공선성을</w:t>
      </w:r>
      <w:proofErr w:type="spellEnd"/>
      <w:r>
        <w:rPr>
          <w:lang w:eastAsia="ko-KR"/>
        </w:rPr>
        <w:t xml:space="preserve"> 조심해야 하는 변수이다. 그러나, 방의 수로만 설명할 수 없는 지점을 침실의 수 변수와 함께 설명할 수 있다. 예를 들어, 방의 수가 동일한 건물에서 침실의 수가 너무 많다면, 작은 침실이 많은 구조도를 갖고 있을 것이다. 작은 침실은 보통 선호도가 떨어져 </w:t>
      </w:r>
      <w:proofErr w:type="spellStart"/>
      <w:r>
        <w:rPr>
          <w:lang w:eastAsia="ko-KR"/>
        </w:rPr>
        <w:t>SalePrice</w:t>
      </w:r>
      <w:proofErr w:type="spellEnd"/>
      <w:r>
        <w:rPr>
          <w:lang w:eastAsia="ko-KR"/>
        </w:rPr>
        <w:t xml:space="preserve">가 낮아지는 경우가 생긴다. 즉, Bed 역시 건물의 퀄리티(설계 수준)와도 관계가 되기 때문에 </w:t>
      </w:r>
      <w:proofErr w:type="spellStart"/>
      <w:r>
        <w:rPr>
          <w:lang w:eastAsia="ko-KR"/>
        </w:rPr>
        <w:t>SalePrice를</w:t>
      </w:r>
      <w:proofErr w:type="spellEnd"/>
      <w:r>
        <w:rPr>
          <w:lang w:eastAsia="ko-KR"/>
        </w:rPr>
        <w:t xml:space="preserve"> 결정하는 요인으로 판단했다.</w:t>
      </w:r>
    </w:p>
    <w:p w14:paraId="45AEEDEC" w14:textId="77777777" w:rsidR="005557B8" w:rsidRDefault="00000000">
      <w:pPr>
        <w:pStyle w:val="Heading4"/>
        <w:rPr>
          <w:lang w:eastAsia="ko-KR"/>
        </w:rPr>
      </w:pPr>
      <w:bookmarkStart w:id="11" w:name="bath"/>
      <w:bookmarkEnd w:id="10"/>
      <w:r>
        <w:rPr>
          <w:lang w:eastAsia="ko-KR"/>
        </w:rPr>
        <w:t>9) Bath</w:t>
      </w:r>
    </w:p>
    <w:p w14:paraId="62EA6002" w14:textId="77777777" w:rsidR="005557B8" w:rsidRDefault="00000000">
      <w:pPr>
        <w:pStyle w:val="FirstParagraph"/>
        <w:rPr>
          <w:lang w:eastAsia="ko-KR"/>
        </w:rPr>
      </w:pPr>
      <w:r>
        <w:rPr>
          <w:lang w:eastAsia="ko-KR"/>
        </w:rPr>
        <w:t xml:space="preserve">화장실의 수는 방의 수와 높은 상관관계를 갖기 때문에 역시 </w:t>
      </w:r>
      <w:proofErr w:type="spellStart"/>
      <w:r>
        <w:rPr>
          <w:lang w:eastAsia="ko-KR"/>
        </w:rPr>
        <w:t>다중공선성을</w:t>
      </w:r>
      <w:proofErr w:type="spellEnd"/>
      <w:r>
        <w:rPr>
          <w:lang w:eastAsia="ko-KR"/>
        </w:rPr>
        <w:t xml:space="preserve"> 조심해야 하는 변수이다. 그러나, 침실의 수로만 설명할 수 없는 지점을 화장실의 수 변수와 함께 설명할 수 있다. 예를 들어, 침실의 수가 3개 이상이어서 4인 이상 가구가 거주할 것으로 예상하는 건물에, 화장실의 수가 1개인 건물과 2개인 건물에 대한 선호도는 다를 것이다.(보통 화장실이 2개인 건물을 선호할 것이다.) 이로 인해 </w:t>
      </w:r>
      <w:proofErr w:type="spellStart"/>
      <w:r>
        <w:rPr>
          <w:lang w:eastAsia="ko-KR"/>
        </w:rPr>
        <w:t>SalePrice</w:t>
      </w:r>
      <w:proofErr w:type="spellEnd"/>
      <w:r>
        <w:rPr>
          <w:lang w:eastAsia="ko-KR"/>
        </w:rPr>
        <w:t xml:space="preserve">에 차이가 생길 수 있다. 즉, Bath 역시 건물의 퀄리티(설계 수준)와도 관계가 되기 때문에 </w:t>
      </w:r>
      <w:proofErr w:type="spellStart"/>
      <w:r>
        <w:rPr>
          <w:lang w:eastAsia="ko-KR"/>
        </w:rPr>
        <w:t>SalePrice를</w:t>
      </w:r>
      <w:proofErr w:type="spellEnd"/>
      <w:r>
        <w:rPr>
          <w:lang w:eastAsia="ko-KR"/>
        </w:rPr>
        <w:t xml:space="preserve"> 결정하는 요인으로 판단했다.</w:t>
      </w:r>
    </w:p>
    <w:p w14:paraId="54720E6F" w14:textId="77777777" w:rsidR="005557B8" w:rsidRDefault="00000000">
      <w:pPr>
        <w:pStyle w:val="Heading4"/>
        <w:rPr>
          <w:lang w:eastAsia="ko-KR"/>
        </w:rPr>
      </w:pPr>
      <w:bookmarkStart w:id="12" w:name="tax"/>
      <w:bookmarkEnd w:id="11"/>
      <w:r>
        <w:rPr>
          <w:lang w:eastAsia="ko-KR"/>
        </w:rPr>
        <w:t>10) Tax</w:t>
      </w:r>
    </w:p>
    <w:p w14:paraId="36A08CC5" w14:textId="77777777" w:rsidR="005557B8" w:rsidRDefault="00000000">
      <w:pPr>
        <w:pStyle w:val="FirstParagraph"/>
        <w:rPr>
          <w:lang w:eastAsia="ko-KR"/>
        </w:rPr>
      </w:pPr>
      <w:r>
        <w:rPr>
          <w:lang w:eastAsia="ko-KR"/>
        </w:rPr>
        <w:t xml:space="preserve">Cambridge가 위치한 </w:t>
      </w:r>
      <w:proofErr w:type="spellStart"/>
      <w:r>
        <w:rPr>
          <w:lang w:eastAsia="ko-KR"/>
        </w:rPr>
        <w:t>메사추세츠</w:t>
      </w:r>
      <w:proofErr w:type="spellEnd"/>
      <w:r>
        <w:rPr>
          <w:lang w:eastAsia="ko-KR"/>
        </w:rPr>
        <w:t xml:space="preserve"> 주에서는 부동산에 부과하는 세금(재산세)</w:t>
      </w:r>
      <w:proofErr w:type="spellStart"/>
      <w:r>
        <w:rPr>
          <w:lang w:eastAsia="ko-KR"/>
        </w:rPr>
        <w:t>를</w:t>
      </w:r>
      <w:proofErr w:type="spellEnd"/>
      <w:r>
        <w:rPr>
          <w:lang w:eastAsia="ko-KR"/>
        </w:rPr>
        <w:t xml:space="preserve"> 공시가(</w:t>
      </w:r>
      <w:proofErr w:type="spellStart"/>
      <w:r>
        <w:rPr>
          <w:lang w:eastAsia="ko-KR"/>
        </w:rPr>
        <w:t>Assesed</w:t>
      </w:r>
      <w:proofErr w:type="spellEnd"/>
      <w:r>
        <w:rPr>
          <w:lang w:eastAsia="ko-KR"/>
        </w:rPr>
        <w:t xml:space="preserve"> value)</w:t>
      </w:r>
      <w:proofErr w:type="spellStart"/>
      <w:r>
        <w:rPr>
          <w:lang w:eastAsia="ko-KR"/>
        </w:rPr>
        <w:t>를</w:t>
      </w:r>
      <w:proofErr w:type="spellEnd"/>
      <w:r>
        <w:rPr>
          <w:lang w:eastAsia="ko-KR"/>
        </w:rPr>
        <w:t xml:space="preserve"> 기준으로 부과한다. 공시가는 감정평가사(Professional appraiser)에 의해 정해지는데, 감정평가사는 아래와 같은 기준으로 공시가를 정한다.</w:t>
      </w:r>
    </w:p>
    <w:p w14:paraId="423F633A" w14:textId="243D17E0" w:rsidR="005557B8" w:rsidRDefault="00C55163" w:rsidP="00C55163">
      <w:pPr>
        <w:pStyle w:val="Compact"/>
        <w:rPr>
          <w:lang w:eastAsia="ko-KR"/>
        </w:rPr>
      </w:pPr>
      <w:r>
        <w:rPr>
          <w:rFonts w:hint="eastAsia"/>
          <w:lang w:eastAsia="ko-KR"/>
        </w:rPr>
        <w:t>1</w:t>
      </w:r>
      <w:r>
        <w:rPr>
          <w:lang w:eastAsia="ko-KR"/>
        </w:rPr>
        <w:t>.</w:t>
      </w:r>
      <w:r w:rsidR="00000000">
        <w:rPr>
          <w:lang w:eastAsia="ko-KR"/>
        </w:rPr>
        <w:t>건물 퀄리티</w:t>
      </w:r>
      <w:r>
        <w:rPr>
          <w:lang w:eastAsia="ko-KR"/>
        </w:rPr>
        <w:t xml:space="preserve">2. </w:t>
      </w:r>
      <w:r w:rsidR="00000000">
        <w:rPr>
          <w:lang w:eastAsia="ko-KR"/>
        </w:rPr>
        <w:t>방 상태</w:t>
      </w:r>
      <w:r>
        <w:rPr>
          <w:lang w:eastAsia="ko-KR"/>
        </w:rPr>
        <w:t xml:space="preserve">3. </w:t>
      </w:r>
      <w:r w:rsidR="00000000">
        <w:rPr>
          <w:lang w:eastAsia="ko-KR"/>
        </w:rPr>
        <w:t>동네</w:t>
      </w:r>
      <w:r>
        <w:rPr>
          <w:lang w:eastAsia="ko-KR"/>
        </w:rPr>
        <w:t xml:space="preserve">4. </w:t>
      </w:r>
      <w:r w:rsidR="00000000">
        <w:rPr>
          <w:lang w:eastAsia="ko-KR"/>
        </w:rPr>
        <w:t>평수</w:t>
      </w:r>
      <w:r>
        <w:rPr>
          <w:rFonts w:hint="eastAsia"/>
          <w:lang w:eastAsia="ko-KR"/>
        </w:rPr>
        <w:t>5</w:t>
      </w:r>
      <w:r>
        <w:rPr>
          <w:lang w:eastAsia="ko-KR"/>
        </w:rPr>
        <w:t xml:space="preserve">. </w:t>
      </w:r>
      <w:proofErr w:type="spellStart"/>
      <w:r w:rsidR="00000000">
        <w:rPr>
          <w:lang w:eastAsia="ko-KR"/>
        </w:rPr>
        <w:t>침실수</w:t>
      </w:r>
      <w:proofErr w:type="spellEnd"/>
      <w:r>
        <w:rPr>
          <w:rFonts w:hint="eastAsia"/>
          <w:lang w:eastAsia="ko-KR"/>
        </w:rPr>
        <w:t xml:space="preserve"> </w:t>
      </w:r>
      <w:r>
        <w:rPr>
          <w:lang w:eastAsia="ko-KR"/>
        </w:rPr>
        <w:t>6.</w:t>
      </w:r>
      <w:r w:rsidR="00000000">
        <w:rPr>
          <w:lang w:eastAsia="ko-KR"/>
        </w:rPr>
        <w:t>화장실 수</w:t>
      </w:r>
    </w:p>
    <w:p w14:paraId="14CE7E64" w14:textId="77777777" w:rsidR="005557B8" w:rsidRDefault="00000000">
      <w:pPr>
        <w:pStyle w:val="FirstParagraph"/>
        <w:rPr>
          <w:lang w:eastAsia="ko-KR"/>
        </w:rPr>
      </w:pPr>
      <w:r>
        <w:rPr>
          <w:lang w:eastAsia="ko-KR"/>
        </w:rPr>
        <w:lastRenderedPageBreak/>
        <w:t xml:space="preserve">Tax는 </w:t>
      </w:r>
      <w:proofErr w:type="spellStart"/>
      <w:r>
        <w:rPr>
          <w:lang w:eastAsia="ko-KR"/>
        </w:rPr>
        <w:t>SalePrice를</w:t>
      </w:r>
      <w:proofErr w:type="spellEnd"/>
      <w:r>
        <w:rPr>
          <w:lang w:eastAsia="ko-KR"/>
        </w:rPr>
        <w:t xml:space="preserve"> 결정하는 많은 요인들이 반영되어 있는 변수이기 때문에, 다른 </w:t>
      </w:r>
      <w:proofErr w:type="spellStart"/>
      <w:r>
        <w:rPr>
          <w:lang w:eastAsia="ko-KR"/>
        </w:rPr>
        <w:t>변수들과의</w:t>
      </w:r>
      <w:proofErr w:type="spellEnd"/>
      <w:r>
        <w:rPr>
          <w:lang w:eastAsia="ko-KR"/>
        </w:rPr>
        <w:t xml:space="preserve"> </w:t>
      </w:r>
      <w:proofErr w:type="spellStart"/>
      <w:r>
        <w:rPr>
          <w:lang w:eastAsia="ko-KR"/>
        </w:rPr>
        <w:t>다중공선성을</w:t>
      </w:r>
      <w:proofErr w:type="spellEnd"/>
      <w:r>
        <w:rPr>
          <w:lang w:eastAsia="ko-KR"/>
        </w:rPr>
        <w:t xml:space="preserve"> 조심해야 한다. 그러나 건물 퀄리티, 방 상태와 같이 다른 변수들이 충분히 설명하지 못하는 부분을 반영하고 있기 때문에 사용하기로 판단했다.</w:t>
      </w:r>
    </w:p>
    <w:p w14:paraId="50D38ADC" w14:textId="77777777" w:rsidR="005557B8" w:rsidRDefault="00000000">
      <w:pPr>
        <w:pStyle w:val="Heading4"/>
        <w:rPr>
          <w:lang w:eastAsia="ko-KR"/>
        </w:rPr>
      </w:pPr>
      <w:bookmarkStart w:id="13" w:name="rc"/>
      <w:bookmarkEnd w:id="12"/>
      <w:r>
        <w:rPr>
          <w:lang w:eastAsia="ko-KR"/>
        </w:rPr>
        <w:t>11) RC</w:t>
      </w:r>
    </w:p>
    <w:p w14:paraId="5E82ED2A" w14:textId="77777777" w:rsidR="005557B8" w:rsidRDefault="00000000">
      <w:pPr>
        <w:pStyle w:val="FirstParagraph"/>
        <w:rPr>
          <w:lang w:eastAsia="ko-KR"/>
        </w:rPr>
      </w:pPr>
      <w:r>
        <w:rPr>
          <w:lang w:eastAsia="ko-KR"/>
        </w:rPr>
        <w:t xml:space="preserve">RC(Rent Control Status)는 임대료 규제가 있는지에 대한 여부를 보여주는 변수이다. 값이 “1”이면 건물주가 임대를 할 때, 규제에 의해 임대료를 일정 수준 이상 올릴 수 없다. 때문에 임대료 규제가 존재한다면, </w:t>
      </w:r>
      <w:proofErr w:type="spellStart"/>
      <w:r>
        <w:rPr>
          <w:lang w:eastAsia="ko-KR"/>
        </w:rPr>
        <w:t>SalePrice</w:t>
      </w:r>
      <w:proofErr w:type="spellEnd"/>
      <w:r>
        <w:rPr>
          <w:lang w:eastAsia="ko-KR"/>
        </w:rPr>
        <w:t>가 낮아질 것이라 추측한다.</w:t>
      </w:r>
    </w:p>
    <w:p w14:paraId="5FD15CE4" w14:textId="77777777" w:rsidR="005557B8" w:rsidRDefault="00000000">
      <w:pPr>
        <w:pStyle w:val="Heading2"/>
        <w:rPr>
          <w:lang w:eastAsia="ko-KR"/>
        </w:rPr>
      </w:pPr>
      <w:bookmarkStart w:id="14" w:name="outlier-제거"/>
      <w:bookmarkEnd w:id="0"/>
      <w:bookmarkEnd w:id="2"/>
      <w:bookmarkEnd w:id="13"/>
      <w:r>
        <w:rPr>
          <w:lang w:eastAsia="ko-KR"/>
        </w:rPr>
        <w:t xml:space="preserve">outlier </w:t>
      </w:r>
      <w:r>
        <w:rPr>
          <w:lang w:eastAsia="ko-KR"/>
        </w:rPr>
        <w:t>제거</w:t>
      </w:r>
    </w:p>
    <w:p w14:paraId="7DE58199" w14:textId="77777777" w:rsidR="005557B8" w:rsidRDefault="00000000" w:rsidP="00842D1F">
      <w:pPr>
        <w:pStyle w:val="Heading4"/>
        <w:rPr>
          <w:lang w:eastAsia="ko-KR"/>
        </w:rPr>
      </w:pPr>
      <w:bookmarkStart w:id="15" w:name="년-데이터-제거"/>
      <w:r>
        <w:rPr>
          <w:lang w:eastAsia="ko-KR"/>
        </w:rPr>
        <w:t>1. 1920</w:t>
      </w:r>
      <w:r>
        <w:rPr>
          <w:lang w:eastAsia="ko-KR"/>
        </w:rPr>
        <w:t>년</w:t>
      </w:r>
      <w:r>
        <w:rPr>
          <w:lang w:eastAsia="ko-KR"/>
        </w:rPr>
        <w:t xml:space="preserve"> </w:t>
      </w:r>
      <w:r>
        <w:rPr>
          <w:lang w:eastAsia="ko-KR"/>
        </w:rPr>
        <w:t>데이터</w:t>
      </w:r>
      <w:r>
        <w:rPr>
          <w:lang w:eastAsia="ko-KR"/>
        </w:rPr>
        <w:t xml:space="preserve"> </w:t>
      </w:r>
      <w:r>
        <w:rPr>
          <w:lang w:eastAsia="ko-KR"/>
        </w:rPr>
        <w:t>제거</w:t>
      </w:r>
    </w:p>
    <w:p w14:paraId="68A9C490" w14:textId="77777777" w:rsidR="005557B8" w:rsidRDefault="00000000">
      <w:pPr>
        <w:pStyle w:val="FirstParagraph"/>
        <w:rPr>
          <w:lang w:eastAsia="ko-KR"/>
        </w:rPr>
      </w:pPr>
      <w:r>
        <w:rPr>
          <w:lang w:eastAsia="ko-KR"/>
        </w:rPr>
        <w:t>주어진 데이터는 주로 1988년 ~ 1994년에 이뤄진 매매에 대한 자료이다. 그런데, 1920년에 이뤄진 거래에 대한 관측치가 1개 존재한다. 이 자료로 인해 회귀분석 결과가 크게 왜곡될 수 있기 때문에, 제거하였다.</w:t>
      </w:r>
    </w:p>
    <w:p w14:paraId="5303E82B" w14:textId="5E2526DF" w:rsidR="005557B8" w:rsidRDefault="00000000" w:rsidP="00842D1F">
      <w:pPr>
        <w:pStyle w:val="Heading4"/>
        <w:rPr>
          <w:rFonts w:hint="eastAsia"/>
          <w:lang w:eastAsia="ko-KR"/>
        </w:rPr>
      </w:pPr>
      <w:bookmarkStart w:id="16" w:name="너무-크거나-작은-내부면적interior을-갖는-관측치-제거"/>
      <w:bookmarkEnd w:id="15"/>
      <w:r>
        <w:rPr>
          <w:lang w:eastAsia="ko-KR"/>
        </w:rPr>
        <w:t xml:space="preserve">2. </w:t>
      </w:r>
      <w:r>
        <w:rPr>
          <w:lang w:eastAsia="ko-KR"/>
        </w:rPr>
        <w:t>너무</w:t>
      </w:r>
      <w:r>
        <w:rPr>
          <w:lang w:eastAsia="ko-KR"/>
        </w:rPr>
        <w:t xml:space="preserve"> </w:t>
      </w:r>
      <w:r>
        <w:rPr>
          <w:lang w:eastAsia="ko-KR"/>
        </w:rPr>
        <w:t>크거나</w:t>
      </w:r>
      <w:r>
        <w:rPr>
          <w:lang w:eastAsia="ko-KR"/>
        </w:rPr>
        <w:t xml:space="preserve"> </w:t>
      </w:r>
      <w:r>
        <w:rPr>
          <w:lang w:eastAsia="ko-KR"/>
        </w:rPr>
        <w:t>작은</w:t>
      </w:r>
      <w:r>
        <w:rPr>
          <w:lang w:eastAsia="ko-KR"/>
        </w:rPr>
        <w:t xml:space="preserve"> </w:t>
      </w:r>
      <w:proofErr w:type="gramStart"/>
      <w:r>
        <w:rPr>
          <w:lang w:eastAsia="ko-KR"/>
        </w:rPr>
        <w:t>내부면적</w:t>
      </w:r>
      <w:r>
        <w:rPr>
          <w:lang w:eastAsia="ko-KR"/>
        </w:rPr>
        <w:t>(</w:t>
      </w:r>
      <w:proofErr w:type="gramEnd"/>
      <w:r>
        <w:rPr>
          <w:lang w:eastAsia="ko-KR"/>
        </w:rPr>
        <w:t>Interior)</w:t>
      </w:r>
      <w:r>
        <w:rPr>
          <w:lang w:eastAsia="ko-KR"/>
        </w:rPr>
        <w:t>을</w:t>
      </w:r>
      <w:r>
        <w:rPr>
          <w:lang w:eastAsia="ko-KR"/>
        </w:rPr>
        <w:t xml:space="preserve"> </w:t>
      </w:r>
      <w:r>
        <w:rPr>
          <w:lang w:eastAsia="ko-KR"/>
        </w:rPr>
        <w:t>갖는</w:t>
      </w:r>
      <w:r>
        <w:rPr>
          <w:lang w:eastAsia="ko-KR"/>
        </w:rPr>
        <w:t xml:space="preserve"> </w:t>
      </w:r>
      <w:r>
        <w:rPr>
          <w:lang w:eastAsia="ko-KR"/>
        </w:rPr>
        <w:t>관측치</w:t>
      </w:r>
      <w:r>
        <w:rPr>
          <w:lang w:eastAsia="ko-KR"/>
        </w:rPr>
        <w:t xml:space="preserve"> </w:t>
      </w:r>
      <w:r>
        <w:rPr>
          <w:lang w:eastAsia="ko-KR"/>
        </w:rPr>
        <w:t>제거</w:t>
      </w:r>
    </w:p>
    <w:p w14:paraId="58F4DBB5" w14:textId="0C163DD1" w:rsidR="00BA1D2F" w:rsidRDefault="00000000" w:rsidP="003B7010">
      <w:pPr>
        <w:pStyle w:val="BodyText"/>
        <w:rPr>
          <w:lang w:eastAsia="ko-KR"/>
        </w:rPr>
      </w:pPr>
      <w:r>
        <w:rPr>
          <w:lang w:eastAsia="ko-KR"/>
        </w:rPr>
        <w:t xml:space="preserve">Interior </w:t>
      </w:r>
      <w:proofErr w:type="spellStart"/>
      <w:r>
        <w:rPr>
          <w:lang w:eastAsia="ko-KR"/>
        </w:rPr>
        <w:t>변수값에서</w:t>
      </w:r>
      <w:proofErr w:type="spellEnd"/>
      <w:r>
        <w:rPr>
          <w:lang w:eastAsia="ko-KR"/>
        </w:rPr>
        <w:t xml:space="preserve"> IQR 1.5배를 상한선, 하한선으로 하여 밖에 위치한 데이터는 </w:t>
      </w:r>
      <w:proofErr w:type="spellStart"/>
      <w:r>
        <w:rPr>
          <w:lang w:eastAsia="ko-KR"/>
        </w:rPr>
        <w:t>극단값으로</w:t>
      </w:r>
      <w:proofErr w:type="spellEnd"/>
      <w:r>
        <w:rPr>
          <w:lang w:eastAsia="ko-KR"/>
        </w:rPr>
        <w:t xml:space="preserve"> 보고 제거했다. 그 결과, 8개의 관측치를 제거했다.</w:t>
      </w:r>
      <w:bookmarkStart w:id="17" w:name="너무-크거나-작은-tax를-갖는-관측치-제거"/>
      <w:bookmarkEnd w:id="16"/>
    </w:p>
    <w:p w14:paraId="14DCC648" w14:textId="7108D80D" w:rsidR="005557B8" w:rsidRDefault="00000000" w:rsidP="00842D1F">
      <w:pPr>
        <w:pStyle w:val="Heading4"/>
        <w:rPr>
          <w:rFonts w:hint="eastAsia"/>
          <w:lang w:eastAsia="ko-KR"/>
        </w:rPr>
      </w:pPr>
      <w:r>
        <w:rPr>
          <w:lang w:eastAsia="ko-KR"/>
        </w:rPr>
        <w:t xml:space="preserve">3. </w:t>
      </w:r>
      <w:r>
        <w:rPr>
          <w:lang w:eastAsia="ko-KR"/>
        </w:rPr>
        <w:t>너무</w:t>
      </w:r>
      <w:r>
        <w:rPr>
          <w:lang w:eastAsia="ko-KR"/>
        </w:rPr>
        <w:t xml:space="preserve"> </w:t>
      </w:r>
      <w:r>
        <w:rPr>
          <w:lang w:eastAsia="ko-KR"/>
        </w:rPr>
        <w:t>크거나</w:t>
      </w:r>
      <w:r>
        <w:rPr>
          <w:lang w:eastAsia="ko-KR"/>
        </w:rPr>
        <w:t xml:space="preserve"> </w:t>
      </w:r>
      <w:r>
        <w:rPr>
          <w:lang w:eastAsia="ko-KR"/>
        </w:rPr>
        <w:t>작은</w:t>
      </w:r>
      <w:r>
        <w:rPr>
          <w:lang w:eastAsia="ko-KR"/>
        </w:rPr>
        <w:t xml:space="preserve"> Tax</w:t>
      </w:r>
      <w:proofErr w:type="spellStart"/>
      <w:r>
        <w:rPr>
          <w:lang w:eastAsia="ko-KR"/>
        </w:rPr>
        <w:t>를</w:t>
      </w:r>
      <w:proofErr w:type="spellEnd"/>
      <w:r>
        <w:rPr>
          <w:lang w:eastAsia="ko-KR"/>
        </w:rPr>
        <w:t xml:space="preserve"> </w:t>
      </w:r>
      <w:r>
        <w:rPr>
          <w:lang w:eastAsia="ko-KR"/>
        </w:rPr>
        <w:t>갖는</w:t>
      </w:r>
      <w:r>
        <w:rPr>
          <w:lang w:eastAsia="ko-KR"/>
        </w:rPr>
        <w:t xml:space="preserve"> </w:t>
      </w:r>
      <w:r>
        <w:rPr>
          <w:lang w:eastAsia="ko-KR"/>
        </w:rPr>
        <w:t>관측치</w:t>
      </w:r>
      <w:r>
        <w:rPr>
          <w:lang w:eastAsia="ko-KR"/>
        </w:rPr>
        <w:t xml:space="preserve"> </w:t>
      </w:r>
      <w:r>
        <w:rPr>
          <w:lang w:eastAsia="ko-KR"/>
        </w:rPr>
        <w:t>제거</w:t>
      </w:r>
    </w:p>
    <w:p w14:paraId="783D814E" w14:textId="4F6965DB" w:rsidR="00BA1D2F" w:rsidRDefault="00000000" w:rsidP="00770778">
      <w:pPr>
        <w:pStyle w:val="BodyText"/>
        <w:rPr>
          <w:lang w:eastAsia="ko-KR"/>
        </w:rPr>
      </w:pPr>
      <w:r>
        <w:rPr>
          <w:lang w:eastAsia="ko-KR"/>
        </w:rPr>
        <w:t xml:space="preserve">Tax </w:t>
      </w:r>
      <w:proofErr w:type="spellStart"/>
      <w:r>
        <w:rPr>
          <w:lang w:eastAsia="ko-KR"/>
        </w:rPr>
        <w:t>변수값에서</w:t>
      </w:r>
      <w:proofErr w:type="spellEnd"/>
      <w:r>
        <w:rPr>
          <w:lang w:eastAsia="ko-KR"/>
        </w:rPr>
        <w:t xml:space="preserve"> IQR 1.5배를 상한선, 하한선으로 하여 밖에 위치한 데이터는 </w:t>
      </w:r>
      <w:proofErr w:type="spellStart"/>
      <w:r>
        <w:rPr>
          <w:lang w:eastAsia="ko-KR"/>
        </w:rPr>
        <w:t>극단값으로</w:t>
      </w:r>
      <w:proofErr w:type="spellEnd"/>
      <w:r>
        <w:rPr>
          <w:lang w:eastAsia="ko-KR"/>
        </w:rPr>
        <w:t xml:space="preserve"> 보고 제거했다. 그 결과, 20개의 관측치를 제거했다.</w:t>
      </w:r>
      <w:bookmarkStart w:id="18" w:name="너무-크거나-작은-condo를-갖는-관측치-제거"/>
      <w:bookmarkEnd w:id="17"/>
    </w:p>
    <w:p w14:paraId="44BCD0A9" w14:textId="7B554C80" w:rsidR="005557B8" w:rsidRDefault="00000000" w:rsidP="00842D1F">
      <w:pPr>
        <w:pStyle w:val="Heading4"/>
        <w:rPr>
          <w:rFonts w:hint="eastAsia"/>
          <w:lang w:eastAsia="ko-KR"/>
        </w:rPr>
      </w:pPr>
      <w:r>
        <w:rPr>
          <w:lang w:eastAsia="ko-KR"/>
        </w:rPr>
        <w:t xml:space="preserve">4. </w:t>
      </w:r>
      <w:r>
        <w:rPr>
          <w:lang w:eastAsia="ko-KR"/>
        </w:rPr>
        <w:t>너무</w:t>
      </w:r>
      <w:r>
        <w:rPr>
          <w:lang w:eastAsia="ko-KR"/>
        </w:rPr>
        <w:t xml:space="preserve"> </w:t>
      </w:r>
      <w:r>
        <w:rPr>
          <w:lang w:eastAsia="ko-KR"/>
        </w:rPr>
        <w:t>크거나</w:t>
      </w:r>
      <w:r>
        <w:rPr>
          <w:lang w:eastAsia="ko-KR"/>
        </w:rPr>
        <w:t xml:space="preserve"> </w:t>
      </w:r>
      <w:r>
        <w:rPr>
          <w:lang w:eastAsia="ko-KR"/>
        </w:rPr>
        <w:t>작은</w:t>
      </w:r>
      <w:r>
        <w:rPr>
          <w:lang w:eastAsia="ko-KR"/>
        </w:rPr>
        <w:t xml:space="preserve"> Condo</w:t>
      </w:r>
      <w:proofErr w:type="spellStart"/>
      <w:r>
        <w:rPr>
          <w:lang w:eastAsia="ko-KR"/>
        </w:rPr>
        <w:t>를</w:t>
      </w:r>
      <w:proofErr w:type="spellEnd"/>
      <w:r>
        <w:rPr>
          <w:lang w:eastAsia="ko-KR"/>
        </w:rPr>
        <w:t xml:space="preserve"> </w:t>
      </w:r>
      <w:r>
        <w:rPr>
          <w:lang w:eastAsia="ko-KR"/>
        </w:rPr>
        <w:t>갖는</w:t>
      </w:r>
      <w:r>
        <w:rPr>
          <w:lang w:eastAsia="ko-KR"/>
        </w:rPr>
        <w:t xml:space="preserve"> </w:t>
      </w:r>
      <w:r>
        <w:rPr>
          <w:lang w:eastAsia="ko-KR"/>
        </w:rPr>
        <w:t>관측치</w:t>
      </w:r>
      <w:r>
        <w:rPr>
          <w:lang w:eastAsia="ko-KR"/>
        </w:rPr>
        <w:t xml:space="preserve"> </w:t>
      </w:r>
      <w:r>
        <w:rPr>
          <w:lang w:eastAsia="ko-KR"/>
        </w:rPr>
        <w:t>제거</w:t>
      </w:r>
    </w:p>
    <w:p w14:paraId="7E97779B" w14:textId="40006A4B" w:rsidR="00770778" w:rsidRDefault="00000000" w:rsidP="00770778">
      <w:pPr>
        <w:pStyle w:val="BodyText"/>
        <w:rPr>
          <w:lang w:eastAsia="ko-KR"/>
        </w:rPr>
      </w:pPr>
      <w:r>
        <w:rPr>
          <w:lang w:eastAsia="ko-KR"/>
        </w:rPr>
        <w:t xml:space="preserve">Tax </w:t>
      </w:r>
      <w:proofErr w:type="spellStart"/>
      <w:r>
        <w:rPr>
          <w:lang w:eastAsia="ko-KR"/>
        </w:rPr>
        <w:t>변수값에서</w:t>
      </w:r>
      <w:proofErr w:type="spellEnd"/>
      <w:r>
        <w:rPr>
          <w:lang w:eastAsia="ko-KR"/>
        </w:rPr>
        <w:t xml:space="preserve"> IQR 1.5배를 상한선, 하한선으로 하여 밖에 위치한 데이터는 </w:t>
      </w:r>
      <w:proofErr w:type="spellStart"/>
      <w:r>
        <w:rPr>
          <w:lang w:eastAsia="ko-KR"/>
        </w:rPr>
        <w:t>극단값으로</w:t>
      </w:r>
      <w:proofErr w:type="spellEnd"/>
      <w:r>
        <w:rPr>
          <w:lang w:eastAsia="ko-KR"/>
        </w:rPr>
        <w:t xml:space="preserve"> 보고 제거했다. 그 결과, 19개의 관측치를 제거했다.</w:t>
      </w:r>
      <w:bookmarkStart w:id="19" w:name="너무-많거나-적은-rooms를-갖는-관측치-제거"/>
      <w:bookmarkEnd w:id="18"/>
    </w:p>
    <w:p w14:paraId="62216862" w14:textId="4A43112C" w:rsidR="005557B8" w:rsidRDefault="00000000" w:rsidP="00842D1F">
      <w:pPr>
        <w:pStyle w:val="Heading4"/>
        <w:rPr>
          <w:lang w:eastAsia="ko-KR"/>
        </w:rPr>
      </w:pPr>
      <w:r>
        <w:rPr>
          <w:lang w:eastAsia="ko-KR"/>
        </w:rPr>
        <w:t xml:space="preserve">5. </w:t>
      </w:r>
      <w:r>
        <w:rPr>
          <w:lang w:eastAsia="ko-KR"/>
        </w:rPr>
        <w:t>너무</w:t>
      </w:r>
      <w:r>
        <w:rPr>
          <w:lang w:eastAsia="ko-KR"/>
        </w:rPr>
        <w:t xml:space="preserve"> </w:t>
      </w:r>
      <w:r>
        <w:rPr>
          <w:lang w:eastAsia="ko-KR"/>
        </w:rPr>
        <w:t>많거나</w:t>
      </w:r>
      <w:r>
        <w:rPr>
          <w:lang w:eastAsia="ko-KR"/>
        </w:rPr>
        <w:t xml:space="preserve"> </w:t>
      </w:r>
      <w:r>
        <w:rPr>
          <w:lang w:eastAsia="ko-KR"/>
        </w:rPr>
        <w:t>적은</w:t>
      </w:r>
      <w:r>
        <w:rPr>
          <w:lang w:eastAsia="ko-KR"/>
        </w:rPr>
        <w:t xml:space="preserve"> Rooms</w:t>
      </w:r>
      <w:proofErr w:type="spellStart"/>
      <w:r>
        <w:rPr>
          <w:lang w:eastAsia="ko-KR"/>
        </w:rPr>
        <w:t>를</w:t>
      </w:r>
      <w:proofErr w:type="spellEnd"/>
      <w:r>
        <w:rPr>
          <w:lang w:eastAsia="ko-KR"/>
        </w:rPr>
        <w:t xml:space="preserve"> </w:t>
      </w:r>
      <w:r>
        <w:rPr>
          <w:lang w:eastAsia="ko-KR"/>
        </w:rPr>
        <w:t>갖는</w:t>
      </w:r>
      <w:r>
        <w:rPr>
          <w:lang w:eastAsia="ko-KR"/>
        </w:rPr>
        <w:t xml:space="preserve"> </w:t>
      </w:r>
      <w:r>
        <w:rPr>
          <w:lang w:eastAsia="ko-KR"/>
        </w:rPr>
        <w:t>관측치</w:t>
      </w:r>
      <w:r>
        <w:rPr>
          <w:lang w:eastAsia="ko-KR"/>
        </w:rPr>
        <w:t xml:space="preserve"> </w:t>
      </w:r>
      <w:r>
        <w:rPr>
          <w:lang w:eastAsia="ko-KR"/>
        </w:rPr>
        <w:t>제거</w:t>
      </w:r>
    </w:p>
    <w:p w14:paraId="6013FC15" w14:textId="29B31F78" w:rsidR="00BA1D2F" w:rsidRPr="00BA1D2F" w:rsidRDefault="00000000" w:rsidP="00BA1D2F">
      <w:pPr>
        <w:pStyle w:val="BodyText"/>
        <w:rPr>
          <w:lang w:eastAsia="ko-KR"/>
        </w:rPr>
      </w:pPr>
      <w:r>
        <w:rPr>
          <w:lang w:eastAsia="ko-KR"/>
        </w:rPr>
        <w:t xml:space="preserve">Rooms </w:t>
      </w:r>
      <w:proofErr w:type="spellStart"/>
      <w:r>
        <w:rPr>
          <w:lang w:eastAsia="ko-KR"/>
        </w:rPr>
        <w:t>변수값에서</w:t>
      </w:r>
      <w:proofErr w:type="spellEnd"/>
      <w:r>
        <w:rPr>
          <w:lang w:eastAsia="ko-KR"/>
        </w:rPr>
        <w:t xml:space="preserve"> IQR 1.5배를 상한선, 하한선으로 하여 밖에 위치한 데이터는 </w:t>
      </w:r>
      <w:proofErr w:type="spellStart"/>
      <w:r>
        <w:rPr>
          <w:lang w:eastAsia="ko-KR"/>
        </w:rPr>
        <w:t>극단값으로</w:t>
      </w:r>
      <w:proofErr w:type="spellEnd"/>
      <w:r>
        <w:rPr>
          <w:lang w:eastAsia="ko-KR"/>
        </w:rPr>
        <w:t xml:space="preserve"> 보고 제거했다. 그 결과, 20개의 관측치를 제거했다.</w:t>
      </w:r>
      <w:bookmarkStart w:id="20" w:name="너무-많거나-적은-bedrooms-bedperr-변수를-갖는-관측치-제거"/>
      <w:bookmarkEnd w:id="19"/>
    </w:p>
    <w:p w14:paraId="2F6949CE" w14:textId="1CC0330B" w:rsidR="005557B8" w:rsidRDefault="00842D1F" w:rsidP="00842D1F">
      <w:pPr>
        <w:pStyle w:val="Heading4"/>
        <w:rPr>
          <w:lang w:eastAsia="ko-KR"/>
        </w:rPr>
      </w:pPr>
      <w:bookmarkStart w:id="21" w:name="Xe7b466ccb3d2da331a9ed2debb62d6a25c2869e"/>
      <w:bookmarkEnd w:id="20"/>
      <w:r>
        <w:rPr>
          <w:lang w:eastAsia="ko-KR"/>
        </w:rPr>
        <w:t>6</w:t>
      </w:r>
      <w:r w:rsidR="00000000">
        <w:rPr>
          <w:lang w:eastAsia="ko-KR"/>
        </w:rPr>
        <w:t xml:space="preserve">. </w:t>
      </w:r>
      <w:r w:rsidR="00000000">
        <w:rPr>
          <w:lang w:eastAsia="ko-KR"/>
        </w:rPr>
        <w:t>너무</w:t>
      </w:r>
      <w:r w:rsidR="00000000">
        <w:rPr>
          <w:lang w:eastAsia="ko-KR"/>
        </w:rPr>
        <w:t xml:space="preserve"> </w:t>
      </w:r>
      <w:r w:rsidR="00000000">
        <w:rPr>
          <w:lang w:eastAsia="ko-KR"/>
        </w:rPr>
        <w:t>많거나</w:t>
      </w:r>
      <w:r w:rsidR="00000000">
        <w:rPr>
          <w:lang w:eastAsia="ko-KR"/>
        </w:rPr>
        <w:t xml:space="preserve"> </w:t>
      </w:r>
      <w:r w:rsidR="00000000">
        <w:rPr>
          <w:lang w:eastAsia="ko-KR"/>
        </w:rPr>
        <w:t>적은</w:t>
      </w:r>
      <w:r w:rsidR="00000000">
        <w:rPr>
          <w:lang w:eastAsia="ko-KR"/>
        </w:rPr>
        <w:t xml:space="preserve"> Bath/Rooms (= </w:t>
      </w:r>
      <w:proofErr w:type="spellStart"/>
      <w:r w:rsidR="00000000">
        <w:rPr>
          <w:lang w:eastAsia="ko-KR"/>
        </w:rPr>
        <w:t>BathPerR</w:t>
      </w:r>
      <w:proofErr w:type="spellEnd"/>
      <w:proofErr w:type="gramStart"/>
      <w:r w:rsidR="00000000">
        <w:rPr>
          <w:lang w:eastAsia="ko-KR"/>
        </w:rPr>
        <w:t>변수</w:t>
      </w:r>
      <w:r w:rsidR="00000000">
        <w:rPr>
          <w:lang w:eastAsia="ko-KR"/>
        </w:rPr>
        <w:t>)</w:t>
      </w:r>
      <w:proofErr w:type="spellStart"/>
      <w:r w:rsidR="00000000">
        <w:rPr>
          <w:lang w:eastAsia="ko-KR"/>
        </w:rPr>
        <w:t>를</w:t>
      </w:r>
      <w:proofErr w:type="spellEnd"/>
      <w:proofErr w:type="gramEnd"/>
      <w:r w:rsidR="00000000">
        <w:rPr>
          <w:lang w:eastAsia="ko-KR"/>
        </w:rPr>
        <w:t xml:space="preserve"> </w:t>
      </w:r>
      <w:r w:rsidR="00000000">
        <w:rPr>
          <w:lang w:eastAsia="ko-KR"/>
        </w:rPr>
        <w:t>갖는</w:t>
      </w:r>
      <w:r w:rsidR="00000000">
        <w:rPr>
          <w:lang w:eastAsia="ko-KR"/>
        </w:rPr>
        <w:t xml:space="preserve"> </w:t>
      </w:r>
      <w:r w:rsidR="00000000">
        <w:rPr>
          <w:lang w:eastAsia="ko-KR"/>
        </w:rPr>
        <w:t>관측치</w:t>
      </w:r>
      <w:r w:rsidR="00000000">
        <w:rPr>
          <w:lang w:eastAsia="ko-KR"/>
        </w:rPr>
        <w:t xml:space="preserve"> </w:t>
      </w:r>
      <w:r w:rsidR="00000000">
        <w:rPr>
          <w:lang w:eastAsia="ko-KR"/>
        </w:rPr>
        <w:t>제거</w:t>
      </w:r>
    </w:p>
    <w:p w14:paraId="2FCA80F6" w14:textId="1A88EA28" w:rsidR="005557B8" w:rsidRDefault="00000000" w:rsidP="009239E8">
      <w:pPr>
        <w:pStyle w:val="FirstParagraph"/>
        <w:rPr>
          <w:lang w:eastAsia="ko-KR"/>
        </w:rPr>
      </w:pPr>
      <w:r>
        <w:rPr>
          <w:lang w:eastAsia="ko-KR"/>
        </w:rPr>
        <w:t xml:space="preserve">방의 수 대비 너무 많거나 적은 화장실을 갖고 있는 건물은 </w:t>
      </w:r>
      <w:proofErr w:type="spellStart"/>
      <w:r>
        <w:rPr>
          <w:lang w:eastAsia="ko-KR"/>
        </w:rPr>
        <w:t>극단값에</w:t>
      </w:r>
      <w:proofErr w:type="spellEnd"/>
      <w:r>
        <w:rPr>
          <w:lang w:eastAsia="ko-KR"/>
        </w:rPr>
        <w:t xml:space="preserve"> 해당한다고 보았다.</w:t>
      </w:r>
      <w:r w:rsidR="009239E8">
        <w:rPr>
          <w:lang w:eastAsia="ko-KR"/>
        </w:rPr>
        <w:t xml:space="preserve"> </w:t>
      </w:r>
      <w:proofErr w:type="spellStart"/>
      <w:r>
        <w:rPr>
          <w:lang w:eastAsia="ko-KR"/>
        </w:rPr>
        <w:t>BathPerR</w:t>
      </w:r>
      <w:proofErr w:type="spellEnd"/>
      <w:r>
        <w:rPr>
          <w:lang w:eastAsia="ko-KR"/>
        </w:rPr>
        <w:t xml:space="preserve"> </w:t>
      </w:r>
      <w:proofErr w:type="spellStart"/>
      <w:r>
        <w:rPr>
          <w:lang w:eastAsia="ko-KR"/>
        </w:rPr>
        <w:t>변수값에서</w:t>
      </w:r>
      <w:proofErr w:type="spellEnd"/>
      <w:r>
        <w:rPr>
          <w:lang w:eastAsia="ko-KR"/>
        </w:rPr>
        <w:t xml:space="preserve"> IQR 1.5배를 상한선, 하한선으로 하여 밖에 위치한 데이터는 </w:t>
      </w:r>
      <w:proofErr w:type="spellStart"/>
      <w:r>
        <w:rPr>
          <w:lang w:eastAsia="ko-KR"/>
        </w:rPr>
        <w:t>극단값으로</w:t>
      </w:r>
      <w:proofErr w:type="spellEnd"/>
      <w:r>
        <w:rPr>
          <w:lang w:eastAsia="ko-KR"/>
        </w:rPr>
        <w:t xml:space="preserve"> 보고 제거했다. 그 결과, 1개의 관측치를 제거했다.</w:t>
      </w:r>
      <w:r w:rsidR="009239E8">
        <w:rPr>
          <w:lang w:eastAsia="ko-KR"/>
        </w:rPr>
        <w:t xml:space="preserve"> </w:t>
      </w:r>
      <w:r>
        <w:rPr>
          <w:lang w:eastAsia="ko-KR"/>
        </w:rPr>
        <w:t xml:space="preserve">해당 관측치는 Bath/Rooms = 0.6으로 방 5개 중 화장실이 3개, 침실이 2개인 구조를 </w:t>
      </w:r>
      <w:proofErr w:type="spellStart"/>
      <w:r>
        <w:rPr>
          <w:lang w:eastAsia="ko-KR"/>
        </w:rPr>
        <w:t>갖고있는</w:t>
      </w:r>
      <w:proofErr w:type="spellEnd"/>
      <w:r>
        <w:rPr>
          <w:lang w:eastAsia="ko-KR"/>
        </w:rPr>
        <w:t xml:space="preserve"> 건물이다.</w:t>
      </w:r>
    </w:p>
    <w:p w14:paraId="40DD40B4" w14:textId="15C6F762" w:rsidR="005557B8" w:rsidRDefault="00842D1F" w:rsidP="00842D1F">
      <w:pPr>
        <w:pStyle w:val="Heading4"/>
        <w:rPr>
          <w:rFonts w:hint="eastAsia"/>
          <w:lang w:eastAsia="ko-KR"/>
        </w:rPr>
      </w:pPr>
      <w:bookmarkStart w:id="22" w:name="days가-너무-긴-혹은-짧은-관측치-제거"/>
      <w:bookmarkEnd w:id="21"/>
      <w:r>
        <w:rPr>
          <w:lang w:eastAsia="ko-KR"/>
        </w:rPr>
        <w:t>7</w:t>
      </w:r>
      <w:r w:rsidR="00000000">
        <w:rPr>
          <w:lang w:eastAsia="ko-KR"/>
        </w:rPr>
        <w:t>. Days</w:t>
      </w:r>
      <w:r w:rsidR="00000000">
        <w:rPr>
          <w:lang w:eastAsia="ko-KR"/>
        </w:rPr>
        <w:t>가</w:t>
      </w:r>
      <w:r w:rsidR="00000000">
        <w:rPr>
          <w:lang w:eastAsia="ko-KR"/>
        </w:rPr>
        <w:t xml:space="preserve"> </w:t>
      </w:r>
      <w:r w:rsidR="00000000">
        <w:rPr>
          <w:lang w:eastAsia="ko-KR"/>
        </w:rPr>
        <w:t>너무</w:t>
      </w:r>
      <w:r w:rsidR="00000000">
        <w:rPr>
          <w:lang w:eastAsia="ko-KR"/>
        </w:rPr>
        <w:t xml:space="preserve"> </w:t>
      </w:r>
      <w:r w:rsidR="00000000">
        <w:rPr>
          <w:lang w:eastAsia="ko-KR"/>
        </w:rPr>
        <w:t>긴</w:t>
      </w:r>
      <w:r w:rsidR="00000000">
        <w:rPr>
          <w:lang w:eastAsia="ko-KR"/>
        </w:rPr>
        <w:t xml:space="preserve"> </w:t>
      </w:r>
      <w:r w:rsidR="00000000">
        <w:rPr>
          <w:lang w:eastAsia="ko-KR"/>
        </w:rPr>
        <w:t>혹은</w:t>
      </w:r>
      <w:r w:rsidR="00000000">
        <w:rPr>
          <w:lang w:eastAsia="ko-KR"/>
        </w:rPr>
        <w:t xml:space="preserve"> </w:t>
      </w:r>
      <w:r w:rsidR="00000000">
        <w:rPr>
          <w:lang w:eastAsia="ko-KR"/>
        </w:rPr>
        <w:t>짧은</w:t>
      </w:r>
      <w:r w:rsidR="00000000">
        <w:rPr>
          <w:lang w:eastAsia="ko-KR"/>
        </w:rPr>
        <w:t xml:space="preserve"> </w:t>
      </w:r>
      <w:r w:rsidR="00000000">
        <w:rPr>
          <w:lang w:eastAsia="ko-KR"/>
        </w:rPr>
        <w:t>관측치</w:t>
      </w:r>
      <w:r w:rsidR="00000000">
        <w:rPr>
          <w:lang w:eastAsia="ko-KR"/>
        </w:rPr>
        <w:t xml:space="preserve"> </w:t>
      </w:r>
      <w:r w:rsidR="00000000">
        <w:rPr>
          <w:lang w:eastAsia="ko-KR"/>
        </w:rPr>
        <w:t>제거</w:t>
      </w:r>
    </w:p>
    <w:p w14:paraId="17263698" w14:textId="4327050E" w:rsidR="003724CA" w:rsidRDefault="00000000" w:rsidP="00625146">
      <w:pPr>
        <w:pStyle w:val="BodyText"/>
        <w:rPr>
          <w:lang w:eastAsia="ko-KR"/>
        </w:rPr>
      </w:pPr>
      <w:r>
        <w:rPr>
          <w:lang w:eastAsia="ko-KR"/>
        </w:rPr>
        <w:t xml:space="preserve">Days </w:t>
      </w:r>
      <w:proofErr w:type="spellStart"/>
      <w:r>
        <w:rPr>
          <w:lang w:eastAsia="ko-KR"/>
        </w:rPr>
        <w:t>변수값에서</w:t>
      </w:r>
      <w:proofErr w:type="spellEnd"/>
      <w:r>
        <w:rPr>
          <w:lang w:eastAsia="ko-KR"/>
        </w:rPr>
        <w:t xml:space="preserve"> IQR 1.5배를 상한선, 하한선으로 하여 밖에 위치한 데이터는 </w:t>
      </w:r>
      <w:proofErr w:type="spellStart"/>
      <w:r>
        <w:rPr>
          <w:lang w:eastAsia="ko-KR"/>
        </w:rPr>
        <w:t>극단값으로</w:t>
      </w:r>
      <w:proofErr w:type="spellEnd"/>
      <w:r>
        <w:rPr>
          <w:lang w:eastAsia="ko-KR"/>
        </w:rPr>
        <w:t xml:space="preserve"> 보고 제거했다. 그 결과, 21개의 관측치를 제거했다.</w:t>
      </w:r>
      <w:bookmarkStart w:id="23" w:name="area-수준-중-관측치-10개-미만인-수준-제거"/>
      <w:bookmarkEnd w:id="22"/>
    </w:p>
    <w:p w14:paraId="76CC033C" w14:textId="4BE01015" w:rsidR="005557B8" w:rsidRDefault="00842D1F" w:rsidP="00842D1F">
      <w:pPr>
        <w:pStyle w:val="Heading4"/>
        <w:rPr>
          <w:lang w:eastAsia="ko-KR"/>
        </w:rPr>
      </w:pPr>
      <w:r>
        <w:rPr>
          <w:lang w:eastAsia="ko-KR"/>
        </w:rPr>
        <w:t>8</w:t>
      </w:r>
      <w:r w:rsidR="00000000">
        <w:rPr>
          <w:lang w:eastAsia="ko-KR"/>
        </w:rPr>
        <w:t xml:space="preserve">. Area </w:t>
      </w:r>
      <w:r w:rsidR="00000000">
        <w:rPr>
          <w:lang w:eastAsia="ko-KR"/>
        </w:rPr>
        <w:t>수준</w:t>
      </w:r>
      <w:r w:rsidR="00000000">
        <w:rPr>
          <w:lang w:eastAsia="ko-KR"/>
        </w:rPr>
        <w:t xml:space="preserve"> </w:t>
      </w:r>
      <w:r w:rsidR="00000000">
        <w:rPr>
          <w:lang w:eastAsia="ko-KR"/>
        </w:rPr>
        <w:t>중</w:t>
      </w:r>
      <w:r w:rsidR="00000000">
        <w:rPr>
          <w:lang w:eastAsia="ko-KR"/>
        </w:rPr>
        <w:t xml:space="preserve"> </w:t>
      </w:r>
      <w:r w:rsidR="00000000">
        <w:rPr>
          <w:lang w:eastAsia="ko-KR"/>
        </w:rPr>
        <w:t>관측치</w:t>
      </w:r>
      <w:r w:rsidR="00000000">
        <w:rPr>
          <w:lang w:eastAsia="ko-KR"/>
        </w:rPr>
        <w:t xml:space="preserve"> 10</w:t>
      </w:r>
      <w:r w:rsidR="00000000">
        <w:rPr>
          <w:lang w:eastAsia="ko-KR"/>
        </w:rPr>
        <w:t>개</w:t>
      </w:r>
      <w:r w:rsidR="00000000">
        <w:rPr>
          <w:lang w:eastAsia="ko-KR"/>
        </w:rPr>
        <w:t xml:space="preserve"> </w:t>
      </w:r>
      <w:r w:rsidR="00000000">
        <w:rPr>
          <w:lang w:eastAsia="ko-KR"/>
        </w:rPr>
        <w:t>미만인</w:t>
      </w:r>
      <w:r w:rsidR="00000000">
        <w:rPr>
          <w:lang w:eastAsia="ko-KR"/>
        </w:rPr>
        <w:t xml:space="preserve"> </w:t>
      </w:r>
      <w:r w:rsidR="00000000">
        <w:rPr>
          <w:lang w:eastAsia="ko-KR"/>
        </w:rPr>
        <w:t>수준</w:t>
      </w:r>
      <w:r w:rsidR="00000000">
        <w:rPr>
          <w:lang w:eastAsia="ko-KR"/>
        </w:rPr>
        <w:t xml:space="preserve"> </w:t>
      </w:r>
      <w:r w:rsidR="00000000">
        <w:rPr>
          <w:lang w:eastAsia="ko-KR"/>
        </w:rPr>
        <w:t>제거</w:t>
      </w:r>
    </w:p>
    <w:p w14:paraId="0BA4FF59" w14:textId="77777777" w:rsidR="005557B8" w:rsidRDefault="00000000">
      <w:pPr>
        <w:pStyle w:val="FirstParagraph"/>
        <w:rPr>
          <w:lang w:eastAsia="ko-KR"/>
        </w:rPr>
      </w:pPr>
      <w:r>
        <w:rPr>
          <w:lang w:eastAsia="ko-KR"/>
        </w:rPr>
        <w:t xml:space="preserve">Area 수준 중 관측치가 10개 미만인 수준이 있으면 </w:t>
      </w:r>
      <w:proofErr w:type="spellStart"/>
      <w:r>
        <w:rPr>
          <w:lang w:eastAsia="ko-KR"/>
        </w:rPr>
        <w:t>SalesPrice를</w:t>
      </w:r>
      <w:proofErr w:type="spellEnd"/>
      <w:r>
        <w:rPr>
          <w:lang w:eastAsia="ko-KR"/>
        </w:rPr>
        <w:t xml:space="preserve"> 종속변수로 하고 Area</w:t>
      </w:r>
      <w:proofErr w:type="spellStart"/>
      <w:r>
        <w:rPr>
          <w:lang w:eastAsia="ko-KR"/>
        </w:rPr>
        <w:t>를</w:t>
      </w:r>
      <w:proofErr w:type="spellEnd"/>
      <w:r>
        <w:rPr>
          <w:lang w:eastAsia="ko-KR"/>
        </w:rPr>
        <w:t xml:space="preserve"> 독립변수로 하는 분산분석의 왜곡된 결과를 초래할 수 있다. 때문에, 10개 미만의 관측치를 갖는 수준은 제거한다.</w:t>
      </w:r>
    </w:p>
    <w:p w14:paraId="31FA520F" w14:textId="4369E734" w:rsidR="005557B8" w:rsidRDefault="00000000" w:rsidP="00271536">
      <w:pPr>
        <w:pStyle w:val="FirstParagraph"/>
        <w:rPr>
          <w:lang w:eastAsia="ko-KR"/>
        </w:rPr>
      </w:pPr>
      <w:r>
        <w:rPr>
          <w:lang w:eastAsia="ko-KR"/>
        </w:rPr>
        <w:t>C,FP,NW,SH 수준의 관측치가 10개 미만으로 나타났기 때문에, 해당 관측치는 모두 제거하고, C,FP,NW,SH 지역은 분산분석 및 회귀분석에서 고려하지 않는다</w:t>
      </w:r>
      <w:r w:rsidR="00271536">
        <w:rPr>
          <w:lang w:eastAsia="ko-KR"/>
        </w:rPr>
        <w:t xml:space="preserve">. </w:t>
      </w:r>
      <w:r>
        <w:rPr>
          <w:lang w:eastAsia="ko-KR"/>
        </w:rPr>
        <w:t>총 14개의 관측치가 제거되었다.</w:t>
      </w:r>
    </w:p>
    <w:p w14:paraId="0E0FC04A" w14:textId="77777777" w:rsidR="005557B8" w:rsidRDefault="00000000" w:rsidP="00842D1F">
      <w:pPr>
        <w:pStyle w:val="Heading4"/>
        <w:rPr>
          <w:lang w:eastAsia="ko-KR"/>
        </w:rPr>
      </w:pPr>
      <w:bookmarkStart w:id="24" w:name="saleprice-area-분산분석-모형-극단값-제거"/>
      <w:bookmarkEnd w:id="23"/>
      <w:r>
        <w:rPr>
          <w:lang w:eastAsia="ko-KR"/>
        </w:rPr>
        <w:lastRenderedPageBreak/>
        <w:t xml:space="preserve">11. </w:t>
      </w:r>
      <w:proofErr w:type="spellStart"/>
      <w:r>
        <w:rPr>
          <w:lang w:eastAsia="ko-KR"/>
        </w:rPr>
        <w:t>SalePrice</w:t>
      </w:r>
      <w:proofErr w:type="spellEnd"/>
      <w:r>
        <w:rPr>
          <w:lang w:eastAsia="ko-KR"/>
        </w:rPr>
        <w:t xml:space="preserve"> ~ Area </w:t>
      </w:r>
      <w:r>
        <w:rPr>
          <w:lang w:eastAsia="ko-KR"/>
        </w:rPr>
        <w:t>분산분석</w:t>
      </w:r>
      <w:r>
        <w:rPr>
          <w:lang w:eastAsia="ko-KR"/>
        </w:rPr>
        <w:t xml:space="preserve"> </w:t>
      </w:r>
      <w:r>
        <w:rPr>
          <w:lang w:eastAsia="ko-KR"/>
        </w:rPr>
        <w:t>모형</w:t>
      </w:r>
      <w:r>
        <w:rPr>
          <w:lang w:eastAsia="ko-KR"/>
        </w:rPr>
        <w:t xml:space="preserve"> </w:t>
      </w:r>
      <w:proofErr w:type="spellStart"/>
      <w:r>
        <w:rPr>
          <w:lang w:eastAsia="ko-KR"/>
        </w:rPr>
        <w:t>극단값</w:t>
      </w:r>
      <w:proofErr w:type="spellEnd"/>
      <w:r>
        <w:rPr>
          <w:lang w:eastAsia="ko-KR"/>
        </w:rPr>
        <w:t xml:space="preserve"> </w:t>
      </w:r>
      <w:r>
        <w:rPr>
          <w:lang w:eastAsia="ko-KR"/>
        </w:rPr>
        <w:t>제거</w:t>
      </w:r>
    </w:p>
    <w:p w14:paraId="64E747F5" w14:textId="1B9C80B1" w:rsidR="005557B8" w:rsidRDefault="00000000">
      <w:pPr>
        <w:pStyle w:val="BodyText"/>
        <w:rPr>
          <w:lang w:eastAsia="ko-KR"/>
        </w:rPr>
      </w:pPr>
      <w:proofErr w:type="spellStart"/>
      <w:r>
        <w:rPr>
          <w:lang w:eastAsia="ko-KR"/>
        </w:rPr>
        <w:t>SalePrice</w:t>
      </w:r>
      <w:proofErr w:type="spellEnd"/>
      <w:r>
        <w:rPr>
          <w:lang w:eastAsia="ko-KR"/>
        </w:rPr>
        <w:t xml:space="preserve"> ~ Area 분산분석 모형(M1)에서 각 Area 수준별 </w:t>
      </w:r>
      <w:proofErr w:type="spellStart"/>
      <w:r>
        <w:rPr>
          <w:lang w:eastAsia="ko-KR"/>
        </w:rPr>
        <w:t>잔차가</w:t>
      </w:r>
      <w:proofErr w:type="spellEnd"/>
      <w:r>
        <w:rPr>
          <w:lang w:eastAsia="ko-KR"/>
        </w:rPr>
        <w:t xml:space="preserve"> IQR 1.5배 상한선, 하한선 밖에 위치한 </w:t>
      </w:r>
      <w:proofErr w:type="spellStart"/>
      <w:r>
        <w:rPr>
          <w:lang w:eastAsia="ko-KR"/>
        </w:rPr>
        <w:t>극단값을</w:t>
      </w:r>
      <w:proofErr w:type="spellEnd"/>
      <w:r>
        <w:rPr>
          <w:lang w:eastAsia="ko-KR"/>
        </w:rPr>
        <w:t xml:space="preserve"> 갖는 관측치를 제거한다</w:t>
      </w:r>
      <w:r w:rsidR="005B48C0">
        <w:rPr>
          <w:lang w:eastAsia="ko-KR"/>
        </w:rPr>
        <w:t xml:space="preserve">. </w:t>
      </w:r>
      <w:r>
        <w:rPr>
          <w:lang w:eastAsia="ko-KR"/>
        </w:rPr>
        <w:t>그 결과 13개 관측치가 제거 되었다.</w:t>
      </w:r>
    </w:p>
    <w:p w14:paraId="49A17E5D" w14:textId="77777777" w:rsidR="005557B8" w:rsidRDefault="00000000" w:rsidP="006B7A04">
      <w:pPr>
        <w:pStyle w:val="FirstParagraph"/>
        <w:jc w:val="center"/>
      </w:pPr>
      <w:r>
        <w:rPr>
          <w:noProof/>
        </w:rPr>
        <w:drawing>
          <wp:inline distT="0" distB="0" distL="0" distR="0" wp14:anchorId="565B820B" wp14:editId="46B52089">
            <wp:extent cx="3920067" cy="2264928"/>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0.Team_report_files/figure-docx/M1(dataA)%20outlier%20확인(boxplot%20IQR1.5)-1.png"/>
                    <pic:cNvPicPr>
                      <a:picLocks noChangeAspect="1" noChangeArrowheads="1"/>
                    </pic:cNvPicPr>
                  </pic:nvPicPr>
                  <pic:blipFill rotWithShape="1">
                    <a:blip r:embed="rId7"/>
                    <a:srcRect t="15476" b="12302"/>
                    <a:stretch/>
                  </pic:blipFill>
                  <pic:spPr bwMode="auto">
                    <a:xfrm>
                      <a:off x="0" y="0"/>
                      <a:ext cx="3955080" cy="2285158"/>
                    </a:xfrm>
                    <a:prstGeom prst="rect">
                      <a:avLst/>
                    </a:prstGeom>
                    <a:noFill/>
                    <a:ln>
                      <a:noFill/>
                    </a:ln>
                    <a:extLst>
                      <a:ext uri="{53640926-AAD7-44D8-BBD7-CCE9431645EC}">
                        <a14:shadowObscured xmlns:a14="http://schemas.microsoft.com/office/drawing/2010/main"/>
                      </a:ext>
                    </a:extLst>
                  </pic:spPr>
                </pic:pic>
              </a:graphicData>
            </a:graphic>
          </wp:inline>
        </w:drawing>
      </w:r>
    </w:p>
    <w:p w14:paraId="53799CD0" w14:textId="77777777" w:rsidR="005557B8" w:rsidRDefault="00000000">
      <w:pPr>
        <w:pStyle w:val="Heading3"/>
        <w:rPr>
          <w:lang w:eastAsia="ko-KR"/>
        </w:rPr>
      </w:pPr>
      <w:bookmarkStart w:id="25" w:name="outlier-제거-결과"/>
      <w:bookmarkEnd w:id="24"/>
      <w:r>
        <w:rPr>
          <w:lang w:eastAsia="ko-KR"/>
        </w:rPr>
        <w:t xml:space="preserve">outlier </w:t>
      </w:r>
      <w:r>
        <w:rPr>
          <w:lang w:eastAsia="ko-KR"/>
        </w:rPr>
        <w:t>제거</w:t>
      </w:r>
      <w:r>
        <w:rPr>
          <w:lang w:eastAsia="ko-KR"/>
        </w:rPr>
        <w:t xml:space="preserve"> </w:t>
      </w:r>
      <w:r>
        <w:rPr>
          <w:lang w:eastAsia="ko-KR"/>
        </w:rPr>
        <w:t>결과</w:t>
      </w:r>
    </w:p>
    <w:p w14:paraId="7B81A808" w14:textId="77777777" w:rsidR="005557B8" w:rsidRDefault="00000000">
      <w:pPr>
        <w:pStyle w:val="FirstParagraph"/>
        <w:rPr>
          <w:lang w:eastAsia="ko-KR"/>
        </w:rPr>
      </w:pPr>
      <w:r>
        <w:rPr>
          <w:lang w:eastAsia="ko-KR"/>
        </w:rPr>
        <w:t xml:space="preserve">총 338개 관측치가 남았다. 이는 주어진 456개 관측치 중 118개의 관측치를 </w:t>
      </w:r>
      <w:proofErr w:type="spellStart"/>
      <w:r>
        <w:rPr>
          <w:lang w:eastAsia="ko-KR"/>
        </w:rPr>
        <w:t>극단값으로</w:t>
      </w:r>
      <w:proofErr w:type="spellEnd"/>
      <w:r>
        <w:rPr>
          <w:lang w:eastAsia="ko-KR"/>
        </w:rPr>
        <w:t xml:space="preserve"> 판단하여 제거한 결과이며, 약 25%의 관측치를 </w:t>
      </w:r>
      <w:proofErr w:type="spellStart"/>
      <w:r>
        <w:rPr>
          <w:lang w:eastAsia="ko-KR"/>
        </w:rPr>
        <w:t>극단값으로</w:t>
      </w:r>
      <w:proofErr w:type="spellEnd"/>
      <w:r>
        <w:rPr>
          <w:lang w:eastAsia="ko-KR"/>
        </w:rPr>
        <w:t xml:space="preserve"> 판단한 것이다.</w:t>
      </w:r>
    </w:p>
    <w:p w14:paraId="38183E42" w14:textId="77777777" w:rsidR="005557B8" w:rsidRDefault="00000000">
      <w:pPr>
        <w:pStyle w:val="Heading2"/>
      </w:pPr>
      <w:bookmarkStart w:id="26" w:name="saleprice-area-분산분석"/>
      <w:bookmarkEnd w:id="14"/>
      <w:bookmarkEnd w:id="25"/>
      <w:proofErr w:type="spellStart"/>
      <w:r>
        <w:t>SalePrice</w:t>
      </w:r>
      <w:proofErr w:type="spellEnd"/>
      <w:r>
        <w:t xml:space="preserve"> ~ Area </w:t>
      </w:r>
      <w:proofErr w:type="spellStart"/>
      <w:r>
        <w:t>분산분석</w:t>
      </w:r>
      <w:proofErr w:type="spellEnd"/>
    </w:p>
    <w:p w14:paraId="15192D7D" w14:textId="5352FA47" w:rsidR="005557B8" w:rsidRPr="00AB3817" w:rsidRDefault="00000000">
      <w:pPr>
        <w:pStyle w:val="SourceCode"/>
        <w:rPr>
          <w:sz w:val="20"/>
          <w:szCs w:val="20"/>
        </w:rPr>
      </w:pPr>
      <w:r w:rsidRPr="00AB3817">
        <w:rPr>
          <w:rStyle w:val="CommentTok"/>
          <w:sz w:val="18"/>
          <w:szCs w:val="20"/>
        </w:rPr>
        <w:t xml:space="preserve"># </w:t>
      </w:r>
      <w:proofErr w:type="spellStart"/>
      <w:proofErr w:type="gramStart"/>
      <w:r w:rsidRPr="00AB3817">
        <w:rPr>
          <w:rStyle w:val="CommentTok"/>
          <w:sz w:val="18"/>
          <w:szCs w:val="20"/>
        </w:rPr>
        <w:t>분산분석</w:t>
      </w:r>
      <w:proofErr w:type="spellEnd"/>
      <w:r w:rsidRPr="00AB3817">
        <w:rPr>
          <w:rStyle w:val="CommentTok"/>
          <w:sz w:val="18"/>
          <w:szCs w:val="20"/>
        </w:rPr>
        <w:t>(</w:t>
      </w:r>
      <w:proofErr w:type="spellStart"/>
      <w:proofErr w:type="gramEnd"/>
      <w:r w:rsidRPr="00AB3817">
        <w:rPr>
          <w:rStyle w:val="CommentTok"/>
          <w:sz w:val="18"/>
          <w:szCs w:val="20"/>
        </w:rPr>
        <w:t>SalePrice</w:t>
      </w:r>
      <w:proofErr w:type="spellEnd"/>
      <w:r w:rsidRPr="00AB3817">
        <w:rPr>
          <w:rStyle w:val="CommentTok"/>
          <w:sz w:val="18"/>
          <w:szCs w:val="20"/>
        </w:rPr>
        <w:t xml:space="preserve"> ~ Area)</w:t>
      </w:r>
    </w:p>
    <w:p w14:paraId="01F2E124" w14:textId="77777777" w:rsidR="005557B8" w:rsidRPr="00AB3817" w:rsidRDefault="00000000">
      <w:pPr>
        <w:pStyle w:val="SourceCode"/>
        <w:rPr>
          <w:sz w:val="20"/>
          <w:szCs w:val="20"/>
          <w:lang w:eastAsia="ko-KR"/>
        </w:rPr>
      </w:pPr>
      <w:r w:rsidRPr="00AB3817">
        <w:rPr>
          <w:rStyle w:val="VerbatimChar"/>
          <w:sz w:val="18"/>
          <w:szCs w:val="20"/>
        </w:rPr>
        <w:t>Analysis of Variance Table</w:t>
      </w:r>
      <w:r w:rsidRPr="00AB3817">
        <w:rPr>
          <w:sz w:val="20"/>
          <w:szCs w:val="20"/>
        </w:rPr>
        <w:br/>
      </w:r>
      <w:r w:rsidRPr="00AB3817">
        <w:rPr>
          <w:sz w:val="20"/>
          <w:szCs w:val="20"/>
        </w:rPr>
        <w:br/>
      </w:r>
      <w:r w:rsidRPr="00AB3817">
        <w:rPr>
          <w:rStyle w:val="VerbatimChar"/>
          <w:sz w:val="18"/>
          <w:szCs w:val="20"/>
        </w:rPr>
        <w:t>Response: SalePrice</w:t>
      </w:r>
      <w:r w:rsidRPr="00AB3817">
        <w:rPr>
          <w:sz w:val="20"/>
          <w:szCs w:val="20"/>
        </w:rPr>
        <w:br/>
      </w:r>
      <w:r w:rsidRPr="00AB3817">
        <w:rPr>
          <w:rStyle w:val="VerbatimChar"/>
          <w:sz w:val="18"/>
          <w:szCs w:val="20"/>
        </w:rPr>
        <w:t xml:space="preserve">           Df     Sum Sq    Mean Sq F value   Pr(&gt;</w:t>
      </w:r>
      <w:proofErr w:type="gramStart"/>
      <w:r w:rsidRPr="00AB3817">
        <w:rPr>
          <w:rStyle w:val="VerbatimChar"/>
          <w:sz w:val="18"/>
          <w:szCs w:val="20"/>
        </w:rPr>
        <w:t xml:space="preserve">F)   </w:t>
      </w:r>
      <w:proofErr w:type="gramEnd"/>
      <w:r w:rsidRPr="00AB3817">
        <w:rPr>
          <w:sz w:val="20"/>
          <w:szCs w:val="20"/>
        </w:rPr>
        <w:br/>
      </w:r>
      <w:r w:rsidRPr="00AB3817">
        <w:rPr>
          <w:rStyle w:val="VerbatimChar"/>
          <w:sz w:val="18"/>
          <w:szCs w:val="20"/>
        </w:rPr>
        <w:t>Area       11 5.7672e+10 5242927264  2.7916 0.001736 **</w:t>
      </w:r>
      <w:r w:rsidRPr="00AB3817">
        <w:rPr>
          <w:sz w:val="20"/>
          <w:szCs w:val="20"/>
        </w:rPr>
        <w:br/>
      </w:r>
      <w:r w:rsidRPr="00AB3817">
        <w:rPr>
          <w:rStyle w:val="VerbatimChar"/>
          <w:sz w:val="18"/>
          <w:szCs w:val="20"/>
        </w:rPr>
        <w:t xml:space="preserve">Residuals 326 6.1225e+11 1878077747                    </w:t>
      </w:r>
      <w:r w:rsidRPr="00AB3817">
        <w:rPr>
          <w:sz w:val="20"/>
          <w:szCs w:val="20"/>
        </w:rPr>
        <w:br/>
      </w:r>
      <w:r w:rsidRPr="00AB3817">
        <w:rPr>
          <w:rStyle w:val="VerbatimChar"/>
          <w:sz w:val="18"/>
          <w:szCs w:val="20"/>
        </w:rPr>
        <w:t>---</w:t>
      </w:r>
      <w:r w:rsidRPr="00AB3817">
        <w:rPr>
          <w:sz w:val="20"/>
          <w:szCs w:val="20"/>
        </w:rPr>
        <w:br/>
      </w:r>
      <w:r w:rsidRPr="00AB3817">
        <w:rPr>
          <w:rStyle w:val="VerbatimChar"/>
          <w:sz w:val="18"/>
          <w:szCs w:val="20"/>
        </w:rPr>
        <w:t xml:space="preserve">Signif. codes:  0 '***' 0.001 '**' 0.01 '*' 0.05 '.' </w:t>
      </w:r>
      <w:r w:rsidRPr="00AB3817">
        <w:rPr>
          <w:rStyle w:val="VerbatimChar"/>
          <w:sz w:val="18"/>
          <w:szCs w:val="20"/>
          <w:lang w:eastAsia="ko-KR"/>
        </w:rPr>
        <w:t>0.1 ' ' 1</w:t>
      </w:r>
    </w:p>
    <w:p w14:paraId="5DB3D58D" w14:textId="232F76D4" w:rsidR="005557B8" w:rsidRDefault="00000000">
      <w:pPr>
        <w:pStyle w:val="FirstParagraph"/>
        <w:rPr>
          <w:lang w:eastAsia="ko-KR"/>
        </w:rPr>
      </w:pPr>
      <w:r>
        <w:rPr>
          <w:lang w:eastAsia="ko-KR"/>
        </w:rPr>
        <w:t xml:space="preserve">p값이 </w:t>
      </w:r>
      <w:r w:rsidRPr="00842D1F">
        <w:rPr>
          <w:rStyle w:val="VerbatimChar"/>
          <w:sz w:val="18"/>
          <w:szCs w:val="20"/>
          <w:lang w:eastAsia="ko-KR"/>
        </w:rPr>
        <w:t>0.001736 **</w:t>
      </w:r>
      <w:proofErr w:type="spellStart"/>
      <w:r>
        <w:rPr>
          <w:lang w:eastAsia="ko-KR"/>
        </w:rPr>
        <w:t>으로</w:t>
      </w:r>
      <w:proofErr w:type="spellEnd"/>
      <w:r>
        <w:rPr>
          <w:lang w:eastAsia="ko-KR"/>
        </w:rPr>
        <w:t xml:space="preserve"> Area에 따른 </w:t>
      </w:r>
      <w:proofErr w:type="spellStart"/>
      <w:r>
        <w:rPr>
          <w:lang w:eastAsia="ko-KR"/>
        </w:rPr>
        <w:t>SalePrice</w:t>
      </w:r>
      <w:proofErr w:type="spellEnd"/>
      <w:r>
        <w:rPr>
          <w:lang w:eastAsia="ko-KR"/>
        </w:rPr>
        <w:t>의 평균이 같다는 귀무가설을 기각했다.</w:t>
      </w:r>
    </w:p>
    <w:p w14:paraId="53095592" w14:textId="28249CA1" w:rsidR="00DB3DF9" w:rsidRDefault="00DB3DF9">
      <w:pPr>
        <w:rPr>
          <w:rFonts w:ascii="Malgun Gothic" w:hAnsi="Malgun Gothic"/>
          <w:sz w:val="20"/>
          <w:lang w:eastAsia="ko-KR"/>
        </w:rPr>
      </w:pPr>
      <w:r>
        <w:rPr>
          <w:lang w:eastAsia="ko-KR"/>
        </w:rPr>
        <w:br w:type="page"/>
      </w:r>
    </w:p>
    <w:p w14:paraId="1F99971F" w14:textId="27F1F8E6" w:rsidR="00DB3DF9" w:rsidRPr="00DB3DF9" w:rsidRDefault="00DB3DF9" w:rsidP="00DB3DF9">
      <w:pPr>
        <w:pStyle w:val="BodyText"/>
        <w:rPr>
          <w:lang w:eastAsia="ko-KR"/>
        </w:rPr>
      </w:pPr>
    </w:p>
    <w:p w14:paraId="47A3265E" w14:textId="42E14903" w:rsidR="005557B8" w:rsidRDefault="0068733D" w:rsidP="00A666E8">
      <w:pPr>
        <w:pStyle w:val="Heading3"/>
      </w:pPr>
      <w:bookmarkStart w:id="27" w:name="등분산성-확인"/>
      <w:r>
        <w:rPr>
          <w:noProof/>
        </w:rPr>
        <w:drawing>
          <wp:anchor distT="0" distB="0" distL="114300" distR="114300" simplePos="0" relativeHeight="251664384" behindDoc="0" locked="0" layoutInCell="1" allowOverlap="1" wp14:anchorId="751A8A80" wp14:editId="7B3AC2B1">
            <wp:simplePos x="0" y="0"/>
            <wp:positionH relativeFrom="column">
              <wp:posOffset>8255</wp:posOffset>
            </wp:positionH>
            <wp:positionV relativeFrom="paragraph">
              <wp:posOffset>353695</wp:posOffset>
            </wp:positionV>
            <wp:extent cx="2540000" cy="1997710"/>
            <wp:effectExtent l="0" t="0" r="0" b="0"/>
            <wp:wrapSquare wrapText="bothSides"/>
            <wp:docPr id="72" name="Picture"/>
            <wp:cNvGraphicFramePr/>
            <a:graphic xmlns:a="http://schemas.openxmlformats.org/drawingml/2006/main">
              <a:graphicData uri="http://schemas.openxmlformats.org/drawingml/2006/picture">
                <pic:pic xmlns:pic="http://schemas.openxmlformats.org/drawingml/2006/picture">
                  <pic:nvPicPr>
                    <pic:cNvPr id="73" name="Picture" descr="0.Team_report_files/figure-docx/dataD의%20등분산성%20그래프%20확인%20ggline-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40000" cy="19977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AB3817">
        <w:rPr>
          <w:noProof/>
          <w:sz w:val="20"/>
          <w:szCs w:val="20"/>
        </w:rPr>
        <w:drawing>
          <wp:anchor distT="0" distB="0" distL="114300" distR="114300" simplePos="0" relativeHeight="251665408" behindDoc="0" locked="0" layoutInCell="1" allowOverlap="1" wp14:anchorId="3B8D44C3" wp14:editId="26567CE0">
            <wp:simplePos x="0" y="0"/>
            <wp:positionH relativeFrom="column">
              <wp:posOffset>2945765</wp:posOffset>
            </wp:positionH>
            <wp:positionV relativeFrom="paragraph">
              <wp:posOffset>277495</wp:posOffset>
            </wp:positionV>
            <wp:extent cx="2827655" cy="2073910"/>
            <wp:effectExtent l="0" t="0" r="0" b="0"/>
            <wp:wrapSquare wrapText="bothSides"/>
            <wp:docPr id="75" name="Picture"/>
            <wp:cNvGraphicFramePr/>
            <a:graphic xmlns:a="http://schemas.openxmlformats.org/drawingml/2006/main">
              <a:graphicData uri="http://schemas.openxmlformats.org/drawingml/2006/picture">
                <pic:pic xmlns:pic="http://schemas.openxmlformats.org/drawingml/2006/picture">
                  <pic:nvPicPr>
                    <pic:cNvPr id="76" name="Picture" descr="0.Team_report_files/figure-docx/M2(SalePrice%20~%20Area)%20잔차분포%20확인%20-%20정규성%20검증-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27655" cy="20739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roofErr w:type="spellStart"/>
      <w:r w:rsidR="00000000">
        <w:t>등분산성</w:t>
      </w:r>
      <w:proofErr w:type="spellEnd"/>
      <w:r w:rsidR="00000000">
        <w:t xml:space="preserve"> </w:t>
      </w:r>
      <w:proofErr w:type="spellStart"/>
      <w:r w:rsidR="00000000">
        <w:t>확인</w:t>
      </w:r>
      <w:proofErr w:type="spellEnd"/>
    </w:p>
    <w:p w14:paraId="0242C611" w14:textId="43B99DA3" w:rsidR="005557B8" w:rsidRDefault="00000000">
      <w:pPr>
        <w:pStyle w:val="BodyText"/>
        <w:rPr>
          <w:lang w:eastAsia="ko-KR"/>
        </w:rPr>
      </w:pPr>
      <w:r>
        <w:rPr>
          <w:lang w:eastAsia="ko-KR"/>
        </w:rPr>
        <w:t xml:space="preserve">그래프상에서 Area별로 </w:t>
      </w:r>
      <w:proofErr w:type="spellStart"/>
      <w:r>
        <w:rPr>
          <w:lang w:eastAsia="ko-KR"/>
        </w:rPr>
        <w:t>SalePrice</w:t>
      </w:r>
      <w:proofErr w:type="spellEnd"/>
      <w:r>
        <w:rPr>
          <w:lang w:eastAsia="ko-KR"/>
        </w:rPr>
        <w:t>의 분포가 크게 다른 것으로 보인다. 때문에, 등분산성을 만족하지 않는 것으로 예상할 수 있다.</w:t>
      </w:r>
    </w:p>
    <w:p w14:paraId="56B51FB7" w14:textId="0F5F6736" w:rsidR="005557B8" w:rsidRDefault="00000000">
      <w:pPr>
        <w:pStyle w:val="BodyText"/>
        <w:rPr>
          <w:lang w:eastAsia="ko-KR"/>
        </w:rPr>
      </w:pPr>
      <w:proofErr w:type="spellStart"/>
      <w:r>
        <w:rPr>
          <w:lang w:eastAsia="ko-KR"/>
        </w:rPr>
        <w:t>잔차의</w:t>
      </w:r>
      <w:proofErr w:type="spellEnd"/>
      <w:r>
        <w:rPr>
          <w:lang w:eastAsia="ko-KR"/>
        </w:rPr>
        <w:t xml:space="preserve"> 분포는 상당히 정규성을 띄는 분포로 보인다. 그러므로 bartlett test</w:t>
      </w:r>
      <w:proofErr w:type="spellStart"/>
      <w:r>
        <w:rPr>
          <w:lang w:eastAsia="ko-KR"/>
        </w:rPr>
        <w:t>를</w:t>
      </w:r>
      <w:proofErr w:type="spellEnd"/>
      <w:r>
        <w:rPr>
          <w:lang w:eastAsia="ko-KR"/>
        </w:rPr>
        <w:t xml:space="preserve"> 이용하여 등분산성을 검정한다.</w:t>
      </w:r>
    </w:p>
    <w:p w14:paraId="6039D755" w14:textId="52CB7491" w:rsidR="005557B8" w:rsidRPr="00AB3817" w:rsidRDefault="00000000">
      <w:pPr>
        <w:pStyle w:val="SourceCode"/>
        <w:rPr>
          <w:sz w:val="20"/>
          <w:szCs w:val="20"/>
        </w:rPr>
      </w:pPr>
      <w:r w:rsidRPr="00AB3817">
        <w:rPr>
          <w:rStyle w:val="VerbatimChar"/>
          <w:sz w:val="18"/>
          <w:szCs w:val="20"/>
        </w:rPr>
        <w:t xml:space="preserve">    Bartlett test of homogeneity of variances</w:t>
      </w:r>
      <w:r w:rsidRPr="00AB3817">
        <w:rPr>
          <w:sz w:val="20"/>
          <w:szCs w:val="20"/>
        </w:rPr>
        <w:br/>
      </w:r>
      <w:r w:rsidRPr="00AB3817">
        <w:rPr>
          <w:sz w:val="20"/>
          <w:szCs w:val="20"/>
        </w:rPr>
        <w:br/>
      </w:r>
      <w:r w:rsidRPr="00AB3817">
        <w:rPr>
          <w:rStyle w:val="VerbatimChar"/>
          <w:sz w:val="18"/>
          <w:szCs w:val="20"/>
        </w:rPr>
        <w:t>data:  SalePrice by Area</w:t>
      </w:r>
      <w:r w:rsidRPr="00AB3817">
        <w:rPr>
          <w:sz w:val="20"/>
          <w:szCs w:val="20"/>
        </w:rPr>
        <w:br/>
      </w:r>
      <w:r w:rsidRPr="00AB3817">
        <w:rPr>
          <w:rStyle w:val="VerbatimChar"/>
          <w:sz w:val="18"/>
          <w:szCs w:val="20"/>
        </w:rPr>
        <w:t>Bartlett's K-squared = 80.965, df = 11, p-value = 9.6e-13</w:t>
      </w:r>
    </w:p>
    <w:p w14:paraId="2606CA72" w14:textId="77777777" w:rsidR="005557B8" w:rsidRDefault="00000000">
      <w:pPr>
        <w:pStyle w:val="FirstParagraph"/>
        <w:rPr>
          <w:lang w:eastAsia="ko-KR"/>
        </w:rPr>
      </w:pPr>
      <w:r>
        <w:rPr>
          <w:lang w:eastAsia="ko-KR"/>
        </w:rPr>
        <w:t>p값이(</w:t>
      </w:r>
      <w:r>
        <w:rPr>
          <w:rStyle w:val="VerbatimChar"/>
          <w:lang w:eastAsia="ko-KR"/>
        </w:rPr>
        <w:t>9.6e-13</w:t>
      </w:r>
      <w:r>
        <w:rPr>
          <w:lang w:eastAsia="ko-KR"/>
        </w:rPr>
        <w:t>)</w:t>
      </w:r>
      <w:proofErr w:type="spellStart"/>
      <w:r>
        <w:rPr>
          <w:lang w:eastAsia="ko-KR"/>
        </w:rPr>
        <w:t>으로</w:t>
      </w:r>
      <w:proofErr w:type="spellEnd"/>
      <w:r>
        <w:rPr>
          <w:lang w:eastAsia="ko-KR"/>
        </w:rPr>
        <w:t xml:space="preserve"> ’등분산성을 만족한다’는 귀무가설을 기각하고 있기 때문에 등분산성을 갖고 있다고 볼 수 없다. 때문에 </w:t>
      </w:r>
      <w:proofErr w:type="spellStart"/>
      <w:r>
        <w:rPr>
          <w:lang w:eastAsia="ko-KR"/>
        </w:rPr>
        <w:t>비모수검정을</w:t>
      </w:r>
      <w:proofErr w:type="spellEnd"/>
      <w:r>
        <w:rPr>
          <w:lang w:eastAsia="ko-KR"/>
        </w:rPr>
        <w:t xml:space="preserve"> 진행한다.</w:t>
      </w:r>
    </w:p>
    <w:p w14:paraId="6D9146D6" w14:textId="77777777" w:rsidR="005557B8" w:rsidRDefault="00000000">
      <w:pPr>
        <w:pStyle w:val="Heading3"/>
      </w:pPr>
      <w:bookmarkStart w:id="28" w:name="비모수검정"/>
      <w:bookmarkEnd w:id="27"/>
      <w:proofErr w:type="spellStart"/>
      <w:r>
        <w:t>비모수검정</w:t>
      </w:r>
      <w:proofErr w:type="spellEnd"/>
    </w:p>
    <w:p w14:paraId="2A2DD72F" w14:textId="1017CF36" w:rsidR="005557B8" w:rsidRPr="00AB3817" w:rsidRDefault="00000000">
      <w:pPr>
        <w:pStyle w:val="SourceCode"/>
        <w:rPr>
          <w:sz w:val="20"/>
          <w:szCs w:val="20"/>
        </w:rPr>
      </w:pPr>
      <w:r w:rsidRPr="00AB3817">
        <w:rPr>
          <w:rStyle w:val="VerbatimChar"/>
          <w:sz w:val="18"/>
          <w:szCs w:val="20"/>
        </w:rPr>
        <w:t xml:space="preserve">    Kruskal-</w:t>
      </w:r>
      <w:proofErr w:type="gramStart"/>
      <w:r w:rsidRPr="00AB3817">
        <w:rPr>
          <w:rStyle w:val="VerbatimChar"/>
          <w:sz w:val="18"/>
          <w:szCs w:val="20"/>
        </w:rPr>
        <w:t>Wallis</w:t>
      </w:r>
      <w:proofErr w:type="gramEnd"/>
      <w:r w:rsidRPr="00AB3817">
        <w:rPr>
          <w:rStyle w:val="VerbatimChar"/>
          <w:sz w:val="18"/>
          <w:szCs w:val="20"/>
        </w:rPr>
        <w:t xml:space="preserve"> rank sum test</w:t>
      </w:r>
      <w:r w:rsidRPr="00AB3817">
        <w:rPr>
          <w:sz w:val="20"/>
          <w:szCs w:val="20"/>
        </w:rPr>
        <w:br/>
      </w:r>
      <w:r w:rsidRPr="00AB3817">
        <w:rPr>
          <w:sz w:val="20"/>
          <w:szCs w:val="20"/>
        </w:rPr>
        <w:br/>
      </w:r>
      <w:r w:rsidRPr="00AB3817">
        <w:rPr>
          <w:rStyle w:val="VerbatimChar"/>
          <w:sz w:val="18"/>
          <w:szCs w:val="20"/>
        </w:rPr>
        <w:t>data:  SalePrice by Area</w:t>
      </w:r>
      <w:r w:rsidRPr="00AB3817">
        <w:rPr>
          <w:sz w:val="20"/>
          <w:szCs w:val="20"/>
        </w:rPr>
        <w:br/>
      </w:r>
      <w:r w:rsidRPr="00AB3817">
        <w:rPr>
          <w:rStyle w:val="VerbatimChar"/>
          <w:sz w:val="18"/>
          <w:szCs w:val="20"/>
        </w:rPr>
        <w:t>Kruskal-Wallis chi-squared = 25.193, df = 11, p-value = 0.008542</w:t>
      </w:r>
    </w:p>
    <w:p w14:paraId="3BA4EDA2" w14:textId="77777777" w:rsidR="005557B8" w:rsidRDefault="00000000">
      <w:pPr>
        <w:pStyle w:val="FirstParagraph"/>
        <w:rPr>
          <w:lang w:eastAsia="ko-KR"/>
        </w:rPr>
      </w:pPr>
      <w:r>
        <w:rPr>
          <w:lang w:eastAsia="ko-KR"/>
        </w:rPr>
        <w:t>p-value(</w:t>
      </w:r>
      <w:r>
        <w:rPr>
          <w:rStyle w:val="VerbatimChar"/>
          <w:lang w:eastAsia="ko-KR"/>
        </w:rPr>
        <w:t>p-value= 0.008542</w:t>
      </w:r>
      <w:r>
        <w:rPr>
          <w:lang w:eastAsia="ko-KR"/>
        </w:rPr>
        <w:t>)가 매우 작으므로 그룹간 차이가 없다는 귀무가설을 기각하고 있다. 때문에 그룹간 차이가 존재하는 것으로 판단할 수 있다.</w:t>
      </w:r>
    </w:p>
    <w:p w14:paraId="413D253C" w14:textId="77777777" w:rsidR="005557B8" w:rsidRDefault="00000000">
      <w:pPr>
        <w:pStyle w:val="Heading4"/>
        <w:rPr>
          <w:lang w:eastAsia="ko-KR"/>
        </w:rPr>
      </w:pPr>
      <w:bookmarkStart w:id="29" w:name="사후검정-다중비교"/>
      <w:r>
        <w:rPr>
          <w:lang w:eastAsia="ko-KR"/>
        </w:rPr>
        <w:t>사후검정</w:t>
      </w:r>
      <w:r>
        <w:rPr>
          <w:lang w:eastAsia="ko-KR"/>
        </w:rPr>
        <w:t xml:space="preserve">, </w:t>
      </w:r>
      <w:r>
        <w:rPr>
          <w:lang w:eastAsia="ko-KR"/>
        </w:rPr>
        <w:t>다중비교</w:t>
      </w:r>
    </w:p>
    <w:p w14:paraId="61CA5047" w14:textId="77777777" w:rsidR="005557B8" w:rsidRDefault="00000000">
      <w:pPr>
        <w:pStyle w:val="FirstParagraph"/>
        <w:rPr>
          <w:lang w:eastAsia="ko-KR"/>
        </w:rPr>
      </w:pPr>
      <w:r>
        <w:rPr>
          <w:lang w:eastAsia="ko-KR"/>
        </w:rPr>
        <w:t xml:space="preserve">작은 차이라도 찾아내기 위해 fisher </w:t>
      </w:r>
      <w:proofErr w:type="spellStart"/>
      <w:r>
        <w:rPr>
          <w:lang w:eastAsia="ko-KR"/>
        </w:rPr>
        <w:t>lsd</w:t>
      </w:r>
      <w:proofErr w:type="spellEnd"/>
      <w:r>
        <w:rPr>
          <w:lang w:eastAsia="ko-KR"/>
        </w:rPr>
        <w:t xml:space="preserve"> 검정과 같이 개별 유의수준을 통제하는 방식으로 </w:t>
      </w:r>
      <w:proofErr w:type="spellStart"/>
      <w:r>
        <w:rPr>
          <w:lang w:eastAsia="ko-KR"/>
        </w:rPr>
        <w:t>wilcoxon</w:t>
      </w:r>
      <w:proofErr w:type="spellEnd"/>
      <w:r>
        <w:rPr>
          <w:lang w:eastAsia="ko-KR"/>
        </w:rPr>
        <w:t xml:space="preserve"> 검정을 진행했다.</w:t>
      </w:r>
    </w:p>
    <w:p w14:paraId="1AA0F378" w14:textId="5D70062F" w:rsidR="005557B8" w:rsidRDefault="00000000">
      <w:pPr>
        <w:pStyle w:val="FirstParagraph"/>
        <w:rPr>
          <w:lang w:eastAsia="ko-KR"/>
        </w:rPr>
      </w:pPr>
      <w:proofErr w:type="spellStart"/>
      <w:r>
        <w:rPr>
          <w:lang w:eastAsia="ko-KR"/>
        </w:rPr>
        <w:t>wilcoxon</w:t>
      </w:r>
      <w:proofErr w:type="spellEnd"/>
      <w:r>
        <w:rPr>
          <w:lang w:eastAsia="ko-KR"/>
        </w:rPr>
        <w:t xml:space="preserve"> 검정 결과를 기반으로 두 변수간 p값이 0.1 이하인 경우 붉은 타일이 나타나는 </w:t>
      </w:r>
      <w:proofErr w:type="spellStart"/>
      <w:r>
        <w:rPr>
          <w:lang w:eastAsia="ko-KR"/>
        </w:rPr>
        <w:t>타일플롯을</w:t>
      </w:r>
      <w:proofErr w:type="spellEnd"/>
      <w:r>
        <w:rPr>
          <w:lang w:eastAsia="ko-KR"/>
        </w:rPr>
        <w:t xml:space="preserve"> 그렸다.</w:t>
      </w:r>
    </w:p>
    <w:p w14:paraId="0D81905E" w14:textId="34E68B8B" w:rsidR="005557B8" w:rsidRDefault="00000000">
      <w:pPr>
        <w:pStyle w:val="BodyText"/>
      </w:pPr>
      <w:r>
        <w:rPr>
          <w:noProof/>
        </w:rPr>
        <w:lastRenderedPageBreak/>
        <w:drawing>
          <wp:inline distT="0" distB="0" distL="0" distR="0" wp14:anchorId="017BEFEA" wp14:editId="2D8791D0">
            <wp:extent cx="2810933" cy="2248747"/>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79" name="Picture"/>
                    <pic:cNvPicPr>
                      <a:picLocks noChangeAspect="1" noChangeArrowheads="1"/>
                    </pic:cNvPicPr>
                  </pic:nvPicPr>
                  <pic:blipFill>
                    <a:blip r:embed="rId10"/>
                    <a:stretch>
                      <a:fillRect/>
                    </a:stretch>
                  </pic:blipFill>
                  <pic:spPr bwMode="auto">
                    <a:xfrm>
                      <a:off x="0" y="0"/>
                      <a:ext cx="2840959" cy="2272767"/>
                    </a:xfrm>
                    <a:prstGeom prst="rect">
                      <a:avLst/>
                    </a:prstGeom>
                    <a:noFill/>
                    <a:ln w="9525">
                      <a:noFill/>
                      <a:headEnd/>
                      <a:tailEnd/>
                    </a:ln>
                  </pic:spPr>
                </pic:pic>
              </a:graphicData>
            </a:graphic>
          </wp:inline>
        </w:drawing>
      </w:r>
      <w:r w:rsidR="00A25A8E">
        <w:rPr>
          <w:noProof/>
        </w:rPr>
        <w:drawing>
          <wp:inline distT="0" distB="0" distL="0" distR="0" wp14:anchorId="2A92EDAC" wp14:editId="6DA38307">
            <wp:extent cx="2888720" cy="2310976"/>
            <wp:effectExtent l="0" t="0" r="0" b="0"/>
            <wp:docPr id="82" name="Picture" descr="A graph of different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82" name="Picture" descr="A graph of different numbers&#10;&#10;Description automatically generated with medium confidence"/>
                    <pic:cNvPicPr>
                      <a:picLocks noChangeAspect="1" noChangeArrowheads="1"/>
                    </pic:cNvPicPr>
                  </pic:nvPicPr>
                  <pic:blipFill>
                    <a:blip r:embed="rId11"/>
                    <a:stretch>
                      <a:fillRect/>
                    </a:stretch>
                  </pic:blipFill>
                  <pic:spPr bwMode="auto">
                    <a:xfrm>
                      <a:off x="0" y="0"/>
                      <a:ext cx="2911210" cy="2328968"/>
                    </a:xfrm>
                    <a:prstGeom prst="rect">
                      <a:avLst/>
                    </a:prstGeom>
                    <a:noFill/>
                    <a:ln w="9525">
                      <a:noFill/>
                      <a:headEnd/>
                      <a:tailEnd/>
                    </a:ln>
                  </pic:spPr>
                </pic:pic>
              </a:graphicData>
            </a:graphic>
          </wp:inline>
        </w:drawing>
      </w:r>
    </w:p>
    <w:p w14:paraId="3E8C1FEB" w14:textId="77777777" w:rsidR="005557B8" w:rsidRDefault="00000000">
      <w:pPr>
        <w:pStyle w:val="Heading3"/>
        <w:rPr>
          <w:lang w:eastAsia="ko-KR"/>
        </w:rPr>
      </w:pPr>
      <w:bookmarkStart w:id="30" w:name="area-분산분석-결과"/>
      <w:bookmarkEnd w:id="28"/>
      <w:bookmarkEnd w:id="29"/>
      <w:r>
        <w:rPr>
          <w:lang w:eastAsia="ko-KR"/>
        </w:rPr>
        <w:t xml:space="preserve">Area </w:t>
      </w:r>
      <w:r>
        <w:rPr>
          <w:lang w:eastAsia="ko-KR"/>
        </w:rPr>
        <w:t>분산분석</w:t>
      </w:r>
      <w:r>
        <w:rPr>
          <w:lang w:eastAsia="ko-KR"/>
        </w:rPr>
        <w:t xml:space="preserve"> </w:t>
      </w:r>
      <w:r>
        <w:rPr>
          <w:lang w:eastAsia="ko-KR"/>
        </w:rPr>
        <w:t>결과</w:t>
      </w:r>
    </w:p>
    <w:p w14:paraId="20B155F0" w14:textId="77777777" w:rsidR="005557B8" w:rsidRDefault="00000000">
      <w:pPr>
        <w:pStyle w:val="FirstParagraph"/>
        <w:rPr>
          <w:lang w:eastAsia="ko-KR"/>
        </w:rPr>
      </w:pPr>
      <w:r>
        <w:rPr>
          <w:lang w:eastAsia="ko-KR"/>
        </w:rPr>
        <w:t xml:space="preserve">위 분산분석결과를 통해 </w:t>
      </w:r>
      <w:proofErr w:type="spellStart"/>
      <w:r>
        <w:rPr>
          <w:lang w:eastAsia="ko-KR"/>
        </w:rPr>
        <w:t>SalePrice</w:t>
      </w:r>
      <w:proofErr w:type="spellEnd"/>
      <w:r>
        <w:rPr>
          <w:lang w:eastAsia="ko-KR"/>
        </w:rPr>
        <w:t xml:space="preserve"> 평균 차이가 나지 않는 지역을 묶고, </w:t>
      </w:r>
      <w:proofErr w:type="spellStart"/>
      <w:r>
        <w:rPr>
          <w:lang w:eastAsia="ko-KR"/>
        </w:rPr>
        <w:t>SalePrice</w:t>
      </w:r>
      <w:proofErr w:type="spellEnd"/>
      <w:r>
        <w:rPr>
          <w:lang w:eastAsia="ko-KR"/>
        </w:rPr>
        <w:t xml:space="preserve"> 평균 차이가 나는 지역을 나눈 새로운 Zone 변수를 만들었다.</w:t>
      </w:r>
    </w:p>
    <w:p w14:paraId="4E3A8A50" w14:textId="74BFE7B0" w:rsidR="005557B8" w:rsidRDefault="00000000">
      <w:pPr>
        <w:pStyle w:val="BodyText"/>
      </w:pPr>
      <w:r>
        <w:t xml:space="preserve">1Zone = </w:t>
      </w:r>
      <w:r w:rsidR="00197F42">
        <w:rPr>
          <w:lang w:eastAsia="ko-KR"/>
        </w:rPr>
        <w:t>Area</w:t>
      </w:r>
      <w:r w:rsidR="00197F42">
        <w:rPr>
          <w:rFonts w:hint="eastAsia"/>
          <w:lang w:eastAsia="ko-KR"/>
        </w:rPr>
        <w:t xml:space="preserve">의 </w:t>
      </w:r>
      <w:proofErr w:type="spellStart"/>
      <w:r w:rsidR="00197F42">
        <w:rPr>
          <w:rFonts w:hint="eastAsia"/>
          <w:lang w:eastAsia="ko-KR"/>
        </w:rPr>
        <w:t>변수값</w:t>
      </w:r>
      <w:proofErr w:type="spellEnd"/>
      <w:r w:rsidR="00197F42">
        <w:rPr>
          <w:rFonts w:hint="eastAsia"/>
          <w:lang w:eastAsia="ko-KR"/>
        </w:rPr>
        <w:t xml:space="preserve"> </w:t>
      </w:r>
      <w:r>
        <w:t>“E”,“K”,“RA”,“AG”</w:t>
      </w:r>
      <w:r>
        <w:br/>
        <w:t xml:space="preserve">2Zone = </w:t>
      </w:r>
      <w:r w:rsidR="00197F42">
        <w:rPr>
          <w:lang w:eastAsia="ko-KR"/>
        </w:rPr>
        <w:t>Area</w:t>
      </w:r>
      <w:r w:rsidR="00197F42">
        <w:rPr>
          <w:rFonts w:hint="eastAsia"/>
          <w:lang w:eastAsia="ko-KR"/>
        </w:rPr>
        <w:t xml:space="preserve">의 </w:t>
      </w:r>
      <w:proofErr w:type="spellStart"/>
      <w:r w:rsidR="00197F42">
        <w:rPr>
          <w:rFonts w:hint="eastAsia"/>
          <w:lang w:eastAsia="ko-KR"/>
        </w:rPr>
        <w:t>변수값</w:t>
      </w:r>
      <w:proofErr w:type="spellEnd"/>
      <w:r w:rsidR="00197F42">
        <w:rPr>
          <w:rFonts w:hint="eastAsia"/>
          <w:lang w:eastAsia="ko-KR"/>
        </w:rPr>
        <w:t xml:space="preserve"> </w:t>
      </w:r>
      <w:r>
        <w:t>“W”,“AH”, “M”,“RS”</w:t>
      </w:r>
      <w:r>
        <w:br/>
        <w:t xml:space="preserve">3Zone = </w:t>
      </w:r>
      <w:r w:rsidR="00197F42">
        <w:rPr>
          <w:lang w:eastAsia="ko-KR"/>
        </w:rPr>
        <w:t>Area</w:t>
      </w:r>
      <w:r w:rsidR="00197F42">
        <w:rPr>
          <w:rFonts w:hint="eastAsia"/>
          <w:lang w:eastAsia="ko-KR"/>
        </w:rPr>
        <w:t xml:space="preserve">의 </w:t>
      </w:r>
      <w:proofErr w:type="spellStart"/>
      <w:r w:rsidR="00197F42">
        <w:rPr>
          <w:rFonts w:hint="eastAsia"/>
          <w:lang w:eastAsia="ko-KR"/>
        </w:rPr>
        <w:t>변수값</w:t>
      </w:r>
      <w:proofErr w:type="spellEnd"/>
      <w:r w:rsidR="00197F42">
        <w:rPr>
          <w:rFonts w:hint="eastAsia"/>
          <w:lang w:eastAsia="ko-KR"/>
        </w:rPr>
        <w:t xml:space="preserve"> </w:t>
      </w:r>
      <w:r>
        <w:t>“HS”,“N”,“CP”,“PS”</w:t>
      </w:r>
    </w:p>
    <w:p w14:paraId="36D90CC2" w14:textId="77777777" w:rsidR="005557B8" w:rsidRDefault="00000000">
      <w:pPr>
        <w:pStyle w:val="Heading2"/>
        <w:rPr>
          <w:lang w:eastAsia="ko-KR"/>
        </w:rPr>
      </w:pPr>
      <w:bookmarkStart w:id="31" w:name="다중회귀분석"/>
      <w:bookmarkEnd w:id="26"/>
      <w:bookmarkEnd w:id="30"/>
      <w:r>
        <w:rPr>
          <w:lang w:eastAsia="ko-KR"/>
        </w:rPr>
        <w:t>다중회귀분석</w:t>
      </w:r>
    </w:p>
    <w:p w14:paraId="3FCB4552" w14:textId="77777777" w:rsidR="005557B8" w:rsidRDefault="00000000">
      <w:pPr>
        <w:pStyle w:val="Heading3"/>
        <w:rPr>
          <w:lang w:eastAsia="ko-KR"/>
        </w:rPr>
      </w:pPr>
      <w:bookmarkStart w:id="32" w:name="다중-회귀-모형---단계별-선택법"/>
      <w:r>
        <w:rPr>
          <w:lang w:eastAsia="ko-KR"/>
        </w:rPr>
        <w:t>다중</w:t>
      </w:r>
      <w:r>
        <w:rPr>
          <w:lang w:eastAsia="ko-KR"/>
        </w:rPr>
        <w:t xml:space="preserve"> </w:t>
      </w:r>
      <w:r>
        <w:rPr>
          <w:lang w:eastAsia="ko-KR"/>
        </w:rPr>
        <w:t>회귀</w:t>
      </w:r>
      <w:r>
        <w:rPr>
          <w:lang w:eastAsia="ko-KR"/>
        </w:rPr>
        <w:t xml:space="preserve"> </w:t>
      </w:r>
      <w:r>
        <w:rPr>
          <w:lang w:eastAsia="ko-KR"/>
        </w:rPr>
        <w:t>모형</w:t>
      </w:r>
      <w:r>
        <w:rPr>
          <w:lang w:eastAsia="ko-KR"/>
        </w:rPr>
        <w:t xml:space="preserve"> - </w:t>
      </w:r>
      <w:r>
        <w:rPr>
          <w:lang w:eastAsia="ko-KR"/>
        </w:rPr>
        <w:t>단계별</w:t>
      </w:r>
      <w:r>
        <w:rPr>
          <w:lang w:eastAsia="ko-KR"/>
        </w:rPr>
        <w:t xml:space="preserve"> </w:t>
      </w:r>
      <w:r>
        <w:rPr>
          <w:lang w:eastAsia="ko-KR"/>
        </w:rPr>
        <w:t>선택법</w:t>
      </w:r>
    </w:p>
    <w:p w14:paraId="742F2245" w14:textId="77777777" w:rsidR="005557B8" w:rsidRDefault="00000000" w:rsidP="00F349B2">
      <w:pPr>
        <w:pStyle w:val="BodyText"/>
      </w:pPr>
      <w:proofErr w:type="spellStart"/>
      <w:r>
        <w:t>모든</w:t>
      </w:r>
      <w:proofErr w:type="spellEnd"/>
      <w:r>
        <w:t xml:space="preserve"> </w:t>
      </w:r>
      <w:proofErr w:type="gramStart"/>
      <w:r>
        <w:t>변수(</w:t>
      </w:r>
      <w:proofErr w:type="gramEnd"/>
      <w:r>
        <w:t xml:space="preserve">Interior,Zone,HousePriceIndex,Days,Rooms,Bed,Bath,Condo,Tax,RC)를 </w:t>
      </w:r>
      <w:proofErr w:type="spellStart"/>
      <w:r>
        <w:t>독립변수로</w:t>
      </w:r>
      <w:proofErr w:type="spellEnd"/>
      <w:r>
        <w:t xml:space="preserve"> </w:t>
      </w:r>
      <w:proofErr w:type="spellStart"/>
      <w:r>
        <w:t>하고</w:t>
      </w:r>
      <w:proofErr w:type="spellEnd"/>
      <w:r>
        <w:t xml:space="preserve"> </w:t>
      </w:r>
      <w:proofErr w:type="spellStart"/>
      <w:r>
        <w:t>모든</w:t>
      </w:r>
      <w:proofErr w:type="spellEnd"/>
      <w:r>
        <w:t xml:space="preserve"> 상호작용을 고려한 Full model(SalePrice ~ Interior*Zone*HousePrice*Index*Days*Rooms*Bed*Bath*Condo*Tax*RC)은 다중공선성 문제가 발생하는 것으로 판단하여, 상호작용을 고려하지 않는 model에서 시작하여 단계별 선택법을 통해 다중회귀 모형을 결정하기로 했다.</w:t>
      </w:r>
    </w:p>
    <w:p w14:paraId="487B6525" w14:textId="13807FBF" w:rsidR="005557B8" w:rsidRPr="00162EEE" w:rsidRDefault="00000000">
      <w:pPr>
        <w:pStyle w:val="SourceCode"/>
        <w:rPr>
          <w:sz w:val="20"/>
          <w:szCs w:val="20"/>
        </w:rPr>
      </w:pPr>
      <w:r w:rsidRPr="00162EEE">
        <w:rPr>
          <w:rStyle w:val="CommentTok"/>
          <w:sz w:val="18"/>
          <w:szCs w:val="20"/>
        </w:rPr>
        <w:t xml:space="preserve"># </w:t>
      </w:r>
      <w:r w:rsidRPr="00162EEE">
        <w:rPr>
          <w:rStyle w:val="CommentTok"/>
          <w:sz w:val="18"/>
          <w:szCs w:val="20"/>
        </w:rPr>
        <w:t>상호작용을</w:t>
      </w:r>
      <w:r w:rsidRPr="00162EEE">
        <w:rPr>
          <w:rStyle w:val="CommentTok"/>
          <w:sz w:val="18"/>
          <w:szCs w:val="20"/>
        </w:rPr>
        <w:t xml:space="preserve"> </w:t>
      </w:r>
      <w:r w:rsidRPr="00162EEE">
        <w:rPr>
          <w:rStyle w:val="CommentTok"/>
          <w:sz w:val="18"/>
          <w:szCs w:val="20"/>
        </w:rPr>
        <w:t>고려하지</w:t>
      </w:r>
      <w:r w:rsidRPr="00162EEE">
        <w:rPr>
          <w:rStyle w:val="CommentTok"/>
          <w:sz w:val="18"/>
          <w:szCs w:val="20"/>
        </w:rPr>
        <w:t xml:space="preserve"> </w:t>
      </w:r>
      <w:r w:rsidRPr="00162EEE">
        <w:rPr>
          <w:rStyle w:val="CommentTok"/>
          <w:sz w:val="18"/>
          <w:szCs w:val="20"/>
        </w:rPr>
        <w:t>않은</w:t>
      </w:r>
      <w:r w:rsidRPr="00162EEE">
        <w:rPr>
          <w:rStyle w:val="CommentTok"/>
          <w:sz w:val="18"/>
          <w:szCs w:val="20"/>
        </w:rPr>
        <w:t xml:space="preserve"> </w:t>
      </w:r>
      <w:r w:rsidRPr="00162EEE">
        <w:rPr>
          <w:rStyle w:val="CommentTok"/>
          <w:sz w:val="18"/>
          <w:szCs w:val="20"/>
        </w:rPr>
        <w:t>다중회귀</w:t>
      </w:r>
      <w:r w:rsidRPr="00162EEE">
        <w:rPr>
          <w:rStyle w:val="CommentTok"/>
          <w:sz w:val="18"/>
          <w:szCs w:val="20"/>
        </w:rPr>
        <w:t xml:space="preserve"> </w:t>
      </w:r>
      <w:proofErr w:type="spellStart"/>
      <w:r w:rsidRPr="00162EEE">
        <w:rPr>
          <w:rStyle w:val="CommentTok"/>
          <w:sz w:val="18"/>
          <w:szCs w:val="20"/>
        </w:rPr>
        <w:t>모형</w:t>
      </w:r>
      <w:proofErr w:type="spellEnd"/>
      <w:r w:rsidRPr="00162EEE">
        <w:rPr>
          <w:sz w:val="20"/>
          <w:szCs w:val="20"/>
        </w:rPr>
        <w:br/>
      </w:r>
      <w:r w:rsidRPr="00162EEE">
        <w:rPr>
          <w:rStyle w:val="NormalTok"/>
          <w:sz w:val="18"/>
          <w:szCs w:val="20"/>
        </w:rPr>
        <w:t xml:space="preserve">LM2 </w:t>
      </w:r>
      <w:r w:rsidRPr="00162EEE">
        <w:rPr>
          <w:rStyle w:val="OtherTok"/>
          <w:sz w:val="18"/>
          <w:szCs w:val="20"/>
        </w:rPr>
        <w:t>=</w:t>
      </w:r>
      <w:r w:rsidRPr="00162EEE">
        <w:rPr>
          <w:rStyle w:val="NormalTok"/>
          <w:sz w:val="18"/>
          <w:szCs w:val="20"/>
        </w:rPr>
        <w:t xml:space="preserve"> </w:t>
      </w:r>
      <w:proofErr w:type="gramStart"/>
      <w:r w:rsidRPr="00162EEE">
        <w:rPr>
          <w:rStyle w:val="FunctionTok"/>
          <w:sz w:val="18"/>
          <w:szCs w:val="20"/>
        </w:rPr>
        <w:t>lm</w:t>
      </w:r>
      <w:r w:rsidRPr="00162EEE">
        <w:rPr>
          <w:rStyle w:val="NormalTok"/>
          <w:sz w:val="18"/>
          <w:szCs w:val="20"/>
        </w:rPr>
        <w:t>(</w:t>
      </w:r>
      <w:proofErr w:type="gramEnd"/>
      <w:r w:rsidRPr="00162EEE">
        <w:rPr>
          <w:rStyle w:val="NormalTok"/>
          <w:sz w:val="18"/>
          <w:szCs w:val="20"/>
        </w:rPr>
        <w:t xml:space="preserve">SalePrice </w:t>
      </w:r>
      <w:r w:rsidRPr="00162EEE">
        <w:rPr>
          <w:rStyle w:val="SpecialCharTok"/>
          <w:sz w:val="18"/>
          <w:szCs w:val="20"/>
        </w:rPr>
        <w:t>~</w:t>
      </w:r>
      <w:r w:rsidRPr="00162EEE">
        <w:rPr>
          <w:rStyle w:val="NormalTok"/>
          <w:sz w:val="18"/>
          <w:szCs w:val="20"/>
        </w:rPr>
        <w:t xml:space="preserve"> Interior </w:t>
      </w:r>
      <w:r w:rsidRPr="00162EEE">
        <w:rPr>
          <w:rStyle w:val="SpecialCharTok"/>
          <w:sz w:val="18"/>
          <w:szCs w:val="20"/>
        </w:rPr>
        <w:t>+</w:t>
      </w:r>
      <w:r w:rsidRPr="00162EEE">
        <w:rPr>
          <w:rStyle w:val="NormalTok"/>
          <w:sz w:val="18"/>
          <w:szCs w:val="20"/>
        </w:rPr>
        <w:t xml:space="preserve"> Zone </w:t>
      </w:r>
      <w:r w:rsidRPr="00162EEE">
        <w:rPr>
          <w:rStyle w:val="SpecialCharTok"/>
          <w:sz w:val="18"/>
          <w:szCs w:val="20"/>
        </w:rPr>
        <w:t>+</w:t>
      </w:r>
      <w:r w:rsidRPr="00162EEE">
        <w:rPr>
          <w:rStyle w:val="NormalTok"/>
          <w:sz w:val="18"/>
          <w:szCs w:val="20"/>
        </w:rPr>
        <w:t xml:space="preserve"> HousePriceIndex </w:t>
      </w:r>
      <w:r w:rsidRPr="00162EEE">
        <w:rPr>
          <w:rStyle w:val="SpecialCharTok"/>
          <w:sz w:val="18"/>
          <w:szCs w:val="20"/>
        </w:rPr>
        <w:t>+</w:t>
      </w:r>
      <w:r w:rsidRPr="00162EEE">
        <w:rPr>
          <w:rStyle w:val="NormalTok"/>
          <w:sz w:val="18"/>
          <w:szCs w:val="20"/>
        </w:rPr>
        <w:t xml:space="preserve"> Days </w:t>
      </w:r>
      <w:r w:rsidRPr="00162EEE">
        <w:rPr>
          <w:rStyle w:val="SpecialCharTok"/>
          <w:sz w:val="18"/>
          <w:szCs w:val="20"/>
        </w:rPr>
        <w:t>+</w:t>
      </w:r>
      <w:r w:rsidRPr="00162EEE">
        <w:rPr>
          <w:rStyle w:val="NormalTok"/>
          <w:sz w:val="18"/>
          <w:szCs w:val="20"/>
        </w:rPr>
        <w:t xml:space="preserve"> Rooms </w:t>
      </w:r>
      <w:r w:rsidRPr="00162EEE">
        <w:rPr>
          <w:rStyle w:val="SpecialCharTok"/>
          <w:sz w:val="18"/>
          <w:szCs w:val="20"/>
        </w:rPr>
        <w:t>+</w:t>
      </w:r>
      <w:r w:rsidRPr="00162EEE">
        <w:rPr>
          <w:rStyle w:val="NormalTok"/>
          <w:sz w:val="18"/>
          <w:szCs w:val="20"/>
        </w:rPr>
        <w:t xml:space="preserve"> Bed </w:t>
      </w:r>
      <w:r w:rsidRPr="00162EEE">
        <w:rPr>
          <w:rStyle w:val="SpecialCharTok"/>
          <w:sz w:val="18"/>
          <w:szCs w:val="20"/>
        </w:rPr>
        <w:t>+</w:t>
      </w:r>
      <w:r w:rsidRPr="00162EEE">
        <w:rPr>
          <w:rStyle w:val="NormalTok"/>
          <w:sz w:val="18"/>
          <w:szCs w:val="20"/>
        </w:rPr>
        <w:t xml:space="preserve"> Bath </w:t>
      </w:r>
      <w:r w:rsidRPr="00162EEE">
        <w:rPr>
          <w:rStyle w:val="SpecialCharTok"/>
          <w:sz w:val="18"/>
          <w:szCs w:val="20"/>
        </w:rPr>
        <w:t>+</w:t>
      </w:r>
      <w:r w:rsidRPr="00162EEE">
        <w:rPr>
          <w:rStyle w:val="NormalTok"/>
          <w:sz w:val="18"/>
          <w:szCs w:val="20"/>
        </w:rPr>
        <w:t xml:space="preserve"> Condo </w:t>
      </w:r>
      <w:r w:rsidRPr="00162EEE">
        <w:rPr>
          <w:rStyle w:val="SpecialCharTok"/>
          <w:sz w:val="18"/>
          <w:szCs w:val="20"/>
        </w:rPr>
        <w:t>+</w:t>
      </w:r>
      <w:r w:rsidRPr="00162EEE">
        <w:rPr>
          <w:rStyle w:val="NormalTok"/>
          <w:sz w:val="18"/>
          <w:szCs w:val="20"/>
        </w:rPr>
        <w:t xml:space="preserve"> Tax </w:t>
      </w:r>
      <w:r w:rsidRPr="00162EEE">
        <w:rPr>
          <w:rStyle w:val="SpecialCharTok"/>
          <w:sz w:val="18"/>
          <w:szCs w:val="20"/>
        </w:rPr>
        <w:t>+</w:t>
      </w:r>
      <w:r w:rsidRPr="00162EEE">
        <w:rPr>
          <w:rStyle w:val="NormalTok"/>
          <w:sz w:val="18"/>
          <w:szCs w:val="20"/>
        </w:rPr>
        <w:t xml:space="preserve"> RC, dataG)</w:t>
      </w:r>
      <w:r w:rsidRPr="00162EEE">
        <w:rPr>
          <w:sz w:val="20"/>
          <w:szCs w:val="20"/>
        </w:rPr>
        <w:br/>
      </w:r>
      <w:r w:rsidRPr="00162EEE">
        <w:rPr>
          <w:rStyle w:val="NormalTok"/>
          <w:sz w:val="18"/>
          <w:szCs w:val="20"/>
        </w:rPr>
        <w:t xml:space="preserve">F2 </w:t>
      </w:r>
      <w:r w:rsidRPr="00162EEE">
        <w:rPr>
          <w:rStyle w:val="OtherTok"/>
          <w:sz w:val="18"/>
          <w:szCs w:val="20"/>
        </w:rPr>
        <w:t>=</w:t>
      </w:r>
      <w:r w:rsidRPr="00162EEE">
        <w:rPr>
          <w:rStyle w:val="NormalTok"/>
          <w:sz w:val="18"/>
          <w:szCs w:val="20"/>
        </w:rPr>
        <w:t xml:space="preserve"> </w:t>
      </w:r>
      <w:proofErr w:type="spellStart"/>
      <w:r w:rsidRPr="00162EEE">
        <w:rPr>
          <w:rStyle w:val="FunctionTok"/>
          <w:sz w:val="18"/>
          <w:szCs w:val="20"/>
        </w:rPr>
        <w:t>anova</w:t>
      </w:r>
      <w:proofErr w:type="spellEnd"/>
      <w:r w:rsidRPr="00162EEE">
        <w:rPr>
          <w:rStyle w:val="NormalTok"/>
          <w:sz w:val="18"/>
          <w:szCs w:val="20"/>
        </w:rPr>
        <w:t>(LM2)</w:t>
      </w:r>
      <w:r w:rsidRPr="00162EEE">
        <w:rPr>
          <w:sz w:val="20"/>
          <w:szCs w:val="20"/>
        </w:rPr>
        <w:br/>
      </w:r>
      <w:r w:rsidRPr="00162EEE">
        <w:rPr>
          <w:rStyle w:val="NormalTok"/>
          <w:sz w:val="18"/>
          <w:szCs w:val="20"/>
        </w:rPr>
        <w:t>F2[</w:t>
      </w:r>
      <w:r w:rsidRPr="00162EEE">
        <w:rPr>
          <w:rStyle w:val="DecValTok"/>
          <w:sz w:val="18"/>
          <w:szCs w:val="20"/>
        </w:rPr>
        <w:t>11</w:t>
      </w:r>
      <w:r w:rsidRPr="00162EEE">
        <w:rPr>
          <w:rStyle w:val="NormalTok"/>
          <w:sz w:val="18"/>
          <w:szCs w:val="20"/>
        </w:rPr>
        <w:t>,</w:t>
      </w:r>
      <w:r w:rsidRPr="00162EEE">
        <w:rPr>
          <w:rStyle w:val="DecValTok"/>
          <w:sz w:val="18"/>
          <w:szCs w:val="20"/>
        </w:rPr>
        <w:t>3</w:t>
      </w:r>
      <w:r w:rsidRPr="00162EEE">
        <w:rPr>
          <w:rStyle w:val="NormalTok"/>
          <w:sz w:val="18"/>
          <w:szCs w:val="20"/>
        </w:rPr>
        <w:t xml:space="preserve">] </w:t>
      </w:r>
      <w:r w:rsidRPr="00162EEE">
        <w:rPr>
          <w:rStyle w:val="CommentTok"/>
          <w:sz w:val="18"/>
          <w:szCs w:val="20"/>
        </w:rPr>
        <w:t># MSE : 715,208,196</w:t>
      </w:r>
    </w:p>
    <w:p w14:paraId="40E428F0" w14:textId="77777777" w:rsidR="005557B8" w:rsidRPr="00162EEE" w:rsidRDefault="00000000">
      <w:pPr>
        <w:pStyle w:val="SourceCode"/>
        <w:rPr>
          <w:sz w:val="20"/>
          <w:szCs w:val="20"/>
          <w:lang w:eastAsia="ko-KR"/>
        </w:rPr>
      </w:pPr>
      <w:r w:rsidRPr="00162EEE">
        <w:rPr>
          <w:rStyle w:val="VerbatimChar"/>
          <w:sz w:val="18"/>
          <w:szCs w:val="20"/>
          <w:lang w:eastAsia="ko-KR"/>
        </w:rPr>
        <w:t>[1] 715208196</w:t>
      </w:r>
    </w:p>
    <w:p w14:paraId="0C0359A1" w14:textId="77777777" w:rsidR="005557B8" w:rsidRDefault="00000000">
      <w:pPr>
        <w:pStyle w:val="FirstParagraph"/>
        <w:rPr>
          <w:lang w:eastAsia="ko-KR"/>
        </w:rPr>
      </w:pPr>
      <w:r>
        <w:rPr>
          <w:lang w:eastAsia="ko-KR"/>
        </w:rPr>
        <w:t>단계별 선택법의 결과는 아래와 같다.</w:t>
      </w:r>
    </w:p>
    <w:p w14:paraId="7EF2F26E" w14:textId="0435742D" w:rsidR="005557B8" w:rsidRPr="00D11BAC" w:rsidRDefault="00000000">
      <w:pPr>
        <w:pStyle w:val="SourceCode"/>
        <w:rPr>
          <w:sz w:val="20"/>
          <w:szCs w:val="20"/>
        </w:rPr>
      </w:pPr>
      <w:r w:rsidRPr="00D11BAC">
        <w:rPr>
          <w:rStyle w:val="CommentTok"/>
          <w:sz w:val="18"/>
          <w:szCs w:val="20"/>
        </w:rPr>
        <w:t xml:space="preserve"># </w:t>
      </w:r>
      <w:proofErr w:type="spellStart"/>
      <w:r w:rsidRPr="00D11BAC">
        <w:rPr>
          <w:rStyle w:val="CommentTok"/>
          <w:sz w:val="18"/>
          <w:szCs w:val="20"/>
        </w:rPr>
        <w:t>다중회귀</w:t>
      </w:r>
      <w:proofErr w:type="spellEnd"/>
      <w:r w:rsidRPr="00D11BAC">
        <w:rPr>
          <w:rStyle w:val="CommentTok"/>
          <w:sz w:val="18"/>
          <w:szCs w:val="20"/>
        </w:rPr>
        <w:t xml:space="preserve"> </w:t>
      </w:r>
      <w:proofErr w:type="spellStart"/>
      <w:r w:rsidRPr="00D11BAC">
        <w:rPr>
          <w:rStyle w:val="CommentTok"/>
          <w:sz w:val="18"/>
          <w:szCs w:val="20"/>
        </w:rPr>
        <w:t>모형의</w:t>
      </w:r>
      <w:proofErr w:type="spellEnd"/>
      <w:r w:rsidRPr="00D11BAC">
        <w:rPr>
          <w:rStyle w:val="CommentTok"/>
          <w:sz w:val="18"/>
          <w:szCs w:val="20"/>
        </w:rPr>
        <w:t xml:space="preserve"> model selection </w:t>
      </w:r>
      <w:proofErr w:type="spellStart"/>
      <w:r w:rsidRPr="00D11BAC">
        <w:rPr>
          <w:rStyle w:val="CommentTok"/>
          <w:sz w:val="18"/>
          <w:szCs w:val="20"/>
        </w:rPr>
        <w:t>단계별</w:t>
      </w:r>
      <w:proofErr w:type="spellEnd"/>
      <w:r w:rsidRPr="00D11BAC">
        <w:rPr>
          <w:rStyle w:val="CommentTok"/>
          <w:sz w:val="18"/>
          <w:szCs w:val="20"/>
        </w:rPr>
        <w:t xml:space="preserve"> </w:t>
      </w:r>
      <w:proofErr w:type="spellStart"/>
      <w:r w:rsidRPr="00D11BAC">
        <w:rPr>
          <w:rStyle w:val="CommentTok"/>
          <w:sz w:val="18"/>
          <w:szCs w:val="20"/>
        </w:rPr>
        <w:t>선택법</w:t>
      </w:r>
      <w:proofErr w:type="spellEnd"/>
      <w:r w:rsidRPr="00D11BAC">
        <w:rPr>
          <w:rStyle w:val="CommentTok"/>
          <w:sz w:val="18"/>
          <w:szCs w:val="20"/>
        </w:rPr>
        <w:t xml:space="preserve"> </w:t>
      </w:r>
      <w:proofErr w:type="spellStart"/>
      <w:r w:rsidRPr="00D11BAC">
        <w:rPr>
          <w:rStyle w:val="CommentTok"/>
          <w:sz w:val="18"/>
          <w:szCs w:val="20"/>
        </w:rPr>
        <w:t>결과</w:t>
      </w:r>
      <w:proofErr w:type="spellEnd"/>
      <w:r w:rsidRPr="00D11BAC">
        <w:rPr>
          <w:sz w:val="20"/>
          <w:szCs w:val="20"/>
        </w:rPr>
        <w:br/>
      </w:r>
      <w:r w:rsidRPr="00D11BAC">
        <w:rPr>
          <w:rStyle w:val="VerbatimChar"/>
          <w:sz w:val="18"/>
          <w:szCs w:val="20"/>
        </w:rPr>
        <w:t>Final Model:</w:t>
      </w:r>
      <w:r w:rsidRPr="00D11BAC">
        <w:rPr>
          <w:sz w:val="20"/>
          <w:szCs w:val="20"/>
        </w:rPr>
        <w:br/>
      </w:r>
      <w:proofErr w:type="spellStart"/>
      <w:r w:rsidRPr="00D11BAC">
        <w:rPr>
          <w:rStyle w:val="VerbatimChar"/>
          <w:sz w:val="18"/>
          <w:szCs w:val="20"/>
        </w:rPr>
        <w:t>SalePrice</w:t>
      </w:r>
      <w:proofErr w:type="spellEnd"/>
      <w:r w:rsidRPr="00D11BAC">
        <w:rPr>
          <w:rStyle w:val="VerbatimChar"/>
          <w:sz w:val="18"/>
          <w:szCs w:val="20"/>
        </w:rPr>
        <w:t xml:space="preserve"> ~ Interior + Zone + HousePriceIndex + Days + Rooms + </w:t>
      </w:r>
      <w:r w:rsidRPr="00D11BAC">
        <w:rPr>
          <w:sz w:val="20"/>
          <w:szCs w:val="20"/>
        </w:rPr>
        <w:br/>
      </w:r>
      <w:r w:rsidRPr="00D11BAC">
        <w:rPr>
          <w:rStyle w:val="VerbatimChar"/>
          <w:sz w:val="18"/>
          <w:szCs w:val="20"/>
        </w:rPr>
        <w:t xml:space="preserve">    Bed + Bath + Condo + Tax + RC + </w:t>
      </w:r>
      <w:proofErr w:type="gramStart"/>
      <w:r w:rsidRPr="00D11BAC">
        <w:rPr>
          <w:rStyle w:val="VerbatimChar"/>
          <w:sz w:val="18"/>
          <w:szCs w:val="20"/>
        </w:rPr>
        <w:t>Zone:Tax</w:t>
      </w:r>
      <w:proofErr w:type="gramEnd"/>
      <w:r w:rsidRPr="00D11BAC">
        <w:rPr>
          <w:rStyle w:val="VerbatimChar"/>
          <w:sz w:val="18"/>
          <w:szCs w:val="20"/>
        </w:rPr>
        <w:t xml:space="preserve"> + Rooms:Bath + Interior:Zone + </w:t>
      </w:r>
      <w:r w:rsidRPr="00D11BAC">
        <w:rPr>
          <w:sz w:val="20"/>
          <w:szCs w:val="20"/>
        </w:rPr>
        <w:br/>
      </w:r>
      <w:r w:rsidRPr="00D11BAC">
        <w:rPr>
          <w:rStyle w:val="VerbatimChar"/>
          <w:sz w:val="18"/>
          <w:szCs w:val="20"/>
        </w:rPr>
        <w:t xml:space="preserve">    Zone:Bath + Condo:RC + Days:Bath + Bed:RC + Interior:Rooms + </w:t>
      </w:r>
      <w:r w:rsidRPr="00D11BAC">
        <w:rPr>
          <w:sz w:val="20"/>
          <w:szCs w:val="20"/>
        </w:rPr>
        <w:br/>
      </w:r>
      <w:r w:rsidRPr="00D11BAC">
        <w:rPr>
          <w:rStyle w:val="VerbatimChar"/>
          <w:sz w:val="18"/>
          <w:szCs w:val="20"/>
        </w:rPr>
        <w:t xml:space="preserve">    Interior:Tax + Rooms:Bed + Interior:Zone:Tax</w:t>
      </w:r>
      <w:r w:rsidRPr="00D11BAC">
        <w:rPr>
          <w:sz w:val="20"/>
          <w:szCs w:val="20"/>
        </w:rPr>
        <w:br/>
      </w:r>
    </w:p>
    <w:p w14:paraId="494B693C" w14:textId="77777777" w:rsidR="005557B8" w:rsidRPr="00D11BAC" w:rsidRDefault="00000000">
      <w:pPr>
        <w:pStyle w:val="FirstParagraph"/>
        <w:rPr>
          <w:sz w:val="20"/>
          <w:lang w:eastAsia="ko-KR"/>
        </w:rPr>
      </w:pPr>
      <w:r w:rsidRPr="00D11BAC">
        <w:rPr>
          <w:sz w:val="20"/>
          <w:lang w:eastAsia="ko-KR"/>
        </w:rPr>
        <w:t>단계별 선택법에 의한 다중회귀 모형의 MSE는 아래와 같다.</w:t>
      </w:r>
    </w:p>
    <w:p w14:paraId="6D1105A0" w14:textId="77777777" w:rsidR="005557B8" w:rsidRPr="00D11BAC" w:rsidRDefault="00000000">
      <w:pPr>
        <w:pStyle w:val="SourceCode"/>
        <w:rPr>
          <w:sz w:val="22"/>
          <w:szCs w:val="22"/>
          <w:lang w:eastAsia="ko-KR"/>
        </w:rPr>
      </w:pPr>
      <w:r w:rsidRPr="00D11BAC">
        <w:rPr>
          <w:rStyle w:val="VerbatimChar"/>
          <w:sz w:val="18"/>
          <w:szCs w:val="20"/>
          <w:lang w:eastAsia="ko-KR"/>
        </w:rPr>
        <w:t>[1] 571449668</w:t>
      </w:r>
    </w:p>
    <w:p w14:paraId="4111BB5E" w14:textId="77777777" w:rsidR="005557B8" w:rsidRDefault="00000000">
      <w:pPr>
        <w:pStyle w:val="FirstParagraph"/>
        <w:rPr>
          <w:lang w:eastAsia="ko-KR"/>
        </w:rPr>
      </w:pPr>
      <w:r>
        <w:rPr>
          <w:lang w:eastAsia="ko-KR"/>
        </w:rPr>
        <w:lastRenderedPageBreak/>
        <w:t>상호작용항을 고려하지 않은 모형의 MSE(715,208,196)에 비해 크게 감소한 것을 확인할 수 있다.</w:t>
      </w:r>
    </w:p>
    <w:p w14:paraId="604DE2BB" w14:textId="77777777" w:rsidR="005557B8" w:rsidRDefault="00000000">
      <w:pPr>
        <w:pStyle w:val="Heading2"/>
        <w:rPr>
          <w:lang w:eastAsia="ko-KR"/>
        </w:rPr>
      </w:pPr>
      <w:bookmarkStart w:id="33" w:name="다중공선성-및-영향점-확인"/>
      <w:bookmarkEnd w:id="31"/>
      <w:bookmarkEnd w:id="32"/>
      <w:proofErr w:type="spellStart"/>
      <w:r>
        <w:rPr>
          <w:lang w:eastAsia="ko-KR"/>
        </w:rPr>
        <w:t>다중공선성</w:t>
      </w:r>
      <w:proofErr w:type="spellEnd"/>
      <w:r>
        <w:rPr>
          <w:lang w:eastAsia="ko-KR"/>
        </w:rPr>
        <w:t xml:space="preserve"> </w:t>
      </w:r>
      <w:r>
        <w:rPr>
          <w:lang w:eastAsia="ko-KR"/>
        </w:rPr>
        <w:t>및</w:t>
      </w:r>
      <w:r>
        <w:rPr>
          <w:lang w:eastAsia="ko-KR"/>
        </w:rPr>
        <w:t xml:space="preserve"> </w:t>
      </w:r>
      <w:proofErr w:type="spellStart"/>
      <w:r>
        <w:rPr>
          <w:lang w:eastAsia="ko-KR"/>
        </w:rPr>
        <w:t>영향점</w:t>
      </w:r>
      <w:proofErr w:type="spellEnd"/>
      <w:r>
        <w:rPr>
          <w:lang w:eastAsia="ko-KR"/>
        </w:rPr>
        <w:t xml:space="preserve"> </w:t>
      </w:r>
      <w:r>
        <w:rPr>
          <w:lang w:eastAsia="ko-KR"/>
        </w:rPr>
        <w:t>확인</w:t>
      </w:r>
    </w:p>
    <w:p w14:paraId="27001B1E" w14:textId="77777777" w:rsidR="005557B8" w:rsidRDefault="00000000">
      <w:pPr>
        <w:pStyle w:val="Heading3"/>
        <w:rPr>
          <w:lang w:eastAsia="ko-KR"/>
        </w:rPr>
      </w:pPr>
      <w:bookmarkStart w:id="34" w:name="다중회귀모형에-사용한-변수간-상관관계-확인수치형-변수만"/>
      <w:r>
        <w:rPr>
          <w:lang w:eastAsia="ko-KR"/>
        </w:rPr>
        <w:t>다중회귀모형에</w:t>
      </w:r>
      <w:r>
        <w:rPr>
          <w:lang w:eastAsia="ko-KR"/>
        </w:rPr>
        <w:t xml:space="preserve"> </w:t>
      </w:r>
      <w:r>
        <w:rPr>
          <w:lang w:eastAsia="ko-KR"/>
        </w:rPr>
        <w:t>사용한</w:t>
      </w:r>
      <w:r>
        <w:rPr>
          <w:lang w:eastAsia="ko-KR"/>
        </w:rPr>
        <w:t xml:space="preserve"> </w:t>
      </w:r>
      <w:r>
        <w:rPr>
          <w:lang w:eastAsia="ko-KR"/>
        </w:rPr>
        <w:t>변수간</w:t>
      </w:r>
      <w:r>
        <w:rPr>
          <w:lang w:eastAsia="ko-KR"/>
        </w:rPr>
        <w:t xml:space="preserve"> </w:t>
      </w:r>
      <w:r>
        <w:rPr>
          <w:lang w:eastAsia="ko-KR"/>
        </w:rPr>
        <w:t>상관관계</w:t>
      </w:r>
      <w:r>
        <w:rPr>
          <w:lang w:eastAsia="ko-KR"/>
        </w:rPr>
        <w:t xml:space="preserve"> </w:t>
      </w:r>
      <w:r>
        <w:rPr>
          <w:lang w:eastAsia="ko-KR"/>
        </w:rPr>
        <w:t>확인</w:t>
      </w:r>
      <w:r>
        <w:rPr>
          <w:lang w:eastAsia="ko-KR"/>
        </w:rPr>
        <w:t>(</w:t>
      </w:r>
      <w:r>
        <w:rPr>
          <w:lang w:eastAsia="ko-KR"/>
        </w:rPr>
        <w:t>수치형</w:t>
      </w:r>
      <w:r>
        <w:rPr>
          <w:lang w:eastAsia="ko-KR"/>
        </w:rPr>
        <w:t xml:space="preserve"> </w:t>
      </w:r>
      <w:r>
        <w:rPr>
          <w:lang w:eastAsia="ko-KR"/>
        </w:rPr>
        <w:t>변수만</w:t>
      </w:r>
      <w:r>
        <w:rPr>
          <w:lang w:eastAsia="ko-KR"/>
        </w:rPr>
        <w:t>)</w:t>
      </w:r>
    </w:p>
    <w:p w14:paraId="5956E8AE" w14:textId="77777777" w:rsidR="005557B8" w:rsidRDefault="00000000">
      <w:pPr>
        <w:pStyle w:val="FirstParagraph"/>
      </w:pPr>
      <w:r>
        <w:rPr>
          <w:noProof/>
        </w:rPr>
        <w:drawing>
          <wp:anchor distT="0" distB="0" distL="114300" distR="114300" simplePos="0" relativeHeight="251666432" behindDoc="0" locked="0" layoutInCell="1" allowOverlap="1" wp14:anchorId="383FEB17" wp14:editId="399D1D37">
            <wp:simplePos x="0" y="0"/>
            <wp:positionH relativeFrom="column">
              <wp:posOffset>0</wp:posOffset>
            </wp:positionH>
            <wp:positionV relativeFrom="paragraph">
              <wp:posOffset>215900</wp:posOffset>
            </wp:positionV>
            <wp:extent cx="3665855" cy="2683510"/>
            <wp:effectExtent l="0" t="0" r="0" b="0"/>
            <wp:wrapSquare wrapText="bothSides"/>
            <wp:docPr id="91" name="Picture"/>
            <wp:cNvGraphicFramePr/>
            <a:graphic xmlns:a="http://schemas.openxmlformats.org/drawingml/2006/main">
              <a:graphicData uri="http://schemas.openxmlformats.org/drawingml/2006/picture">
                <pic:pic xmlns:pic="http://schemas.openxmlformats.org/drawingml/2006/picture">
                  <pic:nvPicPr>
                    <pic:cNvPr id="92" name="Picture" descr="0.Team_report_files/figure-docx/변수간%20상관관계%20확인-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65855" cy="26835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2624428D" w14:textId="57EF960D" w:rsidR="005557B8" w:rsidRDefault="00000000">
      <w:pPr>
        <w:pStyle w:val="BodyText"/>
      </w:pPr>
      <w:r>
        <w:t xml:space="preserve">Interior </w:t>
      </w:r>
      <w:r w:rsidR="00D11BAC">
        <w:t>–</w:t>
      </w:r>
      <w:r>
        <w:t xml:space="preserve"> Rooms</w:t>
      </w:r>
      <w:r w:rsidR="00D11BAC">
        <w:t xml:space="preserve">, </w:t>
      </w:r>
      <w:r>
        <w:t xml:space="preserve">Interior </w:t>
      </w:r>
      <w:r w:rsidR="00D11BAC">
        <w:t>–</w:t>
      </w:r>
      <w:r>
        <w:t xml:space="preserve"> Bed</w:t>
      </w:r>
      <w:r w:rsidR="00D11BAC">
        <w:t xml:space="preserve">, </w:t>
      </w:r>
      <w:r>
        <w:t xml:space="preserve">Interior </w:t>
      </w:r>
      <w:r w:rsidR="00D11BAC">
        <w:t>–</w:t>
      </w:r>
      <w:r>
        <w:t xml:space="preserve"> Bath</w:t>
      </w:r>
      <w:r w:rsidR="00D11BAC">
        <w:t xml:space="preserve">, </w:t>
      </w:r>
      <w:r>
        <w:t xml:space="preserve">Interior </w:t>
      </w:r>
      <w:r w:rsidR="00D11BAC">
        <w:t>–</w:t>
      </w:r>
      <w:r>
        <w:t xml:space="preserve"> Tax</w:t>
      </w:r>
      <w:r w:rsidR="00D11BAC">
        <w:t xml:space="preserve">, </w:t>
      </w:r>
      <w:r>
        <w:t>Rooms - Bed</w:t>
      </w:r>
      <w:proofErr w:type="spellStart"/>
      <w:r>
        <w:rPr>
          <w:lang w:eastAsia="ko-KR"/>
        </w:rPr>
        <w:t>변수간에</w:t>
      </w:r>
      <w:proofErr w:type="spellEnd"/>
      <w:r>
        <w:rPr>
          <w:lang w:eastAsia="ko-KR"/>
        </w:rPr>
        <w:t xml:space="preserve"> 상관관계가 특히 높다.</w:t>
      </w:r>
    </w:p>
    <w:p w14:paraId="5819E6AD" w14:textId="77777777" w:rsidR="005557B8" w:rsidRDefault="00000000">
      <w:pPr>
        <w:pStyle w:val="BodyText"/>
        <w:rPr>
          <w:lang w:eastAsia="ko-KR"/>
        </w:rPr>
      </w:pPr>
      <w:r>
        <w:rPr>
          <w:lang w:eastAsia="ko-KR"/>
        </w:rPr>
        <w:t xml:space="preserve">다중회귀 모형의 회귀계수와 분산분석을 확인해보면, Bed와 Bath 변수의 회귀계수 부호, 통계적 유의성에 문제가 보인다. 그러나, Bed 혹은 Bath와 Bed 혹은 Bath가 속한 상호작용을 제거할 경우, MSE가 지속적으로 증가하여 예측력이 떨어지는 것을 확인하였다. 때문에 </w:t>
      </w:r>
      <w:proofErr w:type="spellStart"/>
      <w:r>
        <w:rPr>
          <w:lang w:eastAsia="ko-KR"/>
        </w:rPr>
        <w:t>다중공선성</w:t>
      </w:r>
      <w:proofErr w:type="spellEnd"/>
      <w:r>
        <w:rPr>
          <w:lang w:eastAsia="ko-KR"/>
        </w:rPr>
        <w:t xml:space="preserve"> 문제보단 영향점을 제거하는데 집중했다.</w:t>
      </w:r>
    </w:p>
    <w:p w14:paraId="74B35150" w14:textId="77777777" w:rsidR="005557B8" w:rsidRDefault="00000000">
      <w:pPr>
        <w:pStyle w:val="Heading3"/>
        <w:rPr>
          <w:lang w:eastAsia="ko-KR"/>
        </w:rPr>
      </w:pPr>
      <w:bookmarkStart w:id="35" w:name="잔차-분석"/>
      <w:bookmarkEnd w:id="34"/>
      <w:proofErr w:type="spellStart"/>
      <w:r>
        <w:rPr>
          <w:lang w:eastAsia="ko-KR"/>
        </w:rPr>
        <w:t>잔차</w:t>
      </w:r>
      <w:proofErr w:type="spellEnd"/>
      <w:r>
        <w:rPr>
          <w:lang w:eastAsia="ko-KR"/>
        </w:rPr>
        <w:t xml:space="preserve"> </w:t>
      </w:r>
      <w:r>
        <w:rPr>
          <w:lang w:eastAsia="ko-KR"/>
        </w:rPr>
        <w:t>분석</w:t>
      </w:r>
    </w:p>
    <w:p w14:paraId="19175E0F" w14:textId="5B7695E1" w:rsidR="005557B8" w:rsidRPr="00D11BAC" w:rsidRDefault="00000000">
      <w:pPr>
        <w:pStyle w:val="SourceCode"/>
        <w:rPr>
          <w:sz w:val="20"/>
          <w:szCs w:val="20"/>
          <w:lang w:eastAsia="ko-KR"/>
        </w:rPr>
      </w:pPr>
      <w:proofErr w:type="spellStart"/>
      <w:proofErr w:type="gramStart"/>
      <w:r w:rsidRPr="00D11BAC">
        <w:rPr>
          <w:rStyle w:val="FunctionTok"/>
          <w:sz w:val="18"/>
          <w:szCs w:val="20"/>
          <w:lang w:eastAsia="ko-KR"/>
        </w:rPr>
        <w:t>gvlma</w:t>
      </w:r>
      <w:proofErr w:type="spellEnd"/>
      <w:r w:rsidRPr="00D11BAC">
        <w:rPr>
          <w:rStyle w:val="NormalTok"/>
          <w:sz w:val="18"/>
          <w:szCs w:val="20"/>
          <w:lang w:eastAsia="ko-KR"/>
        </w:rPr>
        <w:t>(</w:t>
      </w:r>
      <w:proofErr w:type="gramEnd"/>
      <w:r w:rsidRPr="00D11BAC">
        <w:rPr>
          <w:rStyle w:val="NormalTok"/>
          <w:sz w:val="18"/>
          <w:szCs w:val="20"/>
          <w:lang w:eastAsia="ko-KR"/>
        </w:rPr>
        <w:t>LM3)</w:t>
      </w:r>
      <w:r w:rsidRPr="00D11BAC">
        <w:rPr>
          <w:sz w:val="20"/>
          <w:szCs w:val="20"/>
        </w:rPr>
        <w:br/>
      </w:r>
      <w:r w:rsidRPr="00D11BAC">
        <w:rPr>
          <w:sz w:val="20"/>
          <w:szCs w:val="20"/>
        </w:rPr>
        <w:br/>
      </w:r>
      <w:r w:rsidRPr="00D11BAC">
        <w:rPr>
          <w:rStyle w:val="VerbatimChar"/>
          <w:sz w:val="18"/>
          <w:szCs w:val="20"/>
        </w:rPr>
        <w:t>Call:</w:t>
      </w:r>
      <w:r w:rsidRPr="00D11BAC">
        <w:rPr>
          <w:sz w:val="20"/>
          <w:szCs w:val="20"/>
        </w:rPr>
        <w:br/>
      </w:r>
      <w:r w:rsidRPr="00D11BAC">
        <w:rPr>
          <w:rStyle w:val="VerbatimChar"/>
          <w:sz w:val="18"/>
          <w:szCs w:val="20"/>
        </w:rPr>
        <w:t xml:space="preserve"> gvlma(x = LM3) </w:t>
      </w:r>
      <w:r w:rsidRPr="00D11BAC">
        <w:rPr>
          <w:sz w:val="20"/>
          <w:szCs w:val="20"/>
        </w:rPr>
        <w:br/>
      </w:r>
      <w:r w:rsidRPr="00D11BAC">
        <w:rPr>
          <w:rStyle w:val="VerbatimChar"/>
          <w:sz w:val="18"/>
          <w:szCs w:val="20"/>
        </w:rPr>
        <w:t xml:space="preserve">                      Value p-value                   Decision</w:t>
      </w:r>
      <w:r w:rsidRPr="00D11BAC">
        <w:rPr>
          <w:sz w:val="20"/>
          <w:szCs w:val="20"/>
        </w:rPr>
        <w:br/>
      </w:r>
      <w:r w:rsidRPr="00D11BAC">
        <w:rPr>
          <w:rStyle w:val="VerbatimChar"/>
          <w:sz w:val="18"/>
          <w:szCs w:val="20"/>
        </w:rPr>
        <w:t>Global Stat        367.8211 0.00000 Assumptions NOT satisfied!</w:t>
      </w:r>
      <w:r w:rsidRPr="00D11BAC">
        <w:rPr>
          <w:sz w:val="20"/>
          <w:szCs w:val="20"/>
        </w:rPr>
        <w:br/>
      </w:r>
      <w:r w:rsidRPr="00D11BAC">
        <w:rPr>
          <w:rStyle w:val="VerbatimChar"/>
          <w:sz w:val="18"/>
          <w:szCs w:val="20"/>
        </w:rPr>
        <w:t>Skewness             7.5930 0.00586 Assumptions NOT satisfied!</w:t>
      </w:r>
      <w:r w:rsidRPr="00D11BAC">
        <w:rPr>
          <w:sz w:val="20"/>
          <w:szCs w:val="20"/>
        </w:rPr>
        <w:br/>
      </w:r>
      <w:r w:rsidRPr="00D11BAC">
        <w:rPr>
          <w:rStyle w:val="VerbatimChar"/>
          <w:sz w:val="18"/>
          <w:szCs w:val="20"/>
        </w:rPr>
        <w:t>Kurtosis           356.2798 0.00000 Assumptions NOT satisfied!</w:t>
      </w:r>
      <w:r w:rsidRPr="00D11BAC">
        <w:rPr>
          <w:sz w:val="20"/>
          <w:szCs w:val="20"/>
        </w:rPr>
        <w:br/>
      </w:r>
      <w:r w:rsidRPr="00D11BAC">
        <w:rPr>
          <w:rStyle w:val="VerbatimChar"/>
          <w:sz w:val="18"/>
          <w:szCs w:val="20"/>
        </w:rPr>
        <w:t>Link Function        0.2561 0.61283    Assumptions acceptable.</w:t>
      </w:r>
      <w:r w:rsidRPr="00D11BAC">
        <w:rPr>
          <w:sz w:val="20"/>
          <w:szCs w:val="20"/>
        </w:rPr>
        <w:br/>
      </w:r>
      <w:r w:rsidRPr="00D11BAC">
        <w:rPr>
          <w:rStyle w:val="VerbatimChar"/>
          <w:sz w:val="18"/>
          <w:szCs w:val="20"/>
          <w:lang w:eastAsia="ko-KR"/>
        </w:rPr>
        <w:t>Heteroscedasticity   3.6923 0.05466    Assumptions acceptable.</w:t>
      </w:r>
    </w:p>
    <w:p w14:paraId="308029C9" w14:textId="77777777" w:rsidR="005557B8" w:rsidRDefault="00000000">
      <w:pPr>
        <w:pStyle w:val="FirstParagraph"/>
        <w:rPr>
          <w:lang w:eastAsia="ko-KR"/>
        </w:rPr>
      </w:pPr>
      <w:proofErr w:type="spellStart"/>
      <w:r>
        <w:rPr>
          <w:lang w:eastAsia="ko-KR"/>
        </w:rPr>
        <w:t>gvlma</w:t>
      </w:r>
      <w:proofErr w:type="spellEnd"/>
      <w:r>
        <w:rPr>
          <w:lang w:eastAsia="ko-KR"/>
        </w:rPr>
        <w:t xml:space="preserve"> 결과 </w:t>
      </w:r>
      <w:proofErr w:type="spellStart"/>
      <w:r>
        <w:rPr>
          <w:lang w:eastAsia="ko-KR"/>
        </w:rPr>
        <w:t>영향점</w:t>
      </w:r>
      <w:proofErr w:type="spellEnd"/>
      <w:r>
        <w:rPr>
          <w:lang w:eastAsia="ko-KR"/>
        </w:rPr>
        <w:t xml:space="preserve"> 있을 수 있다고 판단했다.</w:t>
      </w:r>
    </w:p>
    <w:p w14:paraId="3FCFD0AC" w14:textId="77777777" w:rsidR="005557B8" w:rsidRDefault="00000000">
      <w:pPr>
        <w:pStyle w:val="Heading3"/>
        <w:rPr>
          <w:lang w:eastAsia="ko-KR"/>
        </w:rPr>
      </w:pPr>
      <w:bookmarkStart w:id="36" w:name="영향점-확인"/>
      <w:bookmarkEnd w:id="35"/>
      <w:proofErr w:type="spellStart"/>
      <w:r>
        <w:rPr>
          <w:lang w:eastAsia="ko-KR"/>
        </w:rPr>
        <w:t>영향점</w:t>
      </w:r>
      <w:proofErr w:type="spellEnd"/>
      <w:r>
        <w:rPr>
          <w:lang w:eastAsia="ko-KR"/>
        </w:rPr>
        <w:t xml:space="preserve"> </w:t>
      </w:r>
      <w:r>
        <w:rPr>
          <w:lang w:eastAsia="ko-KR"/>
        </w:rPr>
        <w:t>확인</w:t>
      </w:r>
    </w:p>
    <w:p w14:paraId="2285295B" w14:textId="77777777" w:rsidR="005557B8" w:rsidRDefault="00000000">
      <w:pPr>
        <w:pStyle w:val="FirstParagraph"/>
        <w:rPr>
          <w:lang w:eastAsia="ko-KR"/>
        </w:rPr>
      </w:pPr>
      <w:r>
        <w:rPr>
          <w:lang w:eastAsia="ko-KR"/>
        </w:rPr>
        <w:t xml:space="preserve">외적 </w:t>
      </w:r>
      <w:proofErr w:type="spellStart"/>
      <w:r>
        <w:rPr>
          <w:lang w:eastAsia="ko-KR"/>
        </w:rPr>
        <w:t>스튜던트화된</w:t>
      </w:r>
      <w:proofErr w:type="spellEnd"/>
      <w:r>
        <w:rPr>
          <w:lang w:eastAsia="ko-KR"/>
        </w:rPr>
        <w:t xml:space="preserve"> </w:t>
      </w:r>
      <w:proofErr w:type="spellStart"/>
      <w:r>
        <w:rPr>
          <w:lang w:eastAsia="ko-KR"/>
        </w:rPr>
        <w:t>잔차가</w:t>
      </w:r>
      <w:proofErr w:type="spellEnd"/>
      <w:r>
        <w:rPr>
          <w:lang w:eastAsia="ko-KR"/>
        </w:rPr>
        <w:t xml:space="preserve"> 1.5이상인 경우를 영향점으로 봤다. 총 28개의 관측치가 해당되었으며 모두 제거했다.</w:t>
      </w:r>
    </w:p>
    <w:p w14:paraId="626D4D35" w14:textId="77777777" w:rsidR="005557B8" w:rsidRDefault="00000000">
      <w:pPr>
        <w:pStyle w:val="Heading3"/>
        <w:rPr>
          <w:lang w:eastAsia="ko-KR"/>
        </w:rPr>
      </w:pPr>
      <w:bookmarkStart w:id="37" w:name="영향점-제거-후-다중회귀모형-성능-확인"/>
      <w:bookmarkEnd w:id="36"/>
      <w:proofErr w:type="spellStart"/>
      <w:r>
        <w:rPr>
          <w:lang w:eastAsia="ko-KR"/>
        </w:rPr>
        <w:t>영향점</w:t>
      </w:r>
      <w:proofErr w:type="spellEnd"/>
      <w:r>
        <w:rPr>
          <w:lang w:eastAsia="ko-KR"/>
        </w:rPr>
        <w:t xml:space="preserve"> </w:t>
      </w:r>
      <w:r>
        <w:rPr>
          <w:lang w:eastAsia="ko-KR"/>
        </w:rPr>
        <w:t>제거</w:t>
      </w:r>
      <w:r>
        <w:rPr>
          <w:lang w:eastAsia="ko-KR"/>
        </w:rPr>
        <w:t xml:space="preserve"> </w:t>
      </w:r>
      <w:r>
        <w:rPr>
          <w:lang w:eastAsia="ko-KR"/>
        </w:rPr>
        <w:t>후</w:t>
      </w:r>
      <w:r>
        <w:rPr>
          <w:lang w:eastAsia="ko-KR"/>
        </w:rPr>
        <w:t xml:space="preserve"> </w:t>
      </w:r>
      <w:r>
        <w:rPr>
          <w:lang w:eastAsia="ko-KR"/>
        </w:rPr>
        <w:t>다중회귀모형</w:t>
      </w:r>
      <w:r>
        <w:rPr>
          <w:lang w:eastAsia="ko-KR"/>
        </w:rPr>
        <w:t xml:space="preserve"> </w:t>
      </w:r>
      <w:r>
        <w:rPr>
          <w:lang w:eastAsia="ko-KR"/>
        </w:rPr>
        <w:t>성능</w:t>
      </w:r>
      <w:r>
        <w:rPr>
          <w:lang w:eastAsia="ko-KR"/>
        </w:rPr>
        <w:t xml:space="preserve"> </w:t>
      </w:r>
      <w:r>
        <w:rPr>
          <w:lang w:eastAsia="ko-KR"/>
        </w:rPr>
        <w:t>확인</w:t>
      </w:r>
    </w:p>
    <w:p w14:paraId="1637E25E" w14:textId="77777777" w:rsidR="005557B8" w:rsidRDefault="00000000">
      <w:pPr>
        <w:pStyle w:val="FirstParagraph"/>
      </w:pPr>
      <w:proofErr w:type="spellStart"/>
      <w:r>
        <w:t>영향점</w:t>
      </w:r>
      <w:proofErr w:type="spellEnd"/>
      <w:r>
        <w:t xml:space="preserve"> </w:t>
      </w:r>
      <w:proofErr w:type="spellStart"/>
      <w:r>
        <w:t>제거</w:t>
      </w:r>
      <w:proofErr w:type="spellEnd"/>
      <w:r>
        <w:t xml:space="preserve"> 후 </w:t>
      </w:r>
      <w:proofErr w:type="spellStart"/>
      <w:r>
        <w:t>동일한</w:t>
      </w:r>
      <w:proofErr w:type="spellEnd"/>
      <w:r>
        <w:t xml:space="preserve"> 모형의 MSE를 확인할 결과 259,626,691로, 영향점 제거 전 MSE의 45% 수준으로 감소했다.</w:t>
      </w:r>
    </w:p>
    <w:p w14:paraId="78F3EA24" w14:textId="6B26CB2D" w:rsidR="005557B8" w:rsidRPr="00A14436" w:rsidRDefault="00000000">
      <w:pPr>
        <w:pStyle w:val="SourceCode"/>
        <w:rPr>
          <w:sz w:val="20"/>
          <w:szCs w:val="20"/>
        </w:rPr>
      </w:pPr>
      <w:r w:rsidRPr="00A14436">
        <w:rPr>
          <w:rStyle w:val="CommentTok"/>
          <w:sz w:val="18"/>
          <w:szCs w:val="20"/>
        </w:rPr>
        <w:t xml:space="preserve"># </w:t>
      </w:r>
      <w:r w:rsidRPr="00A14436">
        <w:rPr>
          <w:rStyle w:val="CommentTok"/>
          <w:sz w:val="18"/>
          <w:szCs w:val="20"/>
        </w:rPr>
        <w:t>영향점</w:t>
      </w:r>
      <w:r w:rsidRPr="00A14436">
        <w:rPr>
          <w:rStyle w:val="CommentTok"/>
          <w:sz w:val="18"/>
          <w:szCs w:val="20"/>
        </w:rPr>
        <w:t xml:space="preserve"> </w:t>
      </w:r>
      <w:r w:rsidRPr="00A14436">
        <w:rPr>
          <w:rStyle w:val="CommentTok"/>
          <w:sz w:val="18"/>
          <w:szCs w:val="20"/>
        </w:rPr>
        <w:t>제거</w:t>
      </w:r>
      <w:r w:rsidRPr="00A14436">
        <w:rPr>
          <w:rStyle w:val="CommentTok"/>
          <w:sz w:val="18"/>
          <w:szCs w:val="20"/>
        </w:rPr>
        <w:t xml:space="preserve"> </w:t>
      </w:r>
      <w:r w:rsidRPr="00A14436">
        <w:rPr>
          <w:rStyle w:val="CommentTok"/>
          <w:sz w:val="18"/>
          <w:szCs w:val="20"/>
        </w:rPr>
        <w:t>후</w:t>
      </w:r>
      <w:r w:rsidRPr="00A14436">
        <w:rPr>
          <w:rStyle w:val="CommentTok"/>
          <w:sz w:val="18"/>
          <w:szCs w:val="20"/>
        </w:rPr>
        <w:t xml:space="preserve"> MSE </w:t>
      </w:r>
      <w:r w:rsidRPr="00A14436">
        <w:rPr>
          <w:rStyle w:val="CommentTok"/>
          <w:sz w:val="18"/>
          <w:szCs w:val="20"/>
        </w:rPr>
        <w:t>확인</w:t>
      </w:r>
      <w:r w:rsidRPr="00A14436">
        <w:rPr>
          <w:rStyle w:val="CommentTok"/>
          <w:sz w:val="18"/>
          <w:szCs w:val="20"/>
        </w:rPr>
        <w:t xml:space="preserve">  </w:t>
      </w:r>
      <w:r w:rsidRPr="00A14436">
        <w:rPr>
          <w:sz w:val="20"/>
          <w:szCs w:val="20"/>
        </w:rPr>
        <w:br/>
      </w:r>
      <w:r w:rsidRPr="00A14436">
        <w:rPr>
          <w:rStyle w:val="NormalTok"/>
          <w:sz w:val="18"/>
          <w:szCs w:val="20"/>
        </w:rPr>
        <w:t xml:space="preserve">F3 </w:t>
      </w:r>
      <w:r w:rsidRPr="00A14436">
        <w:rPr>
          <w:rStyle w:val="OtherTok"/>
          <w:sz w:val="18"/>
          <w:szCs w:val="20"/>
        </w:rPr>
        <w:t>=</w:t>
      </w:r>
      <w:r w:rsidRPr="00A14436">
        <w:rPr>
          <w:rStyle w:val="NormalTok"/>
          <w:sz w:val="18"/>
          <w:szCs w:val="20"/>
        </w:rPr>
        <w:t xml:space="preserve"> </w:t>
      </w:r>
      <w:proofErr w:type="gramStart"/>
      <w:r w:rsidRPr="00A14436">
        <w:rPr>
          <w:rStyle w:val="FunctionTok"/>
          <w:sz w:val="18"/>
          <w:szCs w:val="20"/>
        </w:rPr>
        <w:t>anova</w:t>
      </w:r>
      <w:r w:rsidRPr="00A14436">
        <w:rPr>
          <w:rStyle w:val="NormalTok"/>
          <w:sz w:val="18"/>
          <w:szCs w:val="20"/>
        </w:rPr>
        <w:t>(</w:t>
      </w:r>
      <w:proofErr w:type="gramEnd"/>
      <w:r w:rsidRPr="00A14436">
        <w:rPr>
          <w:rStyle w:val="NormalTok"/>
          <w:sz w:val="18"/>
          <w:szCs w:val="20"/>
        </w:rPr>
        <w:t>LM3)</w:t>
      </w:r>
      <w:r w:rsidRPr="00A14436">
        <w:rPr>
          <w:sz w:val="20"/>
          <w:szCs w:val="20"/>
        </w:rPr>
        <w:br/>
      </w:r>
      <w:r w:rsidRPr="00A14436">
        <w:rPr>
          <w:rStyle w:val="NormalTok"/>
          <w:sz w:val="18"/>
          <w:szCs w:val="20"/>
        </w:rPr>
        <w:t>F3[</w:t>
      </w:r>
      <w:r w:rsidRPr="00A14436">
        <w:rPr>
          <w:rStyle w:val="DecValTok"/>
          <w:sz w:val="18"/>
          <w:szCs w:val="20"/>
        </w:rPr>
        <w:t>22</w:t>
      </w:r>
      <w:r w:rsidRPr="00A14436">
        <w:rPr>
          <w:rStyle w:val="NormalTok"/>
          <w:sz w:val="18"/>
          <w:szCs w:val="20"/>
        </w:rPr>
        <w:t>,</w:t>
      </w:r>
      <w:r w:rsidRPr="00A14436">
        <w:rPr>
          <w:rStyle w:val="DecValTok"/>
          <w:sz w:val="18"/>
          <w:szCs w:val="20"/>
        </w:rPr>
        <w:t>3</w:t>
      </w:r>
      <w:r w:rsidRPr="00A14436">
        <w:rPr>
          <w:rStyle w:val="NormalTok"/>
          <w:sz w:val="18"/>
          <w:szCs w:val="20"/>
        </w:rPr>
        <w:t xml:space="preserve">] </w:t>
      </w:r>
      <w:r w:rsidRPr="00A14436">
        <w:rPr>
          <w:rStyle w:val="CommentTok"/>
          <w:sz w:val="18"/>
          <w:szCs w:val="20"/>
        </w:rPr>
        <w:t># MSE = 259,626,691 (</w:t>
      </w:r>
      <w:r w:rsidRPr="00A14436">
        <w:rPr>
          <w:rStyle w:val="CommentTok"/>
          <w:sz w:val="18"/>
          <w:szCs w:val="20"/>
        </w:rPr>
        <w:t>이전보다</w:t>
      </w:r>
      <w:r w:rsidRPr="00A14436">
        <w:rPr>
          <w:rStyle w:val="CommentTok"/>
          <w:sz w:val="18"/>
          <w:szCs w:val="20"/>
        </w:rPr>
        <w:t xml:space="preserve"> </w:t>
      </w:r>
      <w:r w:rsidRPr="00A14436">
        <w:rPr>
          <w:rStyle w:val="CommentTok"/>
          <w:sz w:val="18"/>
          <w:szCs w:val="20"/>
        </w:rPr>
        <w:t>반으로</w:t>
      </w:r>
      <w:r w:rsidRPr="00A14436">
        <w:rPr>
          <w:rStyle w:val="CommentTok"/>
          <w:sz w:val="18"/>
          <w:szCs w:val="20"/>
        </w:rPr>
        <w:t xml:space="preserve"> </w:t>
      </w:r>
      <w:r w:rsidRPr="00A14436">
        <w:rPr>
          <w:rStyle w:val="CommentTok"/>
          <w:sz w:val="18"/>
          <w:szCs w:val="20"/>
        </w:rPr>
        <w:t>줄어듦</w:t>
      </w:r>
      <w:r w:rsidRPr="00A14436">
        <w:rPr>
          <w:rStyle w:val="CommentTok"/>
          <w:sz w:val="18"/>
          <w:szCs w:val="20"/>
        </w:rPr>
        <w:t xml:space="preserve"> 571,449,668)</w:t>
      </w:r>
    </w:p>
    <w:p w14:paraId="406A578C" w14:textId="77777777" w:rsidR="005557B8" w:rsidRPr="00A14436" w:rsidRDefault="00000000">
      <w:pPr>
        <w:pStyle w:val="SourceCode"/>
        <w:rPr>
          <w:sz w:val="20"/>
          <w:szCs w:val="20"/>
          <w:lang w:eastAsia="ko-KR"/>
        </w:rPr>
      </w:pPr>
      <w:r w:rsidRPr="00A14436">
        <w:rPr>
          <w:rStyle w:val="VerbatimChar"/>
          <w:sz w:val="18"/>
          <w:szCs w:val="20"/>
          <w:lang w:eastAsia="ko-KR"/>
        </w:rPr>
        <w:t>[1] 259626691</w:t>
      </w:r>
    </w:p>
    <w:p w14:paraId="4AAD6210" w14:textId="77777777" w:rsidR="005557B8" w:rsidRDefault="00000000">
      <w:pPr>
        <w:pStyle w:val="FirstParagraph"/>
        <w:rPr>
          <w:lang w:eastAsia="ko-KR"/>
        </w:rPr>
      </w:pPr>
      <w:proofErr w:type="spellStart"/>
      <w:r>
        <w:rPr>
          <w:lang w:eastAsia="ko-KR"/>
        </w:rPr>
        <w:t>영향점</w:t>
      </w:r>
      <w:proofErr w:type="spellEnd"/>
      <w:r>
        <w:rPr>
          <w:lang w:eastAsia="ko-KR"/>
        </w:rPr>
        <w:t xml:space="preserve"> 제거 후 각 회귀계수의 통계적 유의성을 검정하는 F값이 증가하여 p값이 크게 감소하였다. 이는 앞서 다중회귀모형의 회귀계수 부호와 통계적 유의성 문제의 원인이 </w:t>
      </w:r>
      <w:proofErr w:type="spellStart"/>
      <w:r>
        <w:rPr>
          <w:lang w:eastAsia="ko-KR"/>
        </w:rPr>
        <w:t>다중공선성이</w:t>
      </w:r>
      <w:proofErr w:type="spellEnd"/>
      <w:r>
        <w:rPr>
          <w:lang w:eastAsia="ko-KR"/>
        </w:rPr>
        <w:t xml:space="preserve"> 아닌 영향점이라는 것을 알 수 있다.</w:t>
      </w:r>
    </w:p>
    <w:p w14:paraId="72F61F50" w14:textId="21103277" w:rsidR="005557B8" w:rsidRPr="00291B04" w:rsidRDefault="00000000">
      <w:pPr>
        <w:pStyle w:val="SourceCode"/>
        <w:rPr>
          <w:sz w:val="20"/>
          <w:szCs w:val="20"/>
          <w:lang w:eastAsia="ko-KR"/>
        </w:rPr>
      </w:pPr>
      <w:r w:rsidRPr="00291B04">
        <w:rPr>
          <w:rStyle w:val="CommentTok"/>
          <w:sz w:val="18"/>
          <w:szCs w:val="20"/>
          <w:lang w:eastAsia="ko-KR"/>
        </w:rPr>
        <w:lastRenderedPageBreak/>
        <w:t xml:space="preserve"># </w:t>
      </w:r>
      <w:proofErr w:type="spellStart"/>
      <w:r w:rsidRPr="00291B04">
        <w:rPr>
          <w:rStyle w:val="CommentTok"/>
          <w:sz w:val="18"/>
          <w:szCs w:val="20"/>
          <w:lang w:eastAsia="ko-KR"/>
        </w:rPr>
        <w:t>영향점</w:t>
      </w:r>
      <w:proofErr w:type="spellEnd"/>
      <w:r w:rsidRPr="00291B04">
        <w:rPr>
          <w:rStyle w:val="CommentTok"/>
          <w:sz w:val="18"/>
          <w:szCs w:val="20"/>
          <w:lang w:eastAsia="ko-KR"/>
        </w:rPr>
        <w:t xml:space="preserve"> </w:t>
      </w:r>
      <w:r w:rsidRPr="00291B04">
        <w:rPr>
          <w:rStyle w:val="CommentTok"/>
          <w:sz w:val="18"/>
          <w:szCs w:val="20"/>
          <w:lang w:eastAsia="ko-KR"/>
        </w:rPr>
        <w:t>제거</w:t>
      </w:r>
      <w:r w:rsidRPr="00291B04">
        <w:rPr>
          <w:rStyle w:val="CommentTok"/>
          <w:sz w:val="18"/>
          <w:szCs w:val="20"/>
          <w:lang w:eastAsia="ko-KR"/>
        </w:rPr>
        <w:t xml:space="preserve"> </w:t>
      </w:r>
      <w:r w:rsidRPr="00291B04">
        <w:rPr>
          <w:rStyle w:val="CommentTok"/>
          <w:sz w:val="18"/>
          <w:szCs w:val="20"/>
          <w:lang w:eastAsia="ko-KR"/>
        </w:rPr>
        <w:t>후</w:t>
      </w:r>
      <w:r w:rsidRPr="00291B04">
        <w:rPr>
          <w:rStyle w:val="CommentTok"/>
          <w:sz w:val="18"/>
          <w:szCs w:val="20"/>
          <w:lang w:eastAsia="ko-KR"/>
        </w:rPr>
        <w:t xml:space="preserve"> </w:t>
      </w:r>
      <w:r w:rsidRPr="00291B04">
        <w:rPr>
          <w:rStyle w:val="CommentTok"/>
          <w:sz w:val="18"/>
          <w:szCs w:val="20"/>
          <w:lang w:eastAsia="ko-KR"/>
        </w:rPr>
        <w:t>다중회귀모형</w:t>
      </w:r>
      <w:r w:rsidRPr="00291B04">
        <w:rPr>
          <w:rStyle w:val="CommentTok"/>
          <w:sz w:val="18"/>
          <w:szCs w:val="20"/>
          <w:lang w:eastAsia="ko-KR"/>
        </w:rPr>
        <w:t xml:space="preserve"> </w:t>
      </w:r>
      <w:r w:rsidRPr="00291B04">
        <w:rPr>
          <w:rStyle w:val="CommentTok"/>
          <w:sz w:val="18"/>
          <w:szCs w:val="20"/>
          <w:lang w:eastAsia="ko-KR"/>
        </w:rPr>
        <w:t>분산분석</w:t>
      </w:r>
      <w:r w:rsidRPr="00291B04">
        <w:rPr>
          <w:rStyle w:val="CommentTok"/>
          <w:sz w:val="18"/>
          <w:szCs w:val="20"/>
          <w:lang w:eastAsia="ko-KR"/>
        </w:rPr>
        <w:t xml:space="preserve"> </w:t>
      </w:r>
      <w:r w:rsidRPr="00291B04">
        <w:rPr>
          <w:rStyle w:val="CommentTok"/>
          <w:sz w:val="18"/>
          <w:szCs w:val="20"/>
          <w:lang w:eastAsia="ko-KR"/>
        </w:rPr>
        <w:t>확인</w:t>
      </w:r>
      <w:r w:rsidRPr="00291B04">
        <w:rPr>
          <w:sz w:val="20"/>
          <w:szCs w:val="20"/>
          <w:lang w:eastAsia="ko-KR"/>
        </w:rPr>
        <w:br/>
      </w:r>
      <w:r w:rsidRPr="00291B04">
        <w:rPr>
          <w:rStyle w:val="VerbatimChar"/>
          <w:sz w:val="18"/>
          <w:szCs w:val="20"/>
        </w:rPr>
        <w:t>Analysis of Variance Table</w:t>
      </w:r>
      <w:r w:rsidRPr="00291B04">
        <w:rPr>
          <w:sz w:val="20"/>
          <w:szCs w:val="20"/>
        </w:rPr>
        <w:br/>
      </w:r>
      <w:r w:rsidRPr="00291B04">
        <w:rPr>
          <w:sz w:val="20"/>
          <w:szCs w:val="20"/>
        </w:rPr>
        <w:br/>
      </w:r>
      <w:r w:rsidRPr="00291B04">
        <w:rPr>
          <w:rStyle w:val="VerbatimChar"/>
          <w:sz w:val="18"/>
          <w:szCs w:val="20"/>
        </w:rPr>
        <w:t>Response: SalePrice</w:t>
      </w:r>
      <w:r w:rsidRPr="00291B04">
        <w:rPr>
          <w:sz w:val="20"/>
          <w:szCs w:val="20"/>
        </w:rPr>
        <w:br/>
      </w:r>
      <w:r w:rsidRPr="00291B04">
        <w:rPr>
          <w:rStyle w:val="VerbatimChar"/>
          <w:sz w:val="18"/>
          <w:szCs w:val="20"/>
        </w:rPr>
        <w:t xml:space="preserve">                   Df     Sum Sq    Mean Sq   F value    Pr(&gt;F)    </w:t>
      </w:r>
      <w:r w:rsidRPr="00291B04">
        <w:rPr>
          <w:sz w:val="20"/>
          <w:szCs w:val="20"/>
        </w:rPr>
        <w:br/>
      </w:r>
      <w:r w:rsidRPr="00291B04">
        <w:rPr>
          <w:rStyle w:val="VerbatimChar"/>
          <w:sz w:val="18"/>
          <w:szCs w:val="20"/>
        </w:rPr>
        <w:t>Interior            1 2.8640e+11 2.8640e+11 1103.1051 &lt; 2.2e-16 ***</w:t>
      </w:r>
      <w:r w:rsidRPr="00291B04">
        <w:rPr>
          <w:sz w:val="20"/>
          <w:szCs w:val="20"/>
        </w:rPr>
        <w:br/>
      </w:r>
      <w:r w:rsidRPr="00291B04">
        <w:rPr>
          <w:rStyle w:val="VerbatimChar"/>
          <w:sz w:val="18"/>
          <w:szCs w:val="20"/>
        </w:rPr>
        <w:t>Zone                2 4.1369e+10 2.0684e+10   79.6694 &lt; 2.2e-16 ***</w:t>
      </w:r>
      <w:r w:rsidRPr="00291B04">
        <w:rPr>
          <w:sz w:val="20"/>
          <w:szCs w:val="20"/>
        </w:rPr>
        <w:br/>
      </w:r>
      <w:r w:rsidRPr="00291B04">
        <w:rPr>
          <w:rStyle w:val="VerbatimChar"/>
          <w:sz w:val="18"/>
          <w:szCs w:val="20"/>
        </w:rPr>
        <w:t>HousePriceIndex     1 1.1726e+10 1.1726e+10   45.1667 9.946e-11 ***</w:t>
      </w:r>
      <w:r w:rsidRPr="00291B04">
        <w:rPr>
          <w:sz w:val="20"/>
          <w:szCs w:val="20"/>
        </w:rPr>
        <w:br/>
      </w:r>
      <w:r w:rsidRPr="00291B04">
        <w:rPr>
          <w:rStyle w:val="VerbatimChar"/>
          <w:sz w:val="18"/>
          <w:szCs w:val="20"/>
        </w:rPr>
        <w:t>Days                1 4.3986e+09 4.3986e+09   16.9421 5.060e-05 ***</w:t>
      </w:r>
      <w:r w:rsidRPr="00291B04">
        <w:rPr>
          <w:sz w:val="20"/>
          <w:szCs w:val="20"/>
        </w:rPr>
        <w:br/>
      </w:r>
      <w:r w:rsidRPr="00291B04">
        <w:rPr>
          <w:rStyle w:val="VerbatimChar"/>
          <w:sz w:val="18"/>
          <w:szCs w:val="20"/>
        </w:rPr>
        <w:t xml:space="preserve">Rooms               1 1.8155e+09 1.8155e+09    6.9926 0.0086415 ** </w:t>
      </w:r>
      <w:r w:rsidRPr="00291B04">
        <w:rPr>
          <w:sz w:val="20"/>
          <w:szCs w:val="20"/>
        </w:rPr>
        <w:br/>
      </w:r>
      <w:r w:rsidRPr="00291B04">
        <w:rPr>
          <w:rStyle w:val="VerbatimChar"/>
          <w:sz w:val="18"/>
          <w:szCs w:val="20"/>
        </w:rPr>
        <w:t>Bed                 1 3.9586e+09 3.9586e+09   15.2474 0.0001180 ***</w:t>
      </w:r>
      <w:r w:rsidRPr="00291B04">
        <w:rPr>
          <w:sz w:val="20"/>
          <w:szCs w:val="20"/>
        </w:rPr>
        <w:br/>
      </w:r>
      <w:r w:rsidRPr="00291B04">
        <w:rPr>
          <w:rStyle w:val="VerbatimChar"/>
          <w:sz w:val="18"/>
          <w:szCs w:val="20"/>
        </w:rPr>
        <w:t xml:space="preserve">Bath                1 1.3430e+07 1.3430e+07    0.0517 0.8202441    </w:t>
      </w:r>
      <w:r w:rsidRPr="00291B04">
        <w:rPr>
          <w:sz w:val="20"/>
          <w:szCs w:val="20"/>
        </w:rPr>
        <w:br/>
      </w:r>
      <w:r w:rsidRPr="00291B04">
        <w:rPr>
          <w:rStyle w:val="VerbatimChar"/>
          <w:sz w:val="18"/>
          <w:szCs w:val="20"/>
        </w:rPr>
        <w:t>Condo               1 1.9153e+10 1.9153e+10   73.7718 5.981e-16 ***</w:t>
      </w:r>
      <w:r w:rsidRPr="00291B04">
        <w:rPr>
          <w:sz w:val="20"/>
          <w:szCs w:val="20"/>
        </w:rPr>
        <w:br/>
      </w:r>
      <w:r w:rsidRPr="00291B04">
        <w:rPr>
          <w:rStyle w:val="VerbatimChar"/>
          <w:sz w:val="18"/>
          <w:szCs w:val="20"/>
        </w:rPr>
        <w:t>Tax                 1 3.6231e+10 3.6231e+10  139.5489 &lt; 2.2e-16 ***</w:t>
      </w:r>
      <w:r w:rsidRPr="00291B04">
        <w:rPr>
          <w:sz w:val="20"/>
          <w:szCs w:val="20"/>
        </w:rPr>
        <w:br/>
      </w:r>
      <w:r w:rsidRPr="00291B04">
        <w:rPr>
          <w:rStyle w:val="VerbatimChar"/>
          <w:sz w:val="18"/>
          <w:szCs w:val="20"/>
        </w:rPr>
        <w:t xml:space="preserve">RC                  1 9.7797e+08 9.7797e+08    3.7668 0.0532716 .  </w:t>
      </w:r>
      <w:r w:rsidRPr="00291B04">
        <w:rPr>
          <w:sz w:val="20"/>
          <w:szCs w:val="20"/>
        </w:rPr>
        <w:br/>
      </w:r>
      <w:r w:rsidRPr="00291B04">
        <w:rPr>
          <w:rStyle w:val="VerbatimChar"/>
          <w:sz w:val="18"/>
          <w:szCs w:val="20"/>
        </w:rPr>
        <w:t>Zone:Tax            2 1.7380e+10 8.6900e+09   33.4713 8.958e-14 ***</w:t>
      </w:r>
      <w:r w:rsidRPr="00291B04">
        <w:rPr>
          <w:sz w:val="20"/>
          <w:szCs w:val="20"/>
        </w:rPr>
        <w:br/>
      </w:r>
      <w:r w:rsidRPr="00291B04">
        <w:rPr>
          <w:rStyle w:val="VerbatimChar"/>
          <w:sz w:val="18"/>
          <w:szCs w:val="20"/>
        </w:rPr>
        <w:t>Rooms:Bath          1 9.1333e+09 9.1333e+09   35.1787 8.754e-09 ***</w:t>
      </w:r>
      <w:r w:rsidRPr="00291B04">
        <w:rPr>
          <w:sz w:val="20"/>
          <w:szCs w:val="20"/>
        </w:rPr>
        <w:br/>
      </w:r>
      <w:r w:rsidRPr="00291B04">
        <w:rPr>
          <w:rStyle w:val="VerbatimChar"/>
          <w:sz w:val="18"/>
          <w:szCs w:val="20"/>
        </w:rPr>
        <w:t>Interior:Zone       2 6.7598e+09 3.3799e+09   13.0183 3.903e-06 ***</w:t>
      </w:r>
      <w:r w:rsidRPr="00291B04">
        <w:rPr>
          <w:sz w:val="20"/>
          <w:szCs w:val="20"/>
        </w:rPr>
        <w:br/>
      </w:r>
      <w:r w:rsidRPr="00291B04">
        <w:rPr>
          <w:rStyle w:val="VerbatimChar"/>
          <w:sz w:val="18"/>
          <w:szCs w:val="20"/>
        </w:rPr>
        <w:t>Zone:Bath           2 3.7627e+09 1.8814e+09    7.2465 0.0008528 ***</w:t>
      </w:r>
      <w:r w:rsidRPr="00291B04">
        <w:rPr>
          <w:sz w:val="20"/>
          <w:szCs w:val="20"/>
        </w:rPr>
        <w:br/>
      </w:r>
      <w:r w:rsidRPr="00291B04">
        <w:rPr>
          <w:rStyle w:val="VerbatimChar"/>
          <w:sz w:val="18"/>
          <w:szCs w:val="20"/>
        </w:rPr>
        <w:t>Condo:RC            1 3.8838e+09 3.8838e+09   14.9593 0.0001364 ***</w:t>
      </w:r>
      <w:r w:rsidRPr="00291B04">
        <w:rPr>
          <w:sz w:val="20"/>
          <w:szCs w:val="20"/>
        </w:rPr>
        <w:br/>
      </w:r>
      <w:r w:rsidRPr="00291B04">
        <w:rPr>
          <w:rStyle w:val="VerbatimChar"/>
          <w:sz w:val="18"/>
          <w:szCs w:val="20"/>
        </w:rPr>
        <w:t>Days:Bath           1 4.0836e+09 4.0836e+09   15.7289 9.267e-05 ***</w:t>
      </w:r>
      <w:r w:rsidRPr="00291B04">
        <w:rPr>
          <w:sz w:val="20"/>
          <w:szCs w:val="20"/>
        </w:rPr>
        <w:br/>
      </w:r>
      <w:r w:rsidRPr="00291B04">
        <w:rPr>
          <w:rStyle w:val="VerbatimChar"/>
          <w:sz w:val="18"/>
          <w:szCs w:val="20"/>
        </w:rPr>
        <w:t>Bed:RC              1 4.3710e+09 4.3710e+09   16.8357 5.335e-05 ***</w:t>
      </w:r>
      <w:r w:rsidRPr="00291B04">
        <w:rPr>
          <w:sz w:val="20"/>
          <w:szCs w:val="20"/>
        </w:rPr>
        <w:br/>
      </w:r>
      <w:r w:rsidRPr="00291B04">
        <w:rPr>
          <w:rStyle w:val="VerbatimChar"/>
          <w:sz w:val="18"/>
          <w:szCs w:val="20"/>
        </w:rPr>
        <w:t xml:space="preserve">Interior:Rooms      1 1.9870e+09 1.9870e+09    7.6534 0.0060395 ** </w:t>
      </w:r>
      <w:r w:rsidRPr="00291B04">
        <w:rPr>
          <w:sz w:val="20"/>
          <w:szCs w:val="20"/>
        </w:rPr>
        <w:br/>
      </w:r>
      <w:r w:rsidRPr="00291B04">
        <w:rPr>
          <w:rStyle w:val="VerbatimChar"/>
          <w:sz w:val="18"/>
          <w:szCs w:val="20"/>
        </w:rPr>
        <w:t>Interior:Tax        1 4.9622e+09 4.9622e+09   19.1127 1.733e-05 ***</w:t>
      </w:r>
      <w:r w:rsidRPr="00291B04">
        <w:rPr>
          <w:sz w:val="20"/>
          <w:szCs w:val="20"/>
        </w:rPr>
        <w:br/>
      </w:r>
      <w:r w:rsidRPr="00291B04">
        <w:rPr>
          <w:rStyle w:val="VerbatimChar"/>
          <w:sz w:val="18"/>
          <w:szCs w:val="20"/>
        </w:rPr>
        <w:t xml:space="preserve">Rooms:Bed           1 4.2460e+08 4.2460e+08    1.6354 0.2020025    </w:t>
      </w:r>
      <w:r w:rsidRPr="00291B04">
        <w:rPr>
          <w:sz w:val="20"/>
          <w:szCs w:val="20"/>
        </w:rPr>
        <w:br/>
      </w:r>
      <w:r w:rsidRPr="00291B04">
        <w:rPr>
          <w:rStyle w:val="VerbatimChar"/>
          <w:sz w:val="18"/>
          <w:szCs w:val="20"/>
        </w:rPr>
        <w:t>Interior:Zone:Tax   2 7.0722e+09 3.5361e+09   13.6200 2.252e-06 ***</w:t>
      </w:r>
      <w:r w:rsidRPr="00291B04">
        <w:rPr>
          <w:sz w:val="20"/>
          <w:szCs w:val="20"/>
        </w:rPr>
        <w:br/>
      </w:r>
      <w:r w:rsidRPr="00291B04">
        <w:rPr>
          <w:rStyle w:val="VerbatimChar"/>
          <w:sz w:val="18"/>
          <w:szCs w:val="20"/>
        </w:rPr>
        <w:t xml:space="preserve">Residuals         283 7.3474e+10 2.5963e+08                        </w:t>
      </w:r>
      <w:r w:rsidRPr="00291B04">
        <w:rPr>
          <w:sz w:val="20"/>
          <w:szCs w:val="20"/>
        </w:rPr>
        <w:br/>
      </w:r>
      <w:r w:rsidRPr="00291B04">
        <w:rPr>
          <w:rStyle w:val="VerbatimChar"/>
          <w:sz w:val="18"/>
          <w:szCs w:val="20"/>
        </w:rPr>
        <w:t>---</w:t>
      </w:r>
      <w:r w:rsidRPr="00291B04">
        <w:rPr>
          <w:sz w:val="20"/>
          <w:szCs w:val="20"/>
        </w:rPr>
        <w:br/>
      </w:r>
      <w:r w:rsidRPr="00291B04">
        <w:rPr>
          <w:rStyle w:val="VerbatimChar"/>
          <w:sz w:val="18"/>
          <w:szCs w:val="20"/>
        </w:rPr>
        <w:t xml:space="preserve">Signif. codes:  0 '***' 0.001 '**' 0.01 '*' 0.05 '.' </w:t>
      </w:r>
      <w:r w:rsidRPr="00291B04">
        <w:rPr>
          <w:rStyle w:val="VerbatimChar"/>
          <w:sz w:val="18"/>
          <w:szCs w:val="20"/>
          <w:lang w:eastAsia="ko-KR"/>
        </w:rPr>
        <w:t>0.1 ' ' 1</w:t>
      </w:r>
    </w:p>
    <w:p w14:paraId="671C3D44" w14:textId="77777777" w:rsidR="005557B8" w:rsidRDefault="00000000">
      <w:pPr>
        <w:pStyle w:val="Heading4"/>
        <w:rPr>
          <w:lang w:eastAsia="ko-KR"/>
        </w:rPr>
      </w:pPr>
      <w:bookmarkStart w:id="38" w:name="회귀계수-확인"/>
      <w:r>
        <w:rPr>
          <w:lang w:eastAsia="ko-KR"/>
        </w:rPr>
        <w:t>회귀계수</w:t>
      </w:r>
      <w:r>
        <w:rPr>
          <w:lang w:eastAsia="ko-KR"/>
        </w:rPr>
        <w:t xml:space="preserve"> </w:t>
      </w:r>
      <w:r>
        <w:rPr>
          <w:lang w:eastAsia="ko-KR"/>
        </w:rPr>
        <w:t>확인</w:t>
      </w:r>
    </w:p>
    <w:p w14:paraId="32338A83" w14:textId="20A5D238" w:rsidR="005557B8" w:rsidRDefault="00000000" w:rsidP="00A65F71">
      <w:pPr>
        <w:pStyle w:val="FirstParagraph"/>
        <w:rPr>
          <w:lang w:eastAsia="ko-KR"/>
        </w:rPr>
      </w:pPr>
      <w:r>
        <w:rPr>
          <w:lang w:eastAsia="ko-KR"/>
        </w:rPr>
        <w:t xml:space="preserve">회귀계수 </w:t>
      </w:r>
      <w:proofErr w:type="spellStart"/>
      <w:r>
        <w:rPr>
          <w:lang w:eastAsia="ko-KR"/>
        </w:rPr>
        <w:t>확인시</w:t>
      </w:r>
      <w:proofErr w:type="spellEnd"/>
      <w:r>
        <w:rPr>
          <w:lang w:eastAsia="ko-KR"/>
        </w:rPr>
        <w:t xml:space="preserve"> 더미변수를 모두 확인하려면 항이 너무 </w:t>
      </w:r>
      <w:proofErr w:type="spellStart"/>
      <w:r>
        <w:rPr>
          <w:lang w:eastAsia="ko-KR"/>
        </w:rPr>
        <w:t>많이지기</w:t>
      </w:r>
      <w:proofErr w:type="spellEnd"/>
      <w:r>
        <w:rPr>
          <w:lang w:eastAsia="ko-KR"/>
        </w:rPr>
        <w:t xml:space="preserve"> 때문에 </w:t>
      </w:r>
      <w:proofErr w:type="spellStart"/>
      <w:r>
        <w:rPr>
          <w:lang w:eastAsia="ko-KR"/>
        </w:rPr>
        <w:t>Reyeme</w:t>
      </w:r>
      <w:proofErr w:type="spellEnd"/>
      <w:r>
        <w:rPr>
          <w:lang w:eastAsia="ko-KR"/>
        </w:rPr>
        <w:t xml:space="preserve"> </w:t>
      </w:r>
      <w:proofErr w:type="spellStart"/>
      <w:r>
        <w:rPr>
          <w:lang w:eastAsia="ko-KR"/>
        </w:rPr>
        <w:t>Affiar</w:t>
      </w:r>
      <w:proofErr w:type="spellEnd"/>
      <w:r>
        <w:rPr>
          <w:lang w:eastAsia="ko-KR"/>
        </w:rPr>
        <w:t>가 고려하는 건물의 Area(M)에 해당하는 2Zone=1, RC=1 인 경우만 고려하여 확인했다.</w:t>
      </w:r>
      <w:r w:rsidR="00A65F71">
        <w:rPr>
          <w:lang w:eastAsia="ko-KR"/>
        </w:rPr>
        <w:t xml:space="preserve"> </w:t>
      </w:r>
      <w:r>
        <w:rPr>
          <w:lang w:eastAsia="ko-KR"/>
        </w:rPr>
        <w:t>전체 다중회귀 모형은 다음과 같을 것이다.</w:t>
      </w:r>
    </w:p>
    <w:p w14:paraId="7E557EB4" w14:textId="77777777" w:rsidR="005557B8" w:rsidRPr="00A65F71" w:rsidRDefault="00000000">
      <w:pPr>
        <w:pStyle w:val="BodyText"/>
      </w:pPr>
      <m:oMathPara>
        <m:oMathParaPr>
          <m:jc m:val="center"/>
        </m:oMathParaPr>
        <m:oMath>
          <m:r>
            <w:rPr>
              <w:rFonts w:ascii="Cambria Math" w:hAnsi="Cambria Math"/>
            </w:rPr>
            <m:t>SalePrice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Interior</m:t>
              </m:r>
            </m:sub>
          </m:sSub>
          <m:r>
            <w:rPr>
              <w:rFonts w:ascii="Cambria Math" w:hAnsi="Cambria Math"/>
            </w:rPr>
            <m:t>Interior</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Rooms</m:t>
              </m:r>
            </m:sub>
          </m:sSub>
          <m:r>
            <w:rPr>
              <w:rFonts w:ascii="Cambria Math" w:hAnsi="Cambria Math"/>
            </w:rPr>
            <m:t>Rooms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Bed</m:t>
              </m:r>
            </m:sub>
          </m:sSub>
          <m:r>
            <w:rPr>
              <w:rFonts w:ascii="Cambria Math" w:hAnsi="Cambria Math"/>
            </w:rPr>
            <m:t>Bed</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Bath</m:t>
              </m:r>
            </m:sub>
          </m:sSub>
          <m:r>
            <w:rPr>
              <w:rFonts w:ascii="Cambria Math" w:hAnsi="Cambria Math"/>
            </w:rPr>
            <m:t>Bath</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Condo</m:t>
              </m:r>
            </m:sub>
          </m:sSub>
          <m:r>
            <w:rPr>
              <w:rFonts w:ascii="Cambria Math" w:hAnsi="Cambria Math"/>
            </w:rPr>
            <m:t>Condo</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Tax</m:t>
              </m:r>
            </m:sub>
          </m:sSub>
          <m:r>
            <w:rPr>
              <w:rFonts w:ascii="Cambria Math" w:hAnsi="Cambria Math"/>
            </w:rPr>
            <m:t>Tax</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Days</m:t>
              </m:r>
            </m:sub>
          </m:sSub>
          <m:r>
            <w:rPr>
              <w:rFonts w:ascii="Cambria Math" w:hAnsi="Cambria Math"/>
            </w:rPr>
            <m:t>Days</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HousePriceIndex</m:t>
              </m:r>
            </m:sub>
          </m:sSub>
          <m:r>
            <w:rPr>
              <w:rFonts w:ascii="Cambria Math" w:hAnsi="Cambria Math"/>
            </w:rPr>
            <m:t>HousePriceIndex</m:t>
          </m:r>
          <m:r>
            <m:rPr>
              <m:sty m:val="p"/>
            </m:rPr>
            <w:rPr>
              <w:rFonts w:ascii="Cambria Math" w:hAnsi="Cambria Math"/>
            </w:rPr>
            <m:t>+</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w:rPr>
                      <w:rFonts w:ascii="Cambria Math" w:hAnsi="Cambria Math"/>
                    </w:rPr>
                    <m:t>D</m:t>
                  </m:r>
                </m:e>
                <m:sub>
                  <m:r>
                    <w:rPr>
                      <w:rFonts w:ascii="Cambria Math" w:hAnsi="Cambria Math"/>
                    </w:rPr>
                    <m:t>2zone</m:t>
                  </m:r>
                  <m:r>
                    <m:rPr>
                      <m:sty m:val="p"/>
                    </m:rPr>
                    <w:rPr>
                      <w:rFonts w:ascii="Cambria Math" w:hAnsi="Cambria Math"/>
                    </w:rPr>
                    <m:t>=</m:t>
                  </m:r>
                  <m:r>
                    <w:rPr>
                      <w:rFonts w:ascii="Cambria Math" w:hAnsi="Cambria Math"/>
                    </w:rPr>
                    <m:t>1</m:t>
                  </m:r>
                </m:sub>
              </m:sSub>
            </m:sub>
          </m:sSub>
          <m:sSub>
            <m:sSubPr>
              <m:ctrlPr>
                <w:rPr>
                  <w:rFonts w:ascii="Cambria Math" w:hAnsi="Cambria Math"/>
                </w:rPr>
              </m:ctrlPr>
            </m:sSubPr>
            <m:e>
              <m:r>
                <w:rPr>
                  <w:rFonts w:ascii="Cambria Math" w:hAnsi="Cambria Math"/>
                </w:rPr>
                <m:t>D</m:t>
              </m:r>
            </m:e>
            <m:sub>
              <m:r>
                <w:rPr>
                  <w:rFonts w:ascii="Cambria Math" w:hAnsi="Cambria Math"/>
                </w:rPr>
                <m:t>2zone</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w:rPr>
                      <w:rFonts w:ascii="Cambria Math" w:hAnsi="Cambria Math"/>
                    </w:rPr>
                    <m:t>D</m:t>
                  </m:r>
                </m:e>
                <m:sub>
                  <m:r>
                    <w:rPr>
                      <w:rFonts w:ascii="Cambria Math" w:hAnsi="Cambria Math"/>
                    </w:rPr>
                    <m:t>RC</m:t>
                  </m:r>
                  <m:r>
                    <m:rPr>
                      <m:sty m:val="p"/>
                    </m:rPr>
                    <w:rPr>
                      <w:rFonts w:ascii="Cambria Math" w:hAnsi="Cambria Math"/>
                    </w:rPr>
                    <m:t>=</m:t>
                  </m:r>
                  <m:r>
                    <w:rPr>
                      <w:rFonts w:ascii="Cambria Math" w:hAnsi="Cambria Math"/>
                    </w:rPr>
                    <m:t>1</m:t>
                  </m:r>
                </m:sub>
              </m:sSub>
            </m:sub>
          </m:sSub>
          <m:sSub>
            <m:sSubPr>
              <m:ctrlPr>
                <w:rPr>
                  <w:rFonts w:ascii="Cambria Math" w:hAnsi="Cambria Math"/>
                </w:rPr>
              </m:ctrlPr>
            </m:sSubPr>
            <m:e>
              <m:r>
                <w:rPr>
                  <w:rFonts w:ascii="Cambria Math" w:hAnsi="Cambria Math"/>
                </w:rPr>
                <m:t>D</m:t>
              </m:r>
            </m:e>
            <m:sub>
              <m:r>
                <w:rPr>
                  <w:rFonts w:ascii="Cambria Math" w:hAnsi="Cambria Math"/>
                </w:rPr>
                <m:t>RC</m:t>
              </m:r>
              <m:r>
                <m:rPr>
                  <m:sty m:val="p"/>
                </m:rPr>
                <w:rPr>
                  <w:rFonts w:ascii="Cambria Math" w:hAnsi="Cambria Math"/>
                </w:rPr>
                <m:t>=</m:t>
              </m:r>
              <m:r>
                <w:rPr>
                  <w:rFonts w:ascii="Cambria Math" w:hAnsi="Cambria Math"/>
                </w:rPr>
                <m:t>1</m:t>
              </m:r>
            </m:sub>
          </m:sSub>
          <m:r>
            <m:rPr>
              <m:sty m:val="p"/>
            </m:rPr>
            <w:rPr>
              <w:rFonts w:ascii="Cambria Math" w:hAnsi="Cambria Math"/>
            </w:rPr>
            <m:t>+</m:t>
          </m:r>
          <m:d>
            <m:dPr>
              <m:ctrlPr>
                <w:rPr>
                  <w:rFonts w:ascii="Cambria Math" w:hAnsi="Cambria Math"/>
                </w:rPr>
              </m:ctrlPr>
            </m:dPr>
            <m:e>
              <m:r>
                <w:rPr>
                  <w:rFonts w:ascii="Cambria Math" w:hAnsi="Cambria Math"/>
                </w:rPr>
                <m:t>intercept</m:t>
              </m:r>
            </m:e>
          </m:d>
        </m:oMath>
      </m:oMathPara>
    </w:p>
    <w:p w14:paraId="30EACBA8" w14:textId="77777777" w:rsidR="005557B8" w:rsidRDefault="00000000">
      <w:pPr>
        <w:pStyle w:val="Heading5"/>
      </w:pPr>
      <w:bookmarkStart w:id="39" w:name="interior의-회귀계수-beta_interior"/>
      <w:r>
        <w:t>1) Interior</w:t>
      </w:r>
      <w:r>
        <w:t>의</w:t>
      </w:r>
      <w:r>
        <w:t xml:space="preserve"> </w:t>
      </w:r>
      <w:r>
        <w:t>회귀계수</w:t>
      </w:r>
      <w:r>
        <w:t xml:space="preserve"> </w:t>
      </w:r>
      <m:oMath>
        <m:sSub>
          <m:sSubPr>
            <m:ctrlPr>
              <w:rPr>
                <w:rFonts w:ascii="Cambria Math" w:hAnsi="Cambria Math"/>
              </w:rPr>
            </m:ctrlPr>
          </m:sSubPr>
          <m:e>
            <m:r>
              <w:rPr>
                <w:rFonts w:ascii="Cambria Math" w:hAnsi="Cambria Math"/>
              </w:rPr>
              <m:t>β</m:t>
            </m:r>
          </m:e>
          <m:sub>
            <m:r>
              <w:rPr>
                <w:rFonts w:ascii="Cambria Math" w:hAnsi="Cambria Math"/>
              </w:rPr>
              <m:t>Interior</m:t>
            </m:r>
          </m:sub>
        </m:sSub>
      </m:oMath>
    </w:p>
    <w:p w14:paraId="3A93C712"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Interior</m:t>
              </m:r>
            </m:sub>
          </m:sSub>
          <m:r>
            <m:rPr>
              <m:sty m:val="p"/>
            </m:rPr>
            <w:rPr>
              <w:rFonts w:ascii="Cambria Math" w:hAnsi="Cambria Math"/>
            </w:rPr>
            <m:t>=</m:t>
          </m:r>
          <m:r>
            <w:rPr>
              <w:rFonts w:ascii="Cambria Math" w:hAnsi="Cambria Math"/>
            </w:rPr>
            <m:t>123.96</m:t>
          </m:r>
          <m:r>
            <m:rPr>
              <m:sty m:val="p"/>
            </m:rPr>
            <w:rPr>
              <w:rFonts w:ascii="Cambria Math" w:hAnsi="Cambria Math"/>
            </w:rPr>
            <m:t>+</m:t>
          </m:r>
          <m:r>
            <w:rPr>
              <w:rFonts w:ascii="Cambria Math" w:hAnsi="Cambria Math"/>
            </w:rPr>
            <m:t>119.83</m:t>
          </m:r>
          <m:sSub>
            <m:sSubPr>
              <m:ctrlPr>
                <w:rPr>
                  <w:rFonts w:ascii="Cambria Math" w:hAnsi="Cambria Math"/>
                </w:rPr>
              </m:ctrlPr>
            </m:sSubPr>
            <m:e>
              <m:r>
                <w:rPr>
                  <w:rFonts w:ascii="Cambria Math" w:hAnsi="Cambria Math"/>
                </w:rPr>
                <m:t>D</m:t>
              </m:r>
            </m:e>
            <m:sub>
              <m:r>
                <w:rPr>
                  <w:rFonts w:ascii="Cambria Math" w:hAnsi="Cambria Math"/>
                </w:rPr>
                <m:t>2zone</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34.08Rooms</m:t>
          </m:r>
          <m:r>
            <m:rPr>
              <m:sty m:val="p"/>
            </m:rPr>
            <w:rPr>
              <w:rFonts w:ascii="Cambria Math" w:hAnsi="Cambria Math"/>
            </w:rPr>
            <m:t>-</m:t>
          </m:r>
          <m:r>
            <w:rPr>
              <w:rFonts w:ascii="Cambria Math" w:hAnsi="Cambria Math"/>
            </w:rPr>
            <m:t>0.104Tax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2zone</m:t>
              </m:r>
              <m:r>
                <m:rPr>
                  <m:sty m:val="p"/>
                </m:rPr>
                <w:rPr>
                  <w:rFonts w:ascii="Cambria Math" w:hAnsi="Cambria Math"/>
                </w:rPr>
                <m:t>=</m:t>
              </m:r>
              <m:r>
                <w:rPr>
                  <w:rFonts w:ascii="Cambria Math" w:hAnsi="Cambria Math"/>
                </w:rPr>
                <m:t>1</m:t>
              </m:r>
            </m:sub>
          </m:sSub>
        </m:oMath>
      </m:oMathPara>
    </w:p>
    <w:p w14:paraId="2D385434" w14:textId="14A61864" w:rsidR="005557B8" w:rsidRDefault="00000000" w:rsidP="000F1D67">
      <w:pPr>
        <w:pStyle w:val="FirstParagraph"/>
        <w:rPr>
          <w:lang w:eastAsia="ko-KR"/>
        </w:rPr>
      </w:pP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interior</m:t>
            </m:r>
          </m:sub>
        </m:sSub>
      </m:oMath>
      <w:r>
        <w:rPr>
          <w:lang w:eastAsia="ko-KR"/>
        </w:rPr>
        <w:t xml:space="preserve">는 2zone에 속한 모든 집에서 0보다 클 것이다. Rooms가 7이상일 경우 </w:t>
      </w: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interior</m:t>
            </m:r>
          </m:sub>
        </m:sSub>
        <m:r>
          <m:rPr>
            <m:sty m:val="p"/>
          </m:rPr>
          <w:rPr>
            <w:rFonts w:ascii="Cambria Math" w:hAnsi="Cambria Math"/>
            <w:lang w:eastAsia="ko-KR"/>
          </w:rPr>
          <m:t>&lt;</m:t>
        </m:r>
        <m:r>
          <w:rPr>
            <w:rFonts w:ascii="Cambria Math" w:hAnsi="Cambria Math"/>
            <w:lang w:eastAsia="ko-KR"/>
          </w:rPr>
          <m:t>0</m:t>
        </m:r>
      </m:oMath>
      <w:r>
        <w:rPr>
          <w:lang w:eastAsia="ko-KR"/>
        </w:rPr>
        <w:t>이 되는데, 데이터상에서는 Rooms가 7이상인 관측치가 존재하지 않는다.</w:t>
      </w:r>
      <w:r w:rsidR="000F1D67">
        <w:rPr>
          <w:lang w:eastAsia="ko-KR"/>
        </w:rPr>
        <w:t xml:space="preserve"> </w:t>
      </w:r>
      <w:r>
        <w:rPr>
          <w:lang w:eastAsia="ko-KR"/>
        </w:rPr>
        <w:t xml:space="preserve">때문에 Interior가 클수록 </w:t>
      </w:r>
      <w:proofErr w:type="spellStart"/>
      <w:r>
        <w:rPr>
          <w:lang w:eastAsia="ko-KR"/>
        </w:rPr>
        <w:t>SalePrice</w:t>
      </w:r>
      <w:proofErr w:type="spellEnd"/>
      <w:r>
        <w:rPr>
          <w:lang w:eastAsia="ko-KR"/>
        </w:rPr>
        <w:t>가 증가한다는 예측과 부합하는 회귀계수이다.</w:t>
      </w:r>
      <w:r w:rsidR="000F1D67">
        <w:rPr>
          <w:lang w:eastAsia="ko-KR"/>
        </w:rPr>
        <w:t xml:space="preserve"> </w:t>
      </w:r>
      <w:r>
        <w:rPr>
          <w:lang w:eastAsia="ko-KR"/>
        </w:rPr>
        <w:t xml:space="preserve">또한 내부면적이 같은 경우에도 방의 수가 너무 많다면, 선호도가 떨어져 </w:t>
      </w:r>
      <w:proofErr w:type="spellStart"/>
      <w:r>
        <w:rPr>
          <w:lang w:eastAsia="ko-KR"/>
        </w:rPr>
        <w:t>SalePrice</w:t>
      </w:r>
      <w:proofErr w:type="spellEnd"/>
      <w:r>
        <w:rPr>
          <w:lang w:eastAsia="ko-KR"/>
        </w:rPr>
        <w:t xml:space="preserve">가 낮아지는 경우가 생길 수 </w:t>
      </w:r>
      <w:proofErr w:type="spellStart"/>
      <w:r>
        <w:rPr>
          <w:lang w:eastAsia="ko-KR"/>
        </w:rPr>
        <w:t>있을것이라는</w:t>
      </w:r>
      <w:proofErr w:type="spellEnd"/>
      <w:r>
        <w:rPr>
          <w:lang w:eastAsia="ko-KR"/>
        </w:rPr>
        <w:t xml:space="preserve"> 예측과 관련하여, Rooms</w:t>
      </w:r>
      <w:proofErr w:type="spellStart"/>
      <w:r>
        <w:rPr>
          <w:lang w:eastAsia="ko-KR"/>
        </w:rPr>
        <w:t>와의</w:t>
      </w:r>
      <w:proofErr w:type="spellEnd"/>
      <w:r>
        <w:rPr>
          <w:lang w:eastAsia="ko-KR"/>
        </w:rPr>
        <w:t xml:space="preserve"> 상호작용에 의한 </w:t>
      </w:r>
      <m:oMath>
        <m:r>
          <m:rPr>
            <m:sty m:val="p"/>
          </m:rPr>
          <w:rPr>
            <w:rFonts w:ascii="Cambria Math" w:hAnsi="Cambria Math"/>
            <w:lang w:eastAsia="ko-KR"/>
          </w:rPr>
          <m:t>-</m:t>
        </m:r>
        <m:r>
          <w:rPr>
            <w:rFonts w:ascii="Cambria Math" w:hAnsi="Cambria Math"/>
            <w:lang w:eastAsia="ko-KR"/>
          </w:rPr>
          <m:t>34.08Rooms</m:t>
        </m:r>
      </m:oMath>
      <w:r>
        <w:rPr>
          <w:lang w:eastAsia="ko-KR"/>
        </w:rPr>
        <w:t xml:space="preserve"> 항도 예측과 부합한다고 판단했다.</w:t>
      </w:r>
    </w:p>
    <w:p w14:paraId="650308A9" w14:textId="77777777" w:rsidR="005557B8" w:rsidRDefault="00000000">
      <w:pPr>
        <w:pStyle w:val="Heading5"/>
        <w:rPr>
          <w:lang w:eastAsia="ko-KR"/>
        </w:rPr>
      </w:pPr>
      <w:bookmarkStart w:id="40" w:name="rooms의-회귀계수-beta_rooms"/>
      <w:bookmarkEnd w:id="39"/>
      <w:r>
        <w:rPr>
          <w:lang w:eastAsia="ko-KR"/>
        </w:rPr>
        <w:t>2) Rooms</w:t>
      </w:r>
      <w:r>
        <w:rPr>
          <w:lang w:eastAsia="ko-KR"/>
        </w:rPr>
        <w:t>의</w:t>
      </w:r>
      <w:r>
        <w:rPr>
          <w:lang w:eastAsia="ko-KR"/>
        </w:rPr>
        <w:t xml:space="preserve"> </w:t>
      </w:r>
      <w:r>
        <w:rPr>
          <w:lang w:eastAsia="ko-KR"/>
        </w:rPr>
        <w:t>회귀계수</w:t>
      </w:r>
      <w:r>
        <w:rPr>
          <w:lang w:eastAsia="ko-KR"/>
        </w:rPr>
        <w:t xml:space="preserve"> </w:t>
      </w: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Rooms</m:t>
            </m:r>
          </m:sub>
        </m:sSub>
      </m:oMath>
    </w:p>
    <w:p w14:paraId="407016F5"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Rooms</m:t>
              </m:r>
            </m:sub>
          </m:sSub>
          <m:r>
            <m:rPr>
              <m:sty m:val="p"/>
            </m:rPr>
            <w:rPr>
              <w:rFonts w:ascii="Cambria Math" w:hAnsi="Cambria Math"/>
            </w:rPr>
            <m:t>=-</m:t>
          </m:r>
          <m:r>
            <w:rPr>
              <w:rFonts w:ascii="Cambria Math" w:hAnsi="Cambria Math"/>
            </w:rPr>
            <m:t>171.64</m:t>
          </m:r>
          <m:r>
            <m:rPr>
              <m:sty m:val="p"/>
            </m:rPr>
            <w:rPr>
              <w:rFonts w:ascii="Cambria Math" w:hAnsi="Cambria Math"/>
            </w:rPr>
            <m:t>+</m:t>
          </m:r>
          <m:r>
            <w:rPr>
              <w:rFonts w:ascii="Cambria Math" w:hAnsi="Cambria Math"/>
            </w:rPr>
            <m:t>3931.87Bed</m:t>
          </m:r>
        </m:oMath>
      </m:oMathPara>
    </w:p>
    <w:p w14:paraId="272D8D7F" w14:textId="77777777" w:rsidR="005557B8" w:rsidRDefault="00000000">
      <w:pPr>
        <w:pStyle w:val="FirstParagraph"/>
        <w:rPr>
          <w:lang w:eastAsia="ko-KR"/>
        </w:rPr>
      </w:pPr>
      <w:r>
        <w:rPr>
          <w:lang w:eastAsia="ko-KR"/>
        </w:rPr>
        <w:t xml:space="preserve">침실의 수는 </w:t>
      </w:r>
      <w:proofErr w:type="spellStart"/>
      <w:r>
        <w:rPr>
          <w:lang w:eastAsia="ko-KR"/>
        </w:rPr>
        <w:t>모든집에서</w:t>
      </w:r>
      <w:proofErr w:type="spellEnd"/>
      <w:r>
        <w:rPr>
          <w:lang w:eastAsia="ko-KR"/>
        </w:rPr>
        <w:t xml:space="preserve"> 1개 이상이므로, 총합을 계산해 보면 </w:t>
      </w: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Rooms</m:t>
            </m:r>
          </m:sub>
        </m:sSub>
        <m:r>
          <m:rPr>
            <m:sty m:val="p"/>
          </m:rPr>
          <w:rPr>
            <w:rFonts w:ascii="Cambria Math" w:hAnsi="Cambria Math"/>
            <w:lang w:eastAsia="ko-KR"/>
          </w:rPr>
          <m:t>&gt;</m:t>
        </m:r>
        <m:r>
          <w:rPr>
            <w:rFonts w:ascii="Cambria Math" w:hAnsi="Cambria Math"/>
            <w:lang w:eastAsia="ko-KR"/>
          </w:rPr>
          <m:t>0</m:t>
        </m:r>
      </m:oMath>
      <w:r>
        <w:rPr>
          <w:lang w:eastAsia="ko-KR"/>
        </w:rPr>
        <w:t>이다. 합당한 회귀계수 부호를 갖고 있다고 판단한다.</w:t>
      </w:r>
    </w:p>
    <w:p w14:paraId="199A0879" w14:textId="77777777" w:rsidR="005557B8" w:rsidRDefault="00000000">
      <w:pPr>
        <w:pStyle w:val="Heading5"/>
        <w:rPr>
          <w:lang w:eastAsia="ko-KR"/>
        </w:rPr>
      </w:pPr>
      <w:bookmarkStart w:id="41" w:name="bed의-회귀계수-beta_bed"/>
      <w:bookmarkEnd w:id="40"/>
      <w:r>
        <w:rPr>
          <w:lang w:eastAsia="ko-KR"/>
        </w:rPr>
        <w:lastRenderedPageBreak/>
        <w:t>3) Bed</w:t>
      </w:r>
      <w:r>
        <w:rPr>
          <w:lang w:eastAsia="ko-KR"/>
        </w:rPr>
        <w:t>의</w:t>
      </w:r>
      <w:r>
        <w:rPr>
          <w:lang w:eastAsia="ko-KR"/>
        </w:rPr>
        <w:t xml:space="preserve"> </w:t>
      </w:r>
      <w:r>
        <w:rPr>
          <w:lang w:eastAsia="ko-KR"/>
        </w:rPr>
        <w:t>회귀계수</w:t>
      </w:r>
      <w:r>
        <w:rPr>
          <w:lang w:eastAsia="ko-KR"/>
        </w:rPr>
        <w:t xml:space="preserve"> </w:t>
      </w: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Bed</m:t>
            </m:r>
          </m:sub>
        </m:sSub>
      </m:oMath>
    </w:p>
    <w:p w14:paraId="4543BA70"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Bed</m:t>
              </m:r>
            </m:sub>
          </m:sSub>
          <m:r>
            <m:rPr>
              <m:sty m:val="p"/>
            </m:rPr>
            <w:rPr>
              <w:rFonts w:ascii="Cambria Math" w:hAnsi="Cambria Math"/>
            </w:rPr>
            <m:t>=-</m:t>
          </m:r>
          <m:r>
            <w:rPr>
              <w:rFonts w:ascii="Cambria Math" w:hAnsi="Cambria Math"/>
            </w:rPr>
            <m:t>44644.18</m:t>
          </m:r>
          <m:r>
            <m:rPr>
              <m:sty m:val="p"/>
            </m:rPr>
            <w:rPr>
              <w:rFonts w:ascii="Cambria Math" w:hAnsi="Cambria Math"/>
            </w:rPr>
            <m:t>+</m:t>
          </m:r>
          <m:r>
            <w:rPr>
              <w:rFonts w:ascii="Cambria Math" w:hAnsi="Cambria Math"/>
            </w:rPr>
            <m:t>21469.32</m:t>
          </m:r>
          <m:sSub>
            <m:sSubPr>
              <m:ctrlPr>
                <w:rPr>
                  <w:rFonts w:ascii="Cambria Math" w:hAnsi="Cambria Math"/>
                </w:rPr>
              </m:ctrlPr>
            </m:sSubPr>
            <m:e>
              <m:r>
                <w:rPr>
                  <w:rFonts w:ascii="Cambria Math" w:hAnsi="Cambria Math"/>
                </w:rPr>
                <m:t>D</m:t>
              </m:r>
            </m:e>
            <m:sub>
              <m:r>
                <w:rPr>
                  <w:rFonts w:ascii="Cambria Math" w:hAnsi="Cambria Math"/>
                </w:rPr>
                <m:t>RC</m:t>
              </m:r>
              <m:r>
                <m:rPr>
                  <m:sty m:val="p"/>
                </m:rPr>
                <w:rPr>
                  <w:rFonts w:ascii="Cambria Math" w:hAnsi="Cambria Math"/>
                </w:rPr>
                <m:t>=</m:t>
              </m:r>
              <m:r>
                <w:rPr>
                  <w:rFonts w:ascii="Cambria Math" w:hAnsi="Cambria Math"/>
                </w:rPr>
                <m:t>1</m:t>
              </m:r>
            </m:sub>
          </m:sSub>
        </m:oMath>
      </m:oMathPara>
    </w:p>
    <w:p w14:paraId="5254222B" w14:textId="77777777" w:rsidR="005557B8" w:rsidRDefault="00000000">
      <w:pPr>
        <w:pStyle w:val="FirstParagraph"/>
        <w:rPr>
          <w:lang w:eastAsia="ko-KR"/>
        </w:rPr>
      </w:pPr>
      <w:r>
        <w:rPr>
          <w:lang w:eastAsia="ko-KR"/>
        </w:rPr>
        <w:t xml:space="preserve">침실의 수가 너무 많으면 </w:t>
      </w:r>
      <w:proofErr w:type="spellStart"/>
      <w:r>
        <w:rPr>
          <w:lang w:eastAsia="ko-KR"/>
        </w:rPr>
        <w:t>SalePrice</w:t>
      </w:r>
      <w:proofErr w:type="spellEnd"/>
      <w:r>
        <w:rPr>
          <w:lang w:eastAsia="ko-KR"/>
        </w:rPr>
        <w:t>가 감소할 것이라는 예측에 부합하는 회귀계수 부호를 갖고 있다고 판단했다.</w:t>
      </w:r>
    </w:p>
    <w:p w14:paraId="00AFB067" w14:textId="77777777" w:rsidR="005557B8" w:rsidRDefault="00000000">
      <w:pPr>
        <w:pStyle w:val="Heading5"/>
        <w:rPr>
          <w:lang w:eastAsia="ko-KR"/>
        </w:rPr>
      </w:pPr>
      <w:bookmarkStart w:id="42" w:name="bath의-회귀계수-beta_bath"/>
      <w:bookmarkEnd w:id="41"/>
      <w:r>
        <w:rPr>
          <w:lang w:eastAsia="ko-KR"/>
        </w:rPr>
        <w:t>4) Bath</w:t>
      </w:r>
      <w:r>
        <w:rPr>
          <w:lang w:eastAsia="ko-KR"/>
        </w:rPr>
        <w:t>의</w:t>
      </w:r>
      <w:r>
        <w:rPr>
          <w:lang w:eastAsia="ko-KR"/>
        </w:rPr>
        <w:t xml:space="preserve"> </w:t>
      </w:r>
      <w:r>
        <w:rPr>
          <w:lang w:eastAsia="ko-KR"/>
        </w:rPr>
        <w:t>회귀계수</w:t>
      </w:r>
      <w:r>
        <w:rPr>
          <w:lang w:eastAsia="ko-KR"/>
        </w:rPr>
        <w:t xml:space="preserve"> </w:t>
      </w: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Bath</m:t>
            </m:r>
          </m:sub>
        </m:sSub>
      </m:oMath>
    </w:p>
    <w:p w14:paraId="6F0F1EA8"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Bath</m:t>
              </m:r>
            </m:sub>
          </m:sSub>
          <m:r>
            <m:rPr>
              <m:sty m:val="p"/>
            </m:rPr>
            <w:rPr>
              <w:rFonts w:ascii="Cambria Math" w:hAnsi="Cambria Math"/>
            </w:rPr>
            <m:t>=-</m:t>
          </m:r>
          <m:r>
            <w:rPr>
              <w:rFonts w:ascii="Cambria Math" w:hAnsi="Cambria Math"/>
            </w:rPr>
            <m:t>162539.7</m:t>
          </m:r>
          <m:r>
            <m:rPr>
              <m:sty m:val="p"/>
            </m:rPr>
            <w:rPr>
              <w:rFonts w:ascii="Cambria Math" w:hAnsi="Cambria Math"/>
            </w:rPr>
            <m:t>+</m:t>
          </m:r>
          <m:r>
            <w:rPr>
              <w:rFonts w:ascii="Cambria Math" w:hAnsi="Cambria Math"/>
            </w:rPr>
            <m:t>26316.3Rooms</m:t>
          </m:r>
          <m:r>
            <m:rPr>
              <m:sty m:val="p"/>
            </m:rPr>
            <w:rPr>
              <w:rFonts w:ascii="Cambria Math" w:hAnsi="Cambria Math"/>
            </w:rPr>
            <m:t>+</m:t>
          </m:r>
          <m:r>
            <w:rPr>
              <w:rFonts w:ascii="Cambria Math" w:hAnsi="Cambria Math"/>
            </w:rPr>
            <m:t>37390</m:t>
          </m:r>
          <m:sSub>
            <m:sSubPr>
              <m:ctrlPr>
                <w:rPr>
                  <w:rFonts w:ascii="Cambria Math" w:hAnsi="Cambria Math"/>
                </w:rPr>
              </m:ctrlPr>
            </m:sSubPr>
            <m:e>
              <m:r>
                <w:rPr>
                  <w:rFonts w:ascii="Cambria Math" w:hAnsi="Cambria Math"/>
                </w:rPr>
                <m:t>D</m:t>
              </m:r>
            </m:e>
            <m:sub>
              <m:r>
                <w:rPr>
                  <w:rFonts w:ascii="Cambria Math" w:hAnsi="Cambria Math"/>
                </w:rPr>
                <m:t>2zone</m:t>
              </m:r>
              <m:r>
                <m:rPr>
                  <m:sty m:val="p"/>
                </m:rPr>
                <w:rPr>
                  <w:rFonts w:ascii="Cambria Math" w:hAnsi="Cambria Math"/>
                </w:rPr>
                <m:t>=</m:t>
              </m:r>
              <m:r>
                <w:rPr>
                  <w:rFonts w:ascii="Cambria Math" w:hAnsi="Cambria Math"/>
                </w:rPr>
                <m:t>1</m:t>
              </m:r>
            </m:sub>
          </m:sSub>
        </m:oMath>
      </m:oMathPara>
    </w:p>
    <w:p w14:paraId="3217F890" w14:textId="77777777" w:rsidR="005557B8" w:rsidRDefault="00000000">
      <w:pPr>
        <w:pStyle w:val="FirstParagraph"/>
        <w:rPr>
          <w:lang w:eastAsia="ko-KR"/>
        </w:rPr>
      </w:pPr>
      <w:r>
        <w:rPr>
          <w:lang w:eastAsia="ko-KR"/>
        </w:rPr>
        <w:t xml:space="preserve">화장실의 수가 너무 많으면 </w:t>
      </w:r>
      <w:proofErr w:type="spellStart"/>
      <w:r>
        <w:rPr>
          <w:lang w:eastAsia="ko-KR"/>
        </w:rPr>
        <w:t>SalePrice</w:t>
      </w:r>
      <w:proofErr w:type="spellEnd"/>
      <w:r>
        <w:rPr>
          <w:lang w:eastAsia="ko-KR"/>
        </w:rPr>
        <w:t>가 감소할 것이라는 예측에 부합하는 회귀계수 부호를 갖고 있다고 판단했다.</w:t>
      </w:r>
    </w:p>
    <w:p w14:paraId="5CA76FF9" w14:textId="77777777" w:rsidR="005557B8" w:rsidRDefault="00000000">
      <w:pPr>
        <w:pStyle w:val="Heading5"/>
        <w:rPr>
          <w:lang w:eastAsia="ko-KR"/>
        </w:rPr>
      </w:pPr>
      <w:bookmarkStart w:id="43" w:name="condo의-회귀계수-beta_condo"/>
      <w:bookmarkEnd w:id="42"/>
      <w:r>
        <w:rPr>
          <w:lang w:eastAsia="ko-KR"/>
        </w:rPr>
        <w:t>5) Condo</w:t>
      </w:r>
      <w:r>
        <w:rPr>
          <w:lang w:eastAsia="ko-KR"/>
        </w:rPr>
        <w:t>의</w:t>
      </w:r>
      <w:r>
        <w:rPr>
          <w:lang w:eastAsia="ko-KR"/>
        </w:rPr>
        <w:t xml:space="preserve"> </w:t>
      </w:r>
      <w:r>
        <w:rPr>
          <w:lang w:eastAsia="ko-KR"/>
        </w:rPr>
        <w:t>회귀계수</w:t>
      </w:r>
      <w:r>
        <w:rPr>
          <w:lang w:eastAsia="ko-KR"/>
        </w:rPr>
        <w:t xml:space="preserve"> </w:t>
      </w: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Condo</m:t>
            </m:r>
          </m:sub>
        </m:sSub>
      </m:oMath>
    </w:p>
    <w:p w14:paraId="1E7F7E1F"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Condo</m:t>
              </m:r>
            </m:sub>
          </m:sSub>
          <m:r>
            <m:rPr>
              <m:sty m:val="p"/>
            </m:rPr>
            <w:rPr>
              <w:rFonts w:ascii="Cambria Math" w:hAnsi="Cambria Math"/>
            </w:rPr>
            <m:t>=</m:t>
          </m:r>
          <m:r>
            <w:rPr>
              <w:rFonts w:ascii="Cambria Math" w:hAnsi="Cambria Math"/>
            </w:rPr>
            <m:t>99.47</m:t>
          </m:r>
          <m:r>
            <m:rPr>
              <m:sty m:val="p"/>
            </m:rPr>
            <w:rPr>
              <w:rFonts w:ascii="Cambria Math" w:hAnsi="Cambria Math"/>
            </w:rPr>
            <m:t>+-</m:t>
          </m:r>
          <m:r>
            <w:rPr>
              <w:rFonts w:ascii="Cambria Math" w:hAnsi="Cambria Math"/>
            </w:rPr>
            <m:t>74.21</m:t>
          </m:r>
          <m:sSub>
            <m:sSubPr>
              <m:ctrlPr>
                <w:rPr>
                  <w:rFonts w:ascii="Cambria Math" w:hAnsi="Cambria Math"/>
                </w:rPr>
              </m:ctrlPr>
            </m:sSubPr>
            <m:e>
              <m:r>
                <w:rPr>
                  <w:rFonts w:ascii="Cambria Math" w:hAnsi="Cambria Math"/>
                </w:rPr>
                <m:t>D</m:t>
              </m:r>
            </m:e>
            <m:sub>
              <m:r>
                <w:rPr>
                  <w:rFonts w:ascii="Cambria Math" w:hAnsi="Cambria Math"/>
                </w:rPr>
                <m:t>RC</m:t>
              </m:r>
              <m:r>
                <m:rPr>
                  <m:sty m:val="p"/>
                </m:rPr>
                <w:rPr>
                  <w:rFonts w:ascii="Cambria Math" w:hAnsi="Cambria Math"/>
                </w:rPr>
                <m:t>=</m:t>
              </m:r>
              <m:r>
                <w:rPr>
                  <w:rFonts w:ascii="Cambria Math" w:hAnsi="Cambria Math"/>
                </w:rPr>
                <m:t>1</m:t>
              </m:r>
            </m:sub>
          </m:sSub>
        </m:oMath>
      </m:oMathPara>
    </w:p>
    <w:p w14:paraId="1C163CDC" w14:textId="77777777" w:rsidR="005557B8" w:rsidRDefault="00000000">
      <w:pPr>
        <w:pStyle w:val="FirstParagraph"/>
        <w:rPr>
          <w:lang w:eastAsia="ko-KR"/>
        </w:rPr>
      </w:pPr>
      <w:r>
        <w:rPr>
          <w:lang w:eastAsia="ko-KR"/>
        </w:rPr>
        <w:t xml:space="preserve">Condo가 커지면, </w:t>
      </w:r>
      <w:proofErr w:type="spellStart"/>
      <w:r>
        <w:rPr>
          <w:lang w:eastAsia="ko-KR"/>
        </w:rPr>
        <w:t>SalePrice</w:t>
      </w:r>
      <w:proofErr w:type="spellEnd"/>
      <w:r>
        <w:rPr>
          <w:lang w:eastAsia="ko-KR"/>
        </w:rPr>
        <w:t>도 클 것이라는 예상과 부합한다.</w:t>
      </w:r>
    </w:p>
    <w:p w14:paraId="1C299658" w14:textId="77777777" w:rsidR="005557B8" w:rsidRDefault="00000000">
      <w:pPr>
        <w:pStyle w:val="Heading5"/>
        <w:rPr>
          <w:lang w:eastAsia="ko-KR"/>
        </w:rPr>
      </w:pPr>
      <w:bookmarkStart w:id="44" w:name="tax의-회귀계수-beta_tax"/>
      <w:bookmarkEnd w:id="43"/>
      <w:r>
        <w:rPr>
          <w:lang w:eastAsia="ko-KR"/>
        </w:rPr>
        <w:t>6) Tax</w:t>
      </w:r>
      <w:r>
        <w:rPr>
          <w:lang w:eastAsia="ko-KR"/>
        </w:rPr>
        <w:t>의</w:t>
      </w:r>
      <w:r>
        <w:rPr>
          <w:lang w:eastAsia="ko-KR"/>
        </w:rPr>
        <w:t xml:space="preserve"> </w:t>
      </w:r>
      <w:r>
        <w:rPr>
          <w:lang w:eastAsia="ko-KR"/>
        </w:rPr>
        <w:t>회귀계수</w:t>
      </w:r>
      <w:r>
        <w:rPr>
          <w:lang w:eastAsia="ko-KR"/>
        </w:rPr>
        <w:t xml:space="preserve"> </w:t>
      </w: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Tax</m:t>
            </m:r>
          </m:sub>
        </m:sSub>
      </m:oMath>
    </w:p>
    <w:p w14:paraId="02798052"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Tax</m:t>
              </m:r>
            </m:sub>
          </m:sSub>
          <m:r>
            <m:rPr>
              <m:sty m:val="p"/>
            </m:rPr>
            <w:rPr>
              <w:rFonts w:ascii="Cambria Math" w:hAnsi="Cambria Math"/>
            </w:rPr>
            <m:t>=-</m:t>
          </m:r>
          <m:r>
            <w:rPr>
              <w:rFonts w:ascii="Cambria Math" w:hAnsi="Cambria Math"/>
            </w:rPr>
            <m:t>64.59</m:t>
          </m:r>
          <m:r>
            <m:rPr>
              <m:sty m:val="p"/>
            </m:rPr>
            <w:rPr>
              <w:rFonts w:ascii="Cambria Math" w:hAnsi="Cambria Math"/>
            </w:rPr>
            <m:t>+</m:t>
          </m:r>
          <m:r>
            <w:rPr>
              <w:rFonts w:ascii="Cambria Math" w:hAnsi="Cambria Math"/>
            </w:rPr>
            <m:t>0.1169Interior</m:t>
          </m:r>
          <m:r>
            <m:rPr>
              <m:sty m:val="p"/>
            </m:rPr>
            <w:rPr>
              <w:rFonts w:ascii="Cambria Math" w:hAnsi="Cambria Math"/>
            </w:rPr>
            <m:t>+</m:t>
          </m:r>
          <m:r>
            <w:rPr>
              <w:rFonts w:ascii="Cambria Math" w:hAnsi="Cambria Math"/>
            </w:rPr>
            <m:t>64.4</m:t>
          </m:r>
          <m:sSub>
            <m:sSubPr>
              <m:ctrlPr>
                <w:rPr>
                  <w:rFonts w:ascii="Cambria Math" w:hAnsi="Cambria Math"/>
                </w:rPr>
              </m:ctrlPr>
            </m:sSubPr>
            <m:e>
              <m:r>
                <w:rPr>
                  <w:rFonts w:ascii="Cambria Math" w:hAnsi="Cambria Math"/>
                </w:rPr>
                <m:t>D</m:t>
              </m:r>
            </m:e>
            <m:sub>
              <m:r>
                <w:rPr>
                  <w:rFonts w:ascii="Cambria Math" w:hAnsi="Cambria Math"/>
                </w:rPr>
                <m:t>2zone</m:t>
              </m:r>
              <m:r>
                <m:rPr>
                  <m:sty m:val="p"/>
                </m:rPr>
                <w:rPr>
                  <w:rFonts w:ascii="Cambria Math" w:hAnsi="Cambria Math"/>
                </w:rPr>
                <m:t>=</m:t>
              </m:r>
              <m:r>
                <w:rPr>
                  <w:rFonts w:ascii="Cambria Math" w:hAnsi="Cambria Math"/>
                </w:rPr>
                <m:t>1</m:t>
              </m:r>
            </m:sub>
          </m:sSub>
        </m:oMath>
      </m:oMathPara>
    </w:p>
    <w:p w14:paraId="0A3C6ECF" w14:textId="77777777" w:rsidR="005557B8" w:rsidRDefault="00000000">
      <w:pPr>
        <w:pStyle w:val="FirstParagraph"/>
        <w:rPr>
          <w:lang w:eastAsia="ko-KR"/>
        </w:rPr>
      </w:pPr>
      <w:r>
        <w:rPr>
          <w:lang w:eastAsia="ko-KR"/>
        </w:rPr>
        <w:t xml:space="preserve">Interior가 보통 1000을 상회하기 때문에 총합을 계산하면, </w:t>
      </w: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Tax</m:t>
            </m:r>
          </m:sub>
        </m:sSub>
        <m:r>
          <m:rPr>
            <m:sty m:val="p"/>
          </m:rPr>
          <w:rPr>
            <w:rFonts w:ascii="Cambria Math" w:hAnsi="Cambria Math"/>
            <w:lang w:eastAsia="ko-KR"/>
          </w:rPr>
          <m:t>&gt;</m:t>
        </m:r>
        <m:r>
          <w:rPr>
            <w:rFonts w:ascii="Cambria Math" w:hAnsi="Cambria Math"/>
            <w:lang w:eastAsia="ko-KR"/>
          </w:rPr>
          <m:t>0</m:t>
        </m:r>
      </m:oMath>
      <w:r>
        <w:rPr>
          <w:lang w:eastAsia="ko-KR"/>
        </w:rPr>
        <w:t xml:space="preserve">이다. Tax가 커지면, </w:t>
      </w:r>
      <w:proofErr w:type="spellStart"/>
      <w:r>
        <w:rPr>
          <w:lang w:eastAsia="ko-KR"/>
        </w:rPr>
        <w:t>SalePrice</w:t>
      </w:r>
      <w:proofErr w:type="spellEnd"/>
      <w:r>
        <w:rPr>
          <w:lang w:eastAsia="ko-KR"/>
        </w:rPr>
        <w:t>도 클 것이라는 예상과 부합한다.</w:t>
      </w:r>
    </w:p>
    <w:p w14:paraId="4B73A456" w14:textId="77777777" w:rsidR="005557B8" w:rsidRDefault="00000000">
      <w:pPr>
        <w:pStyle w:val="Heading5"/>
        <w:rPr>
          <w:lang w:eastAsia="ko-KR"/>
        </w:rPr>
      </w:pPr>
      <w:bookmarkStart w:id="45" w:name="days의-회귀계수-beta_days"/>
      <w:bookmarkEnd w:id="44"/>
      <w:r>
        <w:rPr>
          <w:lang w:eastAsia="ko-KR"/>
        </w:rPr>
        <w:t>7) Days</w:t>
      </w:r>
      <w:r>
        <w:rPr>
          <w:lang w:eastAsia="ko-KR"/>
        </w:rPr>
        <w:t>의</w:t>
      </w:r>
      <w:r>
        <w:rPr>
          <w:lang w:eastAsia="ko-KR"/>
        </w:rPr>
        <w:t xml:space="preserve"> </w:t>
      </w:r>
      <w:r>
        <w:rPr>
          <w:lang w:eastAsia="ko-KR"/>
        </w:rPr>
        <w:t>회귀계수</w:t>
      </w:r>
      <w:r>
        <w:rPr>
          <w:lang w:eastAsia="ko-KR"/>
        </w:rPr>
        <w:t xml:space="preserve"> </w:t>
      </w:r>
      <m:oMath>
        <m:sSub>
          <m:sSubPr>
            <m:ctrlPr>
              <w:rPr>
                <w:rFonts w:ascii="Cambria Math" w:hAnsi="Cambria Math"/>
              </w:rPr>
            </m:ctrlPr>
          </m:sSubPr>
          <m:e>
            <m:r>
              <w:rPr>
                <w:rFonts w:ascii="Cambria Math" w:hAnsi="Cambria Math"/>
                <w:lang w:eastAsia="ko-KR"/>
              </w:rPr>
              <m:t>β</m:t>
            </m:r>
          </m:e>
          <m:sub>
            <m:r>
              <w:rPr>
                <w:rFonts w:ascii="Cambria Math" w:hAnsi="Cambria Math"/>
                <w:lang w:eastAsia="ko-KR"/>
              </w:rPr>
              <m:t>Days</m:t>
            </m:r>
          </m:sub>
        </m:sSub>
      </m:oMath>
    </w:p>
    <w:p w14:paraId="2E745D5D"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Days</m:t>
              </m:r>
            </m:sub>
          </m:sSub>
          <m:r>
            <m:rPr>
              <m:sty m:val="p"/>
            </m:rPr>
            <w:rPr>
              <w:rFonts w:ascii="Cambria Math" w:hAnsi="Cambria Math"/>
            </w:rPr>
            <m:t>=-</m:t>
          </m:r>
          <m:r>
            <w:rPr>
              <w:rFonts w:ascii="Cambria Math" w:hAnsi="Cambria Math"/>
            </w:rPr>
            <m:t>161.44</m:t>
          </m:r>
          <m:r>
            <m:rPr>
              <m:sty m:val="p"/>
            </m:rPr>
            <w:rPr>
              <w:rFonts w:ascii="Cambria Math" w:hAnsi="Cambria Math"/>
            </w:rPr>
            <m:t>+</m:t>
          </m:r>
          <m:r>
            <w:rPr>
              <w:rFonts w:ascii="Cambria Math" w:hAnsi="Cambria Math"/>
            </w:rPr>
            <m:t>95.59Bath</m:t>
          </m:r>
        </m:oMath>
      </m:oMathPara>
    </w:p>
    <w:p w14:paraId="412E7314" w14:textId="77777777" w:rsidR="005557B8" w:rsidRDefault="00000000">
      <w:pPr>
        <w:pStyle w:val="FirstParagraph"/>
        <w:rPr>
          <w:lang w:eastAsia="ko-KR"/>
        </w:rPr>
      </w:pPr>
      <w:r>
        <w:rPr>
          <w:lang w:eastAsia="ko-KR"/>
        </w:rPr>
        <w:t xml:space="preserve">Days의 회귀 계수는 해석할 수 없다. </w:t>
      </w:r>
      <w:proofErr w:type="spellStart"/>
      <w:r>
        <w:rPr>
          <w:lang w:eastAsia="ko-KR"/>
        </w:rPr>
        <w:t>다중공선성</w:t>
      </w:r>
      <w:proofErr w:type="spellEnd"/>
      <w:r>
        <w:rPr>
          <w:lang w:eastAsia="ko-KR"/>
        </w:rPr>
        <w:t xml:space="preserve"> 문제나 </w:t>
      </w:r>
      <w:proofErr w:type="spellStart"/>
      <w:r>
        <w:rPr>
          <w:lang w:eastAsia="ko-KR"/>
        </w:rPr>
        <w:t>영향점</w:t>
      </w:r>
      <w:proofErr w:type="spellEnd"/>
      <w:r>
        <w:rPr>
          <w:lang w:eastAsia="ko-KR"/>
        </w:rPr>
        <w:t xml:space="preserve"> 제거가 안되었을 가능성이 있다.</w:t>
      </w:r>
    </w:p>
    <w:p w14:paraId="2E01AC3F" w14:textId="77777777" w:rsidR="005557B8" w:rsidRDefault="00000000">
      <w:pPr>
        <w:pStyle w:val="Heading5"/>
      </w:pPr>
      <w:bookmarkStart w:id="46" w:name="X73f28ecadd2b9ce5b9b0c14b5bcab22dc04c4da"/>
      <w:bookmarkEnd w:id="45"/>
      <w:r>
        <w:t xml:space="preserve">8) </w:t>
      </w:r>
      <w:proofErr w:type="spellStart"/>
      <w:r>
        <w:t>HousePriceIndex</w:t>
      </w:r>
      <w:r>
        <w:t>의</w:t>
      </w:r>
      <w:proofErr w:type="spellEnd"/>
      <w:r>
        <w:t xml:space="preserve"> </w:t>
      </w:r>
      <w:proofErr w:type="spellStart"/>
      <w:r>
        <w:t>회귀계수</w:t>
      </w:r>
      <w:proofErr w:type="spellEnd"/>
      <w:r>
        <w:t xml:space="preserve"> </w:t>
      </w:r>
      <m:oMath>
        <m:sSub>
          <m:sSubPr>
            <m:ctrlPr>
              <w:rPr>
                <w:rFonts w:ascii="Cambria Math" w:hAnsi="Cambria Math"/>
              </w:rPr>
            </m:ctrlPr>
          </m:sSubPr>
          <m:e>
            <m:r>
              <w:rPr>
                <w:rFonts w:ascii="Cambria Math" w:hAnsi="Cambria Math"/>
              </w:rPr>
              <m:t>β</m:t>
            </m:r>
          </m:e>
          <m:sub>
            <m:r>
              <w:rPr>
                <w:rFonts w:ascii="Cambria Math" w:hAnsi="Cambria Math"/>
              </w:rPr>
              <m:t>HousePriceIndex</m:t>
            </m:r>
          </m:sub>
        </m:sSub>
      </m:oMath>
    </w:p>
    <w:p w14:paraId="1139A888"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HousePriceIndex</m:t>
              </m:r>
            </m:sub>
          </m:sSub>
          <m:r>
            <m:rPr>
              <m:sty m:val="p"/>
            </m:rPr>
            <w:rPr>
              <w:rFonts w:ascii="Cambria Math" w:hAnsi="Cambria Math"/>
            </w:rPr>
            <m:t>=</m:t>
          </m:r>
          <m:r>
            <w:rPr>
              <w:rFonts w:ascii="Cambria Math" w:hAnsi="Cambria Math"/>
            </w:rPr>
            <m:t>1915.46</m:t>
          </m:r>
        </m:oMath>
      </m:oMathPara>
    </w:p>
    <w:p w14:paraId="6C03335C" w14:textId="77777777" w:rsidR="005557B8" w:rsidRDefault="00000000">
      <w:pPr>
        <w:pStyle w:val="FirstParagraph"/>
        <w:rPr>
          <w:lang w:eastAsia="ko-KR"/>
        </w:rPr>
      </w:pPr>
      <w:proofErr w:type="spellStart"/>
      <w:r>
        <w:rPr>
          <w:lang w:eastAsia="ko-KR"/>
        </w:rPr>
        <w:t>HousePriceIndex</w:t>
      </w:r>
      <w:proofErr w:type="spellEnd"/>
      <w:r>
        <w:rPr>
          <w:lang w:eastAsia="ko-KR"/>
        </w:rPr>
        <w:t xml:space="preserve">가 클수록, </w:t>
      </w:r>
      <w:proofErr w:type="spellStart"/>
      <w:r>
        <w:rPr>
          <w:lang w:eastAsia="ko-KR"/>
        </w:rPr>
        <w:t>SalePrice</w:t>
      </w:r>
      <w:proofErr w:type="spellEnd"/>
      <w:r>
        <w:rPr>
          <w:lang w:eastAsia="ko-KR"/>
        </w:rPr>
        <w:t>는 클 것이라는 예상과 부합하는 회귀계수 이다..</w:t>
      </w:r>
    </w:p>
    <w:p w14:paraId="51D634FA" w14:textId="77777777" w:rsidR="005557B8" w:rsidRDefault="00000000">
      <w:pPr>
        <w:pStyle w:val="Heading5"/>
        <w:rPr>
          <w:lang w:eastAsia="ko-KR"/>
        </w:rPr>
      </w:pPr>
      <w:bookmarkStart w:id="47" w:name="X8887317996b0bd74cb14a0df36203b16358dfee"/>
      <w:bookmarkEnd w:id="46"/>
      <w:r>
        <w:rPr>
          <w:lang w:eastAsia="ko-KR"/>
        </w:rPr>
        <w:t xml:space="preserve">9) </w:t>
      </w:r>
      <m:oMath>
        <m:sSub>
          <m:sSubPr>
            <m:ctrlPr>
              <w:rPr>
                <w:rFonts w:ascii="Cambria Math" w:hAnsi="Cambria Math"/>
              </w:rPr>
            </m:ctrlPr>
          </m:sSubPr>
          <m:e>
            <m:r>
              <w:rPr>
                <w:rFonts w:ascii="Cambria Math" w:hAnsi="Cambria Math"/>
                <w:lang w:eastAsia="ko-KR"/>
              </w:rPr>
              <m:t>D</m:t>
            </m:r>
          </m:e>
          <m:sub>
            <m:r>
              <w:rPr>
                <w:rFonts w:ascii="Cambria Math" w:hAnsi="Cambria Math"/>
                <w:lang w:eastAsia="ko-KR"/>
              </w:rPr>
              <m:t>2zone</m:t>
            </m:r>
            <m:r>
              <m:rPr>
                <m:sty m:val="p"/>
              </m:rPr>
              <w:rPr>
                <w:rFonts w:ascii="Cambria Math" w:hAnsi="Cambria Math"/>
                <w:lang w:eastAsia="ko-KR"/>
              </w:rPr>
              <m:t>=</m:t>
            </m:r>
            <m:r>
              <w:rPr>
                <w:rFonts w:ascii="Cambria Math" w:hAnsi="Cambria Math"/>
                <w:lang w:eastAsia="ko-KR"/>
              </w:rPr>
              <m:t>1</m:t>
            </m:r>
          </m:sub>
        </m:sSub>
      </m:oMath>
      <w:r>
        <w:rPr>
          <w:lang w:eastAsia="ko-KR"/>
        </w:rPr>
        <w:t>(Zone</w:t>
      </w:r>
      <w:r>
        <w:rPr>
          <w:lang w:eastAsia="ko-KR"/>
        </w:rPr>
        <w:t>이</w:t>
      </w:r>
      <w:r>
        <w:rPr>
          <w:lang w:eastAsia="ko-KR"/>
        </w:rPr>
        <w:t xml:space="preserve"> 2Zone</w:t>
      </w:r>
      <w:r>
        <w:rPr>
          <w:lang w:eastAsia="ko-KR"/>
        </w:rPr>
        <w:t>일</w:t>
      </w:r>
      <w:r>
        <w:rPr>
          <w:lang w:eastAsia="ko-KR"/>
        </w:rPr>
        <w:t xml:space="preserve"> </w:t>
      </w:r>
      <w:proofErr w:type="gramStart"/>
      <w:r>
        <w:rPr>
          <w:lang w:eastAsia="ko-KR"/>
        </w:rPr>
        <w:t>경우</w:t>
      </w:r>
      <w:r>
        <w:rPr>
          <w:lang w:eastAsia="ko-KR"/>
        </w:rPr>
        <w:t>)</w:t>
      </w:r>
      <w:r>
        <w:rPr>
          <w:lang w:eastAsia="ko-KR"/>
        </w:rPr>
        <w:t>의</w:t>
      </w:r>
      <w:proofErr w:type="gramEnd"/>
      <w:r>
        <w:rPr>
          <w:lang w:eastAsia="ko-KR"/>
        </w:rPr>
        <w:t xml:space="preserve"> </w:t>
      </w:r>
      <w:r>
        <w:rPr>
          <w:lang w:eastAsia="ko-KR"/>
        </w:rPr>
        <w:t>회귀계수</w:t>
      </w:r>
      <w:r>
        <w:rPr>
          <w:lang w:eastAsia="ko-KR"/>
        </w:rPr>
        <w:t xml:space="preserve"> </w:t>
      </w:r>
      <m:oMath>
        <m:sSub>
          <m:sSubPr>
            <m:ctrlPr>
              <w:rPr>
                <w:rFonts w:ascii="Cambria Math" w:hAnsi="Cambria Math"/>
              </w:rPr>
            </m:ctrlPr>
          </m:sSubPr>
          <m:e>
            <m:r>
              <w:rPr>
                <w:rFonts w:ascii="Cambria Math" w:hAnsi="Cambria Math"/>
                <w:lang w:eastAsia="ko-KR"/>
              </w:rPr>
              <m:t>β</m:t>
            </m:r>
          </m:e>
          <m:sub>
            <m:sSub>
              <m:sSubPr>
                <m:ctrlPr>
                  <w:rPr>
                    <w:rFonts w:ascii="Cambria Math" w:hAnsi="Cambria Math"/>
                  </w:rPr>
                </m:ctrlPr>
              </m:sSubPr>
              <m:e>
                <m:r>
                  <w:rPr>
                    <w:rFonts w:ascii="Cambria Math" w:hAnsi="Cambria Math"/>
                    <w:lang w:eastAsia="ko-KR"/>
                  </w:rPr>
                  <m:t>D</m:t>
                </m:r>
              </m:e>
              <m:sub>
                <m:r>
                  <w:rPr>
                    <w:rFonts w:ascii="Cambria Math" w:hAnsi="Cambria Math"/>
                    <w:lang w:eastAsia="ko-KR"/>
                  </w:rPr>
                  <m:t>2zone</m:t>
                </m:r>
                <m:r>
                  <m:rPr>
                    <m:sty m:val="p"/>
                  </m:rPr>
                  <w:rPr>
                    <w:rFonts w:ascii="Cambria Math" w:hAnsi="Cambria Math"/>
                    <w:lang w:eastAsia="ko-KR"/>
                  </w:rPr>
                  <m:t>=</m:t>
                </m:r>
                <m:r>
                  <w:rPr>
                    <w:rFonts w:ascii="Cambria Math" w:hAnsi="Cambria Math"/>
                    <w:lang w:eastAsia="ko-KR"/>
                  </w:rPr>
                  <m:t>1</m:t>
                </m:r>
              </m:sub>
            </m:sSub>
          </m:sub>
        </m:sSub>
      </m:oMath>
    </w:p>
    <w:p w14:paraId="21BB2B85"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sSub>
                <m:sSubPr>
                  <m:ctrlPr>
                    <w:rPr>
                      <w:rFonts w:ascii="Cambria Math" w:hAnsi="Cambria Math"/>
                    </w:rPr>
                  </m:ctrlPr>
                </m:sSubPr>
                <m:e>
                  <m:r>
                    <w:rPr>
                      <w:rFonts w:ascii="Cambria Math" w:hAnsi="Cambria Math"/>
                    </w:rPr>
                    <m:t>D</m:t>
                  </m:r>
                </m:e>
                <m:sub>
                  <m:r>
                    <w:rPr>
                      <w:rFonts w:ascii="Cambria Math" w:hAnsi="Cambria Math"/>
                    </w:rPr>
                    <m:t>2zone</m:t>
                  </m:r>
                  <m:r>
                    <m:rPr>
                      <m:sty m:val="p"/>
                    </m:rPr>
                    <w:rPr>
                      <w:rFonts w:ascii="Cambria Math" w:hAnsi="Cambria Math"/>
                    </w:rPr>
                    <m:t>=</m:t>
                  </m:r>
                  <m:r>
                    <w:rPr>
                      <w:rFonts w:ascii="Cambria Math" w:hAnsi="Cambria Math"/>
                    </w:rPr>
                    <m:t>1</m:t>
                  </m:r>
                </m:sub>
              </m:sSub>
            </m:sub>
          </m:sSub>
          <m:r>
            <m:rPr>
              <m:sty m:val="p"/>
            </m:rPr>
            <w:rPr>
              <w:rFonts w:ascii="Cambria Math" w:hAnsi="Cambria Math"/>
            </w:rPr>
            <m:t>=-</m:t>
          </m:r>
          <m:r>
            <w:rPr>
              <w:rFonts w:ascii="Cambria Math" w:hAnsi="Cambria Math"/>
            </w:rPr>
            <m:t>11468.44</m:t>
          </m:r>
        </m:oMath>
      </m:oMathPara>
    </w:p>
    <w:p w14:paraId="248158D9" w14:textId="77777777" w:rsidR="005557B8" w:rsidRDefault="00000000">
      <w:pPr>
        <w:pStyle w:val="FirstParagraph"/>
        <w:rPr>
          <w:lang w:eastAsia="ko-KR"/>
        </w:rPr>
      </w:pPr>
      <w:r>
        <w:rPr>
          <w:lang w:eastAsia="ko-KR"/>
        </w:rPr>
        <w:t xml:space="preserve">Reference Group인 1Zone에 2Zone은 가격이 낮은 지역이므로, 2Zone일 경우, </w:t>
      </w:r>
      <w:proofErr w:type="spellStart"/>
      <w:r>
        <w:rPr>
          <w:lang w:eastAsia="ko-KR"/>
        </w:rPr>
        <w:t>SalePrice</w:t>
      </w:r>
      <w:proofErr w:type="spellEnd"/>
      <w:r>
        <w:rPr>
          <w:lang w:eastAsia="ko-KR"/>
        </w:rPr>
        <w:t>가 떨어질 것이라는 예상과 부합한다.</w:t>
      </w:r>
    </w:p>
    <w:p w14:paraId="113A33E8" w14:textId="77777777" w:rsidR="005557B8" w:rsidRDefault="00000000">
      <w:pPr>
        <w:pStyle w:val="Heading5"/>
        <w:rPr>
          <w:lang w:eastAsia="ko-KR"/>
        </w:rPr>
      </w:pPr>
      <w:bookmarkStart w:id="48" w:name="d_rc1rc-1-일-경우의-회귀계수-beta_d_rc1"/>
      <w:bookmarkEnd w:id="47"/>
      <w:r>
        <w:rPr>
          <w:lang w:eastAsia="ko-KR"/>
        </w:rPr>
        <w:t xml:space="preserve">10) </w:t>
      </w:r>
      <m:oMath>
        <m:sSub>
          <m:sSubPr>
            <m:ctrlPr>
              <w:rPr>
                <w:rFonts w:ascii="Cambria Math" w:hAnsi="Cambria Math"/>
              </w:rPr>
            </m:ctrlPr>
          </m:sSubPr>
          <m:e>
            <m:r>
              <w:rPr>
                <w:rFonts w:ascii="Cambria Math" w:hAnsi="Cambria Math"/>
                <w:lang w:eastAsia="ko-KR"/>
              </w:rPr>
              <m:t>D</m:t>
            </m:r>
          </m:e>
          <m:sub>
            <m:r>
              <w:rPr>
                <w:rFonts w:ascii="Cambria Math" w:hAnsi="Cambria Math"/>
                <w:lang w:eastAsia="ko-KR"/>
              </w:rPr>
              <m:t>RC</m:t>
            </m:r>
            <m:r>
              <m:rPr>
                <m:sty m:val="p"/>
              </m:rPr>
              <w:rPr>
                <w:rFonts w:ascii="Cambria Math" w:hAnsi="Cambria Math"/>
                <w:lang w:eastAsia="ko-KR"/>
              </w:rPr>
              <m:t>=</m:t>
            </m:r>
            <m:r>
              <w:rPr>
                <w:rFonts w:ascii="Cambria Math" w:hAnsi="Cambria Math"/>
                <w:lang w:eastAsia="ko-KR"/>
              </w:rPr>
              <m:t>1</m:t>
            </m:r>
          </m:sub>
        </m:sSub>
      </m:oMath>
      <w:r>
        <w:rPr>
          <w:lang w:eastAsia="ko-KR"/>
        </w:rPr>
        <w:t xml:space="preserve">(RC= 1 </w:t>
      </w:r>
      <w:r>
        <w:rPr>
          <w:lang w:eastAsia="ko-KR"/>
        </w:rPr>
        <w:t>일</w:t>
      </w:r>
      <w:r>
        <w:rPr>
          <w:lang w:eastAsia="ko-KR"/>
        </w:rPr>
        <w:t xml:space="preserve"> </w:t>
      </w:r>
      <w:proofErr w:type="gramStart"/>
      <w:r>
        <w:rPr>
          <w:lang w:eastAsia="ko-KR"/>
        </w:rPr>
        <w:t>경우</w:t>
      </w:r>
      <w:r>
        <w:rPr>
          <w:lang w:eastAsia="ko-KR"/>
        </w:rPr>
        <w:t>)</w:t>
      </w:r>
      <w:r>
        <w:rPr>
          <w:lang w:eastAsia="ko-KR"/>
        </w:rPr>
        <w:t>의</w:t>
      </w:r>
      <w:proofErr w:type="gramEnd"/>
      <w:r>
        <w:rPr>
          <w:lang w:eastAsia="ko-KR"/>
        </w:rPr>
        <w:t xml:space="preserve"> </w:t>
      </w:r>
      <w:r>
        <w:rPr>
          <w:lang w:eastAsia="ko-KR"/>
        </w:rPr>
        <w:t>회귀계수</w:t>
      </w:r>
      <w:r>
        <w:rPr>
          <w:lang w:eastAsia="ko-KR"/>
        </w:rPr>
        <w:t xml:space="preserve"> </w:t>
      </w:r>
      <m:oMath>
        <m:sSub>
          <m:sSubPr>
            <m:ctrlPr>
              <w:rPr>
                <w:rFonts w:ascii="Cambria Math" w:hAnsi="Cambria Math"/>
              </w:rPr>
            </m:ctrlPr>
          </m:sSubPr>
          <m:e>
            <m:r>
              <w:rPr>
                <w:rFonts w:ascii="Cambria Math" w:hAnsi="Cambria Math"/>
                <w:lang w:eastAsia="ko-KR"/>
              </w:rPr>
              <m:t>β</m:t>
            </m:r>
          </m:e>
          <m:sub>
            <m:sSub>
              <m:sSubPr>
                <m:ctrlPr>
                  <w:rPr>
                    <w:rFonts w:ascii="Cambria Math" w:hAnsi="Cambria Math"/>
                  </w:rPr>
                </m:ctrlPr>
              </m:sSubPr>
              <m:e>
                <m:r>
                  <w:rPr>
                    <w:rFonts w:ascii="Cambria Math" w:hAnsi="Cambria Math"/>
                    <w:lang w:eastAsia="ko-KR"/>
                  </w:rPr>
                  <m:t>D</m:t>
                </m:r>
              </m:e>
              <m:sub>
                <m:r>
                  <w:rPr>
                    <w:rFonts w:ascii="Cambria Math" w:hAnsi="Cambria Math"/>
                    <w:lang w:eastAsia="ko-KR"/>
                  </w:rPr>
                  <m:t>RC</m:t>
                </m:r>
                <m:r>
                  <m:rPr>
                    <m:sty m:val="p"/>
                  </m:rPr>
                  <w:rPr>
                    <w:rFonts w:ascii="Cambria Math" w:hAnsi="Cambria Math"/>
                    <w:lang w:eastAsia="ko-KR"/>
                  </w:rPr>
                  <m:t>=</m:t>
                </m:r>
                <m:r>
                  <w:rPr>
                    <w:rFonts w:ascii="Cambria Math" w:hAnsi="Cambria Math"/>
                    <w:lang w:eastAsia="ko-KR"/>
                  </w:rPr>
                  <m:t>1</m:t>
                </m:r>
              </m:sub>
            </m:sSub>
          </m:sub>
        </m:sSub>
      </m:oMath>
    </w:p>
    <w:p w14:paraId="00E6122B" w14:textId="77777777" w:rsidR="005557B8" w:rsidRDefault="00000000">
      <w:pPr>
        <w:pStyle w:val="FirstParagraph"/>
      </w:pPr>
      <m:oMathPara>
        <m:oMathParaPr>
          <m:jc m:val="center"/>
        </m:oMathParaPr>
        <m:oMath>
          <m:sSub>
            <m:sSubPr>
              <m:ctrlPr>
                <w:rPr>
                  <w:rFonts w:ascii="Cambria Math" w:hAnsi="Cambria Math"/>
                </w:rPr>
              </m:ctrlPr>
            </m:sSubPr>
            <m:e>
              <m:r>
                <w:rPr>
                  <w:rFonts w:ascii="Cambria Math" w:hAnsi="Cambria Math"/>
                </w:rPr>
                <m:t>β</m:t>
              </m:r>
            </m:e>
            <m:sub>
              <m:sSub>
                <m:sSubPr>
                  <m:ctrlPr>
                    <w:rPr>
                      <w:rFonts w:ascii="Cambria Math" w:hAnsi="Cambria Math"/>
                    </w:rPr>
                  </m:ctrlPr>
                </m:sSubPr>
                <m:e>
                  <m:r>
                    <w:rPr>
                      <w:rFonts w:ascii="Cambria Math" w:hAnsi="Cambria Math"/>
                    </w:rPr>
                    <m:t>D</m:t>
                  </m:r>
                </m:e>
                <m:sub>
                  <m:r>
                    <w:rPr>
                      <w:rFonts w:ascii="Cambria Math" w:hAnsi="Cambria Math"/>
                    </w:rPr>
                    <m:t>RC</m:t>
                  </m:r>
                  <m:r>
                    <m:rPr>
                      <m:sty m:val="p"/>
                    </m:rPr>
                    <w:rPr>
                      <w:rFonts w:ascii="Cambria Math" w:hAnsi="Cambria Math"/>
                    </w:rPr>
                    <m:t>=</m:t>
                  </m:r>
                  <m:r>
                    <w:rPr>
                      <w:rFonts w:ascii="Cambria Math" w:hAnsi="Cambria Math"/>
                    </w:rPr>
                    <m:t>1</m:t>
                  </m:r>
                </m:sub>
              </m:sSub>
            </m:sub>
          </m:sSub>
          <m:r>
            <m:rPr>
              <m:sty m:val="p"/>
            </m:rPr>
            <w:rPr>
              <w:rFonts w:ascii="Cambria Math" w:hAnsi="Cambria Math"/>
            </w:rPr>
            <m:t>=-</m:t>
          </m:r>
          <m:r>
            <w:rPr>
              <w:rFonts w:ascii="Cambria Math" w:hAnsi="Cambria Math"/>
            </w:rPr>
            <m:t>23860.22</m:t>
          </m:r>
        </m:oMath>
      </m:oMathPara>
    </w:p>
    <w:p w14:paraId="1553A8A8" w14:textId="77777777" w:rsidR="005557B8" w:rsidRDefault="00000000">
      <w:pPr>
        <w:pStyle w:val="FirstParagraph"/>
        <w:rPr>
          <w:lang w:eastAsia="ko-KR"/>
        </w:rPr>
      </w:pPr>
      <w:r>
        <w:rPr>
          <w:lang w:eastAsia="ko-KR"/>
        </w:rPr>
        <w:t xml:space="preserve">임대료 규제가 있다면(RC=1) 없는 경우보다 </w:t>
      </w:r>
      <w:proofErr w:type="spellStart"/>
      <w:r>
        <w:rPr>
          <w:lang w:eastAsia="ko-KR"/>
        </w:rPr>
        <w:t>SalePrice</w:t>
      </w:r>
      <w:proofErr w:type="spellEnd"/>
      <w:r>
        <w:rPr>
          <w:lang w:eastAsia="ko-KR"/>
        </w:rPr>
        <w:t>가 떨어질 것이다.</w:t>
      </w:r>
    </w:p>
    <w:p w14:paraId="4579EEE1" w14:textId="77777777" w:rsidR="005557B8" w:rsidRDefault="00000000">
      <w:pPr>
        <w:pStyle w:val="Heading3"/>
        <w:rPr>
          <w:lang w:eastAsia="ko-KR"/>
        </w:rPr>
      </w:pPr>
      <w:bookmarkStart w:id="49" w:name="Xf0ae73c3799fd994b4fb4b45b8f8ded76601958"/>
      <w:bookmarkEnd w:id="37"/>
      <w:bookmarkEnd w:id="38"/>
      <w:bookmarkEnd w:id="48"/>
      <w:proofErr w:type="spellStart"/>
      <w:r>
        <w:rPr>
          <w:lang w:eastAsia="ko-KR"/>
        </w:rPr>
        <w:t>영향점</w:t>
      </w:r>
      <w:proofErr w:type="spellEnd"/>
      <w:r>
        <w:rPr>
          <w:lang w:eastAsia="ko-KR"/>
        </w:rPr>
        <w:t xml:space="preserve"> </w:t>
      </w:r>
      <w:r>
        <w:rPr>
          <w:lang w:eastAsia="ko-KR"/>
        </w:rPr>
        <w:t>제거</w:t>
      </w:r>
      <w:r>
        <w:rPr>
          <w:lang w:eastAsia="ko-KR"/>
        </w:rPr>
        <w:t xml:space="preserve"> </w:t>
      </w:r>
      <w:r>
        <w:rPr>
          <w:lang w:eastAsia="ko-KR"/>
        </w:rPr>
        <w:t>후</w:t>
      </w:r>
      <w:r>
        <w:rPr>
          <w:lang w:eastAsia="ko-KR"/>
        </w:rPr>
        <w:t xml:space="preserve"> </w:t>
      </w:r>
      <w:r>
        <w:rPr>
          <w:lang w:eastAsia="ko-KR"/>
        </w:rPr>
        <w:t>다중회귀모형을</w:t>
      </w:r>
      <w:r>
        <w:rPr>
          <w:lang w:eastAsia="ko-KR"/>
        </w:rPr>
        <w:t xml:space="preserve"> </w:t>
      </w:r>
      <w:r>
        <w:rPr>
          <w:lang w:eastAsia="ko-KR"/>
        </w:rPr>
        <w:t>통한</w:t>
      </w:r>
      <w:r>
        <w:rPr>
          <w:lang w:eastAsia="ko-KR"/>
        </w:rPr>
        <w:t xml:space="preserve"> </w:t>
      </w:r>
      <w:proofErr w:type="spellStart"/>
      <w:r>
        <w:rPr>
          <w:lang w:eastAsia="ko-KR"/>
        </w:rPr>
        <w:t>Reyeme</w:t>
      </w:r>
      <w:proofErr w:type="spellEnd"/>
      <w:r>
        <w:rPr>
          <w:lang w:eastAsia="ko-KR"/>
        </w:rPr>
        <w:t xml:space="preserve"> </w:t>
      </w:r>
      <w:proofErr w:type="spellStart"/>
      <w:r>
        <w:rPr>
          <w:lang w:eastAsia="ko-KR"/>
        </w:rPr>
        <w:t>Affiar</w:t>
      </w:r>
      <w:proofErr w:type="spellEnd"/>
      <w:r>
        <w:rPr>
          <w:lang w:eastAsia="ko-KR"/>
        </w:rPr>
        <w:t>의</w:t>
      </w:r>
      <w:r>
        <w:rPr>
          <w:lang w:eastAsia="ko-KR"/>
        </w:rPr>
        <w:t xml:space="preserve"> </w:t>
      </w:r>
      <w:r>
        <w:rPr>
          <w:lang w:eastAsia="ko-KR"/>
        </w:rPr>
        <w:t>건물</w:t>
      </w:r>
      <w:r>
        <w:rPr>
          <w:lang w:eastAsia="ko-KR"/>
        </w:rPr>
        <w:t xml:space="preserve"> </w:t>
      </w:r>
      <w:r>
        <w:rPr>
          <w:lang w:eastAsia="ko-KR"/>
        </w:rPr>
        <w:t>가격</w:t>
      </w:r>
      <w:r>
        <w:rPr>
          <w:lang w:eastAsia="ko-KR"/>
        </w:rPr>
        <w:t xml:space="preserve"> </w:t>
      </w:r>
      <w:r>
        <w:rPr>
          <w:lang w:eastAsia="ko-KR"/>
        </w:rPr>
        <w:t>예측</w:t>
      </w:r>
    </w:p>
    <w:p w14:paraId="71CDF568" w14:textId="77777777" w:rsidR="005557B8" w:rsidRDefault="00000000">
      <w:pPr>
        <w:pStyle w:val="FirstParagraph"/>
        <w:rPr>
          <w:lang w:eastAsia="ko-KR"/>
        </w:rPr>
      </w:pPr>
      <w:r>
        <w:rPr>
          <w:lang w:eastAsia="ko-KR"/>
        </w:rPr>
        <w:t>다중회귀모형을 이용한 매매가격에 대한 예측 결과는 아래와 같다.(단, 매매가 5월 4일에 이뤄졌다고 가정)</w:t>
      </w:r>
    </w:p>
    <w:p w14:paraId="054C79D7" w14:textId="77777777" w:rsidR="005557B8" w:rsidRPr="00073F58" w:rsidRDefault="00000000">
      <w:pPr>
        <w:pStyle w:val="SourceCode"/>
        <w:rPr>
          <w:sz w:val="20"/>
          <w:szCs w:val="20"/>
        </w:rPr>
      </w:pPr>
      <w:r w:rsidRPr="00073F58">
        <w:rPr>
          <w:rStyle w:val="CommentTok"/>
          <w:sz w:val="18"/>
          <w:szCs w:val="20"/>
        </w:rPr>
        <w:t xml:space="preserve"># </w:t>
      </w:r>
      <w:proofErr w:type="spellStart"/>
      <w:r w:rsidRPr="00073F58">
        <w:rPr>
          <w:rStyle w:val="CommentTok"/>
          <w:sz w:val="18"/>
          <w:szCs w:val="20"/>
        </w:rPr>
        <w:t>매매가격에</w:t>
      </w:r>
      <w:proofErr w:type="spellEnd"/>
      <w:r w:rsidRPr="00073F58">
        <w:rPr>
          <w:rStyle w:val="CommentTok"/>
          <w:sz w:val="18"/>
          <w:szCs w:val="20"/>
        </w:rPr>
        <w:t xml:space="preserve"> </w:t>
      </w:r>
      <w:proofErr w:type="spellStart"/>
      <w:r w:rsidRPr="00073F58">
        <w:rPr>
          <w:rStyle w:val="CommentTok"/>
          <w:sz w:val="18"/>
          <w:szCs w:val="20"/>
        </w:rPr>
        <w:t>대한</w:t>
      </w:r>
      <w:proofErr w:type="spellEnd"/>
      <w:r w:rsidRPr="00073F58">
        <w:rPr>
          <w:rStyle w:val="CommentTok"/>
          <w:sz w:val="18"/>
          <w:szCs w:val="20"/>
        </w:rPr>
        <w:t xml:space="preserve"> </w:t>
      </w:r>
      <w:proofErr w:type="spellStart"/>
      <w:r w:rsidRPr="00073F58">
        <w:rPr>
          <w:rStyle w:val="CommentTok"/>
          <w:sz w:val="18"/>
          <w:szCs w:val="20"/>
        </w:rPr>
        <w:t>예측</w:t>
      </w:r>
      <w:proofErr w:type="spellEnd"/>
      <w:r w:rsidRPr="00073F58">
        <w:rPr>
          <w:sz w:val="20"/>
          <w:szCs w:val="20"/>
        </w:rPr>
        <w:br/>
      </w:r>
      <w:proofErr w:type="gramStart"/>
      <w:r w:rsidRPr="00073F58">
        <w:rPr>
          <w:rStyle w:val="FunctionTok"/>
          <w:sz w:val="18"/>
          <w:szCs w:val="20"/>
        </w:rPr>
        <w:t>predict</w:t>
      </w:r>
      <w:r w:rsidRPr="00073F58">
        <w:rPr>
          <w:rStyle w:val="NormalTok"/>
          <w:sz w:val="18"/>
          <w:szCs w:val="20"/>
        </w:rPr>
        <w:t>(</w:t>
      </w:r>
      <w:proofErr w:type="gramEnd"/>
      <w:r w:rsidRPr="00073F58">
        <w:rPr>
          <w:rStyle w:val="NormalTok"/>
          <w:sz w:val="18"/>
          <w:szCs w:val="20"/>
        </w:rPr>
        <w:t xml:space="preserve">LM3, </w:t>
      </w:r>
      <w:r w:rsidRPr="00073F58">
        <w:rPr>
          <w:rStyle w:val="AttributeTok"/>
          <w:sz w:val="18"/>
          <w:szCs w:val="20"/>
        </w:rPr>
        <w:t>newdata =</w:t>
      </w:r>
      <w:r w:rsidRPr="00073F58">
        <w:rPr>
          <w:rStyle w:val="NormalTok"/>
          <w:sz w:val="18"/>
          <w:szCs w:val="20"/>
        </w:rPr>
        <w:t xml:space="preserve"> </w:t>
      </w:r>
      <w:r w:rsidRPr="00073F58">
        <w:rPr>
          <w:rStyle w:val="FunctionTok"/>
          <w:sz w:val="18"/>
          <w:szCs w:val="20"/>
        </w:rPr>
        <w:t>data.frame</w:t>
      </w:r>
      <w:r w:rsidRPr="00073F58">
        <w:rPr>
          <w:rStyle w:val="NormalTok"/>
          <w:sz w:val="18"/>
          <w:szCs w:val="20"/>
        </w:rPr>
        <w:t>(</w:t>
      </w:r>
      <w:r w:rsidRPr="00073F58">
        <w:rPr>
          <w:rStyle w:val="AttributeTok"/>
          <w:sz w:val="18"/>
          <w:szCs w:val="20"/>
        </w:rPr>
        <w:t>Interior =</w:t>
      </w:r>
      <w:r w:rsidRPr="00073F58">
        <w:rPr>
          <w:rStyle w:val="NormalTok"/>
          <w:sz w:val="18"/>
          <w:szCs w:val="20"/>
        </w:rPr>
        <w:t xml:space="preserve"> </w:t>
      </w:r>
      <w:r w:rsidRPr="00073F58">
        <w:rPr>
          <w:rStyle w:val="DecValTok"/>
          <w:sz w:val="18"/>
          <w:szCs w:val="20"/>
        </w:rPr>
        <w:t>1040</w:t>
      </w:r>
      <w:r w:rsidRPr="00073F58">
        <w:rPr>
          <w:rStyle w:val="NormalTok"/>
          <w:sz w:val="18"/>
          <w:szCs w:val="20"/>
        </w:rPr>
        <w:t xml:space="preserve">, </w:t>
      </w:r>
      <w:r w:rsidRPr="00073F58">
        <w:rPr>
          <w:rStyle w:val="AttributeTok"/>
          <w:sz w:val="18"/>
          <w:szCs w:val="20"/>
        </w:rPr>
        <w:t>Zone =</w:t>
      </w:r>
      <w:r w:rsidRPr="00073F58">
        <w:rPr>
          <w:rStyle w:val="NormalTok"/>
          <w:sz w:val="18"/>
          <w:szCs w:val="20"/>
        </w:rPr>
        <w:t xml:space="preserve"> </w:t>
      </w:r>
      <w:r w:rsidRPr="00073F58">
        <w:rPr>
          <w:rStyle w:val="StringTok"/>
          <w:sz w:val="18"/>
          <w:szCs w:val="20"/>
        </w:rPr>
        <w:t>"2Zone"</w:t>
      </w:r>
      <w:r w:rsidRPr="00073F58">
        <w:rPr>
          <w:rStyle w:val="NormalTok"/>
          <w:sz w:val="18"/>
          <w:szCs w:val="20"/>
        </w:rPr>
        <w:t>,</w:t>
      </w:r>
      <w:r w:rsidRPr="00073F58">
        <w:rPr>
          <w:rStyle w:val="AttributeTok"/>
          <w:sz w:val="18"/>
          <w:szCs w:val="20"/>
        </w:rPr>
        <w:t>HousePriceIndex =</w:t>
      </w:r>
      <w:r w:rsidRPr="00073F58">
        <w:rPr>
          <w:rStyle w:val="NormalTok"/>
          <w:sz w:val="18"/>
          <w:szCs w:val="20"/>
        </w:rPr>
        <w:t xml:space="preserve"> </w:t>
      </w:r>
      <w:r w:rsidRPr="00073F58">
        <w:rPr>
          <w:rStyle w:val="FloatTok"/>
          <w:sz w:val="18"/>
          <w:szCs w:val="20"/>
        </w:rPr>
        <w:t>99.38</w:t>
      </w:r>
      <w:r w:rsidRPr="00073F58">
        <w:rPr>
          <w:rStyle w:val="NormalTok"/>
          <w:sz w:val="18"/>
          <w:szCs w:val="20"/>
        </w:rPr>
        <w:t xml:space="preserve">, </w:t>
      </w:r>
      <w:r w:rsidRPr="00073F58">
        <w:rPr>
          <w:rStyle w:val="AttributeTok"/>
          <w:sz w:val="18"/>
          <w:szCs w:val="20"/>
        </w:rPr>
        <w:t>Days =</w:t>
      </w:r>
      <w:r w:rsidRPr="00073F58">
        <w:rPr>
          <w:rStyle w:val="NormalTok"/>
          <w:sz w:val="18"/>
          <w:szCs w:val="20"/>
        </w:rPr>
        <w:t xml:space="preserve"> </w:t>
      </w:r>
      <w:r w:rsidRPr="00073F58">
        <w:rPr>
          <w:rStyle w:val="DecValTok"/>
          <w:sz w:val="18"/>
          <w:szCs w:val="20"/>
        </w:rPr>
        <w:t>24</w:t>
      </w:r>
      <w:r w:rsidRPr="00073F58">
        <w:rPr>
          <w:rStyle w:val="NormalTok"/>
          <w:sz w:val="18"/>
          <w:szCs w:val="20"/>
        </w:rPr>
        <w:t xml:space="preserve">, </w:t>
      </w:r>
      <w:r w:rsidRPr="00073F58">
        <w:rPr>
          <w:rStyle w:val="AttributeTok"/>
          <w:sz w:val="18"/>
          <w:szCs w:val="20"/>
        </w:rPr>
        <w:t>Rooms =</w:t>
      </w:r>
      <w:r w:rsidRPr="00073F58">
        <w:rPr>
          <w:rStyle w:val="NormalTok"/>
          <w:sz w:val="18"/>
          <w:szCs w:val="20"/>
        </w:rPr>
        <w:t xml:space="preserve"> </w:t>
      </w:r>
      <w:r w:rsidRPr="00073F58">
        <w:rPr>
          <w:rStyle w:val="DecValTok"/>
          <w:sz w:val="18"/>
          <w:szCs w:val="20"/>
        </w:rPr>
        <w:t>5</w:t>
      </w:r>
      <w:r w:rsidRPr="00073F58">
        <w:rPr>
          <w:rStyle w:val="NormalTok"/>
          <w:sz w:val="18"/>
          <w:szCs w:val="20"/>
        </w:rPr>
        <w:t xml:space="preserve">, </w:t>
      </w:r>
      <w:r w:rsidRPr="00073F58">
        <w:rPr>
          <w:rStyle w:val="AttributeTok"/>
          <w:sz w:val="18"/>
          <w:szCs w:val="20"/>
        </w:rPr>
        <w:t>Bed =</w:t>
      </w:r>
      <w:r w:rsidRPr="00073F58">
        <w:rPr>
          <w:rStyle w:val="NormalTok"/>
          <w:sz w:val="18"/>
          <w:szCs w:val="20"/>
        </w:rPr>
        <w:t xml:space="preserve"> </w:t>
      </w:r>
      <w:r w:rsidRPr="00073F58">
        <w:rPr>
          <w:rStyle w:val="DecValTok"/>
          <w:sz w:val="18"/>
          <w:szCs w:val="20"/>
        </w:rPr>
        <w:t>2</w:t>
      </w:r>
      <w:r w:rsidRPr="00073F58">
        <w:rPr>
          <w:rStyle w:val="NormalTok"/>
          <w:sz w:val="18"/>
          <w:szCs w:val="20"/>
        </w:rPr>
        <w:t xml:space="preserve">, </w:t>
      </w:r>
      <w:r w:rsidRPr="00073F58">
        <w:rPr>
          <w:rStyle w:val="AttributeTok"/>
          <w:sz w:val="18"/>
          <w:szCs w:val="20"/>
        </w:rPr>
        <w:t>Bath =</w:t>
      </w:r>
      <w:r w:rsidRPr="00073F58">
        <w:rPr>
          <w:rStyle w:val="NormalTok"/>
          <w:sz w:val="18"/>
          <w:szCs w:val="20"/>
        </w:rPr>
        <w:t xml:space="preserve"> </w:t>
      </w:r>
      <w:r w:rsidRPr="00073F58">
        <w:rPr>
          <w:rStyle w:val="DecValTok"/>
          <w:sz w:val="18"/>
          <w:szCs w:val="20"/>
        </w:rPr>
        <w:t>1</w:t>
      </w:r>
      <w:r w:rsidRPr="00073F58">
        <w:rPr>
          <w:rStyle w:val="NormalTok"/>
          <w:sz w:val="18"/>
          <w:szCs w:val="20"/>
        </w:rPr>
        <w:t xml:space="preserve">, </w:t>
      </w:r>
      <w:r w:rsidRPr="00073F58">
        <w:rPr>
          <w:rStyle w:val="AttributeTok"/>
          <w:sz w:val="18"/>
          <w:szCs w:val="20"/>
        </w:rPr>
        <w:t>Condo =</w:t>
      </w:r>
      <w:r w:rsidRPr="00073F58">
        <w:rPr>
          <w:rStyle w:val="NormalTok"/>
          <w:sz w:val="18"/>
          <w:szCs w:val="20"/>
        </w:rPr>
        <w:t xml:space="preserve"> </w:t>
      </w:r>
      <w:r w:rsidRPr="00073F58">
        <w:rPr>
          <w:rStyle w:val="DecValTok"/>
          <w:sz w:val="18"/>
          <w:szCs w:val="20"/>
        </w:rPr>
        <w:t>175</w:t>
      </w:r>
      <w:r w:rsidRPr="00073F58">
        <w:rPr>
          <w:rStyle w:val="NormalTok"/>
          <w:sz w:val="18"/>
          <w:szCs w:val="20"/>
        </w:rPr>
        <w:t xml:space="preserve"> , </w:t>
      </w:r>
      <w:r w:rsidRPr="00073F58">
        <w:rPr>
          <w:rStyle w:val="AttributeTok"/>
          <w:sz w:val="18"/>
          <w:szCs w:val="20"/>
        </w:rPr>
        <w:t>Tax =</w:t>
      </w:r>
      <w:r w:rsidRPr="00073F58">
        <w:rPr>
          <w:rStyle w:val="NormalTok"/>
          <w:sz w:val="18"/>
          <w:szCs w:val="20"/>
        </w:rPr>
        <w:t xml:space="preserve"> </w:t>
      </w:r>
      <w:r w:rsidRPr="00073F58">
        <w:rPr>
          <w:rStyle w:val="DecValTok"/>
          <w:sz w:val="18"/>
          <w:szCs w:val="20"/>
        </w:rPr>
        <w:t>1121</w:t>
      </w:r>
      <w:r w:rsidRPr="00073F58">
        <w:rPr>
          <w:rStyle w:val="NormalTok"/>
          <w:sz w:val="18"/>
          <w:szCs w:val="20"/>
        </w:rPr>
        <w:t xml:space="preserve"> , </w:t>
      </w:r>
      <w:r w:rsidRPr="00073F58">
        <w:rPr>
          <w:rStyle w:val="AttributeTok"/>
          <w:sz w:val="18"/>
          <w:szCs w:val="20"/>
        </w:rPr>
        <w:t>RC =</w:t>
      </w:r>
      <w:r w:rsidRPr="00073F58">
        <w:rPr>
          <w:rStyle w:val="NormalTok"/>
          <w:sz w:val="18"/>
          <w:szCs w:val="20"/>
        </w:rPr>
        <w:t xml:space="preserve"> </w:t>
      </w:r>
      <w:r w:rsidRPr="00073F58">
        <w:rPr>
          <w:rStyle w:val="StringTok"/>
          <w:sz w:val="18"/>
          <w:szCs w:val="20"/>
        </w:rPr>
        <w:t>"1"</w:t>
      </w:r>
      <w:r w:rsidRPr="00073F58">
        <w:rPr>
          <w:rStyle w:val="NormalTok"/>
          <w:sz w:val="18"/>
          <w:szCs w:val="20"/>
        </w:rPr>
        <w:t xml:space="preserve">), </w:t>
      </w:r>
      <w:r w:rsidRPr="00073F58">
        <w:rPr>
          <w:rStyle w:val="AttributeTok"/>
          <w:sz w:val="18"/>
          <w:szCs w:val="20"/>
        </w:rPr>
        <w:t>interval =</w:t>
      </w:r>
      <w:r w:rsidRPr="00073F58">
        <w:rPr>
          <w:rStyle w:val="NormalTok"/>
          <w:sz w:val="18"/>
          <w:szCs w:val="20"/>
        </w:rPr>
        <w:t xml:space="preserve"> </w:t>
      </w:r>
      <w:r w:rsidRPr="00073F58">
        <w:rPr>
          <w:rStyle w:val="StringTok"/>
          <w:sz w:val="18"/>
          <w:szCs w:val="20"/>
        </w:rPr>
        <w:t>"prediction"</w:t>
      </w:r>
      <w:r w:rsidRPr="00073F58">
        <w:rPr>
          <w:rStyle w:val="NormalTok"/>
          <w:sz w:val="18"/>
          <w:szCs w:val="20"/>
        </w:rPr>
        <w:t>)</w:t>
      </w:r>
    </w:p>
    <w:p w14:paraId="61EAE586" w14:textId="77777777" w:rsidR="005557B8" w:rsidRPr="00073F58" w:rsidRDefault="00000000">
      <w:pPr>
        <w:pStyle w:val="SourceCode"/>
        <w:rPr>
          <w:sz w:val="20"/>
          <w:szCs w:val="20"/>
          <w:lang w:eastAsia="ko-KR"/>
        </w:rPr>
      </w:pPr>
      <w:r w:rsidRPr="00073F58">
        <w:rPr>
          <w:rStyle w:val="VerbatimChar"/>
          <w:sz w:val="18"/>
          <w:szCs w:val="20"/>
        </w:rPr>
        <w:t xml:space="preserve">       </w:t>
      </w:r>
      <w:r w:rsidRPr="00073F58">
        <w:rPr>
          <w:rStyle w:val="VerbatimChar"/>
          <w:sz w:val="18"/>
          <w:szCs w:val="20"/>
          <w:lang w:eastAsia="ko-KR"/>
        </w:rPr>
        <w:t xml:space="preserve">fit      </w:t>
      </w:r>
      <w:proofErr w:type="spellStart"/>
      <w:r w:rsidRPr="00073F58">
        <w:rPr>
          <w:rStyle w:val="VerbatimChar"/>
          <w:sz w:val="18"/>
          <w:szCs w:val="20"/>
          <w:lang w:eastAsia="ko-KR"/>
        </w:rPr>
        <w:t>lwr</w:t>
      </w:r>
      <w:proofErr w:type="spellEnd"/>
      <w:r w:rsidRPr="00073F58">
        <w:rPr>
          <w:rStyle w:val="VerbatimChar"/>
          <w:sz w:val="18"/>
          <w:szCs w:val="20"/>
          <w:lang w:eastAsia="ko-KR"/>
        </w:rPr>
        <w:t xml:space="preserve">      </w:t>
      </w:r>
      <w:proofErr w:type="spellStart"/>
      <w:r w:rsidRPr="00073F58">
        <w:rPr>
          <w:rStyle w:val="VerbatimChar"/>
          <w:sz w:val="18"/>
          <w:szCs w:val="20"/>
          <w:lang w:eastAsia="ko-KR"/>
        </w:rPr>
        <w:t>upr</w:t>
      </w:r>
      <w:proofErr w:type="spellEnd"/>
      <w:r w:rsidRPr="00073F58">
        <w:rPr>
          <w:sz w:val="20"/>
          <w:szCs w:val="20"/>
          <w:lang w:eastAsia="ko-KR"/>
        </w:rPr>
        <w:br/>
      </w:r>
      <w:r w:rsidRPr="00073F58">
        <w:rPr>
          <w:rStyle w:val="VerbatimChar"/>
          <w:sz w:val="18"/>
          <w:szCs w:val="20"/>
          <w:lang w:eastAsia="ko-KR"/>
        </w:rPr>
        <w:t>1 168540.1 136353.8 200726.4</w:t>
      </w:r>
    </w:p>
    <w:p w14:paraId="0B743D45" w14:textId="77777777" w:rsidR="005557B8" w:rsidRDefault="00000000">
      <w:pPr>
        <w:pStyle w:val="FirstParagraph"/>
      </w:pPr>
      <w:r>
        <w:rPr>
          <w:lang w:eastAsia="ko-KR"/>
        </w:rPr>
        <w:lastRenderedPageBreak/>
        <w:t xml:space="preserve">이 건물의 매매가격은 $168,540 로 추정할 수 있으며, $200,726 이상으로 매매가격이 나타나는 것은 이례적으로 비싼 가격이라 할 수 있다. </w:t>
      </w:r>
      <w:r>
        <w:t xml:space="preserve">$136,353이하로 </w:t>
      </w:r>
      <w:proofErr w:type="spellStart"/>
      <w:r>
        <w:t>매매가</w:t>
      </w:r>
      <w:proofErr w:type="spellEnd"/>
      <w:r>
        <w:t xml:space="preserve"> </w:t>
      </w:r>
      <w:proofErr w:type="spellStart"/>
      <w:r>
        <w:t>이루어지기는</w:t>
      </w:r>
      <w:proofErr w:type="spellEnd"/>
      <w:r>
        <w:t xml:space="preserve"> </w:t>
      </w:r>
      <w:proofErr w:type="spellStart"/>
      <w:r>
        <w:t>어려울</w:t>
      </w:r>
      <w:proofErr w:type="spellEnd"/>
      <w:r>
        <w:t xml:space="preserve"> 것이다.</w:t>
      </w:r>
      <w:bookmarkEnd w:id="33"/>
      <w:bookmarkEnd w:id="49"/>
    </w:p>
    <w:sectPr w:rsidR="005557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43E55" w14:textId="77777777" w:rsidR="0020799C" w:rsidRDefault="0020799C">
      <w:pPr>
        <w:spacing w:after="0"/>
      </w:pPr>
      <w:r>
        <w:separator/>
      </w:r>
    </w:p>
  </w:endnote>
  <w:endnote w:type="continuationSeparator" w:id="0">
    <w:p w14:paraId="6DD8AB87" w14:textId="77777777" w:rsidR="0020799C" w:rsidRDefault="00207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3AD33" w14:textId="77777777" w:rsidR="0020799C" w:rsidRDefault="0020799C">
      <w:r>
        <w:separator/>
      </w:r>
    </w:p>
  </w:footnote>
  <w:footnote w:type="continuationSeparator" w:id="0">
    <w:p w14:paraId="2F536CFB" w14:textId="77777777" w:rsidR="0020799C" w:rsidRDefault="002079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EAD9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54C21F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82063424">
    <w:abstractNumId w:val="0"/>
  </w:num>
  <w:num w:numId="2" w16cid:durableId="419763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557B8"/>
    <w:rsid w:val="00053F85"/>
    <w:rsid w:val="00073F58"/>
    <w:rsid w:val="000F1D67"/>
    <w:rsid w:val="0010295D"/>
    <w:rsid w:val="00154B98"/>
    <w:rsid w:val="00162EEE"/>
    <w:rsid w:val="00197F42"/>
    <w:rsid w:val="001B07E0"/>
    <w:rsid w:val="0020799C"/>
    <w:rsid w:val="00271536"/>
    <w:rsid w:val="0027193B"/>
    <w:rsid w:val="00291B04"/>
    <w:rsid w:val="003724CA"/>
    <w:rsid w:val="003B7010"/>
    <w:rsid w:val="003E5CFC"/>
    <w:rsid w:val="005557B8"/>
    <w:rsid w:val="005B48C0"/>
    <w:rsid w:val="00625146"/>
    <w:rsid w:val="006269BB"/>
    <w:rsid w:val="0068733D"/>
    <w:rsid w:val="006A5D8D"/>
    <w:rsid w:val="006B7A04"/>
    <w:rsid w:val="00770778"/>
    <w:rsid w:val="007F12A8"/>
    <w:rsid w:val="00842D1F"/>
    <w:rsid w:val="0085065F"/>
    <w:rsid w:val="0086121E"/>
    <w:rsid w:val="009239E8"/>
    <w:rsid w:val="009569A1"/>
    <w:rsid w:val="009D0B5B"/>
    <w:rsid w:val="00A14436"/>
    <w:rsid w:val="00A22630"/>
    <w:rsid w:val="00A25A8E"/>
    <w:rsid w:val="00A65F71"/>
    <w:rsid w:val="00A666E8"/>
    <w:rsid w:val="00AB3817"/>
    <w:rsid w:val="00BA1D2F"/>
    <w:rsid w:val="00C346C9"/>
    <w:rsid w:val="00C55163"/>
    <w:rsid w:val="00D11BAC"/>
    <w:rsid w:val="00DB3DF9"/>
    <w:rsid w:val="00EF5E03"/>
    <w:rsid w:val="00F349B2"/>
    <w:rsid w:val="00FD08A8"/>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F7A5E"/>
  <w15:docId w15:val="{E324CB19-22AD-6A42-AF2A-40A0EBEE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F349B2"/>
    <w:pPr>
      <w:keepNext/>
      <w:keepLines/>
      <w:spacing w:before="8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F349B2"/>
    <w:pPr>
      <w:keepNext/>
      <w:keepLines/>
      <w:spacing w:before="80" w:after="0"/>
      <w:outlineLvl w:val="2"/>
    </w:pPr>
    <w:rPr>
      <w:rFonts w:asciiTheme="majorHAnsi" w:eastAsiaTheme="majorEastAsia" w:hAnsiTheme="majorHAnsi" w:cstheme="majorBidi"/>
      <w:b/>
      <w:bCs/>
      <w:color w:val="4F81BD" w:themeColor="accent1"/>
      <w:sz w:val="21"/>
    </w:rPr>
  </w:style>
  <w:style w:type="paragraph" w:styleId="Heading4">
    <w:name w:val="heading 4"/>
    <w:basedOn w:val="Normal"/>
    <w:next w:val="BodyText"/>
    <w:uiPriority w:val="9"/>
    <w:unhideWhenUsed/>
    <w:qFormat/>
    <w:rsid w:val="00F349B2"/>
    <w:pPr>
      <w:keepNext/>
      <w:keepLines/>
      <w:spacing w:before="80" w:after="0"/>
      <w:outlineLvl w:val="3"/>
    </w:pPr>
    <w:rPr>
      <w:rFonts w:asciiTheme="majorHAnsi" w:eastAsiaTheme="majorEastAsia" w:hAnsiTheme="majorHAnsi" w:cstheme="majorBidi"/>
      <w:bCs/>
      <w:i/>
      <w:color w:val="4F81BD" w:themeColor="accent1"/>
      <w:sz w:val="21"/>
    </w:rPr>
  </w:style>
  <w:style w:type="paragraph" w:styleId="Heading5">
    <w:name w:val="heading 5"/>
    <w:basedOn w:val="Normal"/>
    <w:next w:val="BodyText"/>
    <w:uiPriority w:val="9"/>
    <w:unhideWhenUsed/>
    <w:qFormat/>
    <w:rsid w:val="001B07E0"/>
    <w:pPr>
      <w:keepNext/>
      <w:keepLines/>
      <w:spacing w:before="200" w:after="0"/>
      <w:outlineLvl w:val="4"/>
    </w:pPr>
    <w:rPr>
      <w:rFonts w:asciiTheme="majorHAnsi" w:eastAsiaTheme="majorEastAsia" w:hAnsiTheme="majorHAnsi" w:cstheme="majorBidi"/>
      <w:iCs/>
      <w:color w:val="4F81BD" w:themeColor="accent1"/>
      <w:sz w:val="20"/>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349B2"/>
    <w:pPr>
      <w:spacing w:before="60" w:after="60"/>
    </w:pPr>
    <w:rPr>
      <w:rFonts w:ascii="Malgun Gothic" w:hAnsi="Malgun Gothic"/>
      <w:sz w:val="18"/>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1945</Words>
  <Characters>11093</Characters>
  <Application>Microsoft Office Word</Application>
  <DocSecurity>0</DocSecurity>
  <Lines>92</Lines>
  <Paragraphs>26</Paragraphs>
  <ScaleCrop>false</ScaleCrop>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Reyeme Affiar</dc:title>
  <dc:creator>2023-2학기 통계자료분석 1조</dc:creator>
  <cp:keywords/>
  <cp:lastModifiedBy>김재현</cp:lastModifiedBy>
  <cp:revision>44</cp:revision>
  <dcterms:created xsi:type="dcterms:W3CDTF">2023-12-24T04:15:00Z</dcterms:created>
  <dcterms:modified xsi:type="dcterms:W3CDTF">2023-12-24T04:50:00Z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2023-12-06</vt:lpwstr>
  </property>
  <property fmtid="{D5CDD505-2E9C-101B-9397-08002B2CF9AE}" pid="6" name="date-modified">
    <vt:lpwstr>2023-12-24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