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rPr>
      </w:pPr>
      <w:r>
        <w:drawing>
          <wp:anchor distT="0" distB="0" distL="0" distR="0" simplePos="0" relativeHeight="101" behindDoc="0" locked="0" layoutInCell="1" allowOverlap="1">
            <wp:simplePos x="0" y="0"/>
            <wp:positionH relativeFrom="page">
              <wp:posOffset>0</wp:posOffset>
            </wp:positionH>
            <wp:positionV relativeFrom="page">
              <wp:posOffset>0</wp:posOffset>
            </wp:positionV>
            <wp:extent cx="2731168" cy="6273884"/>
            <wp:wrapNone/>
            <wp:docPr id="101" name="SidebarBG"/>
            <a:graphic xmlns:a="http://schemas.openxmlformats.org/drawingml/2006/main">
              <a:graphicData uri="http://schemas.microsoft.com/office/word/2010/wordprocessingShape">
                <wps:wsp>
                  <wps:cNvSpPr/>
                  <wps:spPr>
                    <a:xfrm>
                      <a:off x="0" y="0"/>
                      <a:ext cx="2731168" cy="6273884"/>
                    </a:xfrm>
                    <a:prstGeom prst="rect">
                      <a:avLst/>
                    </a:prstGeom>
                    <a:solidFill>
                      <a:srgbClr val="FFFFFF"/>
                    </a:solidFill>
                    <a:ln w="12700">
                      <a:solidFill>
                        <a:srgbClr val="E5E5E5"/>
                      </a:solidFill>
                    </a:ln>
                  </wps:spPr>
                  <wps:bodyPr/>
                </wps:wsp>
              </a:graphicData>
            </a:graphic>
          </wp:anchor>
        </w:drawing>
      </w:r>
      <w:r>
        <w:drawing>
          <wp:anchor distT="0" distB="0" distL="0" distR="0" simplePos="0" relativeHeight="102" behindDoc="0" locked="0" layoutInCell="1" allowOverlap="1">
            <wp:simplePos x="0" y="0"/>
            <wp:positionH relativeFrom="page">
              <wp:posOffset>0</wp:posOffset>
            </wp:positionH>
            <wp:positionV relativeFrom="page">
              <wp:posOffset>0</wp:posOffset>
            </wp:positionV>
            <wp:extent cx="218493" cy="6273884"/>
            <wp:wrapNone/>
            <wp:docPr id="102" name="SidebarBar"/>
            <a:graphic xmlns:a="http://schemas.openxmlformats.org/drawingml/2006/main">
              <a:graphicData uri="http://schemas.microsoft.com/office/word/2010/wordprocessingShape">
                <wps:wsp>
                  <wps:cNvSpPr/>
                  <wps:spPr>
                    <a:xfrm>
                      <a:off x="0" y="0"/>
                      <a:ext cx="218493" cy="6273884"/>
                    </a:xfrm>
                    <a:prstGeom prst="rect">
                      <a:avLst/>
                    </a:prstGeom>
                    <a:solidFill>
                      <a:srgbClr val="B5001F"/>
                    </a:solidFill>
                    <a:ln>
                      <a:noFill/>
                    </a:ln>
                  </wps:spPr>
                  <wps:bodyPr/>
                </wps:wsp>
              </a:graphicData>
            </a:graphic>
          </wp:anchor>
        </w:drawing>
      </w:r>
      <w:r>
        <w:drawing>
          <wp:anchor distT="0" distB="0" distL="0" distR="0" simplePos="0" relativeHeight="103" behindDoc="0" locked="0" layoutInCell="1" allowOverlap="1">
            <wp:simplePos x="0" y="0"/>
            <wp:positionH relativeFrom="page">
              <wp:posOffset>390167</wp:posOffset>
            </wp:positionH>
            <wp:positionV relativeFrom="page">
              <wp:posOffset>273117</wp:posOffset>
            </wp:positionV>
            <wp:extent cx="2184935" cy="234100"/>
            <wp:wrapNone/>
            <wp:docPr id="103" name="SidebarLabel"/>
            <a:graphic xmlns:a="http://schemas.openxmlformats.org/drawingml/2006/main">
              <a:graphicData uri="http://schemas.microsoft.com/office/word/2010/wordprocessingShape">
                <wps:wsp>
                  <wps:cNvSpPr/>
                  <wps:spPr>
                    <a:xfrm>
                      <a:off x="0" y="0"/>
                      <a:ext cx="2184935" cy="234100"/>
                    </a:xfrm>
                    <a:prstGeom prst="rect">
                      <a:avLst/>
                    </a:prstGeom>
                    <a:noFill/>
                    <a:ln>
                      <a:noFill/>
                    </a:ln>
                  </wps:spPr>
                  <wps:txbx>
                    <w:txbxContent>
                      <w:p>
                        <w:pPr>
                          <w:jc w:val="left"/>
                          <w:spacing w:after="0"/>
                        </w:pPr>
                        <w:r>
                          <w:rPr>
                            <w:rFonts w:ascii="Arial" w:hAnsi="Arial"/>
                            <w:b/>
                            <w:color w:val="B5001F"/>
                            <w:sz w:val="15"/>
                            <w:szCs w:val="15"/>
                          </w:rPr>
                          <w:t xml:space="preserve">AI IN INDIA — ARGUMENTATIVE ESSAY</w:t>
                        </w:r>
                      </w:p>
                    </w:txbxContent>
                  </wps:txbx>
                  <wps:bodyPr wrap="square" lIns="18000" tIns="9000" rIns="18000" bIns="9000" anchor="t">
                    <a:noAutofit/>
                  </wps:bodyPr>
                </wps:wsp>
              </a:graphicData>
            </a:graphic>
          </wp:anchor>
        </w:drawing>
      </w:r>
      <w:r>
        <w:drawing>
          <wp:anchor distT="0" distB="0" distL="0" distR="0" simplePos="0" relativeHeight="104" behindDoc="0" locked="0" layoutInCell="1" allowOverlap="1">
            <wp:simplePos x="0" y="0"/>
            <wp:positionH relativeFrom="page">
              <wp:posOffset>390167</wp:posOffset>
            </wp:positionH>
            <wp:positionV relativeFrom="page">
              <wp:posOffset>515020</wp:posOffset>
            </wp:positionV>
            <wp:extent cx="2184935" cy="741317"/>
            <wp:wrapNone/>
            <wp:docPr id="104" name="SidebarTitle"/>
            <a:graphic xmlns:a="http://schemas.openxmlformats.org/drawingml/2006/main">
              <a:graphicData uri="http://schemas.microsoft.com/office/word/2010/wordprocessingShape">
                <wps:wsp>
                  <wps:cNvSpPr/>
                  <wps:spPr>
                    <a:xfrm>
                      <a:off x="0" y="0"/>
                      <a:ext cx="2184935" cy="741317"/>
                    </a:xfrm>
                    <a:prstGeom prst="rect">
                      <a:avLst/>
                    </a:prstGeom>
                    <a:noFill/>
                    <a:ln>
                      <a:noFill/>
                    </a:ln>
                  </wps:spPr>
                  <wps:txbx>
                    <w:txbxContent>
                      <w:p>
                        <w:pPr>
                          <w:jc w:val="left"/>
                          <w:spacing w:after="0"/>
                        </w:pPr>
                        <w:r>
                          <w:rPr>
                            <w:rFonts w:ascii="Arial" w:hAnsi="Arial"/>
                            <w:b/>
                            <w:color w:val="111111"/>
                            <w:sz w:val="41"/>
                            <w:szCs w:val="41"/>
                          </w:rPr>
                          <w:t xml:space="preserve">The Double Diamond</w:t>
                        </w:r>
                      </w:p>
                    </w:txbxContent>
                  </wps:txbx>
                  <wps:bodyPr wrap="square" lIns="18000" tIns="9000" rIns="18000" bIns="9000" anchor="t">
                    <a:noAutofit/>
                  </wps:bodyPr>
                </wps:wsp>
              </a:graphicData>
            </a:graphic>
          </wp:anchor>
        </w:drawing>
      </w:r>
      <w:r>
        <w:drawing>
          <wp:anchor distT="0" distB="0" distL="0" distR="0" simplePos="0" relativeHeight="105" behindDoc="0" locked="0" layoutInCell="1" allowOverlap="1">
            <wp:simplePos x="0" y="0"/>
            <wp:positionH relativeFrom="page">
              <wp:posOffset>390167</wp:posOffset>
            </wp:positionH>
            <wp:positionV relativeFrom="page">
              <wp:posOffset>1295354</wp:posOffset>
            </wp:positionV>
            <wp:extent cx="2184935" cy="468200"/>
            <wp:wrapNone/>
            <wp:docPr id="105" name="SidebarQuestion"/>
            <a:graphic xmlns:a="http://schemas.openxmlformats.org/drawingml/2006/main">
              <a:graphicData uri="http://schemas.microsoft.com/office/word/2010/wordprocessingShape">
                <wps:wsp>
                  <wps:cNvSpPr/>
                  <wps:spPr>
                    <a:xfrm>
                      <a:off x="0" y="0"/>
                      <a:ext cx="2184935" cy="468200"/>
                    </a:xfrm>
                    <a:prstGeom prst="rect">
                      <a:avLst/>
                    </a:prstGeom>
                    <a:noFill/>
                    <a:ln>
                      <a:noFill/>
                    </a:ln>
                  </wps:spPr>
                  <wps:txbx>
                    <w:txbxContent>
                      <w:p>
                        <w:pPr>
                          <w:jc w:val="left"/>
                          <w:spacing w:after="0"/>
                        </w:pPr>
                        <w:r>
                          <w:rPr>
                            <w:rFonts w:ascii="Arial" w:hAnsi="Arial"/>
                            <w:b/>
                            <w:i/>
                            <w:color w:val="111111"/>
                            <w:sz w:val="21"/>
                            <w:szCs w:val="21"/>
                          </w:rPr>
                          <w:t xml:space="preserve">Should India Introduce a Separate AI Law?</w:t>
                        </w:r>
                      </w:p>
                    </w:txbxContent>
                  </wps:txbx>
                  <wps:bodyPr wrap="square" lIns="18000" tIns="9000" rIns="18000" bIns="9000" anchor="t">
                    <a:noAutofit/>
                  </wps:bodyPr>
                </wps:wsp>
              </a:graphicData>
            </a:graphic>
          </wp:anchor>
        </w:drawing>
      </w:r>
      <w:r>
        <w:drawing>
          <wp:anchor distT="0" distB="0" distL="0" distR="0" simplePos="0" relativeHeight="106" behindDoc="0" locked="0" layoutInCell="1" allowOverlap="1">
            <wp:simplePos x="0" y="0"/>
            <wp:positionH relativeFrom="page">
              <wp:posOffset>390167</wp:posOffset>
            </wp:positionH>
            <wp:positionV relativeFrom="page">
              <wp:posOffset>1794768</wp:posOffset>
            </wp:positionV>
            <wp:extent cx="2184935" cy="1209517"/>
            <wp:wrapNone/>
            <wp:docPr id="106" name="SidebarDesc"/>
            <a:graphic xmlns:a="http://schemas.openxmlformats.org/drawingml/2006/main">
              <a:graphicData uri="http://schemas.microsoft.com/office/word/2010/wordprocessingShape">
                <wps:wsp>
                  <wps:cNvSpPr/>
                  <wps:spPr>
                    <a:xfrm>
                      <a:off x="0" y="0"/>
                      <a:ext cx="2184935" cy="1209517"/>
                    </a:xfrm>
                    <a:prstGeom prst="rect">
                      <a:avLst/>
                    </a:prstGeom>
                    <a:noFill/>
                    <a:ln>
                      <a:noFill/>
                    </a:ln>
                  </wps:spPr>
                  <wps:txbx>
                    <w:txbxContent>
                      <w:p>
                        <w:pPr>
                          <w:jc w:val="left"/>
                          <w:spacing w:after="0"/>
                        </w:pPr>
                        <w:r>
                          <w:rPr>
                            <w:rFonts w:ascii="Arial" w:hAnsi="Arial"/>
                            <w:color w:val="333333"/>
                            <w:sz w:val="18"/>
                            <w:szCs w:val="18"/>
                          </w:rPr>
                          <w:t xml:space="preserve">AI is expanding rapidly across healthcare, education, agriculture, finance and governance in India. This map traces the argument for strengthening existing, flexible governance instead of creating a new, separate AI law.</w:t>
                        </w:r>
                      </w:p>
                    </w:txbxContent>
                  </wps:txbx>
                  <wps:bodyPr wrap="square" lIns="18000" tIns="9000" rIns="18000" bIns="9000" anchor="t">
                    <a:noAutofit/>
                  </wps:bodyPr>
                </wps:wsp>
              </a:graphicData>
            </a:graphic>
          </wp:anchor>
        </w:drawing>
      </w:r>
      <w:r>
        <w:drawing>
          <wp:anchor distT="0" distB="0" distL="0" distR="0" simplePos="0" relativeHeight="107" behindDoc="0" locked="0" layoutInCell="1" allowOverlap="1">
            <wp:simplePos x="0" y="0"/>
            <wp:positionH relativeFrom="page">
              <wp:posOffset>390167</wp:posOffset>
            </wp:positionH>
            <wp:positionV relativeFrom="page">
              <wp:posOffset>3121335</wp:posOffset>
            </wp:positionV>
            <wp:extent cx="1872801" cy="15607"/>
            <wp:wrapNone/>
            <wp:docPr id="107" name="SidebarDivider"/>
            <a:graphic xmlns:a="http://schemas.openxmlformats.org/drawingml/2006/main">
              <a:graphicData uri="http://schemas.microsoft.com/office/word/2010/wordprocessingShape">
                <wps:wsp>
                  <wps:cNvSpPr/>
                  <wps:spPr>
                    <a:xfrm>
                      <a:off x="0" y="0"/>
                      <a:ext cx="1872801" cy="15607"/>
                    </a:xfrm>
                    <a:prstGeom prst="rect">
                      <a:avLst/>
                    </a:prstGeom>
                    <a:solidFill>
                      <a:srgbClr val="DDDDDD"/>
                    </a:solidFill>
                    <a:ln>
                      <a:noFill/>
                    </a:ln>
                  </wps:spPr>
                  <wps:bodyPr/>
                </wps:wsp>
              </a:graphicData>
            </a:graphic>
          </wp:anchor>
        </w:drawing>
      </w:r>
      <w:r>
        <w:drawing>
          <wp:anchor distT="0" distB="0" distL="0" distR="0" simplePos="0" relativeHeight="108" behindDoc="0" locked="0" layoutInCell="1" allowOverlap="1">
            <wp:simplePos x="0" y="0"/>
            <wp:positionH relativeFrom="page">
              <wp:posOffset>390167</wp:posOffset>
            </wp:positionH>
            <wp:positionV relativeFrom="page">
              <wp:posOffset>5579387</wp:posOffset>
            </wp:positionV>
            <wp:extent cx="2184935" cy="624267"/>
            <wp:wrapNone/>
            <wp:docPr id="108" name="SidebarSource"/>
            <a:graphic xmlns:a="http://schemas.openxmlformats.org/drawingml/2006/main">
              <a:graphicData uri="http://schemas.microsoft.com/office/word/2010/wordprocessingShape">
                <wps:wsp>
                  <wps:cNvSpPr/>
                  <wps:spPr>
                    <a:xfrm>
                      <a:off x="0" y="0"/>
                      <a:ext cx="2184935" cy="624267"/>
                    </a:xfrm>
                    <a:prstGeom prst="rect">
                      <a:avLst/>
                    </a:prstGeom>
                    <a:noFill/>
                    <a:ln>
                      <a:noFill/>
                    </a:ln>
                  </wps:spPr>
                  <wps:txbx>
                    <w:txbxContent>
                      <w:p>
                        <w:pPr>
                          <w:jc w:val="left"/>
                          <w:spacing w:after="0"/>
                        </w:pPr>
                        <w:r>
                          <w:rPr>
                            <w:rFonts w:ascii="Arial" w:hAnsi="Arial"/>
                            <w:i/>
                            <w:color w:val="777777"/>
                            <w:sz w:val="14"/>
                            <w:szCs w:val="14"/>
                          </w:rPr>
                          <w:t xml:space="preserve">Source: Ministry of Electronics and Information Technology (MeitY), Government of India — India AI Governance Guidelines.</w:t>
                        </w:r>
                      </w:p>
                    </w:txbxContent>
                  </wps:txbx>
                  <wps:bodyPr wrap="square" lIns="18000" tIns="9000" rIns="18000" bIns="9000" anchor="t">
                    <a:noAutofit/>
                  </wps:bodyPr>
                </wps:wsp>
              </a:graphicData>
            </a:graphic>
          </wp:anchor>
        </w:drawing>
      </w:r>
      <w:r>
        <w:drawing>
          <wp:anchor distT="0" distB="0" distL="0" distR="0" simplePos="0" relativeHeight="109" behindDoc="0" locked="0" layoutInCell="1" allowOverlap="1">
            <wp:simplePos x="0" y="0"/>
            <wp:positionH relativeFrom="page">
              <wp:posOffset>2926252</wp:posOffset>
            </wp:positionH>
            <wp:positionV relativeFrom="page">
              <wp:posOffset>234100</wp:posOffset>
            </wp:positionV>
            <wp:extent cx="6593821" cy="5805684"/>
            <wp:wrapNone/>
            <wp:docPr id="109" name="MainBorder"/>
            <a:graphic xmlns:a="http://schemas.openxmlformats.org/drawingml/2006/main">
              <a:graphicData uri="http://schemas.microsoft.com/office/word/2010/wordprocessingShape">
                <wps:wsp>
                  <wps:cNvSpPr/>
                  <wps:spPr>
                    <a:xfrm>
                      <a:off x="0" y="0"/>
                      <a:ext cx="6593821" cy="5805684"/>
                    </a:xfrm>
                    <a:prstGeom prst="rect">
                      <a:avLst/>
                    </a:prstGeom>
                    <a:solidFill>
                      <a:srgbClr val="FFFFFF"/>
                    </a:solidFill>
                    <a:ln w="12700">
                      <a:solidFill>
                        <a:srgbClr val="DDDDDD"/>
                      </a:solidFill>
                    </a:ln>
                  </wps:spPr>
                  <wps:bodyPr/>
                </wps:wsp>
              </a:graphicData>
            </a:graphic>
          </wp:anchor>
        </w:drawing>
      </w:r>
      <w:r>
        <w:drawing>
          <wp:anchor distT="0" distB="0" distL="0" distR="0" simplePos="0" relativeHeight="110" behindDoc="0" locked="0" layoutInCell="1" allowOverlap="1">
            <wp:simplePos x="0" y="0"/>
            <wp:positionH relativeFrom="page">
              <wp:posOffset>3121335</wp:posOffset>
            </wp:positionH>
            <wp:positionV relativeFrom="page">
              <wp:posOffset>327740</wp:posOffset>
            </wp:positionV>
            <wp:extent cx="6203654" cy="312134"/>
            <wp:wrapNone/>
            <wp:docPr id="110" name="HeaderTitle"/>
            <a:graphic xmlns:a="http://schemas.openxmlformats.org/drawingml/2006/main">
              <a:graphicData uri="http://schemas.microsoft.com/office/word/2010/wordprocessingShape">
                <wps:wsp>
                  <wps:cNvSpPr/>
                  <wps:spPr>
                    <a:xfrm>
                      <a:off x="0" y="0"/>
                      <a:ext cx="6203654" cy="312134"/>
                    </a:xfrm>
                    <a:prstGeom prst="rect">
                      <a:avLst/>
                    </a:prstGeom>
                    <a:noFill/>
                    <a:ln>
                      <a:noFill/>
                    </a:ln>
                  </wps:spPr>
                  <wps:txbx>
                    <w:txbxContent>
                      <w:p>
                        <w:pPr>
                          <w:jc w:val="center"/>
                          <w:spacing w:after="0"/>
                        </w:pPr>
                        <w:r>
                          <w:rPr>
                            <w:rFonts w:ascii="Arial" w:hAnsi="Arial"/>
                            <w:b/>
                            <w:color w:val="111111"/>
                            <w:sz w:val="31"/>
                            <w:szCs w:val="31"/>
                          </w:rPr>
                          <w:t xml:space="preserve">The Double Diamond — AI in India</w:t>
                        </w:r>
                      </w:p>
                    </w:txbxContent>
                  </wps:txbx>
                  <wps:bodyPr wrap="square" lIns="18000" tIns="9000" rIns="18000" bIns="9000" anchor="t">
                    <a:noAutofit/>
                  </wps:bodyPr>
                </wps:wsp>
              </a:graphicData>
            </a:graphic>
          </wp:anchor>
        </w:drawing>
      </w:r>
      <w:r>
        <w:drawing>
          <wp:anchor distT="0" distB="0" distL="0" distR="0" simplePos="0" relativeHeight="111" behindDoc="0" locked="0" layoutInCell="1" allowOverlap="1">
            <wp:simplePos x="0" y="0"/>
            <wp:positionH relativeFrom="page">
              <wp:posOffset>3121335</wp:posOffset>
            </wp:positionH>
            <wp:positionV relativeFrom="page">
              <wp:posOffset>624267</wp:posOffset>
            </wp:positionV>
            <wp:extent cx="6203654" cy="312134"/>
            <wp:wrapNone/>
            <wp:docPr id="111" name="HeaderSubtitle"/>
            <a:graphic xmlns:a="http://schemas.openxmlformats.org/drawingml/2006/main">
              <a:graphicData uri="http://schemas.microsoft.com/office/word/2010/wordprocessingShape">
                <wps:wsp>
                  <wps:cNvSpPr/>
                  <wps:spPr>
                    <a:xfrm>
                      <a:off x="0" y="0"/>
                      <a:ext cx="6203654" cy="312134"/>
                    </a:xfrm>
                    <a:prstGeom prst="rect">
                      <a:avLst/>
                    </a:prstGeom>
                    <a:noFill/>
                    <a:ln>
                      <a:noFill/>
                    </a:ln>
                  </wps:spPr>
                  <wps:txbx>
                    <w:txbxContent>
                      <w:p>
                        <w:pPr>
                          <w:jc w:val="center"/>
                          <w:spacing w:after="0"/>
                        </w:pPr>
                        <w:r>
                          <w:rPr>
                            <w:rFonts w:ascii="Arial" w:hAnsi="Arial"/>
                            <w:i/>
                            <w:color w:val="555555"/>
                            <w:sz w:val="16"/>
                            <w:szCs w:val="16"/>
                          </w:rPr>
                          <w:t xml:space="preserve">Diverge: learn everything about the problem   →   Converge: narrow to one problem   →   Diverge: consider potential solutions   →   Converge: find the preferred solution</w:t>
                        </w:r>
                      </w:p>
                    </w:txbxContent>
                  </wps:txbx>
                  <wps:bodyPr wrap="square" lIns="18000" tIns="9000" rIns="18000" bIns="9000" anchor="t">
                    <a:noAutofit/>
                  </wps:bodyPr>
                </wps:wsp>
              </a:graphicData>
            </a:graphic>
          </wp:anchor>
        </w:drawing>
      </w:r>
      <w:r>
        <w:drawing>
          <wp:anchor distT="0" distB="0" distL="0" distR="0" simplePos="0" relativeHeight="112" behindDoc="0" locked="0" layoutInCell="1" allowOverlap="1">
            <wp:simplePos x="0" y="0"/>
            <wp:positionH relativeFrom="page">
              <wp:posOffset>2926252</wp:posOffset>
            </wp:positionH>
            <wp:positionV relativeFrom="page">
              <wp:posOffset>975417</wp:posOffset>
            </wp:positionV>
            <wp:extent cx="9364" cy="4447903"/>
            <wp:wrapNone/>
            <wp:docPr id="112" name="ColDivider0"/>
            <a:graphic xmlns:a="http://schemas.openxmlformats.org/drawingml/2006/main">
              <a:graphicData uri="http://schemas.microsoft.com/office/word/2010/wordprocessingShape">
                <wps:wsp>
                  <wps:cNvSpPr/>
                  <wps:spPr>
                    <a:xfrm>
                      <a:off x="0" y="0"/>
                      <a:ext cx="9364" cy="4447903"/>
                    </a:xfrm>
                    <a:prstGeom prst="rect">
                      <a:avLst/>
                    </a:prstGeom>
                    <a:solidFill>
                      <a:srgbClr val="BBBBBB"/>
                    </a:solidFill>
                    <a:ln>
                      <a:noFill/>
                    </a:ln>
                  </wps:spPr>
                  <wps:bodyPr/>
                </wps:wsp>
              </a:graphicData>
            </a:graphic>
          </wp:anchor>
        </w:drawing>
      </w:r>
      <w:r>
        <w:drawing>
          <wp:anchor distT="0" distB="0" distL="0" distR="0" simplePos="0" relativeHeight="113" behindDoc="0" locked="0" layoutInCell="1" allowOverlap="1">
            <wp:simplePos x="0" y="0"/>
            <wp:positionH relativeFrom="page">
              <wp:posOffset>4574707</wp:posOffset>
            </wp:positionH>
            <wp:positionV relativeFrom="page">
              <wp:posOffset>975417</wp:posOffset>
            </wp:positionV>
            <wp:extent cx="9364" cy="4447903"/>
            <wp:wrapNone/>
            <wp:docPr id="113" name="ColDivider1"/>
            <a:graphic xmlns:a="http://schemas.openxmlformats.org/drawingml/2006/main">
              <a:graphicData uri="http://schemas.microsoft.com/office/word/2010/wordprocessingShape">
                <wps:wsp>
                  <wps:cNvSpPr/>
                  <wps:spPr>
                    <a:xfrm>
                      <a:off x="0" y="0"/>
                      <a:ext cx="9364" cy="4447903"/>
                    </a:xfrm>
                    <a:prstGeom prst="rect">
                      <a:avLst/>
                    </a:prstGeom>
                    <a:solidFill>
                      <a:srgbClr val="BBBBBB"/>
                    </a:solidFill>
                    <a:ln>
                      <a:noFill/>
                    </a:ln>
                  </wps:spPr>
                  <wps:bodyPr/>
                </wps:wsp>
              </a:graphicData>
            </a:graphic>
          </wp:anchor>
        </w:drawing>
      </w:r>
      <w:r>
        <w:drawing>
          <wp:anchor distT="0" distB="0" distL="0" distR="0" simplePos="0" relativeHeight="114" behindDoc="0" locked="0" layoutInCell="1" allowOverlap="1">
            <wp:simplePos x="0" y="0"/>
            <wp:positionH relativeFrom="page">
              <wp:posOffset>6223162</wp:posOffset>
            </wp:positionH>
            <wp:positionV relativeFrom="page">
              <wp:posOffset>975417</wp:posOffset>
            </wp:positionV>
            <wp:extent cx="9364" cy="4447903"/>
            <wp:wrapNone/>
            <wp:docPr id="114" name="ColDivider2"/>
            <a:graphic xmlns:a="http://schemas.openxmlformats.org/drawingml/2006/main">
              <a:graphicData uri="http://schemas.microsoft.com/office/word/2010/wordprocessingShape">
                <wps:wsp>
                  <wps:cNvSpPr/>
                  <wps:spPr>
                    <a:xfrm>
                      <a:off x="0" y="0"/>
                      <a:ext cx="9364" cy="4447903"/>
                    </a:xfrm>
                    <a:prstGeom prst="rect">
                      <a:avLst/>
                    </a:prstGeom>
                    <a:solidFill>
                      <a:srgbClr val="BBBBBB"/>
                    </a:solidFill>
                    <a:ln>
                      <a:noFill/>
                    </a:ln>
                  </wps:spPr>
                  <wps:bodyPr/>
                </wps:wsp>
              </a:graphicData>
            </a:graphic>
          </wp:anchor>
        </w:drawing>
      </w:r>
      <w:r>
        <w:drawing>
          <wp:anchor distT="0" distB="0" distL="0" distR="0" simplePos="0" relativeHeight="115" behindDoc="0" locked="0" layoutInCell="1" allowOverlap="1">
            <wp:simplePos x="0" y="0"/>
            <wp:positionH relativeFrom="page">
              <wp:posOffset>7871618</wp:posOffset>
            </wp:positionH>
            <wp:positionV relativeFrom="page">
              <wp:posOffset>975417</wp:posOffset>
            </wp:positionV>
            <wp:extent cx="9364" cy="4447903"/>
            <wp:wrapNone/>
            <wp:docPr id="115" name="ColDivider3"/>
            <a:graphic xmlns:a="http://schemas.openxmlformats.org/drawingml/2006/main">
              <a:graphicData uri="http://schemas.microsoft.com/office/word/2010/wordprocessingShape">
                <wps:wsp>
                  <wps:cNvSpPr/>
                  <wps:spPr>
                    <a:xfrm>
                      <a:off x="0" y="0"/>
                      <a:ext cx="9364" cy="4447903"/>
                    </a:xfrm>
                    <a:prstGeom prst="rect">
                      <a:avLst/>
                    </a:prstGeom>
                    <a:solidFill>
                      <a:srgbClr val="BBBBBB"/>
                    </a:solidFill>
                    <a:ln>
                      <a:noFill/>
                    </a:ln>
                  </wps:spPr>
                  <wps:bodyPr/>
                </wps:wsp>
              </a:graphicData>
            </a:graphic>
          </wp:anchor>
        </w:drawing>
      </w:r>
      <w:r>
        <w:drawing>
          <wp:anchor distT="0" distB="0" distL="0" distR="0" simplePos="0" relativeHeight="116" behindDoc="0" locked="0" layoutInCell="1" allowOverlap="1">
            <wp:simplePos x="0" y="0"/>
            <wp:positionH relativeFrom="page">
              <wp:posOffset>9520073</wp:posOffset>
            </wp:positionH>
            <wp:positionV relativeFrom="page">
              <wp:posOffset>975417</wp:posOffset>
            </wp:positionV>
            <wp:extent cx="9364" cy="4447903"/>
            <wp:wrapNone/>
            <wp:docPr id="116" name="ColDivider4"/>
            <a:graphic xmlns:a="http://schemas.openxmlformats.org/drawingml/2006/main">
              <a:graphicData uri="http://schemas.microsoft.com/office/word/2010/wordprocessingShape">
                <wps:wsp>
                  <wps:cNvSpPr/>
                  <wps:spPr>
                    <a:xfrm>
                      <a:off x="0" y="0"/>
                      <a:ext cx="9364" cy="4447903"/>
                    </a:xfrm>
                    <a:prstGeom prst="rect">
                      <a:avLst/>
                    </a:prstGeom>
                    <a:solidFill>
                      <a:srgbClr val="BBBBBB"/>
                    </a:solidFill>
                    <a:ln>
                      <a:noFill/>
                    </a:ln>
                  </wps:spPr>
                  <wps:bodyPr/>
                </wps:wsp>
              </a:graphicData>
            </a:graphic>
          </wp:anchor>
        </w:drawing>
      </w:r>
      <w:r>
        <w:drawing>
          <wp:anchor distT="0" distB="0" distL="0" distR="0" simplePos="0" relativeHeight="117" behindDoc="0" locked="0" layoutInCell="1" allowOverlap="1">
            <wp:simplePos x="0" y="0"/>
            <wp:positionH relativeFrom="page">
              <wp:posOffset>2926252</wp:posOffset>
            </wp:positionH>
            <wp:positionV relativeFrom="page">
              <wp:posOffset>975417</wp:posOffset>
            </wp:positionV>
            <wp:extent cx="6593821" cy="9364"/>
            <wp:wrapNone/>
            <wp:docPr id="117" name="TopDivider"/>
            <a:graphic xmlns:a="http://schemas.openxmlformats.org/drawingml/2006/main">
              <a:graphicData uri="http://schemas.microsoft.com/office/word/2010/wordprocessingShape">
                <wps:wsp>
                  <wps:cNvSpPr/>
                  <wps:spPr>
                    <a:xfrm>
                      <a:off x="0" y="0"/>
                      <a:ext cx="6593821" cy="9364"/>
                    </a:xfrm>
                    <a:prstGeom prst="rect">
                      <a:avLst/>
                    </a:prstGeom>
                    <a:solidFill>
                      <a:srgbClr val="BBBBBB"/>
                    </a:solidFill>
                    <a:ln>
                      <a:noFill/>
                    </a:ln>
                  </wps:spPr>
                  <wps:bodyPr/>
                </wps:wsp>
              </a:graphicData>
            </a:graphic>
          </wp:anchor>
        </w:drawing>
      </w:r>
      <w:r>
        <w:drawing>
          <wp:anchor distT="0" distB="0" distL="0" distR="0" simplePos="0" relativeHeight="118" behindDoc="0" locked="0" layoutInCell="1" allowOverlap="1">
            <wp:simplePos x="0" y="0"/>
            <wp:positionH relativeFrom="page">
              <wp:posOffset>3043302</wp:posOffset>
            </wp:positionH>
            <wp:positionV relativeFrom="page">
              <wp:posOffset>1022237</wp:posOffset>
            </wp:positionV>
            <wp:extent cx="1414355" cy="218493"/>
            <wp:wrapNone/>
            <wp:docPr id="118" name="ColTitle0"/>
            <a:graphic xmlns:a="http://schemas.openxmlformats.org/drawingml/2006/main">
              <a:graphicData uri="http://schemas.microsoft.com/office/word/2010/wordprocessingShape">
                <wps:wsp>
                  <wps:cNvSpPr/>
                  <wps:spPr>
                    <a:xfrm>
                      <a:off x="0" y="0"/>
                      <a:ext cx="1414355" cy="218493"/>
                    </a:xfrm>
                    <a:prstGeom prst="rect">
                      <a:avLst/>
                    </a:prstGeom>
                    <a:noFill/>
                    <a:ln>
                      <a:noFill/>
                    </a:ln>
                  </wps:spPr>
                  <wps:txbx>
                    <w:txbxContent>
                      <w:p>
                        <w:pPr>
                          <w:jc w:val="left"/>
                          <w:spacing w:after="0"/>
                        </w:pPr>
                        <w:r>
                          <w:rPr>
                            <w:rFonts w:ascii="Arial" w:hAnsi="Arial"/>
                            <w:b/>
                            <w:color w:val="111111"/>
                            <w:sz w:val="22"/>
                            <w:szCs w:val="22"/>
                          </w:rPr>
                          <w:t xml:space="preserve">DISCOVER</w:t>
                        </w:r>
                      </w:p>
                    </w:txbxContent>
                  </wps:txbx>
                  <wps:bodyPr wrap="square" lIns="18000" tIns="9000" rIns="18000" bIns="9000" anchor="t">
                    <a:noAutofit/>
                  </wps:bodyPr>
                </wps:wsp>
              </a:graphicData>
            </a:graphic>
          </wp:anchor>
        </w:drawing>
      </w:r>
      <w:r>
        <w:drawing>
          <wp:anchor distT="0" distB="0" distL="0" distR="0" simplePos="0" relativeHeight="119" behindDoc="0" locked="0" layoutInCell="1" allowOverlap="1">
            <wp:simplePos x="0" y="0"/>
            <wp:positionH relativeFrom="page">
              <wp:posOffset>3043302</wp:posOffset>
            </wp:positionH>
            <wp:positionV relativeFrom="page">
              <wp:posOffset>1248534</wp:posOffset>
            </wp:positionV>
            <wp:extent cx="1414355" cy="195083"/>
            <wp:wrapNone/>
            <wp:docPr id="119" name="ColSub0"/>
            <a:graphic xmlns:a="http://schemas.openxmlformats.org/drawingml/2006/main">
              <a:graphicData uri="http://schemas.microsoft.com/office/word/2010/wordprocessingShape">
                <wps:wsp>
                  <wps:cNvSpPr/>
                  <wps:spPr>
                    <a:xfrm>
                      <a:off x="0" y="0"/>
                      <a:ext cx="1414355" cy="195083"/>
                    </a:xfrm>
                    <a:prstGeom prst="rect">
                      <a:avLst/>
                    </a:prstGeom>
                    <a:noFill/>
                    <a:ln>
                      <a:noFill/>
                    </a:ln>
                  </wps:spPr>
                  <wps:txbx>
                    <w:txbxContent>
                      <w:p>
                        <w:pPr>
                          <w:jc w:val="left"/>
                          <w:spacing w:after="0"/>
                        </w:pPr>
                        <w:r>
                          <w:rPr>
                            <w:rFonts w:ascii="Arial" w:hAnsi="Arial"/>
                            <w:i/>
                            <w:color w:val="666666"/>
                            <w:sz w:val="15"/>
                            <w:szCs w:val="15"/>
                          </w:rPr>
                          <w:t xml:space="preserve">Explore the problem broadly</w:t>
                        </w:r>
                      </w:p>
                    </w:txbxContent>
                  </wps:txbx>
                  <wps:bodyPr wrap="square" lIns="18000" tIns="9000" rIns="18000" bIns="9000" anchor="t">
                    <a:noAutofit/>
                  </wps:bodyPr>
                </wps:wsp>
              </a:graphicData>
            </a:graphic>
          </wp:anchor>
        </w:drawing>
      </w:r>
      <w:r>
        <w:drawing>
          <wp:anchor distT="0" distB="0" distL="0" distR="0" simplePos="0" relativeHeight="120" behindDoc="0" locked="0" layoutInCell="1" allowOverlap="1">
            <wp:simplePos x="0" y="0"/>
            <wp:positionH relativeFrom="page">
              <wp:posOffset>4691757</wp:posOffset>
            </wp:positionH>
            <wp:positionV relativeFrom="page">
              <wp:posOffset>1022237</wp:posOffset>
            </wp:positionV>
            <wp:extent cx="1414355" cy="218493"/>
            <wp:wrapNone/>
            <wp:docPr id="120" name="ColTitle1"/>
            <a:graphic xmlns:a="http://schemas.openxmlformats.org/drawingml/2006/main">
              <a:graphicData uri="http://schemas.microsoft.com/office/word/2010/wordprocessingShape">
                <wps:wsp>
                  <wps:cNvSpPr/>
                  <wps:spPr>
                    <a:xfrm>
                      <a:off x="0" y="0"/>
                      <a:ext cx="1414355" cy="218493"/>
                    </a:xfrm>
                    <a:prstGeom prst="rect">
                      <a:avLst/>
                    </a:prstGeom>
                    <a:noFill/>
                    <a:ln>
                      <a:noFill/>
                    </a:ln>
                  </wps:spPr>
                  <wps:txbx>
                    <w:txbxContent>
                      <w:p>
                        <w:pPr>
                          <w:jc w:val="left"/>
                          <w:spacing w:after="0"/>
                        </w:pPr>
                        <w:r>
                          <w:rPr>
                            <w:rFonts w:ascii="Arial" w:hAnsi="Arial"/>
                            <w:b/>
                            <w:color w:val="111111"/>
                            <w:sz w:val="22"/>
                            <w:szCs w:val="22"/>
                          </w:rPr>
                          <w:t xml:space="preserve">DEFINE</w:t>
                        </w:r>
                      </w:p>
                    </w:txbxContent>
                  </wps:txbx>
                  <wps:bodyPr wrap="square" lIns="18000" tIns="9000" rIns="18000" bIns="9000" anchor="t">
                    <a:noAutofit/>
                  </wps:bodyPr>
                </wps:wsp>
              </a:graphicData>
            </a:graphic>
          </wp:anchor>
        </w:drawing>
      </w:r>
      <w:r>
        <w:drawing>
          <wp:anchor distT="0" distB="0" distL="0" distR="0" simplePos="0" relativeHeight="121" behindDoc="0" locked="0" layoutInCell="1" allowOverlap="1">
            <wp:simplePos x="0" y="0"/>
            <wp:positionH relativeFrom="page">
              <wp:posOffset>4691757</wp:posOffset>
            </wp:positionH>
            <wp:positionV relativeFrom="page">
              <wp:posOffset>1248534</wp:posOffset>
            </wp:positionV>
            <wp:extent cx="1414355" cy="195083"/>
            <wp:wrapNone/>
            <wp:docPr id="121" name="ColSub1"/>
            <a:graphic xmlns:a="http://schemas.openxmlformats.org/drawingml/2006/main">
              <a:graphicData uri="http://schemas.microsoft.com/office/word/2010/wordprocessingShape">
                <wps:wsp>
                  <wps:cNvSpPr/>
                  <wps:spPr>
                    <a:xfrm>
                      <a:off x="0" y="0"/>
                      <a:ext cx="1414355" cy="195083"/>
                    </a:xfrm>
                    <a:prstGeom prst="rect">
                      <a:avLst/>
                    </a:prstGeom>
                    <a:noFill/>
                    <a:ln>
                      <a:noFill/>
                    </a:ln>
                  </wps:spPr>
                  <wps:txbx>
                    <w:txbxContent>
                      <w:p>
                        <w:pPr>
                          <w:jc w:val="left"/>
                          <w:spacing w:after="0"/>
                        </w:pPr>
                        <w:r>
                          <w:rPr>
                            <w:rFonts w:ascii="Arial" w:hAnsi="Arial"/>
                            <w:i/>
                            <w:color w:val="666666"/>
                            <w:sz w:val="15"/>
                            <w:szCs w:val="15"/>
                          </w:rPr>
                          <w:t xml:space="preserve">Narrow the research problem</w:t>
                        </w:r>
                      </w:p>
                    </w:txbxContent>
                  </wps:txbx>
                  <wps:bodyPr wrap="square" lIns="18000" tIns="9000" rIns="18000" bIns="9000" anchor="t">
                    <a:noAutofit/>
                  </wps:bodyPr>
                </wps:wsp>
              </a:graphicData>
            </a:graphic>
          </wp:anchor>
        </w:drawing>
      </w:r>
      <w:r>
        <w:drawing>
          <wp:anchor distT="0" distB="0" distL="0" distR="0" simplePos="0" relativeHeight="122" behindDoc="0" locked="0" layoutInCell="1" allowOverlap="1">
            <wp:simplePos x="0" y="0"/>
            <wp:positionH relativeFrom="page">
              <wp:posOffset>6340212</wp:posOffset>
            </wp:positionH>
            <wp:positionV relativeFrom="page">
              <wp:posOffset>1022237</wp:posOffset>
            </wp:positionV>
            <wp:extent cx="1414355" cy="218493"/>
            <wp:wrapNone/>
            <wp:docPr id="122" name="ColTitle2"/>
            <a:graphic xmlns:a="http://schemas.openxmlformats.org/drawingml/2006/main">
              <a:graphicData uri="http://schemas.microsoft.com/office/word/2010/wordprocessingShape">
                <wps:wsp>
                  <wps:cNvSpPr/>
                  <wps:spPr>
                    <a:xfrm>
                      <a:off x="0" y="0"/>
                      <a:ext cx="1414355" cy="218493"/>
                    </a:xfrm>
                    <a:prstGeom prst="rect">
                      <a:avLst/>
                    </a:prstGeom>
                    <a:noFill/>
                    <a:ln>
                      <a:noFill/>
                    </a:ln>
                  </wps:spPr>
                  <wps:txbx>
                    <w:txbxContent>
                      <w:p>
                        <w:pPr>
                          <w:jc w:val="left"/>
                          <w:spacing w:after="0"/>
                        </w:pPr>
                        <w:r>
                          <w:rPr>
                            <w:rFonts w:ascii="Arial" w:hAnsi="Arial"/>
                            <w:b/>
                            <w:color w:val="111111"/>
                            <w:sz w:val="22"/>
                            <w:szCs w:val="22"/>
                          </w:rPr>
                          <w:t xml:space="preserve">DEVELOP</w:t>
                        </w:r>
                      </w:p>
                    </w:txbxContent>
                  </wps:txbx>
                  <wps:bodyPr wrap="square" lIns="18000" tIns="9000" rIns="18000" bIns="9000" anchor="t">
                    <a:noAutofit/>
                  </wps:bodyPr>
                </wps:wsp>
              </a:graphicData>
            </a:graphic>
          </wp:anchor>
        </w:drawing>
      </w:r>
      <w:r>
        <w:drawing>
          <wp:anchor distT="0" distB="0" distL="0" distR="0" simplePos="0" relativeHeight="123" behindDoc="0" locked="0" layoutInCell="1" allowOverlap="1">
            <wp:simplePos x="0" y="0"/>
            <wp:positionH relativeFrom="page">
              <wp:posOffset>6340212</wp:posOffset>
            </wp:positionH>
            <wp:positionV relativeFrom="page">
              <wp:posOffset>1248534</wp:posOffset>
            </wp:positionV>
            <wp:extent cx="1414355" cy="195083"/>
            <wp:wrapNone/>
            <wp:docPr id="123" name="ColSub2"/>
            <a:graphic xmlns:a="http://schemas.openxmlformats.org/drawingml/2006/main">
              <a:graphicData uri="http://schemas.microsoft.com/office/word/2010/wordprocessingShape">
                <wps:wsp>
                  <wps:cNvSpPr/>
                  <wps:spPr>
                    <a:xfrm>
                      <a:off x="0" y="0"/>
                      <a:ext cx="1414355" cy="195083"/>
                    </a:xfrm>
                    <a:prstGeom prst="rect">
                      <a:avLst/>
                    </a:prstGeom>
                    <a:noFill/>
                    <a:ln>
                      <a:noFill/>
                    </a:ln>
                  </wps:spPr>
                  <wps:txbx>
                    <w:txbxContent>
                      <w:p>
                        <w:pPr>
                          <w:jc w:val="left"/>
                          <w:spacing w:after="0"/>
                        </w:pPr>
                        <w:r>
                          <w:rPr>
                            <w:rFonts w:ascii="Arial" w:hAnsi="Arial"/>
                            <w:i/>
                            <w:color w:val="666666"/>
                            <w:sz w:val="15"/>
                            <w:szCs w:val="15"/>
                          </w:rPr>
                          <w:t xml:space="preserve">Explore possible responses</w:t>
                        </w:r>
                      </w:p>
                    </w:txbxContent>
                  </wps:txbx>
                  <wps:bodyPr wrap="square" lIns="18000" tIns="9000" rIns="18000" bIns="9000" anchor="t">
                    <a:noAutofit/>
                  </wps:bodyPr>
                </wps:wsp>
              </a:graphicData>
            </a:graphic>
          </wp:anchor>
        </w:drawing>
      </w:r>
      <w:r>
        <w:drawing>
          <wp:anchor distT="0" distB="0" distL="0" distR="0" simplePos="0" relativeHeight="124" behindDoc="0" locked="0" layoutInCell="1" allowOverlap="1">
            <wp:simplePos x="0" y="0"/>
            <wp:positionH relativeFrom="page">
              <wp:posOffset>7988668</wp:posOffset>
            </wp:positionH>
            <wp:positionV relativeFrom="page">
              <wp:posOffset>1022237</wp:posOffset>
            </wp:positionV>
            <wp:extent cx="1414355" cy="218493"/>
            <wp:wrapNone/>
            <wp:docPr id="124" name="ColTitle3"/>
            <a:graphic xmlns:a="http://schemas.openxmlformats.org/drawingml/2006/main">
              <a:graphicData uri="http://schemas.microsoft.com/office/word/2010/wordprocessingShape">
                <wps:wsp>
                  <wps:cNvSpPr/>
                  <wps:spPr>
                    <a:xfrm>
                      <a:off x="0" y="0"/>
                      <a:ext cx="1414355" cy="218493"/>
                    </a:xfrm>
                    <a:prstGeom prst="rect">
                      <a:avLst/>
                    </a:prstGeom>
                    <a:noFill/>
                    <a:ln>
                      <a:noFill/>
                    </a:ln>
                  </wps:spPr>
                  <wps:txbx>
                    <w:txbxContent>
                      <w:p>
                        <w:pPr>
                          <w:jc w:val="left"/>
                          <w:spacing w:after="0"/>
                        </w:pPr>
                        <w:r>
                          <w:rPr>
                            <w:rFonts w:ascii="Arial" w:hAnsi="Arial"/>
                            <w:b/>
                            <w:color w:val="111111"/>
                            <w:sz w:val="22"/>
                            <w:szCs w:val="22"/>
                          </w:rPr>
                          <w:t xml:space="preserve">DELIVER</w:t>
                        </w:r>
                      </w:p>
                    </w:txbxContent>
                  </wps:txbx>
                  <wps:bodyPr wrap="square" lIns="18000" tIns="9000" rIns="18000" bIns="9000" anchor="t">
                    <a:noAutofit/>
                  </wps:bodyPr>
                </wps:wsp>
              </a:graphicData>
            </a:graphic>
          </wp:anchor>
        </w:drawing>
      </w:r>
      <w:r>
        <w:drawing>
          <wp:anchor distT="0" distB="0" distL="0" distR="0" simplePos="0" relativeHeight="125" behindDoc="0" locked="0" layoutInCell="1" allowOverlap="1">
            <wp:simplePos x="0" y="0"/>
            <wp:positionH relativeFrom="page">
              <wp:posOffset>7988668</wp:posOffset>
            </wp:positionH>
            <wp:positionV relativeFrom="page">
              <wp:posOffset>1248534</wp:posOffset>
            </wp:positionV>
            <wp:extent cx="1414355" cy="195083"/>
            <wp:wrapNone/>
            <wp:docPr id="125" name="ColSub3"/>
            <a:graphic xmlns:a="http://schemas.openxmlformats.org/drawingml/2006/main">
              <a:graphicData uri="http://schemas.microsoft.com/office/word/2010/wordprocessingShape">
                <wps:wsp>
                  <wps:cNvSpPr/>
                  <wps:spPr>
                    <a:xfrm>
                      <a:off x="0" y="0"/>
                      <a:ext cx="1414355" cy="195083"/>
                    </a:xfrm>
                    <a:prstGeom prst="rect">
                      <a:avLst/>
                    </a:prstGeom>
                    <a:noFill/>
                    <a:ln>
                      <a:noFill/>
                    </a:ln>
                  </wps:spPr>
                  <wps:txbx>
                    <w:txbxContent>
                      <w:p>
                        <w:pPr>
                          <w:jc w:val="left"/>
                          <w:spacing w:after="0"/>
                        </w:pPr>
                        <w:r>
                          <w:rPr>
                            <w:rFonts w:ascii="Arial" w:hAnsi="Arial"/>
                            <w:i/>
                            <w:color w:val="666666"/>
                            <w:sz w:val="15"/>
                            <w:szCs w:val="15"/>
                          </w:rPr>
                          <w:t xml:space="preserve">Choose &amp; justify the response</w:t>
                        </w:r>
                      </w:p>
                    </w:txbxContent>
                  </wps:txbx>
                  <wps:bodyPr wrap="square" lIns="18000" tIns="9000" rIns="18000" bIns="9000" anchor="t">
                    <a:noAutofit/>
                  </wps:bodyPr>
                </wps:wsp>
              </a:graphicData>
            </a:graphic>
          </wp:anchor>
        </w:drawing>
      </w:r>
      <w:r>
        <w:drawing>
          <wp:anchor distT="0" distB="0" distL="0" distR="0" simplePos="0" relativeHeight="126" behindDoc="0" locked="0" layoutInCell="1" allowOverlap="1">
            <wp:simplePos x="0" y="0"/>
            <wp:positionH relativeFrom="page">
              <wp:posOffset>3043302</wp:posOffset>
            </wp:positionH>
            <wp:positionV relativeFrom="page">
              <wp:posOffset>1459224</wp:posOffset>
            </wp:positionV>
            <wp:extent cx="1414355" cy="1950835"/>
            <wp:wrapNone/>
            <wp:docPr id="126" name="Detail0"/>
            <a:graphic xmlns:a="http://schemas.openxmlformats.org/drawingml/2006/main">
              <a:graphicData uri="http://schemas.microsoft.com/office/word/2010/wordprocessingShape">
                <wps:wsp>
                  <wps:cNvSpPr/>
                  <wps:spPr>
                    <a:xfrm>
                      <a:off x="0" y="0"/>
                      <a:ext cx="1414355" cy="1950835"/>
                    </a:xfrm>
                    <a:prstGeom prst="rect">
                      <a:avLst/>
                    </a:prstGeom>
                    <a:noFill/>
                    <a:ln>
                      <a:noFill/>
                    </a:ln>
                  </wps:spPr>
                  <wps:txbx>
                    <w:txbxContent>
                      <w:p>
                        <w:pPr>
                          <w:jc w:val="left"/>
                          <w:spacing w:after="0"/>
                        </w:pPr>
                        <w:r>
                          <w:rPr>
                            <w:rFonts w:ascii="Arial" w:hAnsi="Arial"/>
                            <w:b/>
                            <w:color w:val="111111"/>
                            <w:sz w:val="14"/>
                            <w:szCs w:val="14"/>
                          </w:rPr>
                          <w:t xml:space="preserve">Problem / opportunity</w:t>
                        </w:r>
                      </w:p>
                      <w:p>
                        <w:pPr>
                          <w:jc w:val="left"/>
                          <w:spacing w:after="0"/>
                        </w:pPr>
                        <w:r>
                          <w:rPr>
                            <w:rFonts w:ascii="Arial" w:hAnsi="Arial"/>
                            <w:color w:val="444444"/>
                            <w:sz w:val="12"/>
                            <w:szCs w:val="12"/>
                          </w:rPr>
                          <w:t xml:space="preserve">AI offers major benefits in India, but rapid adoption also creates risks such as misinformation, deepfakes, discrimination and privacy concerns.</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What interests me</w:t>
                        </w:r>
                      </w:p>
                      <w:p>
                        <w:pPr>
                          <w:jc w:val="left"/>
                          <w:spacing w:after="0"/>
                        </w:pPr>
                        <w:r>
                          <w:rPr>
                            <w:rFonts w:ascii="Arial" w:hAnsi="Arial"/>
                            <w:color w:val="444444"/>
                            <w:sz w:val="12"/>
                            <w:szCs w:val="12"/>
                          </w:rPr>
                          <w:t xml:space="preserve">•  AI innovation vs. regulation</w:t>
                        </w:r>
                      </w:p>
                      <w:p>
                        <w:pPr>
                          <w:jc w:val="left"/>
                          <w:spacing w:after="0"/>
                        </w:pPr>
                        <w:r>
                          <w:rPr>
                            <w:rFonts w:ascii="Arial" w:hAnsi="Arial"/>
                            <w:color w:val="444444"/>
                            <w:sz w:val="12"/>
                            <w:szCs w:val="12"/>
                          </w:rPr>
                          <w:t xml:space="preserve">•  Existing laws vs. a new AI law</w:t>
                        </w:r>
                      </w:p>
                      <w:p>
                        <w:pPr>
                          <w:jc w:val="left"/>
                          <w:spacing w:after="0"/>
                        </w:pPr>
                        <w:r>
                          <w:rPr>
                            <w:rFonts w:ascii="Arial" w:hAnsi="Arial"/>
                            <w:color w:val="444444"/>
                            <w:sz w:val="12"/>
                            <w:szCs w:val="12"/>
                          </w:rPr>
                          <w:t xml:space="preserve">•  Protection of people and society</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Questions</w:t>
                        </w:r>
                      </w:p>
                      <w:p>
                        <w:pPr>
                          <w:jc w:val="left"/>
                          <w:spacing w:after="0"/>
                        </w:pPr>
                        <w:r>
                          <w:rPr>
                            <w:rFonts w:ascii="Arial" w:hAnsi="Arial"/>
                            <w:color w:val="444444"/>
                            <w:sz w:val="12"/>
                            <w:szCs w:val="12"/>
                          </w:rPr>
                          <w:t xml:space="preserve">•  Is a separate AI law needed?</w:t>
                        </w:r>
                      </w:p>
                      <w:p>
                        <w:pPr>
                          <w:jc w:val="left"/>
                          <w:spacing w:after="0"/>
                        </w:pPr>
                        <w:r>
                          <w:rPr>
                            <w:rFonts w:ascii="Arial" w:hAnsi="Arial"/>
                            <w:color w:val="444444"/>
                            <w:sz w:val="12"/>
                            <w:szCs w:val="12"/>
                          </w:rPr>
                          <w:t xml:space="preserve">•  Can current laws address AI harms?</w:t>
                        </w:r>
                      </w:p>
                      <w:p>
                        <w:pPr>
                          <w:jc w:val="left"/>
                          <w:spacing w:after="0"/>
                        </w:pPr>
                        <w:r>
                          <w:rPr>
                            <w:rFonts w:ascii="Arial" w:hAnsi="Arial"/>
                            <w:color w:val="444444"/>
                            <w:sz w:val="12"/>
                            <w:szCs w:val="12"/>
                          </w:rPr>
                          <w:t xml:space="preserve">•  Could strict rules slow innovation?</w:t>
                        </w:r>
                      </w:p>
                      <w:p>
                        <w:pPr>
                          <w:jc w:val="left"/>
                          <w:spacing w:after="0"/>
                        </w:pPr>
                        <w:r>
                          <w:rPr>
                            <w:rFonts w:ascii="Arial" w:hAnsi="Arial"/>
                            <w:color w:val="444444"/>
                            <w:sz w:val="5"/>
                            <w:szCs w:val="5"/>
                          </w:rPr>
                          <w:t xml:space="preserve"/>
                        </w:r>
                      </w:p>
                    </w:txbxContent>
                  </wps:txbx>
                  <wps:bodyPr wrap="square" lIns="18000" tIns="9000" rIns="18000" bIns="9000" anchor="t">
                    <a:noAutofit/>
                  </wps:bodyPr>
                </wps:wsp>
              </a:graphicData>
            </a:graphic>
          </wp:anchor>
        </w:drawing>
      </w:r>
      <w:r>
        <w:drawing>
          <wp:anchor distT="0" distB="0" distL="0" distR="0" simplePos="0" relativeHeight="127" behindDoc="0" locked="0" layoutInCell="1" allowOverlap="1">
            <wp:simplePos x="0" y="0"/>
            <wp:positionH relativeFrom="page">
              <wp:posOffset>4691757</wp:posOffset>
            </wp:positionH>
            <wp:positionV relativeFrom="page">
              <wp:posOffset>1459224</wp:posOffset>
            </wp:positionV>
            <wp:extent cx="1414355" cy="1950835"/>
            <wp:wrapNone/>
            <wp:docPr id="127" name="Detail1"/>
            <a:graphic xmlns:a="http://schemas.openxmlformats.org/drawingml/2006/main">
              <a:graphicData uri="http://schemas.microsoft.com/office/word/2010/wordprocessingShape">
                <wps:wsp>
                  <wps:cNvSpPr/>
                  <wps:spPr>
                    <a:xfrm>
                      <a:off x="0" y="0"/>
                      <a:ext cx="1414355" cy="1950835"/>
                    </a:xfrm>
                    <a:prstGeom prst="rect">
                      <a:avLst/>
                    </a:prstGeom>
                    <a:noFill/>
                    <a:ln>
                      <a:noFill/>
                    </a:ln>
                  </wps:spPr>
                  <wps:txbx>
                    <w:txbxContent>
                      <w:p>
                        <w:pPr>
                          <w:jc w:val="left"/>
                          <w:spacing w:after="0"/>
                        </w:pPr>
                        <w:r>
                          <w:rPr>
                            <w:rFonts w:ascii="Arial" w:hAnsi="Arial"/>
                            <w:b/>
                            <w:color w:val="111111"/>
                            <w:sz w:val="14"/>
                            <w:szCs w:val="14"/>
                          </w:rPr>
                          <w:t xml:space="preserve">Problem definition</w:t>
                        </w:r>
                      </w:p>
                      <w:p>
                        <w:pPr>
                          <w:jc w:val="left"/>
                          <w:spacing w:after="0"/>
                        </w:pPr>
                        <w:r>
                          <w:rPr>
                            <w:rFonts w:ascii="Arial" w:hAnsi="Arial"/>
                            <w:color w:val="444444"/>
                            <w:sz w:val="12"/>
                            <w:szCs w:val="12"/>
                          </w:rPr>
                          <w:t xml:space="preserve">India needs to manage AI-related risks without unnecessarily restricting innovation and adoption.</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Research question</w:t>
                        </w:r>
                      </w:p>
                      <w:p>
                        <w:pPr>
                          <w:jc w:val="left"/>
                          <w:spacing w:after="0"/>
                        </w:pPr>
                        <w:r>
                          <w:rPr>
                            <w:rFonts w:ascii="Arial" w:hAnsi="Arial"/>
                            <w:color w:val="444444"/>
                            <w:sz w:val="12"/>
                            <w:szCs w:val="12"/>
                          </w:rPr>
                          <w:t xml:space="preserve">Should India continue using existing laws and flexible, sector-specific AI governance instead of introducing a separate AI law at this stage?</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Thesis</w:t>
                        </w:r>
                      </w:p>
                      <w:p>
                        <w:pPr>
                          <w:jc w:val="left"/>
                          <w:spacing w:after="0"/>
                        </w:pPr>
                        <w:r>
                          <w:rPr>
                            <w:rFonts w:ascii="Arial" w:hAnsi="Arial"/>
                            <w:color w:val="444444"/>
                            <w:sz w:val="12"/>
                            <w:szCs w:val="12"/>
                          </w:rPr>
                          <w:t xml:space="preserve">India should strengthen existing laws and use flexible sectoral rules, safeguards and targeted amendments rather than immediately creating a separate AI law.</w:t>
                        </w:r>
                      </w:p>
                      <w:p>
                        <w:pPr>
                          <w:jc w:val="left"/>
                          <w:spacing w:after="0"/>
                        </w:pPr>
                        <w:r>
                          <w:rPr>
                            <w:rFonts w:ascii="Arial" w:hAnsi="Arial"/>
                            <w:color w:val="444444"/>
                            <w:sz w:val="5"/>
                            <w:szCs w:val="5"/>
                          </w:rPr>
                          <w:t xml:space="preserve"/>
                        </w:r>
                      </w:p>
                    </w:txbxContent>
                  </wps:txbx>
                  <wps:bodyPr wrap="square" lIns="18000" tIns="9000" rIns="18000" bIns="9000" anchor="t">
                    <a:noAutofit/>
                  </wps:bodyPr>
                </wps:wsp>
              </a:graphicData>
            </a:graphic>
          </wp:anchor>
        </w:drawing>
      </w:r>
      <w:r>
        <w:drawing>
          <wp:anchor distT="0" distB="0" distL="0" distR="0" simplePos="0" relativeHeight="128" behindDoc="0" locked="0" layoutInCell="1" allowOverlap="1">
            <wp:simplePos x="0" y="0"/>
            <wp:positionH relativeFrom="page">
              <wp:posOffset>6340212</wp:posOffset>
            </wp:positionH>
            <wp:positionV relativeFrom="page">
              <wp:posOffset>1459224</wp:posOffset>
            </wp:positionV>
            <wp:extent cx="1414355" cy="1950835"/>
            <wp:wrapNone/>
            <wp:docPr id="128" name="Detail2"/>
            <a:graphic xmlns:a="http://schemas.openxmlformats.org/drawingml/2006/main">
              <a:graphicData uri="http://schemas.microsoft.com/office/word/2010/wordprocessingShape">
                <wps:wsp>
                  <wps:cNvSpPr/>
                  <wps:spPr>
                    <a:xfrm>
                      <a:off x="0" y="0"/>
                      <a:ext cx="1414355" cy="1950835"/>
                    </a:xfrm>
                    <a:prstGeom prst="rect">
                      <a:avLst/>
                    </a:prstGeom>
                    <a:noFill/>
                    <a:ln>
                      <a:noFill/>
                    </a:ln>
                  </wps:spPr>
                  <wps:txbx>
                    <w:txbxContent>
                      <w:p>
                        <w:pPr>
                          <w:jc w:val="left"/>
                          <w:spacing w:after="0"/>
                        </w:pPr>
                        <w:r>
                          <w:rPr>
                            <w:rFonts w:ascii="Arial" w:hAnsi="Arial"/>
                            <w:b/>
                            <w:color w:val="111111"/>
                            <w:sz w:val="14"/>
                            <w:szCs w:val="14"/>
                          </w:rPr>
                          <w:t xml:space="preserve">Possible arguments / responses</w:t>
                        </w:r>
                      </w:p>
                      <w:p>
                        <w:pPr>
                          <w:jc w:val="left"/>
                          <w:spacing w:after="0"/>
                        </w:pPr>
                        <w:r>
                          <w:rPr>
                            <w:rFonts w:ascii="Arial" w:hAnsi="Arial"/>
                            <w:color w:val="444444"/>
                            <w:sz w:val="12"/>
                            <w:szCs w:val="12"/>
                          </w:rPr>
                          <w:t xml:space="preserve">1. Existing legal frameworks can address many AI-related harms.</w:t>
                        </w:r>
                      </w:p>
                      <w:p>
                        <w:pPr>
                          <w:jc w:val="left"/>
                          <w:spacing w:after="0"/>
                        </w:pPr>
                        <w:r>
                          <w:rPr>
                            <w:rFonts w:ascii="Arial" w:hAnsi="Arial"/>
                            <w:color w:val="444444"/>
                            <w:sz w:val="12"/>
                            <w:szCs w:val="12"/>
                          </w:rPr>
                          <w:t xml:space="preserve">2. Flexible, agile regulation can support innovation.</w:t>
                        </w:r>
                      </w:p>
                      <w:p>
                        <w:pPr>
                          <w:jc w:val="left"/>
                          <w:spacing w:after="0"/>
                        </w:pPr>
                        <w:r>
                          <w:rPr>
                            <w:rFonts w:ascii="Arial" w:hAnsi="Arial"/>
                            <w:color w:val="444444"/>
                            <w:sz w:val="12"/>
                            <w:szCs w:val="12"/>
                          </w:rPr>
                          <w:t xml:space="preserve">3. Risk assessment, accountability and human oversight are still necessary.</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Counterargument</w:t>
                        </w:r>
                      </w:p>
                      <w:p>
                        <w:pPr>
                          <w:jc w:val="left"/>
                          <w:spacing w:after="0"/>
                        </w:pPr>
                        <w:r>
                          <w:rPr>
                            <w:rFonts w:ascii="Arial" w:hAnsi="Arial"/>
                            <w:color w:val="444444"/>
                            <w:sz w:val="12"/>
                            <w:szCs w:val="12"/>
                          </w:rPr>
                          <w:t xml:space="preserve">Voluntary safeguards may be insufficient for serious risks.</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Response</w:t>
                        </w:r>
                      </w:p>
                      <w:p>
                        <w:pPr>
                          <w:jc w:val="left"/>
                          <w:spacing w:after="0"/>
                        </w:pPr>
                        <w:r>
                          <w:rPr>
                            <w:rFonts w:ascii="Arial" w:hAnsi="Arial"/>
                            <w:color w:val="444444"/>
                            <w:sz w:val="12"/>
                            <w:szCs w:val="12"/>
                          </w:rPr>
                          <w:t xml:space="preserve">Combine voluntary safeguards with existing enforcement and introduce mandatory rules where genuine gaps are identified.</w:t>
                        </w:r>
                      </w:p>
                      <w:p>
                        <w:pPr>
                          <w:jc w:val="left"/>
                          <w:spacing w:after="0"/>
                        </w:pPr>
                        <w:r>
                          <w:rPr>
                            <w:rFonts w:ascii="Arial" w:hAnsi="Arial"/>
                            <w:color w:val="444444"/>
                            <w:sz w:val="5"/>
                            <w:szCs w:val="5"/>
                          </w:rPr>
                          <w:t xml:space="preserve"/>
                        </w:r>
                      </w:p>
                    </w:txbxContent>
                  </wps:txbx>
                  <wps:bodyPr wrap="square" lIns="18000" tIns="9000" rIns="18000" bIns="9000" anchor="t">
                    <a:noAutofit/>
                  </wps:bodyPr>
                </wps:wsp>
              </a:graphicData>
            </a:graphic>
          </wp:anchor>
        </w:drawing>
      </w:r>
      <w:r>
        <w:drawing>
          <wp:anchor distT="0" distB="0" distL="0" distR="0" simplePos="0" relativeHeight="129" behindDoc="0" locked="0" layoutInCell="1" allowOverlap="1">
            <wp:simplePos x="0" y="0"/>
            <wp:positionH relativeFrom="page">
              <wp:posOffset>7988668</wp:posOffset>
            </wp:positionH>
            <wp:positionV relativeFrom="page">
              <wp:posOffset>1459224</wp:posOffset>
            </wp:positionV>
            <wp:extent cx="1414355" cy="1950835"/>
            <wp:wrapNone/>
            <wp:docPr id="129" name="Detail3"/>
            <a:graphic xmlns:a="http://schemas.openxmlformats.org/drawingml/2006/main">
              <a:graphicData uri="http://schemas.microsoft.com/office/word/2010/wordprocessingShape">
                <wps:wsp>
                  <wps:cNvSpPr/>
                  <wps:spPr>
                    <a:xfrm>
                      <a:off x="0" y="0"/>
                      <a:ext cx="1414355" cy="1950835"/>
                    </a:xfrm>
                    <a:prstGeom prst="rect">
                      <a:avLst/>
                    </a:prstGeom>
                    <a:noFill/>
                    <a:ln>
                      <a:noFill/>
                    </a:ln>
                  </wps:spPr>
                  <wps:txbx>
                    <w:txbxContent>
                      <w:p>
                        <w:pPr>
                          <w:jc w:val="left"/>
                          <w:spacing w:after="0"/>
                        </w:pPr>
                        <w:r>
                          <w:rPr>
                            <w:rFonts w:ascii="Arial" w:hAnsi="Arial"/>
                            <w:b/>
                            <w:color w:val="111111"/>
                            <w:sz w:val="14"/>
                            <w:szCs w:val="14"/>
                          </w:rPr>
                          <w:t xml:space="preserve">Preferred solution</w:t>
                        </w:r>
                      </w:p>
                      <w:p>
                        <w:pPr>
                          <w:jc w:val="left"/>
                          <w:spacing w:after="0"/>
                        </w:pPr>
                        <w:r>
                          <w:rPr>
                            <w:rFonts w:ascii="Arial" w:hAnsi="Arial"/>
                            <w:color w:val="444444"/>
                            <w:sz w:val="12"/>
                            <w:szCs w:val="12"/>
                          </w:rPr>
                          <w:t xml:space="preserve">Do not introduce a separate AI law immediately.</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Instead</w:t>
                        </w:r>
                      </w:p>
                      <w:p>
                        <w:pPr>
                          <w:jc w:val="left"/>
                          <w:spacing w:after="0"/>
                        </w:pPr>
                        <w:r>
                          <w:rPr>
                            <w:rFonts w:ascii="Arial" w:hAnsi="Arial"/>
                            <w:color w:val="444444"/>
                            <w:sz w:val="12"/>
                            <w:szCs w:val="12"/>
                          </w:rPr>
                          <w:t xml:space="preserve">•  Strengthen existing laws.</w:t>
                        </w:r>
                      </w:p>
                      <w:p>
                        <w:pPr>
                          <w:jc w:val="left"/>
                          <w:spacing w:after="0"/>
                        </w:pPr>
                        <w:r>
                          <w:rPr>
                            <w:rFonts w:ascii="Arial" w:hAnsi="Arial"/>
                            <w:color w:val="444444"/>
                            <w:sz w:val="12"/>
                            <w:szCs w:val="12"/>
                          </w:rPr>
                          <w:t xml:space="preserve">•  Use sector-specific regulation.</w:t>
                        </w:r>
                      </w:p>
                      <w:p>
                        <w:pPr>
                          <w:jc w:val="left"/>
                          <w:spacing w:after="0"/>
                        </w:pPr>
                        <w:r>
                          <w:rPr>
                            <w:rFonts w:ascii="Arial" w:hAnsi="Arial"/>
                            <w:color w:val="444444"/>
                            <w:sz w:val="12"/>
                            <w:szCs w:val="12"/>
                          </w:rPr>
                          <w:t xml:space="preserve">•  Develop India-specific AI risk assessment.</w:t>
                        </w:r>
                      </w:p>
                      <w:p>
                        <w:pPr>
                          <w:jc w:val="left"/>
                          <w:spacing w:after="0"/>
                        </w:pPr>
                        <w:r>
                          <w:rPr>
                            <w:rFonts w:ascii="Arial" w:hAnsi="Arial"/>
                            <w:color w:val="444444"/>
                            <w:sz w:val="12"/>
                            <w:szCs w:val="12"/>
                          </w:rPr>
                          <w:t xml:space="preserve">•  Encourage responsible safeguards.</w:t>
                        </w:r>
                      </w:p>
                      <w:p>
                        <w:pPr>
                          <w:jc w:val="left"/>
                          <w:spacing w:after="0"/>
                        </w:pPr>
                        <w:r>
                          <w:rPr>
                            <w:rFonts w:ascii="Arial" w:hAnsi="Arial"/>
                            <w:color w:val="444444"/>
                            <w:sz w:val="12"/>
                            <w:szCs w:val="12"/>
                          </w:rPr>
                          <w:t xml:space="preserve">•  Add targeted legal amendments when gaps appear.</w:t>
                        </w:r>
                      </w:p>
                      <w:p>
                        <w:pPr>
                          <w:jc w:val="left"/>
                          <w:spacing w:after="0"/>
                        </w:pPr>
                        <w:r>
                          <w:rPr>
                            <w:rFonts w:ascii="Arial" w:hAnsi="Arial"/>
                            <w:color w:val="444444"/>
                            <w:sz w:val="5"/>
                            <w:szCs w:val="5"/>
                          </w:rPr>
                          <w:t xml:space="preserve"/>
                        </w:r>
                      </w:p>
                      <w:p>
                        <w:pPr>
                          <w:jc w:val="left"/>
                          <w:spacing w:after="0"/>
                        </w:pPr>
                        <w:r>
                          <w:rPr>
                            <w:rFonts w:ascii="Arial" w:hAnsi="Arial"/>
                            <w:b/>
                            <w:color w:val="111111"/>
                            <w:sz w:val="14"/>
                            <w:szCs w:val="14"/>
                          </w:rPr>
                          <w:t xml:space="preserve">Expected outcome</w:t>
                        </w:r>
                      </w:p>
                      <w:p>
                        <w:pPr>
                          <w:jc w:val="left"/>
                          <w:spacing w:after="0"/>
                        </w:pPr>
                        <w:r>
                          <w:rPr>
                            <w:rFonts w:ascii="Arial" w:hAnsi="Arial"/>
                            <w:color w:val="444444"/>
                            <w:sz w:val="12"/>
                            <w:szCs w:val="12"/>
                          </w:rPr>
                          <w:t xml:space="preserve">A flexible system that protects society while allowing responsible AI innovation.</w:t>
                        </w:r>
                      </w:p>
                      <w:p>
                        <w:pPr>
                          <w:jc w:val="left"/>
                          <w:spacing w:after="0"/>
                        </w:pPr>
                        <w:r>
                          <w:rPr>
                            <w:rFonts w:ascii="Arial" w:hAnsi="Arial"/>
                            <w:color w:val="444444"/>
                            <w:sz w:val="5"/>
                            <w:szCs w:val="5"/>
                          </w:rPr>
                          <w:t xml:space="preserve"/>
                        </w:r>
                      </w:p>
                    </w:txbxContent>
                  </wps:txbx>
                  <wps:bodyPr wrap="square" lIns="18000" tIns="9000" rIns="18000" bIns="9000" anchor="t">
                    <a:noAutofit/>
                  </wps:bodyPr>
                </wps:wsp>
              </a:graphicData>
            </a:graphic>
          </wp:anchor>
        </w:drawing>
      </w:r>
      <w:r>
        <w:drawing>
          <wp:anchor distT="0" distB="0" distL="0" distR="0" simplePos="0" relativeHeight="130" behindDoc="0" locked="0" layoutInCell="1" allowOverlap="1">
            <wp:simplePos x="0" y="0"/>
            <wp:positionH relativeFrom="page">
              <wp:posOffset>2926252</wp:posOffset>
            </wp:positionH>
            <wp:positionV relativeFrom="page">
              <wp:posOffset>3488092</wp:posOffset>
            </wp:positionV>
            <wp:extent cx="3296910" cy="1896211"/>
            <wp:wrapNone/>
            <wp:docPr id="130" name="Diamond1"/>
            <a:graphic xmlns:a="http://schemas.openxmlformats.org/drawingml/2006/main">
              <a:graphicData uri="http://schemas.microsoft.com/office/word/2010/wordprocessingShape">
                <wps:wsp>
                  <wps:cNvSpPr/>
                  <wps:spPr>
                    <a:xfrm>
                      <a:off x="0" y="0"/>
                      <a:ext cx="3296910" cy="1896211"/>
                    </a:xfrm>
                    <a:prstGeom prst="diamond">
                      <a:avLst/>
                    </a:prstGeom>
                    <a:solidFill>
                      <a:srgbClr val="FFFFFF"/>
                    </a:solidFill>
                    <a:ln w="19050">
                      <a:solidFill>
                        <a:srgbClr val="111111"/>
                      </a:solidFill>
                    </a:ln>
                  </wps:spPr>
                  <wps:bodyPr/>
                </wps:wsp>
              </a:graphicData>
            </a:graphic>
          </wp:anchor>
        </w:drawing>
      </w:r>
      <w:r>
        <w:drawing>
          <wp:anchor distT="0" distB="0" distL="0" distR="0" simplePos="0" relativeHeight="131" behindDoc="0" locked="0" layoutInCell="1" allowOverlap="1">
            <wp:simplePos x="0" y="0"/>
            <wp:positionH relativeFrom="page">
              <wp:posOffset>6223162</wp:posOffset>
            </wp:positionH>
            <wp:positionV relativeFrom="page">
              <wp:posOffset>3488092</wp:posOffset>
            </wp:positionV>
            <wp:extent cx="3296910" cy="1896211"/>
            <wp:wrapNone/>
            <wp:docPr id="131" name="Diamond2"/>
            <a:graphic xmlns:a="http://schemas.openxmlformats.org/drawingml/2006/main">
              <a:graphicData uri="http://schemas.microsoft.com/office/word/2010/wordprocessingShape">
                <wps:wsp>
                  <wps:cNvSpPr/>
                  <wps:spPr>
                    <a:xfrm>
                      <a:off x="0" y="0"/>
                      <a:ext cx="3296910" cy="1896211"/>
                    </a:xfrm>
                    <a:prstGeom prst="diamond">
                      <a:avLst/>
                    </a:prstGeom>
                    <a:solidFill>
                      <a:srgbClr val="FFFFFF"/>
                    </a:solidFill>
                    <a:ln w="19050">
                      <a:solidFill>
                        <a:srgbClr val="111111"/>
                      </a:solidFill>
                    </a:ln>
                  </wps:spPr>
                  <wps:bodyPr/>
                </wps:wsp>
              </a:graphicData>
            </a:graphic>
          </wp:anchor>
        </w:drawing>
      </w:r>
      <w:r>
        <w:drawing>
          <wp:anchor distT="0" distB="0" distL="0" distR="0" simplePos="0" relativeHeight="132" behindDoc="0" locked="0" layoutInCell="1" allowOverlap="1">
            <wp:simplePos x="0" y="0"/>
            <wp:positionH relativeFrom="page">
              <wp:posOffset>6223162</wp:posOffset>
            </wp:positionH>
            <wp:positionV relativeFrom="page">
              <wp:posOffset>3449076</wp:posOffset>
            </wp:positionV>
            <wp:extent cx="10925" cy="1974245"/>
            <wp:wrapNone/>
            <wp:docPr id="132" name="CenterDivider"/>
            <a:graphic xmlns:a="http://schemas.openxmlformats.org/drawingml/2006/main">
              <a:graphicData uri="http://schemas.microsoft.com/office/word/2010/wordprocessingShape">
                <wps:wsp>
                  <wps:cNvSpPr/>
                  <wps:spPr>
                    <a:xfrm>
                      <a:off x="0" y="0"/>
                      <a:ext cx="10925" cy="1974245"/>
                    </a:xfrm>
                    <a:prstGeom prst="rect">
                      <a:avLst/>
                    </a:prstGeom>
                    <a:solidFill>
                      <a:srgbClr val="999999"/>
                    </a:solidFill>
                    <a:ln>
                      <a:noFill/>
                    </a:ln>
                  </wps:spPr>
                  <wps:bodyPr/>
                </wps:wsp>
              </a:graphicData>
            </a:graphic>
          </wp:anchor>
        </w:drawing>
      </w:r>
      <w:r>
        <w:drawing>
          <wp:anchor distT="0" distB="0" distL="0" distR="0" simplePos="0" relativeHeight="133" behindDoc="0" locked="0" layoutInCell="1" allowOverlap="1">
            <wp:simplePos x="0" y="0"/>
            <wp:positionH relativeFrom="page">
              <wp:posOffset>6262179</wp:posOffset>
            </wp:positionH>
            <wp:positionV relativeFrom="page">
              <wp:posOffset>5493550</wp:posOffset>
            </wp:positionV>
            <wp:extent cx="3218877" cy="483807"/>
            <wp:wrapNone/>
            <wp:docPr id="133" name="KeyArgument"/>
            <a:graphic xmlns:a="http://schemas.openxmlformats.org/drawingml/2006/main">
              <a:graphicData uri="http://schemas.microsoft.com/office/word/2010/wordprocessingShape">
                <wps:wsp>
                  <wps:cNvSpPr/>
                  <wps:spPr>
                    <a:xfrm>
                      <a:off x="0" y="0"/>
                      <a:ext cx="3218877" cy="483807"/>
                    </a:xfrm>
                    <a:prstGeom prst="rect">
                      <a:avLst/>
                    </a:prstGeom>
                    <a:solidFill>
                      <a:srgbClr val="FBEAEA"/>
                    </a:solidFill>
                    <a:ln w="13970">
                      <a:solidFill>
                        <a:srgbClr val="B5001F"/>
                      </a:solidFill>
                    </a:ln>
                  </wps:spPr>
                  <wps:txbx>
                    <w:txbxContent>
                      <w:p>
                        <w:pPr>
                          <w:jc w:val="center"/>
                          <w:spacing w:after="0"/>
                        </w:pPr>
                        <w:r>
                          <w:rPr>
                            <w:rFonts w:ascii="Arial" w:hAnsi="Arial"/>
                            <w:b/>
                            <w:color w:val="B5001F"/>
                            <w:sz w:val="16"/>
                            <w:szCs w:val="16"/>
                          </w:rPr>
                          <w:t xml:space="preserve">KEY ARGUMENT   </w:t>
                        </w:r>
                        <w:r>
                          <w:rPr>
                            <w:rFonts w:ascii="Arial" w:hAnsi="Arial"/>
                            <w:color w:val="111111"/>
                            <w:sz w:val="15"/>
                            <w:szCs w:val="15"/>
                          </w:rPr>
                          <w:t xml:space="preserve">Flexible governance can balance innovation and safety better than immediately creating a broad, separate AI law.</w:t>
                        </w:r>
                      </w:p>
                    </w:txbxContent>
                  </wps:txbx>
                  <wps:bodyPr wrap="square" lIns="18000" tIns="9000" rIns="18000" bIns="9000" anchor="ctr">
                    <a:noAutofit/>
                  </wps:bodyPr>
                </wps:wsp>
              </a:graphicData>
            </a:graphic>
          </wp:anchor>
        </w:drawing>
      </w:r>
      <w:r>
        <w:drawing>
          <wp:anchor distT="0" distB="0" distL="0" distR="0" simplePos="0" relativeHeight="134" behindDoc="0" locked="0" layoutInCell="1" allowOverlap="1">
            <wp:simplePos x="0" y="0"/>
            <wp:positionH relativeFrom="page">
              <wp:posOffset>2809202</wp:posOffset>
            </wp:positionH>
            <wp:positionV relativeFrom="page">
              <wp:posOffset>3987506</wp:posOffset>
            </wp:positionV>
            <wp:extent cx="1599684" cy="897384"/>
            <wp:wrapNone/>
            <wp:docPr id="134" name="AnchorProblem"/>
            <a:graphic xmlns:a="http://schemas.openxmlformats.org/drawingml/2006/main">
              <a:graphicData uri="http://schemas.microsoft.com/office/word/2010/wordprocessingShape">
                <wps:wsp>
                  <wps:cNvSpPr/>
                  <wps:spPr>
                    <a:xfrm>
                      <a:off x="0" y="0"/>
                      <a:ext cx="1599684" cy="897384"/>
                    </a:xfrm>
                    <a:prstGeom prst="rect">
                      <a:avLst/>
                    </a:prstGeom>
                    <a:solidFill>
                      <a:srgbClr val="FFFFFF"/>
                    </a:solidFill>
                    <a:ln w="15875">
                      <a:solidFill>
                        <a:srgbClr val="111111"/>
                      </a:solidFill>
                    </a:ln>
                  </wps:spPr>
                  <wps:txbx>
                    <w:txbxContent>
                      <w:p>
                        <w:pPr>
                          <w:jc w:val="center"/>
                          <w:spacing w:after="0"/>
                        </w:pPr>
                        <w:r>
                          <w:rPr>
                            <w:rFonts w:ascii="Arial" w:hAnsi="Arial"/>
                            <w:b/>
                            <w:color w:val="111111"/>
                            <w:sz w:val="17"/>
                            <w:szCs w:val="17"/>
                          </w:rPr>
                          <w:t xml:space="preserve">PROBLEM</w:t>
                        </w:r>
                      </w:p>
                      <w:p>
                        <w:pPr>
                          <w:jc w:val="center"/>
                          <w:spacing w:after="0"/>
                        </w:pPr>
                        <w:r>
                          <w:rPr>
                            <w:rFonts w:ascii="Arial" w:hAnsi="Arial"/>
                            <w:color w:val="444444"/>
                            <w:sz w:val="13"/>
                            <w:szCs w:val="13"/>
                          </w:rPr>
                          <w:t xml:space="preserve">How can India balance AI innovation with protection from AI-related harms?</w:t>
                        </w:r>
                      </w:p>
                    </w:txbxContent>
                  </wps:txbx>
                  <wps:bodyPr wrap="square" lIns="18000" tIns="9000" rIns="18000" bIns="9000" anchor="t">
                    <a:noAutofit/>
                  </wps:bodyPr>
                </wps:wsp>
              </a:graphicData>
            </a:graphic>
          </wp:anchor>
        </w:drawing>
      </w:r>
      <w:r>
        <w:drawing>
          <wp:anchor distT="0" distB="0" distL="0" distR="0" simplePos="0" relativeHeight="135" behindDoc="0" locked="0" layoutInCell="1" allowOverlap="1">
            <wp:simplePos x="0" y="0"/>
            <wp:positionH relativeFrom="page">
              <wp:posOffset>5423320</wp:posOffset>
            </wp:positionH>
            <wp:positionV relativeFrom="page">
              <wp:posOffset>3987506</wp:posOffset>
            </wp:positionV>
            <wp:extent cx="1599684" cy="897384"/>
            <wp:wrapNone/>
            <wp:docPr id="135" name="AnchorResearch"/>
            <a:graphic xmlns:a="http://schemas.openxmlformats.org/drawingml/2006/main">
              <a:graphicData uri="http://schemas.microsoft.com/office/word/2010/wordprocessingShape">
                <wps:wsp>
                  <wps:cNvSpPr/>
                  <wps:spPr>
                    <a:xfrm>
                      <a:off x="0" y="0"/>
                      <a:ext cx="1599684" cy="897384"/>
                    </a:xfrm>
                    <a:prstGeom prst="rect">
                      <a:avLst/>
                    </a:prstGeom>
                    <a:solidFill>
                      <a:srgbClr val="FFFFFF"/>
                    </a:solidFill>
                    <a:ln w="15875">
                      <a:solidFill>
                        <a:srgbClr val="111111"/>
                      </a:solidFill>
                    </a:ln>
                  </wps:spPr>
                  <wps:txbx>
                    <w:txbxContent>
                      <w:p>
                        <w:pPr>
                          <w:jc w:val="center"/>
                          <w:spacing w:after="0"/>
                        </w:pPr>
                        <w:r>
                          <w:rPr>
                            <w:rFonts w:ascii="Arial" w:hAnsi="Arial"/>
                            <w:b/>
                            <w:color w:val="111111"/>
                            <w:sz w:val="17"/>
                            <w:szCs w:val="17"/>
                          </w:rPr>
                          <w:t xml:space="preserve">RESEARCH QUESTION</w:t>
                        </w:r>
                      </w:p>
                      <w:p>
                        <w:pPr>
                          <w:jc w:val="center"/>
                          <w:spacing w:after="0"/>
                        </w:pPr>
                        <w:r>
                          <w:rPr>
                            <w:rFonts w:ascii="Arial" w:hAnsi="Arial"/>
                            <w:color w:val="444444"/>
                            <w:sz w:val="13"/>
                            <w:szCs w:val="13"/>
                          </w:rPr>
                          <w:t xml:space="preserve">Should India continue using existing, flexible AI governance instead of a new AI law?</w:t>
                        </w:r>
                      </w:p>
                    </w:txbxContent>
                  </wps:txbx>
                  <wps:bodyPr wrap="square" lIns="18000" tIns="9000" rIns="18000" bIns="9000" anchor="t">
                    <a:noAutofit/>
                  </wps:bodyPr>
                </wps:wsp>
              </a:graphicData>
            </a:graphic>
          </wp:anchor>
        </w:drawing>
      </w:r>
      <w:r>
        <w:drawing>
          <wp:anchor distT="0" distB="0" distL="0" distR="0" simplePos="0" relativeHeight="136" behindDoc="0" locked="0" layoutInCell="1" allowOverlap="1">
            <wp:simplePos x="0" y="0"/>
            <wp:positionH relativeFrom="page">
              <wp:posOffset>8037438</wp:posOffset>
            </wp:positionH>
            <wp:positionV relativeFrom="page">
              <wp:posOffset>3987506</wp:posOffset>
            </wp:positionV>
            <wp:extent cx="1599684" cy="897384"/>
            <wp:wrapNone/>
            <wp:docPr id="136" name="AnchorSolution"/>
            <a:graphic xmlns:a="http://schemas.openxmlformats.org/drawingml/2006/main">
              <a:graphicData uri="http://schemas.microsoft.com/office/word/2010/wordprocessingShape">
                <wps:wsp>
                  <wps:cNvSpPr/>
                  <wps:spPr>
                    <a:xfrm>
                      <a:off x="0" y="0"/>
                      <a:ext cx="1599684" cy="897384"/>
                    </a:xfrm>
                    <a:prstGeom prst="rect">
                      <a:avLst/>
                    </a:prstGeom>
                    <a:solidFill>
                      <a:srgbClr val="FFFFFF"/>
                    </a:solidFill>
                    <a:ln w="15875">
                      <a:solidFill>
                        <a:srgbClr val="111111"/>
                      </a:solidFill>
                    </a:ln>
                  </wps:spPr>
                  <wps:txbx>
                    <w:txbxContent>
                      <w:p>
                        <w:pPr>
                          <w:jc w:val="center"/>
                          <w:spacing w:after="0"/>
                        </w:pPr>
                        <w:r>
                          <w:rPr>
                            <w:rFonts w:ascii="Arial" w:hAnsi="Arial"/>
                            <w:b/>
                            <w:color w:val="111111"/>
                            <w:sz w:val="17"/>
                            <w:szCs w:val="17"/>
                          </w:rPr>
                          <w:t xml:space="preserve">SOLUTION / DELIVERY</w:t>
                        </w:r>
                      </w:p>
                      <w:p>
                        <w:pPr>
                          <w:jc w:val="center"/>
                          <w:spacing w:after="0"/>
                        </w:pPr>
                        <w:r>
                          <w:rPr>
                            <w:rFonts w:ascii="Arial" w:hAnsi="Arial"/>
                            <w:color w:val="444444"/>
                            <w:sz w:val="13"/>
                            <w:szCs w:val="13"/>
                          </w:rPr>
                          <w:t xml:space="preserve">Existing law + sector regulation + safeguards + targeted amendments, with regular review.</w:t>
                        </w:r>
                      </w:p>
                    </w:txbxContent>
                  </wps:txbx>
                  <wps:bodyPr wrap="square" lIns="18000" tIns="9000" rIns="18000" bIns="9000" anchor="t">
                    <a:noAutofit/>
                  </wps:bodyPr>
                </wps:wsp>
              </a:graphicData>
            </a:graphic>
          </wp:anchor>
        </w:drawing>
      </w:r>
      <w:r>
        <w:drawing>
          <wp:anchor distT="0" distB="0" distL="0" distR="0" simplePos="0" relativeHeight="137" behindDoc="0" locked="0" layoutInCell="1" allowOverlap="1">
            <wp:simplePos x="0" y="0"/>
            <wp:positionH relativeFrom="page">
              <wp:posOffset>3121335</wp:posOffset>
            </wp:positionH>
            <wp:positionV relativeFrom="page">
              <wp:posOffset>6024177</wp:posOffset>
            </wp:positionV>
            <wp:extent cx="6203654" cy="195083"/>
            <wp:wrapNone/>
            <wp:docPr id="137" name="Footer"/>
            <a:graphic xmlns:a="http://schemas.openxmlformats.org/drawingml/2006/main">
              <a:graphicData uri="http://schemas.microsoft.com/office/word/2010/wordprocessingShape">
                <wps:wsp>
                  <wps:cNvSpPr/>
                  <wps:spPr>
                    <a:xfrm>
                      <a:off x="0" y="0"/>
                      <a:ext cx="6203654" cy="195083"/>
                    </a:xfrm>
                    <a:prstGeom prst="rect">
                      <a:avLst/>
                    </a:prstGeom>
                    <a:noFill/>
                    <a:ln>
                      <a:noFill/>
                    </a:ln>
                  </wps:spPr>
                  <wps:txbx>
                    <w:txbxContent>
                      <w:p>
                        <w:pPr>
                          <w:jc w:val="right"/>
                          <w:spacing w:after="0"/>
                        </w:pPr>
                        <w:r>
                          <w:rPr>
                            <w:rFonts w:ascii="Arial" w:hAnsi="Arial"/>
                            <w:color w:val="999999"/>
                            <w:sz w:val="13"/>
                            <w:szCs w:val="13"/>
                          </w:rPr>
                          <w:t xml:space="preserve">Adapted from the Design Council's Double Diamond framework  ·  Content: student argumentative essay on AI governance in India</w:t>
                        </w:r>
                      </w:p>
                    </w:txbxContent>
                  </wps:txbx>
                  <wps:bodyPr wrap="square" lIns="18000" tIns="9000" rIns="18000" bIns="9000" anchor="t">
                    <a:noAutofit/>
                  </wps:bodyPr>
                </wps:wsp>
              </a:graphicData>
            </a:graphic>
          </wp:anchor>
        </w:drawing>
      </w:r>
    </w:p>
    <w:p>
      <w:r>
        <w:br w:type="page"/>
      </w:r>
    </w:p>
    <w:p>
      <w:pPr>
        <w:jc w:val="center"/>
      </w:pPr>
      <w:r>
        <w:rPr>
          <w:b/>
          <w:sz w:val="34"/>
        </w:rPr>
        <w:t>THE DOUBLE DIAMOND — AI IN INDIA</w:t>
      </w:r>
    </w:p>
    <w:p>
      <w:pPr>
        <w:jc w:val="center"/>
      </w:pPr>
      <w:r>
        <w:rPr>
          <w:sz w:val="17"/>
        </w:rPr>
        <w:t>Diverge: learn everything about the problem   →   Converge: narrow down to one problem   →   Diverge: consider potential solutions   →   Converge: find the preferred solution</w:t>
      </w:r>
    </w:p>
    <w:tbl>
      <w:tblPr>
        <w:tblStyle w:val="TableGrid"/>
        <w:tblW w:type="auto" w:w="0"/>
        <w:tblLayout w:type="fixed"/>
        <w:tblLook w:firstColumn="1" w:firstRow="1" w:lastColumn="0" w:lastRow="0" w:noHBand="0" w:noVBand="1" w:val="04A0"/>
      </w:tblPr>
      <w:tblGrid>
        <w:gridCol w:w="3884"/>
        <w:gridCol w:w="3884"/>
        <w:gridCol w:w="3884"/>
        <w:gridCol w:w="3884"/>
      </w:tblGrid>
      <w:tr>
        <w:tc>
          <w:tcPr>
            <w:tcW w:type="dxa" w:w="3888"/>
            <w:shd w:fill="F7F7F7"/>
          </w:tcPr>
          <w:p>
            <w:pPr>
              <w:jc w:val="center"/>
            </w:pPr>
            <w:r/>
            <w:r>
              <w:rPr>
                <w:b/>
                <w:sz w:val="26"/>
              </w:rPr>
              <w:t>DISCOVER</w:t>
            </w:r>
          </w:p>
          <w:p>
            <w:pPr>
              <w:jc w:val="center"/>
            </w:pPr>
            <w:r>
              <w:rPr>
                <w:sz w:val="16"/>
              </w:rPr>
              <w:t>Explore the problem broadly</w:t>
            </w:r>
          </w:p>
        </w:tc>
        <w:tc>
          <w:tcPr>
            <w:tcW w:type="dxa" w:w="3888"/>
            <w:shd w:fill="F7F7F7"/>
          </w:tcPr>
          <w:p>
            <w:pPr>
              <w:jc w:val="center"/>
            </w:pPr>
            <w:r/>
            <w:r>
              <w:rPr>
                <w:b/>
                <w:sz w:val="26"/>
              </w:rPr>
              <w:t>DEFINE</w:t>
            </w:r>
          </w:p>
          <w:p>
            <w:pPr>
              <w:jc w:val="center"/>
            </w:pPr>
            <w:r>
              <w:rPr>
                <w:sz w:val="16"/>
              </w:rPr>
              <w:t>Narrow the research problem</w:t>
            </w:r>
          </w:p>
        </w:tc>
        <w:tc>
          <w:tcPr>
            <w:tcW w:type="dxa" w:w="3888"/>
            <w:shd w:fill="F7F7F7"/>
          </w:tcPr>
          <w:p>
            <w:pPr>
              <w:jc w:val="center"/>
            </w:pPr>
            <w:r/>
            <w:r>
              <w:rPr>
                <w:b/>
                <w:sz w:val="26"/>
              </w:rPr>
              <w:t>DEVELOP</w:t>
            </w:r>
          </w:p>
          <w:p>
            <w:pPr>
              <w:jc w:val="center"/>
            </w:pPr>
            <w:r>
              <w:rPr>
                <w:sz w:val="16"/>
              </w:rPr>
              <w:t>Explore possible responses</w:t>
            </w:r>
          </w:p>
        </w:tc>
        <w:tc>
          <w:tcPr>
            <w:tcW w:type="dxa" w:w="3888"/>
            <w:shd w:fill="F7F7F7"/>
          </w:tcPr>
          <w:p>
            <w:pPr>
              <w:jc w:val="center"/>
            </w:pPr>
            <w:r/>
            <w:r>
              <w:rPr>
                <w:b/>
                <w:sz w:val="26"/>
              </w:rPr>
              <w:t>DELIVER</w:t>
            </w:r>
          </w:p>
          <w:p>
            <w:pPr>
              <w:jc w:val="center"/>
            </w:pPr>
            <w:r>
              <w:rPr>
                <w:sz w:val="16"/>
              </w:rPr>
              <w:t>Choose and justify the preferred response</w:t>
            </w:r>
          </w:p>
        </w:tc>
      </w:tr>
      <w:tr>
        <w:tc>
          <w:tcPr>
            <w:tcW w:type="dxa" w:w="3888"/>
            <w:shd w:fill="F7F7F7"/>
          </w:tcPr>
          <w:p>
            <w:pPr>
              <w:spacing w:after="60" w:line="240" w:lineRule="auto"/>
            </w:pPr>
            <w:r>
              <w:rPr>
                <w:sz w:val="17"/>
              </w:rPr>
              <w:t>Problem / opportunity</w:t>
              <w:br/>
              <w:t>AI offers major benefits in India, but rapid adoption also creates risks such as misinformation, deepfakes, discrimination and privacy concerns.</w:t>
              <w:br/>
              <w:br/>
              <w:t>What interests me</w:t>
              <w:br/>
              <w:t>• AI innovation vs. regulation</w:t>
              <w:br/>
              <w:t>• Existing laws vs. a new AI law</w:t>
              <w:br/>
              <w:t>• Protection of people and society</w:t>
              <w:br/>
              <w:br/>
              <w:t>Questions</w:t>
              <w:br/>
              <w:t>• Is a separate AI law needed?</w:t>
              <w:br/>
              <w:t>• Can current laws address AI harms?</w:t>
              <w:br/>
              <w:t>• Could strict rules slow innovation?</w:t>
            </w:r>
          </w:p>
        </w:tc>
        <w:tc>
          <w:tcPr>
            <w:tcW w:type="dxa" w:w="3888"/>
            <w:shd w:fill="F7F7F7"/>
          </w:tcPr>
          <w:p>
            <w:pPr>
              <w:spacing w:after="60" w:line="240" w:lineRule="auto"/>
            </w:pPr>
            <w:r>
              <w:rPr>
                <w:sz w:val="17"/>
              </w:rPr>
              <w:t>Problem definition</w:t>
              <w:br/>
              <w:t>India needs to manage AI-related risks without unnecessarily restricting innovation and adoption.</w:t>
              <w:br/>
              <w:br/>
              <w:t>Research question</w:t>
              <w:br/>
              <w:t>Should India continue using existing laws and flexible, sector-specific AI governance instead of introducing a separate AI law at this stage?</w:t>
              <w:br/>
              <w:br/>
              <w:t>Thesis</w:t>
              <w:br/>
              <w:t>India should strengthen existing laws and use flexible sectoral rules, safeguards and targeted amendments rather than immediately creating a separate AI law.</w:t>
            </w:r>
          </w:p>
        </w:tc>
        <w:tc>
          <w:tcPr>
            <w:tcW w:type="dxa" w:w="3888"/>
            <w:shd w:fill="F7F7F7"/>
          </w:tcPr>
          <w:p>
            <w:pPr>
              <w:spacing w:after="60" w:line="240" w:lineRule="auto"/>
            </w:pPr>
            <w:r>
              <w:rPr>
                <w:sz w:val="17"/>
              </w:rPr>
              <w:t>Possible arguments / responses</w:t>
              <w:br/>
              <w:t>1. Existing legal frameworks can address many AI-related harms.</w:t>
              <w:br/>
              <w:t>2. Flexible, agile regulation can support innovation.</w:t>
              <w:br/>
              <w:t>3. Risk assessment, accountability and human oversight are still necessary.</w:t>
              <w:br/>
              <w:br/>
              <w:t>Counterargument</w:t>
              <w:br/>
              <w:t>Voluntary safeguards may be insufficient for serious risks.</w:t>
              <w:br/>
              <w:br/>
              <w:t>Response</w:t>
              <w:br/>
              <w:t>Combine voluntary safeguards with existing enforcement and introduce mandatory rules where genuine gaps are identified.</w:t>
            </w:r>
          </w:p>
        </w:tc>
        <w:tc>
          <w:tcPr>
            <w:tcW w:type="dxa" w:w="3888"/>
            <w:shd w:fill="F7F7F7"/>
          </w:tcPr>
          <w:p>
            <w:pPr>
              <w:spacing w:after="60" w:line="240" w:lineRule="auto"/>
            </w:pPr>
            <w:r>
              <w:rPr>
                <w:sz w:val="17"/>
              </w:rPr>
              <w:t>Preferred solution</w:t>
              <w:br/>
              <w:t>Do not introduce a separate AI law immediately.</w:t>
              <w:br/>
              <w:br/>
              <w:t>Instead:</w:t>
              <w:br/>
              <w:t>• Strengthen existing laws.</w:t>
              <w:br/>
              <w:t>• Use sector-specific regulation.</w:t>
              <w:br/>
              <w:t>• Develop India-specific AI risk assessment.</w:t>
              <w:br/>
              <w:t>• Encourage responsible safeguards.</w:t>
              <w:br/>
              <w:t>• Add targeted legal amendments when gaps appear.</w:t>
              <w:br/>
              <w:br/>
              <w:t>Expected outcome</w:t>
              <w:br/>
              <w:t>A flexible system that protects society while allowing responsible AI innovation.</w:t>
            </w:r>
          </w:p>
        </w:tc>
      </w:tr>
      <w:tr>
        <w:tc>
          <w:tcPr>
            <w:tcW w:type="dxa" w:w="3888"/>
            <w:shd w:fill="F7F7F7"/>
          </w:tcPr>
          <w:p>
            <w:r/>
            <w:r>
              <w:rPr>
                <w:b/>
              </w:rPr>
              <w:t>PROBLEM</w:t>
            </w:r>
            <w:r>
              <w:br/>
              <w:t>How can India balance AI innovation with protection from AI-related harms?</w:t>
            </w:r>
          </w:p>
        </w:tc>
        <w:tc>
          <w:tcPr>
            <w:tcW w:type="dxa" w:w="3888"/>
            <w:shd w:fill="F7F7F7"/>
          </w:tcPr>
          <w:p>
            <w:r/>
            <w:r>
              <w:rPr>
                <w:b/>
              </w:rPr>
              <w:t>RESEARCH QUESTION</w:t>
            </w:r>
            <w:r>
              <w:br/>
              <w:t>Should India continue using existing laws and flexible, sector-specific AI governance instead of introducing a separate AI law at this stage?</w:t>
            </w:r>
          </w:p>
        </w:tc>
        <w:tc>
          <w:tcPr>
            <w:tcW w:type="dxa" w:w="3888"/>
            <w:shd w:fill="F7F7F7"/>
          </w:tcPr>
          <w:p>
            <w:r/>
            <w:r>
              <w:rPr>
                <w:b/>
              </w:rPr>
              <w:t>KEY ARGUMENT</w:t>
            </w:r>
            <w:r>
              <w:br/>
              <w:t>Flexible governance can balance innovation and safety better than immediately creating a broad, separate AI law.</w:t>
            </w:r>
          </w:p>
        </w:tc>
        <w:tc>
          <w:tcPr>
            <w:tcW w:type="dxa" w:w="3888"/>
            <w:shd w:fill="F7F7F7"/>
          </w:tcPr>
          <w:p>
            <w:r/>
            <w:r>
              <w:rPr>
                <w:b/>
              </w:rPr>
              <w:t>SOLUTION / DELIVERY</w:t>
            </w:r>
            <w:r>
              <w:br/>
              <w:t>Use existing law + sector regulation + safeguards + targeted amendments, with regular review as AI develops.</w:t>
            </w:r>
          </w:p>
        </w:tc>
      </w:tr>
    </w:tbl>
    <w:p>
      <w:r>
        <w:br w:type="page"/>
      </w:r>
    </w:p>
    <w:p>
      <w:pPr>
        <w:jc w:val="center"/>
      </w:pPr>
      <w:r>
        <w:rPr>
          <w:b/>
          <w:sz w:val="36"/>
        </w:rPr>
        <w:t>ARGUMENTATIVE ESSAY</w:t>
      </w:r>
    </w:p>
    <w:p>
      <w:pPr>
        <w:jc w:val="center"/>
      </w:pPr>
      <w:r>
        <w:rPr>
          <w:b/>
          <w:sz w:val="30"/>
        </w:rPr>
        <w:t>Should India Introduce a Separate AI Law?</w:t>
      </w:r>
    </w:p>
    <w:p>
      <w:pPr>
        <w:spacing w:after="160" w:line="259" w:lineRule="auto"/>
        <w:ind w:firstLine="360"/>
      </w:pPr>
      <w:r>
        <w:t>Artificial intelligence (AI) is becoming increasingly important in India, with applications in healthcare, education, agriculture, finance and governance. AI can increase productivity and support inclusive development, but it can also create risks such as deepfakes, discrimination, privacy violations and misinformation. The India AI Governance Guidelines therefore focus on balancing innovation with safety. This raises the research question: Should India continue using existing laws and flexible, sector-specific governance instead of introducing a separate AI law at this stage? I argue that India should continue this flexible approach while strengthening existing laws and introducing targeted amendments where necessary.</w:t>
      </w:r>
    </w:p>
    <w:p>
      <w:pPr>
        <w:spacing w:after="160" w:line="259" w:lineRule="auto"/>
        <w:ind w:firstLine="360"/>
      </w:pPr>
      <w:r>
        <w:t>First, India already has laws that can address many AI-related harms. The guidelines explain that existing legal and regulatory frameworks can apply to different AI-related problems. Strengthening these frameworks can therefore address specific harms without immediately creating a completely new system of regulation. A new AI law could otherwise duplicate existing rules rather than solve clearly identified gaps.</w:t>
      </w:r>
    </w:p>
    <w:p>
      <w:pPr>
        <w:spacing w:after="160" w:line="259" w:lineRule="auto"/>
        <w:ind w:firstLine="360"/>
      </w:pPr>
      <w:r>
        <w:t>Second, flexible regulation can encourage innovation. India’s guidelines recommend a balanced, agile and pro-innovation approach, with relevant sectoral regulators governing AI applications rather than regulating the underlying technology itself. This approach is important because AI is developing quickly. Overly rigid rules could make it harder for businesses, researchers and innovators to experiment and develop useful applications.</w:t>
      </w:r>
    </w:p>
    <w:p>
      <w:pPr>
        <w:spacing w:after="160" w:line="259" w:lineRule="auto"/>
        <w:ind w:firstLine="360"/>
      </w:pPr>
      <w:r>
        <w:t>However, relying only on voluntary measures could be insufficient because some AI risks require stronger accountability. The guidelines therefore recommend India-specific risk assessment, incident reporting, human oversight and safeguards that can be strengthened when necessary. This provides a way to respond to serious risks without automatically imposing the same level of regulation on every AI application.</w:t>
      </w:r>
    </w:p>
    <w:p>
      <w:pPr>
        <w:spacing w:after="160" w:line="259" w:lineRule="auto"/>
        <w:ind w:firstLine="360"/>
      </w:pPr>
      <w:r>
        <w:t>In conclusion, India should not rush to introduce a separate AI law. A combination of existing laws, sector-specific regulation, voluntary safeguards and targeted amendments can provide flexibility while protecting society. As AI develops and new risks emerge, India should regularly review its framework and introduce stronger legal requirements when genuine regulatory gaps appear.</w:t>
      </w:r>
    </w:p>
    <w:p>
      <w:pPr>
        <w:jc w:val="right"/>
      </w:pPr>
      <w:r>
        <w:rPr>
          <w:i/>
          <w:sz w:val="18"/>
        </w:rPr>
        <w:t>Word count: 319 words</w:t>
      </w:r>
    </w:p>
    <w:p>
      <w:pPr>
        <w:pStyle w:val="Heading1"/>
      </w:pPr>
      <w:r>
        <w:t>Reference</w:t>
      </w:r>
    </w:p>
    <w:p>
      <w:r>
        <w:t>Ministry of Electronics and Information Technology (MeitY), Government of India. India AI Governance Guidelines: Enabling Safe and Trusted AI Innovation.</w:t>
      </w:r>
    </w:p>
    <w:sectPr w:rsidR="00FC693F" w:rsidRPr="0006063C" w:rsidSect="00034616">
      <w:pgSz w:w="16834" w:h="11909" w:orient="landscape"/>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