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65AA5" w14:textId="77777777" w:rsidR="00ED6487" w:rsidRPr="00ED6487" w:rsidRDefault="00ED6487" w:rsidP="00ED6487">
      <w:r w:rsidRPr="00ED6487">
        <w:t>Gebruikerstest-analyse</w:t>
      </w:r>
    </w:p>
    <w:p w14:paraId="06A04EB3" w14:textId="77777777" w:rsidR="00ED6487" w:rsidRPr="00ED6487" w:rsidRDefault="00ED6487" w:rsidP="00ED6487">
      <w:r w:rsidRPr="00ED6487">
        <w:t>1. Doel en Methode</w:t>
      </w:r>
    </w:p>
    <w:p w14:paraId="4EF7EBF0" w14:textId="77777777" w:rsidR="00ED6487" w:rsidRPr="00ED6487" w:rsidRDefault="00ED6487" w:rsidP="00ED6487">
      <w:r w:rsidRPr="00ED6487">
        <w:t xml:space="preserve">Deze gebruikerstest had als doel om een nieuw prototype van een </w:t>
      </w:r>
      <w:proofErr w:type="spellStart"/>
      <w:r w:rsidRPr="00ED6487">
        <w:t>add-on</w:t>
      </w:r>
      <w:proofErr w:type="spellEnd"/>
      <w:r w:rsidRPr="00ED6487">
        <w:t xml:space="preserve"> voor een horloge te evalueren op comfort en bevestigingsgemak. Uit eerdere tests bleek dat gebruikers behoefte hadden aan een product dat stevig vastzit en geen bewegingen beperkt of ongemak veroorzaakt. Het nieuwe prototype, dat gebruik maakt van een koordstopper en een kunststoffen spijkervorm voor bevestiging, werd getest door gebruikers dezelfde taken te laten uitvoeren als in voorgaande tests.</w:t>
      </w:r>
    </w:p>
    <w:p w14:paraId="182337E6" w14:textId="77777777" w:rsidR="00ED6487" w:rsidRPr="00ED6487" w:rsidRDefault="00ED6487" w:rsidP="00ED6487">
      <w:r w:rsidRPr="00ED6487">
        <w:t>2. Resultaten en Bevindingen</w:t>
      </w:r>
    </w:p>
    <w:p w14:paraId="1A2420A3" w14:textId="77777777" w:rsidR="00ED6487" w:rsidRPr="00ED6487" w:rsidRDefault="00ED6487" w:rsidP="00ED6487">
      <w:r w:rsidRPr="00ED6487">
        <w:t>2.1 Stevigheid en Bevestiging</w:t>
      </w:r>
    </w:p>
    <w:p w14:paraId="7704DBE3" w14:textId="77777777" w:rsidR="00ED6487" w:rsidRPr="00ED6487" w:rsidRDefault="00ED6487" w:rsidP="00ED6487">
      <w:pPr>
        <w:numPr>
          <w:ilvl w:val="0"/>
          <w:numId w:val="1"/>
        </w:numPr>
      </w:pPr>
      <w:r w:rsidRPr="00ED6487">
        <w:t xml:space="preserve">Observatie: Het prototype was moeilijker te bevestigen dan het eerdere </w:t>
      </w:r>
      <w:proofErr w:type="spellStart"/>
      <w:r w:rsidRPr="00ED6487">
        <w:t>Glance</w:t>
      </w:r>
      <w:proofErr w:type="spellEnd"/>
      <w:r w:rsidRPr="00ED6487">
        <w:t>-prototype.</w:t>
      </w:r>
    </w:p>
    <w:p w14:paraId="10748908" w14:textId="77777777" w:rsidR="00ED6487" w:rsidRPr="00ED6487" w:rsidRDefault="00ED6487" w:rsidP="00ED6487">
      <w:pPr>
        <w:numPr>
          <w:ilvl w:val="0"/>
          <w:numId w:val="1"/>
        </w:numPr>
      </w:pPr>
      <w:r w:rsidRPr="00ED6487">
        <w:t xml:space="preserve">Probleem: Het bevestigen van de </w:t>
      </w:r>
      <w:proofErr w:type="spellStart"/>
      <w:r w:rsidRPr="00ED6487">
        <w:t>add-on</w:t>
      </w:r>
      <w:proofErr w:type="spellEnd"/>
      <w:r w:rsidRPr="00ED6487">
        <w:t xml:space="preserve"> bleek complexer, wat de gebruiksvriendelijkheid kan beïnvloeden.</w:t>
      </w:r>
    </w:p>
    <w:p w14:paraId="61B9AB3B" w14:textId="77777777" w:rsidR="00ED6487" w:rsidRPr="00ED6487" w:rsidRDefault="00ED6487" w:rsidP="00ED6487">
      <w:pPr>
        <w:numPr>
          <w:ilvl w:val="0"/>
          <w:numId w:val="1"/>
        </w:numPr>
      </w:pPr>
      <w:r w:rsidRPr="00ED6487">
        <w:t xml:space="preserve">Implicatie: Hoewel er geen grote problemen werden gemeld met betrekking tot het loskomen van de </w:t>
      </w:r>
      <w:proofErr w:type="spellStart"/>
      <w:r w:rsidRPr="00ED6487">
        <w:t>add-on</w:t>
      </w:r>
      <w:proofErr w:type="spellEnd"/>
      <w:r w:rsidRPr="00ED6487">
        <w:t>, kan de complexiteit van het bevestigen een barrière vormen voor gebruikers.</w:t>
      </w:r>
    </w:p>
    <w:p w14:paraId="2AEAE089" w14:textId="77777777" w:rsidR="00ED6487" w:rsidRPr="00ED6487" w:rsidRDefault="00ED6487" w:rsidP="00ED6487">
      <w:r w:rsidRPr="00ED6487">
        <w:t>2.2 Comfort en Bewegingsvrijheid</w:t>
      </w:r>
    </w:p>
    <w:p w14:paraId="0FB4A30B" w14:textId="77777777" w:rsidR="00ED6487" w:rsidRPr="00ED6487" w:rsidRDefault="00ED6487" w:rsidP="00ED6487">
      <w:pPr>
        <w:numPr>
          <w:ilvl w:val="0"/>
          <w:numId w:val="2"/>
        </w:numPr>
      </w:pPr>
      <w:r w:rsidRPr="00ED6487">
        <w:t>Observatie: Geen significante problemen met comfort werden gerapporteerd, maar er werd opgemerkt dat het prototype geen extra gewicht van bijvoorbeeld een lampje bevatte.</w:t>
      </w:r>
    </w:p>
    <w:p w14:paraId="1FDF841C" w14:textId="77777777" w:rsidR="00ED6487" w:rsidRPr="00ED6487" w:rsidRDefault="00ED6487" w:rsidP="00ED6487">
      <w:pPr>
        <w:numPr>
          <w:ilvl w:val="0"/>
          <w:numId w:val="2"/>
        </w:numPr>
      </w:pPr>
      <w:r w:rsidRPr="00ED6487">
        <w:t>Probleem: Het is onzeker of het comfort behouden blijft wanneer er extra componenten, zoals een lampje, worden toegevoegd.</w:t>
      </w:r>
    </w:p>
    <w:p w14:paraId="5CDBF8F7" w14:textId="77777777" w:rsidR="00ED6487" w:rsidRPr="00ED6487" w:rsidRDefault="00ED6487" w:rsidP="00ED6487">
      <w:pPr>
        <w:numPr>
          <w:ilvl w:val="0"/>
          <w:numId w:val="2"/>
        </w:numPr>
      </w:pPr>
      <w:r w:rsidRPr="00ED6487">
        <w:t>Implicatie: Het ontwerp moet opnieuw worden geëvalueerd met de volledige functionaliteit om te verzekeren dat het comfort niet wordt aangetast.</w:t>
      </w:r>
    </w:p>
    <w:p w14:paraId="7DEB10EA" w14:textId="77777777" w:rsidR="00ED6487" w:rsidRPr="00ED6487" w:rsidRDefault="00ED6487" w:rsidP="00ED6487">
      <w:r w:rsidRPr="00ED6487">
        <w:t>2.3 Elasticiteit van het Polsbandje</w:t>
      </w:r>
    </w:p>
    <w:p w14:paraId="3DF4E482" w14:textId="77777777" w:rsidR="00ED6487" w:rsidRPr="00ED6487" w:rsidRDefault="00ED6487" w:rsidP="00ED6487">
      <w:pPr>
        <w:numPr>
          <w:ilvl w:val="0"/>
          <w:numId w:val="3"/>
        </w:numPr>
      </w:pPr>
      <w:r w:rsidRPr="00ED6487">
        <w:t>Observatie: Tijdens de laatste test met een polsbandje werd vastgesteld dat er behoefte was aan elasticiteit in het bandje.</w:t>
      </w:r>
    </w:p>
    <w:p w14:paraId="76EF20AC" w14:textId="77777777" w:rsidR="00ED6487" w:rsidRPr="00ED6487" w:rsidRDefault="00ED6487" w:rsidP="00ED6487">
      <w:pPr>
        <w:numPr>
          <w:ilvl w:val="0"/>
          <w:numId w:val="3"/>
        </w:numPr>
      </w:pPr>
      <w:r w:rsidRPr="00ED6487">
        <w:t>Probleem: Een gebrek aan elasticiteit kan het comfort verminderen en de bewegingsvrijheid beperken.</w:t>
      </w:r>
    </w:p>
    <w:p w14:paraId="4EC55155" w14:textId="77777777" w:rsidR="00ED6487" w:rsidRPr="00ED6487" w:rsidRDefault="00ED6487" w:rsidP="00ED6487">
      <w:pPr>
        <w:numPr>
          <w:ilvl w:val="0"/>
          <w:numId w:val="3"/>
        </w:numPr>
      </w:pPr>
      <w:r w:rsidRPr="00ED6487">
        <w:t>Implicatie: Het toevoegen van elasticiteit aan het bandje kan de gebruikservaring verbeteren door een betere pasvorm en meer comfort te bieden.</w:t>
      </w:r>
    </w:p>
    <w:p w14:paraId="02CE049F" w14:textId="77777777" w:rsidR="00ED6487" w:rsidRPr="00ED6487" w:rsidRDefault="00ED6487" w:rsidP="00ED6487">
      <w:r w:rsidRPr="00ED6487">
        <w:t>3. Aanpassingen en Resultaten</w:t>
      </w:r>
    </w:p>
    <w:p w14:paraId="3493F9F7" w14:textId="77777777" w:rsidR="00ED6487" w:rsidRPr="00ED6487" w:rsidRDefault="00ED6487" w:rsidP="00ED6487">
      <w:r w:rsidRPr="00ED6487">
        <w:t>Hoewel het prototype over het algemeen goed werd ontvangen, werd het moeilijker te bevestigen dan het eerdere model. Bovendien is er nog geen evaluatie uitgevoerd met extra componenten zoals een lampje. Dit kan toekomstige tests beïnvloeden. Het toevoegen van elasticiteit aan het polsbandje bleek een noodzakelijke verbetering te zijn.</w:t>
      </w:r>
    </w:p>
    <w:p w14:paraId="2BE94709" w14:textId="77777777" w:rsidR="00ED6487" w:rsidRPr="00ED6487" w:rsidRDefault="00ED6487" w:rsidP="00ED6487">
      <w:r w:rsidRPr="00ED6487">
        <w:t>4. Conclusie</w:t>
      </w:r>
    </w:p>
    <w:p w14:paraId="2F56E7A2" w14:textId="77777777" w:rsidR="00ED6487" w:rsidRPr="00ED6487" w:rsidRDefault="00ED6487" w:rsidP="00ED6487">
      <w:r w:rsidRPr="00ED6487">
        <w:lastRenderedPageBreak/>
        <w:t>Conclusies:</w:t>
      </w:r>
    </w:p>
    <w:p w14:paraId="3400F0A4" w14:textId="77777777" w:rsidR="00ED6487" w:rsidRPr="00ED6487" w:rsidRDefault="00ED6487" w:rsidP="00ED6487">
      <w:pPr>
        <w:numPr>
          <w:ilvl w:val="0"/>
          <w:numId w:val="4"/>
        </w:numPr>
      </w:pPr>
      <w:r w:rsidRPr="00ED6487">
        <w:t>Het nieuwe prototype biedt een stabielere bevestiging, maar is moeilijker te bevestigen, wat de gebruiksvriendelijkheid kan verminderen.</w:t>
      </w:r>
    </w:p>
    <w:p w14:paraId="231CA5A9" w14:textId="77777777" w:rsidR="00ED6487" w:rsidRPr="00ED6487" w:rsidRDefault="00ED6487" w:rsidP="00ED6487">
      <w:pPr>
        <w:numPr>
          <w:ilvl w:val="0"/>
          <w:numId w:val="4"/>
        </w:numPr>
      </w:pPr>
      <w:r w:rsidRPr="00ED6487">
        <w:t>Het comfort werd als voldoende beoordeeld zonder extra componenten, maar dit moet opnieuw worden geëvalueerd met het volledige ontwerp.</w:t>
      </w:r>
    </w:p>
    <w:p w14:paraId="1D0C1552" w14:textId="77777777" w:rsidR="00ED6487" w:rsidRPr="00ED6487" w:rsidRDefault="00ED6487" w:rsidP="00ED6487">
      <w:pPr>
        <w:numPr>
          <w:ilvl w:val="0"/>
          <w:numId w:val="4"/>
        </w:numPr>
      </w:pPr>
      <w:r w:rsidRPr="00ED6487">
        <w:t>Elasticiteit in het polsbandje is essentieel om het comfort en de bewegingsvrijheid te verbeteren.</w:t>
      </w:r>
    </w:p>
    <w:p w14:paraId="739AA4DB" w14:textId="77777777" w:rsidR="00ED6487" w:rsidRPr="00ED6487" w:rsidRDefault="00ED6487" w:rsidP="00ED6487">
      <w:r w:rsidRPr="00ED6487">
        <w:t xml:space="preserve">Design </w:t>
      </w:r>
      <w:proofErr w:type="spellStart"/>
      <w:r w:rsidRPr="00ED6487">
        <w:t>Requirements</w:t>
      </w:r>
      <w:proofErr w:type="spellEnd"/>
      <w:r w:rsidRPr="00ED6487">
        <w:t>:</w:t>
      </w:r>
    </w:p>
    <w:p w14:paraId="0EB35CFF" w14:textId="77777777" w:rsidR="00ED6487" w:rsidRPr="00ED6487" w:rsidRDefault="00ED6487" w:rsidP="00ED6487">
      <w:pPr>
        <w:numPr>
          <w:ilvl w:val="0"/>
          <w:numId w:val="5"/>
        </w:numPr>
      </w:pPr>
      <w:r w:rsidRPr="00ED6487">
        <w:t>Verbeteren van Bevestigingsgemak: Ontwerp een eenvoudiger bevestigingsmechanisme om de gebruiksvriendelijkheid te verhogen zonder de stevigheid aan te tasten.</w:t>
      </w:r>
    </w:p>
    <w:p w14:paraId="12036ACC" w14:textId="77777777" w:rsidR="00ED6487" w:rsidRPr="00ED6487" w:rsidRDefault="00ED6487" w:rsidP="00ED6487">
      <w:pPr>
        <w:numPr>
          <w:ilvl w:val="0"/>
          <w:numId w:val="5"/>
        </w:numPr>
      </w:pPr>
      <w:r w:rsidRPr="00ED6487">
        <w:t>Herzien van Comfort met Volledige Functionaliteit: Voer tests uit met het volledige prototype inclusief extra componenten zoals een lampje om te verzekeren dat het comfort behouden blijft.</w:t>
      </w:r>
    </w:p>
    <w:p w14:paraId="7B6E5B3D" w14:textId="66DF733D" w:rsidR="00C17284" w:rsidRPr="00ED6487" w:rsidRDefault="00ED6487" w:rsidP="00ED6487">
      <w:pPr>
        <w:numPr>
          <w:ilvl w:val="0"/>
          <w:numId w:val="5"/>
        </w:numPr>
      </w:pPr>
      <w:r w:rsidRPr="00ED6487">
        <w:t>Toevoegen van Elasticiteit aan het Polsbandje: Introduceer een elastisch polsbandje om een betere pasvorm en meer comfort te bieden tijdens gebruik.</w:t>
      </w:r>
    </w:p>
    <w:sectPr w:rsidR="00C17284" w:rsidRPr="00ED64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5301A"/>
    <w:multiLevelType w:val="multilevel"/>
    <w:tmpl w:val="48AE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8074BD"/>
    <w:multiLevelType w:val="multilevel"/>
    <w:tmpl w:val="8AC8A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917045"/>
    <w:multiLevelType w:val="multilevel"/>
    <w:tmpl w:val="BC4C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175E39"/>
    <w:multiLevelType w:val="multilevel"/>
    <w:tmpl w:val="E436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D57219"/>
    <w:multiLevelType w:val="multilevel"/>
    <w:tmpl w:val="E8FA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3297737">
    <w:abstractNumId w:val="3"/>
  </w:num>
  <w:num w:numId="2" w16cid:durableId="1576208864">
    <w:abstractNumId w:val="0"/>
  </w:num>
  <w:num w:numId="3" w16cid:durableId="266079368">
    <w:abstractNumId w:val="2"/>
  </w:num>
  <w:num w:numId="4" w16cid:durableId="939098064">
    <w:abstractNumId w:val="4"/>
  </w:num>
  <w:num w:numId="5" w16cid:durableId="448670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487"/>
    <w:rsid w:val="001F7706"/>
    <w:rsid w:val="00621482"/>
    <w:rsid w:val="006C23DC"/>
    <w:rsid w:val="00901ACC"/>
    <w:rsid w:val="00C17284"/>
    <w:rsid w:val="00C27700"/>
    <w:rsid w:val="00ED64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818FB"/>
  <w15:chartTrackingRefBased/>
  <w15:docId w15:val="{A8877910-6BCA-49FE-9CA5-5E006F691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D6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D6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D648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D648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D648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D648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D648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D648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D648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D648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D648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D648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D648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D648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D648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D648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D648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D6487"/>
    <w:rPr>
      <w:rFonts w:eastAsiaTheme="majorEastAsia" w:cstheme="majorBidi"/>
      <w:color w:val="272727" w:themeColor="text1" w:themeTint="D8"/>
    </w:rPr>
  </w:style>
  <w:style w:type="paragraph" w:styleId="Titel">
    <w:name w:val="Title"/>
    <w:basedOn w:val="Standaard"/>
    <w:next w:val="Standaard"/>
    <w:link w:val="TitelChar"/>
    <w:uiPriority w:val="10"/>
    <w:qFormat/>
    <w:rsid w:val="00ED6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D648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D648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D648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D648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D6487"/>
    <w:rPr>
      <w:i/>
      <w:iCs/>
      <w:color w:val="404040" w:themeColor="text1" w:themeTint="BF"/>
    </w:rPr>
  </w:style>
  <w:style w:type="paragraph" w:styleId="Lijstalinea">
    <w:name w:val="List Paragraph"/>
    <w:basedOn w:val="Standaard"/>
    <w:uiPriority w:val="34"/>
    <w:qFormat/>
    <w:rsid w:val="00ED6487"/>
    <w:pPr>
      <w:ind w:left="720"/>
      <w:contextualSpacing/>
    </w:pPr>
  </w:style>
  <w:style w:type="character" w:styleId="Intensievebenadrukking">
    <w:name w:val="Intense Emphasis"/>
    <w:basedOn w:val="Standaardalinea-lettertype"/>
    <w:uiPriority w:val="21"/>
    <w:qFormat/>
    <w:rsid w:val="00ED6487"/>
    <w:rPr>
      <w:i/>
      <w:iCs/>
      <w:color w:val="0F4761" w:themeColor="accent1" w:themeShade="BF"/>
    </w:rPr>
  </w:style>
  <w:style w:type="paragraph" w:styleId="Duidelijkcitaat">
    <w:name w:val="Intense Quote"/>
    <w:basedOn w:val="Standaard"/>
    <w:next w:val="Standaard"/>
    <w:link w:val="DuidelijkcitaatChar"/>
    <w:uiPriority w:val="30"/>
    <w:qFormat/>
    <w:rsid w:val="00ED6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D6487"/>
    <w:rPr>
      <w:i/>
      <w:iCs/>
      <w:color w:val="0F4761" w:themeColor="accent1" w:themeShade="BF"/>
    </w:rPr>
  </w:style>
  <w:style w:type="character" w:styleId="Intensieveverwijzing">
    <w:name w:val="Intense Reference"/>
    <w:basedOn w:val="Standaardalinea-lettertype"/>
    <w:uiPriority w:val="32"/>
    <w:qFormat/>
    <w:rsid w:val="00ED64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155250">
      <w:bodyDiv w:val="1"/>
      <w:marLeft w:val="0"/>
      <w:marRight w:val="0"/>
      <w:marTop w:val="0"/>
      <w:marBottom w:val="0"/>
      <w:divBdr>
        <w:top w:val="none" w:sz="0" w:space="0" w:color="auto"/>
        <w:left w:val="none" w:sz="0" w:space="0" w:color="auto"/>
        <w:bottom w:val="none" w:sz="0" w:space="0" w:color="auto"/>
        <w:right w:val="none" w:sz="0" w:space="0" w:color="auto"/>
      </w:divBdr>
    </w:div>
    <w:div w:id="71258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477</Words>
  <Characters>2627</Characters>
  <Application>Microsoft Office Word</Application>
  <DocSecurity>0</DocSecurity>
  <Lines>21</Lines>
  <Paragraphs>6</Paragraphs>
  <ScaleCrop>false</ScaleCrop>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Ortega Saez</dc:creator>
  <cp:keywords/>
  <dc:description/>
  <cp:lastModifiedBy>Oscar Ortega Saez</cp:lastModifiedBy>
  <cp:revision>1</cp:revision>
  <dcterms:created xsi:type="dcterms:W3CDTF">2024-05-20T13:29:00Z</dcterms:created>
  <dcterms:modified xsi:type="dcterms:W3CDTF">2024-05-20T13:31:00Z</dcterms:modified>
</cp:coreProperties>
</file>