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exact"/>
        <w:jc w:val="center"/>
      </w:pPr>
      <w:r>
        <w:rPr>
          <w:b/>
          <w:i w:val="0"/>
          <w:sz w:val="24"/>
        </w:rPr>
        <w:t>SHOULDER STIFFNESS &amp; FROZEN SHOULDER HOME PROGRAM</w:t>
      </w:r>
    </w:p>
    <w:p>
      <w:pPr>
        <w:spacing w:before="0" w:after="40" w:line="176" w:lineRule="exact"/>
        <w:jc w:val="left"/>
      </w:pPr>
      <w:r>
        <w:rPr>
          <w:b w:val="0"/>
          <w:i w:val="0"/>
          <w:sz w:val="16"/>
        </w:rPr>
        <w:t>Name: _______________________  Date of Surgery: ___________  Frequency: 2-3x/week</w:t>
      </w:r>
    </w:p>
    <w:p>
      <w:pPr>
        <w:spacing w:before="0" w:after="40" w:line="198" w:lineRule="exact"/>
        <w:jc w:val="left"/>
      </w:pPr>
      <w:r>
        <w:rPr>
          <w:b w:val="0"/>
          <w:i w:val="0"/>
          <w:sz w:val="18"/>
        </w:rPr>
        <w:t>Adhesive capsulitis (frozen shoulder) progresses through freezing, frozen, and thawing stages. This program focuses on maintaining and restoring range of motion. Consistency is key. Stretching Program (Perform 3-4x daily) Pendulum exercises: 2-3 minutes. Let gravity assist gentle motion. Wall walk: Face wall, walk fingers up as high as tolerable. Hold 15 seconds. Repeat 10x. Cross-body stretch: Pull affected arm across chest with opposite hand. Hold 30 sec. 5 reps. External rotation stretch: Stand in doorway, elbow at 90°. Gently rotate body away from hand. Hold 30 sec. Towel stretch (IR): Place towel behind back. Use uninvolved hand to pull affected hand upward. Hold 30 sec. Supine forward flexion: Lie on back. Use opposite hand to raise affected arm overhead. Hold 15-30 sec. 10 reps. Strengthening (Begin when pain decreases and motion improves) Isometric exercises: ER, IR, flexion, ABD. Hold 5 seconds. 10 reps each. Resistance bands when isometrics are comfortable. Important Notes Stretching should cause mild discomfort but not severe pain. Heat before exercises (warm shower or heating pad) helps improve flexibility. Ice after exercises to control inflammation. Recovery from frozen shoulder may take 6-18 months.</w:t>
      </w:r>
    </w:p>
    <w:p>
      <w:pPr>
        <w:spacing w:before="60" w:after="20" w:line="154" w:lineRule="exact"/>
        <w:jc w:val="left"/>
      </w:pPr>
      <w:r>
        <w:rPr>
          <w:b w:val="0"/>
          <w:i/>
          <w:sz w:val="14"/>
        </w:rPr>
        <w:t>Modalities: Per therapist, including electrical stimulation, ultrasound, heat before, ice after.</w:t>
      </w:r>
    </w:p>
    <w:p>
      <w:pPr>
        <w:spacing w:before="0" w:after="0" w:line="176" w:lineRule="exact"/>
        <w:jc w:val="left"/>
      </w:pPr>
      <w:r>
        <w:rPr>
          <w:b w:val="0"/>
          <w:i w:val="0"/>
          <w:sz w:val="16"/>
        </w:rPr>
        <w:t>Signature: _____________________________  Date: ______________</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