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競馬予想プロジェクト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コード調査レポートと修正方針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2026年2月16日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everydb2 LightGBM 着順予測システム</w:t>
      </w:r>
    </w:p>
    <w:p>
      <w:pPr>
        <w:spacing w:before="600"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現状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的中率 10% / 回収率 27% ― ランダム以下の性能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原因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オッズデータリーク + 馬番フォーマット不一致の 2 つのバグ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修正方針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オッズ特徴量の削除 + evaluator.py の馬番ゼロパディング修正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調査結果の概要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学習済みモデルとデータパイプライン全体を調査した結果、2つの重大なバグを発見しました。これらが低性能の直接的な原因です。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モデル評価結果（現状）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現在のモデル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ベースライン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0.8149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オッズのみ: 0.8156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Top1的中率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64.5% (1763/2735)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1番人気: 65.0%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予測1位 = 1番人気の割合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83.7%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重要度ゼロの特徴量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130個中 83個 (63.8%)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―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→ モデルAUCがオッズ単体のAUCより低く、予測1位の83.7%が単に1番人気と一致しているだけ。</w:t>
      </w:r>
      <w:r>
        <w:rPr>
          <w:rFonts w:ascii="Arial" w:cs="Arial" w:eastAsia="Arial" w:hAnsi="Arial"/>
          <w:sz w:val="20"/>
          <w:szCs w:val="20"/>
        </w:rPr>
        <w:t xml:space="preserve">モデルはオッズの劣化コピーに過ぎず、競馬予想としての独自の予測力がありません。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重大問題 1：オッズデータリーク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4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深刻度：致命的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モデルが実質的に機能していない根本原因。オッズ特徴量の完全削除が必要。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問題の詳細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n_odds_tanpukuテーブルは「最新データで上書き」される仕様で、DataKubunカラムが存在しません。そのため、学習データにも検証データにも「発売締切後の確定オッズ」が入っています。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確定オッズは大量の馬券購入者の集合知を反映しており、着順と強く相関します。これを特徴量として与えると、LightGBMは他の130特徴量を全て無視してオッズだけに依存するようになります。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特徴量重要度の証拠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学習済みモデルの特徴量重要度 (gain) を確認した結果：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2000"/>
        <w:gridCol w:w="19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特徴量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重要度 (gain)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全体に占める割合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odds_tan（単勝オッズ）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550,537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50.2%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odds_fuku_low（複勝オッズ下限）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264,925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24.2%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odds_log（オッズ対数）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105,019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9.6%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オッズ関連特徴量 7個だけで全体の重要度の約85%を占めています。</w:t>
      </w:r>
      <w:r>
        <w:rPr>
          <w:rFonts w:ascii="Arial" w:cs="Arial" w:eastAsia="Arial" w:hAnsi="Arial"/>
          <w:sz w:val="20"/>
          <w:szCs w:val="20"/>
        </w:rPr>
        <w:t xml:space="preserve">残り123特徴量のうち83個は重要度が完全にゼロです。距離、馬場状態、トラック種別、馬齢、性別、斤量、馬体重、スピード指数、脚質など競馬予想の核心的な特徴量が全て無視されています。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修正方針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オッズ特徴量を完全に削除します。</w:t>
      </w:r>
      <w:r>
        <w:rPr>
          <w:rFonts w:ascii="Arial" w:cs="Arial" w:eastAsia="Arial" w:hAnsi="Arial"/>
          <w:sz w:val="20"/>
          <w:szCs w:val="20"/>
        </w:rPr>
        <w:t xml:space="preserve">中間オッズや前日オッズではなく、オッズ特徴量自体を全て削除するのが最善です。理由は以下の通りです：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n_odds_tanpukuにDataKubunがなく、中間/前日/確定の区別ができない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オッズは「他人の予想」の集約であり、モデル独自の予測力の障害になる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実運用時にはオッズ発表前に予測するケースもあり、オッズ依存のモデルは汎用性が低い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修正箇所と内容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修正 1-a: run_train.py のデフォルトを --no-odds に変更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ファイル: src/config.py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変更前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(オッズ特徴量はデフォルトで含まれる)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変更後: LGBM_PARAMSに変更なし。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run_train.py で --no-odds をデフォルトにする。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修正 1-b: run_train.py のデフォルト変更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ファイル: run_train.py (54行目付近)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変更前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parser.add_argument(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"--no-odds",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action="store_true",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help="オッズ特徴量を除外する",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変更後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parser.add_argument(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"--no-odds",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action="store_true",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default=True,    # ← デフォルトでオッズ除外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help="オッズ特徴量を除外する（デフォルト: 除外）",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parser.add_argument(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"--with-odds",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action="store_true",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help="オッズ特徴量を含める（明示的に指定時のみ）",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修正 1-c: main()内のinclude_oddsロジック変更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ファイル: run_train.py (285行目付近)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変更前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include_odds = not args.no_odds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変更後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include_odds = args.with_odds  # --with-odds指定時のみオッズを含める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修正後の再学習が必要です: </w:t>
      </w:r>
      <w:r>
        <w:rPr>
          <w:rFonts w:ascii="Arial" w:cs="Arial" w:eastAsia="Arial" w:hAnsi="Arial"/>
          <w:sz w:val="20"/>
          <w:szCs w:val="20"/>
        </w:rPr>
        <w:t xml:space="preserve">python run_train.py</w:t>
      </w:r>
      <w:r>
        <w:rPr>
          <w:rFonts w:ascii="Arial" w:cs="Arial" w:eastAsia="Arial" w:hAnsi="Arial"/>
          <w:sz w:val="20"/>
          <w:szCs w:val="20"/>
        </w:rPr>
        <w:t xml:space="preserve">（オッズなしで特徴量構築から再実行）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重大問題 2：馬番フォーマット不一致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深刻度：重大（回収率シミュレーションが無意味になる）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払戻データの馬番と予測結果の馬番がマッチしないため、的中しても払戻金が常に 0 となる。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問題の詳細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post_umaban（予測側）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n_harai（払戻側）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型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int64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値の例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"1", "2", "10"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"01", "02", "10"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変換結果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str(1).strip() = "1"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str("01").strip() = "01"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マッチ結果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"1" ≠ "01" → 不一致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常に不一致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evaluator.py の _bet_top1_tansho() 等の各メソッドで、予測側の馬番を str() で変換して払戻データのキーと照合しますが、ゼロパディングがないため一致しません。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修正箇所と内容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修正 2-a: evaluator.py にゼロパディングヘルパーを追加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ファイル: src/model/evaluator.py (クラスの末尾付近)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@staticmethod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def _format_umaban(val) -&gt; str: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"""馬番をゼロパディングした文字列に変換する."""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try: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return str(int(val)).zfill(2)  # 1 -&gt; "01", 10 -&gt; "10"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except (ValueError, TypeError):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return str(val).strip()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修正 2-b: 各賢け戦略メソッド内の馬番取得部分を置換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ファイル: src/model/evaluator.py (_bet_top1_tansho, _bet_top1_fukusho, _bet_top3_fukusho, _bet_value の4メソッド)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変更前 (4箇所共通)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umaban = str(top1.get("post_umaban", "")).strip()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変更後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umaban = self._format_umaban(top1.get("post_umaban", ""))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再学習は不要です。</w:t>
      </w:r>
      <w:r>
        <w:rPr>
          <w:rFonts w:ascii="Arial" w:cs="Arial" w:eastAsia="Arial" w:hAnsi="Arial"/>
          <w:sz w:val="20"/>
          <w:szCs w:val="20"/>
        </w:rPr>
        <w:t xml:space="preserve">この修正は評価コードのみの変更なので、既存モデルで --eval-only を実行すればすぐに効果を確認できます。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修正対象ファイル一覧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問題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修正内容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run_train.py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問題1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--no-oddsをデフォルトに + --with-oddsオプション追加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run_train.py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問題1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include_oddsのロジック変更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src/model/evaluator.py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問題2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_format_umaban()メソッド追加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src/model/evaluator.py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問題2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_bet_*メソッド内の馬番取得を置換 (4箇所)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修正後の再学習手順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上記のコード修正を全て適用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python run_train.py</w:t>
      </w:r>
      <w:r>
        <w:rPr>
          <w:rFonts w:ascii="Arial" w:cs="Arial" w:eastAsia="Arial" w:hAnsi="Arial"/>
          <w:sz w:val="20"/>
          <w:szCs w:val="20"/>
        </w:rPr>
        <w:t xml:space="preserve"> でフル再学習（特徴量構築から）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オッズなしでAUC・的中率・回収率が改善されているか確認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必要に応じてハイパーパラメータチューニングを実施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期待される効果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オッズを削除するとAUCは一時的に低下しますが、それは正常です。重要なのは「オッズにない情報をモデルが学習できるか」です。以下が期待される変化です：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特徴量重要度の分散: </w:t>
      </w:r>
      <w:r>
        <w:rPr>
          <w:rFonts w:ascii="Arial" w:cs="Arial" w:eastAsia="Arial" w:hAnsi="Arial"/>
          <w:sz w:val="20"/>
          <w:szCs w:val="20"/>
        </w:rPr>
        <w:t xml:space="preserve">スピード指数、過去成績、騎手・調教師成績、血統などが活用されるようになる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回収率の改善: </w:t>
      </w:r>
      <w:r>
        <w:rPr>
          <w:rFonts w:ascii="Arial" w:cs="Arial" w:eastAsia="Arial" w:hAnsi="Arial"/>
          <w:sz w:val="20"/>
          <w:szCs w:val="20"/>
        </w:rPr>
        <w:t xml:space="preserve">モデルがオッズに反映されていない独自の情報を学習すれば、期待値のある馬券を選別できる可能性が生まれる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馬番修正による正確な評価: </w:t>
      </w:r>
      <w:r>
        <w:rPr>
          <w:rFonts w:ascii="Arial" w:cs="Arial" w:eastAsia="Arial" w:hAnsi="Arial"/>
          <w:sz w:val="20"/>
          <w:szCs w:val="20"/>
        </w:rPr>
        <w:t xml:space="preserve">払戻データが正しくマッチし、回収率シミュレーションが意味のある数字を返すようになる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その他の調査結果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正常だった項目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目的変数の作成: </w:t>
      </w:r>
      <w:r>
        <w:rPr>
          <w:rFonts w:ascii="Arial" w:cs="Arial" w:eastAsia="Arial" w:hAnsi="Arial"/>
          <w:sz w:val="20"/>
          <w:szCs w:val="20"/>
        </w:rPr>
        <w:t xml:space="preserve">kakuteijyuni &lt;= 3 で正しく二値化、datakubun='7'で確定成績のみ使用、ijyocd='0'で異常馬除外。正庋率は安定 (Train 21.6%, Valid 22.0%)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データリーク防止（オッズ以外）: </w:t>
      </w:r>
      <w:r>
        <w:rPr>
          <w:rFonts w:ascii="Arial" w:cs="Arial" w:eastAsia="Arial" w:hAnsi="Arial"/>
          <w:sz w:val="20"/>
          <w:szCs w:val="20"/>
        </w:rPr>
        <w:t xml:space="preserve">全ての過去成績取得SQLで (year || monthday) &lt; race_date のフィルタあり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時系列分割: </w:t>
      </w:r>
      <w:r>
        <w:rPr>
          <w:rFonts w:ascii="Arial" w:cs="Arial" w:eastAsia="Arial" w:hAnsi="Arial"/>
          <w:sz w:val="20"/>
          <w:szCs w:val="20"/>
        </w:rPr>
        <w:t xml:space="preserve">Train 2015-2024, Valid 2025 で正しく分離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SQLクエリ: </w:t>
      </w:r>
      <w:r>
        <w:rPr>
          <w:rFonts w:ascii="Arial" w:cs="Arial" w:eastAsia="Arial" w:hAnsi="Arial"/>
          <w:sz w:val="20"/>
          <w:szCs w:val="20"/>
        </w:rPr>
        <w:t xml:space="preserve">N+1問題なし、バッチ取得で効率的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カテゴリ変数処理: </w:t>
      </w:r>
      <w:r>
        <w:rPr>
          <w:rFonts w:ascii="Arial" w:cs="Arial" w:eastAsia="Arial" w:hAnsi="Arial"/>
          <w:sz w:val="20"/>
          <w:szCs w:val="20"/>
        </w:rPr>
        <w:t xml:space="preserve">trainer/evaluator/predictorで同一のcategory変換を実施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特徴量欠損率: </w:t>
      </w:r>
      <w:r>
        <w:rPr>
          <w:rFonts w:ascii="Arial" w:cs="Arial" w:eastAsia="Arial" w:hAnsi="Arial"/>
          <w:sz w:val="20"/>
          <w:szCs w:val="20"/>
        </w:rPr>
        <w:t xml:space="preserve">新馬由来の9.4%欠損は想定範囲内、調教データ33.7%欠損も許容範囲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将来の改善候補（バグ修正後）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Optunaによるハイパーパラメータチューニング: </w:t>
      </w:r>
      <w:r>
        <w:rPr>
          <w:rFonts w:ascii="Arial" w:cs="Arial" w:eastAsia="Arial" w:hAnsi="Arial"/>
          <w:sz w:val="20"/>
          <w:szCs w:val="20"/>
        </w:rPr>
        <w:t xml:space="preserve">現在は静的なデフォルトパラメータのみ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特徴量選択: </w:t>
      </w:r>
      <w:r>
        <w:rPr>
          <w:rFonts w:ascii="Arial" w:cs="Arial" w:eastAsia="Arial" w:hAnsi="Arial"/>
          <w:sz w:val="20"/>
          <w:szCs w:val="20"/>
        </w:rPr>
        <w:t xml:space="preserve">重要度ゼロの特徴量を削除してノイズ低減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基準タイムテーブルの更新機構: </w:t>
      </w:r>
      <w:r>
        <w:rPr>
          <w:rFonts w:ascii="Arial" w:cs="Arial" w:eastAsia="Arial" w:hAnsi="Arial"/>
          <w:sz w:val="20"/>
          <w:szCs w:val="20"/>
        </w:rPr>
        <w:t xml:space="preserve">現在は静的に一度だけ構築、定期更新が望ましい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競馬予想プロジェクト コード調査レポート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2026-02-15T22:54:57.127Z</dcterms:created>
  <dcterms:modified xsi:type="dcterms:W3CDTF">2026-02-15T22:54:57.128Z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