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線性回帰。</w:t>
      </w:r>
    </w:p>
    <w:p>
      <w:pPr>
        <w:numPr>
          <w:ilvl w:val="0"/>
          <w:numId w:val="1"/>
        </w:numPr>
        <w:bidi w:val="0"/>
        <w:ind w:leftChars="0" w:firstLine="420" w:firstLineChars="0"/>
        <w:rPr>
          <w:rFonts w:hint="eastAsia" w:eastAsia="MS Mincho"/>
          <w:b w:val="0"/>
          <w:bCs w:val="0"/>
          <w:lang w:val="en-US" w:eastAsia="ja-JP"/>
        </w:rPr>
      </w:pPr>
      <w:r>
        <w:rPr>
          <w:rFonts w:hint="eastAsia" w:eastAsia="MS Mincho"/>
          <w:b w:val="0"/>
          <w:bCs w:val="0"/>
          <w:lang w:val="en-US" w:eastAsia="ja-JP"/>
        </w:rPr>
        <w:t>回帰問題は連続の入力値から連続の出力値を予測する問題である。</w:t>
      </w:r>
    </w:p>
    <w:p>
      <w:pPr>
        <w:numPr>
          <w:ilvl w:val="0"/>
          <w:numId w:val="1"/>
        </w:numPr>
        <w:bidi w:val="0"/>
        <w:ind w:leftChars="0" w:firstLine="420" w:firstLineChars="0"/>
        <w:rPr>
          <w:rFonts w:hint="eastAsia" w:eastAsia="MS Mincho"/>
          <w:b w:val="0"/>
          <w:bCs w:val="0"/>
          <w:lang w:val="en-US" w:eastAsia="ja-JP"/>
        </w:rPr>
      </w:pPr>
      <w:r>
        <w:rPr>
          <w:rFonts w:hint="eastAsia" w:eastAsia="MS Mincho"/>
          <w:b w:val="0"/>
          <w:bCs w:val="0"/>
          <w:lang w:val="en-US" w:eastAsia="ja-JP"/>
        </w:rPr>
        <w:t>線性回帰モデルは入力とｍ次元パラメータの線性結合を出力モデル。</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イメージ図：</w:t>
      </w:r>
      <w:r>
        <w:rPr>
          <w:rFonts w:hint="eastAsia" w:eastAsia="MS Mincho"/>
          <w:b w:val="0"/>
          <w:bCs w:val="0"/>
          <w:lang w:val="en-US" w:eastAsia="ja-JP"/>
        </w:rPr>
        <w:drawing>
          <wp:inline distT="0" distB="0" distL="114300" distR="114300">
            <wp:extent cx="2319655" cy="411480"/>
            <wp:effectExtent l="0" t="0" r="4445" b="7620"/>
            <wp:docPr id="10" name="图片 10" descr="1625919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5919842(1)"/>
                    <pic:cNvPicPr>
                      <a:picLocks noChangeAspect="1"/>
                    </pic:cNvPicPr>
                  </pic:nvPicPr>
                  <pic:blipFill>
                    <a:blip r:embed="rId4"/>
                    <a:stretch>
                      <a:fillRect/>
                    </a:stretch>
                  </pic:blipFill>
                  <pic:spPr>
                    <a:xfrm>
                      <a:off x="0" y="0"/>
                      <a:ext cx="2319655" cy="411480"/>
                    </a:xfrm>
                    <a:prstGeom prst="rect">
                      <a:avLst/>
                    </a:prstGeom>
                  </pic:spPr>
                </pic:pic>
              </a:graphicData>
            </a:graphic>
          </wp:inline>
        </w:drawing>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出力ｙを表す式は一般的に</w:t>
      </w:r>
      <w:r>
        <w:rPr>
          <w:rFonts w:hint="eastAsia" w:eastAsia="MS Mincho"/>
          <w:b w:val="0"/>
          <w:bCs w:val="0"/>
          <w:lang w:val="en-US" w:eastAsia="ja-JP"/>
        </w:rPr>
        <w:drawing>
          <wp:inline distT="0" distB="0" distL="114300" distR="114300">
            <wp:extent cx="1720215" cy="353060"/>
            <wp:effectExtent l="0" t="0" r="13335" b="8890"/>
            <wp:docPr id="15" name="图片 15" descr="1625919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25919894(1)"/>
                    <pic:cNvPicPr>
                      <a:picLocks noChangeAspect="1"/>
                    </pic:cNvPicPr>
                  </pic:nvPicPr>
                  <pic:blipFill>
                    <a:blip r:embed="rId5"/>
                    <a:stretch>
                      <a:fillRect/>
                    </a:stretch>
                  </pic:blipFill>
                  <pic:spPr>
                    <a:xfrm>
                      <a:off x="0" y="0"/>
                      <a:ext cx="1720215" cy="353060"/>
                    </a:xfrm>
                    <a:prstGeom prst="rect">
                      <a:avLst/>
                    </a:prstGeom>
                  </pic:spPr>
                </pic:pic>
              </a:graphicData>
            </a:graphic>
          </wp:inline>
        </w:drawing>
      </w:r>
      <w:r>
        <w:rPr>
          <w:rFonts w:hint="eastAsia" w:eastAsia="MS Mincho"/>
          <w:b w:val="0"/>
          <w:bCs w:val="0"/>
          <w:lang w:val="en-US" w:eastAsia="ja-JP"/>
        </w:rPr>
        <w:t>で表示する。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上記の式に、wは各パラメータ(回帰係数)、w0は誤差である。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パラメータを推定する方法はいくつかありますが、再急降下法は後でまとめるので、最小二乗法を使うことで、各回帰係数を求めることが可能である。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ここで、回帰係数と誤差は、ハイパーパラメータではない、学習で決めるパラメータである。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データは学習用と検証用、2種類を分けて使うことは一般的です。学習用、はパラメータを求めること時使うデータである、検証用はモデルの汎化性能を測定用である。</w:t>
      </w:r>
    </w:p>
    <w:p>
      <w:pPr>
        <w:numPr>
          <w:ilvl w:val="0"/>
          <w:numId w:val="1"/>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最小二乗法で線性モデルを求める例：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例えば：線性モデルを</w:t>
      </w:r>
      <w:r>
        <w:rPr>
          <w:rFonts w:hint="eastAsia" w:eastAsia="MS Mincho"/>
          <w:b w:val="0"/>
          <w:bCs w:val="0"/>
          <w:lang w:val="en-US" w:eastAsia="ja-JP"/>
        </w:rPr>
        <w:drawing>
          <wp:inline distT="0" distB="0" distL="114300" distR="114300">
            <wp:extent cx="934720" cy="237490"/>
            <wp:effectExtent l="0" t="0" r="17780" b="10160"/>
            <wp:docPr id="18" name="图片 18" descr="1625920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25920764(1)"/>
                    <pic:cNvPicPr>
                      <a:picLocks noChangeAspect="1"/>
                    </pic:cNvPicPr>
                  </pic:nvPicPr>
                  <pic:blipFill>
                    <a:blip r:embed="rId6"/>
                    <a:stretch>
                      <a:fillRect/>
                    </a:stretch>
                  </pic:blipFill>
                  <pic:spPr>
                    <a:xfrm>
                      <a:off x="0" y="0"/>
                      <a:ext cx="934720" cy="237490"/>
                    </a:xfrm>
                    <a:prstGeom prst="rect">
                      <a:avLst/>
                    </a:prstGeom>
                  </pic:spPr>
                </pic:pic>
              </a:graphicData>
            </a:graphic>
          </wp:inline>
        </w:drawing>
      </w:r>
      <w:r>
        <w:rPr>
          <w:rFonts w:hint="eastAsia" w:eastAsia="MS Mincho"/>
          <w:b w:val="0"/>
          <w:bCs w:val="0"/>
          <w:lang w:val="en-US" w:eastAsia="ja-JP"/>
        </w:rPr>
        <w:t>で仮定する。</w:t>
      </w:r>
    </w:p>
    <w:p>
      <w:pPr>
        <w:numPr>
          <w:ilvl w:val="0"/>
          <w:numId w:val="0"/>
        </w:numPr>
        <w:bidi w:val="0"/>
        <w:ind w:left="420" w:leftChars="0"/>
        <w:rPr>
          <w:rFonts w:hint="eastAsia" w:eastAsia="MS Mincho"/>
          <w:b w:val="0"/>
          <w:bCs w:val="0"/>
          <w:lang w:val="en-US" w:eastAsia="ja-JP"/>
        </w:rPr>
      </w:pP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以下のデータで、最小二乗法を使うことで、線性モデルを求める。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2839085" cy="1792605"/>
            <wp:effectExtent l="0" t="0" r="18415" b="17145"/>
            <wp:docPr id="16" name="图片 16" descr="1625920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25920676(1)"/>
                    <pic:cNvPicPr>
                      <a:picLocks noChangeAspect="1"/>
                    </pic:cNvPicPr>
                  </pic:nvPicPr>
                  <pic:blipFill>
                    <a:blip r:embed="rId7"/>
                    <a:stretch>
                      <a:fillRect/>
                    </a:stretch>
                  </pic:blipFill>
                  <pic:spPr>
                    <a:xfrm>
                      <a:off x="0" y="0"/>
                      <a:ext cx="2839085" cy="1792605"/>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データの分布図：</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4629150" cy="3609975"/>
            <wp:effectExtent l="0" t="0" r="0" b="9525"/>
            <wp:docPr id="17" name="图片 17" descr="1625920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25920709(1)"/>
                    <pic:cNvPicPr>
                      <a:picLocks noChangeAspect="1"/>
                    </pic:cNvPicPr>
                  </pic:nvPicPr>
                  <pic:blipFill>
                    <a:blip r:embed="rId8"/>
                    <a:stretch>
                      <a:fillRect/>
                    </a:stretch>
                  </pic:blipFill>
                  <pic:spPr>
                    <a:xfrm>
                      <a:off x="0" y="0"/>
                      <a:ext cx="4629150" cy="3609975"/>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最小二乗法を使うことで、回帰係数ｍと誤差ｃを求める：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2247900" cy="1866900"/>
            <wp:effectExtent l="0" t="0" r="0" b="0"/>
            <wp:docPr id="19" name="图片 19" descr="1625920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25920898(1)"/>
                    <pic:cNvPicPr>
                      <a:picLocks noChangeAspect="1"/>
                    </pic:cNvPicPr>
                  </pic:nvPicPr>
                  <pic:blipFill>
                    <a:blip r:embed="rId9"/>
                    <a:stretch>
                      <a:fillRect/>
                    </a:stretch>
                  </pic:blipFill>
                  <pic:spPr>
                    <a:xfrm>
                      <a:off x="0" y="0"/>
                      <a:ext cx="2247900" cy="1866900"/>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だから、線性モデルを回帰モデルは以下：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1390650" cy="352425"/>
            <wp:effectExtent l="0" t="0" r="0" b="9525"/>
            <wp:docPr id="20" name="图片 20" descr="1625920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25920949(1)"/>
                    <pic:cNvPicPr>
                      <a:picLocks noChangeAspect="1"/>
                    </pic:cNvPicPr>
                  </pic:nvPicPr>
                  <pic:blipFill>
                    <a:blip r:embed="rId10"/>
                    <a:stretch>
                      <a:fillRect/>
                    </a:stretch>
                  </pic:blipFill>
                  <pic:spPr>
                    <a:xfrm>
                      <a:off x="0" y="0"/>
                      <a:ext cx="1390650" cy="352425"/>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p>
    <w:p>
      <w:pPr>
        <w:numPr>
          <w:ilvl w:val="0"/>
          <w:numId w:val="0"/>
        </w:numPr>
        <w:bidi w:val="0"/>
        <w:rPr>
          <w:rFonts w:hint="eastAsia" w:eastAsia="MS Mincho"/>
          <w:b w:val="0"/>
          <w:bCs w:val="0"/>
          <w:lang w:val="en-US" w:eastAsia="ja-JP"/>
        </w:rPr>
      </w:pPr>
      <w:r>
        <w:rPr>
          <w:rFonts w:hint="eastAsia" w:eastAsia="MS Mincho"/>
          <w:b/>
          <w:bCs/>
          <w:lang w:val="en-US" w:eastAsia="ja-JP"/>
        </w:rPr>
        <w:t>実装演習の確認</w:t>
      </w:r>
      <w:r>
        <w:rPr>
          <w:rFonts w:hint="eastAsia" w:eastAsia="MS Mincho"/>
          <w:b w:val="0"/>
          <w:bCs w:val="0"/>
          <w:lang w:val="en-US" w:eastAsia="ja-JP"/>
        </w:rPr>
        <w:t>：</w:t>
      </w:r>
    </w:p>
    <w:p>
      <w:pPr>
        <w:numPr>
          <w:ilvl w:val="0"/>
          <w:numId w:val="0"/>
        </w:numPr>
        <w:bidi w:val="0"/>
        <w:rPr>
          <w:rFonts w:hint="default" w:eastAsia="MS Mincho"/>
          <w:b w:val="0"/>
          <w:bCs w:val="0"/>
          <w:lang w:val="en-US" w:eastAsia="ja-JP"/>
        </w:rPr>
      </w:pPr>
      <w:r>
        <w:rPr>
          <w:rFonts w:hint="default" w:eastAsia="MS Mincho"/>
          <w:b w:val="0"/>
          <w:bCs w:val="0"/>
          <w:lang w:val="en-US" w:eastAsia="ja-JP"/>
        </w:rPr>
        <w:drawing>
          <wp:inline distT="0" distB="0" distL="114300" distR="114300">
            <wp:extent cx="5267325" cy="6316980"/>
            <wp:effectExtent l="0" t="0" r="9525" b="7620"/>
            <wp:docPr id="2" name="图片 2" descr="1625975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5975086(1)"/>
                    <pic:cNvPicPr>
                      <a:picLocks noChangeAspect="1"/>
                    </pic:cNvPicPr>
                  </pic:nvPicPr>
                  <pic:blipFill>
                    <a:blip r:embed="rId11"/>
                    <a:stretch>
                      <a:fillRect/>
                    </a:stretch>
                  </pic:blipFill>
                  <pic:spPr>
                    <a:xfrm>
                      <a:off x="0" y="0"/>
                      <a:ext cx="5267325" cy="6316980"/>
                    </a:xfrm>
                    <a:prstGeom prst="rect">
                      <a:avLst/>
                    </a:prstGeom>
                  </pic:spPr>
                </pic:pic>
              </a:graphicData>
            </a:graphic>
          </wp:inline>
        </w:drawing>
      </w:r>
    </w:p>
    <w:p>
      <w:pPr>
        <w:numPr>
          <w:ilvl w:val="0"/>
          <w:numId w:val="0"/>
        </w:numPr>
        <w:bidi w:val="0"/>
        <w:rPr>
          <w:rFonts w:hint="default"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非線性モデル</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１、非線性のデータを予測するため、非線性モデルを使うことで、予測することが可能性である。非線性モデルは基底関数と呼ばれる既知の非線形関数とパラメータベクトルの線型結合を使用してるモデルである。</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非線性回帰のイメージ図：</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4391025" cy="3133725"/>
            <wp:effectExtent l="0" t="0" r="9525" b="9525"/>
            <wp:docPr id="21" name="图片 21" descr="1625921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25921471(1)"/>
                    <pic:cNvPicPr>
                      <a:picLocks noChangeAspect="1"/>
                    </pic:cNvPicPr>
                  </pic:nvPicPr>
                  <pic:blipFill>
                    <a:blip r:embed="rId12"/>
                    <a:stretch>
                      <a:fillRect/>
                    </a:stretch>
                  </pic:blipFill>
                  <pic:spPr>
                    <a:xfrm>
                      <a:off x="0" y="0"/>
                      <a:ext cx="4391025" cy="3133725"/>
                    </a:xfrm>
                    <a:prstGeom prst="rect">
                      <a:avLst/>
                    </a:prstGeom>
                  </pic:spPr>
                </pic:pic>
              </a:graphicData>
            </a:graphic>
          </wp:inline>
        </w:drawing>
      </w:r>
    </w:p>
    <w:p>
      <w:pPr>
        <w:numPr>
          <w:ilvl w:val="0"/>
          <w:numId w:val="2"/>
        </w:numPr>
        <w:bidi w:val="0"/>
        <w:ind w:firstLine="420" w:firstLineChars="0"/>
        <w:rPr>
          <w:rFonts w:hint="eastAsia" w:eastAsia="MS Mincho"/>
          <w:b w:val="0"/>
          <w:bCs w:val="0"/>
          <w:lang w:val="en-US" w:eastAsia="ja-JP"/>
        </w:rPr>
      </w:pPr>
      <w:r>
        <w:rPr>
          <w:rFonts w:hint="eastAsia" w:eastAsia="MS Mincho"/>
          <w:b w:val="0"/>
          <w:bCs w:val="0"/>
          <w:lang w:val="en-US" w:eastAsia="ja-JP"/>
        </w:rPr>
        <w:t>未学習と過学習</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簡単に言うと、未学習はモデルの表現力は低い、正しくデータを適合することが出来ない状態である。一般的に、学習するデータが少ないどうか、モデル自体の表現力は低いどうかは原因である。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逆に、過学習は学習する時、真のデータとの誤差は小さいですが、検証用のデータを使て誤差を計算すると、誤差は大きくなる状態。いくつか対策方法があります。１、シンプルのモデルを使うことでモデルの複雑さを低くする(変数の数を減る)。</w:t>
      </w:r>
    </w:p>
    <w:p>
      <w:pPr>
        <w:numPr>
          <w:ilvl w:val="0"/>
          <w:numId w:val="0"/>
        </w:numPr>
        <w:bidi w:val="0"/>
        <w:ind w:left="420" w:leftChars="0"/>
        <w:rPr>
          <w:rFonts w:hint="eastAsia" w:eastAsia="MS Mincho"/>
          <w:b w:val="0"/>
          <w:bCs w:val="0"/>
          <w:lang w:val="en-US" w:eastAsia="ja-JP"/>
        </w:rPr>
      </w:pPr>
      <w:r>
        <w:rPr>
          <w:rFonts w:hint="eastAsia" w:eastAsia="MS Mincho"/>
          <w:b w:val="0"/>
          <w:bCs w:val="0"/>
          <w:lang w:val="en-US" w:eastAsia="ja-JP"/>
        </w:rPr>
        <w:t>２、正則化する。</w:t>
      </w:r>
    </w:p>
    <w:p>
      <w:pPr>
        <w:numPr>
          <w:ilvl w:val="0"/>
          <w:numId w:val="0"/>
        </w:numPr>
        <w:bidi w:val="0"/>
        <w:ind w:left="420" w:leftChars="0"/>
        <w:rPr>
          <w:rFonts w:hint="eastAsia" w:eastAsia="MS Mincho"/>
          <w:b w:val="0"/>
          <w:bCs w:val="0"/>
          <w:lang w:val="en-US" w:eastAsia="ja-JP"/>
        </w:rPr>
      </w:pPr>
    </w:p>
    <w:p>
      <w:pPr>
        <w:numPr>
          <w:ilvl w:val="0"/>
          <w:numId w:val="0"/>
        </w:numPr>
        <w:bidi w:val="0"/>
        <w:ind w:left="420" w:leftChars="0"/>
        <w:rPr>
          <w:rFonts w:hint="eastAsia" w:eastAsia="MS Mincho"/>
          <w:b w:val="0"/>
          <w:bCs w:val="0"/>
          <w:lang w:val="en-US" w:eastAsia="ja-JP"/>
        </w:rPr>
      </w:pPr>
      <w:r>
        <w:rPr>
          <w:rFonts w:hint="eastAsia" w:eastAsia="MS Mincho"/>
          <w:b w:val="0"/>
          <w:bCs w:val="0"/>
          <w:lang w:val="en-US" w:eastAsia="ja-JP"/>
        </w:rPr>
        <w:t>３、L2ノルムとＬ1ノルム</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Ｌ1ノルムの定義は以下の式：</w:t>
      </w:r>
    </w:p>
    <w:p>
      <w:pPr>
        <w:numPr>
          <w:ilvl w:val="0"/>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734185" cy="744220"/>
            <wp:effectExtent l="0" t="0" r="18415" b="17780"/>
            <wp:docPr id="23" name="图片 23" descr="1625922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25922448(1)"/>
                    <pic:cNvPicPr>
                      <a:picLocks noChangeAspect="1"/>
                    </pic:cNvPicPr>
                  </pic:nvPicPr>
                  <pic:blipFill>
                    <a:blip r:embed="rId13"/>
                    <a:stretch>
                      <a:fillRect/>
                    </a:stretch>
                  </pic:blipFill>
                  <pic:spPr>
                    <a:xfrm>
                      <a:off x="0" y="0"/>
                      <a:ext cx="1734185" cy="744220"/>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つまり、絶対値足せば求めることが出来る。</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L2ノルムはよく見られるので、以下の式で求めることが出来る：</w:t>
      </w:r>
    </w:p>
    <w:p>
      <w:pPr>
        <w:numPr>
          <w:ilvl w:val="0"/>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866900" cy="857250"/>
            <wp:effectExtent l="0" t="0" r="0" b="0"/>
            <wp:docPr id="24" name="图片 24" descr="162592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25922514(1)"/>
                    <pic:cNvPicPr>
                      <a:picLocks noChangeAspect="1"/>
                    </pic:cNvPicPr>
                  </pic:nvPicPr>
                  <pic:blipFill>
                    <a:blip r:embed="rId14"/>
                    <a:stretch>
                      <a:fillRect/>
                    </a:stretch>
                  </pic:blipFill>
                  <pic:spPr>
                    <a:xfrm>
                      <a:off x="0" y="0"/>
                      <a:ext cx="1866900" cy="857250"/>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L2、L1ノルムは正則化で使用する時の式：</w:t>
      </w:r>
    </w:p>
    <w:p>
      <w:pPr>
        <w:numPr>
          <w:ilvl w:val="0"/>
          <w:numId w:val="0"/>
        </w:num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714625" cy="1002665"/>
            <wp:effectExtent l="0" t="0" r="9525" b="6985"/>
            <wp:docPr id="25" name="图片 25" descr="1625922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25922656(1)"/>
                    <pic:cNvPicPr>
                      <a:picLocks noChangeAspect="1"/>
                    </pic:cNvPicPr>
                  </pic:nvPicPr>
                  <pic:blipFill>
                    <a:blip r:embed="rId15"/>
                    <a:stretch>
                      <a:fillRect/>
                    </a:stretch>
                  </pic:blipFill>
                  <pic:spPr>
                    <a:xfrm>
                      <a:off x="0" y="0"/>
                      <a:ext cx="2714625" cy="1002665"/>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L2、L1ノルムの役割は似ているですが、違うところもあります。パラメータを出力する時、L2(</w:t>
      </w:r>
      <w:r>
        <w:rPr>
          <w:rFonts w:hint="eastAsia" w:eastAsia="宋体"/>
          <w:b w:val="0"/>
          <w:bCs w:val="0"/>
          <w:lang w:val="en-US" w:eastAsia="zh-CN"/>
        </w:rPr>
        <w:t>ridge</w:t>
      </w:r>
      <w:r>
        <w:rPr>
          <w:rFonts w:hint="eastAsia" w:eastAsia="MS Mincho"/>
          <w:b w:val="0"/>
          <w:bCs w:val="0"/>
          <w:lang w:val="en-US" w:eastAsia="ja-JP"/>
        </w:rPr>
        <w:t>)値は0に近づけるよう推定しますが0にならないである、L1(</w:t>
      </w:r>
      <w:r>
        <w:rPr>
          <w:rFonts w:hint="eastAsia" w:eastAsia="宋体"/>
          <w:b w:val="0"/>
          <w:bCs w:val="0"/>
          <w:lang w:val="en-US" w:eastAsia="zh-CN"/>
        </w:rPr>
        <w:t>lasso</w:t>
      </w:r>
      <w:r>
        <w:rPr>
          <w:rFonts w:hint="eastAsia" w:eastAsia="MS Mincho"/>
          <w:b w:val="0"/>
          <w:bCs w:val="0"/>
          <w:lang w:val="en-US" w:eastAsia="ja-JP"/>
        </w:rPr>
        <w:t>)を使う時、0になる可能性があるので、区別して覚えたほうがいい。</w:t>
      </w:r>
    </w:p>
    <w:p>
      <w:pPr>
        <w:numPr>
          <w:ilvl w:val="0"/>
          <w:numId w:val="0"/>
        </w:numPr>
        <w:bidi w:val="0"/>
        <w:ind w:left="420" w:leftChars="0" w:firstLine="420" w:firstLineChars="0"/>
        <w:rPr>
          <w:rFonts w:hint="eastAsia" w:eastAsia="MS Mincho"/>
          <w:b w:val="0"/>
          <w:bCs w:val="0"/>
          <w:lang w:val="en-US" w:eastAsia="ja-JP"/>
        </w:rPr>
      </w:pPr>
    </w:p>
    <w:p>
      <w:pPr>
        <w:numPr>
          <w:ilvl w:val="0"/>
          <w:numId w:val="0"/>
        </w:numPr>
        <w:bidi w:val="0"/>
        <w:ind w:left="420" w:leftChars="0" w:firstLine="420" w:firstLineChars="0"/>
        <w:rPr>
          <w:rFonts w:hint="eastAsia" w:eastAsia="MS Mincho"/>
          <w:b w:val="0"/>
          <w:bCs w:val="0"/>
          <w:lang w:val="en-US" w:eastAsia="ja-JP"/>
        </w:rPr>
      </w:pPr>
      <w:r>
        <w:rPr>
          <w:rFonts w:hint="eastAsia" w:eastAsia="MS Mincho"/>
          <w:b/>
          <w:bCs/>
          <w:lang w:val="en-US" w:eastAsia="ja-JP"/>
        </w:rPr>
        <w:t>実装確認</w:t>
      </w:r>
      <w:r>
        <w:rPr>
          <w:rFonts w:hint="eastAsia" w:eastAsia="MS Mincho"/>
          <w:b w:val="0"/>
          <w:bCs w:val="0"/>
          <w:lang w:val="en-US" w:eastAsia="ja-JP"/>
        </w:rPr>
        <w:t>：</w:t>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5272405" cy="4324985"/>
            <wp:effectExtent l="0" t="0" r="4445" b="18415"/>
            <wp:docPr id="3" name="图片 3" descr="1625975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5975788(1)"/>
                    <pic:cNvPicPr>
                      <a:picLocks noChangeAspect="1"/>
                    </pic:cNvPicPr>
                  </pic:nvPicPr>
                  <pic:blipFill>
                    <a:blip r:embed="rId16"/>
                    <a:stretch>
                      <a:fillRect/>
                    </a:stretch>
                  </pic:blipFill>
                  <pic:spPr>
                    <a:xfrm>
                      <a:off x="0" y="0"/>
                      <a:ext cx="5272405" cy="4324985"/>
                    </a:xfrm>
                    <a:prstGeom prst="rect">
                      <a:avLst/>
                    </a:prstGeom>
                  </pic:spPr>
                </pic:pic>
              </a:graphicData>
            </a:graphic>
          </wp:inline>
        </w:drawing>
      </w:r>
    </w:p>
    <w:p>
      <w:pPr>
        <w:numPr>
          <w:ilvl w:val="0"/>
          <w:numId w:val="0"/>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5274310" cy="4234180"/>
            <wp:effectExtent l="0" t="0" r="2540" b="13970"/>
            <wp:docPr id="4" name="图片 4" descr="1625975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5975838(1)"/>
                    <pic:cNvPicPr>
                      <a:picLocks noChangeAspect="1"/>
                    </pic:cNvPicPr>
                  </pic:nvPicPr>
                  <pic:blipFill>
                    <a:blip r:embed="rId17"/>
                    <a:stretch>
                      <a:fillRect/>
                    </a:stretch>
                  </pic:blipFill>
                  <pic:spPr>
                    <a:xfrm>
                      <a:off x="0" y="0"/>
                      <a:ext cx="5274310" cy="4234180"/>
                    </a:xfrm>
                    <a:prstGeom prst="rect">
                      <a:avLst/>
                    </a:prstGeom>
                  </pic:spPr>
                </pic:pic>
              </a:graphicData>
            </a:graphic>
          </wp:inline>
        </w:drawing>
      </w:r>
    </w:p>
    <w:p>
      <w:pPr>
        <w:numPr>
          <w:ilvl w:val="0"/>
          <w:numId w:val="3"/>
        </w:numPr>
        <w:bidi w:val="0"/>
        <w:ind w:firstLine="420" w:firstLineChars="0"/>
        <w:rPr>
          <w:rFonts w:hint="eastAsia" w:eastAsia="MS Mincho"/>
          <w:b w:val="0"/>
          <w:bCs w:val="0"/>
          <w:lang w:val="en-US" w:eastAsia="ja-JP"/>
        </w:rPr>
      </w:pPr>
      <w:r>
        <w:rPr>
          <w:rFonts w:hint="eastAsia" w:eastAsia="MS Mincho"/>
          <w:b w:val="0"/>
          <w:bCs w:val="0"/>
          <w:lang w:val="en-US" w:eastAsia="ja-JP"/>
        </w:rPr>
        <w:t>誤差検証</w:t>
      </w:r>
    </w:p>
    <w:p>
      <w:pPr>
        <w:numPr>
          <w:ilvl w:val="0"/>
          <w:numId w:val="4"/>
        </w:num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ホールドアウト法</w:t>
      </w:r>
    </w:p>
    <w:p>
      <w:pPr>
        <w:numPr>
          <w:ilvl w:val="0"/>
          <w:numId w:val="0"/>
        </w:numPr>
        <w:bidi w:val="0"/>
        <w:ind w:left="840" w:leftChars="0" w:firstLine="420" w:firstLineChars="0"/>
        <w:rPr>
          <w:rFonts w:hint="eastAsia" w:eastAsia="MS Mincho"/>
          <w:b w:val="0"/>
          <w:bCs w:val="0"/>
          <w:lang w:val="en-US" w:eastAsia="ja-JP"/>
        </w:rPr>
      </w:pPr>
      <w:r>
        <w:rPr>
          <w:rFonts w:hint="eastAsia" w:eastAsia="MS Mincho"/>
          <w:b w:val="0"/>
          <w:bCs w:val="0"/>
          <w:lang w:val="en-US" w:eastAsia="ja-JP"/>
        </w:rPr>
        <w:t>有限のデータを学習用とテスト用の2つに分割し、学習と検証用分けて使用。この方法は、大量のデータが必要というデメリットがある、大量のデータを持っていない場合、正しく性能評価を与えることは難しいである。</w:t>
      </w:r>
    </w:p>
    <w:p>
      <w:pPr>
        <w:numPr>
          <w:ilvl w:val="0"/>
          <w:numId w:val="2"/>
        </w:numPr>
        <w:bidi w:val="0"/>
        <w:ind w:left="0" w:leftChars="0" w:firstLine="420" w:firstLineChars="0"/>
        <w:rPr>
          <w:rFonts w:hint="eastAsia" w:eastAsia="MS Mincho"/>
          <w:b w:val="0"/>
          <w:bCs w:val="0"/>
          <w:lang w:val="en-US" w:eastAsia="ja-JP"/>
        </w:rPr>
      </w:pPr>
      <w:r>
        <w:rPr>
          <w:rFonts w:hint="eastAsia" w:eastAsia="MS Mincho"/>
          <w:b w:val="0"/>
          <w:bCs w:val="0"/>
          <w:lang w:val="en-US" w:eastAsia="ja-JP"/>
        </w:rPr>
        <w:t>クロスバリデーション法</w:t>
      </w:r>
    </w:p>
    <w:p>
      <w:pPr>
        <w:numPr>
          <w:ilvl w:val="0"/>
          <w:numId w:val="0"/>
        </w:numPr>
        <w:bidi w:val="0"/>
        <w:ind w:left="840" w:leftChars="0"/>
        <w:rPr>
          <w:rFonts w:hint="eastAsia" w:eastAsia="MS Mincho"/>
          <w:b w:val="0"/>
          <w:bCs w:val="0"/>
          <w:lang w:val="en-US" w:eastAsia="ja-JP"/>
        </w:rPr>
      </w:pPr>
      <w:r>
        <w:rPr>
          <w:rFonts w:hint="eastAsia" w:eastAsia="MS Mincho"/>
          <w:b w:val="0"/>
          <w:bCs w:val="0"/>
          <w:lang w:val="en-US" w:eastAsia="ja-JP"/>
        </w:rPr>
        <w:t>クロスバリデーション法はホールドアウト法と違うところは、データを学習用と検証用を分ける方法が違う。</w:t>
      </w:r>
    </w:p>
    <w:p>
      <w:pPr>
        <w:numPr>
          <w:ilvl w:val="0"/>
          <w:numId w:val="0"/>
        </w:numPr>
        <w:bidi w:val="0"/>
        <w:ind w:left="840" w:leftChars="0"/>
        <w:rPr>
          <w:rFonts w:hint="eastAsia" w:eastAsia="MS Mincho"/>
          <w:b w:val="0"/>
          <w:bCs w:val="0"/>
          <w:lang w:val="en-US" w:eastAsia="ja-JP"/>
        </w:rPr>
      </w:pPr>
      <w:r>
        <w:rPr>
          <w:rFonts w:hint="eastAsia" w:eastAsia="MS Mincho"/>
          <w:b w:val="0"/>
          <w:bCs w:val="0"/>
          <w:lang w:val="en-US" w:eastAsia="ja-JP"/>
        </w:rPr>
        <w:t>イメージ図は以下：</w:t>
      </w:r>
    </w:p>
    <w:p>
      <w:pPr>
        <w:numPr>
          <w:ilvl w:val="0"/>
          <w:numId w:val="0"/>
        </w:numPr>
        <w:bidi w:val="0"/>
        <w:ind w:left="840" w:leftChars="0"/>
        <w:rPr>
          <w:rFonts w:hint="eastAsia" w:eastAsia="MS Mincho"/>
          <w:b w:val="0"/>
          <w:bCs w:val="0"/>
          <w:lang w:val="en-US" w:eastAsia="ja-JP"/>
        </w:rPr>
      </w:pPr>
      <w:r>
        <w:rPr>
          <w:rFonts w:hint="eastAsia" w:eastAsia="MS Mincho"/>
          <w:b w:val="0"/>
          <w:bCs w:val="0"/>
          <w:lang w:val="en-US" w:eastAsia="ja-JP"/>
        </w:rPr>
        <w:drawing>
          <wp:inline distT="0" distB="0" distL="114300" distR="114300">
            <wp:extent cx="5266055" cy="2534920"/>
            <wp:effectExtent l="0" t="0" r="10795" b="17780"/>
            <wp:docPr id="26" name="图片 26" descr="162592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25923379(1)"/>
                    <pic:cNvPicPr>
                      <a:picLocks noChangeAspect="1"/>
                    </pic:cNvPicPr>
                  </pic:nvPicPr>
                  <pic:blipFill>
                    <a:blip r:embed="rId18"/>
                    <a:stretch>
                      <a:fillRect/>
                    </a:stretch>
                  </pic:blipFill>
                  <pic:spPr>
                    <a:xfrm>
                      <a:off x="0" y="0"/>
                      <a:ext cx="5266055" cy="2534920"/>
                    </a:xfrm>
                    <a:prstGeom prst="rect">
                      <a:avLst/>
                    </a:prstGeom>
                  </pic:spPr>
                </pic:pic>
              </a:graphicData>
            </a:graphic>
          </wp:inline>
        </w:drawing>
      </w:r>
    </w:p>
    <w:p>
      <w:pPr>
        <w:numPr>
          <w:ilvl w:val="0"/>
          <w:numId w:val="0"/>
        </w:numPr>
        <w:bidi w:val="0"/>
        <w:ind w:left="840" w:leftChars="0"/>
        <w:rPr>
          <w:rFonts w:hint="eastAsia" w:eastAsia="MS Mincho"/>
          <w:b w:val="0"/>
          <w:bCs w:val="0"/>
          <w:lang w:val="en-US" w:eastAsia="ja-JP"/>
        </w:rPr>
      </w:pPr>
      <w:r>
        <w:rPr>
          <w:rFonts w:hint="eastAsia" w:eastAsia="MS Mincho"/>
          <w:b w:val="0"/>
          <w:bCs w:val="0"/>
          <w:lang w:val="en-US" w:eastAsia="ja-JP"/>
        </w:rPr>
        <w:t>大量のデータが持ってない場合、クロスバリデーション法を使うのはお勧めである。</w:t>
      </w:r>
    </w:p>
    <w:p>
      <w:pPr>
        <w:bidi w:val="0"/>
        <w:rPr>
          <w:rFonts w:hint="eastAsia" w:eastAsia="MS Mincho"/>
          <w:b/>
          <w:bCs/>
          <w:sz w:val="24"/>
          <w:szCs w:val="32"/>
          <w:lang w:eastAsia="ja-JP"/>
        </w:rPr>
      </w:pP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まとめ要点３</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1、</w:t>
      </w:r>
      <w:r>
        <w:rPr>
          <w:rFonts w:hint="eastAsia" w:eastAsia="MS Mincho"/>
          <w:b w:val="0"/>
          <w:bCs w:val="0"/>
          <w:lang w:val="en-US" w:eastAsia="ja-JP"/>
        </w:rPr>
        <w:t>ロジスティクス回帰モデル。</w:t>
      </w:r>
    </w:p>
    <w:p>
      <w:pPr>
        <w:bidi w:val="0"/>
        <w:ind w:firstLine="420" w:firstLineChars="0"/>
        <w:rPr>
          <w:rFonts w:hint="eastAsia" w:eastAsia="MS Mincho"/>
          <w:b w:val="0"/>
          <w:bCs w:val="0"/>
          <w:lang w:val="en-US" w:eastAsia="ja-JP"/>
        </w:rPr>
      </w:pPr>
      <w:r>
        <w:rPr>
          <w:rFonts w:hint="eastAsia" w:eastAsia="MS Mincho"/>
          <w:b w:val="0"/>
          <w:bCs w:val="0"/>
          <w:lang w:val="en-US" w:eastAsia="ja-JP"/>
        </w:rPr>
        <w:t>ロジスティクス回帰モデルの出力(目的変数)は「０」または「１」なので、よく分類問題を解決する時、使うモデルである。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eastAsia="MS Mincho"/>
          <w:b w:val="0"/>
          <w:bCs w:val="0"/>
          <w:lang w:val="en-US" w:eastAsia="ja-JP"/>
        </w:rPr>
        <w:t>分類問題を解くための教師ありモデルの中で、</w:t>
      </w:r>
      <w:r>
        <w:rPr>
          <w:rFonts w:ascii="Arial" w:hAnsi="Arial" w:eastAsia="宋体" w:cs="Arial"/>
          <w:i w:val="0"/>
          <w:iCs w:val="0"/>
          <w:caps w:val="0"/>
          <w:color w:val="333333"/>
          <w:spacing w:val="0"/>
          <w:sz w:val="19"/>
          <w:szCs w:val="19"/>
          <w:shd w:val="clear" w:fill="FFFFFF"/>
        </w:rPr>
        <w:t>Activation Function</w:t>
      </w:r>
      <w:r>
        <w:rPr>
          <w:rFonts w:hint="eastAsia" w:ascii="Arial" w:hAnsi="Arial" w:eastAsia="MS Mincho" w:cs="Arial"/>
          <w:i w:val="0"/>
          <w:iCs w:val="0"/>
          <w:caps w:val="0"/>
          <w:color w:val="333333"/>
          <w:spacing w:val="0"/>
          <w:sz w:val="19"/>
          <w:szCs w:val="19"/>
          <w:shd w:val="clear" w:fill="FFFFFF"/>
          <w:lang w:eastAsia="ja-JP"/>
        </w:rPr>
        <w:t>の</w:t>
      </w:r>
      <w:r>
        <w:rPr>
          <w:rFonts w:hint="eastAsia" w:ascii="Arial" w:hAnsi="Arial" w:eastAsia="MS Mincho" w:cs="Arial"/>
          <w:i w:val="0"/>
          <w:iCs w:val="0"/>
          <w:caps w:val="0"/>
          <w:color w:val="333333"/>
          <w:spacing w:val="0"/>
          <w:sz w:val="19"/>
          <w:szCs w:val="19"/>
          <w:shd w:val="clear" w:fill="FFFFFF"/>
          <w:lang w:val="en-US" w:eastAsia="ja-JP"/>
        </w:rPr>
        <w:t>sigmoid関数よく使われる。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olor w:val="333333"/>
          <w:spacing w:val="0"/>
          <w:sz w:val="19"/>
          <w:szCs w:val="19"/>
          <w:shd w:val="clear" w:fill="FFFFFF"/>
          <w:lang w:val="en-US" w:eastAsia="ja-JP"/>
        </w:rPr>
        <w:t>S</w:t>
      </w:r>
      <w:r>
        <w:rPr>
          <w:rFonts w:hint="eastAsia" w:ascii="Arial" w:hAnsi="Arial" w:eastAsia="MS Mincho" w:cs="Arial"/>
          <w:i w:val="0"/>
          <w:iCs w:val="0"/>
          <w:caps w:val="0"/>
          <w:color w:val="333333"/>
          <w:spacing w:val="0"/>
          <w:sz w:val="19"/>
          <w:szCs w:val="19"/>
          <w:shd w:val="clear" w:fill="FFFFFF"/>
          <w:lang w:val="en-US" w:eastAsia="ja-JP"/>
        </w:rPr>
        <w:t>igmoid関数の出力は0~1の間、確率の性質も表現出来る、しかも単調増加関数：</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1895475" cy="598805"/>
            <wp:effectExtent l="0" t="0" r="9525" b="10795"/>
            <wp:docPr id="27" name="图片 27" descr="1625924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25924472(1)"/>
                    <pic:cNvPicPr>
                      <a:picLocks noChangeAspect="1"/>
                    </pic:cNvPicPr>
                  </pic:nvPicPr>
                  <pic:blipFill>
                    <a:blip r:embed="rId19"/>
                    <a:stretch>
                      <a:fillRect/>
                    </a:stretch>
                  </pic:blipFill>
                  <pic:spPr>
                    <a:xfrm>
                      <a:off x="0" y="0"/>
                      <a:ext cx="1895475" cy="59880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sigmoid関数はよい性質を持っています。sigmoid関数を微分すると：</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1476375" cy="454025"/>
            <wp:effectExtent l="0" t="0" r="9525" b="3175"/>
            <wp:docPr id="28" name="图片 28" descr="1625924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25924941(1)"/>
                    <pic:cNvPicPr>
                      <a:picLocks noChangeAspect="1"/>
                    </pic:cNvPicPr>
                  </pic:nvPicPr>
                  <pic:blipFill>
                    <a:blip r:embed="rId20"/>
                    <a:stretch>
                      <a:fillRect/>
                    </a:stretch>
                  </pic:blipFill>
                  <pic:spPr>
                    <a:xfrm>
                      <a:off x="0" y="0"/>
                      <a:ext cx="1476375" cy="454025"/>
                    </a:xfrm>
                    <a:prstGeom prst="rect">
                      <a:avLst/>
                    </a:prstGeom>
                  </pic:spPr>
                </pic:pic>
              </a:graphicData>
            </a:graphic>
          </wp:inline>
        </w:drawing>
      </w:r>
      <w:r>
        <w:rPr>
          <w:rFonts w:hint="eastAsia" w:ascii="Arial" w:hAnsi="Arial" w:eastAsia="MS Mincho" w:cs="Arial"/>
          <w:i w:val="0"/>
          <w:iCs w:val="0"/>
          <w:caps w:val="0"/>
          <w:color w:val="333333"/>
          <w:spacing w:val="0"/>
          <w:sz w:val="19"/>
          <w:szCs w:val="19"/>
          <w:shd w:val="clear" w:fill="FFFFFF"/>
          <w:lang w:val="en-US" w:eastAsia="ja-JP"/>
        </w:rPr>
        <w:t>簡単な式が計算出来るので、尤度関数を求める際に、sigmoid関数の微分は簡単になれる。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p>
    <w:p>
      <w:pPr>
        <w:bidi w:val="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２、ロジスティクス回帰の使い方：</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sigmoid関数を使う前に、線性や非線性関数のように、データの線性結合を計算する。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計算した結果はsigmoid関数のｘに導入し、データが与えられた時に、結果は１または０に、なる確率を求めることが出来る。式は以下：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3225165" cy="381635"/>
            <wp:effectExtent l="0" t="0" r="13335" b="18415"/>
            <wp:docPr id="29" name="图片 29" descr="1625925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25925355(1)"/>
                    <pic:cNvPicPr>
                      <a:picLocks noChangeAspect="1"/>
                    </pic:cNvPicPr>
                  </pic:nvPicPr>
                  <pic:blipFill>
                    <a:blip r:embed="rId21"/>
                    <a:stretch>
                      <a:fillRect/>
                    </a:stretch>
                  </pic:blipFill>
                  <pic:spPr>
                    <a:xfrm>
                      <a:off x="0" y="0"/>
                      <a:ext cx="3225165" cy="38163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データYは確率が0.5以上ならば１、未満ならば０の予測結果を出します。</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p>
    <w:p>
      <w:pPr>
        <w:numPr>
          <w:ilvl w:val="0"/>
          <w:numId w:val="0"/>
        </w:numPr>
        <w:bidi w:val="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３、最尤法</w:t>
      </w:r>
    </w:p>
    <w:p>
      <w:pPr>
        <w:numPr>
          <w:ilvl w:val="0"/>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尤度関数はデータを固定し、パラメータを変化させて、尤度関数を最大化するようなパラメータを選ぶ推定方法は最尤推定という。</w:t>
      </w:r>
    </w:p>
    <w:p>
      <w:pPr>
        <w:numPr>
          <w:ilvl w:val="0"/>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ロジスティック回帰モデルの最尤推定を計算する時の式は微分後のsigmoid関数を合わせて見ると、分かりやすくなれる。</w:t>
      </w:r>
    </w:p>
    <w:p>
      <w:pPr>
        <w:numPr>
          <w:ilvl w:val="0"/>
          <w:numId w:val="0"/>
        </w:numPr>
        <w:bidi w:val="0"/>
        <w:ind w:firstLine="38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drawing>
          <wp:inline distT="0" distB="0" distL="114300" distR="114300">
            <wp:extent cx="5268595" cy="1373505"/>
            <wp:effectExtent l="0" t="0" r="8255" b="17145"/>
            <wp:docPr id="30" name="图片 30" descr="1625925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25925799(1)"/>
                    <pic:cNvPicPr>
                      <a:picLocks noChangeAspect="1"/>
                    </pic:cNvPicPr>
                  </pic:nvPicPr>
                  <pic:blipFill>
                    <a:blip r:embed="rId22"/>
                    <a:stretch>
                      <a:fillRect/>
                    </a:stretch>
                  </pic:blipFill>
                  <pic:spPr>
                    <a:xfrm>
                      <a:off x="0" y="0"/>
                      <a:ext cx="5268595" cy="1373505"/>
                    </a:xfrm>
                    <a:prstGeom prst="rect">
                      <a:avLst/>
                    </a:prstGeom>
                  </pic:spPr>
                </pic:pic>
              </a:graphicData>
            </a:graphic>
          </wp:inline>
        </w:drawing>
      </w:r>
    </w:p>
    <w:p>
      <w:pPr>
        <w:numPr>
          <w:ilvl w:val="0"/>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全てのデータを結合して得られた尤度関数は：</w:t>
      </w:r>
    </w:p>
    <w:p>
      <w:pPr>
        <w:numPr>
          <w:ilvl w:val="0"/>
          <w:numId w:val="0"/>
        </w:numPr>
        <w:bidi w:val="0"/>
        <w:ind w:left="420" w:left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5273040" cy="1177290"/>
            <wp:effectExtent l="0" t="0" r="3810" b="3810"/>
            <wp:docPr id="31" name="图片 31" descr="162592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25926369(1)"/>
                    <pic:cNvPicPr>
                      <a:picLocks noChangeAspect="1"/>
                    </pic:cNvPicPr>
                  </pic:nvPicPr>
                  <pic:blipFill>
                    <a:blip r:embed="rId23"/>
                    <a:stretch>
                      <a:fillRect/>
                    </a:stretch>
                  </pic:blipFill>
                  <pic:spPr>
                    <a:xfrm>
                      <a:off x="0" y="0"/>
                      <a:ext cx="5273040" cy="1177290"/>
                    </a:xfrm>
                    <a:prstGeom prst="rect">
                      <a:avLst/>
                    </a:prstGeom>
                  </pic:spPr>
                </pic:pic>
              </a:graphicData>
            </a:graphic>
          </wp:inline>
        </w:drawing>
      </w:r>
    </w:p>
    <w:p>
      <w:pPr>
        <w:numPr>
          <w:ilvl w:val="0"/>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尤度関数を実際に計算する時、計算を簡単にするため、対数を取るのは一般的、対数尤度関数と呼ぶ。対数尤度関数を最大化すれば、パラメータを求めることが出来出る。</w:t>
      </w:r>
    </w:p>
    <w:p>
      <w:pPr>
        <w:numPr>
          <w:ilvl w:val="0"/>
          <w:numId w:val="0"/>
        </w:numPr>
        <w:bidi w:val="0"/>
        <w:ind w:left="420" w:leftChars="0"/>
        <w:rPr>
          <w:rFonts w:hint="eastAsia" w:ascii="Arial" w:hAnsi="Arial" w:eastAsia="MS Mincho" w:cs="Arial"/>
          <w:i w:val="0"/>
          <w:iCs w:val="0"/>
          <w:caps w:val="0"/>
          <w:color w:val="333333"/>
          <w:spacing w:val="0"/>
          <w:sz w:val="19"/>
          <w:szCs w:val="19"/>
          <w:shd w:val="clear" w:fill="FFFFFF"/>
          <w:lang w:val="en-US" w:eastAsia="ja-JP"/>
        </w:rPr>
      </w:pPr>
    </w:p>
    <w:p>
      <w:pPr>
        <w:numPr>
          <w:ilvl w:val="0"/>
          <w:numId w:val="3"/>
        </w:numPr>
        <w:bidi w:val="0"/>
        <w:ind w:left="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勾配降下法</w:t>
      </w:r>
    </w:p>
    <w:p>
      <w:pPr>
        <w:numPr>
          <w:ilvl w:val="0"/>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勾配降下法</w:t>
      </w:r>
      <w:r>
        <w:rPr>
          <w:rFonts w:hint="eastAsia" w:ascii="Arial" w:hAnsi="Arial" w:eastAsia="MS Mincho" w:cs="Arial"/>
          <w:i w:val="0"/>
          <w:iCs w:val="0"/>
          <w:caps w:val="0"/>
          <w:color w:val="333333"/>
          <w:spacing w:val="0"/>
          <w:sz w:val="19"/>
          <w:szCs w:val="19"/>
          <w:shd w:val="clear" w:fill="FFFFFF"/>
          <w:lang w:val="en-US" w:eastAsia="ja-JP"/>
        </w:rPr>
        <w:t>とは</w:t>
      </w:r>
      <w:r>
        <w:rPr>
          <w:rFonts w:hint="default" w:ascii="Arial" w:hAnsi="Arial" w:eastAsia="MS Mincho" w:cs="Arial"/>
          <w:i w:val="0"/>
          <w:iCs w:val="0"/>
          <w:caps w:val="0"/>
          <w:color w:val="333333"/>
          <w:spacing w:val="0"/>
          <w:sz w:val="19"/>
          <w:szCs w:val="19"/>
          <w:shd w:val="clear" w:fill="FFFFFF"/>
          <w:lang w:val="en-US" w:eastAsia="ja-JP"/>
        </w:rPr>
        <w:t>反復学習によりパラメータを逐次的に更新するアプローチの一つ</w:t>
      </w:r>
      <w:r>
        <w:rPr>
          <w:rFonts w:hint="eastAsia" w:ascii="Arial" w:hAnsi="Arial" w:eastAsia="MS Mincho" w:cs="Arial"/>
          <w:i w:val="0"/>
          <w:iCs w:val="0"/>
          <w:caps w:val="0"/>
          <w:color w:val="333333"/>
          <w:spacing w:val="0"/>
          <w:sz w:val="19"/>
          <w:szCs w:val="19"/>
          <w:shd w:val="clear" w:fill="FFFFFF"/>
          <w:lang w:val="en-US" w:eastAsia="ja-JP"/>
        </w:rPr>
        <w:t>。式は以下のように</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3079750" cy="674370"/>
            <wp:effectExtent l="0" t="0" r="6350" b="11430"/>
            <wp:docPr id="32" name="图片 32" descr="1625927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625927038(1)"/>
                    <pic:cNvPicPr>
                      <a:picLocks noChangeAspect="1"/>
                    </pic:cNvPicPr>
                  </pic:nvPicPr>
                  <pic:blipFill>
                    <a:blip r:embed="rId24"/>
                    <a:stretch>
                      <a:fillRect/>
                    </a:stretch>
                  </pic:blipFill>
                  <pic:spPr>
                    <a:xfrm>
                      <a:off x="0" y="0"/>
                      <a:ext cx="3079750" cy="674370"/>
                    </a:xfrm>
                    <a:prstGeom prst="rect">
                      <a:avLst/>
                    </a:prstGeom>
                  </pic:spPr>
                </pic:pic>
              </a:graphicData>
            </a:graphic>
          </wp:inline>
        </w:drawing>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式の意味は、ｋ＋1回データを使てパラメータを更新する時、ｋ回のデータと学習率と誤差結果が使って求めることが可能である。</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勾配降下法では、パラメータを更新するのにN個全てのデータに対する和を求める必要がある</w:t>
      </w:r>
      <w:r>
        <w:rPr>
          <w:rFonts w:hint="eastAsia" w:ascii="Arial" w:hAnsi="Arial" w:eastAsia="MS Mincho" w:cs="Arial"/>
          <w:i w:val="0"/>
          <w:iCs w:val="0"/>
          <w:caps w:val="0"/>
          <w:color w:val="333333"/>
          <w:spacing w:val="0"/>
          <w:sz w:val="19"/>
          <w:szCs w:val="19"/>
          <w:shd w:val="clear" w:fill="FFFFFF"/>
          <w:lang w:val="en-US" w:eastAsia="ja-JP"/>
        </w:rPr>
        <w:t>ので、データ量は大きい場合、計算時間が長くなったり、メモリ容量が足りない可能性が存在する、そのため、確率</w:t>
      </w:r>
      <w:r>
        <w:rPr>
          <w:rFonts w:hint="default" w:ascii="Arial" w:hAnsi="Arial" w:eastAsia="MS Mincho" w:cs="Arial"/>
          <w:i w:val="0"/>
          <w:iCs w:val="0"/>
          <w:caps w:val="0"/>
          <w:color w:val="333333"/>
          <w:spacing w:val="0"/>
          <w:sz w:val="19"/>
          <w:szCs w:val="19"/>
          <w:shd w:val="clear" w:fill="FFFFFF"/>
          <w:lang w:val="en-US" w:eastAsia="ja-JP"/>
        </w:rPr>
        <w:t>勾配降下法</w:t>
      </w:r>
      <w:r>
        <w:rPr>
          <w:rFonts w:hint="eastAsia" w:ascii="Arial" w:hAnsi="Arial" w:eastAsia="MS Mincho" w:cs="Arial"/>
          <w:i w:val="0"/>
          <w:iCs w:val="0"/>
          <w:caps w:val="0"/>
          <w:color w:val="333333"/>
          <w:spacing w:val="0"/>
          <w:sz w:val="19"/>
          <w:szCs w:val="19"/>
          <w:shd w:val="clear" w:fill="FFFFFF"/>
          <w:lang w:val="en-US" w:eastAsia="ja-JP"/>
        </w:rPr>
        <w:t>を使って、毎回更新する時、全てデータを使うではなく、ランダムにデータを一つずつ使て更新する</w:t>
      </w:r>
      <w:r>
        <w:rPr>
          <w:rFonts w:hint="default" w:ascii="Arial" w:hAnsi="Arial" w:eastAsia="MS Mincho" w:cs="Arial"/>
          <w:i w:val="0"/>
          <w:iCs w:val="0"/>
          <w:caps w:val="0"/>
          <w:color w:val="333333"/>
          <w:spacing w:val="0"/>
          <w:sz w:val="19"/>
          <w:szCs w:val="19"/>
          <w:shd w:val="clear" w:fill="FFFFFF"/>
          <w:lang w:val="en-US" w:eastAsia="ja-JP"/>
        </w:rPr>
        <w:t>。</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numPr>
          <w:ilvl w:val="0"/>
          <w:numId w:val="5"/>
        </w:numPr>
        <w:bidi w:val="0"/>
        <w:ind w:left="420" w:leftChars="0" w:firstLine="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混同行列</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4798060" cy="1272540"/>
            <wp:effectExtent l="0" t="0" r="2540" b="3810"/>
            <wp:docPr id="33" name="图片 33" descr="1625927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25927890(1)"/>
                    <pic:cNvPicPr>
                      <a:picLocks noChangeAspect="1"/>
                    </pic:cNvPicPr>
                  </pic:nvPicPr>
                  <pic:blipFill>
                    <a:blip r:embed="rId25"/>
                    <a:stretch>
                      <a:fillRect/>
                    </a:stretch>
                  </pic:blipFill>
                  <pic:spPr>
                    <a:xfrm>
                      <a:off x="0" y="0"/>
                      <a:ext cx="4798060" cy="1272540"/>
                    </a:xfrm>
                    <a:prstGeom prst="rect">
                      <a:avLst/>
                    </a:prstGeom>
                  </pic:spPr>
                </pic:pic>
              </a:graphicData>
            </a:graphic>
          </wp:inline>
        </w:drawing>
      </w:r>
    </w:p>
    <w:p>
      <w:pPr>
        <w:numPr>
          <w:ilvl w:val="0"/>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モデルの性能評価を行う際に、以下指標はよく使われる</w:t>
      </w:r>
    </w:p>
    <w:p>
      <w:pPr>
        <w:numPr>
          <w:ilvl w:val="0"/>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再現率：「本当にPositiveなもの」の中からPositiveと予測できる割合、式は以下</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1162050" cy="695325"/>
            <wp:effectExtent l="0" t="0" r="0" b="9525"/>
            <wp:docPr id="34" name="图片 34" descr="1625928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25928038(1)"/>
                    <pic:cNvPicPr>
                      <a:picLocks noChangeAspect="1"/>
                    </pic:cNvPicPr>
                  </pic:nvPicPr>
                  <pic:blipFill>
                    <a:blip r:embed="rId26"/>
                    <a:stretch>
                      <a:fillRect/>
                    </a:stretch>
                  </pic:blipFill>
                  <pic:spPr>
                    <a:xfrm>
                      <a:off x="0" y="0"/>
                      <a:ext cx="1162050" cy="695325"/>
                    </a:xfrm>
                    <a:prstGeom prst="rect">
                      <a:avLst/>
                    </a:prstGeom>
                  </pic:spPr>
                </pic:pic>
              </a:graphicData>
            </a:graphic>
          </wp:inline>
        </w:drawing>
      </w:r>
    </w:p>
    <w:p>
      <w:pPr>
        <w:numPr>
          <w:ilvl w:val="0"/>
          <w:numId w:val="0"/>
        </w:numPr>
        <w:bidi w:val="0"/>
        <w:ind w:left="420" w:leftChars="0"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適合率</w:t>
      </w:r>
      <w:r>
        <w:rPr>
          <w:rFonts w:hint="eastAsia" w:ascii="Arial" w:hAnsi="Arial" w:eastAsia="MS Mincho" w:cs="Arial"/>
          <w:i w:val="0"/>
          <w:iCs w:val="0"/>
          <w:caps w:val="0"/>
          <w:color w:val="333333"/>
          <w:spacing w:val="0"/>
          <w:sz w:val="19"/>
          <w:szCs w:val="19"/>
          <w:shd w:val="clear" w:fill="FFFFFF"/>
          <w:lang w:val="en-US" w:eastAsia="ja-JP"/>
        </w:rPr>
        <w:t>：モデルが「Positiveと予測」したものの中で本当にPositiveである割合</w:t>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1076325" cy="514350"/>
            <wp:effectExtent l="0" t="0" r="9525" b="0"/>
            <wp:docPr id="35" name="图片 35" descr="1625928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25928083(1)"/>
                    <pic:cNvPicPr>
                      <a:picLocks noChangeAspect="1"/>
                    </pic:cNvPicPr>
                  </pic:nvPicPr>
                  <pic:blipFill>
                    <a:blip r:embed="rId27"/>
                    <a:stretch>
                      <a:fillRect/>
                    </a:stretch>
                  </pic:blipFill>
                  <pic:spPr>
                    <a:xfrm>
                      <a:off x="0" y="0"/>
                      <a:ext cx="1076325" cy="514350"/>
                    </a:xfrm>
                    <a:prstGeom prst="rect">
                      <a:avLst/>
                    </a:prstGeom>
                  </pic:spPr>
                </pic:pic>
              </a:graphicData>
            </a:graphic>
          </wp:inline>
        </w:drawing>
      </w: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numPr>
          <w:ilvl w:val="0"/>
          <w:numId w:val="0"/>
        </w:numPr>
        <w:bidi w:val="0"/>
        <w:ind w:left="420" w:leftChars="0" w:firstLine="420" w:firstLineChars="0"/>
        <w:rPr>
          <w:rFonts w:hint="default" w:ascii="Arial" w:hAnsi="Arial" w:eastAsia="MS Mincho" w:cs="Arial"/>
          <w:i w:val="0"/>
          <w:iCs w:val="0"/>
          <w:caps w:val="0"/>
          <w:color w:val="333333"/>
          <w:spacing w:val="0"/>
          <w:sz w:val="19"/>
          <w:szCs w:val="19"/>
          <w:shd w:val="clear" w:fill="FFFFFF"/>
          <w:lang w:val="en-US" w:eastAsia="ja-JP"/>
        </w:rPr>
      </w:pPr>
    </w:p>
    <w:p>
      <w:pPr>
        <w:bidi w:val="0"/>
        <w:rPr>
          <w:rFonts w:hint="eastAsia" w:eastAsia="MS Mincho"/>
          <w:b/>
          <w:bCs/>
          <w:sz w:val="24"/>
          <w:szCs w:val="32"/>
          <w:lang w:val="en-US" w:eastAsia="ja-JP"/>
        </w:rPr>
      </w:pPr>
      <w:r>
        <w:rPr>
          <w:rFonts w:hint="eastAsia" w:eastAsia="MS Mincho"/>
          <w:b/>
          <w:bCs/>
          <w:sz w:val="24"/>
          <w:szCs w:val="32"/>
          <w:lang w:eastAsia="ja-JP"/>
        </w:rPr>
        <w:t>まとめ要点４</w:t>
      </w:r>
      <w:r>
        <w:rPr>
          <w:rFonts w:hint="eastAsia" w:eastAsia="MS Mincho"/>
          <w:b/>
          <w:bCs/>
          <w:sz w:val="24"/>
          <w:szCs w:val="32"/>
          <w:lang w:val="en-US" w:eastAsia="ja-JP"/>
        </w:rPr>
        <w:t>：</w:t>
      </w:r>
    </w:p>
    <w:p>
      <w:pPr>
        <w:bidi w:val="0"/>
        <w:ind w:firstLine="420" w:firstLineChars="0"/>
        <w:rPr>
          <w:rFonts w:hint="eastAsia" w:eastAsia="MS Mincho"/>
          <w:b w:val="0"/>
          <w:bCs w:val="0"/>
          <w:lang w:val="en-US" w:eastAsia="ja-JP"/>
        </w:rPr>
      </w:pPr>
      <w:r>
        <w:rPr>
          <w:rFonts w:hint="eastAsia" w:eastAsia="MS Mincho"/>
          <w:b w:val="0"/>
          <w:bCs w:val="0"/>
          <w:lang w:val="en-US" w:eastAsia="ja-JP"/>
        </w:rPr>
        <w:t>主成分分析(PCA)</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eastAsia="MS Mincho"/>
          <w:b w:val="0"/>
          <w:bCs w:val="0"/>
          <w:lang w:val="en-US" w:eastAsia="ja-JP"/>
        </w:rPr>
        <w:t>　主成分分析</w:t>
      </w:r>
      <w:r>
        <w:rPr>
          <w:rFonts w:hint="eastAsia" w:ascii="Arial" w:hAnsi="Arial" w:eastAsia="MS Mincho" w:cs="Arial"/>
          <w:i w:val="0"/>
          <w:iCs w:val="0"/>
          <w:caps w:val="0"/>
          <w:color w:val="333333"/>
          <w:spacing w:val="0"/>
          <w:sz w:val="19"/>
          <w:szCs w:val="19"/>
          <w:shd w:val="clear" w:fill="FFFFFF"/>
          <w:lang w:val="en-US" w:eastAsia="ja-JP"/>
        </w:rPr>
        <w:t>とは</w:t>
      </w:r>
      <w:r>
        <w:rPr>
          <w:rFonts w:hint="default" w:ascii="Arial" w:hAnsi="Arial" w:eastAsia="MS Mincho" w:cs="Arial"/>
          <w:i w:val="0"/>
          <w:iCs w:val="0"/>
          <w:caps w:val="0"/>
          <w:color w:val="333333"/>
          <w:spacing w:val="0"/>
          <w:sz w:val="19"/>
          <w:szCs w:val="19"/>
          <w:shd w:val="clear" w:fill="FFFFFF"/>
          <w:lang w:val="en-US" w:eastAsia="ja-JP"/>
        </w:rPr>
        <w:t>多変量データの持つ構造をより少数個の指標に圧縮</w:t>
      </w:r>
      <w:r>
        <w:rPr>
          <w:rFonts w:hint="eastAsia" w:ascii="Arial" w:hAnsi="Arial" w:eastAsia="MS Mincho" w:cs="Arial"/>
          <w:i w:val="0"/>
          <w:iCs w:val="0"/>
          <w:caps w:val="0"/>
          <w:color w:val="333333"/>
          <w:spacing w:val="0"/>
          <w:sz w:val="19"/>
          <w:szCs w:val="19"/>
          <w:shd w:val="clear" w:fill="FFFFFF"/>
          <w:lang w:val="en-US" w:eastAsia="ja-JP"/>
        </w:rPr>
        <w:t>したい時、使う手法である。</w:t>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eastAsia" w:ascii="Arial" w:hAnsi="Arial" w:eastAsia="MS Mincho" w:cs="Arial"/>
          <w:i w:val="0"/>
          <w:iCs w:val="0"/>
          <w:caps w:val="0"/>
          <w:color w:val="333333"/>
          <w:spacing w:val="0"/>
          <w:sz w:val="19"/>
          <w:szCs w:val="19"/>
          <w:shd w:val="clear" w:fill="FFFFFF"/>
          <w:lang w:val="en-US" w:eastAsia="ja-JP"/>
        </w:rPr>
        <w:t>例えば：2次元のデータを1次元に圧縮する時、線形変換後の変数の分散が最大となる射影軸を探せば、第一主成分を求めることが可能である。</w:t>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2876550" cy="1924050"/>
            <wp:effectExtent l="0" t="0" r="0" b="0"/>
            <wp:docPr id="36" name="图片 36" descr="1625928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25928503(1)"/>
                    <pic:cNvPicPr>
                      <a:picLocks noChangeAspect="1"/>
                    </pic:cNvPicPr>
                  </pic:nvPicPr>
                  <pic:blipFill>
                    <a:blip r:embed="rId28"/>
                    <a:stretch>
                      <a:fillRect/>
                    </a:stretch>
                  </pic:blipFill>
                  <pic:spPr>
                    <a:xfrm>
                      <a:off x="0" y="0"/>
                      <a:ext cx="2876550" cy="1924050"/>
                    </a:xfrm>
                    <a:prstGeom prst="rect">
                      <a:avLst/>
                    </a:prstGeom>
                  </pic:spPr>
                </pic:pic>
              </a:graphicData>
            </a:graphic>
          </wp:inline>
        </w:drawing>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2857500" cy="1876425"/>
            <wp:effectExtent l="0" t="0" r="0" b="9525"/>
            <wp:docPr id="37" name="图片 37" descr="162592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25928519(1)"/>
                    <pic:cNvPicPr>
                      <a:picLocks noChangeAspect="1"/>
                    </pic:cNvPicPr>
                  </pic:nvPicPr>
                  <pic:blipFill>
                    <a:blip r:embed="rId29"/>
                    <a:stretch>
                      <a:fillRect/>
                    </a:stretch>
                  </pic:blipFill>
                  <pic:spPr>
                    <a:xfrm>
                      <a:off x="0" y="0"/>
                      <a:ext cx="2857500" cy="1876425"/>
                    </a:xfrm>
                    <a:prstGeom prst="rect">
                      <a:avLst/>
                    </a:prstGeom>
                  </pic:spPr>
                </pic:pic>
              </a:graphicData>
            </a:graphic>
          </wp:inline>
        </w:drawing>
      </w:r>
    </w:p>
    <w:p>
      <w:pPr>
        <w:bidi w:val="0"/>
        <w:ind w:firstLine="420" w:firstLineChars="0"/>
        <w:rPr>
          <w:rFonts w:hint="eastAsia"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t>寄与率</w:t>
      </w:r>
      <w:r>
        <w:rPr>
          <w:rFonts w:hint="eastAsia" w:ascii="Arial" w:hAnsi="Arial" w:eastAsia="MS Mincho" w:cs="Arial"/>
          <w:i w:val="0"/>
          <w:iCs w:val="0"/>
          <w:caps w:val="0"/>
          <w:color w:val="333333"/>
          <w:spacing w:val="0"/>
          <w:sz w:val="19"/>
          <w:szCs w:val="19"/>
          <w:shd w:val="clear" w:fill="FFFFFF"/>
          <w:lang w:val="en-US" w:eastAsia="ja-JP"/>
        </w:rPr>
        <w:t>：第k主成分の分散の全分散に対する割合</w:t>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3343275" cy="1066800"/>
            <wp:effectExtent l="0" t="0" r="9525" b="0"/>
            <wp:docPr id="38" name="图片 38" descr="162592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25928709(1)"/>
                    <pic:cNvPicPr>
                      <a:picLocks noChangeAspect="1"/>
                    </pic:cNvPicPr>
                  </pic:nvPicPr>
                  <pic:blipFill>
                    <a:blip r:embed="rId30"/>
                    <a:stretch>
                      <a:fillRect/>
                    </a:stretch>
                  </pic:blipFill>
                  <pic:spPr>
                    <a:xfrm>
                      <a:off x="0" y="0"/>
                      <a:ext cx="3343275" cy="1066800"/>
                    </a:xfrm>
                    <a:prstGeom prst="rect">
                      <a:avLst/>
                    </a:prstGeom>
                  </pic:spPr>
                </pic:pic>
              </a:graphicData>
            </a:graphic>
          </wp:inline>
        </w:drawing>
      </w:r>
    </w:p>
    <w:p>
      <w:pPr>
        <w:bidi w:val="0"/>
        <w:ind w:firstLine="420" w:firstLineChars="0"/>
        <w:rPr>
          <w:rFonts w:hint="default" w:ascii="Arial" w:hAnsi="Arial" w:eastAsia="MS Mincho" w:cs="Arial"/>
          <w:b/>
          <w:bCs/>
          <w:i w:val="0"/>
          <w:iCs w:val="0"/>
          <w:caps w:val="0"/>
          <w:color w:val="333333"/>
          <w:spacing w:val="0"/>
          <w:sz w:val="19"/>
          <w:szCs w:val="19"/>
          <w:shd w:val="clear" w:fill="FFFFFF"/>
          <w:lang w:val="en-US" w:eastAsia="ja-JP"/>
        </w:rPr>
      </w:pPr>
      <w:r>
        <w:rPr>
          <w:rFonts w:hint="eastAsia" w:ascii="Arial" w:hAnsi="Arial" w:eastAsia="MS Mincho" w:cs="Arial"/>
          <w:b/>
          <w:bCs/>
          <w:i w:val="0"/>
          <w:iCs w:val="0"/>
          <w:caps w:val="0"/>
          <w:color w:val="333333"/>
          <w:spacing w:val="0"/>
          <w:sz w:val="19"/>
          <w:szCs w:val="19"/>
          <w:shd w:val="clear" w:fill="FFFFFF"/>
          <w:lang w:val="en-US" w:eastAsia="ja-JP"/>
        </w:rPr>
        <w:t>実装確認：</w:t>
      </w:r>
    </w:p>
    <w:p>
      <w:pPr>
        <w:bidi w:val="0"/>
        <w:ind w:firstLine="420" w:firstLineChars="0"/>
        <w:rPr>
          <w:rFonts w:hint="default" w:ascii="Arial" w:hAnsi="Arial" w:eastAsia="MS Mincho" w:cs="Arial"/>
          <w:i w:val="0"/>
          <w:iCs w:val="0"/>
          <w:caps w:val="0"/>
          <w:color w:val="333333"/>
          <w:spacing w:val="0"/>
          <w:sz w:val="19"/>
          <w:szCs w:val="19"/>
          <w:shd w:val="clear" w:fill="FFFFFF"/>
          <w:lang w:val="en-US" w:eastAsia="ja-JP"/>
        </w:rPr>
      </w:pPr>
      <w:r>
        <w:rPr>
          <w:rFonts w:hint="default" w:ascii="Arial" w:hAnsi="Arial" w:eastAsia="MS Mincho" w:cs="Arial"/>
          <w:i w:val="0"/>
          <w:iCs w:val="0"/>
          <w:caps w:val="0"/>
          <w:color w:val="333333"/>
          <w:spacing w:val="0"/>
          <w:sz w:val="19"/>
          <w:szCs w:val="19"/>
          <w:shd w:val="clear" w:fill="FFFFFF"/>
          <w:lang w:val="en-US" w:eastAsia="ja-JP"/>
        </w:rPr>
        <w:drawing>
          <wp:inline distT="0" distB="0" distL="114300" distR="114300">
            <wp:extent cx="5264785" cy="5848350"/>
            <wp:effectExtent l="0" t="0" r="12065" b="0"/>
            <wp:docPr id="5" name="图片 5" descr="1625975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5975920(1)"/>
                    <pic:cNvPicPr>
                      <a:picLocks noChangeAspect="1"/>
                    </pic:cNvPicPr>
                  </pic:nvPicPr>
                  <pic:blipFill>
                    <a:blip r:embed="rId31"/>
                    <a:stretch>
                      <a:fillRect/>
                    </a:stretch>
                  </pic:blipFill>
                  <pic:spPr>
                    <a:xfrm>
                      <a:off x="0" y="0"/>
                      <a:ext cx="5264785" cy="5848350"/>
                    </a:xfrm>
                    <a:prstGeom prst="rect">
                      <a:avLst/>
                    </a:prstGeom>
                  </pic:spPr>
                </pic:pic>
              </a:graphicData>
            </a:graphic>
          </wp:inline>
        </w:drawing>
      </w:r>
    </w:p>
    <w:p>
      <w:pPr>
        <w:bidi w:val="0"/>
        <w:rPr>
          <w:rFonts w:hint="eastAsia" w:eastAsia="MS Mincho"/>
          <w:b/>
          <w:bCs/>
          <w:sz w:val="24"/>
          <w:szCs w:val="32"/>
          <w:lang w:val="en-US" w:eastAsia="ja-JP"/>
        </w:rPr>
      </w:pPr>
      <w:r>
        <w:rPr>
          <w:rFonts w:hint="eastAsia" w:eastAsia="MS Mincho"/>
          <w:b/>
          <w:bCs/>
          <w:sz w:val="24"/>
          <w:szCs w:val="32"/>
          <w:lang w:eastAsia="ja-JP"/>
        </w:rPr>
        <w:t>まとめ要点４</w:t>
      </w:r>
      <w:r>
        <w:rPr>
          <w:rFonts w:hint="eastAsia" w:eastAsia="MS Mincho"/>
          <w:b/>
          <w:bCs/>
          <w:sz w:val="24"/>
          <w:szCs w:val="32"/>
          <w:lang w:val="en-US" w:eastAsia="ja-JP"/>
        </w:rPr>
        <w:t>：</w:t>
      </w:r>
    </w:p>
    <w:p>
      <w:pPr>
        <w:bidi w:val="0"/>
        <w:ind w:firstLine="420" w:firstLineChars="0"/>
        <w:rPr>
          <w:rFonts w:hint="eastAsia" w:eastAsia="MS Mincho"/>
          <w:b/>
          <w:bCs/>
          <w:sz w:val="24"/>
          <w:szCs w:val="32"/>
          <w:lang w:val="en-US" w:eastAsia="ja-JP"/>
        </w:rPr>
      </w:pPr>
    </w:p>
    <w:p>
      <w:pPr>
        <w:bidi w:val="0"/>
        <w:ind w:firstLine="420" w:firstLineChars="0"/>
        <w:rPr>
          <w:rFonts w:hint="default" w:eastAsia="MS Mincho"/>
          <w:b w:val="0"/>
          <w:bCs w:val="0"/>
          <w:lang w:val="en-US" w:eastAsia="ja-JP"/>
        </w:rPr>
      </w:pPr>
      <w:r>
        <w:rPr>
          <w:rFonts w:hint="eastAsia" w:eastAsia="MS Mincho"/>
          <w:b w:val="0"/>
          <w:bCs w:val="0"/>
          <w:lang w:val="en-US" w:eastAsia="ja-JP"/>
        </w:rPr>
        <w:t>k近傍法:</w:t>
      </w:r>
    </w:p>
    <w:p>
      <w:pPr>
        <w:bidi w:val="0"/>
        <w:ind w:firstLine="420" w:firstLineChars="0"/>
        <w:rPr>
          <w:rFonts w:hint="default" w:eastAsia="MS Mincho"/>
          <w:b w:val="0"/>
          <w:bCs w:val="0"/>
          <w:lang w:val="en-US" w:eastAsia="ja-JP"/>
        </w:rPr>
      </w:pPr>
      <w:r>
        <w:rPr>
          <w:rFonts w:hint="default" w:eastAsia="MS Mincho"/>
          <w:b w:val="0"/>
          <w:bCs w:val="0"/>
          <w:lang w:val="en-US" w:eastAsia="ja-JP"/>
        </w:rPr>
        <w:t>最近傍のデータを</w:t>
      </w:r>
      <w:r>
        <w:rPr>
          <w:rFonts w:hint="eastAsia" w:eastAsia="MS Mincho"/>
          <w:b w:val="0"/>
          <w:bCs w:val="0"/>
          <w:lang w:val="en-US" w:eastAsia="ja-JP"/>
        </w:rPr>
        <w:t>ｋ</w:t>
      </w:r>
      <w:r>
        <w:rPr>
          <w:rFonts w:hint="default" w:eastAsia="MS Mincho"/>
          <w:b w:val="0"/>
          <w:bCs w:val="0"/>
          <w:lang w:val="en-US" w:eastAsia="ja-JP"/>
        </w:rPr>
        <w:t>個取ってきて、それらがもっとも多く所属するクラスに識別</w:t>
      </w:r>
    </w:p>
    <w:p>
      <w:pPr>
        <w:bidi w:val="0"/>
        <w:ind w:firstLine="420" w:firstLineChars="0"/>
        <w:rPr>
          <w:rFonts w:hint="eastAsia" w:eastAsia="MS Mincho"/>
          <w:b w:val="0"/>
          <w:bCs w:val="0"/>
          <w:lang w:val="en-US" w:eastAsia="ja-JP"/>
        </w:rPr>
      </w:pPr>
      <w:r>
        <w:rPr>
          <w:rFonts w:hint="eastAsia" w:eastAsia="MS Mincho"/>
          <w:b w:val="0"/>
          <w:bCs w:val="0"/>
          <w:lang w:val="en-US" w:eastAsia="ja-JP"/>
        </w:rPr>
        <w:t>例えば：ある点の分類問題解く時、ｋ＝３の時、隣の点は、青い、青い、赤の場合、、その点は青いと分類される。</w:t>
      </w:r>
    </w:p>
    <w:p>
      <w:pPr>
        <w:bidi w:val="0"/>
        <w:ind w:firstLine="420" w:firstLineChars="0"/>
        <w:rPr>
          <w:rFonts w:hint="eastAsia" w:eastAsia="宋体"/>
          <w:b w:val="0"/>
          <w:bCs w:val="0"/>
          <w:lang w:val="en-US" w:eastAsia="zh-CN"/>
        </w:rPr>
      </w:pPr>
      <w:r>
        <w:rPr>
          <w:rFonts w:hint="eastAsia" w:eastAsia="MS Mincho"/>
          <w:b w:val="0"/>
          <w:bCs w:val="0"/>
          <w:lang w:val="en-US" w:eastAsia="ja-JP"/>
        </w:rPr>
        <w:t>自分の実装例は：データは以下の場合</w:t>
      </w:r>
      <w:bookmarkStart w:id="0" w:name="_GoBack"/>
      <w:bookmarkEnd w:id="0"/>
    </w:p>
    <w:tbl>
      <w:tblPr>
        <w:tblStyle w:val="3"/>
        <w:tblpPr w:leftFromText="180" w:rightFromText="180" w:vertAnchor="text" w:horzAnchor="page" w:tblpX="2437" w:tblpY="152"/>
        <w:tblOverlap w:val="never"/>
        <w:tblW w:w="5699" w:type="dxa"/>
        <w:tblInd w:w="0" w:type="dxa"/>
        <w:shd w:val="clear" w:color="auto" w:fill="auto"/>
        <w:tblLayout w:type="autofit"/>
        <w:tblCellMar>
          <w:top w:w="0" w:type="dxa"/>
          <w:left w:w="108" w:type="dxa"/>
          <w:bottom w:w="0" w:type="dxa"/>
          <w:right w:w="108" w:type="dxa"/>
        </w:tblCellMar>
      </w:tblPr>
      <w:tblGrid>
        <w:gridCol w:w="2578"/>
        <w:gridCol w:w="1560"/>
        <w:gridCol w:w="1561"/>
      </w:tblGrid>
      <w:tr>
        <w:tblPrEx>
          <w:tblCellMar>
            <w:top w:w="0" w:type="dxa"/>
            <w:left w:w="108" w:type="dxa"/>
            <w:bottom w:w="0" w:type="dxa"/>
            <w:right w:w="108" w:type="dxa"/>
          </w:tblCellMar>
        </w:tblPrEx>
        <w:trPr>
          <w:trHeight w:val="638" w:hRule="atLeast"/>
        </w:trPr>
        <w:tc>
          <w:tcPr>
            <w:tcW w:w="2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映画の種類</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MS Mincho" w:cs="宋体"/>
                <w:i w:val="0"/>
                <w:iCs w:val="0"/>
                <w:color w:val="000000"/>
                <w:sz w:val="24"/>
                <w:szCs w:val="24"/>
                <w:u w:val="none"/>
                <w:lang w:val="en-US" w:eastAsia="ja-JP"/>
              </w:rPr>
            </w:pPr>
            <w:r>
              <w:rPr>
                <w:rFonts w:hint="eastAsia" w:ascii="宋体" w:hAnsi="宋体" w:eastAsia="宋体" w:cs="宋体"/>
                <w:i w:val="0"/>
                <w:iCs w:val="0"/>
                <w:color w:val="000000"/>
                <w:kern w:val="0"/>
                <w:sz w:val="24"/>
                <w:szCs w:val="24"/>
                <w:u w:val="none"/>
                <w:lang w:val="en-US" w:eastAsia="zh-CN" w:bidi="ar"/>
              </w:rPr>
              <w:t>戦い</w:t>
            </w:r>
            <w:r>
              <w:rPr>
                <w:rFonts w:hint="eastAsia" w:ascii="宋体" w:hAnsi="宋体" w:eastAsia="MS Mincho" w:cs="宋体"/>
                <w:i w:val="0"/>
                <w:iCs w:val="0"/>
                <w:color w:val="000000"/>
                <w:kern w:val="0"/>
                <w:sz w:val="24"/>
                <w:szCs w:val="24"/>
                <w:u w:val="none"/>
                <w:lang w:val="en-US" w:eastAsia="ja-JP" w:bidi="ar"/>
              </w:rPr>
              <w:t>回数</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MS Mincho" w:cs="宋体"/>
                <w:i w:val="0"/>
                <w:iCs w:val="0"/>
                <w:color w:val="000000"/>
                <w:sz w:val="24"/>
                <w:szCs w:val="24"/>
                <w:u w:val="none"/>
                <w:lang w:eastAsia="ja-JP"/>
              </w:rPr>
            </w:pPr>
            <w:r>
              <w:rPr>
                <w:rFonts w:hint="eastAsia" w:ascii="宋体" w:hAnsi="宋体" w:eastAsia="宋体" w:cs="宋体"/>
                <w:i w:val="0"/>
                <w:iCs w:val="0"/>
                <w:color w:val="000000"/>
                <w:kern w:val="0"/>
                <w:sz w:val="24"/>
                <w:szCs w:val="24"/>
                <w:u w:val="none"/>
                <w:lang w:val="en-US" w:eastAsia="zh-CN" w:bidi="ar"/>
              </w:rPr>
              <w:t>KISS</w:t>
            </w:r>
            <w:r>
              <w:rPr>
                <w:rFonts w:hint="eastAsia" w:ascii="宋体" w:hAnsi="宋体" w:eastAsia="MS Mincho" w:cs="宋体"/>
                <w:i w:val="0"/>
                <w:iCs w:val="0"/>
                <w:color w:val="000000"/>
                <w:kern w:val="0"/>
                <w:sz w:val="24"/>
                <w:szCs w:val="24"/>
                <w:u w:val="none"/>
                <w:lang w:val="en-US" w:eastAsia="ja-JP" w:bidi="ar"/>
              </w:rPr>
              <w:t>回数</w:t>
            </w:r>
          </w:p>
        </w:tc>
      </w:tr>
      <w:tr>
        <w:tblPrEx>
          <w:shd w:val="clear" w:color="auto" w:fill="auto"/>
          <w:tblCellMar>
            <w:top w:w="0" w:type="dxa"/>
            <w:left w:w="108" w:type="dxa"/>
            <w:bottom w:w="0" w:type="dxa"/>
            <w:right w:w="108" w:type="dxa"/>
          </w:tblCellMar>
        </w:tblPrEx>
        <w:trPr>
          <w:trHeight w:val="324" w:hRule="atLeast"/>
        </w:trPr>
        <w:tc>
          <w:tcPr>
            <w:tcW w:w="25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愛情</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r>
      <w:tr>
        <w:tblPrEx>
          <w:shd w:val="clear" w:color="auto" w:fill="auto"/>
          <w:tblCellMar>
            <w:top w:w="0" w:type="dxa"/>
            <w:left w:w="108" w:type="dxa"/>
            <w:bottom w:w="0" w:type="dxa"/>
            <w:right w:w="108" w:type="dxa"/>
          </w:tblCellMar>
        </w:tblPrEx>
        <w:trPr>
          <w:trHeight w:val="324" w:hRule="atLeast"/>
        </w:trPr>
        <w:tc>
          <w:tcPr>
            <w:tcW w:w="25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r>
      <w:tr>
        <w:tblPrEx>
          <w:shd w:val="clear" w:color="auto" w:fill="auto"/>
          <w:tblCellMar>
            <w:top w:w="0" w:type="dxa"/>
            <w:left w:w="108" w:type="dxa"/>
            <w:bottom w:w="0" w:type="dxa"/>
            <w:right w:w="108" w:type="dxa"/>
          </w:tblCellMar>
        </w:tblPrEx>
        <w:trPr>
          <w:trHeight w:val="324" w:hRule="atLeast"/>
        </w:trPr>
        <w:tc>
          <w:tcPr>
            <w:tcW w:w="257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アクション</w:t>
            </w: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w:t>
            </w:r>
          </w:p>
        </w:tc>
      </w:tr>
      <w:tr>
        <w:tblPrEx>
          <w:shd w:val="clear" w:color="auto" w:fill="auto"/>
          <w:tblCellMar>
            <w:top w:w="0" w:type="dxa"/>
            <w:left w:w="108" w:type="dxa"/>
            <w:bottom w:w="0" w:type="dxa"/>
            <w:right w:w="108" w:type="dxa"/>
          </w:tblCellMar>
        </w:tblPrEx>
        <w:trPr>
          <w:trHeight w:val="334" w:hRule="atLeast"/>
        </w:trPr>
        <w:tc>
          <w:tcPr>
            <w:tcW w:w="257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5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r>
    </w:tbl>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宋体"/>
          <w:b w:val="0"/>
          <w:bCs w:val="0"/>
          <w:lang w:val="en-US" w:eastAsia="zh-CN"/>
        </w:rPr>
      </w:pPr>
    </w:p>
    <w:p>
      <w:pPr>
        <w:bidi w:val="0"/>
        <w:ind w:firstLine="420" w:firstLineChars="0"/>
        <w:rPr>
          <w:rFonts w:hint="eastAsia" w:eastAsia="MS Mincho"/>
          <w:b w:val="0"/>
          <w:bCs w:val="0"/>
          <w:lang w:val="en-US" w:eastAsia="ja-JP"/>
        </w:rPr>
      </w:pPr>
      <w:r>
        <w:rPr>
          <w:rFonts w:hint="eastAsia" w:eastAsia="MS Mincho"/>
          <w:b w:val="0"/>
          <w:bCs w:val="0"/>
          <w:lang w:val="en-US" w:eastAsia="ja-JP"/>
        </w:rPr>
        <w:t>もし、新しく入力のデータの戦い回数は３回、</w:t>
      </w:r>
      <w:r>
        <w:rPr>
          <w:rFonts w:hint="eastAsia" w:eastAsia="宋体"/>
          <w:b w:val="0"/>
          <w:bCs w:val="0"/>
          <w:lang w:val="en-US" w:eastAsia="zh-CN"/>
        </w:rPr>
        <w:t>KISS</w:t>
      </w:r>
      <w:r>
        <w:rPr>
          <w:rFonts w:hint="eastAsia" w:eastAsia="MS Mincho"/>
          <w:b w:val="0"/>
          <w:bCs w:val="0"/>
          <w:lang w:val="en-US" w:eastAsia="ja-JP"/>
        </w:rPr>
        <w:t>回数は２回の時、どの映画の種類に分類するかの問題。</w:t>
      </w:r>
    </w:p>
    <w:p>
      <w:pPr>
        <w:bidi w:val="0"/>
        <w:ind w:firstLine="420" w:firstLineChars="0"/>
        <w:rPr>
          <w:rFonts w:hint="eastAsia" w:eastAsia="MS Mincho"/>
          <w:b w:val="0"/>
          <w:bCs w:val="0"/>
          <w:lang w:val="en-US" w:eastAsia="ja-JP"/>
        </w:rPr>
      </w:pPr>
      <w:r>
        <w:rPr>
          <w:rFonts w:hint="eastAsia" w:eastAsia="MS Mincho"/>
          <w:b w:val="0"/>
          <w:bCs w:val="0"/>
          <w:lang w:val="en-US" w:eastAsia="ja-JP"/>
        </w:rPr>
        <w:t>定義用：</w:t>
      </w:r>
    </w:p>
    <w:p>
      <w:pPr>
        <w:bidi w:val="0"/>
        <w:ind w:firstLine="420" w:firstLineChars="0"/>
        <w:rPr>
          <w:rFonts w:hint="eastAsia" w:eastAsia="宋体"/>
          <w:b w:val="0"/>
          <w:bCs w:val="0"/>
          <w:lang w:val="en-US" w:eastAsia="zh-CN"/>
        </w:rPr>
      </w:pPr>
      <w:r>
        <w:rPr>
          <w:rFonts w:hint="eastAsia" w:eastAsia="宋体"/>
          <w:b w:val="0"/>
          <w:bCs w:val="0"/>
          <w:lang w:val="en-US" w:eastAsia="zh-CN"/>
        </w:rPr>
        <w:drawing>
          <wp:inline distT="0" distB="0" distL="114300" distR="114300">
            <wp:extent cx="5271135" cy="2900045"/>
            <wp:effectExtent l="0" t="0" r="5715" b="14605"/>
            <wp:docPr id="39" name="图片 39" descr="1625930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25930942(1)"/>
                    <pic:cNvPicPr>
                      <a:picLocks noChangeAspect="1"/>
                    </pic:cNvPicPr>
                  </pic:nvPicPr>
                  <pic:blipFill>
                    <a:blip r:embed="rId32"/>
                    <a:stretch>
                      <a:fillRect/>
                    </a:stretch>
                  </pic:blipFill>
                  <pic:spPr>
                    <a:xfrm>
                      <a:off x="0" y="0"/>
                      <a:ext cx="5271135" cy="2900045"/>
                    </a:xfrm>
                    <a:prstGeom prst="rect">
                      <a:avLst/>
                    </a:prstGeom>
                  </pic:spPr>
                </pic:pic>
              </a:graphicData>
            </a:graphic>
          </wp:inline>
        </w:drawing>
      </w:r>
    </w:p>
    <w:p>
      <w:pPr>
        <w:bidi w:val="0"/>
        <w:ind w:firstLine="420" w:firstLineChars="0"/>
        <w:rPr>
          <w:rFonts w:hint="eastAsia" w:eastAsia="MS Mincho"/>
          <w:b w:val="0"/>
          <w:bCs w:val="0"/>
          <w:lang w:val="en-US" w:eastAsia="ja-JP"/>
        </w:rPr>
      </w:pPr>
    </w:p>
    <w:p>
      <w:pPr>
        <w:bidi w:val="0"/>
        <w:ind w:firstLine="420" w:firstLineChars="0"/>
        <w:rPr>
          <w:rFonts w:hint="eastAsia" w:ascii="Courier New" w:hAnsi="Courier New" w:eastAsia="宋体" w:cs="Courier New"/>
          <w:i w:val="0"/>
          <w:iCs w:val="0"/>
          <w:caps w:val="0"/>
          <w:color w:val="800000"/>
          <w:spacing w:val="0"/>
          <w:sz w:val="18"/>
          <w:szCs w:val="18"/>
          <w:lang w:eastAsia="zh-CN"/>
        </w:rPr>
      </w:pPr>
      <w:r>
        <w:rPr>
          <w:rFonts w:hint="eastAsia" w:eastAsia="MS Mincho"/>
          <w:b w:val="0"/>
          <w:bCs w:val="0"/>
          <w:lang w:val="en-US" w:eastAsia="ja-JP"/>
        </w:rPr>
        <w:t>出力の結果は</w:t>
      </w:r>
      <w:r>
        <w:rPr>
          <w:rFonts w:hint="default" w:ascii="Courier New" w:hAnsi="Courier New" w:cs="Courier New"/>
          <w:i w:val="0"/>
          <w:iCs w:val="0"/>
          <w:caps w:val="0"/>
          <w:color w:val="800000"/>
          <w:spacing w:val="0"/>
          <w:sz w:val="18"/>
          <w:szCs w:val="18"/>
        </w:rPr>
        <w:t>アクション</w:t>
      </w:r>
      <w:r>
        <w:rPr>
          <w:rFonts w:hint="eastAsia" w:ascii="Courier New" w:hAnsi="Courier New" w:eastAsia="MS Mincho" w:cs="Courier New"/>
          <w:i w:val="0"/>
          <w:iCs w:val="0"/>
          <w:caps w:val="0"/>
          <w:color w:val="800000"/>
          <w:spacing w:val="0"/>
          <w:sz w:val="18"/>
          <w:szCs w:val="18"/>
          <w:lang w:eastAsia="ja-JP"/>
        </w:rPr>
        <w:t>であること。</w:t>
      </w:r>
    </w:p>
    <w:p>
      <w:pPr>
        <w:bidi w:val="0"/>
        <w:ind w:firstLine="420" w:firstLineChars="0"/>
        <w:rPr>
          <w:rFonts w:hint="eastAsia" w:ascii="Courier New" w:hAnsi="Courier New" w:eastAsia="宋体" w:cs="Courier New"/>
          <w:i w:val="0"/>
          <w:iCs w:val="0"/>
          <w:caps w:val="0"/>
          <w:color w:val="800000"/>
          <w:spacing w:val="0"/>
          <w:sz w:val="18"/>
          <w:szCs w:val="18"/>
          <w:lang w:eastAsia="zh-CN"/>
        </w:rPr>
      </w:pPr>
      <w:r>
        <w:rPr>
          <w:rFonts w:hint="eastAsia" w:eastAsia="MS Mincho"/>
          <w:b w:val="0"/>
          <w:bCs w:val="0"/>
          <w:lang w:val="en-US" w:eastAsia="ja-JP"/>
        </w:rPr>
        <w:t>k</w:t>
      </w:r>
      <w:r>
        <w:rPr>
          <w:rFonts w:hint="eastAsia" w:eastAsia="MS Mincho"/>
          <w:b w:val="0"/>
          <w:bCs w:val="0"/>
          <w:lang w:val="en-US" w:eastAsia="zh-CN"/>
        </w:rPr>
        <w:t>平均法</w:t>
      </w:r>
      <w:r>
        <w:rPr>
          <w:rFonts w:hint="eastAsia" w:eastAsia="MS Mincho"/>
          <w:b w:val="0"/>
          <w:bCs w:val="0"/>
          <w:lang w:val="en-US" w:eastAsia="ja-JP"/>
        </w:rPr>
        <w:t>:</w:t>
      </w:r>
    </w:p>
    <w:p>
      <w:pPr>
        <w:bidi w:val="0"/>
        <w:ind w:firstLine="420" w:firstLineChars="0"/>
        <w:rPr>
          <w:rFonts w:hint="eastAsia" w:eastAsia="MS Mincho"/>
          <w:b w:val="0"/>
          <w:bCs w:val="0"/>
          <w:lang w:val="en-US" w:eastAsia="zh-CN"/>
        </w:rPr>
      </w:pPr>
      <w:r>
        <w:rPr>
          <w:rFonts w:hint="eastAsia" w:eastAsia="MS Mincho"/>
          <w:b w:val="0"/>
          <w:bCs w:val="0"/>
          <w:lang w:val="en-US" w:eastAsia="zh-CN"/>
        </w:rPr>
        <w:t>k平均法(k-means)のアルゴリズム</w:t>
      </w:r>
    </w:p>
    <w:p>
      <w:pPr>
        <w:bidi w:val="0"/>
        <w:ind w:firstLine="420" w:firstLineChars="0"/>
        <w:rPr>
          <w:rFonts w:hint="eastAsia" w:eastAsia="MS Mincho"/>
          <w:b w:val="0"/>
          <w:bCs w:val="0"/>
          <w:lang w:val="en-US" w:eastAsia="zh-CN"/>
        </w:rPr>
      </w:pPr>
      <w:r>
        <w:rPr>
          <w:rFonts w:hint="eastAsia" w:eastAsia="MS Mincho"/>
          <w:b w:val="0"/>
          <w:bCs w:val="0"/>
          <w:lang w:val="en-US" w:eastAsia="zh-CN"/>
        </w:rPr>
        <w:t>各クラスタ中心の初期値を設定する</w:t>
      </w:r>
    </w:p>
    <w:p>
      <w:pPr>
        <w:bidi w:val="0"/>
        <w:ind w:firstLine="420" w:firstLineChars="0"/>
        <w:rPr>
          <w:rFonts w:hint="eastAsia" w:eastAsia="MS Mincho"/>
          <w:b w:val="0"/>
          <w:bCs w:val="0"/>
          <w:lang w:val="en-US" w:eastAsia="zh-CN"/>
        </w:rPr>
      </w:pPr>
      <w:r>
        <w:rPr>
          <w:rFonts w:hint="eastAsia" w:eastAsia="MS Mincho"/>
          <w:b w:val="0"/>
          <w:bCs w:val="0"/>
          <w:lang w:val="en-US" w:eastAsia="zh-CN"/>
        </w:rPr>
        <w:t>各データ点に対して、各クラスタ中心との距離を計算し最も距離が近いクラスタを割り当てる</w:t>
      </w:r>
    </w:p>
    <w:p>
      <w:pPr>
        <w:bidi w:val="0"/>
        <w:ind w:firstLine="420" w:firstLineChars="0"/>
        <w:rPr>
          <w:rFonts w:hint="eastAsia" w:eastAsia="MS Mincho"/>
          <w:b w:val="0"/>
          <w:bCs w:val="0"/>
          <w:lang w:val="en-US" w:eastAsia="zh-CN"/>
        </w:rPr>
      </w:pPr>
      <w:r>
        <w:rPr>
          <w:rFonts w:hint="eastAsia" w:eastAsia="MS Mincho"/>
          <w:b w:val="0"/>
          <w:bCs w:val="0"/>
          <w:lang w:val="en-US" w:eastAsia="zh-CN"/>
        </w:rPr>
        <w:t>3) 各クラスタの平均ベクトル（中心）を計算する</w:t>
      </w:r>
    </w:p>
    <w:p>
      <w:pPr>
        <w:bidi w:val="0"/>
        <w:ind w:firstLine="420" w:firstLineChars="0"/>
        <w:rPr>
          <w:rFonts w:hint="eastAsia" w:eastAsia="MS Mincho"/>
          <w:b w:val="0"/>
          <w:bCs w:val="0"/>
          <w:lang w:val="en-US" w:eastAsia="zh-CN"/>
        </w:rPr>
      </w:pPr>
      <w:r>
        <w:rPr>
          <w:rFonts w:hint="eastAsia" w:eastAsia="MS Mincho"/>
          <w:b w:val="0"/>
          <w:bCs w:val="0"/>
          <w:lang w:val="en-US" w:eastAsia="zh-CN"/>
        </w:rPr>
        <w:t>4) 収束するまで2, 3の処理を繰り返す次から各手順の詳細を説明するk-平均法(k-means)</w:t>
      </w:r>
    </w:p>
    <w:p>
      <w:pPr>
        <w:bidi w:val="0"/>
        <w:ind w:firstLine="420" w:firstLineChars="0"/>
        <w:rPr>
          <w:rFonts w:hint="eastAsia" w:eastAsia="MS Mincho"/>
          <w:b w:val="0"/>
          <w:bCs w:val="0"/>
          <w:lang w:val="en-US" w:eastAsia="zh-CN"/>
        </w:rPr>
      </w:pPr>
    </w:p>
    <w:p>
      <w:pPr>
        <w:bidi w:val="0"/>
        <w:ind w:firstLine="420" w:firstLineChars="0"/>
        <w:rPr>
          <w:rFonts w:hint="eastAsia" w:eastAsia="MS Mincho"/>
          <w:b w:val="0"/>
          <w:bCs w:val="0"/>
          <w:lang w:val="en-US" w:eastAsia="ja-JP"/>
        </w:rPr>
      </w:pPr>
      <w:r>
        <w:rPr>
          <w:rFonts w:hint="eastAsia" w:eastAsia="MS Mincho"/>
          <w:b w:val="0"/>
          <w:bCs w:val="0"/>
          <w:lang w:val="en-US" w:eastAsia="ja-JP"/>
        </w:rPr>
        <w:t>実装例は、ランダムに数字を選んで、</w:t>
      </w:r>
      <w:r>
        <w:rPr>
          <w:rFonts w:hint="eastAsia" w:eastAsia="MS Mincho"/>
          <w:b w:val="0"/>
          <w:bCs w:val="0"/>
          <w:lang w:val="en-US" w:eastAsia="zh-CN"/>
        </w:rPr>
        <w:t>中心の初期値</w:t>
      </w:r>
      <w:r>
        <w:rPr>
          <w:rFonts w:hint="eastAsia" w:eastAsia="MS Mincho"/>
          <w:b w:val="0"/>
          <w:bCs w:val="0"/>
          <w:lang w:val="en-US" w:eastAsia="ja-JP"/>
        </w:rPr>
        <w:t>を表す、そして、各データと中心の距離を計算して、一番近いクラスに割り当てる、そして各クラスの平均を新たの中心として計算する、最後、クラス中心と結果の値は変わったのかを確認する。</w:t>
      </w:r>
    </w:p>
    <w:p>
      <w:pPr>
        <w:bidi w:val="0"/>
        <w:ind w:firstLine="420" w:firstLineChars="0"/>
      </w:pPr>
      <w:r>
        <w:drawing>
          <wp:inline distT="0" distB="0" distL="114300" distR="114300">
            <wp:extent cx="4038600" cy="7458075"/>
            <wp:effectExtent l="0" t="0" r="0" b="952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3"/>
                    <a:stretch>
                      <a:fillRect/>
                    </a:stretch>
                  </pic:blipFill>
                  <pic:spPr>
                    <a:xfrm>
                      <a:off x="0" y="0"/>
                      <a:ext cx="4038600" cy="7458075"/>
                    </a:xfrm>
                    <a:prstGeom prst="rect">
                      <a:avLst/>
                    </a:prstGeom>
                    <a:noFill/>
                    <a:ln>
                      <a:noFill/>
                    </a:ln>
                  </pic:spPr>
                </pic:pic>
              </a:graphicData>
            </a:graphic>
          </wp:inline>
        </w:drawing>
      </w:r>
    </w:p>
    <w:p>
      <w:pPr>
        <w:bidi w:val="0"/>
        <w:ind w:firstLine="420" w:firstLineChars="0"/>
        <w:rPr>
          <w:rFonts w:hint="eastAsia" w:eastAsia="MS Mincho"/>
          <w:lang w:val="en-US" w:eastAsia="ja-JP"/>
        </w:rPr>
      </w:pPr>
      <w:r>
        <w:rPr>
          <w:rFonts w:hint="eastAsia" w:eastAsia="MS Mincho"/>
          <w:lang w:val="en-US" w:eastAsia="ja-JP"/>
        </w:rPr>
        <w:t>実装結果：</w:t>
      </w:r>
      <w:r>
        <w:rPr>
          <w:rFonts w:hint="eastAsia" w:eastAsia="MS Mincho"/>
          <w:lang w:val="en-US" w:eastAsia="ja-JP"/>
        </w:rPr>
        <w:drawing>
          <wp:inline distT="0" distB="0" distL="114300" distR="114300">
            <wp:extent cx="5271135" cy="6136640"/>
            <wp:effectExtent l="0" t="0" r="5715" b="16510"/>
            <wp:docPr id="41" name="图片 41" descr="1625931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25931687(1)"/>
                    <pic:cNvPicPr>
                      <a:picLocks noChangeAspect="1"/>
                    </pic:cNvPicPr>
                  </pic:nvPicPr>
                  <pic:blipFill>
                    <a:blip r:embed="rId34"/>
                    <a:stretch>
                      <a:fillRect/>
                    </a:stretch>
                  </pic:blipFill>
                  <pic:spPr>
                    <a:xfrm>
                      <a:off x="0" y="0"/>
                      <a:ext cx="5271135" cy="6136640"/>
                    </a:xfrm>
                    <a:prstGeom prst="rect">
                      <a:avLst/>
                    </a:prstGeom>
                  </pic:spPr>
                </pic:pic>
              </a:graphicData>
            </a:graphic>
          </wp:inline>
        </w:drawing>
      </w:r>
    </w:p>
    <w:p>
      <w:pPr>
        <w:bidi w:val="0"/>
        <w:ind w:firstLine="420" w:firstLineChars="0"/>
        <w:rPr>
          <w:rFonts w:hint="eastAsia" w:eastAsia="MS Mincho"/>
          <w:lang w:val="en-US" w:eastAsia="ja-JP"/>
        </w:rPr>
      </w:pPr>
    </w:p>
    <w:p>
      <w:pPr>
        <w:bidi w:val="0"/>
        <w:ind w:firstLine="420" w:firstLineChars="0"/>
        <w:rPr>
          <w:rFonts w:hint="eastAsia" w:eastAsia="MS Mincho"/>
          <w:b/>
          <w:bCs/>
          <w:sz w:val="24"/>
          <w:szCs w:val="32"/>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５：</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SVM</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SVMとは、2クラス分類問題を解決するための手法の一つである。</w:t>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決定関数は通常のように：</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533525" cy="513715"/>
            <wp:effectExtent l="0" t="0" r="9525" b="635"/>
            <wp:docPr id="42" name="图片 42" descr="1625932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25932390(1)"/>
                    <pic:cNvPicPr>
                      <a:picLocks noChangeAspect="1"/>
                    </pic:cNvPicPr>
                  </pic:nvPicPr>
                  <pic:blipFill>
                    <a:blip r:embed="rId35"/>
                    <a:stretch>
                      <a:fillRect/>
                    </a:stretch>
                  </pic:blipFill>
                  <pic:spPr>
                    <a:xfrm>
                      <a:off x="0" y="0"/>
                      <a:ext cx="1533525" cy="513715"/>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sgn()は符号関数と呼ばれる関数で、引数が正の場合には+1、負の場合には1を返す関数です</w:t>
      </w:r>
      <w:r>
        <w:rPr>
          <w:rFonts w:hint="eastAsia" w:eastAsia="MS Mincho"/>
          <w:b w:val="0"/>
          <w:bCs w:val="0"/>
          <w:lang w:val="en-US" w:eastAsia="ja-JP"/>
        </w:rPr>
        <w:t>。</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000250" cy="685800"/>
            <wp:effectExtent l="0" t="0" r="0" b="0"/>
            <wp:docPr id="43" name="图片 43" descr="1625932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625932434(1)"/>
                    <pic:cNvPicPr>
                      <a:picLocks noChangeAspect="1"/>
                    </pic:cNvPicPr>
                  </pic:nvPicPr>
                  <pic:blipFill>
                    <a:blip r:embed="rId36"/>
                    <a:stretch>
                      <a:fillRect/>
                    </a:stretch>
                  </pic:blipFill>
                  <pic:spPr>
                    <a:xfrm>
                      <a:off x="0" y="0"/>
                      <a:ext cx="2000250" cy="685800"/>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マージンとは：分類境界を挟んで2つのクラスがどのくらい離れているかをマージン(margin)と呼びます、イメージ図は以下のように、マージンを最大化することで、最適のSVMを求めることが出来る。分類境界に最も近いデータはサポートベクトル(support vector)と呼びます。</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2581275" cy="2212340"/>
            <wp:effectExtent l="0" t="0" r="9525" b="16510"/>
            <wp:docPr id="44" name="图片 44" descr="1625932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25932573(1)"/>
                    <pic:cNvPicPr>
                      <a:picLocks noChangeAspect="1"/>
                    </pic:cNvPicPr>
                  </pic:nvPicPr>
                  <pic:blipFill>
                    <a:blip r:embed="rId37"/>
                    <a:stretch>
                      <a:fillRect/>
                    </a:stretch>
                  </pic:blipFill>
                  <pic:spPr>
                    <a:xfrm>
                      <a:off x="0" y="0"/>
                      <a:ext cx="2581275" cy="2212340"/>
                    </a:xfrm>
                    <a:prstGeom prst="rect">
                      <a:avLst/>
                    </a:prstGeom>
                  </pic:spPr>
                </pic:pic>
              </a:graphicData>
            </a:graphic>
          </wp:inline>
        </w:drawing>
      </w:r>
    </w:p>
    <w:p>
      <w:pPr>
        <w:bidi w:val="0"/>
        <w:ind w:left="420" w:leftChars="0" w:firstLine="420" w:firstLineChars="0"/>
        <w:rPr>
          <w:rFonts w:hint="eastAsia" w:eastAsia="MS Mincho"/>
          <w:b w:val="0"/>
          <w:bCs w:val="0"/>
          <w:lang w:val="en-US" w:eastAsia="ja-JP"/>
        </w:rPr>
      </w:pPr>
      <w:r>
        <w:rPr>
          <w:rFonts w:hint="eastAsia" w:eastAsia="MS Mincho"/>
          <w:b w:val="0"/>
          <w:bCs w:val="0"/>
          <w:lang w:val="en-US" w:eastAsia="ja-JP"/>
        </w:rPr>
        <w:t>一般的SVM(ハードマージン)は線性分離可能のデータしか処理出来ないですが、線性分離不可のデータに対して、ソフトマージンを使う可能性もあります。</w:t>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停留点</w:t>
      </w:r>
      <w:r>
        <w:rPr>
          <w:rFonts w:hint="eastAsia" w:eastAsia="MS Mincho"/>
          <w:b w:val="0"/>
          <w:bCs w:val="0"/>
          <w:lang w:val="en-US" w:eastAsia="ja-JP"/>
        </w:rPr>
        <w:t>：関数の微分係数が0となる点</w:t>
      </w:r>
    </w:p>
    <w:p>
      <w:pPr>
        <w:bidi w:val="0"/>
        <w:ind w:left="420" w:leftChars="0" w:firstLine="420" w:firstLineChars="0"/>
        <w:rPr>
          <w:rFonts w:hint="eastAsia" w:eastAsia="MS Mincho"/>
          <w:b w:val="0"/>
          <w:bCs w:val="0"/>
          <w:lang w:val="en-US" w:eastAsia="ja-JP"/>
        </w:rPr>
      </w:pPr>
      <w:r>
        <w:rPr>
          <w:rFonts w:hint="default" w:eastAsia="MS Mincho"/>
          <w:b w:val="0"/>
          <w:bCs w:val="0"/>
          <w:lang w:val="en-US" w:eastAsia="ja-JP"/>
        </w:rPr>
        <w:t>鞍点</w:t>
      </w:r>
      <w:r>
        <w:rPr>
          <w:rFonts w:hint="eastAsia" w:eastAsia="MS Mincho"/>
          <w:b w:val="0"/>
          <w:bCs w:val="0"/>
          <w:lang w:val="en-US" w:eastAsia="ja-JP"/>
        </w:rPr>
        <w:t>：1変数には見られない鞍点(saddle point)22と呼ばれる停留点(赤い点)。イメージ図は以下：</w:t>
      </w:r>
    </w:p>
    <w:p>
      <w:pPr>
        <w:bidi w:val="0"/>
        <w:ind w:left="420"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3192780" cy="2467610"/>
            <wp:effectExtent l="0" t="0" r="7620" b="8890"/>
            <wp:docPr id="45" name="图片 45" descr="1625932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625932976(1)"/>
                    <pic:cNvPicPr>
                      <a:picLocks noChangeAspect="1"/>
                    </pic:cNvPicPr>
                  </pic:nvPicPr>
                  <pic:blipFill>
                    <a:blip r:embed="rId38"/>
                    <a:stretch>
                      <a:fillRect/>
                    </a:stretch>
                  </pic:blipFill>
                  <pic:spPr>
                    <a:xfrm>
                      <a:off x="0" y="0"/>
                      <a:ext cx="3192780" cy="2467610"/>
                    </a:xfrm>
                    <a:prstGeom prst="rect">
                      <a:avLst/>
                    </a:prstGeom>
                  </pic:spPr>
                </pic:pic>
              </a:graphicData>
            </a:graphic>
          </wp:inline>
        </w:drawing>
      </w:r>
    </w:p>
    <w:p>
      <w:pPr>
        <w:bidi w:val="0"/>
        <w:ind w:left="420" w:leftChars="0" w:firstLine="420" w:firstLineChars="0"/>
        <w:rPr>
          <w:rFonts w:hint="default" w:eastAsia="MS Mincho"/>
          <w:b w:val="0"/>
          <w:bCs w:val="0"/>
          <w:lang w:val="en-US" w:eastAsia="ja-JP"/>
        </w:rPr>
      </w:pPr>
    </w:p>
    <w:p>
      <w:pPr>
        <w:bidi w:val="0"/>
        <w:ind w:left="420" w:leftChars="0" w:firstLine="420" w:firstLineChars="0"/>
        <w:rPr>
          <w:rFonts w:hint="default" w:ascii="Courier New" w:hAnsi="Courier New" w:eastAsia="MS Mincho" w:cs="Courier New"/>
          <w:i w:val="0"/>
          <w:iCs w:val="0"/>
          <w:caps w:val="0"/>
          <w:color w:val="800000"/>
          <w:spacing w:val="0"/>
          <w:sz w:val="18"/>
          <w:szCs w:val="18"/>
          <w:lang w:val="en-US" w:eastAsia="ja-JP"/>
        </w:rPr>
      </w:pPr>
      <w:r>
        <w:rPr>
          <w:rFonts w:hint="eastAsia" w:ascii="Courier New" w:hAnsi="Courier New" w:eastAsia="宋体" w:cs="Courier New"/>
          <w:i w:val="0"/>
          <w:iCs w:val="0"/>
          <w:caps w:val="0"/>
          <w:color w:val="800000"/>
          <w:spacing w:val="0"/>
          <w:sz w:val="18"/>
          <w:szCs w:val="18"/>
          <w:lang w:val="en-US" w:eastAsia="zh-CN"/>
        </w:rPr>
        <w:t xml:space="preserve"> </w:t>
      </w:r>
      <w:r>
        <w:rPr>
          <w:rFonts w:hint="eastAsia" w:eastAsia="MS Mincho"/>
          <w:b w:val="0"/>
          <w:bCs w:val="0"/>
          <w:lang w:val="en-US" w:eastAsia="zh-CN"/>
        </w:rPr>
        <w:t>カーネル</w:t>
      </w:r>
      <w:r>
        <w:rPr>
          <w:rFonts w:hint="eastAsia" w:eastAsia="MS Mincho"/>
          <w:b w:val="0"/>
          <w:bCs w:val="0"/>
          <w:lang w:val="en-US" w:eastAsia="ja-JP"/>
        </w:rPr>
        <w:t>法：SVM中、特徴空間上の目的関数を最大化時、特徴空間上での分類境界を決定し、入力空間に戻すことで元データに対する非線形分離が可能となるなずだが、次元拡張により内積部分の計算量が莫大になるため、内積部分をカーネル関数(kernel function)と呼ばれる関数で置き換える方法である。カーネル法を使うことで、計算量を軽減することが可能である。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C4350"/>
    <w:multiLevelType w:val="singleLevel"/>
    <w:tmpl w:val="BD5C4350"/>
    <w:lvl w:ilvl="0" w:tentative="0">
      <w:start w:val="2"/>
      <w:numFmt w:val="decimalFullWidth"/>
      <w:suff w:val="nothing"/>
      <w:lvlText w:val="%1、"/>
      <w:lvlJc w:val="left"/>
      <w:rPr>
        <w:rFonts w:hint="eastAsia"/>
      </w:rPr>
    </w:lvl>
  </w:abstractNum>
  <w:abstractNum w:abstractNumId="1">
    <w:nsid w:val="BDA9C654"/>
    <w:multiLevelType w:val="singleLevel"/>
    <w:tmpl w:val="BDA9C654"/>
    <w:lvl w:ilvl="0" w:tentative="0">
      <w:start w:val="4"/>
      <w:numFmt w:val="decimal"/>
      <w:suff w:val="nothing"/>
      <w:lvlText w:val="%1、"/>
      <w:lvlJc w:val="left"/>
    </w:lvl>
  </w:abstractNum>
  <w:abstractNum w:abstractNumId="2">
    <w:nsid w:val="0C0017A0"/>
    <w:multiLevelType w:val="singleLevel"/>
    <w:tmpl w:val="0C0017A0"/>
    <w:lvl w:ilvl="0" w:tentative="0">
      <w:start w:val="6"/>
      <w:numFmt w:val="decimalFullWidth"/>
      <w:suff w:val="nothing"/>
      <w:lvlText w:val="%1、"/>
      <w:lvlJc w:val="left"/>
      <w:pPr>
        <w:ind w:left="420" w:leftChars="0" w:firstLine="0" w:firstLineChars="0"/>
      </w:pPr>
      <w:rPr>
        <w:rFonts w:hint="eastAsia"/>
      </w:rPr>
    </w:lvl>
  </w:abstractNum>
  <w:abstractNum w:abstractNumId="3">
    <w:nsid w:val="26B28DB8"/>
    <w:multiLevelType w:val="singleLevel"/>
    <w:tmpl w:val="26B28DB8"/>
    <w:lvl w:ilvl="0" w:tentative="0">
      <w:start w:val="1"/>
      <w:numFmt w:val="decimalFullWidth"/>
      <w:suff w:val="nothing"/>
      <w:lvlText w:val="%1、"/>
      <w:lvlJc w:val="left"/>
      <w:rPr>
        <w:rFonts w:hint="eastAsia"/>
      </w:rPr>
    </w:lvl>
  </w:abstractNum>
  <w:abstractNum w:abstractNumId="4">
    <w:nsid w:val="2F9CE095"/>
    <w:multiLevelType w:val="singleLevel"/>
    <w:tmpl w:val="2F9CE095"/>
    <w:lvl w:ilvl="0" w:tentative="0">
      <w:start w:val="1"/>
      <w:numFmt w:val="decimal"/>
      <w:suff w:val="nothing"/>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73C1"/>
    <w:rsid w:val="12E144C7"/>
    <w:rsid w:val="2AE01800"/>
    <w:rsid w:val="2B482E77"/>
    <w:rsid w:val="3C8B58F8"/>
    <w:rsid w:val="407A0C72"/>
    <w:rsid w:val="5F3722B2"/>
    <w:rsid w:val="75D558D7"/>
    <w:rsid w:val="7CE1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2021-07-09T13:20:00Z</dcterms:created>
  <dc:creator>admin</dc:creator>
  <cp:lastModifiedBy>admin</cp:lastModifiedBy>
  <dcterms:modified xsi:type="dcterms:W3CDTF">2021-07-11T03:59:30Z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45D5D65836B34DF69344048F4AC88875</vt:lpwstr>
  </property>
</Properties>
</file>