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eastAsia="MS Mincho"/>
          <w:lang w:val="en-US" w:eastAsia="ja-JP"/>
        </w:rPr>
      </w:pPr>
      <w:r>
        <w:rPr>
          <w:rFonts w:hint="eastAsia" w:eastAsia="MS Mincho"/>
          <w:b/>
          <w:bCs/>
          <w:sz w:val="24"/>
          <w:szCs w:val="32"/>
          <w:lang w:eastAsia="ja-JP"/>
        </w:rPr>
        <w:t>まとめ要点１</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入力層～中関層</w:t>
      </w:r>
    </w:p>
    <w:p>
      <w:pPr>
        <w:bidi w:val="0"/>
        <w:rPr>
          <w:rFonts w:hint="eastAsia" w:eastAsia="MS Mincho"/>
          <w:lang w:val="en-US" w:eastAsia="ja-JP"/>
        </w:rPr>
      </w:pPr>
      <w:r>
        <w:rPr>
          <w:rFonts w:hint="eastAsia" w:eastAsia="MS Mincho"/>
          <w:lang w:val="en-US" w:eastAsia="ja-JP"/>
        </w:rPr>
        <w:t>入力値層はデータが初めてNWに入力する時、入れたNW層である。一般的にはデータの種類により変わる可能性が高い、例えば人間の情報を入力する時、身長、ひげの本数、耳の大きさなどの情報を一つずつ受け取って、計算して中関層に転送する。入力層と出力層の中、全ての層は中間層と呼びます。</w:t>
      </w:r>
    </w:p>
    <w:p>
      <w:pPr>
        <w:bidi w:val="0"/>
        <w:rPr>
          <w:rFonts w:hint="eastAsia" w:eastAsia="MS Mincho"/>
          <w:b/>
          <w:bCs/>
          <w:lang w:val="en-US" w:eastAsia="ja-JP"/>
        </w:rPr>
      </w:pPr>
      <w:r>
        <w:rPr>
          <w:rFonts w:hint="eastAsia" w:eastAsia="MS Mincho"/>
          <w:b/>
          <w:bCs/>
          <w:lang w:val="en-US" w:eastAsia="ja-JP"/>
        </w:rPr>
        <w:t>確認テスト：</w:t>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3971290" cy="1276985"/>
            <wp:effectExtent l="0" t="0" r="10160" b="18415"/>
            <wp:docPr id="1" name="图片 1" descr="1625976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5976846(1)"/>
                    <pic:cNvPicPr>
                      <a:picLocks noChangeAspect="1"/>
                    </pic:cNvPicPr>
                  </pic:nvPicPr>
                  <pic:blipFill>
                    <a:blip r:embed="rId4"/>
                    <a:stretch>
                      <a:fillRect/>
                    </a:stretch>
                  </pic:blipFill>
                  <pic:spPr>
                    <a:xfrm>
                      <a:off x="0" y="0"/>
                      <a:ext cx="3971290" cy="1276985"/>
                    </a:xfrm>
                    <a:prstGeom prst="rect">
                      <a:avLst/>
                    </a:prstGeom>
                  </pic:spPr>
                </pic:pic>
              </a:graphicData>
            </a:graphic>
          </wp:inline>
        </w:drawing>
      </w:r>
    </w:p>
    <w:p>
      <w:pPr>
        <w:bidi w:val="0"/>
        <w:ind w:firstLine="420" w:firstLineChars="0"/>
        <w:rPr>
          <w:rFonts w:hint="eastAsia" w:eastAsia="MS Mincho"/>
          <w:b w:val="0"/>
          <w:bCs w:val="0"/>
          <w:lang w:val="en-US" w:eastAsia="ja-JP"/>
        </w:rPr>
      </w:pPr>
      <w:r>
        <w:rPr>
          <w:rFonts w:hint="eastAsia" w:eastAsia="MS Mincho"/>
          <w:b/>
          <w:bCs/>
          <w:lang w:val="en-US" w:eastAsia="ja-JP"/>
        </w:rPr>
        <w:t>答え：</w:t>
      </w:r>
      <w:r>
        <w:rPr>
          <w:rFonts w:hint="eastAsia" w:eastAsia="MS Mincho"/>
          <w:b w:val="0"/>
          <w:bCs w:val="0"/>
          <w:lang w:val="en-US" w:eastAsia="ja-JP"/>
        </w:rPr>
        <w:t>③と④、重みとバイアスなどのパラメータを最適化した時点、モデルはトレニンーグ完了とする。</w:t>
      </w:r>
    </w:p>
    <w:p>
      <w:pPr>
        <w:bidi w:val="0"/>
        <w:ind w:firstLine="420" w:firstLineChars="0"/>
        <w:rPr>
          <w:rFonts w:hint="default" w:eastAsia="MS Mincho"/>
          <w:b w:val="0"/>
          <w:bCs w:val="0"/>
          <w:lang w:val="en-US" w:eastAsia="ja-JP"/>
        </w:rPr>
      </w:pPr>
      <w:r>
        <w:rPr>
          <w:rFonts w:hint="default" w:eastAsia="MS Mincho"/>
          <w:b w:val="0"/>
          <w:bCs w:val="0"/>
          <w:lang w:val="en-US" w:eastAsia="ja-JP"/>
        </w:rPr>
        <w:drawing>
          <wp:inline distT="0" distB="0" distL="114300" distR="114300">
            <wp:extent cx="3600450" cy="2004695"/>
            <wp:effectExtent l="0" t="0" r="0" b="14605"/>
            <wp:docPr id="2" name="图片 2" descr="1625977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5977063(1)"/>
                    <pic:cNvPicPr>
                      <a:picLocks noChangeAspect="1"/>
                    </pic:cNvPicPr>
                  </pic:nvPicPr>
                  <pic:blipFill>
                    <a:blip r:embed="rId5"/>
                    <a:stretch>
                      <a:fillRect/>
                    </a:stretch>
                  </pic:blipFill>
                  <pic:spPr>
                    <a:xfrm>
                      <a:off x="0" y="0"/>
                      <a:ext cx="3600450" cy="2004695"/>
                    </a:xfrm>
                    <a:prstGeom prst="rect">
                      <a:avLst/>
                    </a:prstGeom>
                  </pic:spPr>
                </pic:pic>
              </a:graphicData>
            </a:graphic>
          </wp:inline>
        </w:drawing>
      </w:r>
    </w:p>
    <w:p>
      <w:pPr>
        <w:bidi w:val="0"/>
        <w:ind w:firstLine="420" w:firstLineChars="0"/>
        <w:rPr>
          <w:rFonts w:hint="default" w:eastAsia="MS Mincho"/>
          <w:b w:val="0"/>
          <w:bCs w:val="0"/>
          <w:lang w:val="en-US" w:eastAsia="ja-JP"/>
        </w:rPr>
      </w:pPr>
      <w:r>
        <w:rPr>
          <w:rFonts w:hint="eastAsia" w:eastAsia="MS Mincho"/>
          <w:b/>
          <w:bCs/>
          <w:lang w:val="en-US" w:eastAsia="ja-JP"/>
        </w:rPr>
        <w:t>答え：</w:t>
      </w:r>
      <w:r>
        <w:rPr>
          <w:rFonts w:hint="default" w:eastAsia="MS Mincho"/>
          <w:b w:val="0"/>
          <w:bCs w:val="0"/>
          <w:lang w:val="en-US" w:eastAsia="ja-JP"/>
        </w:rPr>
        <w:drawing>
          <wp:inline distT="0" distB="0" distL="114300" distR="114300">
            <wp:extent cx="2863850" cy="2149475"/>
            <wp:effectExtent l="0" t="0" r="12700" b="3175"/>
            <wp:docPr id="4" name="图片 4" descr="7569fd56a30a76d7622fd846b4368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569fd56a30a76d7622fd846b4368e0"/>
                    <pic:cNvPicPr>
                      <a:picLocks noChangeAspect="1"/>
                    </pic:cNvPicPr>
                  </pic:nvPicPr>
                  <pic:blipFill>
                    <a:blip r:embed="rId6"/>
                    <a:stretch>
                      <a:fillRect/>
                    </a:stretch>
                  </pic:blipFill>
                  <pic:spPr>
                    <a:xfrm>
                      <a:off x="0" y="0"/>
                      <a:ext cx="2863850" cy="2149475"/>
                    </a:xfrm>
                    <a:prstGeom prst="rect">
                      <a:avLst/>
                    </a:prstGeom>
                  </pic:spPr>
                </pic:pic>
              </a:graphicData>
            </a:graphic>
          </wp:inline>
        </w:drawing>
      </w:r>
    </w:p>
    <w:p>
      <w:pPr>
        <w:bidi w:val="0"/>
        <w:ind w:firstLine="420" w:firstLineChars="0"/>
        <w:rPr>
          <w:rFonts w:hint="default" w:eastAsia="MS Mincho"/>
          <w:b w:val="0"/>
          <w:bCs w:val="0"/>
          <w:lang w:val="en-US" w:eastAsia="ja-JP"/>
        </w:rPr>
      </w:pPr>
      <w:r>
        <w:rPr>
          <w:rFonts w:hint="default" w:eastAsia="MS Mincho"/>
          <w:b w:val="0"/>
          <w:bCs w:val="0"/>
          <w:lang w:val="en-US" w:eastAsia="ja-JP"/>
        </w:rPr>
        <w:drawing>
          <wp:inline distT="0" distB="0" distL="114300" distR="114300">
            <wp:extent cx="3352800" cy="2252980"/>
            <wp:effectExtent l="0" t="0" r="0" b="13970"/>
            <wp:docPr id="5" name="图片 5" descr="1625977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5977593(1)"/>
                    <pic:cNvPicPr>
                      <a:picLocks noChangeAspect="1"/>
                    </pic:cNvPicPr>
                  </pic:nvPicPr>
                  <pic:blipFill>
                    <a:blip r:embed="rId7"/>
                    <a:stretch>
                      <a:fillRect/>
                    </a:stretch>
                  </pic:blipFill>
                  <pic:spPr>
                    <a:xfrm>
                      <a:off x="0" y="0"/>
                      <a:ext cx="3352800" cy="2252980"/>
                    </a:xfrm>
                    <a:prstGeom prst="rect">
                      <a:avLst/>
                    </a:prstGeom>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答え：u1 = np.dot(x, W1) + b1</w:t>
      </w:r>
    </w:p>
    <w:p>
      <w:pPr>
        <w:bidi w:val="0"/>
        <w:ind w:firstLine="420" w:firstLineChars="0"/>
        <w:rPr>
          <w:rFonts w:hint="default" w:eastAsia="MS Mincho"/>
          <w:b/>
          <w:bCs/>
          <w:lang w:val="en-US" w:eastAsia="ja-JP"/>
        </w:rPr>
      </w:pPr>
      <w:r>
        <w:rPr>
          <w:rFonts w:hint="eastAsia" w:eastAsia="MS Mincho"/>
          <w:b/>
          <w:bCs/>
          <w:lang w:val="en-US" w:eastAsia="ja-JP"/>
        </w:rPr>
        <w:t>実装演習中</w:t>
      </w:r>
      <w:r>
        <w:rPr>
          <w:rFonts w:hint="default" w:eastAsia="MS Mincho"/>
          <w:b/>
          <w:bCs/>
          <w:lang w:val="en-US" w:eastAsia="ja-JP"/>
        </w:rPr>
        <w:drawing>
          <wp:inline distT="0" distB="0" distL="114300" distR="114300">
            <wp:extent cx="2619375" cy="571500"/>
            <wp:effectExtent l="0" t="0" r="9525" b="0"/>
            <wp:docPr id="6" name="图片 6" descr="1625977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25977642(1)"/>
                    <pic:cNvPicPr>
                      <a:picLocks noChangeAspect="1"/>
                    </pic:cNvPicPr>
                  </pic:nvPicPr>
                  <pic:blipFill>
                    <a:blip r:embed="rId8"/>
                    <a:stretch>
                      <a:fillRect/>
                    </a:stretch>
                  </pic:blipFill>
                  <pic:spPr>
                    <a:xfrm>
                      <a:off x="0" y="0"/>
                      <a:ext cx="2619375" cy="571500"/>
                    </a:xfrm>
                    <a:prstGeom prst="rect">
                      <a:avLst/>
                    </a:prstGeom>
                  </pic:spPr>
                </pic:pic>
              </a:graphicData>
            </a:graphic>
          </wp:inline>
        </w:drawing>
      </w:r>
    </w:p>
    <w:p>
      <w:pPr>
        <w:bidi w:val="0"/>
        <w:ind w:firstLine="420" w:firstLineChars="0"/>
        <w:rPr>
          <w:rFonts w:hint="default" w:eastAsia="MS Mincho"/>
          <w:b/>
          <w:bCs/>
          <w:lang w:val="en-US" w:eastAsia="ja-JP"/>
        </w:rPr>
      </w:pPr>
    </w:p>
    <w:p>
      <w:pPr>
        <w:bidi w:val="0"/>
        <w:ind w:firstLine="420" w:firstLineChars="0"/>
        <w:rPr>
          <w:rFonts w:hint="eastAsia" w:eastAsia="MS Mincho"/>
          <w:b/>
          <w:bCs/>
          <w:lang w:val="en-US" w:eastAsia="ja-JP"/>
        </w:rPr>
      </w:pPr>
      <w:r>
        <w:rPr>
          <w:rFonts w:hint="eastAsia" w:eastAsia="MS Mincho"/>
          <w:b/>
          <w:bCs/>
          <w:lang w:val="en-US" w:eastAsia="ja-JP"/>
        </w:rPr>
        <w:t>実装演習確認：</w:t>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3572510" cy="3703320"/>
            <wp:effectExtent l="0" t="0" r="8890" b="11430"/>
            <wp:docPr id="7" name="图片 7" descr="1625977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5977724(1)"/>
                    <pic:cNvPicPr>
                      <a:picLocks noChangeAspect="1"/>
                    </pic:cNvPicPr>
                  </pic:nvPicPr>
                  <pic:blipFill>
                    <a:blip r:embed="rId9"/>
                    <a:stretch>
                      <a:fillRect/>
                    </a:stretch>
                  </pic:blipFill>
                  <pic:spPr>
                    <a:xfrm>
                      <a:off x="0" y="0"/>
                      <a:ext cx="3572510" cy="3703320"/>
                    </a:xfrm>
                    <a:prstGeom prst="rect">
                      <a:avLst/>
                    </a:prstGeom>
                  </pic:spPr>
                </pic:pic>
              </a:graphicData>
            </a:graphic>
          </wp:inline>
        </w:drawing>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3514725" cy="3831590"/>
            <wp:effectExtent l="0" t="0" r="9525" b="16510"/>
            <wp:docPr id="8" name="图片 8" descr="1625977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25977914(1)"/>
                    <pic:cNvPicPr>
                      <a:picLocks noChangeAspect="1"/>
                    </pic:cNvPicPr>
                  </pic:nvPicPr>
                  <pic:blipFill>
                    <a:blip r:embed="rId10"/>
                    <a:stretch>
                      <a:fillRect/>
                    </a:stretch>
                  </pic:blipFill>
                  <pic:spPr>
                    <a:xfrm>
                      <a:off x="0" y="0"/>
                      <a:ext cx="3514725" cy="3831590"/>
                    </a:xfrm>
                    <a:prstGeom prst="rect">
                      <a:avLst/>
                    </a:prstGeom>
                  </pic:spPr>
                </pic:pic>
              </a:graphicData>
            </a:graphic>
          </wp:inline>
        </w:drawing>
      </w:r>
    </w:p>
    <w:p>
      <w:pPr>
        <w:bidi w:val="0"/>
        <w:ind w:firstLine="420" w:firstLineChars="0"/>
        <w:rPr>
          <w:rFonts w:hint="default" w:eastAsia="MS Mincho"/>
          <w:b/>
          <w:bCs/>
          <w:lang w:val="en-US" w:eastAsia="ja-JP"/>
        </w:rPr>
      </w:pP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eastAsia" w:eastAsia="宋体"/>
          <w:b/>
          <w:bCs/>
          <w:lang w:val="en-US" w:eastAsia="zh-CN"/>
        </w:rPr>
      </w:pPr>
      <w:r>
        <w:rPr>
          <w:rFonts w:hint="eastAsia" w:eastAsia="MS Mincho"/>
          <w:b/>
          <w:bCs/>
          <w:lang w:val="en-US" w:eastAsia="ja-JP"/>
        </w:rPr>
        <w:t>通常のニューラルネットワークは入力層、中間層(隠れ層)、出力層、三種類に分けられいる</w:t>
      </w:r>
      <w:r>
        <w:rPr>
          <w:rFonts w:hint="eastAsia" w:eastAsia="宋体"/>
          <w:b/>
          <w:bCs/>
          <w:lang w:val="en-US" w:eastAsia="zh-CN"/>
        </w:rPr>
        <w:t>。</w:t>
      </w:r>
      <w:r>
        <w:rPr>
          <w:rFonts w:hint="eastAsia" w:eastAsia="MS Mincho"/>
          <w:b/>
          <w:bCs/>
          <w:lang w:val="en-US" w:eastAsia="ja-JP"/>
        </w:rPr>
        <w:t>データの流れとして、入力層はデータを入力して、入力したデータを重みとバイアスをつけて、次の層(中間層の第一層)の全ノードと連結する(</w:t>
      </w:r>
      <w:r>
        <w:rPr>
          <w:rFonts w:hint="eastAsia" w:eastAsia="宋体"/>
          <w:b/>
          <w:bCs/>
          <w:lang w:val="en-US" w:eastAsia="zh-CN"/>
        </w:rPr>
        <w:t>Fully Connected Layer</w:t>
      </w:r>
      <w:r>
        <w:rPr>
          <w:rFonts w:hint="eastAsia" w:eastAsia="MS Mincho"/>
          <w:b/>
          <w:bCs/>
          <w:lang w:val="en-US" w:eastAsia="ja-JP"/>
        </w:rPr>
        <w:t>)、そして中間層同士の間に同じ手法で出力層までデータを送ります。</w:t>
      </w:r>
    </w:p>
    <w:p>
      <w:pPr>
        <w:bidi w:val="0"/>
        <w:ind w:firstLine="420" w:firstLineChars="0"/>
        <w:rPr>
          <w:rFonts w:hint="default" w:eastAsia="MS Mincho"/>
          <w:b/>
          <w:bCs/>
          <w:lang w:val="en-US" w:eastAsia="ja-JP"/>
        </w:rPr>
      </w:pPr>
    </w:p>
    <w:p>
      <w:pPr>
        <w:bidi w:val="0"/>
        <w:ind w:firstLine="420" w:firstLineChars="0"/>
        <w:rPr>
          <w:rFonts w:hint="default" w:eastAsia="MS Mincho"/>
          <w:b/>
          <w:bCs/>
          <w:lang w:val="en-US" w:eastAsia="ja-JP"/>
        </w:rPr>
      </w:pPr>
    </w:p>
    <w:p>
      <w:pPr>
        <w:bidi w:val="0"/>
        <w:rPr>
          <w:rFonts w:hint="eastAsia" w:eastAsia="MS Mincho"/>
          <w:lang w:val="en-US" w:eastAsia="ja-JP"/>
        </w:rPr>
      </w:pPr>
      <w:r>
        <w:rPr>
          <w:rFonts w:hint="eastAsia" w:eastAsia="MS Mincho"/>
          <w:b/>
          <w:bCs/>
          <w:sz w:val="24"/>
          <w:szCs w:val="32"/>
          <w:lang w:eastAsia="ja-JP"/>
        </w:rPr>
        <w:t>まとめ要点２</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活性化関数</w:t>
      </w:r>
    </w:p>
    <w:p>
      <w:pPr>
        <w:bidi w:val="0"/>
        <w:ind w:firstLine="420" w:firstLineChars="0"/>
        <w:rPr>
          <w:rFonts w:hint="eastAsia" w:eastAsia="MS Mincho"/>
          <w:lang w:val="en-US" w:eastAsia="ja-JP"/>
        </w:rPr>
      </w:pPr>
      <w:r>
        <w:rPr>
          <w:rFonts w:hint="eastAsia" w:eastAsia="MS Mincho"/>
          <w:lang w:val="en-US" w:eastAsia="ja-JP"/>
        </w:rPr>
        <w:t>活性化関数は、ューラルネットワークにおいて、次の層への出力の大きさを決める非線形の関数のこと。活性化関数は主に中間層用の活性化関数と出力層用の活性化関数に種類に分かれている。よく使う活性化関数は、RELU、sigmoid、step、SoftMaxなど。活性化関数は入力値の値によって、次の層への信号のON/OFFや強弱を定める働きをもつ。</w:t>
      </w:r>
    </w:p>
    <w:p>
      <w:pPr>
        <w:bidi w:val="0"/>
        <w:ind w:firstLine="420" w:firstLineChars="0"/>
        <w:rPr>
          <w:rFonts w:hint="eastAsia" w:eastAsia="MS Mincho"/>
          <w:b/>
          <w:bCs/>
          <w:lang w:val="en-US" w:eastAsia="ja-JP"/>
        </w:rPr>
      </w:pPr>
      <w:r>
        <w:rPr>
          <w:rFonts w:hint="eastAsia" w:eastAsia="MS Mincho"/>
          <w:b/>
          <w:bCs/>
          <w:lang w:val="en-US" w:eastAsia="ja-JP"/>
        </w:rPr>
        <w:t>演習問題：</w:t>
      </w:r>
    </w:p>
    <w:p>
      <w:pPr>
        <w:bidi w:val="0"/>
        <w:ind w:firstLine="420" w:firstLineChars="0"/>
        <w:rPr>
          <w:rFonts w:hint="eastAsia" w:eastAsia="MS Mincho"/>
          <w:b/>
          <w:bCs/>
          <w:lang w:val="en-US" w:eastAsia="ja-JP"/>
        </w:rPr>
      </w:pPr>
      <w:r>
        <w:rPr>
          <w:rFonts w:hint="eastAsia" w:eastAsia="MS Mincho"/>
          <w:b/>
          <w:bCs/>
          <w:lang w:val="en-US" w:eastAsia="ja-JP"/>
        </w:rPr>
        <w:drawing>
          <wp:inline distT="0" distB="0" distL="114300" distR="114300">
            <wp:extent cx="2676525" cy="2076450"/>
            <wp:effectExtent l="0" t="0" r="9525" b="0"/>
            <wp:docPr id="10" name="图片 10" descr="1625978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5978283(1)"/>
                    <pic:cNvPicPr>
                      <a:picLocks noChangeAspect="1"/>
                    </pic:cNvPicPr>
                  </pic:nvPicPr>
                  <pic:blipFill>
                    <a:blip r:embed="rId11"/>
                    <a:stretch>
                      <a:fillRect/>
                    </a:stretch>
                  </pic:blipFill>
                  <pic:spPr>
                    <a:xfrm>
                      <a:off x="0" y="0"/>
                      <a:ext cx="2676525" cy="2076450"/>
                    </a:xfrm>
                    <a:prstGeom prst="rect">
                      <a:avLst/>
                    </a:prstGeom>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答え：</w:t>
      </w:r>
    </w:p>
    <w:p>
      <w:pPr>
        <w:bidi w:val="0"/>
        <w:ind w:firstLine="420" w:firstLineChars="0"/>
      </w:pPr>
      <w:r>
        <w:drawing>
          <wp:inline distT="0" distB="0" distL="114300" distR="114300">
            <wp:extent cx="2429510" cy="1899285"/>
            <wp:effectExtent l="0" t="0" r="889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2429510" cy="1899285"/>
                    </a:xfrm>
                    <a:prstGeom prst="rect">
                      <a:avLst/>
                    </a:prstGeom>
                    <a:noFill/>
                    <a:ln>
                      <a:noFill/>
                    </a:ln>
                  </pic:spPr>
                </pic:pic>
              </a:graphicData>
            </a:graphic>
          </wp:inline>
        </w:drawing>
      </w:r>
    </w:p>
    <w:p>
      <w:pPr>
        <w:bidi w:val="0"/>
        <w:ind w:firstLine="420" w:firstLineChars="0"/>
      </w:pPr>
      <w:r>
        <w:drawing>
          <wp:inline distT="0" distB="0" distL="114300" distR="114300">
            <wp:extent cx="2500630" cy="1995805"/>
            <wp:effectExtent l="0" t="0" r="13970" b="44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2500630" cy="1995805"/>
                    </a:xfrm>
                    <a:prstGeom prst="rect">
                      <a:avLst/>
                    </a:prstGeom>
                    <a:noFill/>
                    <a:ln>
                      <a:noFill/>
                    </a:ln>
                  </pic:spPr>
                </pic:pic>
              </a:graphicData>
            </a:graphic>
          </wp:inline>
        </w:drawing>
      </w:r>
    </w:p>
    <w:p>
      <w:pPr>
        <w:bidi w:val="0"/>
        <w:ind w:firstLine="420" w:firstLineChars="0"/>
      </w:pPr>
      <w:r>
        <w:drawing>
          <wp:inline distT="0" distB="0" distL="114300" distR="114300">
            <wp:extent cx="2927350" cy="1457960"/>
            <wp:effectExtent l="0" t="0" r="6350" b="889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2927350" cy="1457960"/>
                    </a:xfrm>
                    <a:prstGeom prst="rect">
                      <a:avLst/>
                    </a:prstGeom>
                    <a:noFill/>
                    <a:ln>
                      <a:noFill/>
                    </a:ln>
                  </pic:spPr>
                </pic:pic>
              </a:graphicData>
            </a:graphic>
          </wp:inline>
        </w:drawing>
      </w:r>
    </w:p>
    <w:p>
      <w:pPr>
        <w:bidi w:val="0"/>
        <w:ind w:firstLine="420" w:firstLineChars="0"/>
      </w:pPr>
      <w:r>
        <w:rPr>
          <w:rFonts w:hint="eastAsia" w:eastAsia="MS Mincho"/>
          <w:lang w:eastAsia="ja-JP"/>
        </w:rPr>
        <w:t>答え：</w:t>
      </w:r>
      <w:r>
        <w:drawing>
          <wp:inline distT="0" distB="0" distL="114300" distR="114300">
            <wp:extent cx="2238375" cy="468630"/>
            <wp:effectExtent l="0" t="0" r="9525"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5"/>
                    <a:stretch>
                      <a:fillRect/>
                    </a:stretch>
                  </pic:blipFill>
                  <pic:spPr>
                    <a:xfrm>
                      <a:off x="0" y="0"/>
                      <a:ext cx="2238375" cy="468630"/>
                    </a:xfrm>
                    <a:prstGeom prst="rect">
                      <a:avLst/>
                    </a:prstGeom>
                    <a:noFill/>
                    <a:ln>
                      <a:noFill/>
                    </a:ln>
                  </pic:spPr>
                </pic:pic>
              </a:graphicData>
            </a:graphic>
          </wp:inline>
        </w:drawing>
      </w:r>
    </w:p>
    <w:p>
      <w:pPr>
        <w:bidi w:val="0"/>
        <w:ind w:firstLine="420" w:firstLineChars="0"/>
      </w:pPr>
    </w:p>
    <w:p>
      <w:pPr>
        <w:bidi w:val="0"/>
        <w:ind w:firstLine="420" w:firstLineChars="0"/>
        <w:rPr>
          <w:rFonts w:hint="eastAsia"/>
          <w:lang w:val="en-US" w:eastAsia="ja-JP"/>
        </w:rPr>
      </w:pPr>
      <w:r>
        <w:rPr>
          <w:rFonts w:hint="eastAsia"/>
          <w:lang w:val="en-US" w:eastAsia="ja-JP"/>
        </w:rPr>
        <w:t>実装確認：</w:t>
      </w:r>
    </w:p>
    <w:p>
      <w:pPr>
        <w:bidi w:val="0"/>
        <w:ind w:firstLine="420" w:firstLineChars="0"/>
      </w:pPr>
      <w:r>
        <w:drawing>
          <wp:inline distT="0" distB="0" distL="114300" distR="114300">
            <wp:extent cx="3205480" cy="3599180"/>
            <wp:effectExtent l="0" t="0" r="13970"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6"/>
                    <a:stretch>
                      <a:fillRect/>
                    </a:stretch>
                  </pic:blipFill>
                  <pic:spPr>
                    <a:xfrm>
                      <a:off x="0" y="0"/>
                      <a:ext cx="3205480" cy="359918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eastAsia="ja-JP"/>
        </w:rPr>
        <w:t>以上のソースの中、入力層と中関層は</w:t>
      </w:r>
      <w:r>
        <w:rPr>
          <w:rFonts w:hint="eastAsia" w:eastAsia="MS Mincho"/>
          <w:lang w:val="en-US" w:eastAsia="ja-JP"/>
        </w:rPr>
        <w:t>RELU活性化関数が使用されていた。</w:t>
      </w:r>
    </w:p>
    <w:p>
      <w:pPr>
        <w:bidi w:val="0"/>
        <w:ind w:firstLine="420" w:firstLineChars="0"/>
        <w:rPr>
          <w:rFonts w:hint="eastAsia" w:eastAsia="MS Mincho"/>
          <w:lang w:val="en-US" w:eastAsia="ja-JP"/>
        </w:rPr>
      </w:pPr>
    </w:p>
    <w:p>
      <w:pPr>
        <w:bidi w:val="0"/>
        <w:ind w:firstLine="420" w:firstLineChars="0"/>
        <w:rPr>
          <w:rFonts w:hint="eastAsia" w:eastAsia="MS Mincho"/>
          <w:lang w:val="en-US" w:eastAsia="ja-JP"/>
        </w:rPr>
      </w:pP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default" w:eastAsia="MS Mincho"/>
          <w:lang w:val="en-US" w:eastAsia="ja-JP"/>
        </w:rPr>
      </w:pPr>
      <w:r>
        <w:rPr>
          <w:rFonts w:hint="eastAsia" w:eastAsia="MS Mincho"/>
          <w:b/>
          <w:bCs/>
          <w:lang w:val="en-US" w:eastAsia="ja-JP"/>
        </w:rPr>
        <w:t>なぜ、ニ</w:t>
      </w:r>
      <w:r>
        <w:rPr>
          <w:rFonts w:hint="eastAsia" w:eastAsia="MS Mincho"/>
          <w:b/>
          <w:bCs/>
          <w:lang w:val="en-US" w:eastAsia="ja-JP"/>
        </w:rPr>
        <w:t>ューラルネットワークは活性化関数を必要なのか、その原因は現実中のデータは非線性ですが、ニューラルネットワークの計算はほどんど線性的、非線性の活性化関数を使うこと、ニューラルネットワークの学習能力を上昇出来るので。だから、活性化関数最大の特徴は非線性的だと思います。それにしても、種類が違う活性化関数は全部同じ特徴を持つではない、例えばsigmoid関数や</w:t>
      </w:r>
      <w:r>
        <w:rPr>
          <w:rFonts w:hint="eastAsia" w:eastAsia="宋体"/>
          <w:b/>
          <w:bCs/>
          <w:lang w:val="en-US" w:eastAsia="zh-CN"/>
        </w:rPr>
        <w:t>tanh</w:t>
      </w:r>
      <w:r>
        <w:rPr>
          <w:rFonts w:hint="eastAsia" w:eastAsia="MS Mincho"/>
          <w:b/>
          <w:bCs/>
          <w:lang w:val="en-US" w:eastAsia="ja-JP"/>
        </w:rPr>
        <w:t>関数の特徴は出力を(0，1)と(-1，1)の範囲内に納めることができます、RELUはそれを出来ない。</w:t>
      </w:r>
    </w:p>
    <w:p>
      <w:pPr>
        <w:bidi w:val="0"/>
        <w:ind w:firstLine="420" w:firstLineChars="0"/>
        <w:rPr>
          <w:rFonts w:hint="default" w:eastAsia="MS Mincho"/>
          <w:lang w:val="en-US" w:eastAsia="ja-JP"/>
        </w:rPr>
      </w:pPr>
    </w:p>
    <w:p>
      <w:pPr>
        <w:bidi w:val="0"/>
        <w:rPr>
          <w:rFonts w:hint="eastAsia" w:eastAsia="MS Mincho"/>
          <w:lang w:val="en-US" w:eastAsia="ja-JP"/>
        </w:rPr>
      </w:pPr>
      <w:r>
        <w:rPr>
          <w:rFonts w:hint="eastAsia" w:eastAsia="MS Mincho"/>
          <w:b/>
          <w:bCs/>
          <w:sz w:val="24"/>
          <w:szCs w:val="32"/>
          <w:lang w:eastAsia="ja-JP"/>
        </w:rPr>
        <w:t>まとめ要点３</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出力層</w:t>
      </w:r>
    </w:p>
    <w:p>
      <w:pPr>
        <w:bidi w:val="0"/>
        <w:ind w:firstLine="420" w:firstLineChars="0"/>
        <w:rPr>
          <w:rFonts w:hint="eastAsia" w:eastAsia="MS Mincho"/>
          <w:lang w:val="en-US" w:eastAsia="ja-JP"/>
        </w:rPr>
      </w:pPr>
      <w:r>
        <w:rPr>
          <w:rFonts w:hint="eastAsia" w:eastAsia="MS Mincho"/>
          <w:lang w:val="en-US" w:eastAsia="ja-JP"/>
        </w:rPr>
        <w:t>出力層は理解しやすいと思います。最終の出力する時、一番最後の層である。出力層が誤差関数を決めないといけないである。よく見られる二乗誤差や分類問題で使てるcross_entropyなどの誤差関数は記憶した方がいいと思います。誤差関数と出力層が使う活性化関数と区別して、別物だから注意した方がいい。出力層が使う活性化関数は分類問題の場合、出力層の出力は0 ~ 1 の範囲に限定し、総和を１とする必要があるので、中間層と違います。</w:t>
      </w:r>
    </w:p>
    <w:p>
      <w:pPr>
        <w:bidi w:val="0"/>
        <w:ind w:firstLine="420" w:firstLineChars="0"/>
        <w:rPr>
          <w:rFonts w:hint="eastAsia" w:eastAsia="MS Mincho"/>
          <w:b/>
          <w:bCs/>
          <w:lang w:val="en-US" w:eastAsia="ja-JP"/>
        </w:rPr>
      </w:pPr>
      <w:r>
        <w:rPr>
          <w:rFonts w:hint="eastAsia" w:eastAsia="MS Mincho"/>
          <w:b/>
          <w:bCs/>
          <w:lang w:val="en-US" w:eastAsia="ja-JP"/>
        </w:rPr>
        <w:t>演習問題：</w:t>
      </w:r>
    </w:p>
    <w:p>
      <w:pPr>
        <w:bidi w:val="0"/>
        <w:ind w:firstLine="420" w:firstLineChars="0"/>
      </w:pPr>
      <w:r>
        <w:drawing>
          <wp:inline distT="0" distB="0" distL="114300" distR="114300">
            <wp:extent cx="4961890" cy="1259840"/>
            <wp:effectExtent l="0" t="0" r="10160" b="1651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7"/>
                    <a:stretch>
                      <a:fillRect/>
                    </a:stretch>
                  </pic:blipFill>
                  <pic:spPr>
                    <a:xfrm>
                      <a:off x="0" y="0"/>
                      <a:ext cx="4961890" cy="125984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eastAsia="ja-JP"/>
        </w:rPr>
        <w:t>答え：</w:t>
      </w:r>
      <w:r>
        <w:rPr>
          <w:rFonts w:hint="eastAsia" w:eastAsia="MS Mincho"/>
          <w:lang w:val="en-US" w:eastAsia="ja-JP"/>
        </w:rPr>
        <w:t>2乗は答えの正負両方の値を統一して、全体的の影響を減らすため。2分の1は計算を簡単にするため、本質的の意味はない。</w:t>
      </w:r>
    </w:p>
    <w:p>
      <w:pPr>
        <w:bidi w:val="0"/>
        <w:ind w:firstLine="420" w:firstLineChars="0"/>
        <w:rPr>
          <w:rFonts w:hint="default" w:eastAsia="MS Mincho"/>
          <w:b/>
          <w:bCs/>
          <w:lang w:val="en-US" w:eastAsia="ja-JP"/>
        </w:rPr>
      </w:pPr>
      <w:r>
        <w:rPr>
          <w:rFonts w:hint="default" w:eastAsia="MS Mincho"/>
          <w:b/>
          <w:bCs/>
          <w:lang w:val="en-US" w:eastAsia="ja-JP"/>
        </w:rPr>
        <w:drawing>
          <wp:inline distT="0" distB="0" distL="114300" distR="114300">
            <wp:extent cx="5268595" cy="2853690"/>
            <wp:effectExtent l="0" t="0" r="8255" b="3810"/>
            <wp:docPr id="17" name="图片 17" descr="1625979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25979946(1)"/>
                    <pic:cNvPicPr>
                      <a:picLocks noChangeAspect="1"/>
                    </pic:cNvPicPr>
                  </pic:nvPicPr>
                  <pic:blipFill>
                    <a:blip r:embed="rId18"/>
                    <a:stretch>
                      <a:fillRect/>
                    </a:stretch>
                  </pic:blipFill>
                  <pic:spPr>
                    <a:xfrm>
                      <a:off x="0" y="0"/>
                      <a:ext cx="5268595" cy="2853690"/>
                    </a:xfrm>
                    <a:prstGeom prst="rect">
                      <a:avLst/>
                    </a:prstGeom>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答え：ミニバッチの場合、上の部分を使うですが、通常の場合、最後一行は本質的計算式である。</w:t>
      </w:r>
    </w:p>
    <w:p>
      <w:pPr>
        <w:bidi w:val="0"/>
        <w:ind w:firstLine="420" w:firstLineChars="0"/>
      </w:pPr>
      <w:r>
        <w:drawing>
          <wp:inline distT="0" distB="0" distL="114300" distR="114300">
            <wp:extent cx="5268595" cy="2511425"/>
            <wp:effectExtent l="0" t="0" r="8255"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5268595" cy="2511425"/>
                    </a:xfrm>
                    <a:prstGeom prst="rect">
                      <a:avLst/>
                    </a:prstGeom>
                    <a:noFill/>
                    <a:ln>
                      <a:noFill/>
                    </a:ln>
                  </pic:spPr>
                </pic:pic>
              </a:graphicData>
            </a:graphic>
          </wp:inline>
        </w:drawing>
      </w:r>
    </w:p>
    <w:p>
      <w:pPr>
        <w:keepNext w:val="0"/>
        <w:keepLines w:val="0"/>
        <w:widowControl/>
        <w:suppressLineNumbers w:val="0"/>
        <w:shd w:val="clear" w:fill="FFFFFE"/>
        <w:spacing w:line="285" w:lineRule="atLeast"/>
        <w:jc w:val="left"/>
        <w:rPr>
          <w:rFonts w:hint="eastAsia" w:eastAsia="MS Mincho"/>
          <w:b/>
          <w:bCs/>
          <w:lang w:val="en-US" w:eastAsia="ja-JP"/>
        </w:rPr>
      </w:pPr>
      <w:r>
        <w:rPr>
          <w:rFonts w:hint="eastAsia" w:eastAsia="MS Mincho"/>
          <w:b/>
          <w:bCs/>
          <w:lang w:eastAsia="ja-JP"/>
        </w:rPr>
        <w:t>答え：前問と同じ、最後の一行は計算式である。numpyを使えば、すぐ作れるですが、式の中に</w:t>
      </w:r>
      <w:r>
        <w:rPr>
          <w:rFonts w:hint="eastAsia" w:eastAsia="宋体"/>
          <w:b/>
          <w:bCs/>
          <w:lang w:val="en-US" w:eastAsia="zh-CN"/>
        </w:rPr>
        <w:t>1e-7</w:t>
      </w:r>
      <w:r>
        <w:rPr>
          <w:rFonts w:hint="eastAsia" w:eastAsia="MS Mincho"/>
          <w:b/>
          <w:bCs/>
          <w:lang w:val="en-US" w:eastAsia="ja-JP"/>
        </w:rPr>
        <w:t>は、対数関数自体はｘは０に近つけば、値は無限に近くなるので、</w:t>
      </w:r>
      <w:r>
        <w:rPr>
          <w:rFonts w:hint="eastAsia" w:eastAsia="宋体"/>
          <w:b/>
          <w:bCs/>
          <w:lang w:val="en-US" w:eastAsia="zh-CN"/>
        </w:rPr>
        <w:t>1e-7</w:t>
      </w:r>
      <w:r>
        <w:rPr>
          <w:rFonts w:hint="eastAsia" w:eastAsia="MS Mincho"/>
          <w:b/>
          <w:bCs/>
          <w:lang w:val="en-US" w:eastAsia="ja-JP"/>
        </w:rPr>
        <w:t>を加えることでそんな問題を解決出来るため追加された。</w:t>
      </w:r>
    </w:p>
    <w:p>
      <w:pPr>
        <w:keepNext w:val="0"/>
        <w:keepLines w:val="0"/>
        <w:widowControl/>
        <w:suppressLineNumbers w:val="0"/>
        <w:shd w:val="clear" w:fill="FFFFFE"/>
        <w:spacing w:line="285" w:lineRule="atLeast"/>
        <w:jc w:val="left"/>
        <w:rPr>
          <w:rFonts w:hint="eastAsia" w:eastAsia="MS Mincho"/>
          <w:b/>
          <w:bCs/>
          <w:lang w:val="en-US" w:eastAsia="ja-JP"/>
        </w:rPr>
      </w:pPr>
    </w:p>
    <w:p>
      <w:pPr>
        <w:keepNext w:val="0"/>
        <w:keepLines w:val="0"/>
        <w:widowControl/>
        <w:suppressLineNumbers w:val="0"/>
        <w:shd w:val="clear" w:fill="FFFFFE"/>
        <w:spacing w:line="285" w:lineRule="atLeast"/>
        <w:jc w:val="left"/>
        <w:rPr>
          <w:rFonts w:hint="eastAsia" w:eastAsia="MS Mincho"/>
          <w:b/>
          <w:bCs/>
          <w:lang w:val="en-US" w:eastAsia="ja-JP"/>
        </w:rPr>
      </w:pPr>
      <w:r>
        <w:rPr>
          <w:rFonts w:hint="eastAsia" w:eastAsia="MS Mincho"/>
          <w:b/>
          <w:bCs/>
          <w:lang w:val="en-US" w:eastAsia="ja-JP"/>
        </w:rPr>
        <w:t>よく使う活性化関数と誤差関数の実装確認：</w:t>
      </w:r>
    </w:p>
    <w:p>
      <w:pPr>
        <w:keepNext w:val="0"/>
        <w:keepLines w:val="0"/>
        <w:widowControl/>
        <w:suppressLineNumbers w:val="0"/>
        <w:shd w:val="clear" w:fill="FFFFFE"/>
        <w:spacing w:line="285" w:lineRule="atLeast"/>
        <w:jc w:val="left"/>
      </w:pPr>
      <w:r>
        <w:drawing>
          <wp:inline distT="0" distB="0" distL="114300" distR="114300">
            <wp:extent cx="3070225" cy="3948430"/>
            <wp:effectExtent l="0" t="0" r="15875" b="1397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3070225" cy="3948430"/>
                    </a:xfrm>
                    <a:prstGeom prst="rect">
                      <a:avLst/>
                    </a:prstGeom>
                    <a:noFill/>
                    <a:ln>
                      <a:noFill/>
                    </a:ln>
                  </pic:spPr>
                </pic:pic>
              </a:graphicData>
            </a:graphic>
          </wp:inline>
        </w:drawing>
      </w:r>
    </w:p>
    <w:p>
      <w:pPr>
        <w:keepNext w:val="0"/>
        <w:keepLines w:val="0"/>
        <w:widowControl/>
        <w:suppressLineNumbers w:val="0"/>
        <w:shd w:val="clear" w:fill="FFFFFE"/>
        <w:spacing w:line="285" w:lineRule="atLeast"/>
        <w:jc w:val="left"/>
      </w:pPr>
      <w:r>
        <w:drawing>
          <wp:inline distT="0" distB="0" distL="114300" distR="114300">
            <wp:extent cx="5267960" cy="1692910"/>
            <wp:effectExtent l="0" t="0" r="8890" b="25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1"/>
                    <a:stretch>
                      <a:fillRect/>
                    </a:stretch>
                  </pic:blipFill>
                  <pic:spPr>
                    <a:xfrm>
                      <a:off x="0" y="0"/>
                      <a:ext cx="5267960" cy="1692910"/>
                    </a:xfrm>
                    <a:prstGeom prst="rect">
                      <a:avLst/>
                    </a:prstGeom>
                    <a:noFill/>
                    <a:ln>
                      <a:noFill/>
                    </a:ln>
                  </pic:spPr>
                </pic:pic>
              </a:graphicData>
            </a:graphic>
          </wp:inline>
        </w:drawing>
      </w:r>
    </w:p>
    <w:p>
      <w:pPr>
        <w:keepNext w:val="0"/>
        <w:keepLines w:val="0"/>
        <w:widowControl/>
        <w:suppressLineNumbers w:val="0"/>
        <w:shd w:val="clear" w:fill="FFFFFE"/>
        <w:spacing w:line="285" w:lineRule="atLeast"/>
        <w:jc w:val="left"/>
      </w:pP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keepNext w:val="0"/>
        <w:keepLines w:val="0"/>
        <w:widowControl/>
        <w:suppressLineNumbers w:val="0"/>
        <w:shd w:val="clear" w:fill="FFFFFE"/>
        <w:spacing w:line="285" w:lineRule="atLeast"/>
        <w:ind w:firstLine="420" w:firstLineChars="0"/>
        <w:jc w:val="left"/>
        <w:rPr>
          <w:rFonts w:hint="eastAsia" w:eastAsia="MS Mincho"/>
          <w:b/>
          <w:bCs/>
          <w:lang w:val="en-US" w:eastAsia="ja-JP"/>
        </w:rPr>
      </w:pPr>
      <w:r>
        <w:rPr>
          <w:rFonts w:hint="eastAsia" w:eastAsia="MS Mincho"/>
          <w:b/>
          <w:bCs/>
          <w:lang w:eastAsia="ja-JP"/>
        </w:rPr>
        <w:t>出力層がどの活性化関数と誤差関数を選択すればいいかについて、問題次第です、例えば二分類問題、</w:t>
      </w:r>
      <w:r>
        <w:rPr>
          <w:rFonts w:hint="eastAsia" w:eastAsia="MS Mincho"/>
          <w:b/>
          <w:bCs/>
          <w:lang w:val="en-US" w:eastAsia="ja-JP"/>
        </w:rPr>
        <w:t>sigmoid関数と</w:t>
      </w:r>
      <w:r>
        <w:rPr>
          <w:rFonts w:hint="eastAsia" w:eastAsia="MS Mincho"/>
          <w:b/>
          <w:bCs/>
          <w:lang w:val="en-US" w:eastAsia="ja-JP"/>
        </w:rPr>
        <w:t>(</w:t>
      </w:r>
      <w:r>
        <w:rPr>
          <w:rFonts w:hint="eastAsia" w:eastAsia="宋体"/>
          <w:b/>
          <w:bCs/>
          <w:lang w:val="en-US" w:eastAsia="zh-CN"/>
        </w:rPr>
        <w:t>binary cross entropy</w:t>
      </w:r>
      <w:r>
        <w:rPr>
          <w:rFonts w:hint="eastAsia" w:eastAsia="MS Mincho"/>
          <w:b/>
          <w:bCs/>
          <w:lang w:val="en-US" w:eastAsia="ja-JP"/>
        </w:rPr>
        <w:t>)</w:t>
      </w:r>
      <w:r>
        <w:rPr>
          <w:rFonts w:hint="eastAsia" w:eastAsia="MS Mincho"/>
          <w:b/>
          <w:bCs/>
          <w:lang w:val="en-US" w:eastAsia="ja-JP"/>
        </w:rPr>
        <w:t>の組み合わせ、多重分類問題はSoftMaxと(</w:t>
      </w:r>
      <w:r>
        <w:rPr>
          <w:rFonts w:hint="eastAsia" w:eastAsia="宋体"/>
          <w:b/>
          <w:bCs/>
          <w:lang w:val="en-US" w:eastAsia="zh-CN"/>
        </w:rPr>
        <w:t>categorical cross entropy</w:t>
      </w:r>
      <w:r>
        <w:rPr>
          <w:rFonts w:hint="eastAsia" w:eastAsia="MS Mincho"/>
          <w:b/>
          <w:bCs/>
          <w:lang w:val="en-US" w:eastAsia="ja-JP"/>
        </w:rPr>
        <w:t>)など、最終的値の範囲は制限がないのばあい理論上活性化関数を使わなくでもいいと考えています。</w:t>
      </w:r>
    </w:p>
    <w:p>
      <w:pPr>
        <w:keepNext w:val="0"/>
        <w:keepLines w:val="0"/>
        <w:widowControl/>
        <w:suppressLineNumbers w:val="0"/>
        <w:shd w:val="clear" w:fill="FFFFFE"/>
        <w:spacing w:line="285" w:lineRule="atLeast"/>
        <w:jc w:val="left"/>
      </w:pPr>
    </w:p>
    <w:p>
      <w:pPr>
        <w:bidi w:val="0"/>
        <w:rPr>
          <w:rFonts w:hint="eastAsia" w:eastAsia="MS Mincho"/>
          <w:lang w:val="en-US" w:eastAsia="ja-JP"/>
        </w:rPr>
      </w:pPr>
      <w:r>
        <w:rPr>
          <w:rFonts w:hint="eastAsia" w:eastAsia="MS Mincho"/>
          <w:b/>
          <w:bCs/>
          <w:sz w:val="24"/>
          <w:szCs w:val="32"/>
          <w:lang w:eastAsia="ja-JP"/>
        </w:rPr>
        <w:t>まとめ要点４</w:t>
      </w:r>
      <w:r>
        <w:rPr>
          <w:rFonts w:hint="eastAsia" w:eastAsia="MS Mincho"/>
          <w:b/>
          <w:bCs/>
          <w:sz w:val="24"/>
          <w:szCs w:val="32"/>
          <w:lang w:val="en-US" w:eastAsia="ja-JP"/>
        </w:rPr>
        <w:t>：</w:t>
      </w:r>
    </w:p>
    <w:p>
      <w:pPr>
        <w:bidi w:val="0"/>
        <w:rPr>
          <w:rFonts w:hint="eastAsia" w:eastAsia="MS Mincho"/>
          <w:lang w:val="en-US" w:eastAsia="ja-JP"/>
        </w:rPr>
      </w:pPr>
      <w:r>
        <w:rPr>
          <w:rFonts w:hint="eastAsia" w:eastAsia="MS Mincho"/>
          <w:lang w:val="en-US" w:eastAsia="ja-JP"/>
        </w:rPr>
        <w:t>　勾配降下法</w:t>
      </w:r>
    </w:p>
    <w:p>
      <w:pPr>
        <w:bidi w:val="0"/>
        <w:ind w:firstLine="420" w:firstLineChars="0"/>
        <w:rPr>
          <w:rFonts w:hint="eastAsia" w:eastAsia="MS Mincho"/>
          <w:lang w:val="en-US" w:eastAsia="ja-JP"/>
        </w:rPr>
      </w:pPr>
      <w:r>
        <w:rPr>
          <w:rFonts w:hint="eastAsia" w:eastAsia="MS Mincho"/>
          <w:lang w:val="en-US" w:eastAsia="ja-JP"/>
        </w:rPr>
        <w:t>簡単に言うと勾配降下法は最適のパラメータを探すための手法である。勾配降下法を計算する時データが重いの場合、時間やメモリ容量などの資源を大量消費するので、通常の勾配降下法を元にはいろんな改良された勾配降下法が存在する、ミニバッチや確率的勾配降下法などはそれぞれののメリットがあります。</w:t>
      </w:r>
    </w:p>
    <w:p>
      <w:pPr>
        <w:bidi w:val="0"/>
        <w:ind w:firstLine="420" w:firstLineChars="0"/>
        <w:rPr>
          <w:rFonts w:hint="eastAsia" w:eastAsia="MS Mincho"/>
          <w:b/>
          <w:bCs/>
          <w:lang w:val="en-US" w:eastAsia="ja-JP"/>
        </w:rPr>
      </w:pPr>
      <w:r>
        <w:rPr>
          <w:rFonts w:hint="eastAsia" w:eastAsia="MS Mincho"/>
          <w:b/>
          <w:bCs/>
          <w:lang w:val="en-US" w:eastAsia="ja-JP"/>
        </w:rPr>
        <w:t>演習問題：</w:t>
      </w:r>
    </w:p>
    <w:p>
      <w:pPr>
        <w:bidi w:val="0"/>
        <w:ind w:firstLine="420" w:firstLineChars="0"/>
      </w:pPr>
      <w:r>
        <w:drawing>
          <wp:inline distT="0" distB="0" distL="114300" distR="114300">
            <wp:extent cx="5269865" cy="1590675"/>
            <wp:effectExtent l="0" t="0" r="6985"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2"/>
                    <a:stretch>
                      <a:fillRect/>
                    </a:stretch>
                  </pic:blipFill>
                  <pic:spPr>
                    <a:xfrm>
                      <a:off x="0" y="0"/>
                      <a:ext cx="5269865" cy="1590675"/>
                    </a:xfrm>
                    <a:prstGeom prst="rect">
                      <a:avLst/>
                    </a:prstGeom>
                    <a:noFill/>
                    <a:ln>
                      <a:noFill/>
                    </a:ln>
                  </pic:spPr>
                </pic:pic>
              </a:graphicData>
            </a:graphic>
          </wp:inline>
        </w:drawing>
      </w:r>
    </w:p>
    <w:p>
      <w:pPr>
        <w:bidi w:val="0"/>
        <w:ind w:firstLine="420" w:firstLineChars="0"/>
      </w:pPr>
      <w:r>
        <w:rPr>
          <w:rFonts w:hint="eastAsia" w:eastAsia="MS Mincho"/>
          <w:lang w:eastAsia="ja-JP"/>
        </w:rPr>
        <w:t>答え：</w:t>
      </w:r>
      <w:r>
        <w:drawing>
          <wp:inline distT="0" distB="0" distL="114300" distR="114300">
            <wp:extent cx="4352925" cy="676275"/>
            <wp:effectExtent l="0" t="0" r="9525"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3"/>
                    <a:stretch>
                      <a:fillRect/>
                    </a:stretch>
                  </pic:blipFill>
                  <pic:spPr>
                    <a:xfrm>
                      <a:off x="0" y="0"/>
                      <a:ext cx="4352925" cy="676275"/>
                    </a:xfrm>
                    <a:prstGeom prst="rect">
                      <a:avLst/>
                    </a:prstGeom>
                    <a:noFill/>
                    <a:ln>
                      <a:noFill/>
                    </a:ln>
                  </pic:spPr>
                </pic:pic>
              </a:graphicData>
            </a:graphic>
          </wp:inline>
        </w:drawing>
      </w:r>
    </w:p>
    <w:p>
      <w:pPr>
        <w:bidi w:val="0"/>
        <w:ind w:firstLine="420" w:firstLineChars="0"/>
      </w:pPr>
      <w:r>
        <w:drawing>
          <wp:inline distT="0" distB="0" distL="114300" distR="114300">
            <wp:extent cx="5273675" cy="1468120"/>
            <wp:effectExtent l="0" t="0" r="3175" b="1778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4"/>
                    <a:stretch>
                      <a:fillRect/>
                    </a:stretch>
                  </pic:blipFill>
                  <pic:spPr>
                    <a:xfrm>
                      <a:off x="0" y="0"/>
                      <a:ext cx="5273675" cy="1468120"/>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eastAsia="ja-JP"/>
        </w:rPr>
        <w:t>答え：オンライン学習はデータが入力した時点</w:t>
      </w:r>
      <w:r>
        <w:rPr>
          <w:rFonts w:hint="eastAsia" w:eastAsia="MS Mincho"/>
          <w:lang w:val="en-US" w:eastAsia="ja-JP"/>
        </w:rPr>
        <w:t>NWのパラメータを更新する方法である。一方、バッチ学習は一度全部のデータを使ってパラメータを学習する方法である。</w:t>
      </w:r>
    </w:p>
    <w:p>
      <w:pPr>
        <w:bidi w:val="0"/>
        <w:ind w:firstLine="420" w:firstLineChars="0"/>
      </w:pPr>
      <w:r>
        <w:drawing>
          <wp:inline distT="0" distB="0" distL="114300" distR="114300">
            <wp:extent cx="5269865" cy="2324735"/>
            <wp:effectExtent l="0" t="0" r="6985" b="1841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5"/>
                    <a:stretch>
                      <a:fillRect/>
                    </a:stretch>
                  </pic:blipFill>
                  <pic:spPr>
                    <a:xfrm>
                      <a:off x="0" y="0"/>
                      <a:ext cx="5269865" cy="2324735"/>
                    </a:xfrm>
                    <a:prstGeom prst="rect">
                      <a:avLst/>
                    </a:prstGeom>
                    <a:noFill/>
                    <a:ln>
                      <a:noFill/>
                    </a:ln>
                  </pic:spPr>
                </pic:pic>
              </a:graphicData>
            </a:graphic>
          </wp:inline>
        </w:drawing>
      </w:r>
    </w:p>
    <w:p>
      <w:pPr>
        <w:bidi w:val="0"/>
        <w:ind w:firstLine="420" w:firstLineChars="0"/>
      </w:pPr>
      <w:r>
        <w:rPr>
          <w:rFonts w:hint="eastAsia"/>
          <w:lang w:val="en-US" w:eastAsia="ja-JP"/>
        </w:rPr>
        <w:t>答え：</w:t>
      </w:r>
      <w:r>
        <w:drawing>
          <wp:inline distT="0" distB="0" distL="114300" distR="114300">
            <wp:extent cx="2840355" cy="2433320"/>
            <wp:effectExtent l="0" t="0" r="17145" b="508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6"/>
                    <a:stretch>
                      <a:fillRect/>
                    </a:stretch>
                  </pic:blipFill>
                  <pic:spPr>
                    <a:xfrm>
                      <a:off x="0" y="0"/>
                      <a:ext cx="2840355" cy="2433320"/>
                    </a:xfrm>
                    <a:prstGeom prst="rect">
                      <a:avLst/>
                    </a:prstGeom>
                    <a:noFill/>
                    <a:ln>
                      <a:noFill/>
                    </a:ln>
                  </pic:spPr>
                </pic:pic>
              </a:graphicData>
            </a:graphic>
          </wp:inline>
        </w:drawing>
      </w:r>
    </w:p>
    <w:p>
      <w:pPr>
        <w:bidi w:val="0"/>
        <w:ind w:firstLine="420" w:firstLineChars="0"/>
      </w:pPr>
    </w:p>
    <w:p>
      <w:pPr>
        <w:bidi w:val="0"/>
        <w:ind w:firstLine="420" w:firstLineChars="0"/>
        <w:rPr>
          <w:rFonts w:hint="eastAsia" w:eastAsia="MS Mincho"/>
          <w:b/>
          <w:bCs/>
          <w:lang w:eastAsia="ja-JP"/>
        </w:rPr>
      </w:pPr>
      <w:r>
        <w:rPr>
          <w:rFonts w:hint="eastAsia" w:eastAsia="MS Mincho"/>
          <w:b/>
          <w:bCs/>
          <w:lang w:eastAsia="ja-JP"/>
        </w:rPr>
        <w:t>実装確認：</w:t>
      </w:r>
    </w:p>
    <w:p>
      <w:pPr>
        <w:bidi w:val="0"/>
        <w:ind w:firstLine="420" w:firstLineChars="0"/>
      </w:pPr>
      <w:r>
        <w:drawing>
          <wp:inline distT="0" distB="0" distL="114300" distR="114300">
            <wp:extent cx="4457700" cy="4200525"/>
            <wp:effectExtent l="0" t="0" r="0"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7"/>
                    <a:stretch>
                      <a:fillRect/>
                    </a:stretch>
                  </pic:blipFill>
                  <pic:spPr>
                    <a:xfrm>
                      <a:off x="0" y="0"/>
                      <a:ext cx="4457700" cy="4200525"/>
                    </a:xfrm>
                    <a:prstGeom prst="rect">
                      <a:avLst/>
                    </a:prstGeom>
                    <a:noFill/>
                    <a:ln>
                      <a:noFill/>
                    </a:ln>
                  </pic:spPr>
                </pic:pic>
              </a:graphicData>
            </a:graphic>
          </wp:inline>
        </w:drawing>
      </w:r>
    </w:p>
    <w:p>
      <w:pPr>
        <w:bidi w:val="0"/>
        <w:ind w:firstLine="420" w:firstLineChars="0"/>
      </w:pPr>
      <w:r>
        <w:drawing>
          <wp:inline distT="0" distB="0" distL="114300" distR="114300">
            <wp:extent cx="5271770" cy="2200910"/>
            <wp:effectExtent l="0" t="0" r="5080" b="889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8"/>
                    <a:stretch>
                      <a:fillRect/>
                    </a:stretch>
                  </pic:blipFill>
                  <pic:spPr>
                    <a:xfrm>
                      <a:off x="0" y="0"/>
                      <a:ext cx="5271770" cy="2200910"/>
                    </a:xfrm>
                    <a:prstGeom prst="rect">
                      <a:avLst/>
                    </a:prstGeom>
                    <a:noFill/>
                    <a:ln>
                      <a:noFill/>
                    </a:ln>
                  </pic:spPr>
                </pic:pic>
              </a:graphicData>
            </a:graphic>
          </wp:inline>
        </w:drawing>
      </w:r>
    </w:p>
    <w:p>
      <w:pPr>
        <w:bidi w:val="0"/>
        <w:ind w:firstLine="420" w:firstLineChars="0"/>
      </w:pPr>
    </w:p>
    <w:p>
      <w:pPr>
        <w:bidi w:val="0"/>
        <w:ind w:firstLine="420" w:firstLineChars="0"/>
        <w:rPr>
          <w:rFonts w:hint="eastAsia" w:eastAsia="MS Mincho"/>
          <w:b/>
          <w:bCs/>
          <w:lang w:val="en-US" w:eastAsia="ja-JP"/>
        </w:rPr>
      </w:pPr>
      <w:r>
        <w:rPr>
          <w:rFonts w:hint="eastAsia" w:eastAsia="MS Mincho"/>
          <w:b/>
          <w:bCs/>
          <w:lang w:val="en-US" w:eastAsia="ja-JP"/>
        </w:rPr>
        <w:t>サマリーと考察：</w:t>
      </w:r>
    </w:p>
    <w:p>
      <w:pPr>
        <w:bidi w:val="0"/>
        <w:ind w:firstLine="420" w:firstLineChars="0"/>
        <w:rPr>
          <w:rFonts w:hint="eastAsia" w:eastAsia="宋体"/>
          <w:b/>
          <w:bCs/>
          <w:lang w:val="en-US" w:eastAsia="zh-CN"/>
        </w:rPr>
      </w:pPr>
      <w:r>
        <w:rPr>
          <w:rFonts w:hint="eastAsia" w:eastAsia="MS Mincho"/>
          <w:b/>
          <w:bCs/>
          <w:lang w:val="en-US" w:eastAsia="ja-JP"/>
        </w:rPr>
        <w:t>なぜ勾配降下法は最適のパラメータを見つけることが出来ますかについて簡単に説明しようとします、例えば関数自体(微分可能)は山、今の私たちは山頂にいる、私たちの目標はできるだけ早く山から降りること。一番険しいところから降りるのは、最速の選択。では、どうやって一番険しいところを見つけるのか、それは山の</w:t>
      </w:r>
      <w:r>
        <w:rPr>
          <w:rFonts w:hint="eastAsia" w:eastAsia="MS Mincho"/>
          <w:b/>
          <w:bCs/>
          <w:lang w:val="en-US" w:eastAsia="ja-JP"/>
        </w:rPr>
        <w:t>勾配の逆方向なので、だから、何度も何度も山の微分を取って、最後山頂から降りることが出来るの原因。</w:t>
      </w:r>
    </w:p>
    <w:p>
      <w:pPr>
        <w:bidi w:val="0"/>
      </w:pPr>
    </w:p>
    <w:p>
      <w:pPr>
        <w:bidi w:val="0"/>
      </w:pPr>
    </w:p>
    <w:p>
      <w:pPr>
        <w:bidi w:val="0"/>
        <w:rPr>
          <w:rFonts w:hint="eastAsia" w:eastAsia="MS Mincho"/>
          <w:lang w:val="en-US" w:eastAsia="ja-JP"/>
        </w:rPr>
      </w:pPr>
      <w:r>
        <w:rPr>
          <w:rFonts w:hint="eastAsia" w:eastAsia="MS Mincho"/>
          <w:b/>
          <w:bCs/>
          <w:sz w:val="24"/>
          <w:szCs w:val="32"/>
          <w:lang w:eastAsia="ja-JP"/>
        </w:rPr>
        <w:t>まとめ要点</w:t>
      </w:r>
      <w:r>
        <w:rPr>
          <w:rFonts w:hint="eastAsia" w:eastAsia="宋体"/>
          <w:b/>
          <w:bCs/>
          <w:sz w:val="24"/>
          <w:szCs w:val="32"/>
          <w:lang w:val="en-US" w:eastAsia="zh-CN"/>
        </w:rPr>
        <w:t>5</w:t>
      </w:r>
      <w:r>
        <w:rPr>
          <w:rFonts w:hint="eastAsia" w:eastAsia="MS Mincho"/>
          <w:b/>
          <w:bCs/>
          <w:sz w:val="24"/>
          <w:szCs w:val="32"/>
          <w:lang w:val="en-US" w:eastAsia="ja-JP"/>
        </w:rPr>
        <w:t>：</w:t>
      </w:r>
    </w:p>
    <w:p>
      <w:pPr>
        <w:bidi w:val="0"/>
        <w:ind w:firstLine="420" w:firstLineChars="0"/>
        <w:rPr>
          <w:rFonts w:hint="eastAsia" w:eastAsia="MS Mincho"/>
          <w:lang w:val="en-US" w:eastAsia="ja-JP"/>
        </w:rPr>
      </w:pPr>
      <w:r>
        <w:rPr>
          <w:rFonts w:hint="eastAsia" w:eastAsia="MS Mincho"/>
          <w:lang w:val="en-US" w:eastAsia="ja-JP"/>
        </w:rPr>
        <w:t>　誤差逆伝播法</w:t>
      </w:r>
    </w:p>
    <w:p>
      <w:pPr>
        <w:bidi w:val="0"/>
        <w:ind w:left="420" w:leftChars="0" w:firstLine="420" w:firstLineChars="0"/>
        <w:rPr>
          <w:rFonts w:hint="eastAsia" w:eastAsia="MS Mincho"/>
          <w:lang w:val="en-US" w:eastAsia="ja-JP"/>
        </w:rPr>
      </w:pPr>
      <w:r>
        <w:rPr>
          <w:rFonts w:hint="eastAsia" w:eastAsia="MS Mincho"/>
          <w:lang w:val="en-US" w:eastAsia="ja-JP"/>
        </w:rPr>
        <w:t>誤差逆伝播法とは算出された誤差を、出力層側から順に微分し、前の層前の層へと伝播。最小限の計算で各パラメータでの微分値を解析的に計算する手法。順伝播の場合、更新量を計算する時各パラメータを再帰的な微分する必要があるので、実装する時計算量が大きいので、誤差逆伝播法を使うことで不必要な微分を避けることで計算効率を上昇出来る。</w:t>
      </w:r>
    </w:p>
    <w:p>
      <w:pPr>
        <w:bidi w:val="0"/>
        <w:ind w:left="420" w:leftChars="0" w:firstLine="420" w:firstLineChars="0"/>
        <w:rPr>
          <w:rFonts w:hint="eastAsia" w:eastAsia="MS Mincho"/>
          <w:b/>
          <w:bCs/>
          <w:lang w:val="en-US" w:eastAsia="ja-JP"/>
        </w:rPr>
      </w:pPr>
      <w:r>
        <w:rPr>
          <w:rFonts w:hint="eastAsia" w:eastAsia="MS Mincho"/>
          <w:b/>
          <w:bCs/>
          <w:lang w:val="en-US" w:eastAsia="ja-JP"/>
        </w:rPr>
        <w:t>演習問題：</w:t>
      </w:r>
    </w:p>
    <w:p>
      <w:pPr>
        <w:bidi w:val="0"/>
        <w:ind w:left="420" w:leftChars="0" w:firstLine="420" w:firstLineChars="0"/>
      </w:pPr>
      <w:r>
        <w:drawing>
          <wp:inline distT="0" distB="0" distL="114300" distR="114300">
            <wp:extent cx="5269865" cy="1405890"/>
            <wp:effectExtent l="0" t="0" r="6985" b="381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9"/>
                    <a:stretch>
                      <a:fillRect/>
                    </a:stretch>
                  </pic:blipFill>
                  <pic:spPr>
                    <a:xfrm>
                      <a:off x="0" y="0"/>
                      <a:ext cx="5269865" cy="1405890"/>
                    </a:xfrm>
                    <a:prstGeom prst="rect">
                      <a:avLst/>
                    </a:prstGeom>
                    <a:noFill/>
                    <a:ln>
                      <a:noFill/>
                    </a:ln>
                  </pic:spPr>
                </pic:pic>
              </a:graphicData>
            </a:graphic>
          </wp:inline>
        </w:drawing>
      </w:r>
    </w:p>
    <w:p>
      <w:pPr>
        <w:bidi w:val="0"/>
        <w:ind w:left="420" w:leftChars="0" w:firstLine="420" w:firstLineChars="0"/>
      </w:pPr>
      <w:r>
        <w:rPr>
          <w:rFonts w:hint="eastAsia" w:eastAsia="MS Mincho"/>
          <w:lang w:eastAsia="ja-JP"/>
        </w:rPr>
        <w:t>答え：</w:t>
      </w:r>
      <w:r>
        <w:drawing>
          <wp:inline distT="0" distB="0" distL="114300" distR="114300">
            <wp:extent cx="3600450" cy="1600200"/>
            <wp:effectExtent l="0" t="0" r="0" b="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0"/>
                    <a:stretch>
                      <a:fillRect/>
                    </a:stretch>
                  </pic:blipFill>
                  <pic:spPr>
                    <a:xfrm>
                      <a:off x="0" y="0"/>
                      <a:ext cx="3600450" cy="1600200"/>
                    </a:xfrm>
                    <a:prstGeom prst="rect">
                      <a:avLst/>
                    </a:prstGeom>
                    <a:noFill/>
                    <a:ln>
                      <a:noFill/>
                    </a:ln>
                  </pic:spPr>
                </pic:pic>
              </a:graphicData>
            </a:graphic>
          </wp:inline>
        </w:drawing>
      </w:r>
    </w:p>
    <w:p>
      <w:pPr>
        <w:bidi w:val="0"/>
        <w:ind w:left="420" w:leftChars="0" w:firstLine="420" w:firstLineChars="0"/>
      </w:pPr>
      <w:r>
        <w:drawing>
          <wp:inline distT="0" distB="0" distL="114300" distR="114300">
            <wp:extent cx="5270500" cy="1304925"/>
            <wp:effectExtent l="0" t="0" r="6350" b="952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31"/>
                    <a:stretch>
                      <a:fillRect/>
                    </a:stretch>
                  </pic:blipFill>
                  <pic:spPr>
                    <a:xfrm>
                      <a:off x="0" y="0"/>
                      <a:ext cx="5270500" cy="130492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lang w:eastAsia="ja-JP"/>
        </w:rPr>
        <w:t>答え：</w:t>
      </w:r>
      <w:r>
        <w:drawing>
          <wp:inline distT="0" distB="0" distL="114300" distR="114300">
            <wp:extent cx="3125470" cy="1034415"/>
            <wp:effectExtent l="0" t="0" r="17780" b="13335"/>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2"/>
                    <a:stretch>
                      <a:fillRect/>
                    </a:stretch>
                  </pic:blipFill>
                  <pic:spPr>
                    <a:xfrm>
                      <a:off x="0" y="0"/>
                      <a:ext cx="3125470" cy="1034415"/>
                    </a:xfrm>
                    <a:prstGeom prst="rect">
                      <a:avLst/>
                    </a:prstGeom>
                    <a:noFill/>
                    <a:ln>
                      <a:noFill/>
                    </a:ln>
                  </pic:spPr>
                </pic:pic>
              </a:graphicData>
            </a:graphic>
          </wp:inline>
        </w:drawing>
      </w:r>
      <w:r>
        <w:rPr>
          <w:rFonts w:hint="eastAsia" w:eastAsia="MS Mincho"/>
          <w:lang w:val="en-US" w:eastAsia="ja-JP"/>
        </w:rPr>
        <w:br w:type="textWrapping"/>
      </w:r>
      <w:r>
        <w:rPr>
          <w:rFonts w:hint="eastAsia" w:eastAsia="MS Mincho"/>
          <w:b/>
          <w:bCs/>
          <w:lang w:val="en-US" w:eastAsia="ja-JP"/>
        </w:rPr>
        <w:t>サマリーと考察：</w:t>
      </w:r>
    </w:p>
    <w:p>
      <w:pPr>
        <w:bidi w:val="0"/>
        <w:rPr>
          <w:rFonts w:hint="eastAsia" w:eastAsia="MS Mincho"/>
          <w:b w:val="0"/>
          <w:bCs w:val="0"/>
          <w:lang w:val="en-US" w:eastAsia="ja-JP"/>
        </w:rPr>
      </w:pPr>
      <w:r>
        <w:rPr>
          <w:rFonts w:hint="eastAsia" w:eastAsia="MS Mincho"/>
          <w:lang w:val="en-US" w:eastAsia="ja-JP"/>
        </w:rPr>
        <w:t>　</w:t>
      </w:r>
      <w:r>
        <w:rPr>
          <w:rFonts w:hint="eastAsia" w:eastAsia="MS Mincho"/>
          <w:b/>
          <w:bCs/>
          <w:lang w:val="en-US" w:eastAsia="ja-JP"/>
        </w:rPr>
        <w:t>誤差逆伝播法が速いの原因とは、例えば１億の入力値、一個の出力しかないの場合、順</w:t>
      </w:r>
      <w:r>
        <w:rPr>
          <w:rFonts w:hint="eastAsia" w:eastAsia="MS Mincho"/>
          <w:b/>
          <w:bCs/>
          <w:lang w:val="en-US" w:eastAsia="ja-JP"/>
        </w:rPr>
        <w:t>伝播はの方が各パラメータに対して微分しないといけない(１億回操作)、誤差逆伝播法の方が誤差を利用して、1回だけ微分すれば各パラメータに対しての偏微分の結果が分かれている。この場合、効率を考えると、誤差逆伝播法は順伝播実行効率の一億倍(理想)。</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0B11A7"/>
    <w:rsid w:val="10736BAC"/>
    <w:rsid w:val="412306EC"/>
    <w:rsid w:val="77AA6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2021-07-11T04:00:00Z</dcterms:created>
  <dc:creator>admin</dc:creator>
  <cp:lastModifiedBy>admin</cp:lastModifiedBy>
  <dcterms:modified xsi:type="dcterms:W3CDTF">2021-07-13T13:31:23Z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266E04B2604C40159AF9AE54A640B74F</vt:lpwstr>
  </property>
</Properties>
</file>