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eastAsia="MS Mincho"/>
          <w:lang w:val="en-US" w:eastAsia="ja-JP"/>
        </w:rPr>
      </w:pPr>
      <w:r>
        <w:rPr>
          <w:rFonts w:hint="eastAsia" w:eastAsia="MS Mincho"/>
          <w:b/>
          <w:bCs/>
          <w:sz w:val="24"/>
          <w:szCs w:val="32"/>
          <w:lang w:eastAsia="ja-JP"/>
        </w:rPr>
        <w:t>まとめ要点１</w:t>
      </w:r>
      <w:r>
        <w:rPr>
          <w:rFonts w:hint="eastAsia" w:eastAsia="MS Mincho"/>
          <w:b/>
          <w:bCs/>
          <w:sz w:val="24"/>
          <w:szCs w:val="32"/>
          <w:lang w:val="en-US" w:eastAsia="ja-JP"/>
        </w:rPr>
        <w:t>：</w:t>
      </w:r>
    </w:p>
    <w:p>
      <w:pPr>
        <w:bidi w:val="0"/>
        <w:rPr>
          <w:rFonts w:hint="eastAsia" w:eastAsia="MS Mincho"/>
          <w:b w:val="0"/>
          <w:bCs w:val="0"/>
          <w:lang w:val="en-US" w:eastAsia="ja-JP"/>
        </w:rPr>
      </w:pPr>
      <w:r>
        <w:rPr>
          <w:rFonts w:hint="eastAsia" w:eastAsia="MS Mincho"/>
          <w:lang w:val="en-US" w:eastAsia="ja-JP"/>
        </w:rPr>
        <w:t>　</w:t>
      </w:r>
      <w:r>
        <w:rPr>
          <w:rFonts w:hint="eastAsia" w:eastAsia="MS Mincho"/>
          <w:b w:val="0"/>
          <w:bCs w:val="0"/>
          <w:lang w:val="en-US" w:eastAsia="ja-JP"/>
        </w:rPr>
        <w:t>強化学習</w:t>
      </w:r>
    </w:p>
    <w:p>
      <w:pPr>
        <w:bidi w:val="0"/>
        <w:ind w:firstLine="420" w:firstLineChars="0"/>
        <w:rPr>
          <w:rFonts w:hint="eastAsia" w:eastAsia="MS Mincho"/>
          <w:b w:val="0"/>
          <w:bCs w:val="0"/>
          <w:lang w:val="en-US" w:eastAsia="ja-JP"/>
        </w:rPr>
      </w:pPr>
      <w:r>
        <w:rPr>
          <w:rFonts w:hint="eastAsia" w:eastAsia="MS Mincho"/>
          <w:b w:val="0"/>
          <w:bCs w:val="0"/>
          <w:lang w:val="en-US" w:eastAsia="ja-JP"/>
        </w:rPr>
        <w:t>強化学習とは長期的に報酬を最大化できるように環境のなかで行動を選択できるエージェントを作ることを目標とする機械学習の一分野、結果を報酬の基に行動を決定する原理を改善していく仕組みである。つまり、環境からフィードバックをもらって、モデルを更新する仕組みである。不完全な知識を元に行動しながら、データを収集。最適な行動を見つけていくことが出来る。</w:t>
      </w:r>
    </w:p>
    <w:p>
      <w:pPr>
        <w:bidi w:val="0"/>
        <w:ind w:firstLine="420" w:firstLineChars="0"/>
        <w:rPr>
          <w:rFonts w:hint="eastAsia" w:eastAsia="MS Mincho"/>
          <w:b w:val="0"/>
          <w:bCs w:val="0"/>
          <w:lang w:val="en-US" w:eastAsia="ja-JP"/>
        </w:rPr>
      </w:pPr>
    </w:p>
    <w:p>
      <w:pPr>
        <w:bidi w:val="0"/>
        <w:ind w:firstLine="420" w:firstLineChars="0"/>
        <w:rPr>
          <w:rFonts w:hint="eastAsia" w:eastAsia="MS Mincho"/>
          <w:b/>
          <w:bCs/>
          <w:lang w:val="en-US" w:eastAsia="ja-JP"/>
        </w:rPr>
      </w:pPr>
      <w:r>
        <w:rPr>
          <w:rFonts w:hint="eastAsia" w:eastAsia="MS Mincho"/>
          <w:b/>
          <w:bCs/>
          <w:lang w:val="en-US" w:eastAsia="ja-JP"/>
        </w:rPr>
        <w:t>自身の考察：</w:t>
      </w:r>
    </w:p>
    <w:p>
      <w:pPr>
        <w:bidi w:val="0"/>
        <w:ind w:firstLine="420" w:firstLineChars="0"/>
        <w:rPr>
          <w:rFonts w:hint="default" w:eastAsia="MS Mincho"/>
          <w:b/>
          <w:bCs/>
          <w:lang w:val="en-US" w:eastAsia="ja-JP"/>
        </w:rPr>
      </w:pPr>
      <w:r>
        <w:rPr>
          <w:rFonts w:hint="eastAsia" w:eastAsia="MS Mincho"/>
          <w:b/>
          <w:bCs/>
          <w:lang w:val="en-US" w:eastAsia="ja-JP"/>
        </w:rPr>
        <w:t>強化学習は環境のフィードバックをもらって自分のを調整する仕組みが出来るので、モデル自体を学習させ、考え、初めて“智能”を持つことにした。本質的にはNWを使て値を予測する仕組みですが、自動的にNWの特徴を抽出して調整できるので、人間指定により誤差を無くすことが出来るので、精度を上昇することが可能となった。</w:t>
      </w:r>
    </w:p>
    <w:p>
      <w:pPr>
        <w:bidi w:val="0"/>
        <w:rPr>
          <w:rFonts w:hint="eastAsia" w:eastAsia="MS Mincho"/>
          <w:b w:val="0"/>
          <w:bCs w:val="0"/>
          <w:lang w:val="en-US" w:eastAsia="ja-JP"/>
        </w:rPr>
      </w:pPr>
    </w:p>
    <w:p>
      <w:pPr>
        <w:bidi w:val="0"/>
        <w:rPr>
          <w:rFonts w:hint="eastAsia" w:eastAsia="MS Mincho"/>
          <w:lang w:val="en-US" w:eastAsia="ja-JP"/>
        </w:rPr>
      </w:pPr>
      <w:r>
        <w:rPr>
          <w:rFonts w:hint="eastAsia" w:eastAsia="MS Mincho"/>
          <w:b/>
          <w:bCs/>
          <w:sz w:val="24"/>
          <w:szCs w:val="32"/>
          <w:lang w:eastAsia="ja-JP"/>
        </w:rPr>
        <w:t>まとめ要点２</w:t>
      </w:r>
      <w:r>
        <w:rPr>
          <w:rFonts w:hint="eastAsia" w:eastAsia="MS Mincho"/>
          <w:b/>
          <w:bCs/>
          <w:sz w:val="24"/>
          <w:szCs w:val="32"/>
          <w:lang w:val="en-US" w:eastAsia="ja-JP"/>
        </w:rPr>
        <w:t>：</w:t>
      </w:r>
    </w:p>
    <w:p>
      <w:pPr>
        <w:bidi w:val="0"/>
        <w:rPr>
          <w:rFonts w:hint="eastAsia" w:eastAsia="MS Mincho"/>
          <w:b w:val="0"/>
          <w:bCs w:val="0"/>
          <w:lang w:val="en-US" w:eastAsia="ja-JP"/>
        </w:rPr>
      </w:pPr>
      <w:r>
        <w:rPr>
          <w:rFonts w:hint="eastAsia" w:eastAsia="MS Mincho"/>
          <w:lang w:val="en-US" w:eastAsia="ja-JP"/>
        </w:rPr>
        <w:t>　</w:t>
      </w:r>
      <w:r>
        <w:rPr>
          <w:rFonts w:hint="eastAsia" w:eastAsia="MS Mincho"/>
          <w:b w:val="0"/>
          <w:bCs w:val="0"/>
          <w:lang w:val="en-US" w:eastAsia="ja-JP"/>
        </w:rPr>
        <w:t>Alpha Go</w:t>
      </w:r>
    </w:p>
    <w:p>
      <w:pPr>
        <w:bidi w:val="0"/>
        <w:ind w:firstLine="420" w:firstLineChars="0"/>
        <w:rPr>
          <w:rFonts w:hint="eastAsia" w:eastAsia="MS Mincho"/>
          <w:b w:val="0"/>
          <w:bCs w:val="0"/>
          <w:lang w:val="en-US" w:eastAsia="ja-JP"/>
        </w:rPr>
      </w:pPr>
      <w:r>
        <w:rPr>
          <w:rFonts w:hint="eastAsia" w:eastAsia="MS Mincho"/>
          <w:b w:val="0"/>
          <w:bCs w:val="0"/>
          <w:lang w:val="en-US" w:eastAsia="ja-JP"/>
        </w:rPr>
        <w:t>Alpha GoはGoogle DeepMindによって開発されたコンピュータ囲碁プログラムである。Alpha Goはモンテカルロ木探索と二つDLNWを結合して、value networkを用いて、対戦の状態を分析して、policy networkを用いて、次の手を決めて、そして強化学習を用いて、自分を更新する設計である。最終版のAlpha Goは21日以内自己学習して、中国トップ</w:t>
      </w:r>
      <w:r>
        <w:rPr>
          <w:rFonts w:ascii="sans-serif" w:hAnsi="sans-serif" w:eastAsia="sans-serif" w:cs="sans-serif"/>
          <w:i w:val="0"/>
          <w:iCs w:val="0"/>
          <w:caps w:val="0"/>
          <w:color w:val="202122"/>
          <w:spacing w:val="0"/>
          <w:sz w:val="22"/>
          <w:szCs w:val="22"/>
          <w:shd w:val="clear" w:fill="FFFFFF"/>
        </w:rPr>
        <w:t>囲碁</w:t>
      </w:r>
      <w:r>
        <w:rPr>
          <w:rFonts w:hint="eastAsia" w:ascii="sans-serif" w:hAnsi="sans-serif" w:eastAsia="MS Mincho" w:cs="sans-serif"/>
          <w:i w:val="0"/>
          <w:iCs w:val="0"/>
          <w:caps w:val="0"/>
          <w:color w:val="202122"/>
          <w:spacing w:val="0"/>
          <w:sz w:val="22"/>
          <w:szCs w:val="22"/>
          <w:shd w:val="clear" w:fill="FFFFFF"/>
          <w:lang w:eastAsia="ja-JP"/>
        </w:rPr>
        <w:t>選手</w:t>
      </w:r>
      <w:r>
        <w:rPr>
          <w:rFonts w:hint="eastAsia" w:eastAsia="MS Mincho"/>
          <w:b w:val="0"/>
          <w:bCs w:val="0"/>
          <w:lang w:val="en-US" w:eastAsia="ja-JP"/>
        </w:rPr>
        <w:t>柯潔を勝った実績をもつAlpha Go Masterと同レベルの性能を得ることが出来る。</w:t>
      </w:r>
    </w:p>
    <w:p>
      <w:pPr>
        <w:bidi w:val="0"/>
        <w:ind w:firstLine="420" w:firstLineChars="0"/>
        <w:rPr>
          <w:rFonts w:hint="eastAsia" w:eastAsia="MS Mincho"/>
          <w:b w:val="0"/>
          <w:bCs w:val="0"/>
          <w:lang w:val="en-US" w:eastAsia="ja-JP"/>
        </w:rPr>
      </w:pPr>
    </w:p>
    <w:p>
      <w:pPr>
        <w:bidi w:val="0"/>
        <w:rPr>
          <w:rFonts w:hint="eastAsia" w:eastAsia="MS Mincho"/>
          <w:lang w:val="en-US" w:eastAsia="ja-JP"/>
        </w:rPr>
      </w:pPr>
      <w:r>
        <w:rPr>
          <w:rFonts w:hint="eastAsia" w:eastAsia="MS Mincho"/>
          <w:b/>
          <w:bCs/>
          <w:sz w:val="24"/>
          <w:szCs w:val="32"/>
          <w:lang w:eastAsia="ja-JP"/>
        </w:rPr>
        <w:t>まとめ要点３</w:t>
      </w:r>
      <w:r>
        <w:rPr>
          <w:rFonts w:hint="eastAsia" w:eastAsia="MS Mincho"/>
          <w:b/>
          <w:bCs/>
          <w:sz w:val="24"/>
          <w:szCs w:val="32"/>
          <w:lang w:val="en-US" w:eastAsia="ja-JP"/>
        </w:rPr>
        <w:t>：</w:t>
      </w:r>
    </w:p>
    <w:p>
      <w:pPr>
        <w:bidi w:val="0"/>
        <w:rPr>
          <w:rFonts w:hint="eastAsia" w:eastAsia="MS Mincho"/>
          <w:b w:val="0"/>
          <w:bCs w:val="0"/>
          <w:lang w:val="en-US" w:eastAsia="ja-JP"/>
        </w:rPr>
      </w:pPr>
      <w:r>
        <w:rPr>
          <w:rFonts w:hint="eastAsia" w:eastAsia="MS Mincho"/>
          <w:lang w:val="en-US" w:eastAsia="ja-JP"/>
        </w:rPr>
        <w:t>　</w:t>
      </w:r>
      <w:r>
        <w:rPr>
          <w:rFonts w:hint="eastAsia" w:eastAsia="MS Mincho"/>
          <w:b w:val="0"/>
          <w:bCs w:val="0"/>
          <w:lang w:val="en-US" w:eastAsia="ja-JP"/>
        </w:rPr>
        <w:t>軽量化・高速化技術</w:t>
      </w:r>
    </w:p>
    <w:p>
      <w:pPr>
        <w:bidi w:val="0"/>
        <w:rPr>
          <w:rFonts w:hint="eastAsia" w:eastAsia="MS Mincho"/>
          <w:b w:val="0"/>
          <w:bCs w:val="0"/>
          <w:lang w:val="en-US" w:eastAsia="ja-JP"/>
        </w:rPr>
      </w:pPr>
      <w:r>
        <w:rPr>
          <w:rFonts w:hint="eastAsia" w:eastAsia="MS Mincho"/>
          <w:b w:val="0"/>
          <w:bCs w:val="0"/>
          <w:lang w:val="en-US" w:eastAsia="ja-JP"/>
        </w:rPr>
        <w:t>　深層学習は多くのデータを使用したり、パラメータ調整のために多くの時間を使用したりするため、高速な計算が必要である。だから、モデル並列化、GPUによる高速技術は不可欠である。データ並列化とは親モデルを各ワーカーに子モデルとしてコピー•データを分割し、各ワーカーごとに計算させる技術。GPUによる高速化は、GPUの簡単な並列処理が得意の特徴で、高性能のGPUを利用して計算する技術である。他のモデルの軽量化も使われている。</w:t>
      </w:r>
    </w:p>
    <w:p>
      <w:pPr>
        <w:bidi w:val="0"/>
        <w:rPr>
          <w:rFonts w:hint="eastAsia" w:eastAsia="MS Mincho"/>
          <w:b w:val="0"/>
          <w:bCs w:val="0"/>
          <w:lang w:val="en-US" w:eastAsia="ja-JP"/>
        </w:rPr>
      </w:pPr>
    </w:p>
    <w:p>
      <w:pPr>
        <w:bidi w:val="0"/>
        <w:ind w:firstLine="420" w:firstLineChars="0"/>
        <w:rPr>
          <w:rFonts w:hint="eastAsia" w:eastAsia="MS Mincho"/>
          <w:b/>
          <w:bCs/>
          <w:lang w:val="en-US" w:eastAsia="ja-JP"/>
        </w:rPr>
      </w:pPr>
      <w:r>
        <w:rPr>
          <w:rFonts w:hint="eastAsia" w:eastAsia="MS Mincho"/>
          <w:b/>
          <w:bCs/>
          <w:lang w:val="en-US" w:eastAsia="ja-JP"/>
        </w:rPr>
        <w:t>自身の考察：</w:t>
      </w:r>
    </w:p>
    <w:p>
      <w:pPr>
        <w:bidi w:val="0"/>
        <w:ind w:firstLine="420" w:firstLineChars="0"/>
        <w:rPr>
          <w:rFonts w:hint="default" w:eastAsia="MS Mincho"/>
          <w:b/>
          <w:bCs/>
          <w:lang w:val="en-US" w:eastAsia="ja-JP"/>
        </w:rPr>
      </w:pPr>
      <w:r>
        <w:rPr>
          <w:rFonts w:hint="eastAsia" w:eastAsia="MS Mincho"/>
          <w:b/>
          <w:bCs/>
          <w:lang w:val="en-US" w:eastAsia="ja-JP"/>
        </w:rPr>
        <w:t>モデル自体を高速化技術はたくさん存在するですが、実際の状況により適切な技術選択してもしく自力で改善するのは多いです。一番汎用されたのはやはりGPUを用いて、NWを学習させること、CUDAを利用して、そしてtensorflowなどのDLエンジニアを使うことで、快速かつ正確的にNWを構築、トレーニングすることができるので、NWをトレーニングする前に、性能がいいGPUを用意した方が時間を大幅に削減出来る。</w:t>
      </w:r>
    </w:p>
    <w:p>
      <w:pPr>
        <w:bidi w:val="0"/>
        <w:rPr>
          <w:rFonts w:hint="eastAsia" w:eastAsia="宋体"/>
          <w:b w:val="0"/>
          <w:bCs w:val="0"/>
          <w:lang w:val="en-US" w:eastAsia="zh-CN"/>
        </w:rPr>
      </w:pPr>
    </w:p>
    <w:p>
      <w:pPr>
        <w:bidi w:val="0"/>
        <w:rPr>
          <w:rFonts w:hint="eastAsia" w:eastAsia="MS Mincho"/>
          <w:lang w:val="en-US" w:eastAsia="ja-JP"/>
        </w:rPr>
      </w:pPr>
      <w:r>
        <w:rPr>
          <w:rFonts w:hint="eastAsia" w:eastAsia="MS Mincho"/>
          <w:b/>
          <w:bCs/>
          <w:sz w:val="24"/>
          <w:szCs w:val="32"/>
          <w:lang w:eastAsia="ja-JP"/>
        </w:rPr>
        <w:t>まとめ要点４</w:t>
      </w:r>
      <w:r>
        <w:rPr>
          <w:rFonts w:hint="eastAsia" w:eastAsia="MS Mincho"/>
          <w:b/>
          <w:bCs/>
          <w:sz w:val="24"/>
          <w:szCs w:val="32"/>
          <w:lang w:val="en-US" w:eastAsia="ja-JP"/>
        </w:rPr>
        <w:t>：</w:t>
      </w:r>
    </w:p>
    <w:p>
      <w:pPr>
        <w:bidi w:val="0"/>
        <w:rPr>
          <w:rFonts w:hint="eastAsia" w:eastAsia="MS Mincho"/>
          <w:b w:val="0"/>
          <w:bCs w:val="0"/>
          <w:lang w:val="en-US" w:eastAsia="ja-JP"/>
        </w:rPr>
      </w:pPr>
      <w:r>
        <w:rPr>
          <w:rFonts w:hint="eastAsia" w:eastAsia="MS Mincho"/>
          <w:lang w:val="en-US" w:eastAsia="ja-JP"/>
        </w:rPr>
        <w:t>　</w:t>
      </w:r>
      <w:r>
        <w:rPr>
          <w:rFonts w:hint="eastAsia" w:eastAsia="MS Mincho"/>
          <w:b w:val="0"/>
          <w:bCs w:val="0"/>
          <w:lang w:val="en-US" w:eastAsia="ja-JP"/>
        </w:rPr>
        <w:t>応用技術</w:t>
      </w:r>
    </w:p>
    <w:p>
      <w:pPr>
        <w:bidi w:val="0"/>
        <w:ind w:firstLine="420" w:firstLineChars="0"/>
        <w:rPr>
          <w:rFonts w:hint="eastAsia" w:eastAsia="MS Mincho"/>
          <w:b w:val="0"/>
          <w:bCs w:val="0"/>
          <w:lang w:val="en-US" w:eastAsia="ja-JP"/>
        </w:rPr>
      </w:pPr>
      <w:r>
        <w:rPr>
          <w:rFonts w:hint="eastAsia" w:eastAsia="MS Mincho"/>
          <w:b w:val="0"/>
          <w:bCs w:val="0"/>
          <w:lang w:val="en-US" w:eastAsia="ja-JP"/>
        </w:rPr>
        <w:t>実際のディープラーニングモデルを使う際に、特定のモデルのデメリットに対して改良されたモデルはたくさん存在する。そうすることで、モデルの性能を改善することができます、例えばMobileNetsやDenseNetはDepthwise ConvolutionとPointwise Convolutionの組み合わせで軽量化を実現した。音声領域専門の深層学習モデルWavenetなどは時系列データに対して畳み込みを適用することで、受容野を増やすことで、よい性能を得ることが出来る。</w:t>
      </w:r>
    </w:p>
    <w:p>
      <w:pPr>
        <w:bidi w:val="0"/>
        <w:ind w:firstLine="420" w:firstLineChars="0"/>
        <w:rPr>
          <w:rFonts w:hint="eastAsia" w:eastAsia="MS Mincho"/>
          <w:b w:val="0"/>
          <w:bCs w:val="0"/>
          <w:lang w:val="en-US" w:eastAsia="ja-JP"/>
        </w:rPr>
      </w:pPr>
    </w:p>
    <w:p>
      <w:pPr>
        <w:bidi w:val="0"/>
        <w:rPr>
          <w:rFonts w:hint="eastAsia" w:eastAsia="MS Mincho"/>
          <w:lang w:val="en-US" w:eastAsia="ja-JP"/>
        </w:rPr>
      </w:pPr>
      <w:r>
        <w:rPr>
          <w:rFonts w:hint="eastAsia" w:eastAsia="MS Mincho"/>
          <w:b/>
          <w:bCs/>
          <w:sz w:val="24"/>
          <w:szCs w:val="32"/>
          <w:lang w:eastAsia="ja-JP"/>
        </w:rPr>
        <w:t>まとめ要点５</w:t>
      </w:r>
      <w:r>
        <w:rPr>
          <w:rFonts w:hint="eastAsia" w:eastAsia="MS Mincho"/>
          <w:b/>
          <w:bCs/>
          <w:sz w:val="24"/>
          <w:szCs w:val="32"/>
          <w:lang w:val="en-US" w:eastAsia="ja-JP"/>
        </w:rPr>
        <w:t>：</w:t>
      </w:r>
    </w:p>
    <w:p>
      <w:pPr>
        <w:bidi w:val="0"/>
        <w:rPr>
          <w:rFonts w:hint="eastAsia" w:eastAsia="MS Mincho"/>
          <w:b w:val="0"/>
          <w:bCs w:val="0"/>
          <w:lang w:val="en-US" w:eastAsia="ja-JP"/>
        </w:rPr>
      </w:pPr>
      <w:r>
        <w:rPr>
          <w:rFonts w:hint="eastAsia" w:eastAsia="MS Mincho"/>
          <w:lang w:val="en-US" w:eastAsia="ja-JP"/>
        </w:rPr>
        <w:t>　</w:t>
      </w:r>
      <w:r>
        <w:rPr>
          <w:rFonts w:hint="eastAsia" w:eastAsia="MS Mincho"/>
          <w:b w:val="0"/>
          <w:bCs w:val="0"/>
          <w:lang w:val="en-US" w:eastAsia="ja-JP"/>
        </w:rPr>
        <w:t>物体検知とセマンティックセグメンテーション</w:t>
      </w:r>
    </w:p>
    <w:p>
      <w:pPr>
        <w:bidi w:val="0"/>
        <w:ind w:firstLine="420" w:firstLineChars="0"/>
        <w:rPr>
          <w:rFonts w:hint="eastAsia" w:eastAsia="MS Mincho"/>
          <w:b w:val="0"/>
          <w:bCs w:val="0"/>
          <w:lang w:val="en-US" w:eastAsia="ja-JP"/>
        </w:rPr>
      </w:pPr>
      <w:r>
        <w:rPr>
          <w:rFonts w:hint="eastAsia" w:eastAsia="MS Mincho"/>
          <w:b w:val="0"/>
          <w:bCs w:val="0"/>
          <w:lang w:val="en-US" w:eastAsia="ja-JP"/>
        </w:rPr>
        <w:t>物体検知は２段階検出器と１段階検出器、２種類が分かれている。その区別として、候補領域の検出とクラス推定を別々に行うかそれとも同時に行うのは、２段階と１段階を分けている。一般的には計算量が小さく推論も早いの１段階検出器はリアルタイム識別など時間が重視された分野に使う、逆に２段階の検出器は時間と計算リソースが余裕、でも精度が重要視された分野に使われている。</w:t>
      </w:r>
    </w:p>
    <w:p>
      <w:pPr>
        <w:bidi w:val="0"/>
        <w:ind w:firstLine="420" w:firstLineChars="0"/>
        <w:rPr>
          <w:rFonts w:hint="eastAsia" w:eastAsia="MS Mincho"/>
          <w:b w:val="0"/>
          <w:bCs w:val="0"/>
          <w:lang w:val="en-US" w:eastAsia="ja-JP"/>
        </w:rPr>
      </w:pPr>
    </w:p>
    <w:p>
      <w:pPr>
        <w:bidi w:val="0"/>
        <w:ind w:firstLine="420" w:firstLineChars="0"/>
        <w:rPr>
          <w:rFonts w:hint="eastAsia" w:eastAsia="MS Mincho"/>
          <w:b/>
          <w:bCs/>
          <w:lang w:val="en-US" w:eastAsia="ja-JP"/>
        </w:rPr>
      </w:pPr>
      <w:r>
        <w:rPr>
          <w:rFonts w:hint="eastAsia" w:eastAsia="MS Mincho"/>
          <w:b/>
          <w:bCs/>
          <w:lang w:val="en-US" w:eastAsia="ja-JP"/>
        </w:rPr>
        <w:t>自身の考察：</w:t>
      </w:r>
      <w:bookmarkStart w:id="0" w:name="_GoBack"/>
      <w:bookmarkEnd w:id="0"/>
    </w:p>
    <w:p>
      <w:pPr>
        <w:bidi w:val="0"/>
        <w:ind w:firstLine="420" w:firstLineChars="0"/>
        <w:rPr>
          <w:rFonts w:hint="eastAsia" w:eastAsia="MS Mincho"/>
          <w:b/>
          <w:bCs/>
          <w:lang w:val="en-US" w:eastAsia="ja-JP"/>
        </w:rPr>
      </w:pPr>
      <w:r>
        <w:rPr>
          <w:rFonts w:hint="eastAsia" w:eastAsia="MS Mincho"/>
          <w:b/>
          <w:bCs/>
          <w:lang w:val="en-US" w:eastAsia="ja-JP"/>
        </w:rPr>
        <w:t>人間の顔を識別する際に、</w:t>
      </w:r>
      <w:r>
        <w:rPr>
          <w:rFonts w:hint="eastAsia" w:eastAsia="MS Mincho"/>
          <w:b/>
          <w:bCs/>
          <w:lang w:val="en-US" w:eastAsia="ja-JP"/>
        </w:rPr>
        <w:t>物体検知技術をよく使われていた、この領域にコンピュータビジョンなどの関連研究もたくさんあるので、もしこの領域に興味がある場合、たくさんの論文や研究資料があるので、参考になる可能性があります。</w:t>
      </w:r>
    </w:p>
    <w:p>
      <w:pPr>
        <w:bidi w:val="0"/>
        <w:ind w:firstLine="420" w:firstLineChars="0"/>
        <w:rPr>
          <w:rFonts w:hint="eastAsia" w:eastAsia="MS Mincho"/>
          <w:b/>
          <w:bCs/>
          <w:lang w:val="en-US" w:eastAsia="ja-JP"/>
        </w:rPr>
      </w:pPr>
    </w:p>
    <w:p>
      <w:pPr>
        <w:bidi w:val="0"/>
        <w:rPr>
          <w:rFonts w:hint="eastAsia" w:eastAsia="MS Mincho"/>
          <w:lang w:val="en-US" w:eastAsia="ja-JP"/>
        </w:rPr>
      </w:pPr>
      <w:r>
        <w:rPr>
          <w:rFonts w:hint="eastAsia" w:eastAsia="MS Mincho"/>
          <w:b/>
          <w:bCs/>
          <w:sz w:val="24"/>
          <w:szCs w:val="32"/>
          <w:lang w:eastAsia="ja-JP"/>
        </w:rPr>
        <w:t>まとめ要点６</w:t>
      </w:r>
      <w:r>
        <w:rPr>
          <w:rFonts w:hint="eastAsia" w:eastAsia="MS Mincho"/>
          <w:b/>
          <w:bCs/>
          <w:sz w:val="24"/>
          <w:szCs w:val="32"/>
          <w:lang w:val="en-US" w:eastAsia="ja-JP"/>
        </w:rPr>
        <w:t>：</w:t>
      </w:r>
    </w:p>
    <w:p>
      <w:pPr>
        <w:bidi w:val="0"/>
        <w:rPr>
          <w:rFonts w:hint="eastAsia" w:eastAsia="MS Mincho"/>
          <w:b w:val="0"/>
          <w:bCs w:val="0"/>
          <w:lang w:val="en-US" w:eastAsia="ja-JP"/>
        </w:rPr>
      </w:pPr>
      <w:r>
        <w:rPr>
          <w:rFonts w:hint="eastAsia" w:eastAsia="MS Mincho"/>
          <w:lang w:val="en-US" w:eastAsia="ja-JP"/>
        </w:rPr>
        <w:t>　</w:t>
      </w:r>
      <w:r>
        <w:rPr>
          <w:rFonts w:hint="eastAsia" w:eastAsia="MS Mincho"/>
          <w:b w:val="0"/>
          <w:bCs w:val="0"/>
          <w:lang w:val="en-US" w:eastAsia="ja-JP"/>
        </w:rPr>
        <w:t>Transformer</w:t>
      </w:r>
    </w:p>
    <w:p>
      <w:pPr>
        <w:bidi w:val="0"/>
        <w:ind w:firstLine="420" w:firstLineChars="0"/>
        <w:rPr>
          <w:rFonts w:hint="eastAsia" w:eastAsia="MS Mincho"/>
          <w:b w:val="0"/>
          <w:bCs w:val="0"/>
          <w:lang w:val="en-US" w:eastAsia="ja-JP"/>
        </w:rPr>
      </w:pPr>
      <w:r>
        <w:rPr>
          <w:rFonts w:hint="eastAsia" w:eastAsia="MS Mincho"/>
          <w:b w:val="0"/>
          <w:bCs w:val="0"/>
          <w:lang w:val="en-US" w:eastAsia="ja-JP"/>
        </w:rPr>
        <w:t>TransformerはRNNを使わない必要なのはAttentionだけで当時の2017年、SOTAをはるかに少ない計算量で機械通訳機能を実現した。計算速度は早くて、通訳任務をより良く完成できたので皆に知られている。seq2seqと似てるですが、DecoderとEncoderの構造はほぼ同じです、ただしDecoderの方がもう一個attentionのsub-layerを追加された。RNNを使わず</w:t>
      </w:r>
      <w:r>
        <w:rPr>
          <w:rFonts w:hint="eastAsia" w:eastAsia="宋体"/>
          <w:b w:val="0"/>
          <w:bCs w:val="0"/>
          <w:lang w:val="en-US" w:eastAsia="zh-CN"/>
        </w:rPr>
        <w:t>sine</w:t>
      </w:r>
      <w:r>
        <w:rPr>
          <w:rFonts w:hint="eastAsia" w:eastAsia="MS Mincho"/>
          <w:b w:val="0"/>
          <w:bCs w:val="0"/>
          <w:lang w:val="en-US" w:eastAsia="ja-JP"/>
        </w:rPr>
        <w:t>と</w:t>
      </w:r>
      <w:r>
        <w:rPr>
          <w:rFonts w:hint="eastAsia" w:eastAsia="宋体"/>
          <w:b w:val="0"/>
          <w:bCs w:val="0"/>
          <w:lang w:val="en-US" w:eastAsia="zh-CN"/>
        </w:rPr>
        <w:t>cosine</w:t>
      </w:r>
      <w:r>
        <w:rPr>
          <w:rFonts w:hint="eastAsia" w:eastAsia="MS Mincho"/>
          <w:b w:val="0"/>
          <w:bCs w:val="0"/>
          <w:lang w:val="en-US" w:eastAsia="ja-JP"/>
        </w:rPr>
        <w:t>関数を使って直接計算した。</w:t>
      </w:r>
    </w:p>
    <w:p>
      <w:pPr>
        <w:bidi w:val="0"/>
        <w:ind w:firstLine="420" w:firstLineChars="0"/>
        <w:rPr>
          <w:rFonts w:hint="eastAsia" w:eastAsia="MS Mincho"/>
          <w:b w:val="0"/>
          <w:bCs w:val="0"/>
          <w:lang w:val="en-US" w:eastAsia="ja-JP"/>
        </w:rPr>
      </w:pPr>
      <w:r>
        <w:drawing>
          <wp:inline distT="0" distB="0" distL="114300" distR="114300">
            <wp:extent cx="2492375" cy="76200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92375" cy="76200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9C1DDF"/>
    <w:rsid w:val="5DDA1E6D"/>
    <w:rsid w:val="68711E49"/>
    <w:rsid w:val="77AA6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2021-07-11T04:00:00Z</dcterms:created>
  <dc:creator>admin</dc:creator>
  <cp:lastModifiedBy>admin</cp:lastModifiedBy>
  <dcterms:modified xsi:type="dcterms:W3CDTF">2021-07-12T15:35:41Z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266E04B2604C40159AF9AE54A640B74F</vt:lpwstr>
  </property>
</Properties>
</file>