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E70F" w14:textId="3E712A52" w:rsidR="00625F33" w:rsidRDefault="00FD023E" w:rsidP="00FD023E">
      <w:pPr>
        <w:jc w:val="left"/>
      </w:pPr>
      <w:r>
        <w:rPr>
          <w:rFonts w:hint="eastAsia"/>
        </w:rPr>
        <w:t>1、（1）</w:t>
      </w:r>
      <w:r w:rsidR="008C7C84" w:rsidRPr="008C7C84">
        <w:rPr>
          <w:noProof/>
        </w:rPr>
        <w:drawing>
          <wp:inline distT="0" distB="0" distL="0" distR="0" wp14:anchorId="10AC30D0" wp14:editId="7F8C42E5">
            <wp:extent cx="5274310" cy="2003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6A47" w14:textId="79F86C50" w:rsidR="00FD023E" w:rsidRDefault="00FD023E" w:rsidP="00FD023E">
      <w:pPr>
        <w:jc w:val="left"/>
        <w:rPr>
          <w:rFonts w:hint="eastAsia"/>
        </w:rPr>
      </w:pPr>
      <w:r>
        <w:rPr>
          <w:rFonts w:hint="eastAsia"/>
        </w:rPr>
        <w:t>（2）</w:t>
      </w:r>
    </w:p>
    <w:p w14:paraId="6E40D50F" w14:textId="0F7831D3" w:rsidR="008C7C84" w:rsidRDefault="008B030D">
      <w:pPr>
        <w:rPr>
          <w:rFonts w:hint="eastAsia"/>
        </w:rPr>
      </w:pPr>
      <w:r w:rsidRPr="008B030D">
        <w:rPr>
          <w:rFonts w:hint="eastAsia"/>
          <w:noProof/>
        </w:rPr>
        <w:drawing>
          <wp:inline distT="0" distB="0" distL="0" distR="0" wp14:anchorId="150E2CA1" wp14:editId="4D0F1750">
            <wp:extent cx="5274310" cy="263715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1C1A" w14:textId="526C39D0" w:rsidR="008C7C84" w:rsidRDefault="008C7C84">
      <w:r>
        <w:rPr>
          <w:rFonts w:hint="eastAsia"/>
        </w:rPr>
        <w:t>（3）</w:t>
      </w:r>
    </w:p>
    <w:p w14:paraId="21CD3233" w14:textId="7036F159" w:rsidR="00FD023E" w:rsidRDefault="00FD023E">
      <w:pPr>
        <w:rPr>
          <w:rFonts w:hint="eastAsia"/>
        </w:rPr>
      </w:pPr>
      <w:r>
        <w:rPr>
          <w:rFonts w:hint="eastAsia"/>
        </w:rPr>
        <w:t>不是，未加入控制变量，</w:t>
      </w:r>
      <w:r w:rsidR="008B030D">
        <w:rPr>
          <w:rFonts w:hint="eastAsia"/>
        </w:rPr>
        <w:t>须当</w:t>
      </w:r>
      <w:r>
        <w:rPr>
          <w:rFonts w:hint="eastAsia"/>
        </w:rPr>
        <w:t>考虑其他因素影响</w:t>
      </w:r>
    </w:p>
    <w:p w14:paraId="4F1C544A" w14:textId="70295761" w:rsidR="00FD023E" w:rsidRDefault="00FD023E">
      <w:pPr>
        <w:rPr>
          <w:rFonts w:hint="eastAsia"/>
        </w:rPr>
      </w:pPr>
      <w:r>
        <w:rPr>
          <w:rFonts w:hint="eastAsia"/>
        </w:rPr>
        <w:t>（4）</w:t>
      </w:r>
    </w:p>
    <w:p w14:paraId="1C79C763" w14:textId="75614E59" w:rsidR="00FD023E" w:rsidRDefault="008D61F4">
      <w:pPr>
        <w:rPr>
          <w:rFonts w:hint="eastAsia"/>
        </w:rPr>
      </w:pPr>
      <w:r w:rsidRPr="008D61F4">
        <w:rPr>
          <w:rFonts w:hint="eastAsia"/>
          <w:noProof/>
        </w:rPr>
        <w:lastRenderedPageBreak/>
        <w:drawing>
          <wp:inline distT="0" distB="0" distL="0" distR="0" wp14:anchorId="4295144B" wp14:editId="3D273487">
            <wp:extent cx="4782185" cy="38979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21" cy="390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70A5" w14:textId="2C64F55B" w:rsidR="00CC2BFB" w:rsidRDefault="00CC2BFB">
      <w:pPr>
        <w:rPr>
          <w:rFonts w:hint="eastAsia"/>
        </w:rPr>
      </w:pPr>
      <w:r>
        <w:rPr>
          <w:rFonts w:hint="eastAsia"/>
        </w:rPr>
        <w:t>存在其实非白人的证据</w:t>
      </w:r>
    </w:p>
    <w:p w14:paraId="46FCC4B9" w14:textId="2416E135" w:rsidR="00FD023E" w:rsidRDefault="00FD023E">
      <w:pPr>
        <w:rPr>
          <w:rFonts w:hint="eastAsia"/>
        </w:rPr>
      </w:pPr>
      <w:r>
        <w:rPr>
          <w:rFonts w:hint="eastAsia"/>
        </w:rPr>
        <w:t>（5）</w:t>
      </w:r>
    </w:p>
    <w:p w14:paraId="42529356" w14:textId="6352DAAE" w:rsidR="008C7C84" w:rsidRDefault="008C7C84">
      <w:r w:rsidRPr="008C7C84">
        <w:rPr>
          <w:rFonts w:hint="eastAsia"/>
          <w:noProof/>
        </w:rPr>
        <w:drawing>
          <wp:inline distT="0" distB="0" distL="0" distR="0" wp14:anchorId="711945C3" wp14:editId="11BEFAA3">
            <wp:extent cx="4917232" cy="39858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02" cy="39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3CB8" w14:textId="3146A496" w:rsidR="00FD023E" w:rsidRDefault="00FD023E">
      <w:pPr>
        <w:rPr>
          <w:rFonts w:hint="eastAsia"/>
        </w:rPr>
      </w:pPr>
      <w:r>
        <w:rPr>
          <w:rFonts w:hint="eastAsia"/>
        </w:rPr>
        <w:t>（6）</w:t>
      </w:r>
      <w:r w:rsidR="003F1BEC">
        <w:rPr>
          <w:rFonts w:hint="eastAsia"/>
        </w:rPr>
        <w:t>白人成功申请贷款的几率要高近2.5倍。</w:t>
      </w:r>
    </w:p>
    <w:p w14:paraId="48FEAA19" w14:textId="623CCD74" w:rsidR="008C7C84" w:rsidRDefault="008C7C84">
      <w:r w:rsidRPr="008C7C84">
        <w:rPr>
          <w:rFonts w:hint="eastAsia"/>
          <w:noProof/>
        </w:rPr>
        <w:lastRenderedPageBreak/>
        <w:drawing>
          <wp:inline distT="0" distB="0" distL="0" distR="0" wp14:anchorId="5F94D4AD" wp14:editId="696BB02F">
            <wp:extent cx="4999892" cy="3750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2" cy="37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C28A" w14:textId="738583A4" w:rsidR="008C7C84" w:rsidRDefault="005C7ACD">
      <w:r>
        <w:rPr>
          <w:rFonts w:hint="eastAsia"/>
        </w:rPr>
        <w:t>2、（1）</w:t>
      </w:r>
      <w:r w:rsidR="008754C9">
        <w:rPr>
          <w:rFonts w:hint="eastAsia"/>
        </w:rPr>
        <w:t>混合回归：</w:t>
      </w:r>
    </w:p>
    <w:p w14:paraId="4C2833F6" w14:textId="7BC6346A" w:rsidR="005C7ACD" w:rsidRDefault="000673C5">
      <w:r w:rsidRPr="000673C5">
        <w:rPr>
          <w:rFonts w:hint="eastAsia"/>
          <w:noProof/>
        </w:rPr>
        <w:drawing>
          <wp:inline distT="0" distB="0" distL="0" distR="0" wp14:anchorId="5033D862" wp14:editId="21455478">
            <wp:extent cx="5274310" cy="2474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3B70" w14:textId="3AA63F97" w:rsidR="000673C5" w:rsidRDefault="000673C5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="008E4679" w:rsidRPr="008E4679">
        <w:rPr>
          <w:rFonts w:hint="eastAsia"/>
        </w:rPr>
        <w:t xml:space="preserve"> </w:t>
      </w:r>
      <w:r w:rsidR="008E4679">
        <w:rPr>
          <w:rFonts w:hint="eastAsia"/>
        </w:rPr>
        <w:t>F</w:t>
      </w:r>
      <w:r w:rsidR="008E4679">
        <w:t>GLS</w:t>
      </w:r>
      <w:r w:rsidR="008E4679">
        <w:rPr>
          <w:rFonts w:hint="eastAsia"/>
        </w:rPr>
        <w:t>：</w:t>
      </w:r>
    </w:p>
    <w:p w14:paraId="157F2F9D" w14:textId="43F47EA8" w:rsidR="000673C5" w:rsidRDefault="000673C5">
      <w:r w:rsidRPr="000673C5">
        <w:rPr>
          <w:noProof/>
        </w:rPr>
        <w:lastRenderedPageBreak/>
        <w:drawing>
          <wp:inline distT="0" distB="0" distL="0" distR="0" wp14:anchorId="413F58CD" wp14:editId="5C34C754">
            <wp:extent cx="5274310" cy="37763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8277" w14:textId="7FC77FF2" w:rsidR="008754C9" w:rsidRDefault="008754C9">
      <w:pPr>
        <w:rPr>
          <w:rFonts w:hint="eastAsia"/>
        </w:rPr>
      </w:pPr>
      <w:r w:rsidRPr="008754C9">
        <w:rPr>
          <w:rFonts w:hint="eastAsia"/>
          <w:noProof/>
        </w:rPr>
        <w:drawing>
          <wp:inline distT="0" distB="0" distL="0" distR="0" wp14:anchorId="1C59148C" wp14:editId="0E06D158">
            <wp:extent cx="5274310" cy="37763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存在显著变化。</w:t>
      </w:r>
    </w:p>
    <w:p w14:paraId="0E8AFB73" w14:textId="1EC9073F" w:rsidR="008754C9" w:rsidRDefault="008754C9">
      <w:pPr>
        <w:rPr>
          <w:rFonts w:hint="eastAsia"/>
        </w:rPr>
      </w:pPr>
      <w:r>
        <w:rPr>
          <w:rFonts w:hint="eastAsia"/>
        </w:rPr>
        <w:t>检验是否存在</w:t>
      </w:r>
      <w:r w:rsidR="00CE6212">
        <w:rPr>
          <w:rFonts w:hint="eastAsia"/>
        </w:rPr>
        <w:t>个体</w:t>
      </w:r>
      <w:bookmarkStart w:id="0" w:name="_GoBack"/>
      <w:bookmarkEnd w:id="0"/>
      <w:r>
        <w:rPr>
          <w:rFonts w:hint="eastAsia"/>
        </w:rPr>
        <w:t>随机效应</w:t>
      </w:r>
    </w:p>
    <w:p w14:paraId="11CBC748" w14:textId="656F3F9D" w:rsidR="000673C5" w:rsidRDefault="000673C5">
      <w:r w:rsidRPr="000673C5">
        <w:rPr>
          <w:rFonts w:hint="eastAsia"/>
          <w:noProof/>
        </w:rPr>
        <w:lastRenderedPageBreak/>
        <w:drawing>
          <wp:inline distT="0" distB="0" distL="0" distR="0" wp14:anchorId="13665C7D" wp14:editId="3C1976BB">
            <wp:extent cx="5274310" cy="20821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5448" w14:textId="253C74DA" w:rsidR="008754C9" w:rsidRDefault="008754C9">
      <w:r>
        <w:rPr>
          <w:rFonts w:hint="eastAsia"/>
        </w:rPr>
        <w:t>强烈拒绝原假设，存在个体效应。</w:t>
      </w:r>
    </w:p>
    <w:p w14:paraId="45FA0FC9" w14:textId="3FA0C574" w:rsidR="008754C9" w:rsidRDefault="008754C9">
      <w:r>
        <w:rPr>
          <w:rFonts w:hint="eastAsia"/>
        </w:rPr>
        <w:t>（3）M</w:t>
      </w:r>
      <w:r>
        <w:t>LE</w:t>
      </w:r>
    </w:p>
    <w:p w14:paraId="50F8BC73" w14:textId="251FEEE5" w:rsidR="008754C9" w:rsidRDefault="008754C9">
      <w:pPr>
        <w:rPr>
          <w:rFonts w:hint="eastAsia"/>
        </w:rPr>
      </w:pPr>
      <w:r w:rsidRPr="008754C9">
        <w:rPr>
          <w:rFonts w:hint="eastAsia"/>
          <w:noProof/>
        </w:rPr>
        <w:drawing>
          <wp:inline distT="0" distB="0" distL="0" distR="0" wp14:anchorId="6408A31E" wp14:editId="2B7F0BCD">
            <wp:extent cx="5274310" cy="53365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C8E1" w14:textId="6F712032" w:rsidR="000673C5" w:rsidRDefault="00131EA2">
      <w:r>
        <w:rPr>
          <w:rFonts w:hint="eastAsia"/>
        </w:rPr>
        <w:t>（4）</w:t>
      </w:r>
      <w:r w:rsidR="000673C5">
        <w:rPr>
          <w:rFonts w:hint="eastAsia"/>
        </w:rPr>
        <w:t>F</w:t>
      </w:r>
      <w:r w:rsidR="000673C5">
        <w:t>E</w:t>
      </w:r>
    </w:p>
    <w:p w14:paraId="33ED6A98" w14:textId="487C75DD" w:rsidR="000673C5" w:rsidRDefault="000673C5">
      <w:r w:rsidRPr="000673C5">
        <w:rPr>
          <w:noProof/>
        </w:rPr>
        <w:lastRenderedPageBreak/>
        <w:drawing>
          <wp:inline distT="0" distB="0" distL="0" distR="0" wp14:anchorId="3FCBA210" wp14:editId="10DC198F">
            <wp:extent cx="5274310" cy="37763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E05E" w14:textId="15B204A6" w:rsidR="000673C5" w:rsidRDefault="00131EA2">
      <w:r>
        <w:rPr>
          <w:rFonts w:hint="eastAsia"/>
        </w:rPr>
        <w:t>（5）</w:t>
      </w:r>
      <w:r w:rsidR="000673C5">
        <w:rPr>
          <w:rFonts w:hint="eastAsia"/>
        </w:rPr>
        <w:t>L</w:t>
      </w:r>
      <w:r w:rsidR="000673C5">
        <w:t>SDV</w:t>
      </w:r>
    </w:p>
    <w:p w14:paraId="698C84C1" w14:textId="62B2CDB2" w:rsidR="000673C5" w:rsidRDefault="000673C5">
      <w:pPr>
        <w:rPr>
          <w:rFonts w:hint="eastAsia"/>
        </w:rPr>
      </w:pPr>
      <w:r w:rsidRPr="000673C5">
        <w:rPr>
          <w:rFonts w:hint="eastAsia"/>
          <w:noProof/>
        </w:rPr>
        <w:lastRenderedPageBreak/>
        <w:drawing>
          <wp:inline distT="0" distB="0" distL="0" distR="0" wp14:anchorId="1F03EA72" wp14:editId="76EC4F80">
            <wp:extent cx="5203825" cy="88633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EEAD" w14:textId="5D7227F7" w:rsidR="000673C5" w:rsidRDefault="006C324A">
      <w:pPr>
        <w:rPr>
          <w:noProof/>
        </w:rPr>
      </w:pPr>
      <w:r>
        <w:rPr>
          <w:rFonts w:hint="eastAsia"/>
          <w:noProof/>
        </w:rPr>
        <w:lastRenderedPageBreak/>
        <w:t>（6）</w:t>
      </w:r>
      <w:r>
        <w:rPr>
          <w:noProof/>
        </w:rPr>
        <w:t>Hausman</w:t>
      </w:r>
    </w:p>
    <w:p w14:paraId="7F741D9F" w14:textId="16659D81" w:rsidR="006C324A" w:rsidRDefault="006C324A">
      <w:r w:rsidRPr="006C324A">
        <w:rPr>
          <w:rFonts w:hint="eastAsia"/>
          <w:noProof/>
        </w:rPr>
        <w:drawing>
          <wp:inline distT="0" distB="0" distL="0" distR="0" wp14:anchorId="01405F4E" wp14:editId="26153381">
            <wp:extent cx="5274310" cy="28625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15D5" w14:textId="12619E9B" w:rsidR="006C324A" w:rsidRDefault="00DF1650">
      <w:r>
        <w:rPr>
          <w:rFonts w:hint="eastAsia"/>
        </w:rPr>
        <w:t>（7）稳健</w:t>
      </w:r>
      <w:r w:rsidR="006F1515">
        <w:rPr>
          <w:rFonts w:hint="eastAsia"/>
        </w:rPr>
        <w:t>豪斯曼检验</w:t>
      </w:r>
    </w:p>
    <w:p w14:paraId="460E4985" w14:textId="1F0098BF" w:rsidR="006F1515" w:rsidRDefault="006F1515">
      <w:r w:rsidRPr="006F1515">
        <w:rPr>
          <w:rFonts w:hint="eastAsia"/>
          <w:noProof/>
        </w:rPr>
        <w:drawing>
          <wp:inline distT="0" distB="0" distL="0" distR="0" wp14:anchorId="3F49533E" wp14:editId="34E70D93">
            <wp:extent cx="5274310" cy="78041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90C7" w14:textId="4A4828FE" w:rsidR="006F1515" w:rsidRDefault="006F1515">
      <w:r>
        <w:rPr>
          <w:rFonts w:hint="eastAsia"/>
        </w:rPr>
        <w:t>拒绝原假设</w:t>
      </w:r>
    </w:p>
    <w:p w14:paraId="4D59788E" w14:textId="3457B9D1" w:rsidR="006F1515" w:rsidRDefault="009C076F">
      <w:r>
        <w:rPr>
          <w:rFonts w:hint="eastAsia"/>
        </w:rPr>
        <w:t>（8）加入时间趋势项</w:t>
      </w:r>
    </w:p>
    <w:p w14:paraId="712D6D0D" w14:textId="1C5885A1" w:rsidR="009C076F" w:rsidRDefault="009C076F">
      <w:pPr>
        <w:rPr>
          <w:rFonts w:hint="eastAsia"/>
        </w:rPr>
      </w:pPr>
      <w:r w:rsidRPr="009C076F">
        <w:rPr>
          <w:rFonts w:hint="eastAsia"/>
          <w:noProof/>
        </w:rPr>
        <w:drawing>
          <wp:inline distT="0" distB="0" distL="0" distR="0" wp14:anchorId="167AE4AA" wp14:editId="7DCDDD85">
            <wp:extent cx="5274310" cy="37763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B5E1" w14:textId="392A1EC6" w:rsidR="009C076F" w:rsidRDefault="00245A0F">
      <w:r>
        <w:rPr>
          <w:rFonts w:hint="eastAsia"/>
        </w:rPr>
        <w:t>（9）年度虚拟变量</w:t>
      </w:r>
    </w:p>
    <w:p w14:paraId="1FEB6879" w14:textId="0153C5DF" w:rsidR="00245A0F" w:rsidRDefault="005E20C5">
      <w:r w:rsidRPr="005E20C5">
        <w:rPr>
          <w:rFonts w:hint="eastAsia"/>
          <w:noProof/>
        </w:rPr>
        <w:lastRenderedPageBreak/>
        <w:drawing>
          <wp:inline distT="0" distB="0" distL="0" distR="0" wp14:anchorId="3F29333D" wp14:editId="0E361EDF">
            <wp:extent cx="5274310" cy="57289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A8AC" w14:textId="506A0789" w:rsidR="005B4BBB" w:rsidRDefault="005B4BBB">
      <w:r>
        <w:rPr>
          <w:rFonts w:hint="eastAsia"/>
        </w:rPr>
        <w:t>（10）组间估计量</w:t>
      </w:r>
    </w:p>
    <w:p w14:paraId="0EAFF1A2" w14:textId="29E42444" w:rsidR="005B4BBB" w:rsidRDefault="005B4BBB">
      <w:r w:rsidRPr="005B4BBB">
        <w:rPr>
          <w:rFonts w:hint="eastAsia"/>
          <w:noProof/>
        </w:rPr>
        <w:drawing>
          <wp:inline distT="0" distB="0" distL="0" distR="0" wp14:anchorId="23BF9BC8" wp14:editId="366E597C">
            <wp:extent cx="4724400" cy="279960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27" cy="28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F5D2" w14:textId="5A6F80FF" w:rsidR="00673C48" w:rsidRDefault="00696422">
      <w:r>
        <w:rPr>
          <w:rFonts w:hint="eastAsia"/>
        </w:rPr>
        <w:lastRenderedPageBreak/>
        <w:t>3（1）</w:t>
      </w:r>
    </w:p>
    <w:p w14:paraId="02B499C5" w14:textId="3F4EEDE5" w:rsidR="00696422" w:rsidRDefault="00797583">
      <w:r w:rsidRPr="00797583">
        <w:rPr>
          <w:rFonts w:hint="eastAsia"/>
          <w:noProof/>
        </w:rPr>
        <w:drawing>
          <wp:inline distT="0" distB="0" distL="0" distR="0" wp14:anchorId="09D56633" wp14:editId="6C4DB4E4">
            <wp:extent cx="5274310" cy="32543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441B" w14:textId="63331C29" w:rsidR="007404E0" w:rsidRDefault="007404E0">
      <w:r>
        <w:t>P=2</w:t>
      </w:r>
    </w:p>
    <w:p w14:paraId="3ACC2E7B" w14:textId="671EE6A1" w:rsidR="007404E0" w:rsidRDefault="007404E0">
      <w:r>
        <w:rPr>
          <w:rFonts w:hint="eastAsia"/>
        </w:rPr>
        <w:t>（2）</w:t>
      </w:r>
    </w:p>
    <w:p w14:paraId="2782A660" w14:textId="1AE9C44C" w:rsidR="007404E0" w:rsidRDefault="00750B48">
      <w:r w:rsidRPr="00750B48">
        <w:rPr>
          <w:noProof/>
        </w:rPr>
        <w:drawing>
          <wp:inline distT="0" distB="0" distL="0" distR="0" wp14:anchorId="6AEEFDEC" wp14:editId="3087E39C">
            <wp:extent cx="5274310" cy="29959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24BC" w14:textId="77777777" w:rsidR="00750B48" w:rsidRDefault="00750B48" w:rsidP="00750B48">
      <w:r>
        <w:rPr>
          <w:rFonts w:hint="eastAsia"/>
        </w:rPr>
        <w:t>P</w:t>
      </w:r>
      <w:r>
        <w:t>=2  q=1</w:t>
      </w:r>
    </w:p>
    <w:p w14:paraId="151C58F3" w14:textId="77777777" w:rsidR="00750B48" w:rsidRDefault="00750B48">
      <w:pPr>
        <w:rPr>
          <w:rFonts w:hint="eastAsia"/>
        </w:rPr>
      </w:pPr>
    </w:p>
    <w:p w14:paraId="7C29CBED" w14:textId="6A814AA4" w:rsidR="00750B48" w:rsidRDefault="00015D30">
      <w:pPr>
        <w:rPr>
          <w:rFonts w:hint="eastAsia"/>
        </w:rPr>
      </w:pPr>
      <w:r w:rsidRPr="00015D30">
        <w:rPr>
          <w:rFonts w:hint="eastAsia"/>
          <w:noProof/>
        </w:rPr>
        <w:lastRenderedPageBreak/>
        <w:drawing>
          <wp:inline distT="0" distB="0" distL="0" distR="0" wp14:anchorId="5DE35CC0" wp14:editId="7CBECD31">
            <wp:extent cx="5274310" cy="27330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DD8A" w14:textId="74BD8629" w:rsidR="00015D30" w:rsidRDefault="00750B48">
      <w:r>
        <w:rPr>
          <w:rFonts w:hint="eastAsia"/>
        </w:rPr>
        <w:t>（3）</w:t>
      </w:r>
      <w:r w:rsidR="00A47D1A">
        <w:rPr>
          <w:rFonts w:hint="eastAsia"/>
        </w:rPr>
        <w:t>有助于解释通胀率变化</w:t>
      </w:r>
      <w:r w:rsidR="00864E1D">
        <w:rPr>
          <w:rFonts w:hint="eastAsia"/>
        </w:rPr>
        <w:t>。在10%水平上显著负相关，意味着失业率越低，则通胀率越高。</w:t>
      </w:r>
    </w:p>
    <w:p w14:paraId="7D76EA8A" w14:textId="560977E8" w:rsidR="00A47D1A" w:rsidRDefault="00A47D1A">
      <w:r>
        <w:rPr>
          <w:rFonts w:hint="eastAsia"/>
        </w:rPr>
        <w:t>（4）</w:t>
      </w:r>
      <w:r w:rsidR="004025F4">
        <w:rPr>
          <w:rFonts w:hint="eastAsia"/>
        </w:rPr>
        <w:t>长期效应</w:t>
      </w:r>
    </w:p>
    <w:p w14:paraId="4449ECD4" w14:textId="47D9D521" w:rsidR="004025F4" w:rsidRDefault="004025F4">
      <w:r w:rsidRPr="004025F4">
        <w:rPr>
          <w:rFonts w:hint="eastAsia"/>
          <w:noProof/>
        </w:rPr>
        <w:drawing>
          <wp:inline distT="0" distB="0" distL="0" distR="0" wp14:anchorId="29321689" wp14:editId="4C573004">
            <wp:extent cx="5274310" cy="3924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3E5D" w14:textId="365CEDEE" w:rsidR="004025F4" w:rsidRDefault="004025F4">
      <w:r>
        <w:rPr>
          <w:rFonts w:hint="eastAsia"/>
        </w:rPr>
        <w:t>短期效应：</w:t>
      </w:r>
      <w:r w:rsidRPr="004025F4">
        <w:t>-.3754654</w:t>
      </w:r>
    </w:p>
    <w:p w14:paraId="15D5F680" w14:textId="09806E6E" w:rsidR="004025F4" w:rsidRDefault="004025F4">
      <w:r>
        <w:rPr>
          <w:rFonts w:hint="eastAsia"/>
        </w:rPr>
        <w:t>4、</w:t>
      </w:r>
      <w:r w:rsidR="00B649D7">
        <w:rPr>
          <w:rFonts w:hint="eastAsia"/>
        </w:rPr>
        <w:t>（1）</w:t>
      </w:r>
    </w:p>
    <w:p w14:paraId="7E181C83" w14:textId="459857E8" w:rsidR="004025F4" w:rsidRDefault="00B649D7">
      <w:pPr>
        <w:rPr>
          <w:rFonts w:hint="eastAsia"/>
        </w:rPr>
      </w:pPr>
      <w:r w:rsidRPr="00B649D7">
        <w:rPr>
          <w:rFonts w:hint="eastAsia"/>
          <w:noProof/>
        </w:rPr>
        <w:drawing>
          <wp:inline distT="0" distB="0" distL="0" distR="0" wp14:anchorId="7E80696E" wp14:editId="3DF4BA14">
            <wp:extent cx="5274310" cy="20821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8378" w14:textId="5AE4ACFF" w:rsidR="00750B48" w:rsidRDefault="00B649D7">
      <w:r>
        <w:rPr>
          <w:rFonts w:hint="eastAsia"/>
        </w:rPr>
        <w:t>滞后阶数为 2</w:t>
      </w:r>
    </w:p>
    <w:p w14:paraId="11CD8835" w14:textId="4EA8D8CC" w:rsidR="00B649D7" w:rsidRDefault="00B649D7">
      <w:r>
        <w:rPr>
          <w:rFonts w:hint="eastAsia"/>
        </w:rPr>
        <w:t>（2）</w:t>
      </w:r>
    </w:p>
    <w:p w14:paraId="3E91E2AD" w14:textId="0BC38B41" w:rsidR="00B649D7" w:rsidRDefault="00574131">
      <w:r w:rsidRPr="00574131">
        <w:rPr>
          <w:rFonts w:hint="eastAsia"/>
          <w:noProof/>
        </w:rPr>
        <w:lastRenderedPageBreak/>
        <w:drawing>
          <wp:inline distT="0" distB="0" distL="0" distR="0" wp14:anchorId="6E6FE5AF" wp14:editId="74E18BF7">
            <wp:extent cx="5274310" cy="62509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EE4A" w14:textId="66D726EF" w:rsidR="00574131" w:rsidRDefault="00574131">
      <w:r>
        <w:rPr>
          <w:rFonts w:hint="eastAsia"/>
        </w:rPr>
        <w:t>（3）</w:t>
      </w:r>
    </w:p>
    <w:p w14:paraId="66FD81E1" w14:textId="2062923A" w:rsidR="00574131" w:rsidRDefault="002D3A57">
      <w:r w:rsidRPr="002D3A57">
        <w:rPr>
          <w:rFonts w:hint="eastAsia"/>
          <w:noProof/>
        </w:rPr>
        <w:lastRenderedPageBreak/>
        <w:drawing>
          <wp:inline distT="0" distB="0" distL="0" distR="0" wp14:anchorId="23055436" wp14:editId="108B69C0">
            <wp:extent cx="5274310" cy="79114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7C43" w14:textId="172896D5" w:rsidR="00890B2E" w:rsidRDefault="00890B2E">
      <w:r>
        <w:rPr>
          <w:rFonts w:hint="eastAsia"/>
        </w:rPr>
        <w:t>（4）x</w:t>
      </w:r>
      <w:r>
        <w:t>1 x2</w:t>
      </w:r>
      <w:r>
        <w:rPr>
          <w:rFonts w:hint="eastAsia"/>
        </w:rPr>
        <w:t>对y</w:t>
      </w:r>
      <w:r>
        <w:t>1</w:t>
      </w:r>
      <w:r>
        <w:rPr>
          <w:rFonts w:hint="eastAsia"/>
        </w:rPr>
        <w:t>的作用在95%的置信水平上显著，表示，北方旱灾同游牧民族进攻成正相关，黄河决堤同游牧民族进攻成负相关。</w:t>
      </w:r>
    </w:p>
    <w:p w14:paraId="0B2F300A" w14:textId="44EC84D2" w:rsidR="00890B2E" w:rsidRDefault="00890B2E" w:rsidP="00E12110">
      <w:pPr>
        <w:jc w:val="left"/>
      </w:pPr>
      <w:r>
        <w:rPr>
          <w:rFonts w:hint="eastAsia"/>
        </w:rPr>
        <w:t>（5）</w:t>
      </w:r>
      <w:r w:rsidR="00E12110" w:rsidRPr="00E12110">
        <w:rPr>
          <w:rFonts w:hint="eastAsia"/>
          <w:noProof/>
        </w:rPr>
        <w:lastRenderedPageBreak/>
        <w:drawing>
          <wp:inline distT="0" distB="0" distL="0" distR="0" wp14:anchorId="6118B897" wp14:editId="03E36028">
            <wp:extent cx="5274310" cy="329628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3F29" w14:textId="67BF72BB" w:rsidR="00E12110" w:rsidRDefault="00E12110">
      <w:r>
        <w:rPr>
          <w:rFonts w:hint="eastAsia"/>
        </w:rPr>
        <w:t>均高度显著</w:t>
      </w:r>
    </w:p>
    <w:p w14:paraId="2ECEA89C" w14:textId="229EBDCB" w:rsidR="00E12110" w:rsidRDefault="00E12110" w:rsidP="00C05D97">
      <w:pPr>
        <w:jc w:val="left"/>
      </w:pPr>
      <w:r>
        <w:rPr>
          <w:rFonts w:hint="eastAsia"/>
        </w:rPr>
        <w:t>（6）</w:t>
      </w:r>
      <w:r w:rsidR="00C05D97" w:rsidRPr="00C05D97">
        <w:rPr>
          <w:rFonts w:hint="eastAsia"/>
          <w:noProof/>
        </w:rPr>
        <w:drawing>
          <wp:inline distT="0" distB="0" distL="0" distR="0" wp14:anchorId="74CB2CE5" wp14:editId="7BEBDD89">
            <wp:extent cx="5274310" cy="13188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D350" w14:textId="04EBE9C6" w:rsidR="00C05D97" w:rsidRDefault="00C05D97" w:rsidP="00C05D97">
      <w:pPr>
        <w:jc w:val="left"/>
      </w:pPr>
      <w:r>
        <w:rPr>
          <w:rFonts w:hint="eastAsia"/>
        </w:rPr>
        <w:t>接受原假设，残差无自相关</w:t>
      </w:r>
    </w:p>
    <w:p w14:paraId="6973FFE8" w14:textId="591F4577" w:rsidR="00C05D97" w:rsidRDefault="00C05D97" w:rsidP="00C05D97">
      <w:pPr>
        <w:jc w:val="left"/>
      </w:pPr>
      <w:r>
        <w:rPr>
          <w:rFonts w:hint="eastAsia"/>
        </w:rPr>
        <w:t>（7）</w:t>
      </w:r>
    </w:p>
    <w:p w14:paraId="1FB8BAE7" w14:textId="051E05E5" w:rsidR="00C05D97" w:rsidRDefault="00C05D97" w:rsidP="00C05D97">
      <w:pPr>
        <w:jc w:val="left"/>
      </w:pPr>
      <w:r w:rsidRPr="00C05D97">
        <w:rPr>
          <w:rFonts w:hint="eastAsia"/>
          <w:noProof/>
        </w:rPr>
        <w:drawing>
          <wp:inline distT="0" distB="0" distL="0" distR="0" wp14:anchorId="4D564EEF" wp14:editId="08F39EC1">
            <wp:extent cx="5274310" cy="1580515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C302" w14:textId="47CFD113" w:rsidR="00C05D97" w:rsidRDefault="00C05D97" w:rsidP="00C05D97">
      <w:pPr>
        <w:jc w:val="left"/>
      </w:pPr>
      <w:r w:rsidRPr="00C05D97">
        <w:rPr>
          <w:rFonts w:hint="eastAsia"/>
          <w:noProof/>
        </w:rPr>
        <w:lastRenderedPageBreak/>
        <w:drawing>
          <wp:inline distT="0" distB="0" distL="0" distR="0" wp14:anchorId="5EFC8A7C" wp14:editId="2FB2DE0E">
            <wp:extent cx="5123180" cy="37515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ABE2" w14:textId="6A7804DA" w:rsidR="00C05D97" w:rsidRDefault="00C05D97" w:rsidP="00C05D97">
      <w:pPr>
        <w:jc w:val="left"/>
      </w:pPr>
      <w:r>
        <w:rPr>
          <w:rFonts w:hint="eastAsia"/>
        </w:rPr>
        <w:t>表格跟图均显示所有特征值都在单位圆内，满足平稳性条件</w:t>
      </w:r>
    </w:p>
    <w:p w14:paraId="195F2060" w14:textId="377C5CFE" w:rsidR="00C05D97" w:rsidRDefault="00C05D97" w:rsidP="00C05D97">
      <w:pPr>
        <w:jc w:val="left"/>
      </w:pPr>
      <w:r>
        <w:rPr>
          <w:rFonts w:hint="eastAsia"/>
        </w:rPr>
        <w:t>（8）</w:t>
      </w:r>
      <w:r w:rsidR="000A7E71">
        <w:rPr>
          <w:rFonts w:hint="eastAsia"/>
        </w:rPr>
        <w:t>格林杰因果检验</w:t>
      </w:r>
    </w:p>
    <w:p w14:paraId="7C8D3662" w14:textId="7EFD2043" w:rsidR="00C05D97" w:rsidRDefault="000A7E71" w:rsidP="00C05D97">
      <w:pPr>
        <w:jc w:val="left"/>
        <w:rPr>
          <w:rFonts w:hint="eastAsia"/>
        </w:rPr>
      </w:pPr>
      <w:r w:rsidRPr="000A7E71">
        <w:rPr>
          <w:rFonts w:hint="eastAsia"/>
          <w:noProof/>
        </w:rPr>
        <w:drawing>
          <wp:inline distT="0" distB="0" distL="0" distR="0" wp14:anchorId="29D7B58E" wp14:editId="15828589">
            <wp:extent cx="5274310" cy="14497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C9A4" w14:textId="34DB377E" w:rsidR="00E12110" w:rsidRDefault="00104C96">
      <w:r>
        <w:t>y</w:t>
      </w:r>
      <w:r>
        <w:rPr>
          <w:rFonts w:hint="eastAsia"/>
        </w:rPr>
        <w:t>1</w:t>
      </w:r>
      <w:r w:rsidR="00430C6E">
        <w:rPr>
          <w:rFonts w:hint="eastAsia"/>
        </w:rPr>
        <w:t>为y</w:t>
      </w:r>
      <w:r>
        <w:rPr>
          <w:rFonts w:hint="eastAsia"/>
        </w:rPr>
        <w:t>2</w:t>
      </w:r>
      <w:r w:rsidR="00430C6E">
        <w:rPr>
          <w:rFonts w:hint="eastAsia"/>
        </w:rPr>
        <w:t>的格兰杰原因。</w:t>
      </w:r>
    </w:p>
    <w:p w14:paraId="149BD298" w14:textId="7F2A782B" w:rsidR="00430C6E" w:rsidRDefault="00104C96">
      <w:r>
        <w:rPr>
          <w:rFonts w:hint="eastAsia"/>
        </w:rPr>
        <w:t>（9）</w:t>
      </w:r>
    </w:p>
    <w:p w14:paraId="77D69BF8" w14:textId="27F11E8A" w:rsidR="00104C96" w:rsidRDefault="00104C96">
      <w:r w:rsidRPr="00104C96">
        <w:rPr>
          <w:rFonts w:hint="eastAsia"/>
          <w:noProof/>
        </w:rPr>
        <w:lastRenderedPageBreak/>
        <w:drawing>
          <wp:inline distT="0" distB="0" distL="0" distR="0" wp14:anchorId="0328B51B" wp14:editId="08C73CE3">
            <wp:extent cx="5123180" cy="37515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4EA6" w14:textId="624BAE66" w:rsidR="00104C96" w:rsidRDefault="00104C96">
      <w:r>
        <w:rPr>
          <w:rFonts w:hint="eastAsia"/>
        </w:rPr>
        <w:t>（10）</w:t>
      </w:r>
    </w:p>
    <w:p w14:paraId="0C6E6A6E" w14:textId="4A3F74C9" w:rsidR="00104C96" w:rsidRDefault="005118EF">
      <w:r w:rsidRPr="005118EF">
        <w:rPr>
          <w:rFonts w:hint="eastAsia"/>
          <w:noProof/>
        </w:rPr>
        <w:drawing>
          <wp:inline distT="0" distB="0" distL="0" distR="0" wp14:anchorId="214016FB" wp14:editId="42FE5152">
            <wp:extent cx="5123180" cy="375158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2C5D" w14:textId="3898D577" w:rsidR="00C167A7" w:rsidRDefault="00C167A7">
      <w:r>
        <w:rPr>
          <w:rFonts w:hint="eastAsia"/>
        </w:rPr>
        <w:t>5、单位根检验</w:t>
      </w:r>
    </w:p>
    <w:p w14:paraId="6910C253" w14:textId="47B205BE" w:rsidR="00C167A7" w:rsidRDefault="00C167A7">
      <w:r w:rsidRPr="00C167A7">
        <w:rPr>
          <w:rFonts w:hint="eastAsia"/>
          <w:noProof/>
        </w:rPr>
        <w:lastRenderedPageBreak/>
        <w:drawing>
          <wp:inline distT="0" distB="0" distL="0" distR="0" wp14:anchorId="18E908A0" wp14:editId="054C451D">
            <wp:extent cx="5274310" cy="51435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1ADB" w14:textId="3B743704" w:rsidR="0076790C" w:rsidRDefault="00C167A7">
      <w:r>
        <w:rPr>
          <w:rFonts w:hint="eastAsia"/>
        </w:rPr>
        <w:t>-2.</w:t>
      </w:r>
      <w:r w:rsidR="0076790C">
        <w:rPr>
          <w:rFonts w:hint="eastAsia"/>
        </w:rPr>
        <w:t>628＞-3.429，</w:t>
      </w:r>
      <w:r w:rsidR="00534A79">
        <w:rPr>
          <w:rFonts w:hint="eastAsia"/>
        </w:rPr>
        <w:t>初步</w:t>
      </w:r>
      <w:r w:rsidR="0076790C">
        <w:rPr>
          <w:rFonts w:hint="eastAsia"/>
        </w:rPr>
        <w:t>认为存在单位根。再依次进行A</w:t>
      </w:r>
      <w:r w:rsidR="0076790C">
        <w:t>DF</w:t>
      </w:r>
      <w:r w:rsidR="0076790C">
        <w:rPr>
          <w:rFonts w:hint="eastAsia"/>
        </w:rPr>
        <w:t>检验，发现当p</w:t>
      </w:r>
      <w:r w:rsidR="0076790C">
        <w:t>^</w:t>
      </w:r>
      <w:r w:rsidR="0076790C">
        <w:rPr>
          <w:rFonts w:hint="eastAsia"/>
        </w:rPr>
        <w:t>=7时，z</w:t>
      </w:r>
      <w:r w:rsidR="0076790C">
        <w:t>(t)</w:t>
      </w:r>
      <w:r w:rsidR="0076790C">
        <w:rPr>
          <w:rFonts w:hint="eastAsia"/>
        </w:rPr>
        <w:t>为</w:t>
      </w:r>
      <w:r w:rsidR="0076790C" w:rsidRPr="0076790C">
        <w:t>-3.527</w:t>
      </w:r>
      <w:r w:rsidR="0076790C">
        <w:rPr>
          <w:rFonts w:hint="eastAsia"/>
        </w:rPr>
        <w:t>&lt;</w:t>
      </w:r>
      <w:r w:rsidR="0076790C" w:rsidRPr="0076790C">
        <w:t xml:space="preserve"> </w:t>
      </w:r>
      <w:r w:rsidR="0076790C" w:rsidRPr="0076790C">
        <w:t>-3.429</w:t>
      </w:r>
      <w:r w:rsidR="0076790C">
        <w:t>,</w:t>
      </w:r>
      <w:r w:rsidR="0076790C">
        <w:rPr>
          <w:rFonts w:hint="eastAsia"/>
        </w:rPr>
        <w:t>进一步地，当p^=2时，在z</w:t>
      </w:r>
      <w:r w:rsidR="0076790C">
        <w:t>(</w:t>
      </w:r>
      <w:r w:rsidR="0076790C">
        <w:rPr>
          <w:rFonts w:hint="eastAsia"/>
        </w:rPr>
        <w:t>t</w:t>
      </w:r>
      <w:r w:rsidR="0076790C">
        <w:t>)</w:t>
      </w:r>
      <w:r w:rsidR="0076790C">
        <w:rPr>
          <w:rFonts w:hint="eastAsia"/>
        </w:rPr>
        <w:t>为</w:t>
      </w:r>
      <w:r w:rsidR="0076790C" w:rsidRPr="0076790C">
        <w:t>-12.036</w:t>
      </w:r>
      <w:r w:rsidR="0076790C">
        <w:rPr>
          <w:rFonts w:hint="eastAsia"/>
        </w:rPr>
        <w:t>&lt;</w:t>
      </w:r>
      <w:r w:rsidR="0076790C" w:rsidRPr="0076790C">
        <w:t xml:space="preserve"> -3.429</w:t>
      </w:r>
      <w:r w:rsidR="009953D5">
        <w:rPr>
          <w:rFonts w:hint="eastAsia"/>
        </w:rPr>
        <w:t>，落入拒绝域</w:t>
      </w:r>
      <w:r w:rsidR="0076790C">
        <w:rPr>
          <w:rFonts w:hint="eastAsia"/>
        </w:rPr>
        <w:t>。如下图</w:t>
      </w:r>
    </w:p>
    <w:p w14:paraId="4E4C03DF" w14:textId="1D211600" w:rsidR="0076790C" w:rsidRDefault="0076790C">
      <w:r w:rsidRPr="0076790C">
        <w:rPr>
          <w:rFonts w:hint="eastAsia"/>
          <w:noProof/>
        </w:rPr>
        <w:drawing>
          <wp:inline distT="0" distB="0" distL="0" distR="0" wp14:anchorId="5FF16E65" wp14:editId="59D58C57">
            <wp:extent cx="5152292" cy="29644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20" cy="29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C9CF" w14:textId="7075C057" w:rsidR="0076790C" w:rsidRDefault="00581DFC">
      <w:pPr>
        <w:rPr>
          <w:rFonts w:hint="eastAsia"/>
        </w:rPr>
      </w:pPr>
      <w:r>
        <w:rPr>
          <w:rFonts w:hint="eastAsia"/>
        </w:rPr>
        <w:t>故，不存在单位根。</w:t>
      </w:r>
    </w:p>
    <w:sectPr w:rsidR="00767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D3"/>
    <w:rsid w:val="00015D30"/>
    <w:rsid w:val="000673C5"/>
    <w:rsid w:val="000A7E71"/>
    <w:rsid w:val="00104C96"/>
    <w:rsid w:val="00131EA2"/>
    <w:rsid w:val="00245A0F"/>
    <w:rsid w:val="002902D3"/>
    <w:rsid w:val="002D3A57"/>
    <w:rsid w:val="003F1BEC"/>
    <w:rsid w:val="004025F4"/>
    <w:rsid w:val="00406C30"/>
    <w:rsid w:val="00430C6E"/>
    <w:rsid w:val="005118EF"/>
    <w:rsid w:val="00534A79"/>
    <w:rsid w:val="00574131"/>
    <w:rsid w:val="00581DFC"/>
    <w:rsid w:val="005B4BBB"/>
    <w:rsid w:val="005C7ACD"/>
    <w:rsid w:val="005E20C5"/>
    <w:rsid w:val="00625F33"/>
    <w:rsid w:val="00673C48"/>
    <w:rsid w:val="00696422"/>
    <w:rsid w:val="006C324A"/>
    <w:rsid w:val="006F1515"/>
    <w:rsid w:val="007404E0"/>
    <w:rsid w:val="00750B48"/>
    <w:rsid w:val="0076790C"/>
    <w:rsid w:val="00797583"/>
    <w:rsid w:val="00864E1D"/>
    <w:rsid w:val="008754C9"/>
    <w:rsid w:val="00890B2E"/>
    <w:rsid w:val="008B030D"/>
    <w:rsid w:val="008C7C84"/>
    <w:rsid w:val="008D61F4"/>
    <w:rsid w:val="008E4679"/>
    <w:rsid w:val="009468CB"/>
    <w:rsid w:val="00955AD5"/>
    <w:rsid w:val="009953D5"/>
    <w:rsid w:val="009C076F"/>
    <w:rsid w:val="00A47D1A"/>
    <w:rsid w:val="00B649D7"/>
    <w:rsid w:val="00C05D97"/>
    <w:rsid w:val="00C167A7"/>
    <w:rsid w:val="00CC2BFB"/>
    <w:rsid w:val="00CE6212"/>
    <w:rsid w:val="00DF1650"/>
    <w:rsid w:val="00E12110"/>
    <w:rsid w:val="00F17213"/>
    <w:rsid w:val="00F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06DE"/>
  <w15:chartTrackingRefBased/>
  <w15:docId w15:val="{CA9F8CD7-D543-4DAD-910D-5828B44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17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高</dc:creator>
  <cp:keywords/>
  <dc:description/>
  <cp:lastModifiedBy>涵 高</cp:lastModifiedBy>
  <cp:revision>44</cp:revision>
  <dcterms:created xsi:type="dcterms:W3CDTF">2019-09-23T01:18:00Z</dcterms:created>
  <dcterms:modified xsi:type="dcterms:W3CDTF">2019-09-23T08:25:00Z</dcterms:modified>
</cp:coreProperties>
</file>