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23DB" w:rsidRDefault="00B323DB">
      <w:pPr>
        <w:pStyle w:val="Heading2"/>
        <w:jc w:val="center"/>
      </w:pPr>
      <w:r>
        <w:rPr>
          <w:rFonts w:hint="eastAsia"/>
        </w:rPr>
        <w:t>装修合同谈判注意</w:t>
      </w:r>
    </w:p>
    <w:p w:rsidR="00B323DB" w:rsidRDefault="00B323DB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厨房、卫生间防水一定要做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.8"/>
          <w:attr w:name="UnitName" w:val="米"/>
        </w:smartTagPr>
        <w:r>
          <w:rPr>
            <w:sz w:val="28"/>
            <w:szCs w:val="28"/>
          </w:rPr>
          <w:t>1.8</w:t>
        </w:r>
        <w:r>
          <w:rPr>
            <w:rFonts w:hint="eastAsia"/>
            <w:sz w:val="28"/>
            <w:szCs w:val="28"/>
          </w:rPr>
          <w:t>米</w:t>
        </w:r>
      </w:smartTag>
      <w:r>
        <w:rPr>
          <w:rFonts w:hint="eastAsia"/>
          <w:sz w:val="28"/>
          <w:szCs w:val="28"/>
        </w:rPr>
        <w:t>以上两遍的防水剂粉刷，且墙角和下水管周围要做至少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遍防水剂粉刷。</w:t>
      </w:r>
    </w:p>
    <w:p w:rsidR="00B323DB" w:rsidRDefault="00B323DB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防水工程漏水，要返工，返工费用由乙方承担。</w:t>
      </w:r>
    </w:p>
    <w:p w:rsidR="00B323DB" w:rsidRDefault="00B323DB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水管走顶部，电线要走顶部或墙面，价格要提前谈好，不能加价。</w:t>
      </w:r>
    </w:p>
    <w:p w:rsidR="00B323DB" w:rsidRDefault="00B323DB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施工方不能将水管和电线多绕很多不必要的圈，经发现，必须返工，且返工费用由乙方承担。</w:t>
      </w:r>
    </w:p>
    <w:p w:rsidR="00B323DB" w:rsidRDefault="00B323DB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水电的单价、工艺、长度要写清楚，要定好预估价格，施工中的实际发生费用不得超过预估的</w:t>
      </w:r>
      <w:r>
        <w:rPr>
          <w:sz w:val="28"/>
          <w:szCs w:val="28"/>
        </w:rPr>
        <w:t>10%</w:t>
      </w:r>
      <w:r>
        <w:rPr>
          <w:rFonts w:hint="eastAsia"/>
          <w:sz w:val="28"/>
          <w:szCs w:val="28"/>
        </w:rPr>
        <w:t>，否则超出部分由乙方承担。因点位、米数算少，或工艺、材料不合格产生的增加费用，均由乙方承担，因此签订合同时乙方要切实的确定好较准确的预估价格。</w:t>
      </w:r>
    </w:p>
    <w:p w:rsidR="00B323DB" w:rsidRDefault="00B323DB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管理费、税金、设计费、远程费、拆除、成品保护、材料上楼、垃圾清运、水路改造、电路改造、石膏线、厨卫找平、踢脚线、腻子铲除等包括但不限于的全部施工项目必须在报价单中写清楚，一旦有施工项目没包含在报价单中，而施工现场却又临时加了，则视为乙方故意隐瞒施工项，所有未写在报价单上又影响正常施工步骤的项目，费用均由乙方承担。</w:t>
      </w:r>
    </w:p>
    <w:p w:rsidR="00B323DB" w:rsidRDefault="00B323DB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工人的意外险和工人的人身安全均由乙方负责。</w:t>
      </w:r>
    </w:p>
    <w:p w:rsidR="00B323DB" w:rsidRDefault="00B323DB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预付款不得超过装修款的</w:t>
      </w:r>
      <w:r>
        <w:rPr>
          <w:sz w:val="28"/>
          <w:szCs w:val="28"/>
        </w:rPr>
        <w:t>10%</w:t>
      </w:r>
      <w:r>
        <w:rPr>
          <w:rFonts w:hint="eastAsia"/>
          <w:sz w:val="28"/>
          <w:szCs w:val="28"/>
        </w:rPr>
        <w:t>（有些施工方甚至预付款只要几千块钱意思一下）。也可以遵循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"/>
          <w:attr w:name="Month" w:val="3"/>
          <w:attr w:name="Year" w:val="2003"/>
        </w:smartTagPr>
        <w:r>
          <w:rPr>
            <w:sz w:val="28"/>
            <w:szCs w:val="28"/>
          </w:rPr>
          <w:t>3-3-3</w:t>
        </w:r>
      </w:smartTag>
      <w:r>
        <w:rPr>
          <w:sz w:val="28"/>
          <w:szCs w:val="28"/>
        </w:rPr>
        <w:t>-1</w:t>
      </w:r>
      <w:r>
        <w:rPr>
          <w:rFonts w:hint="eastAsia"/>
          <w:sz w:val="28"/>
          <w:szCs w:val="28"/>
        </w:rPr>
        <w:t>这种方式，即开工付</w:t>
      </w:r>
      <w:r>
        <w:rPr>
          <w:sz w:val="28"/>
          <w:szCs w:val="28"/>
        </w:rPr>
        <w:t>30%</w:t>
      </w:r>
      <w:r>
        <w:rPr>
          <w:rFonts w:hint="eastAsia"/>
          <w:sz w:val="28"/>
          <w:szCs w:val="28"/>
        </w:rPr>
        <w:t>，瓦工结束付</w:t>
      </w:r>
      <w:r>
        <w:rPr>
          <w:sz w:val="28"/>
          <w:szCs w:val="28"/>
        </w:rPr>
        <w:t>30%</w:t>
      </w:r>
      <w:r>
        <w:rPr>
          <w:rFonts w:hint="eastAsia"/>
          <w:sz w:val="28"/>
          <w:szCs w:val="28"/>
        </w:rPr>
        <w:t>，油工结束付</w:t>
      </w:r>
      <w:r>
        <w:rPr>
          <w:sz w:val="28"/>
          <w:szCs w:val="28"/>
        </w:rPr>
        <w:t>30%</w:t>
      </w:r>
      <w:r>
        <w:rPr>
          <w:rFonts w:hint="eastAsia"/>
          <w:sz w:val="28"/>
          <w:szCs w:val="28"/>
        </w:rPr>
        <w:t>，全部竣工付</w:t>
      </w:r>
      <w:r>
        <w:rPr>
          <w:sz w:val="28"/>
          <w:szCs w:val="28"/>
        </w:rPr>
        <w:t>10%</w:t>
      </w:r>
      <w:r>
        <w:rPr>
          <w:rFonts w:hint="eastAsia"/>
          <w:sz w:val="28"/>
          <w:szCs w:val="28"/>
        </w:rPr>
        <w:t>，水电单独结算。</w:t>
      </w:r>
    </w:p>
    <w:p w:rsidR="00B323DB" w:rsidRDefault="00B323DB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工长手里在干的工地不能超过</w:t>
      </w: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个。</w:t>
      </w:r>
    </w:p>
    <w:p w:rsidR="00B323DB" w:rsidRDefault="00B323DB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绝不用装修公司推荐的装修贷款。</w:t>
      </w:r>
    </w:p>
    <w:p w:rsidR="00B323DB" w:rsidRDefault="00B323DB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工期时间要在签合同时就定好，除不可抗力因素以外，超出时间的任何费用由乙方承担。</w:t>
      </w:r>
    </w:p>
    <w:p w:rsidR="00B323DB" w:rsidRDefault="00B323DB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如施工队做到一半不做了，乙方必须负责寻找新的施工队，且甲方的一切损失由乙方负责赔偿。</w:t>
      </w:r>
    </w:p>
    <w:p w:rsidR="00B323DB" w:rsidRDefault="00B323DB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找平厚度要看清，不同粗度的管线的找平厚度并不一样。</w:t>
      </w:r>
    </w:p>
    <w:p w:rsidR="00B323DB" w:rsidRDefault="00B323DB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如因乙方拆旧导致的地面和墙面出现较大坑洞，需要加钱做找平，这部分费用应由乙方承担。</w:t>
      </w:r>
    </w:p>
    <w:p w:rsidR="00B323DB" w:rsidRDefault="00B323DB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仔细检查报价单的工程项目，避免出现不需要装修方干的，但对方也列出来并要钱的项目。（比如电器安装费）</w:t>
      </w:r>
    </w:p>
    <w:p w:rsidR="00B323DB" w:rsidRDefault="00B323DB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仔细看对方报价单的每一项单价和总价，避免乙方故意把某些不易注意的项目费用写的很高。</w:t>
      </w:r>
    </w:p>
    <w:p w:rsidR="00B323DB" w:rsidRDefault="00B323DB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贴花砖的多出价格，需要在谈合同时定好。</w:t>
      </w:r>
    </w:p>
    <w:p w:rsidR="00B323DB" w:rsidRDefault="00B323DB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不急着当场就签合同，看</w:t>
      </w: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家以上的报价单后，再思考选哪家合适。</w:t>
      </w:r>
    </w:p>
    <w:p w:rsidR="00B323DB" w:rsidRDefault="00B323DB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带个纸笔去装修现场谈价格，方便随时记录，因为对方可能不让将报价单带回或拍照。</w:t>
      </w:r>
    </w:p>
    <w:p w:rsidR="00B323DB" w:rsidRDefault="00B323DB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如施工现场，工长临时改变报价单上写好的</w:t>
      </w:r>
      <w:bookmarkStart w:id="0" w:name="_GoBack"/>
      <w:bookmarkEnd w:id="0"/>
      <w:r>
        <w:rPr>
          <w:rFonts w:hint="eastAsia"/>
          <w:sz w:val="28"/>
          <w:szCs w:val="28"/>
        </w:rPr>
        <w:t>工艺方案，多出价格均有乙方承担。</w:t>
      </w:r>
    </w:p>
    <w:p w:rsidR="00B323DB" w:rsidRDefault="00B323DB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半包项目应该包含后期安装，如开关插座、简单灯具、厨卫五金等安装要写进合同里。</w:t>
      </w:r>
    </w:p>
    <w:p w:rsidR="00B323DB" w:rsidRDefault="00B323DB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辅料的品牌和型号如果查询不到，应该可以更换。</w:t>
      </w:r>
    </w:p>
    <w:p w:rsidR="00B323DB" w:rsidRDefault="00B323DB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报价单里要注明项目工艺所需的辅料以及辅料的型号和品牌。</w:t>
      </w:r>
    </w:p>
    <w:p w:rsidR="00B323DB" w:rsidRDefault="00B323DB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主材均要自己查看和选购。</w:t>
      </w:r>
    </w:p>
    <w:p w:rsidR="00B323DB" w:rsidRDefault="00B323DB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要明确基层处理项目包含什么，如贴布、石膏粉找平、挂网、批腻子等。</w:t>
      </w:r>
    </w:p>
    <w:p w:rsidR="00B323DB" w:rsidRDefault="00B323DB" w:rsidP="00552C4B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报价单里面列出的材料，除了面积、单价、总价、品牌外，还必须要有型号。</w:t>
      </w:r>
    </w:p>
    <w:sectPr w:rsidR="00B323DB" w:rsidSect="00F079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es New Roma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um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31EF70"/>
    <w:multiLevelType w:val="singleLevel"/>
    <w:tmpl w:val="7431EF70"/>
    <w:lvl w:ilvl="0">
      <w:start w:val="1"/>
      <w:numFmt w:val="decimal"/>
      <w:lvlText w:val="%1."/>
      <w:lvlJc w:val="left"/>
      <w:pPr>
        <w:tabs>
          <w:tab w:val="left" w:pos="312"/>
        </w:tabs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efaultTabStop w:val="420"/>
  <w:drawingGridVerticalSpacing w:val="156"/>
  <w:noPunctuationKerning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2FB51CEC"/>
    <w:rsid w:val="001740DA"/>
    <w:rsid w:val="001F714A"/>
    <w:rsid w:val="00496B6D"/>
    <w:rsid w:val="004D4B7F"/>
    <w:rsid w:val="00552C4B"/>
    <w:rsid w:val="007E0AD9"/>
    <w:rsid w:val="007F29C1"/>
    <w:rsid w:val="00B323DB"/>
    <w:rsid w:val="00B34EB2"/>
    <w:rsid w:val="00D17CBF"/>
    <w:rsid w:val="00DD2EA3"/>
    <w:rsid w:val="00E1491F"/>
    <w:rsid w:val="00E70244"/>
    <w:rsid w:val="00F0790B"/>
    <w:rsid w:val="01A31631"/>
    <w:rsid w:val="05B7017D"/>
    <w:rsid w:val="07330187"/>
    <w:rsid w:val="080845CA"/>
    <w:rsid w:val="0B5362F5"/>
    <w:rsid w:val="0DA1304E"/>
    <w:rsid w:val="0E1767DF"/>
    <w:rsid w:val="11814FE1"/>
    <w:rsid w:val="132F4C3A"/>
    <w:rsid w:val="146C47CA"/>
    <w:rsid w:val="163E10DE"/>
    <w:rsid w:val="18CF31D8"/>
    <w:rsid w:val="18CF3CDD"/>
    <w:rsid w:val="1B5D7410"/>
    <w:rsid w:val="1CCF0239"/>
    <w:rsid w:val="1F507035"/>
    <w:rsid w:val="22EC6B6A"/>
    <w:rsid w:val="23062E18"/>
    <w:rsid w:val="2743051A"/>
    <w:rsid w:val="2A470016"/>
    <w:rsid w:val="2A8E6A79"/>
    <w:rsid w:val="2B16195D"/>
    <w:rsid w:val="2C881597"/>
    <w:rsid w:val="2E644EB0"/>
    <w:rsid w:val="2FB51CEC"/>
    <w:rsid w:val="33162107"/>
    <w:rsid w:val="36086F10"/>
    <w:rsid w:val="373C5B88"/>
    <w:rsid w:val="3823201A"/>
    <w:rsid w:val="40CB2B38"/>
    <w:rsid w:val="41D6753A"/>
    <w:rsid w:val="44A02935"/>
    <w:rsid w:val="48E7431E"/>
    <w:rsid w:val="4E5035AB"/>
    <w:rsid w:val="4E696FCC"/>
    <w:rsid w:val="4EB37AFA"/>
    <w:rsid w:val="5002311D"/>
    <w:rsid w:val="5304447C"/>
    <w:rsid w:val="54E37F3D"/>
    <w:rsid w:val="62952CD6"/>
    <w:rsid w:val="65A06980"/>
    <w:rsid w:val="65C61DDA"/>
    <w:rsid w:val="660011B4"/>
    <w:rsid w:val="681F2B00"/>
    <w:rsid w:val="68D735D4"/>
    <w:rsid w:val="6A7A32CE"/>
    <w:rsid w:val="71432CFB"/>
    <w:rsid w:val="71BA2714"/>
    <w:rsid w:val="73254033"/>
    <w:rsid w:val="73D64BF7"/>
    <w:rsid w:val="7A2141D9"/>
    <w:rsid w:val="7C5B563E"/>
    <w:rsid w:val="7EF761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smartTagType w:namespaceuri="urn:schemas-microsoft-com:office:smarttags" w:name="chmetcnv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HTML Top of Form" w:locked="1" w:semiHidden="0" w:uiPriority="0" w:unhideWhenUsed="0"/>
    <w:lsdException w:name="HTML Bottom of Form" w:locked="1" w:semiHidden="0" w:uiPriority="0" w:unhideWhenUsed="0"/>
    <w:lsdException w:name="Normal Table" w:locked="1" w:semiHidden="0" w:uiPriority="0" w:unhideWhenUsed="0"/>
    <w:lsdException w:name="No List" w:locked="1" w:semiHidden="0" w:uiPriority="0" w:unhideWhenUsed="0"/>
    <w:lsdException w:name="Outline List 1" w:locked="1" w:semiHidden="0" w:uiPriority="0" w:unhideWhenUsed="0"/>
    <w:lsdException w:name="Outline List 2" w:locked="1" w:semiHidden="0" w:uiPriority="0" w:unhideWhenUsed="0"/>
    <w:lsdException w:name="Outline List 3" w:locked="1" w:semiHidden="0" w:uiPriority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90B"/>
    <w:pPr>
      <w:widowControl w:val="0"/>
      <w:jc w:val="both"/>
    </w:pPr>
    <w:rPr>
      <w:rFonts w:ascii="Calibri" w:hAnsi="Calibri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F0790B"/>
    <w:pPr>
      <w:keepNext/>
      <w:keepLines/>
      <w:spacing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392ED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31</TotalTime>
  <Pages>3</Pages>
  <Words>166</Words>
  <Characters>952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opacitySun</dc:creator>
  <cp:keywords/>
  <dc:description/>
  <cp:lastModifiedBy>sun</cp:lastModifiedBy>
  <cp:revision>32</cp:revision>
  <dcterms:created xsi:type="dcterms:W3CDTF">2020-12-07T02:42:00Z</dcterms:created>
  <dcterms:modified xsi:type="dcterms:W3CDTF">2020-12-09T13:05:00Z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