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525" w:line="240" w:lineRule="auto"/>
        <w:ind w:left="0" w:right="0" w:firstLine="0"/>
        <w:jc w:val="left"/>
        <w:rPr>
          <w:rFonts w:ascii="nunito sans"/>
          <w:b/>
          <w:color w:val="000000"/>
          <w:sz w:val="54"/>
          <w:lang w:val="en-US"/>
        </w:rPr>
      </w:pPr>
      <w:r>
        <w:rPr>
          <w:rFonts w:ascii="nunito sans"/>
          <w:b/>
          <w:color w:val="000000"/>
          <w:sz w:val="54"/>
          <w:rtl w:val="off"/>
          <w:lang w:val="en-US"/>
        </w:rPr>
        <w:t>Пользовательское соглашение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Я, субъект персональных данных, в соответствии с Федеральным законом от 27 июля 2006 года № 152 «О персональных данных» предоставляю ООО «</w:t>
      </w:r>
      <w:r>
        <w:rPr>
          <w:rFonts w:ascii="nunito sans"/>
          <w:color w:val="000000"/>
          <w:sz w:val="21"/>
          <w:rtl w:val="off"/>
          <w:lang w:val="ru-RU"/>
        </w:rPr>
        <w:t>Эзра</w:t>
      </w:r>
      <w:r>
        <w:rPr>
          <w:rFonts w:ascii="nunito sans"/>
          <w:color w:val="000000"/>
          <w:sz w:val="21"/>
          <w:rtl w:val="off"/>
          <w:lang w:val="en-US"/>
        </w:rPr>
        <w:t xml:space="preserve">» (далее — Оператор), расположенному по адресу: </w:t>
      </w:r>
      <w:r>
        <w:fldChar w:fldCharType="begin"/>
      </w:r>
      <w:r>
        <w:instrText xml:space="preserve"> HYPERLINK "https://mishaclinic.ru.ru/" </w:instrText>
      </w:r>
      <w:r>
        <w:fldChar w:fldCharType="separate"/>
      </w:r>
      <w:r>
        <w:rPr>
          <w:rFonts w:ascii="nunito sans"/>
          <w:color w:val="6d6d6d"/>
          <w:sz w:val="21"/>
          <w:u w:val="single"/>
          <w:rtl w:val="off"/>
          <w:lang w:val="en-US"/>
        </w:rPr>
        <w:t>https://revera.clinic</w:t>
      </w:r>
      <w:r>
        <w:rPr>
          <w:rFonts w:ascii="nunito sans"/>
          <w:color w:val="6d6d6d"/>
          <w:sz w:val="21"/>
          <w:u w:val="single"/>
          <w:rtl w:val="off"/>
          <w:lang w:val="en-US"/>
        </w:rPr>
        <w:t>/</w:t>
      </w:r>
      <w:r>
        <w:fldChar w:fldCharType="end"/>
      </w:r>
      <w:r>
        <w:rPr>
          <w:rFonts w:ascii="nunito sans"/>
          <w:color w:val="000000"/>
          <w:sz w:val="21"/>
          <w:rtl w:val="off"/>
          <w:lang w:val="en-US"/>
        </w:rPr>
        <w:t xml:space="preserve"> согласие на обработку персональных данных, указанных мной в форме предварительной записи на прием и/или в форме вопросов специалистам </w:t>
      </w:r>
      <w:r>
        <w:rPr>
          <w:rFonts w:ascii="nunito sans"/>
          <w:color w:val="000000"/>
          <w:sz w:val="21"/>
          <w:rtl w:val="off"/>
          <w:lang w:val="ru-RU"/>
        </w:rPr>
        <w:t>Дома эстетической медицины</w:t>
      </w:r>
      <w:r>
        <w:rPr>
          <w:rFonts w:ascii="nunito sans"/>
          <w:color w:val="000000"/>
          <w:sz w:val="21"/>
          <w:rtl w:val="off"/>
          <w:lang w:val="en-US"/>
        </w:rPr>
        <w:t xml:space="preserve"> на сайте в сети «Интернет», владельцем которого является Оператор.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1. Состав предоставляемых мной персональных данных является следующим: ФИО, адрес электронной почты и номер телефона.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2. Целями обработки персональных данных являются: обеспечение обмена информацией в рамках онлайн-консультирования и обеспечение услуги записи на прием к специалисту.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3. Согласие предоставляется на совершение следующих действий (операций) с указанными в настоящем согласии персональными данными: сбор, систематизацию, накопление, хранение, уточнение (обновление, изменение), использование, передачу (предоставление, доступ), блокирование, удаление, уничтожение, осуществляемых как с использованием средств автоматизации (автоматизированная обработка), так и без использования таких средств (неавтоматизированная обработка).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4. Я понимаю и соглашаюсь с тем, что предоставление Оператору какой-либо информации о себе, не являющейся контактной и не относящейся к целям настоящего согласия, а равно предоставление информации, относящейся к государственной, банковской и/или коммерческой тайне, информации о расовой и/или национальной принадлежности, политических взглядах, религиозных или философских убеждениях, состоянии здоровья, интимной жизни запрещено.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5. В случае принятия мной решения о предоставлении Оператору какой-либо информации (каких-либо данных), я обязуюсь предоставлять исключительно достоверную и актуальную информацию и не вправе вводить Оператора в заблуждение в отношении своей личности, сообщать ложную или недостоверную информацию о себе.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6. Я понимаю и соглашаюсь с тем, что Оператор не проверяет достоверность персональных данных, предоставляемых мной, и не имеет возможности оценивать мою дееспособность и исходит из того, что я предоставляю достоверные персональные данные и поддерживаю такие данные в актуальном состоянии.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7. Согласие действует по достижении целей обработки или в случае утраты необходимости в достижении этих целей, если иное не предусмотрено федеральным законом.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8. Согласие может быть отозвано мною в любое время на основании моего письменного заявления.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 xml:space="preserve">9. Настоящим уведомляем Вас, что в том случае, если хотите внести уточнения в Ваши персональные данные, заблокировать или уничтожить их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либо в случае возникновения у Вас желания отозвать свое согласие на обработку персональных данных или устранить наши неправомерные действия в отношении Ваших персональных данных, то Вы должны направить нам официальный запрос в следующем порядке: направив нам официальный запрос по Почте России по адресу: 119019, город Москва, </w:t>
      </w:r>
      <w:r>
        <w:rPr>
          <w:rFonts w:ascii="nunito sans"/>
          <w:color w:val="000000"/>
          <w:sz w:val="21"/>
          <w:rtl w:val="off"/>
          <w:lang w:val="ru-RU"/>
        </w:rPr>
        <w:t>Бульвар Гоголевский дом 29,1 этаж помещение 3 комнаты 1-6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10. В случае направления нам официального запроса в тексте запроса необходимо указать Ваши: — ФИО; — номер основного документа, удостоверяющего личность субъекта персональных данных или его представителя, сведения о дате выдачи указанного документа и выдавшем его органе; — сведения, подтверждающие Ваше участие в отношениях с нами либо сведения, иным способом подтверждающие факт обработки нами Ваших персональных данных; — подпись гражданина (или его законного представителя).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11. Если запрос отправляется в электронном виде, то он должен быть оформлен в виде электронного документа и подписан электронной подписью в соответствии с законодательством РФ.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nunito sans"/>
          <w:color w:val="000000"/>
          <w:sz w:val="21"/>
          <w:lang w:val="en-US"/>
        </w:rPr>
      </w:pPr>
      <w:r>
        <w:rPr>
          <w:rFonts w:ascii="nunito sans"/>
          <w:color w:val="000000"/>
          <w:sz w:val="21"/>
          <w:rtl w:val="off"/>
          <w:lang w:val="en-US"/>
        </w:rPr>
        <w:t>12. Мы обязуемся немедленно прекратить обработку Ваших персональных данных с момента получения от Вас письменного заявления (отзыва) и/или в случае достижения цели обработки и уничтожим их в срок и на условиях, установленных законом.</w:t>
      </w:r>
    </w:p>
    <w:p/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nunito sans">
    <w:charset w:val="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морозов</dc:creator>
  <cp:lastModifiedBy>сергей морозов</cp:lastModifiedBy>
</cp:coreProperties>
</file>