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2BFB605E" w14:textId="77777777" w:rsidR="00FA1E79" w:rsidRPr="00E1345B" w:rsidRDefault="00FA1E79" w:rsidP="00FA1E79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65ACC7AB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Perihal: Penyerahan Asset</w:t>
      </w:r>
    </w:p>
    <w:p w14:paraId="3074DCF0" w14:textId="6A832017" w:rsidR="00FA1E79" w:rsidRDefault="00FA1E79" w:rsidP="00FA1E79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Pr="00FA1E79">
        <w:rPr>
          <w:rFonts w:asciiTheme="majorHAnsi" w:hAnsiTheme="majorHAnsi"/>
          <w:sz w:val="24"/>
        </w:rPr>
        <w:t>13/GA/BA/IX/2025</w:t>
      </w:r>
    </w:p>
    <w:p w14:paraId="0E4CB9A8" w14:textId="77777777" w:rsidR="00FA1E79" w:rsidRPr="00F31FEA" w:rsidRDefault="00FA1E79" w:rsidP="00FA1E79">
      <w:pPr>
        <w:spacing w:line="240" w:lineRule="auto"/>
        <w:contextualSpacing/>
        <w:rPr>
          <w:rFonts w:asciiTheme="majorHAnsi" w:hAnsiTheme="majorHAnsi"/>
          <w:sz w:val="14"/>
          <w:szCs w:val="12"/>
        </w:rPr>
      </w:pPr>
      <w:r>
        <w:rPr>
          <w:rFonts w:asciiTheme="majorHAnsi" w:hAnsiTheme="majorHAnsi"/>
          <w:sz w:val="14"/>
          <w:szCs w:val="12"/>
        </w:rPr>
        <w:t xml:space="preserve"> </w:t>
      </w:r>
    </w:p>
    <w:p w14:paraId="307B2D09" w14:textId="4ECB2B91" w:rsidR="00FA1E79" w:rsidRPr="008220CB" w:rsidRDefault="00FA1E79" w:rsidP="00FA1E79">
      <w:pPr>
        <w:spacing w:line="240" w:lineRule="auto"/>
        <w:contextualSpacing/>
        <w:jc w:val="both"/>
        <w:rPr>
          <w:rFonts w:asciiTheme="majorHAnsi" w:hAnsiTheme="majorHAnsi"/>
          <w:bCs/>
          <w:sz w:val="24"/>
        </w:rPr>
      </w:pPr>
      <w:r w:rsidRPr="008220CB">
        <w:rPr>
          <w:rFonts w:asciiTheme="majorHAnsi" w:hAnsiTheme="majorHAnsi"/>
          <w:bCs/>
          <w:sz w:val="24"/>
        </w:rPr>
        <w:t xml:space="preserve">Pada hari  </w:t>
      </w:r>
      <w:r w:rsidR="004042E4" w:rsidRPr="004042E4">
        <w:rPr>
          <w:rFonts w:asciiTheme="majorHAnsi" w:hAnsiTheme="majorHAnsi"/>
          <w:bCs/>
          <w:sz w:val="24"/>
        </w:rPr>
        <w:t>16-09-2025</w:t>
      </w:r>
      <w:r w:rsidR="004042E4">
        <w:rPr>
          <w:rFonts w:asciiTheme="majorHAnsi" w:hAnsiTheme="majorHAnsi"/>
          <w:bCs/>
          <w:sz w:val="24"/>
        </w:rPr>
        <w:t xml:space="preserve"> </w:t>
      </w:r>
      <w:r w:rsidRPr="008220CB">
        <w:rPr>
          <w:rFonts w:asciiTheme="majorHAnsi" w:hAnsiTheme="majorHAnsi"/>
          <w:bCs/>
          <w:sz w:val="24"/>
        </w:rPr>
        <w:t>. yang bertanda tangan dibawah ini:</w:t>
      </w:r>
    </w:p>
    <w:p w14:paraId="007B854B" w14:textId="7AA0C128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SRI</w:t>
      </w:r>
    </w:p>
    <w:p w14:paraId="1DB54B9D" w14:textId="6B3C951F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 Departemen</w:t>
      </w:r>
      <w:r>
        <w:rPr>
          <w:rFonts w:asciiTheme="majorHAnsi" w:hAnsiTheme="majorHAnsi"/>
          <w:sz w:val="24"/>
        </w:rPr>
        <w:tab/>
        <w:t xml:space="preserve">: </w:t>
      </w:r>
      <w:r w:rsidR="004042E4" w:rsidRPr="004042E4">
        <w:rPr>
          <w:rFonts w:asciiTheme="majorHAnsi" w:hAnsiTheme="majorHAnsi"/>
          <w:sz w:val="24"/>
        </w:rPr>
        <w:t>IT</w:t>
      </w:r>
    </w:p>
    <w:p w14:paraId="4F2296CF" w14:textId="455C4475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Jabatan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BD0FC8" w:rsidRPr="00BD0FC8">
        <w:rPr>
          <w:rFonts w:asciiTheme="majorHAnsi" w:hAnsiTheme="majorHAnsi"/>
          <w:sz w:val="24"/>
        </w:rPr>
        <w:t>IT ADMIN</w:t>
      </w:r>
    </w:p>
    <w:p w14:paraId="7D006132" w14:textId="77777777" w:rsidR="00FA1E79" w:rsidRDefault="00FA1E79" w:rsidP="00FA1E79">
      <w:pPr>
        <w:spacing w:line="240" w:lineRule="auto"/>
        <w:contextualSpacing/>
        <w:rPr>
          <w:rFonts w:asciiTheme="majorHAnsi" w:hAnsiTheme="majorHAnsi"/>
          <w:sz w:val="24"/>
        </w:rPr>
      </w:pPr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6C758F" w14:paraId="6358992C" w14:textId="77777777" w:rsidTr="006C758F">
        <w:trPr>
          <w:trHeight w:val="560"/>
        </w:trPr>
        <w:tc>
          <w:tcPr>
            <w:tcW w:w="516" w:type="dxa"/>
            <w:vAlign w:val="center"/>
          </w:tcPr>
          <w:p w14:paraId="14595BDE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432621F3" w14:textId="397C0C90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28F14580" w14:textId="66FAC25B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Spesifikasi Barang</w:t>
            </w:r>
          </w:p>
        </w:tc>
        <w:tc>
          <w:tcPr>
            <w:tcW w:w="1701" w:type="dxa"/>
            <w:vAlign w:val="center"/>
          </w:tcPr>
          <w:p w14:paraId="4B0415F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76CB9618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Jml</w:t>
            </w:r>
          </w:p>
        </w:tc>
        <w:tc>
          <w:tcPr>
            <w:tcW w:w="1985" w:type="dxa"/>
            <w:vAlign w:val="center"/>
          </w:tcPr>
          <w:p w14:paraId="7B4A1019" w14:textId="77777777" w:rsidR="006C758F" w:rsidRPr="006A1093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Kondisi</w:t>
            </w:r>
          </w:p>
        </w:tc>
      </w:tr>
      <w:tr w:rsidR="006C758F" w14:paraId="59155F66" w14:textId="77777777" w:rsidTr="006C758F">
        <w:trPr>
          <w:trHeight w:val="407"/>
        </w:trPr>
        <w:tc>
          <w:tcPr>
            <w:tcW w:w="516" w:type="dxa"/>
            <w:vAlign w:val="center"/>
          </w:tcPr>
          <w:p w14:paraId="58F92432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747" w:type="dxa"/>
            <w:vAlign w:val="center"/>
          </w:tcPr>
          <w:p w14:paraId="68EE6BA0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LENOVO IP330</w:t>
            </w:r>
          </w:p>
        </w:tc>
        <w:tc>
          <w:tcPr>
            <w:tcW w:w="3686" w:type="dxa"/>
          </w:tcPr>
          <w:p w14:paraId="1DA3D4AF" w14:textId="6376AF24" w:rsidR="006C758F" w:rsidRDefault="006C758F" w:rsidP="006C758F">
            <w:pPr>
              <w:contextualSpacing/>
              <w:jc w:val="center"/>
            </w:pPr>
            <w:r>
              <w:t>AMD A9 9425, 4GB, 1TB, 14", DOS</w:t>
              <w:br/>
              <w:t/>
            </w:r>
          </w:p>
        </w:tc>
        <w:tc>
          <w:tcPr>
            <w:tcW w:w="1701" w:type="dxa"/>
            <w:vAlign w:val="center"/>
          </w:tcPr>
          <w:p w14:paraId="31230535" w14:textId="77777777" w:rsidR="006C758F" w:rsidRPr="00F31FEA" w:rsidRDefault="006C758F" w:rsidP="006C758F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INK-00708</w:t>
            </w:r>
          </w:p>
        </w:tc>
        <w:tc>
          <w:tcPr>
            <w:tcW w:w="992" w:type="dxa"/>
            <w:vAlign w:val="center"/>
          </w:tcPr>
          <w:p w14:paraId="278B8E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1</w:t>
            </w:r>
          </w:p>
        </w:tc>
        <w:tc>
          <w:tcPr>
            <w:tcW w:w="1985" w:type="dxa"/>
            <w:vAlign w:val="center"/>
          </w:tcPr>
          <w:p w14:paraId="2FEAADA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Baik</w:t>
            </w:r>
          </w:p>
        </w:tc>
      </w:tr>
      <w:tr w:rsidR="006C758F" w14:paraId="4A7406D2" w14:textId="77777777" w:rsidTr="006C758F">
        <w:trPr>
          <w:trHeight w:val="543"/>
        </w:trPr>
        <w:tc>
          <w:tcPr>
            <w:tcW w:w="516" w:type="dxa"/>
            <w:vAlign w:val="center"/>
          </w:tcPr>
          <w:p w14:paraId="23F9A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3B04F7DF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8A60C10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529AACA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A89CD37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3929BE9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6C758F" w14:paraId="541FE293" w14:textId="77777777" w:rsidTr="006C758F">
        <w:trPr>
          <w:trHeight w:val="561"/>
        </w:trPr>
        <w:tc>
          <w:tcPr>
            <w:tcW w:w="516" w:type="dxa"/>
            <w:vAlign w:val="center"/>
          </w:tcPr>
          <w:p w14:paraId="603683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26627DB7" w14:textId="77777777" w:rsidR="006C758F" w:rsidRDefault="006C758F" w:rsidP="006C758F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2B7D8AC2" w14:textId="77777777" w:rsidR="006C758F" w:rsidRDefault="006C758F" w:rsidP="006C758F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0A40ED93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77E6E39C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6FB6D540" w14:textId="77777777" w:rsidR="006C758F" w:rsidRDefault="006C758F" w:rsidP="006C758F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129DA32B" w14:textId="6643F1A6" w:rsidR="00FA1E79" w:rsidRDefault="006C758F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  <w:r w:rsidR="00FA1E79">
        <w:rPr>
          <w:rFonts w:asciiTheme="majorHAnsi" w:hAnsiTheme="majorHAnsi"/>
          <w:sz w:val="24"/>
        </w:rPr>
        <w:t>Telah menerima fasilitas asset dari Perusahaan. sbb :</w:t>
      </w:r>
    </w:p>
    <w:p w14:paraId="521A6AB9" w14:textId="77777777" w:rsidR="00FA1E79" w:rsidRDefault="00FA1E79" w:rsidP="00FA1E79">
      <w:pPr>
        <w:spacing w:after="0"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Dengan ketentuan sebagai berikut :</w:t>
      </w:r>
    </w:p>
    <w:p w14:paraId="5A7D19D7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Penggunaan</w:t>
      </w:r>
      <w:r w:rsidRPr="009D4C19">
        <w:rPr>
          <w:rFonts w:asciiTheme="majorHAnsi" w:hAnsiTheme="majorHAnsi"/>
          <w:sz w:val="21"/>
          <w:szCs w:val="21"/>
        </w:rPr>
        <w:t xml:space="preserve"> Asset untuk kepentingan Perusahaan,</w:t>
      </w:r>
    </w:p>
    <w:p w14:paraId="0C5536C2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menjaga, memelihara dan merawat Asset sesuai pemakaian normal dan wajar,</w:t>
      </w:r>
    </w:p>
    <w:p w14:paraId="3C22684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Dilarang</w:t>
      </w:r>
      <w:r w:rsidRPr="009D4C19">
        <w:rPr>
          <w:rFonts w:asciiTheme="majorHAnsi" w:hAnsiTheme="majorHAnsi"/>
          <w:sz w:val="21"/>
          <w:szCs w:val="21"/>
        </w:rPr>
        <w:t xml:space="preserve"> menukar Asset dengan karyawan lainnya tanpa seizin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>,</w:t>
      </w:r>
    </w:p>
    <w:p w14:paraId="0F0811D1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saat pemakaian, wajib melaporkan kepada </w:t>
      </w:r>
      <w:r>
        <w:rPr>
          <w:rFonts w:asciiTheme="majorHAnsi" w:hAnsiTheme="majorHAnsi"/>
          <w:sz w:val="21"/>
          <w:szCs w:val="21"/>
        </w:rPr>
        <w:t>tim GA</w:t>
      </w:r>
      <w:r w:rsidRPr="009D4C19">
        <w:rPr>
          <w:rFonts w:asciiTheme="majorHAnsi" w:hAnsiTheme="majorHAnsi"/>
          <w:sz w:val="21"/>
          <w:szCs w:val="21"/>
        </w:rPr>
        <w:t xml:space="preserve"> dengan mengisi form request perbaikan sarana&amp;prasarana,</w:t>
      </w:r>
    </w:p>
    <w:p w14:paraId="43A0291C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 xml:space="preserve">Jika terjadi kerusakan akibat kelalaian pemakaian (Pecah/terjatuh, Terkena Cairan, Menggunakan/install software tanpa persetujuan tim IT, Menutup ventilasi Laptop sehingga overheat) atau hilang. </w:t>
      </w:r>
      <w:r>
        <w:rPr>
          <w:rFonts w:asciiTheme="majorHAnsi" w:hAnsiTheme="majorHAnsi"/>
          <w:sz w:val="21"/>
          <w:szCs w:val="21"/>
        </w:rPr>
        <w:t>W</w:t>
      </w:r>
      <w:r w:rsidRPr="009D4C19">
        <w:rPr>
          <w:rFonts w:asciiTheme="majorHAnsi" w:hAnsiTheme="majorHAnsi"/>
          <w:sz w:val="21"/>
          <w:szCs w:val="21"/>
        </w:rPr>
        <w:t>ajib bertanggung jawab sepenuhnya atas biaya perbaikan atau pengganti,</w:t>
      </w:r>
    </w:p>
    <w:p w14:paraId="7255FB20" w14:textId="77777777" w:rsidR="00FA1E79" w:rsidRPr="009D4C19" w:rsidRDefault="00FA1E79" w:rsidP="00FA1E79">
      <w:pPr>
        <w:pStyle w:val="ListParagraph"/>
        <w:numPr>
          <w:ilvl w:val="0"/>
          <w:numId w:val="1"/>
        </w:numPr>
        <w:spacing w:line="240" w:lineRule="auto"/>
        <w:ind w:left="284" w:hanging="284"/>
        <w:jc w:val="both"/>
        <w:rPr>
          <w:rFonts w:asciiTheme="majorHAnsi" w:hAnsiTheme="majorHAnsi"/>
          <w:sz w:val="21"/>
          <w:szCs w:val="21"/>
        </w:rPr>
      </w:pPr>
      <w:r w:rsidRPr="009D4C19">
        <w:rPr>
          <w:rFonts w:asciiTheme="majorHAnsi" w:hAnsiTheme="majorHAnsi"/>
          <w:sz w:val="21"/>
          <w:szCs w:val="21"/>
        </w:rPr>
        <w:t>Jika terjadi pemberhentian hubungan kerja, baik karena mengundurkan diri dan atau sebab lainnya</w:t>
      </w:r>
      <w:r>
        <w:rPr>
          <w:rFonts w:asciiTheme="majorHAnsi" w:hAnsiTheme="majorHAnsi"/>
          <w:sz w:val="21"/>
          <w:szCs w:val="21"/>
        </w:rPr>
        <w:t>,</w:t>
      </w:r>
      <w:r w:rsidRPr="009D4C19">
        <w:rPr>
          <w:rFonts w:asciiTheme="majorHAnsi" w:hAnsiTheme="majorHAnsi"/>
          <w:sz w:val="21"/>
          <w:szCs w:val="21"/>
        </w:rPr>
        <w:t xml:space="preserve"> wajib mengembalikan Asset maksimal 1 (satu) minggu sebelum hari terakhir bekerja. Namun jika tidak mengembalikan Asset</w:t>
      </w:r>
      <w:r>
        <w:rPr>
          <w:rFonts w:asciiTheme="majorHAnsi" w:hAnsiTheme="majorHAnsi"/>
          <w:sz w:val="21"/>
          <w:szCs w:val="21"/>
        </w:rPr>
        <w:t xml:space="preserve">, </w:t>
      </w:r>
      <w:r w:rsidRPr="009D4C19">
        <w:rPr>
          <w:rFonts w:asciiTheme="majorHAnsi" w:hAnsiTheme="majorHAnsi"/>
          <w:sz w:val="21"/>
          <w:szCs w:val="21"/>
        </w:rPr>
        <w:t>maka diwajibkan mengganti Asset yang di pinjam sesuai kesepakatan departemen HRGA, Akunting, &amp; Finance,</w:t>
      </w:r>
    </w:p>
    <w:p w14:paraId="678FE04D" w14:textId="77777777" w:rsidR="00FA1E79" w:rsidRPr="009D4C19" w:rsidRDefault="00FA1E79" w:rsidP="00FA1E79">
      <w:pPr>
        <w:pStyle w:val="ListParagraph"/>
        <w:numPr>
          <w:ilvl w:val="0"/>
          <w:numId w:val="1"/>
        </w:numPr>
        <w:ind w:left="284" w:hanging="284"/>
        <w:jc w:val="both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B</w:t>
      </w:r>
      <w:r w:rsidRPr="009D4C19">
        <w:rPr>
          <w:rFonts w:asciiTheme="majorHAnsi" w:hAnsiTheme="majorHAnsi"/>
          <w:sz w:val="21"/>
          <w:szCs w:val="21"/>
        </w:rPr>
        <w:t>ersedia dibebankan biaya yang tertera pada point-point diatas dan biaya tsb akan diproses oleh Departemen HRGA, baik melalui pemotongan gaji, incentive dan lain-lain. Dan apabila gaji, incentive dan lain-lain yang tersisa tidak cukup untuk melakukan pelunasan, maka bersedia melunasi pembayaran tersebut dihari terakhir bekerja,</w:t>
      </w:r>
    </w:p>
    <w:p w14:paraId="159CD68C" w14:textId="77777777" w:rsidR="00FA1E79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Demikianlah berita acara ini dibuat, sesuai dengan keperluannya. </w:t>
      </w:r>
    </w:p>
    <w:p w14:paraId="3CDF73E7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 w:rsidRPr="00230A39">
        <w:rPr>
          <w:rFonts w:asciiTheme="majorHAnsi" w:hAnsiTheme="majorHAnsi"/>
          <w:b/>
          <w:sz w:val="24"/>
        </w:rPr>
        <w:t>Diserahkan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  <w:t>Diterima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p w14:paraId="636E43DA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82DE15B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2B2DC3" w14:textId="77777777" w:rsidR="00FA1E79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4984D346" w14:textId="1A87532E" w:rsidR="00955EAE" w:rsidRPr="008220CB" w:rsidRDefault="00FA1E79" w:rsidP="00FA1E79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8220CB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7F2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42E4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B6D33"/>
    <w:rsid w:val="004C43A1"/>
    <w:rsid w:val="004F4211"/>
    <w:rsid w:val="005177FA"/>
    <w:rsid w:val="00525E48"/>
    <w:rsid w:val="00530E52"/>
    <w:rsid w:val="0053160F"/>
    <w:rsid w:val="00536303"/>
    <w:rsid w:val="00547965"/>
    <w:rsid w:val="00547EA6"/>
    <w:rsid w:val="0056197C"/>
    <w:rsid w:val="005807C2"/>
    <w:rsid w:val="00581EA9"/>
    <w:rsid w:val="0058611C"/>
    <w:rsid w:val="00595753"/>
    <w:rsid w:val="005A25E6"/>
    <w:rsid w:val="005A5C33"/>
    <w:rsid w:val="005B277F"/>
    <w:rsid w:val="005B43EF"/>
    <w:rsid w:val="005C0A4A"/>
    <w:rsid w:val="005C4482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C758F"/>
    <w:rsid w:val="006D2435"/>
    <w:rsid w:val="006D3EA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F2599"/>
    <w:rsid w:val="007F3EEF"/>
    <w:rsid w:val="00802463"/>
    <w:rsid w:val="00806B96"/>
    <w:rsid w:val="00811A9B"/>
    <w:rsid w:val="008220C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8E3E65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D4C19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75EB8"/>
    <w:rsid w:val="00BA4120"/>
    <w:rsid w:val="00BB5039"/>
    <w:rsid w:val="00BC3A31"/>
    <w:rsid w:val="00BC5E42"/>
    <w:rsid w:val="00BD0FC8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57622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25737"/>
    <w:rsid w:val="00F31FEA"/>
    <w:rsid w:val="00F33361"/>
    <w:rsid w:val="00F338E4"/>
    <w:rsid w:val="00F55AED"/>
    <w:rsid w:val="00F604F1"/>
    <w:rsid w:val="00F6198A"/>
    <w:rsid w:val="00F64933"/>
    <w:rsid w:val="00F86528"/>
    <w:rsid w:val="00F96FB9"/>
    <w:rsid w:val="00FA1E7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D2726-5198-4201-A50B-F9D1B4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MaztaFarma_004</dc:creator>
  <cp:lastModifiedBy>IT MAZTA II</cp:lastModifiedBy>
  <cp:revision>11</cp:revision>
  <cp:lastPrinted>2025-09-15T08:59:00Z</cp:lastPrinted>
  <dcterms:created xsi:type="dcterms:W3CDTF">2025-09-16T04:19:00Z</dcterms:created>
  <dcterms:modified xsi:type="dcterms:W3CDTF">2025-09-16T08:56:00Z</dcterms:modified>
</cp:coreProperties>
</file>