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6C5FD">
      <w:pPr>
        <w:spacing w:before="480" w:after="480" w:line="288" w:lineRule="auto"/>
        <w:ind w:left="0"/>
      </w:pPr>
      <w:bookmarkStart w:id="19" w:name="_GoBack"/>
      <w:bookmarkEnd w:id="19"/>
      <w:r>
        <w:rPr>
          <w:rFonts w:ascii="Arial" w:hAnsi="Arial" w:eastAsia="等线" w:cs="Arial"/>
          <w:b/>
          <w:sz w:val="52"/>
        </w:rPr>
        <w:t>Obsidian+Claude 视频知识点整理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C815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78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对应视频：《价值 888，Claude + Obsidian 讲解最好的视频》，原教程为技术大神 McKay Wrigley 的 AI 智能体工作流分享，通过将 Obsidian 笔记软件与 Claude Code 结合，打造 10 倍效率的 AI 第二大脑。</w:t>
            </w:r>
          </w:p>
        </w:tc>
      </w:tr>
    </w:tbl>
    <w:p w14:paraId="2EA1D67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7942EE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一、核心理念</w:t>
      </w:r>
      <w:bookmarkEnd w:id="0"/>
    </w:p>
    <w:p w14:paraId="4BCDA7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Claude Code 的能力远不止于写代码，它本质上是一个</w:t>
      </w:r>
      <w:r>
        <w:rPr>
          <w:rFonts w:ascii="Arial" w:hAnsi="Arial" w:eastAsia="等线" w:cs="Arial"/>
          <w:b/>
          <w:sz w:val="22"/>
        </w:rPr>
        <w:t>极其擅长理解并使用工具的智能体系统</w:t>
      </w:r>
      <w:r>
        <w:rPr>
          <w:rFonts w:ascii="Arial" w:hAnsi="Arial" w:eastAsia="等线" w:cs="Arial"/>
          <w:sz w:val="22"/>
        </w:rPr>
        <w:t>。通过调教，它可以读懂需求、操作本地文件、连接外部数据库，甚至自主完成研究任务，将 Claude Code 从专用 AI 编程工具，升维成通用的</w:t>
      </w:r>
      <w:r>
        <w:rPr>
          <w:rFonts w:ascii="Consolas" w:hAnsi="Consolas" w:eastAsia="Consolas" w:cs="Consolas"/>
          <w:sz w:val="22"/>
          <w:shd w:val="clear" w:fill="EFF0F1"/>
        </w:rPr>
        <w:t>Claude Agent</w:t>
      </w:r>
      <w:r>
        <w:rPr>
          <w:rFonts w:ascii="Arial" w:hAnsi="Arial" w:eastAsia="等线" w:cs="Arial"/>
          <w:sz w:val="22"/>
        </w:rPr>
        <w:t>智能体系统，让笔记体验从「手动记录」跃迁到「智能涌现」。</w:t>
      </w:r>
    </w:p>
    <w:p w14:paraId="6E65C18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842BC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二、基础准备：环境搭建</w:t>
      </w:r>
      <w:bookmarkEnd w:id="1"/>
    </w:p>
    <w:p w14:paraId="336C08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在开始前，你需要准备 3 样工具，安装过程非常简单，即使不懂命令行也可以通过 AI 辅助完成：</w:t>
      </w:r>
    </w:p>
    <w:p w14:paraId="13788D3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Obsidian</w:t>
      </w:r>
      <w:r>
        <w:rPr>
          <w:rFonts w:ascii="Arial" w:hAnsi="Arial" w:eastAsia="等线" w:cs="Arial"/>
          <w:sz w:val="22"/>
        </w:rPr>
        <w:t>：免费、基于本地 Markdown 文件的笔记软件，所有数据存储在本地，安全可控。</w:t>
      </w:r>
    </w:p>
    <w:p w14:paraId="58B157F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Claude Code</w:t>
      </w:r>
      <w:r>
        <w:rPr>
          <w:rFonts w:ascii="Arial" w:hAnsi="Arial" w:eastAsia="等线" w:cs="Arial"/>
          <w:sz w:val="22"/>
        </w:rPr>
        <w:t>：Anthropic 官方出品的命令行工具，通过终端命令即可安装。</w:t>
      </w:r>
    </w:p>
    <w:p w14:paraId="1F271B9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Claude API Key</w:t>
      </w:r>
      <w:r>
        <w:rPr>
          <w:rFonts w:ascii="Arial" w:hAnsi="Arial" w:eastAsia="等线" w:cs="Arial"/>
          <w:sz w:val="22"/>
        </w:rPr>
        <w:t>：Claude 的付费账户，用于获取 API 访问权限。</w:t>
      </w:r>
    </w:p>
    <w:p w14:paraId="5C13E363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激活智能体的步骤</w:t>
      </w:r>
      <w:bookmarkEnd w:id="2"/>
    </w:p>
    <w:p w14:paraId="5D89BCB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Obsidian 中创建全新的笔记库</w:t>
      </w:r>
    </w:p>
    <w:p w14:paraId="1C9EE2F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找到笔记库的文件夹，右键选择「在终端中打开」</w:t>
      </w:r>
    </w:p>
    <w:p w14:paraId="7A7C538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在终端中输入</w:t>
      </w:r>
      <w:r>
        <w:rPr>
          <w:rFonts w:ascii="Consolas" w:hAnsi="Consolas" w:eastAsia="Consolas" w:cs="Consolas"/>
          <w:sz w:val="22"/>
          <w:shd w:val="clear" w:fill="EFF0F1"/>
        </w:rPr>
        <w:t>claude</w:t>
      </w:r>
      <w:r>
        <w:rPr>
          <w:rFonts w:ascii="Arial" w:hAnsi="Arial" w:eastAsia="等线" w:cs="Arial"/>
          <w:sz w:val="22"/>
        </w:rPr>
        <w:t>命令并回车，即可激活 Claude Agent，此时 AI 已经可以读取你的整个笔记库。</w:t>
      </w:r>
    </w:p>
    <w:p w14:paraId="090A88A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07EDE28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三、灵魂配置：[Claude.md](Claude.md) 规则文件</w:t>
      </w:r>
      <w:bookmarkEnd w:id="3"/>
    </w:p>
    <w:p w14:paraId="2F5EEE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这是整个系统的核心，是注入到每一次 AI 会话中的</w:t>
      </w:r>
      <w:r>
        <w:rPr>
          <w:rFonts w:ascii="Arial" w:hAnsi="Arial" w:eastAsia="等线" w:cs="Arial"/>
          <w:b/>
          <w:sz w:val="22"/>
        </w:rPr>
        <w:t>系统提示（System Prompt）</w:t>
      </w:r>
      <w:r>
        <w:rPr>
          <w:rFonts w:ascii="Arial" w:hAnsi="Arial" w:eastAsia="等线" w:cs="Arial"/>
          <w:sz w:val="22"/>
        </w:rPr>
        <w:t>，相当于给 AI 智能体制定的「最高指令集」或「行为准则」。</w:t>
      </w:r>
    </w:p>
    <w:p w14:paraId="612D5275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配置方法</w:t>
      </w:r>
      <w:bookmarkEnd w:id="4"/>
    </w:p>
    <w:p w14:paraId="6B6FB8B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Claude 终端中输入</w:t>
      </w:r>
      <w:r>
        <w:rPr>
          <w:rFonts w:ascii="Consolas" w:hAnsi="Consolas" w:eastAsia="Consolas" w:cs="Consolas"/>
          <w:sz w:val="22"/>
          <w:shd w:val="clear" w:fill="EFF0F1"/>
        </w:rPr>
        <w:t>/init</w:t>
      </w:r>
      <w:r>
        <w:rPr>
          <w:rFonts w:ascii="Arial" w:hAnsi="Arial" w:eastAsia="等线" w:cs="Arial"/>
          <w:sz w:val="22"/>
        </w:rPr>
        <w:t>指令</w:t>
      </w:r>
    </w:p>
    <w:p w14:paraId="111D857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会自动在笔记库根目录创建</w:t>
      </w:r>
      <w:r>
        <w:rPr>
          <w:rFonts w:ascii="Consolas" w:hAnsi="Consolas" w:eastAsia="Consolas" w:cs="Consolas"/>
          <w:sz w:val="22"/>
          <w:shd w:val="clear" w:fill="EFF0F1"/>
        </w:rPr>
        <w:t>Claude.md</w:t>
      </w:r>
      <w:r>
        <w:rPr>
          <w:rFonts w:ascii="Arial" w:hAnsi="Arial" w:eastAsia="等线" w:cs="Arial"/>
          <w:sz w:val="22"/>
        </w:rPr>
        <w:t>文件</w:t>
      </w:r>
    </w:p>
    <w:p w14:paraId="3E7DE10E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可定义的规则</w:t>
      </w:r>
      <w:bookmarkEnd w:id="5"/>
    </w:p>
    <w:p w14:paraId="605634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你可以在这个文件中定义 AI 的所有行为规范，比如：</w:t>
      </w:r>
    </w:p>
    <w:p w14:paraId="2353775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沟通风格：希望 AI 用什么语气和你对话</w:t>
      </w:r>
    </w:p>
    <w:p w14:paraId="307E1C3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笔记格式：创建笔记时遵循的格式规范</w:t>
      </w:r>
    </w:p>
    <w:p w14:paraId="41CE6A5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标签规则：是否使用标签、标签的使用规范</w:t>
      </w:r>
    </w:p>
    <w:p w14:paraId="6E0C107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操作权限：是否需要操作前确认等</w:t>
      </w:r>
    </w:p>
    <w:p w14:paraId="7E2453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这个文件是一劳永逸的投资，精心打磨它可以直接决定 AI 智能体的工作质量。</w:t>
      </w:r>
    </w:p>
    <w:p w14:paraId="1CBDFEB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02348DB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四、基础使用：AI 笔记助手</w:t>
      </w:r>
      <w:bookmarkEnd w:id="6"/>
    </w:p>
    <w:p w14:paraId="6F8F0E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规则建立后，你可以通过自然语言直接指挥 AI 操作你的笔记，就像拥有了一个专属助理：</w:t>
      </w:r>
    </w:p>
    <w:p w14:paraId="4041AD1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创建文件</w:t>
      </w:r>
      <w:r>
        <w:rPr>
          <w:rFonts w:ascii="Arial" w:hAnsi="Arial" w:eastAsia="等线" w:cs="Arial"/>
          <w:sz w:val="22"/>
        </w:rPr>
        <w:t>：直接口述需求，比如「帮我创建一个关于斐波那契数列的笔记」，AI 会自动生成内容详实、格式精美的 Markdown 文件。</w:t>
      </w:r>
    </w:p>
    <w:p w14:paraId="2CA50E2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编辑文件</w:t>
      </w:r>
      <w:r>
        <w:rPr>
          <w:rFonts w:ascii="Arial" w:hAnsi="Arial" w:eastAsia="等线" w:cs="Arial"/>
          <w:sz w:val="22"/>
        </w:rPr>
        <w:t>：用</w:t>
      </w:r>
      <w:r>
        <w:rPr>
          <w:rFonts w:ascii="Consolas" w:hAnsi="Consolas" w:eastAsia="Consolas" w:cs="Consolas"/>
          <w:sz w:val="22"/>
          <w:shd w:val="clear" w:fill="EFF0F1"/>
        </w:rPr>
        <w:t>@</w:t>
      </w:r>
      <w:r>
        <w:rPr>
          <w:rFonts w:ascii="Arial" w:hAnsi="Arial" w:eastAsia="等线" w:cs="Arial"/>
          <w:sz w:val="22"/>
        </w:rPr>
        <w:t>符号指定目标文件，比如</w:t>
      </w:r>
      <w:r>
        <w:rPr>
          <w:rFonts w:ascii="Consolas" w:hAnsi="Consolas" w:eastAsia="Consolas" w:cs="Consolas"/>
          <w:sz w:val="22"/>
          <w:shd w:val="clear" w:fill="EFF0F1"/>
        </w:rPr>
        <w:t>@斐波那契数列.md，请在文末增加一个『有趣事实』章节</w:t>
      </w:r>
      <w:r>
        <w:rPr>
          <w:rFonts w:ascii="Arial" w:hAnsi="Arial" w:eastAsia="等线" w:cs="Arial"/>
          <w:sz w:val="22"/>
        </w:rPr>
        <w:t>，AI 会精准定位并修改内容。</w:t>
      </w:r>
    </w:p>
    <w:p w14:paraId="783AC5F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文件管理</w:t>
      </w:r>
      <w:r>
        <w:rPr>
          <w:rFonts w:ascii="Arial" w:hAnsi="Arial" w:eastAsia="等线" w:cs="Arial"/>
          <w:sz w:val="22"/>
        </w:rPr>
        <w:t>：让 AI 帮你整理文件，比如「创建『数学』文件夹，把相关笔记都放进去」，AI 会智能识别相关文件并自动完成整理。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BA6F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33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安全机制：AI 在执行所有操作前都会向你确认，比如「我准备创建这个文件，可以吗？」，保证你对本地文件的绝对掌控权，你也可以授权 AI 免确认执行部分操作。</w:t>
            </w:r>
          </w:p>
        </w:tc>
      </w:tr>
    </w:tbl>
    <w:p w14:paraId="36944FA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A68480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五、效率飙升：秘密武器</w:t>
      </w:r>
      <w:bookmarkEnd w:id="7"/>
    </w:p>
    <w:p w14:paraId="4624AF1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语音输入提速</w:t>
      </w:r>
      <w:bookmarkEnd w:id="8"/>
    </w:p>
    <w:p w14:paraId="3FECBB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人说话的速度是打字的 4 倍，搭配语音转文字工具（比如 Flow 工具，支持快捷键一键语音输入），可以用 4 倍的速度传递想法和指令：</w:t>
      </w:r>
    </w:p>
    <w:p w14:paraId="1D4AFCD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分钟口述项目构想，AI 就能自动整理成结构化笔记</w:t>
      </w:r>
    </w:p>
    <w:p w14:paraId="06DF76C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快速记录会议内容、口述复杂任务，效率远超手动打字</w:t>
      </w:r>
    </w:p>
    <w:p w14:paraId="2946B472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计划模式（Plan Mode）</w:t>
      </w:r>
      <w:bookmarkEnd w:id="9"/>
    </w:p>
    <w:p w14:paraId="1DDF41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处理多步骤复杂任务时，按</w:t>
      </w:r>
      <w:r>
        <w:rPr>
          <w:rFonts w:ascii="Consolas" w:hAnsi="Consolas" w:eastAsia="Consolas" w:cs="Consolas"/>
          <w:sz w:val="22"/>
          <w:shd w:val="clear" w:fill="EFF0F1"/>
        </w:rPr>
        <w:t>Shift + Tab</w:t>
      </w:r>
      <w:r>
        <w:rPr>
          <w:rFonts w:ascii="Arial" w:hAnsi="Arial" w:eastAsia="等线" w:cs="Arial"/>
          <w:sz w:val="22"/>
        </w:rPr>
        <w:t>两次开启计划模式：</w:t>
      </w:r>
    </w:p>
    <w:p w14:paraId="1D75C81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不会立即执行操作，而是先分析需求，输出详细的行动计划</w:t>
      </w:r>
    </w:p>
    <w:p w14:paraId="1DCC46E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你可以审查计划，提出修改意见，直到满意后再批准执行</w:t>
      </w:r>
    </w:p>
    <w:p w14:paraId="7B8A57E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为复杂任务提供极高的可控性，避免 AI 执行错误操作</w:t>
      </w:r>
    </w:p>
    <w:p w14:paraId="48BCBD7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 自定义命令：自动化工作流</w:t>
      </w:r>
      <w:bookmarkEnd w:id="10"/>
    </w:p>
    <w:p w14:paraId="352119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这是最强大的自动化功能，你可以为重复性任务创建可复用的自定义命令：</w:t>
      </w:r>
    </w:p>
    <w:p w14:paraId="651D2228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创建步骤</w:t>
      </w:r>
      <w:bookmarkEnd w:id="11"/>
    </w:p>
    <w:p w14:paraId="17529BD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在笔记库根目录创建隐藏文件夹</w:t>
      </w:r>
      <w:r>
        <w:rPr>
          <w:rFonts w:ascii="Consolas" w:hAnsi="Consolas" w:eastAsia="Consolas" w:cs="Consolas"/>
          <w:sz w:val="22"/>
          <w:shd w:val="clear" w:fill="EFF0F1"/>
        </w:rPr>
        <w:t>.claude</w:t>
      </w:r>
    </w:p>
    <w:p w14:paraId="39FB82D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在其中创建</w:t>
      </w:r>
      <w:r>
        <w:rPr>
          <w:rFonts w:ascii="Consolas" w:hAnsi="Consolas" w:eastAsia="Consolas" w:cs="Consolas"/>
          <w:sz w:val="22"/>
          <w:shd w:val="clear" w:fill="EFF0F1"/>
        </w:rPr>
        <w:t>commands</w:t>
      </w:r>
      <w:r>
        <w:rPr>
          <w:rFonts w:ascii="Arial" w:hAnsi="Arial" w:eastAsia="等线" w:cs="Arial"/>
          <w:sz w:val="22"/>
        </w:rPr>
        <w:t>文件夹</w:t>
      </w:r>
    </w:p>
    <w:p w14:paraId="3BFC5B0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在该文件夹中创建 Markdown 文件，每个文件就是一个自定义命令</w:t>
      </w:r>
    </w:p>
    <w:p w14:paraId="0995E27C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示例：每日笔记命令</w:t>
      </w:r>
      <w:bookmarkEnd w:id="12"/>
    </w:p>
    <w:p w14:paraId="292B2B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</w:t>
      </w:r>
      <w:r>
        <w:rPr>
          <w:rFonts w:ascii="Consolas" w:hAnsi="Consolas" w:eastAsia="Consolas" w:cs="Consolas"/>
          <w:sz w:val="22"/>
          <w:shd w:val="clear" w:fill="EFF0F1"/>
        </w:rPr>
        <w:t>daily-template.md</w:t>
      </w:r>
      <w:r>
        <w:rPr>
          <w:rFonts w:ascii="Arial" w:hAnsi="Arial" w:eastAsia="等线" w:cs="Arial"/>
          <w:sz w:val="22"/>
        </w:rPr>
        <w:t>命令文件，内容如下：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F5BC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AB33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Daily Template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你收到了如下的今日任务上下文： $arguments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请根据以上上下文，在 "Daily-Updates" 文件夹中创建一个以今天日期为标题的新笔记。笔记格式如下：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...（预设的笔记格式）</w:t>
            </w:r>
          </w:p>
        </w:tc>
      </w:tr>
    </w:tbl>
    <w:p w14:paraId="512E0B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</w:t>
      </w:r>
      <w:r>
        <w:rPr>
          <w:rFonts w:ascii="Consolas" w:hAnsi="Consolas" w:eastAsia="Consolas" w:cs="Consolas"/>
          <w:sz w:val="22"/>
          <w:shd w:val="clear" w:fill="EFF0F1"/>
        </w:rPr>
        <w:t>$arguments</w:t>
      </w:r>
      <w:r>
        <w:rPr>
          <w:rFonts w:ascii="Arial" w:hAnsi="Arial" w:eastAsia="等线" w:cs="Arial"/>
          <w:sz w:val="22"/>
        </w:rPr>
        <w:t>是占位符，会捕获你输入命令时的附加内容。</w:t>
      </w:r>
    </w:p>
    <w:p w14:paraId="2337F4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使用时，只需要在终端输入</w:t>
      </w:r>
      <w:r>
        <w:rPr>
          <w:rFonts w:ascii="Consolas" w:hAnsi="Consolas" w:eastAsia="Consolas" w:cs="Consolas"/>
          <w:sz w:val="22"/>
          <w:shd w:val="clear" w:fill="EFF0F1"/>
        </w:rPr>
        <w:t>/daily-template</w:t>
      </w:r>
      <w:r>
        <w:rPr>
          <w:rFonts w:ascii="Arial" w:hAnsi="Arial" w:eastAsia="等线" w:cs="Arial"/>
          <w:sz w:val="22"/>
        </w:rPr>
        <w:t>，然后语音说出今日待办，AI 就会自动按照预设格式，生成一篇全新的日报笔记。</w:t>
      </w:r>
    </w:p>
    <w:p w14:paraId="6064E1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你可以为任何重复任务创建命令：总结文章、整理会议纪要、生成项目报告，想象力是唯一的限制。</w:t>
      </w:r>
    </w:p>
    <w:p w14:paraId="4337814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A1C607E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六、自动化知识网络</w:t>
      </w:r>
      <w:bookmarkEnd w:id="13"/>
    </w:p>
    <w:p w14:paraId="5BC547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Obsidian 的精髓是知识图谱，Claude Agent 可以让这个网络的构建完全自动化：</w:t>
      </w:r>
    </w:p>
    <w:p w14:paraId="4C9FB87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定义标签规则</w:t>
      </w:r>
      <w:r>
        <w:rPr>
          <w:rFonts w:ascii="Arial" w:hAnsi="Arial" w:eastAsia="等线" w:cs="Arial"/>
          <w:sz w:val="22"/>
        </w:rPr>
        <w:t>：创建</w:t>
      </w:r>
      <w:r>
        <w:rPr>
          <w:rFonts w:ascii="Consolas" w:hAnsi="Consolas" w:eastAsia="Consolas" w:cs="Consolas"/>
          <w:sz w:val="22"/>
          <w:shd w:val="clear" w:fill="EFF0F1"/>
        </w:rPr>
        <w:t>tags.md</w:t>
      </w:r>
      <w:r>
        <w:rPr>
          <w:rFonts w:ascii="Arial" w:hAnsi="Arial" w:eastAsia="等线" w:cs="Arial"/>
          <w:sz w:val="22"/>
        </w:rPr>
        <w:t>文件，详细定义你的标签系统，比如</w:t>
      </w:r>
      <w:r>
        <w:rPr>
          <w:rFonts w:ascii="Consolas" w:hAnsi="Consolas" w:eastAsia="Consolas" w:cs="Consolas"/>
          <w:sz w:val="22"/>
          <w:shd w:val="clear" w:fill="EFF0F1"/>
        </w:rPr>
        <w:t>#project</w:t>
      </w:r>
      <w:r>
        <w:rPr>
          <w:rFonts w:ascii="Arial" w:hAnsi="Arial" w:eastAsia="等线" w:cs="Arial"/>
          <w:sz w:val="22"/>
        </w:rPr>
        <w:t>用于项目、</w:t>
      </w:r>
      <w:r>
        <w:rPr>
          <w:rFonts w:ascii="Consolas" w:hAnsi="Consolas" w:eastAsia="Consolas" w:cs="Consolas"/>
          <w:sz w:val="22"/>
          <w:shd w:val="clear" w:fill="EFF0F1"/>
        </w:rPr>
        <w:t>#person</w:t>
      </w:r>
      <w:r>
        <w:rPr>
          <w:rFonts w:ascii="Arial" w:hAnsi="Arial" w:eastAsia="等线" w:cs="Arial"/>
          <w:sz w:val="22"/>
        </w:rPr>
        <w:t>用于人物、</w:t>
      </w:r>
      <w:r>
        <w:rPr>
          <w:rFonts w:ascii="Consolas" w:hAnsi="Consolas" w:eastAsia="Consolas" w:cs="Consolas"/>
          <w:sz w:val="22"/>
          <w:shd w:val="clear" w:fill="EFF0F1"/>
        </w:rPr>
        <w:t>#concept</w:t>
      </w:r>
      <w:r>
        <w:rPr>
          <w:rFonts w:ascii="Arial" w:hAnsi="Arial" w:eastAsia="等线" w:cs="Arial"/>
          <w:sz w:val="22"/>
        </w:rPr>
        <w:t>用于概念等。</w:t>
      </w:r>
    </w:p>
    <w:p w14:paraId="350FEC6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授权 AI 维护</w:t>
      </w:r>
      <w:r>
        <w:rPr>
          <w:rFonts w:ascii="Arial" w:hAnsi="Arial" w:eastAsia="等线" w:cs="Arial"/>
          <w:sz w:val="22"/>
        </w:rPr>
        <w:t>：在</w:t>
      </w:r>
      <w:r>
        <w:rPr>
          <w:rFonts w:ascii="Consolas" w:hAnsi="Consolas" w:eastAsia="Consolas" w:cs="Consolas"/>
          <w:sz w:val="22"/>
          <w:shd w:val="clear" w:fill="EFF0F1"/>
        </w:rPr>
        <w:t>Claude.md</w:t>
      </w:r>
      <w:r>
        <w:rPr>
          <w:rFonts w:ascii="Arial" w:hAnsi="Arial" w:eastAsia="等线" w:cs="Arial"/>
          <w:sz w:val="22"/>
        </w:rPr>
        <w:t>中指示 AI：打标签时必须遵守</w:t>
      </w:r>
      <w:r>
        <w:rPr>
          <w:rFonts w:ascii="Consolas" w:hAnsi="Consolas" w:eastAsia="Consolas" w:cs="Consolas"/>
          <w:sz w:val="22"/>
          <w:shd w:val="clear" w:fill="EFF0F1"/>
        </w:rPr>
        <w:t>tags.md</w:t>
      </w:r>
      <w:r>
        <w:rPr>
          <w:rFonts w:ascii="Arial" w:hAnsi="Arial" w:eastAsia="等线" w:cs="Arial"/>
          <w:sz w:val="22"/>
        </w:rPr>
        <w:t>的规则，并帮你维护更新这个规则文件。</w:t>
      </w:r>
    </w:p>
    <w:p w14:paraId="17521D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同理，这个方法也可以应用于：</w:t>
      </w:r>
    </w:p>
    <w:p w14:paraId="0503E7C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自动生成双向链接，让知识之间的连接自动浮现</w:t>
      </w:r>
    </w:p>
    <w:p w14:paraId="7F6C83BF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自动维护文件夹结构和文件命名规范，让知识库始终井井有条</w:t>
      </w:r>
    </w:p>
    <w:p w14:paraId="310848E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772CE6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七、进阶玩法：突破本地限制</w:t>
      </w:r>
      <w:bookmarkEnd w:id="14"/>
    </w:p>
    <w:p w14:paraId="5D0442BA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1. 子智能体：并行处理任务</w:t>
      </w:r>
      <w:bookmarkEnd w:id="15"/>
    </w:p>
    <w:p w14:paraId="12BE24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你可以让 Claude Agent 分裂出多个子智能体，并行处理多任务，效率翻倍：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比如指令：「启动 3 个子智能体，分别查找 OpenAI、Anthropic、Google 最新大模型的定价，按每百万 token 价格汇总成表格」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AI 会同时启动 3 个研究任务，并行搜索，最后汇总结果，非常适合多维度的信息收集场景。</w:t>
      </w:r>
    </w:p>
    <w:p w14:paraId="04AAC576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2. MCP 协议：连接万物</w:t>
      </w:r>
      <w:bookmarkEnd w:id="16"/>
    </w:p>
    <w:p w14:paraId="4EC606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MCP（Model Context Protocol）是新兴的标准化协议，允许 AI 连接外部工具和数据源，打破 Obsidian 的本地数据壁垒：</w:t>
      </w:r>
    </w:p>
    <w:p w14:paraId="6A6ECD7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连接 Google Drive，读取云盘文档</w:t>
      </w:r>
    </w:p>
    <w:p w14:paraId="024CA40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连接 Stripe，查询付款信息</w:t>
      </w:r>
    </w:p>
    <w:p w14:paraId="67AD083D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连接 Notion，实现双向同步</w:t>
      </w:r>
    </w:p>
    <w:p w14:paraId="77A0A779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连接 Context7，获取最新的软件库文档，自动写入笔记</w:t>
      </w:r>
    </w:p>
    <w:p w14:paraId="289033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你甚至可以搭建自己的 MCP 服务器，比如：输入 YouTube 链接，自动下载字幕、总结内容并存入 Obsidian。此时 Claude Agent 已经进化成了可以连接万物的超级工作入口。</w:t>
      </w:r>
    </w:p>
    <w:p w14:paraId="3FC5B2B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1D2601E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八、云端工作流：7x24 小时的 AI 助理</w:t>
      </w:r>
      <w:bookmarkEnd w:id="17"/>
    </w:p>
    <w:p w14:paraId="7A9C78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 GitHub Action，你可以让智能体脱离你的电脑，在云端自主工作，随时随地为你处理任务：</w:t>
      </w:r>
    </w:p>
    <w:p w14:paraId="1333A044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 Obsidian 笔记库同步到 GitHub 仓库</w:t>
      </w:r>
    </w:p>
    <w:p w14:paraId="765FE2C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在手机上的 GitHub App 中，给仓库新建 Issue，写下你的任务，比如「研究最新的 AI Agent 论文，总结成笔记」</w:t>
      </w:r>
    </w:p>
    <w:p w14:paraId="4DEC78E3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在评论区 @Claude 机器人，触发 GitHub Action</w:t>
      </w:r>
    </w:p>
    <w:p w14:paraId="48ADC6D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云端的 Claude Agent 会被唤醒，自动执行任务，完成后将笔记作为 Pull Request 提交到仓库</w:t>
      </w:r>
    </w:p>
    <w:p w14:paraId="6707ECE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你回到电脑后，只需要一句指令，就可以把研究结果合并到本地笔记库</w:t>
      </w:r>
    </w:p>
    <w:p w14:paraId="5C158D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通过这个方式，即使你在外办公，AI 也会在云端为你打工，等你回来时，成果已经准备好了。</w:t>
      </w:r>
    </w:p>
    <w:p w14:paraId="4A71711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F0BE3E3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九、总结</w:t>
      </w:r>
      <w:bookmarkEnd w:id="18"/>
    </w:p>
    <w:p w14:paraId="05111C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这套工作流的核心，不是简单地使用 AI 工具，而是</w:t>
      </w:r>
      <w:r>
        <w:rPr>
          <w:rFonts w:ascii="Arial" w:hAnsi="Arial" w:eastAsia="等线" w:cs="Arial"/>
          <w:b/>
          <w:sz w:val="22"/>
        </w:rPr>
        <w:t>构建属于你自己的、柔性的、可进化的智能体工作流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当本地优先、用户可控的 Obsidian，与强大灵活的 Claude Agent 结合，就能打造出真正属于你的 AI 第二大脑，彻底颠覆你的知识管理和工作效率。</w:t>
      </w:r>
    </w:p>
    <w:p w14:paraId="0DCC58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1BBE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04FB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243FCF68"/>
    <w:multiLevelType w:val="singleLevel"/>
    <w:tmpl w:val="243FCF6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4D94DA66"/>
    <w:multiLevelType w:val="singleLevel"/>
    <w:tmpl w:val="4D94DA6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4"/>
  </w:num>
  <w:num w:numId="2">
    <w:abstractNumId w:val="10"/>
  </w:num>
  <w:num w:numId="3">
    <w:abstractNumId w:val="28"/>
  </w:num>
  <w:num w:numId="4">
    <w:abstractNumId w:val="8"/>
  </w:num>
  <w:num w:numId="5">
    <w:abstractNumId w:val="6"/>
  </w:num>
  <w:num w:numId="6">
    <w:abstractNumId w:val="16"/>
  </w:num>
  <w:num w:numId="7">
    <w:abstractNumId w:val="20"/>
  </w:num>
  <w:num w:numId="8">
    <w:abstractNumId w:val="32"/>
  </w:num>
  <w:num w:numId="9">
    <w:abstractNumId w:val="15"/>
  </w:num>
  <w:num w:numId="10">
    <w:abstractNumId w:val="2"/>
  </w:num>
  <w:num w:numId="11">
    <w:abstractNumId w:val="21"/>
  </w:num>
  <w:num w:numId="12">
    <w:abstractNumId w:val="29"/>
  </w:num>
  <w:num w:numId="13">
    <w:abstractNumId w:val="9"/>
  </w:num>
  <w:num w:numId="14">
    <w:abstractNumId w:val="25"/>
  </w:num>
  <w:num w:numId="15">
    <w:abstractNumId w:val="13"/>
  </w:num>
  <w:num w:numId="16">
    <w:abstractNumId w:val="19"/>
  </w:num>
  <w:num w:numId="17">
    <w:abstractNumId w:val="12"/>
  </w:num>
  <w:num w:numId="18">
    <w:abstractNumId w:val="11"/>
  </w:num>
  <w:num w:numId="19">
    <w:abstractNumId w:val="4"/>
  </w:num>
  <w:num w:numId="20">
    <w:abstractNumId w:val="24"/>
  </w:num>
  <w:num w:numId="21">
    <w:abstractNumId w:val="30"/>
  </w:num>
  <w:num w:numId="22">
    <w:abstractNumId w:val="17"/>
  </w:num>
  <w:num w:numId="23">
    <w:abstractNumId w:val="23"/>
  </w:num>
  <w:num w:numId="24">
    <w:abstractNumId w:val="5"/>
  </w:num>
  <w:num w:numId="25">
    <w:abstractNumId w:val="34"/>
  </w:num>
  <w:num w:numId="26">
    <w:abstractNumId w:val="33"/>
  </w:num>
  <w:num w:numId="27">
    <w:abstractNumId w:val="7"/>
  </w:num>
  <w:num w:numId="28">
    <w:abstractNumId w:val="31"/>
  </w:num>
  <w:num w:numId="29">
    <w:abstractNumId w:val="3"/>
  </w:num>
  <w:num w:numId="30">
    <w:abstractNumId w:val="22"/>
  </w:num>
  <w:num w:numId="31">
    <w:abstractNumId w:val="1"/>
  </w:num>
  <w:num w:numId="32">
    <w:abstractNumId w:val="27"/>
  </w:num>
  <w:num w:numId="33">
    <w:abstractNumId w:val="35"/>
  </w:num>
  <w:num w:numId="34">
    <w:abstractNumId w:val="0"/>
  </w:num>
  <w:num w:numId="35">
    <w:abstractNumId w:val="18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AD3D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2073</Words>
  <Characters>2632</Characters>
  <TotalTime>0</TotalTime>
  <ScaleCrop>false</ScaleCrop>
  <LinksUpToDate>false</LinksUpToDate>
  <CharactersWithSpaces>2788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2026-04-24T05:23:00Z</dcterms:created>
  <dc:creator>Apache POI</dc:creator>
  <cp:lastModifiedBy>林健</cp:lastModifiedBy>
  <dcterms:modified xsi:type="dcterms:W3CDTF">2026-04-24T05:23:55Z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8CF13A2277794CBDBB86EACF7E654479_13</vt:lpwstr>
  </property>
</Properties>
</file>