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CFE79" w14:textId="77777777" w:rsidR="00B46C17" w:rsidRDefault="008768AE">
      <w:pPr>
        <w:widowControl w:val="0"/>
        <w:autoSpaceDE w:val="0"/>
        <w:autoSpaceDN w:val="0"/>
        <w:adjustRightInd w:val="0"/>
        <w:spacing w:after="170" w:line="454" w:lineRule="atLeast"/>
        <w:jc w:val="center"/>
        <w:rPr>
          <w:rFonts w:ascii="Arial" w:hAnsi="Arial" w:cs="Arial"/>
          <w:sz w:val="20"/>
          <w:szCs w:val="20"/>
        </w:rPr>
      </w:pPr>
      <w:r w:rsidRPr="00861128">
        <w:rPr>
          <w:rFonts w:ascii="Arial" w:hAnsi="Arial" w:cs="Arial"/>
          <w:b/>
          <w:bCs/>
          <w:color w:val="464A52"/>
          <w:sz w:val="36"/>
          <w:szCs w:val="36"/>
          <w:highlight w:val="yellow"/>
        </w:rPr>
        <w:t>Eclipse RCP</w:t>
      </w:r>
    </w:p>
    <w:p w14:paraId="40B8A662" w14:textId="77777777" w:rsidR="00861128" w:rsidRDefault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</w:pPr>
    </w:p>
    <w:p w14:paraId="04CB6145" w14:textId="6F0227AA" w:rsidR="00B46C17" w:rsidRPr="00861128" w:rsidRDefault="008768AE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</w:pPr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 xml:space="preserve">Objectifs : </w:t>
      </w:r>
    </w:p>
    <w:p w14:paraId="688DCFE7" w14:textId="77777777" w:rsidR="00861128" w:rsidRDefault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sz w:val="20"/>
          <w:szCs w:val="20"/>
        </w:rPr>
      </w:pPr>
    </w:p>
    <w:p w14:paraId="6B208745" w14:textId="77777777" w:rsidR="00BC7E26" w:rsidRDefault="008768AE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color w:val="464A52"/>
          <w:sz w:val="24"/>
          <w:szCs w:val="24"/>
        </w:rPr>
      </w:pPr>
      <w:r>
        <w:rPr>
          <w:rFonts w:ascii="Arial" w:hAnsi="Arial" w:cs="Arial"/>
          <w:color w:val="464A52"/>
          <w:sz w:val="24"/>
          <w:szCs w:val="24"/>
        </w:rPr>
        <w:t xml:space="preserve">Cette formation </w:t>
      </w:r>
      <w:r w:rsidR="006B62B3">
        <w:rPr>
          <w:rFonts w:ascii="Arial" w:hAnsi="Arial" w:cs="Arial"/>
          <w:color w:val="464A52"/>
          <w:sz w:val="24"/>
          <w:szCs w:val="24"/>
        </w:rPr>
        <w:t xml:space="preserve">Eclipse RCP vous permettra </w:t>
      </w:r>
      <w:proofErr w:type="gramStart"/>
      <w:r w:rsidR="006B62B3">
        <w:rPr>
          <w:rFonts w:ascii="Arial" w:hAnsi="Arial" w:cs="Arial"/>
          <w:color w:val="464A52"/>
          <w:sz w:val="24"/>
          <w:szCs w:val="24"/>
        </w:rPr>
        <w:t>de:</w:t>
      </w:r>
      <w:proofErr w:type="gramEnd"/>
      <w:r w:rsidR="006B62B3">
        <w:rPr>
          <w:rFonts w:ascii="Arial" w:hAnsi="Arial" w:cs="Arial"/>
          <w:color w:val="464A52"/>
          <w:sz w:val="24"/>
          <w:szCs w:val="24"/>
        </w:rPr>
        <w:t xml:space="preserve"> </w:t>
      </w:r>
    </w:p>
    <w:p w14:paraId="095F4A78" w14:textId="48D9EB31" w:rsidR="00B46C17" w:rsidRDefault="007D550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464A52"/>
          <w:sz w:val="24"/>
          <w:szCs w:val="24"/>
        </w:rPr>
        <w:br/>
        <w:t xml:space="preserve">- Comprendre les particularités du développement en </w:t>
      </w:r>
      <w:proofErr w:type="spellStart"/>
      <w:r>
        <w:rPr>
          <w:rFonts w:ascii="Arial" w:hAnsi="Arial" w:cs="Arial"/>
          <w:color w:val="464A52"/>
          <w:sz w:val="24"/>
          <w:szCs w:val="24"/>
        </w:rPr>
        <w:t>eclips</w:t>
      </w:r>
      <w:r w:rsidR="00CC17F2">
        <w:rPr>
          <w:rFonts w:ascii="Arial" w:hAnsi="Arial" w:cs="Arial"/>
          <w:color w:val="464A52"/>
          <w:sz w:val="24"/>
          <w:szCs w:val="24"/>
        </w:rPr>
        <w:t>e</w:t>
      </w:r>
      <w:proofErr w:type="spellEnd"/>
      <w:r w:rsidR="00CC17F2">
        <w:rPr>
          <w:rFonts w:ascii="Arial" w:hAnsi="Arial" w:cs="Arial"/>
          <w:color w:val="464A52"/>
          <w:sz w:val="24"/>
          <w:szCs w:val="24"/>
        </w:rPr>
        <w:t xml:space="preserve"> 4 (e4)</w:t>
      </w:r>
    </w:p>
    <w:p w14:paraId="0A48B011" w14:textId="77777777" w:rsidR="00861128" w:rsidRDefault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5E5611"/>
          <w:sz w:val="28"/>
          <w:szCs w:val="28"/>
        </w:rPr>
      </w:pPr>
    </w:p>
    <w:p w14:paraId="27B88C20" w14:textId="06D3E0BC" w:rsidR="00B46C17" w:rsidRDefault="008768AE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</w:pPr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>Participants :</w:t>
      </w:r>
    </w:p>
    <w:p w14:paraId="09614BB1" w14:textId="77777777" w:rsidR="00861128" w:rsidRPr="00861128" w:rsidRDefault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</w:pPr>
    </w:p>
    <w:p w14:paraId="6DE479BE" w14:textId="21973041" w:rsidR="00B46C17" w:rsidRDefault="008768AE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464A52"/>
          <w:sz w:val="24"/>
          <w:szCs w:val="24"/>
        </w:rPr>
        <w:t>Cette formation Eclipse RCP s'adresse aux architectes, développeurs,</w:t>
      </w:r>
      <w:r w:rsidR="00861128">
        <w:rPr>
          <w:rFonts w:ascii="Arial" w:hAnsi="Arial" w:cs="Arial"/>
          <w:color w:val="464A52"/>
          <w:sz w:val="24"/>
          <w:szCs w:val="24"/>
        </w:rPr>
        <w:t xml:space="preserve"> </w:t>
      </w:r>
      <w:r>
        <w:rPr>
          <w:rFonts w:ascii="Arial" w:hAnsi="Arial" w:cs="Arial"/>
          <w:color w:val="464A52"/>
          <w:sz w:val="24"/>
          <w:szCs w:val="24"/>
        </w:rPr>
        <w:t xml:space="preserve">chefs de projet. </w:t>
      </w:r>
    </w:p>
    <w:p w14:paraId="065521FE" w14:textId="77777777" w:rsidR="00861128" w:rsidRDefault="00861128" w:rsidP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b/>
          <w:bCs/>
          <w:color w:val="5E5611"/>
          <w:sz w:val="28"/>
          <w:szCs w:val="28"/>
        </w:rPr>
      </w:pPr>
    </w:p>
    <w:p w14:paraId="5E4773A4" w14:textId="5063237C" w:rsidR="00B46C17" w:rsidRDefault="008768AE" w:rsidP="00861128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sz w:val="20"/>
          <w:szCs w:val="20"/>
        </w:rPr>
      </w:pPr>
      <w:proofErr w:type="spellStart"/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>Pré-requis</w:t>
      </w:r>
      <w:proofErr w:type="spellEnd"/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 xml:space="preserve"> :</w:t>
      </w:r>
      <w:r w:rsidR="00861128"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</w:rPr>
        <w:t xml:space="preserve"> </w:t>
      </w:r>
      <w:r>
        <w:rPr>
          <w:rFonts w:ascii="Arial" w:hAnsi="Arial" w:cs="Arial"/>
          <w:color w:val="464A52"/>
          <w:sz w:val="24"/>
          <w:szCs w:val="24"/>
        </w:rPr>
        <w:t xml:space="preserve">Connaissances de Java </w:t>
      </w:r>
    </w:p>
    <w:p w14:paraId="1DEB849B" w14:textId="77777777" w:rsidR="00B46C17" w:rsidRDefault="00B46C17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6F4B030D" w14:textId="779E5291" w:rsidR="00B46C17" w:rsidRDefault="008768AE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sz w:val="20"/>
          <w:szCs w:val="20"/>
        </w:rPr>
      </w:pPr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 xml:space="preserve">Durée </w:t>
      </w:r>
      <w:r>
        <w:rPr>
          <w:rFonts w:ascii="Arial" w:hAnsi="Arial" w:cs="Arial"/>
          <w:b/>
          <w:bCs/>
          <w:color w:val="5E5611"/>
          <w:sz w:val="28"/>
          <w:szCs w:val="28"/>
        </w:rPr>
        <w:t xml:space="preserve">: </w:t>
      </w:r>
      <w:r w:rsidR="006B62B3">
        <w:rPr>
          <w:rFonts w:ascii="Arial" w:hAnsi="Arial" w:cs="Arial"/>
          <w:b/>
          <w:bCs/>
          <w:color w:val="464A52"/>
          <w:sz w:val="26"/>
          <w:szCs w:val="26"/>
        </w:rPr>
        <w:t>1</w:t>
      </w:r>
      <w:r>
        <w:rPr>
          <w:rFonts w:ascii="Arial" w:hAnsi="Arial" w:cs="Arial"/>
          <w:b/>
          <w:bCs/>
          <w:color w:val="464A52"/>
          <w:sz w:val="26"/>
          <w:szCs w:val="26"/>
        </w:rPr>
        <w:t xml:space="preserve"> jour</w:t>
      </w:r>
      <w:r>
        <w:rPr>
          <w:rFonts w:ascii="Arial" w:hAnsi="Arial" w:cs="Arial"/>
          <w:color w:val="464A52"/>
          <w:sz w:val="26"/>
          <w:szCs w:val="26"/>
        </w:rPr>
        <w:t xml:space="preserve"> (</w:t>
      </w:r>
      <w:r w:rsidR="006B62B3">
        <w:rPr>
          <w:rFonts w:ascii="Arial" w:hAnsi="Arial" w:cs="Arial"/>
          <w:color w:val="464A52"/>
          <w:sz w:val="26"/>
          <w:szCs w:val="26"/>
        </w:rPr>
        <w:t>7</w:t>
      </w:r>
      <w:r>
        <w:rPr>
          <w:rFonts w:ascii="Arial" w:hAnsi="Arial" w:cs="Arial"/>
          <w:color w:val="464A52"/>
          <w:sz w:val="26"/>
          <w:szCs w:val="26"/>
        </w:rPr>
        <w:t xml:space="preserve"> heures)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BC0F446" w14:textId="77777777" w:rsidR="006B62B3" w:rsidRDefault="006B62B3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sz w:val="20"/>
          <w:szCs w:val="20"/>
        </w:rPr>
      </w:pPr>
    </w:p>
    <w:p w14:paraId="2467E04C" w14:textId="77777777" w:rsidR="00B46C17" w:rsidRPr="00861128" w:rsidRDefault="008768AE">
      <w:pPr>
        <w:widowControl w:val="0"/>
        <w:autoSpaceDE w:val="0"/>
        <w:autoSpaceDN w:val="0"/>
        <w:adjustRightInd w:val="0"/>
        <w:spacing w:after="0" w:line="454" w:lineRule="atLeast"/>
        <w:rPr>
          <w:rFonts w:ascii="Arial" w:hAnsi="Arial" w:cs="Arial"/>
          <w:color w:val="E36C0A" w:themeColor="accent6" w:themeShade="BF"/>
          <w:sz w:val="20"/>
          <w:szCs w:val="20"/>
          <w:u w:val="single"/>
        </w:rPr>
      </w:pPr>
      <w:r w:rsidRPr="00861128">
        <w:rPr>
          <w:rFonts w:ascii="Arial" w:hAnsi="Arial" w:cs="Arial"/>
          <w:b/>
          <w:bCs/>
          <w:color w:val="E36C0A" w:themeColor="accent6" w:themeShade="BF"/>
          <w:sz w:val="28"/>
          <w:szCs w:val="28"/>
          <w:u w:val="single"/>
        </w:rPr>
        <w:t>Contenu de la formation :</w:t>
      </w:r>
    </w:p>
    <w:p w14:paraId="4014864C" w14:textId="77777777" w:rsidR="00097DC7" w:rsidRDefault="00097DC7" w:rsidP="00097DC7">
      <w:pPr>
        <w:widowControl w:val="0"/>
        <w:autoSpaceDE w:val="0"/>
        <w:autoSpaceDN w:val="0"/>
        <w:adjustRightInd w:val="0"/>
        <w:spacing w:after="0" w:line="240" w:lineRule="auto"/>
        <w:ind w:left="907"/>
        <w:rPr>
          <w:rFonts w:ascii="Arial" w:hAnsi="Arial" w:cs="Arial"/>
          <w:sz w:val="20"/>
          <w:szCs w:val="20"/>
        </w:rPr>
      </w:pPr>
    </w:p>
    <w:p w14:paraId="6E70DE69" w14:textId="0A897451" w:rsidR="001C45B9" w:rsidRDefault="001D1B33" w:rsidP="001C45B9">
      <w:pPr>
        <w:pStyle w:val="Titre1"/>
      </w:pPr>
      <w:r w:rsidRPr="00C97EE8">
        <w:t xml:space="preserve">Présentation de la version </w:t>
      </w:r>
      <w:proofErr w:type="spellStart"/>
      <w:r w:rsidRPr="00C97EE8">
        <w:t>eclipse</w:t>
      </w:r>
      <w:proofErr w:type="spellEnd"/>
      <w:r w:rsidRPr="00C97EE8">
        <w:t xml:space="preserve"> 4 (e4</w:t>
      </w:r>
      <w:r w:rsidR="001C45B9">
        <w:t>)</w:t>
      </w:r>
      <w:r w:rsidR="00861128">
        <w:t xml:space="preserve"> </w:t>
      </w:r>
    </w:p>
    <w:p w14:paraId="563FF761" w14:textId="77777777" w:rsidR="00861128" w:rsidRPr="00861128" w:rsidRDefault="00861128" w:rsidP="00861128"/>
    <w:p w14:paraId="7B1142F3" w14:textId="77777777" w:rsidR="001C45B9" w:rsidRPr="001C45B9" w:rsidRDefault="001C45B9" w:rsidP="001C45B9">
      <w:pPr>
        <w:ind w:left="720"/>
        <w:rPr>
          <w:rStyle w:val="Titre1Car"/>
          <w:rFonts w:asciiTheme="minorHAnsi" w:hAnsiTheme="minorHAnsi" w:cstheme="minorBidi"/>
          <w:b w:val="0"/>
          <w:bCs w:val="0"/>
          <w:color w:val="auto"/>
          <w:sz w:val="22"/>
          <w:szCs w:val="22"/>
        </w:rPr>
      </w:pPr>
      <w:r w:rsidRPr="001C45B9">
        <w:t>Vue générale de la nouvelle architecture</w:t>
      </w:r>
      <w:r>
        <w:br/>
      </w:r>
      <w:r w:rsidRPr="001C45B9">
        <w:t xml:space="preserve">Connaitre les points communs avec </w:t>
      </w:r>
      <w:proofErr w:type="spellStart"/>
      <w:r w:rsidRPr="001C45B9">
        <w:t>eclipse</w:t>
      </w:r>
      <w:proofErr w:type="spellEnd"/>
      <w:r w:rsidRPr="001C45B9">
        <w:t xml:space="preserve"> 3.x</w:t>
      </w:r>
      <w:r>
        <w:br/>
      </w:r>
      <w:r w:rsidRPr="001C45B9">
        <w:t xml:space="preserve">Le model de programmation MDA </w:t>
      </w:r>
      <w:proofErr w:type="gramStart"/>
      <w:r w:rsidR="00264E42">
        <w:t>d’</w:t>
      </w:r>
      <w:r w:rsidRPr="001C45B9">
        <w:t xml:space="preserve"> </w:t>
      </w:r>
      <w:r w:rsidR="00264E42">
        <w:t>e</w:t>
      </w:r>
      <w:proofErr w:type="gramEnd"/>
      <w:r w:rsidRPr="001C45B9">
        <w:t>4</w:t>
      </w:r>
      <w:r>
        <w:br/>
      </w:r>
      <w:r w:rsidRPr="001C45B9">
        <w:t>Création</w:t>
      </w:r>
      <w:r>
        <w:t xml:space="preserve"> d’une application d’exemple e4</w:t>
      </w:r>
      <w:r>
        <w:br/>
      </w:r>
      <w:r w:rsidRPr="001C45B9">
        <w:t xml:space="preserve">Editer le modèle et </w:t>
      </w:r>
      <w:r w:rsidR="00264E42" w:rsidRPr="001C45B9">
        <w:t>bâtir</w:t>
      </w:r>
      <w:r w:rsidRPr="001C45B9">
        <w:t xml:space="preserve"> une IHM à l’aide des outils e4 </w:t>
      </w:r>
      <w:r w:rsidRPr="001C45B9">
        <w:br/>
      </w:r>
    </w:p>
    <w:p w14:paraId="60425831" w14:textId="77777777" w:rsidR="00C97EE8" w:rsidRDefault="00CC17F2" w:rsidP="001C45B9">
      <w:pPr>
        <w:ind w:left="-284" w:firstLine="720"/>
        <w:rPr>
          <w:rStyle w:val="Titre1Car"/>
        </w:rPr>
      </w:pPr>
      <w:r w:rsidRPr="00C97EE8">
        <w:rPr>
          <w:rStyle w:val="Titre1Car"/>
        </w:rPr>
        <w:t xml:space="preserve">Programmation d’application RCP en </w:t>
      </w:r>
      <w:proofErr w:type="spellStart"/>
      <w:r w:rsidRPr="00C97EE8">
        <w:rPr>
          <w:rStyle w:val="Titre1Car"/>
        </w:rPr>
        <w:t>eclipse</w:t>
      </w:r>
      <w:proofErr w:type="spellEnd"/>
      <w:r w:rsidRPr="00C97EE8">
        <w:rPr>
          <w:rStyle w:val="Titre1Car"/>
        </w:rPr>
        <w:t xml:space="preserve"> 4</w:t>
      </w:r>
    </w:p>
    <w:p w14:paraId="6C3E29A3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Programmation des Parts et des Handlers</w:t>
      </w:r>
    </w:p>
    <w:p w14:paraId="27D04A40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Utilisation de l’injection de dépendance et la hiérarchie de contexte</w:t>
      </w:r>
    </w:p>
    <w:p w14:paraId="7CBD52C9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La programmation par annotation</w:t>
      </w:r>
    </w:p>
    <w:p w14:paraId="061DEB8C" w14:textId="77777777" w:rsidR="001C45B9" w:rsidRDefault="00264E42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Utilisation des</w:t>
      </w:r>
      <w:r w:rsidR="001C45B9">
        <w:t xml:space="preserve"> fragments d’applications</w:t>
      </w:r>
    </w:p>
    <w:p w14:paraId="44E21D85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 xml:space="preserve">L’injection des services e4 pour manipuler les parts, la </w:t>
      </w:r>
      <w:proofErr w:type="spellStart"/>
      <w:r>
        <w:t>selection</w:t>
      </w:r>
      <w:proofErr w:type="spellEnd"/>
      <w:r>
        <w:t>, du log …</w:t>
      </w:r>
    </w:p>
    <w:p w14:paraId="319351FB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Utilisation du mécanisme de bus événementiels par souscription/publication</w:t>
      </w:r>
    </w:p>
    <w:p w14:paraId="7BBCDBC7" w14:textId="77777777" w:rsidR="001C45B9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>L’intégration des CSS et des thèmes graphiques</w:t>
      </w:r>
    </w:p>
    <w:p w14:paraId="17485A15" w14:textId="77777777" w:rsidR="001C77EA" w:rsidRDefault="001C45B9" w:rsidP="001C45B9">
      <w:pPr>
        <w:widowControl w:val="0"/>
        <w:autoSpaceDE w:val="0"/>
        <w:autoSpaceDN w:val="0"/>
        <w:adjustRightInd w:val="0"/>
        <w:spacing w:after="0" w:line="240" w:lineRule="auto"/>
        <w:ind w:left="720"/>
      </w:pPr>
      <w:r>
        <w:t xml:space="preserve">Portabilité des applications </w:t>
      </w:r>
      <w:proofErr w:type="spellStart"/>
      <w:r>
        <w:t>eclipse</w:t>
      </w:r>
      <w:proofErr w:type="spellEnd"/>
      <w:r>
        <w:t xml:space="preserve"> 3.x vers </w:t>
      </w:r>
      <w:proofErr w:type="spellStart"/>
      <w:r>
        <w:t>eclipse</w:t>
      </w:r>
      <w:proofErr w:type="spellEnd"/>
      <w:r>
        <w:t xml:space="preserve"> 4.x (</w:t>
      </w:r>
      <w:proofErr w:type="spellStart"/>
      <w:r>
        <w:t>compatibilty</w:t>
      </w:r>
      <w:proofErr w:type="spellEnd"/>
      <w:r>
        <w:t xml:space="preserve"> layer, migration, </w:t>
      </w:r>
      <w:proofErr w:type="spellStart"/>
      <w:r>
        <w:t>wrapping</w:t>
      </w:r>
      <w:proofErr w:type="spellEnd"/>
      <w:r>
        <w:t xml:space="preserve"> de composant e3)</w:t>
      </w:r>
    </w:p>
    <w:p w14:paraId="4DB4839C" w14:textId="77777777" w:rsidR="00416BF4" w:rsidRDefault="00416BF4" w:rsidP="001C45B9">
      <w:pPr>
        <w:widowControl w:val="0"/>
        <w:autoSpaceDE w:val="0"/>
        <w:autoSpaceDN w:val="0"/>
        <w:adjustRightInd w:val="0"/>
        <w:spacing w:after="0" w:line="240" w:lineRule="auto"/>
        <w:ind w:left="-284"/>
      </w:pPr>
    </w:p>
    <w:sectPr w:rsidR="00416BF4" w:rsidSect="00B46C17">
      <w:headerReference w:type="default" r:id="rId6"/>
      <w:pgSz w:w="11907" w:h="16840"/>
      <w:pgMar w:top="794" w:right="794" w:bottom="794" w:left="794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742403" w14:textId="77777777" w:rsidR="00A10589" w:rsidRDefault="00A10589">
      <w:pPr>
        <w:spacing w:after="0" w:line="240" w:lineRule="auto"/>
      </w:pPr>
      <w:r>
        <w:separator/>
      </w:r>
    </w:p>
  </w:endnote>
  <w:endnote w:type="continuationSeparator" w:id="0">
    <w:p w14:paraId="0B0C75F2" w14:textId="77777777" w:rsidR="00A10589" w:rsidRDefault="00A10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AD8FE5" w14:textId="77777777" w:rsidR="00A10589" w:rsidRDefault="00A10589">
      <w:pPr>
        <w:spacing w:after="0" w:line="240" w:lineRule="auto"/>
      </w:pPr>
      <w:r>
        <w:separator/>
      </w:r>
    </w:p>
  </w:footnote>
  <w:footnote w:type="continuationSeparator" w:id="0">
    <w:p w14:paraId="13C358AF" w14:textId="77777777" w:rsidR="00A10589" w:rsidRDefault="00A10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DDE1C4" w14:textId="77777777" w:rsidR="00B46C17" w:rsidRDefault="00B46C17">
    <w:pPr>
      <w:widowControl w:val="0"/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C7"/>
    <w:rsid w:val="00002E7C"/>
    <w:rsid w:val="00097DC7"/>
    <w:rsid w:val="00163254"/>
    <w:rsid w:val="001C45B9"/>
    <w:rsid w:val="001C77EA"/>
    <w:rsid w:val="001D1B33"/>
    <w:rsid w:val="00264E42"/>
    <w:rsid w:val="00416BF4"/>
    <w:rsid w:val="006B62B3"/>
    <w:rsid w:val="007110FA"/>
    <w:rsid w:val="007D5509"/>
    <w:rsid w:val="00861128"/>
    <w:rsid w:val="008768AE"/>
    <w:rsid w:val="008C60B9"/>
    <w:rsid w:val="008F5A38"/>
    <w:rsid w:val="00A10589"/>
    <w:rsid w:val="00A60CB9"/>
    <w:rsid w:val="00B46C17"/>
    <w:rsid w:val="00BB2BC4"/>
    <w:rsid w:val="00BC7E26"/>
    <w:rsid w:val="00C1732A"/>
    <w:rsid w:val="00C97EE8"/>
    <w:rsid w:val="00CC17F2"/>
    <w:rsid w:val="00CD204E"/>
    <w:rsid w:val="00E86BFF"/>
    <w:rsid w:val="00ED3F3B"/>
    <w:rsid w:val="00F537D0"/>
    <w:rsid w:val="00F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216552"/>
  <w15:docId w15:val="{DCD5247D-0BE1-4963-96D2-0DDF5702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17"/>
  </w:style>
  <w:style w:type="paragraph" w:styleId="Titre1">
    <w:name w:val="heading 1"/>
    <w:basedOn w:val="Normal"/>
    <w:next w:val="Normal"/>
    <w:link w:val="Titre1Car"/>
    <w:uiPriority w:val="9"/>
    <w:qFormat/>
    <w:rsid w:val="00C97EE8"/>
    <w:pPr>
      <w:widowControl w:val="0"/>
      <w:autoSpaceDE w:val="0"/>
      <w:autoSpaceDN w:val="0"/>
      <w:adjustRightInd w:val="0"/>
      <w:spacing w:before="340" w:after="0" w:line="240" w:lineRule="auto"/>
      <w:ind w:left="567"/>
      <w:outlineLvl w:val="0"/>
    </w:pPr>
    <w:rPr>
      <w:rFonts w:ascii="Arial" w:hAnsi="Arial" w:cs="Arial"/>
      <w:b/>
      <w:bCs/>
      <w:color w:val="6A6535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7EE8"/>
    <w:rPr>
      <w:rFonts w:ascii="Arial" w:hAnsi="Arial" w:cs="Arial"/>
      <w:b/>
      <w:bCs/>
      <w:color w:val="6A6535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B6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2B3"/>
  </w:style>
  <w:style w:type="paragraph" w:styleId="Pieddepage">
    <w:name w:val="footer"/>
    <w:basedOn w:val="Normal"/>
    <w:link w:val="PieddepageCar"/>
    <w:uiPriority w:val="99"/>
    <w:unhideWhenUsed/>
    <w:rsid w:val="006B6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2B3"/>
  </w:style>
  <w:style w:type="paragraph" w:styleId="Paragraphedeliste">
    <w:name w:val="List Paragraph"/>
    <w:basedOn w:val="Normal"/>
    <w:uiPriority w:val="34"/>
    <w:qFormat/>
    <w:rsid w:val="00861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Fouzia MBARKI</cp:lastModifiedBy>
  <cp:revision>2</cp:revision>
  <cp:lastPrinted>2020-09-18T13:08:00Z</cp:lastPrinted>
  <dcterms:created xsi:type="dcterms:W3CDTF">2020-10-13T08:15:00Z</dcterms:created>
  <dcterms:modified xsi:type="dcterms:W3CDTF">2020-10-13T08:15:00Z</dcterms:modified>
</cp:coreProperties>
</file>