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10" w:before="240"/>
      </w:pPr>
      <w:r>
        <w:rPr>
          <w:rFonts w:ascii="Georgia" w:cs="Georgia" w:eastAsia="Georgia" w:hAnsi="Georgia"/>
          <w:color w:val="1D2021"/>
          <w:sz w:val="44"/>
          <w:szCs w:val="44"/>
        </w:rPr>
        <w:t xml:space="preserve">{deal_name} — Working Group List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494A4B"/>
          <w:sz w:val="20"/>
          <w:szCs w:val="20"/>
        </w:rPr>
        <w:t xml:space="preserve">Updated: {updated_at}</w:t>
      </w:r>
    </w:p>
    <w:p>
      <w:pPr>
        <w:spacing w:after="240" w:before="0" w:line="340" w:beforeAutospacing="false" w:afterAutospacing="false"/>
        <w:contextualSpacing w:val="false"/>
      </w:pPr>
      <w:r>
        <w:rPr>
          <w:rFonts w:ascii="Arial" w:cs="Arial" w:eastAsia="Arial" w:hAnsi="Arial"/>
          <w:b/>
          <w:bCs/>
          <w:color w:val="117086"/>
          <w:sz w:val="22"/>
          <w:szCs w:val="22"/>
        </w:rPr>
        <w:t xml:space="preserve">Members</w:t>
      </w:r>
    </w:p>
    <w:tbl>
      <w:tblPr>
        <w:tblW w:type="dxa" w:w="1007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800"/>
        <w:gridCol w:w="2200"/>
        <w:gridCol w:w="2270"/>
      </w:tblGrid>
      <w:tr>
        <w:trPr>
          <w:tblHeader/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Organization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shd w:fill="F5F5F5" w:color="auto" w:val="clear"/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b/>
                <w:bCs/>
                <w:color w:val="107087"/>
                <w:sz w:val="20"/>
                <w:szCs w:val="20"/>
              </w:rPr>
              <w:t xml:space="preserve">Email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{FOR m IN working_group}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{$m.name}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{$m.organization}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{$m.role}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0"/>
                <w:szCs w:val="20"/>
              </w:rPr>
              <w:t xml:space="preserve">{$m.email}</w:t>
            </w:r>
          </w:p>
        </w:tc>
      </w:tr>
      <w:tr>
        <w:trPr>
          <w:trHeight w:val="0" w:hRule="atLeast"/>
        </w:trPr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color w:val="1D2021"/>
                <w:sz w:val="2"/>
                <w:szCs w:val="2"/>
              </w:rPr>
              <w:t xml:space="preserve">{END-FOR m}</w:t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Borders>
              <w:top w:val="single" w:color="C7C7C7" w:sz="4"/>
              <w:left w:val="nil" w:color="FFFFFF" w:sz="0"/>
              <w:bottom w:val="single" w:color="C7C7C7" w:sz="4"/>
              <w:right w:val="nil" w:color="FFFFFF" w:sz="0"/>
            </w:tcBorders>
            <w:tcMar>
              <w:top w:type="dxa" w:w="115"/>
              <w:left w:type="dxa" w:w="115"/>
              <w:bottom w:type="dxa" w:w="115"/>
              <w:right w:type="dxa" w:w="115"/>
            </w:tcMar>
            <w:vAlign w:val="center"/>
          </w:tcPr>
          <w:p>
            <w:pPr>
              <w:spacing w:after="0" w:line="34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36" w:right="1080" w:bottom="720" w:left="1080" w:header="360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494A4B"/>
        <w:sz w:val="13"/>
        <w:szCs w:val="13"/>
      </w:rPr>
      <w:t xml:space="preserve">OpenAgreements Working Group List (v0.1.0). Free to use under CC0 1.0.</w:t>
    </w:r>
    <w:r>
      <w:rPr>
        <w:rFonts w:ascii="Arial" w:cs="Arial" w:eastAsia="Arial" w:hAnsi="Arial"/>
        <w:color w:val="494A4B"/>
        <w:sz w:val="13"/>
        <w:szCs w:val="13"/>
      </w:rPr>
      <w:t xml:space="preserve">	Page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94A4B"/>
        <w:sz w:val="13"/>
        <w:szCs w:val="13"/>
      </w:rPr>
      <w:t xml:space="preserve"> of </w:t>
    </w:r>
    <w:r>
      <w:rPr>
        <w:rFonts w:ascii="Arial" w:cs="Arial" w:eastAsia="Arial" w:hAnsi="Arial"/>
        <w:color w:val="494A4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70"/>
      <w:tblBorders>
        <w:top w:val="single" w:color="107087" w:sz="14"/>
        <w:left w:val="nil" w:color="FFFFFF" w:sz="0"/>
        <w:bottom w:val="nil" w:color="FFFFFF" w:sz="0"/>
        <w:right w:val="nil" w:color="FFFFFF" w:sz="0"/>
        <w:insideH w:val="single" w:color="auto" w:sz="4"/>
        <w:insideV w:val="single" w:color="auto" w:sz="4"/>
      </w:tblBorders>
      <w:tblLayout w:type="fixed"/>
    </w:tblPr>
    <w:tblGrid>
      <w:gridCol w:w="7900"/>
      <w:gridCol w:w="2170"/>
    </w:tblGrid>
    <w:tr>
      <w:trPr>
        <w:trHeight w:val="360" w:hRule="atLeast"/>
      </w:trPr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</w:tcPr>
        <w:p>
          <w:r>
            <w:t xml:space="preserve"/>
          </w:r>
        </w:p>
      </w:tc>
      <w:tc>
        <w:tcPr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36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107087"/>
              <w:sz w:val="18"/>
              <w:szCs w:val="18"/>
            </w:rPr>
            <w:t xml:space="preserve">WORKING GROUP LIST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021"/>
        <w:sz w:val="22"/>
        <w:szCs w:val="22"/>
      </w:rPr>
    </w:rPrDefault>
    <w:pPrDefault>
      <w:pPr>
        <w:spacing w:after="0" w:before="0" w:line="3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spacing w:after="0" w:before="0" w:line="340" w:lineRule="auto"/>
    </w:pPr>
    <w:rPr>
      <w:rFonts w:ascii="Arial" w:cs="Arial" w:eastAsia="Arial" w:hAnsi="Arial"/>
      <w:color w:val="1D20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2026-06-11T03:48:08.944Z</dcterms:created>
  <dcterms:modified xsi:type="dcterms:W3CDTF">2026-06-11T03:48:08.945Z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