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no broader than necessary to protect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