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48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50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{employer_signatory_name}</w:t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{employer_signatory_title}</w:t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EMPLOYEE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34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line="264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2026-06-18T02:30:12.841Z</dcterms:created>
  <dcterms:modified xsi:type="dcterms:W3CDTF">2026-06-18T02:30:12.841Z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