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footnotes.xml" ContentType="application/vnd.openxmlformats-officedocument.wordprocessingml.footnote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B2ACBF7">
      <w:pPr>
        <w:jc w:val="center"/>
        <w:rPr>
          <w:rFonts w:cs="Calibri"/>
          <w:lang w:val="en-US"/>
        </w:rPr>
      </w:pPr>
    </w:p>
    <w:p w14:paraId="33DFB2F9">
      <w:pPr>
        <w:rPr>
          <w:rFonts w:cs="Calibri"/>
          <w:lang w:val="en-US"/>
        </w:rPr>
      </w:pPr>
      <w:r>
        <w:rPr>
          <w:rFonts w:cs="Calibri"/>
          <w:lang w:val="en-US"/>
        </w:rPr>
        <w:t xml:space="preserve"> </w:t>
      </w:r>
    </w:p>
    <w:p w14:paraId="27E1D832">
      <w:pPr>
        <w:jc w:val="center"/>
        <w:rPr>
          <w:rFonts w:cs="Calibri"/>
          <w:b/>
          <w:sz w:val="52"/>
          <w:szCs w:val="52"/>
          <w:lang w:val="en-US"/>
        </w:rPr>
      </w:pPr>
      <w:r>
        <w:rPr>
          <w:rFonts w:cs="Calibri"/>
          <w:b/>
          <w:sz w:val="52"/>
          <w:szCs w:val="52"/>
          <w:lang w:val="en-US"/>
        </w:rPr>
        <w:t xml:space="preserve"> </w:t>
      </w:r>
      <w:r>
        <w:rPr>
          <w:rFonts w:cs="Calibri"/>
          <w:lang w:val="en-US"/>
        </w:rPr>
        <w:t xml:space="preserve"> </w:t>
      </w:r>
    </w:p>
    <w:p w14:paraId="1E2FB28F">
      <w:pPr>
        <w:pStyle w:val="13"/>
        <w:jc w:val="center"/>
        <w:rPr>
          <w:rFonts w:ascii="Calibri" w:hAnsi="Calibri" w:cs="Calibri"/>
          <w:lang w:val="en-US"/>
        </w:rPr>
      </w:pPr>
      <w:r>
        <w:rPr>
          <w:rFonts w:asciiTheme="minorHAnsi" w:hAnsiTheme="minorHAnsi" w:cstheme="minorHAnsi"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1474470</wp:posOffset>
                </wp:positionH>
                <wp:positionV relativeFrom="paragraph">
                  <wp:posOffset>73025</wp:posOffset>
                </wp:positionV>
                <wp:extent cx="3399155" cy="1722755"/>
                <wp:effectExtent l="190500" t="38100" r="30480" b="195580"/>
                <wp:wrapNone/>
                <wp:docPr id="7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9006" cy="1722606"/>
                        </a:xfrm>
                        <a:prstGeom prst="rect">
                          <a:avLst/>
                        </a:prstGeom>
                        <a:solidFill>
                          <a:srgbClr val="FF6633"/>
                        </a:solidFill>
                        <a:ln w="38100">
                          <a:miter lim="800000"/>
                        </a:ln>
                        <a:effectLst/>
                        <a:scene3d>
                          <a:camera prst="legacyObliqueBottomLeft"/>
                          <a:lightRig rig="legacyFlat3" dir="t"/>
                        </a:scene3d>
                        <a:sp3d extrusionH="430200" prstMaterial="legacyMatte">
                          <a:bevelT w="13500" h="13500" prst="angle"/>
                          <a:bevelB w="13500" h="13500" prst="angle"/>
                          <a:extrusionClr>
                            <a:srgbClr val="C4BC96"/>
                          </a:extrusionClr>
                          <a:contourClr>
                            <a:srgbClr val="0070C0"/>
                          </a:contourClr>
                        </a:sp3d>
                      </wps:spPr>
                      <wps:txbx>
                        <w:txbxContent>
                          <w:p w14:paraId="6273C071">
                            <w:pPr>
                              <w:jc w:val="center"/>
                              <w:rPr>
                                <w:rFonts w:cstheme="minorHAnsi"/>
                                <w:color w:val="FFFFFF"/>
                                <w:sz w:val="52"/>
                                <w:szCs w:val="52"/>
                                <w:bdr w:val="single" w:color="auto" w:sz="4" w:space="0"/>
                                <w14:glow w14:rad="0">
                                  <w14:srgbClr w14:val="FF6633"/>
                                </w14:glow>
                                <w14:textFill>
                                  <w14:solidFill>
                                    <w14:srgbClr w14:val="FFFFFF">
                                      <w14:alpha w14:val="34692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  <w:p w14:paraId="0DAAA238">
                            <w:pPr>
                              <w:jc w:val="center"/>
                              <w:rPr>
                                <w:rFonts w:cstheme="minorHAnsi"/>
                                <w:color w:val="FFFFFF"/>
                                <w:sz w:val="52"/>
                                <w:szCs w:val="52"/>
                                <w:bdr w:val="single" w:color="auto" w:sz="4" w:space="0"/>
                                <w14:glow w14:rad="0">
                                  <w14:srgbClr w14:val="FF6633"/>
                                </w14:glow>
                                <w14:textFill>
                                  <w14:solidFill>
                                    <w14:srgbClr w14:val="FFFFFF">
                                      <w14:alpha w14:val="34692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cstheme="minorHAnsi"/>
                                <w:color w:val="FFFFFF"/>
                                <w:sz w:val="52"/>
                                <w:szCs w:val="52"/>
                                <w:bdr w:val="single" w:color="auto" w:sz="4" w:space="0"/>
                                <w14:glow w14:rad="0">
                                  <w14:srgbClr w14:val="FF6633"/>
                                </w14:glow>
                                <w14:textFill>
                                  <w14:solidFill>
                                    <w14:srgbClr w14:val="FFFFFF">
                                      <w14:alpha w14:val="34692"/>
                                    </w14:srgbClr>
                                  </w14:solidFill>
                                </w14:textFill>
                              </w:rPr>
                              <w:t>OPEN-C</w:t>
                            </w:r>
                            <w:r>
                              <w:rPr>
                                <w:rFonts w:cstheme="minorHAnsi"/>
                                <w:color w:val="FFFFFF"/>
                                <w:sz w:val="52"/>
                                <w:szCs w:val="52"/>
                                <w:bdr w:val="single" w:color="auto" w:sz="4" w:space="0"/>
                                <w14:glow w14:rad="0">
                                  <w14:srgbClr w14:val="FF6633"/>
                                </w14:glow>
                                <w14:textFill>
                                  <w14:solidFill>
                                    <w14:srgbClr w14:val="FFFFFF">
                                      <w14:alpha w14:val="34692"/>
                                    </w14:srgbClr>
                                  </w14:solidFill>
                                </w14:textFill>
                              </w:rPr>
                              <w:t>3</w:t>
                            </w:r>
                            <w:r>
                              <w:rPr>
                                <w:rFonts w:hint="eastAsia" w:cstheme="minorHAnsi"/>
                                <w:color w:val="FFFFFF"/>
                                <w:sz w:val="52"/>
                                <w:szCs w:val="52"/>
                                <w:bdr w:val="single" w:color="auto" w:sz="4" w:space="0"/>
                                <w14:glow w14:rad="0">
                                  <w14:srgbClr w14:val="FF6633"/>
                                </w14:glow>
                                <w14:textFill>
                                  <w14:solidFill>
                                    <w14:srgbClr w14:val="FFFFFF">
                                      <w14:alpha w14:val="34692"/>
                                    </w14:srgbClr>
                                  </w14:solidFill>
                                </w14:textFill>
                              </w:rPr>
                              <w:t>使用指南</w:t>
                            </w:r>
                          </w:p>
                          <w:p w14:paraId="661DF8C9">
                            <w:pPr>
                              <w:jc w:val="center"/>
                              <w:rPr>
                                <w:rFonts w:cstheme="minorHAnsi"/>
                                <w:color w:val="FFFFFF"/>
                                <w:sz w:val="52"/>
                                <w:szCs w:val="52"/>
                                <w:bdr w:val="single" w:color="auto" w:sz="4" w:space="0"/>
                                <w14:glow w14:rad="0">
                                  <w14:srgbClr w14:val="FF6633"/>
                                </w14:glow>
                                <w14:textFill>
                                  <w14:solidFill>
                                    <w14:srgbClr w14:val="FFFFFF">
                                      <w14:alpha w14:val="34692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" o:spid="_x0000_s1026" o:spt="202" type="#_x0000_t202" style="position:absolute;left:0pt;margin-left:116.1pt;margin-top:5.75pt;height:135.65pt;width:267.65pt;z-index:251659264;mso-width-relative:page;mso-height-relative:page;" fillcolor="#FF6633" filled="t" stroked="f" coordsize="21600,21600" o:gfxdata="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">
                <v:fill on="t" focussize="0,0"/>
                <v:stroke on="f" weight="3pt" color="#0070C0" miterlimit="8" joinstyle="miter"/>
                <v:imagedata o:title=""/>
                <o:lock v:ext="edit" aspectratio="f"/>
                <o:extrusion color="#C4BC96" colormode="custom" lightposition="0,0,10000" lightposition2="50000,0,10000" on="t" skewangle="45" viewpoint="-34.7222222222222mm,34.7222222222222mm,250mm" viewpointorigin="0,0"/>
                <v:textbox>
                  <w:txbxContent>
                    <w:p w14:paraId="6273C071">
                      <w:pPr>
                        <w:jc w:val="center"/>
                        <w:rPr>
                          <w:rFonts w:cstheme="minorHAnsi"/>
                          <w:color w:val="FFFFFF"/>
                          <w:sz w:val="52"/>
                          <w:szCs w:val="52"/>
                          <w:bdr w:val="single" w:color="auto" w:sz="4" w:space="0"/>
                          <w14:glow w14:rad="0">
                            <w14:srgbClr w14:val="FF6633"/>
                          </w14:glow>
                          <w14:textFill>
                            <w14:solidFill>
                              <w14:srgbClr w14:val="FFFFFF">
                                <w14:alpha w14:val="34692"/>
                              </w14:srgbClr>
                            </w14:solidFill>
                          </w14:textFill>
                        </w:rPr>
                      </w:pPr>
                    </w:p>
                    <w:p w14:paraId="0DAAA238">
                      <w:pPr>
                        <w:jc w:val="center"/>
                        <w:rPr>
                          <w:rFonts w:cstheme="minorHAnsi"/>
                          <w:color w:val="FFFFFF"/>
                          <w:sz w:val="52"/>
                          <w:szCs w:val="52"/>
                          <w:bdr w:val="single" w:color="auto" w:sz="4" w:space="0"/>
                          <w14:glow w14:rad="0">
                            <w14:srgbClr w14:val="FF6633"/>
                          </w14:glow>
                          <w14:textFill>
                            <w14:solidFill>
                              <w14:srgbClr w14:val="FFFFFF">
                                <w14:alpha w14:val="34692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 w:cstheme="minorHAnsi"/>
                          <w:color w:val="FFFFFF"/>
                          <w:sz w:val="52"/>
                          <w:szCs w:val="52"/>
                          <w:bdr w:val="single" w:color="auto" w:sz="4" w:space="0"/>
                          <w14:glow w14:rad="0">
                            <w14:srgbClr w14:val="FF6633"/>
                          </w14:glow>
                          <w14:textFill>
                            <w14:solidFill>
                              <w14:srgbClr w14:val="FFFFFF">
                                <w14:alpha w14:val="34692"/>
                              </w14:srgbClr>
                            </w14:solidFill>
                          </w14:textFill>
                        </w:rPr>
                        <w:t>OPEN-C</w:t>
                      </w:r>
                      <w:r>
                        <w:rPr>
                          <w:rFonts w:cstheme="minorHAnsi"/>
                          <w:color w:val="FFFFFF"/>
                          <w:sz w:val="52"/>
                          <w:szCs w:val="52"/>
                          <w:bdr w:val="single" w:color="auto" w:sz="4" w:space="0"/>
                          <w14:glow w14:rad="0">
                            <w14:srgbClr w14:val="FF6633"/>
                          </w14:glow>
                          <w14:textFill>
                            <w14:solidFill>
                              <w14:srgbClr w14:val="FFFFFF">
                                <w14:alpha w14:val="34692"/>
                              </w14:srgbClr>
                            </w14:solidFill>
                          </w14:textFill>
                        </w:rPr>
                        <w:t>3</w:t>
                      </w:r>
                      <w:r>
                        <w:rPr>
                          <w:rFonts w:hint="eastAsia" w:cstheme="minorHAnsi"/>
                          <w:color w:val="FFFFFF"/>
                          <w:sz w:val="52"/>
                          <w:szCs w:val="52"/>
                          <w:bdr w:val="single" w:color="auto" w:sz="4" w:space="0"/>
                          <w14:glow w14:rad="0">
                            <w14:srgbClr w14:val="FF6633"/>
                          </w14:glow>
                          <w14:textFill>
                            <w14:solidFill>
                              <w14:srgbClr w14:val="FFFFFF">
                                <w14:alpha w14:val="34692"/>
                              </w14:srgbClr>
                            </w14:solidFill>
                          </w14:textFill>
                        </w:rPr>
                        <w:t>使用指南</w:t>
                      </w:r>
                    </w:p>
                    <w:p w14:paraId="661DF8C9">
                      <w:pPr>
                        <w:jc w:val="center"/>
                        <w:rPr>
                          <w:rFonts w:cstheme="minorHAnsi"/>
                          <w:color w:val="FFFFFF"/>
                          <w:sz w:val="52"/>
                          <w:szCs w:val="52"/>
                          <w:bdr w:val="single" w:color="auto" w:sz="4" w:space="0"/>
                          <w14:glow w14:rad="0">
                            <w14:srgbClr w14:val="FF6633"/>
                          </w14:glow>
                          <w14:textFill>
                            <w14:solidFill>
                              <w14:srgbClr w14:val="FFFFFF">
                                <w14:alpha w14:val="34692"/>
                              </w14:srgb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6E1DADD">
      <w:pPr>
        <w:pStyle w:val="13"/>
        <w:spacing w:before="0"/>
        <w:jc w:val="center"/>
        <w:rPr>
          <w:rFonts w:ascii="Calibri" w:hAnsi="Calibri" w:cs="Calibri"/>
          <w:lang w:val="en-US"/>
        </w:rPr>
      </w:pPr>
    </w:p>
    <w:p w14:paraId="41960BA1">
      <w:pPr>
        <w:pStyle w:val="13"/>
        <w:jc w:val="cent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 </w:t>
      </w:r>
    </w:p>
    <w:p w14:paraId="3448F3EF">
      <w:pPr>
        <w:jc w:val="center"/>
        <w:rPr>
          <w:rFonts w:cs="Calibri"/>
          <w:b/>
          <w:lang w:val="en-US"/>
        </w:rPr>
      </w:pPr>
      <w:r>
        <w:rPr>
          <w:rFonts w:cs="Calibri"/>
          <w:b/>
          <w:lang w:val="en-US"/>
        </w:rPr>
        <w:t xml:space="preserve"> </w:t>
      </w:r>
    </w:p>
    <w:p w14:paraId="6DC2E67F">
      <w:pPr>
        <w:ind w:right="-360"/>
        <w:jc w:val="center"/>
        <w:rPr>
          <w:rFonts w:cs="Calibri"/>
          <w:b/>
          <w:lang w:val="en-US"/>
        </w:rPr>
      </w:pPr>
    </w:p>
    <w:p w14:paraId="69118BB2">
      <w:pPr>
        <w:pStyle w:val="20"/>
        <w:rPr>
          <w:lang w:val="en-US"/>
        </w:rPr>
      </w:pPr>
    </w:p>
    <w:p w14:paraId="61292BB7">
      <w:pPr>
        <w:ind w:right="-360"/>
        <w:jc w:val="center"/>
        <w:rPr>
          <w:rFonts w:cs="Calibri"/>
          <w:b/>
          <w:lang w:val="en-US"/>
        </w:rPr>
      </w:pPr>
      <w:r>
        <w:rPr>
          <w:rFonts w:cs="Calibri"/>
          <w:b/>
          <w:lang w:val="en-US"/>
        </w:rPr>
        <w:t xml:space="preserve"> </w:t>
      </w:r>
    </w:p>
    <w:p w14:paraId="037EF595">
      <w:pPr>
        <w:ind w:right="-360"/>
        <w:rPr>
          <w:rFonts w:cs="Calibri"/>
          <w:b/>
          <w:lang w:val="en-US"/>
        </w:rPr>
      </w:pPr>
      <w:r>
        <w:rPr>
          <w:rFonts w:cs="Calibri"/>
          <w:b/>
          <w:lang w:val="en-US"/>
        </w:rPr>
        <w:t xml:space="preserve"> </w:t>
      </w:r>
    </w:p>
    <w:p w14:paraId="38A01066">
      <w:pPr>
        <w:ind w:right="-360"/>
        <w:jc w:val="right"/>
        <w:rPr>
          <w:rFonts w:cs="Calibri"/>
          <w:b/>
          <w:color w:val="FFFFFF" w:themeColor="background1"/>
          <w:lang w:val="en-US"/>
          <w14:textFill>
            <w14:noFill/>
          </w14:textFill>
        </w:rPr>
      </w:pPr>
    </w:p>
    <w:p w14:paraId="6FA1E687">
      <w:pPr>
        <w:ind w:right="-360"/>
        <w:rPr>
          <w:rFonts w:cs="Calibri"/>
          <w:b/>
          <w:color w:val="FFFFFF" w:themeColor="background1"/>
          <w:lang w:val="en-US"/>
          <w14:textFill>
            <w14:solidFill>
              <w14:schemeClr w14:val="bg1"/>
            </w14:solidFill>
          </w14:textFill>
        </w:rPr>
      </w:pPr>
    </w:p>
    <w:p w14:paraId="3115C234">
      <w:pPr>
        <w:ind w:right="-360"/>
        <w:rPr>
          <w:rFonts w:cs="Calibri"/>
          <w:b/>
          <w:color w:val="4E95D9" w:themeColor="text2" w:themeTint="80"/>
          <w:lang w:val="en-US"/>
          <w14:textFill>
            <w14:solidFill>
              <w14:schemeClr w14:val="tx2">
                <w14:alpha w14:val="89000"/>
                <w14:lumMod w14:val="50000"/>
                <w14:lumOff w14:val="50000"/>
              </w14:schemeClr>
            </w14:solidFill>
          </w14:textFill>
        </w:rPr>
      </w:pPr>
      <w:r>
        <w:rPr>
          <w:rFonts w:cs="Calibri"/>
          <w:b/>
          <w:lang w:val="en-US"/>
        </w:rPr>
        <w:t xml:space="preserve"> </w:t>
      </w:r>
    </w:p>
    <w:p w14:paraId="2AC813CB">
      <w:pPr>
        <w:spacing w:before="0" w:beforeAutospacing="0" w:after="0" w:line="240" w:lineRule="auto"/>
        <w:rPr>
          <w:rFonts w:ascii="Times New Roman" w:hAnsi="Times New Roman" w:eastAsia="Times New Roman"/>
          <w:sz w:val="24"/>
          <w:szCs w:val="24"/>
          <w:lang w:val="en-US"/>
        </w:rPr>
      </w:pPr>
      <w:r>
        <w:rPr>
          <w:rFonts w:hint="eastAsia" w:ascii="宋体" w:hAnsi="宋体" w:cs="宋体"/>
          <w:b/>
          <w:bCs/>
          <w:sz w:val="24"/>
          <w:szCs w:val="24"/>
        </w:rPr>
        <w:t>编写人</w:t>
      </w:r>
      <w:r>
        <w:rPr>
          <w:rFonts w:cs="Calibri"/>
          <w:b/>
          <w:lang w:val="en-US"/>
        </w:rPr>
        <w:t>:</w:t>
      </w:r>
    </w:p>
    <w:p w14:paraId="58AC107C">
      <w:pPr>
        <w:rPr>
          <w:lang w:val="en-US"/>
        </w:rPr>
      </w:pPr>
      <w:r>
        <w:rPr>
          <w:lang w:val="en-US"/>
        </w:rPr>
        <w:t>lijinfeng_2011@gmail.com</w:t>
      </w:r>
    </w:p>
    <w:p w14:paraId="5C0158A9">
      <w:pPr>
        <w:ind w:right="-360"/>
        <w:jc w:val="center"/>
        <w:rPr>
          <w:rFonts w:cs="Calibri"/>
          <w:b/>
          <w:lang w:val="en-US"/>
        </w:rPr>
      </w:pPr>
      <w:r>
        <w:rPr>
          <w:rFonts w:cs="Calibri"/>
          <w:b/>
          <w:lang w:val="en-US"/>
        </w:rPr>
        <w:t xml:space="preserve"> </w:t>
      </w:r>
    </w:p>
    <w:p w14:paraId="3AB32FA6">
      <w:pPr>
        <w:ind w:right="-360"/>
        <w:rPr>
          <w:rFonts w:cs="Calibri"/>
          <w:b/>
          <w:lang w:val="en-US"/>
        </w:rPr>
      </w:pPr>
      <w:r>
        <w:rPr>
          <w:rFonts w:cs="Calibri"/>
          <w:b/>
          <w:lang w:val="en-US"/>
        </w:rPr>
        <w:t xml:space="preserve"> </w:t>
      </w:r>
    </w:p>
    <w:p w14:paraId="0737CE7F">
      <w:pPr>
        <w:ind w:right="-360"/>
        <w:rPr>
          <w:rFonts w:cs="Calibri"/>
          <w:b/>
          <w:lang w:val="en-US"/>
        </w:rPr>
      </w:pPr>
    </w:p>
    <w:p w14:paraId="02F993CA">
      <w:pPr>
        <w:ind w:right="-360"/>
        <w:rPr>
          <w:rFonts w:cs="Calibri"/>
          <w:b/>
          <w:lang w:val="en-US"/>
        </w:rPr>
      </w:pPr>
      <w:r>
        <w:rPr>
          <w:rFonts w:cs="Calibri"/>
          <w:b/>
          <w:lang w:val="en-US"/>
        </w:rPr>
        <w:t xml:space="preserve"> </w:t>
      </w:r>
    </w:p>
    <w:p w14:paraId="3BA761F5">
      <w:pPr>
        <w:ind w:right="-360"/>
        <w:jc w:val="center"/>
        <w:rPr>
          <w:rFonts w:cs="Calibri"/>
          <w:b/>
          <w:lang w:val="en-US"/>
        </w:rPr>
      </w:pPr>
      <w:r>
        <w:rPr>
          <w:rFonts w:cs="Calibri"/>
          <w:b/>
          <w:lang w:val="en-US"/>
        </w:rPr>
        <w:t xml:space="preserve"> 2024</w:t>
      </w:r>
      <w:r>
        <w:rPr>
          <w:rFonts w:hint="eastAsia" w:cs="Calibri"/>
          <w:b/>
        </w:rPr>
        <w:t>年</w:t>
      </w:r>
      <w:r>
        <w:rPr>
          <w:rFonts w:cs="Calibri"/>
          <w:b/>
          <w:lang w:val="en-US"/>
        </w:rPr>
        <w:t>6</w:t>
      </w:r>
      <w:r>
        <w:rPr>
          <w:rFonts w:hint="eastAsia" w:cs="Calibri"/>
          <w:b/>
        </w:rPr>
        <w:t>月</w:t>
      </w:r>
    </w:p>
    <w:p w14:paraId="1F65C8FA">
      <w:pPr>
        <w:pStyle w:val="22"/>
        <w:rPr>
          <w:lang w:val="en-US"/>
        </w:rPr>
      </w:pPr>
    </w:p>
    <w:sdt>
      <w:sdtPr>
        <w:rPr>
          <w:rFonts w:ascii="宋体" w:hAnsi="宋体" w:eastAsia="Times New Roman"/>
          <w:sz w:val="21"/>
          <w:szCs w:val="24"/>
        </w:rPr>
        <w:id w:val="147477173"/>
        <w15:color w:val="DBDBDB"/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/>
          <w:bCs/>
          <w:sz w:val="24"/>
          <w:szCs w:val="24"/>
        </w:rPr>
      </w:sdtEndPr>
      <w:sdtContent>
        <w:p w14:paraId="1EDBE88D">
          <w:pPr>
            <w:spacing w:before="0" w:after="0" w:line="240" w:lineRule="auto"/>
            <w:jc w:val="center"/>
          </w:pPr>
          <w:r>
            <w:rPr>
              <w:rFonts w:ascii="宋体" w:hAnsi="宋体"/>
              <w:sz w:val="21"/>
            </w:rPr>
            <w:t>目录</w:t>
          </w:r>
        </w:p>
        <w:p w14:paraId="757538DE">
          <w:pPr>
            <w:pStyle w:val="23"/>
            <w:tabs>
              <w:tab w:val="right" w:leader="dot" w:pos="9360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"_Toc14005" </w:instrText>
          </w:r>
          <w:r>
            <w:fldChar w:fldCharType="separate"/>
          </w:r>
          <w:r>
            <w:rPr>
              <w:rFonts w:hint="eastAsia"/>
            </w:rPr>
            <w:t>1</w:t>
          </w:r>
          <w:r>
            <w:t xml:space="preserve">. </w:t>
          </w:r>
          <w:r>
            <w:rPr>
              <w:rFonts w:hint="eastAsia"/>
            </w:rPr>
            <w:t>简介</w:t>
          </w:r>
          <w:r>
            <w:tab/>
          </w:r>
          <w:r>
            <w:fldChar w:fldCharType="begin"/>
          </w:r>
          <w:r>
            <w:instrText xml:space="preserve"> PAGEREF _Toc14005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 w14:paraId="2D13A013">
          <w:pPr>
            <w:pStyle w:val="2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"_Toc8918" </w:instrText>
          </w:r>
          <w:r>
            <w:fldChar w:fldCharType="separate"/>
          </w:r>
          <w:r>
            <w:t>2.OPEN-C3 安装</w:t>
          </w:r>
          <w:r>
            <w:tab/>
          </w:r>
          <w:r>
            <w:fldChar w:fldCharType="begin"/>
          </w:r>
          <w:r>
            <w:instrText xml:space="preserve"> PAGEREF _Toc8918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w14:paraId="64F0C374">
          <w:pPr>
            <w:pStyle w:val="2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"_Toc20635" </w:instrText>
          </w:r>
          <w:r>
            <w:fldChar w:fldCharType="separate"/>
          </w:r>
          <w:r>
            <w:rPr>
              <w:rFonts w:hint="eastAsia"/>
            </w:rPr>
            <w:t>2</w:t>
          </w:r>
          <w:r>
            <w:t xml:space="preserve">.1 </w:t>
          </w:r>
          <w:r>
            <w:rPr>
              <w:rFonts w:hint="eastAsia"/>
            </w:rPr>
            <w:t>体验版</w:t>
          </w:r>
          <w:r>
            <w:tab/>
          </w:r>
          <w:r>
            <w:fldChar w:fldCharType="begin"/>
          </w:r>
          <w:r>
            <w:instrText xml:space="preserve"> PAGEREF _Toc20635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w14:paraId="03872F15">
          <w:pPr>
            <w:pStyle w:val="2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"_Toc24386" </w:instrText>
          </w:r>
          <w:r>
            <w:fldChar w:fldCharType="separate"/>
          </w:r>
          <w:r>
            <w:rPr>
              <w:rFonts w:hint="eastAsia"/>
            </w:rPr>
            <w:t>2</w:t>
          </w:r>
          <w:r>
            <w:t>.2单机版安</w:t>
          </w:r>
          <w:r>
            <w:rPr>
              <w:rFonts w:hint="eastAsia" w:ascii="宋体" w:hAnsi="宋体" w:eastAsia="宋体" w:cs="宋体"/>
            </w:rPr>
            <w:t>装</w:t>
          </w:r>
          <w:r>
            <w:tab/>
          </w:r>
          <w:r>
            <w:fldChar w:fldCharType="begin"/>
          </w:r>
          <w:r>
            <w:instrText xml:space="preserve"> PAGEREF _Toc24386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 w14:paraId="7425E85B">
          <w:pPr>
            <w:pStyle w:val="25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"_Toc24604" </w:instrText>
          </w:r>
          <w:r>
            <w:fldChar w:fldCharType="separate"/>
          </w:r>
          <w:r>
            <w:t>2.2.1. 准备运行环</w:t>
          </w:r>
          <w:r>
            <w:rPr>
              <w:rFonts w:hint="eastAsia" w:ascii="宋体" w:hAnsi="宋体" w:eastAsia="宋体" w:cs="宋体"/>
            </w:rPr>
            <w:t>境</w:t>
          </w:r>
          <w:r>
            <w:tab/>
          </w:r>
          <w:r>
            <w:fldChar w:fldCharType="begin"/>
          </w:r>
          <w:r>
            <w:instrText xml:space="preserve"> PAGEREF _Toc24604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 w14:paraId="6D4FDFF2">
          <w:pPr>
            <w:pStyle w:val="25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"_Toc14606" </w:instrText>
          </w:r>
          <w:r>
            <w:fldChar w:fldCharType="separate"/>
          </w:r>
          <w:r>
            <w:t>2.2.2. 一键安</w:t>
          </w:r>
          <w:r>
            <w:rPr>
              <w:rFonts w:hint="eastAsia" w:ascii="宋体" w:hAnsi="宋体" w:eastAsia="宋体" w:cs="宋体"/>
            </w:rPr>
            <w:t>装</w:t>
          </w:r>
          <w:r>
            <w:tab/>
          </w:r>
          <w:r>
            <w:fldChar w:fldCharType="begin"/>
          </w:r>
          <w:r>
            <w:instrText xml:space="preserve"> PAGEREF _Toc14606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 w14:paraId="2C4F2E8B">
          <w:pPr>
            <w:pStyle w:val="25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"_Toc13799" </w:instrText>
          </w:r>
          <w:r>
            <w:fldChar w:fldCharType="separate"/>
          </w:r>
          <w:r>
            <w:t>2.2.3. 通过浏览器访问服</w:t>
          </w:r>
          <w:r>
            <w:rPr>
              <w:rFonts w:hint="eastAsia" w:ascii="宋体" w:hAnsi="宋体" w:eastAsia="宋体" w:cs="宋体"/>
            </w:rPr>
            <w:t>务</w:t>
          </w:r>
          <w:r>
            <w:tab/>
          </w:r>
          <w:r>
            <w:fldChar w:fldCharType="begin"/>
          </w:r>
          <w:r>
            <w:instrText xml:space="preserve"> PAGEREF _Toc13799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74B94610">
          <w:pPr>
            <w:pStyle w:val="2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"_Toc6594" </w:instrText>
          </w:r>
          <w:r>
            <w:fldChar w:fldCharType="separate"/>
          </w:r>
          <w:r>
            <w:t>2.3.  集群版安</w:t>
          </w:r>
          <w:r>
            <w:rPr>
              <w:rFonts w:hint="eastAsia" w:ascii="宋体" w:hAnsi="宋体" w:eastAsia="宋体" w:cs="宋体"/>
            </w:rPr>
            <w:t>装</w:t>
          </w:r>
          <w:r>
            <w:tab/>
          </w:r>
          <w:r>
            <w:fldChar w:fldCharType="begin"/>
          </w:r>
          <w:r>
            <w:instrText xml:space="preserve"> PAGEREF _Toc6594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 w14:paraId="02C1BD2A">
          <w:pPr>
            <w:pStyle w:val="25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"_Toc19114" </w:instrText>
          </w:r>
          <w:r>
            <w:fldChar w:fldCharType="separate"/>
          </w:r>
          <w:r>
            <w:t>2.3.1. 准备运行环</w:t>
          </w:r>
          <w:r>
            <w:rPr>
              <w:rFonts w:hint="eastAsia" w:ascii="宋体" w:hAnsi="宋体" w:eastAsia="宋体" w:cs="宋体"/>
            </w:rPr>
            <w:t>境</w:t>
          </w:r>
          <w:r>
            <w:tab/>
          </w:r>
          <w:r>
            <w:fldChar w:fldCharType="begin"/>
          </w:r>
          <w:r>
            <w:instrText xml:space="preserve"> PAGEREF _Toc19114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 w14:paraId="5D82B6B8">
          <w:pPr>
            <w:pStyle w:val="25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"_Toc8051" </w:instrText>
          </w:r>
          <w:r>
            <w:fldChar w:fldCharType="separate"/>
          </w:r>
          <w:r>
            <w:t>2.3.2. 安装单机版用于预发布环</w:t>
          </w:r>
          <w:r>
            <w:rPr>
              <w:rFonts w:hint="eastAsia" w:ascii="宋体" w:hAnsi="宋体" w:eastAsia="宋体" w:cs="宋体"/>
            </w:rPr>
            <w:t>境</w:t>
          </w:r>
          <w:r>
            <w:tab/>
          </w:r>
          <w:r>
            <w:fldChar w:fldCharType="begin"/>
          </w:r>
          <w:r>
            <w:instrText xml:space="preserve"> PAGEREF _Toc8051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 w14:paraId="7AA88F1A">
          <w:pPr>
            <w:pStyle w:val="25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"_Toc13255" </w:instrText>
          </w:r>
          <w:r>
            <w:fldChar w:fldCharType="separate"/>
          </w:r>
          <w:r>
            <w:t>2.3.3. 添加集群配</w:t>
          </w:r>
          <w:r>
            <w:rPr>
              <w:rFonts w:hint="eastAsia" w:ascii="宋体" w:hAnsi="宋体" w:eastAsia="宋体" w:cs="宋体"/>
            </w:rPr>
            <w:t>置</w:t>
          </w:r>
          <w:r>
            <w:tab/>
          </w:r>
          <w:r>
            <w:fldChar w:fldCharType="begin"/>
          </w:r>
          <w:r>
            <w:instrText xml:space="preserve"> PAGEREF _Toc13255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 w14:paraId="2F86DC9F">
          <w:pPr>
            <w:pStyle w:val="25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"_Toc9008" </w:instrText>
          </w:r>
          <w:r>
            <w:fldChar w:fldCharType="separate"/>
          </w:r>
          <w:r>
            <w:t>2.3.4. 初始化环</w:t>
          </w:r>
          <w:r>
            <w:rPr>
              <w:rFonts w:hint="eastAsia" w:ascii="宋体" w:hAnsi="宋体" w:eastAsia="宋体" w:cs="宋体"/>
            </w:rPr>
            <w:t>境</w:t>
          </w:r>
          <w:r>
            <w:tab/>
          </w:r>
          <w:r>
            <w:fldChar w:fldCharType="begin"/>
          </w:r>
          <w:r>
            <w:instrText xml:space="preserve"> PAGEREF _Toc9008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 w14:paraId="63CA831F">
          <w:pPr>
            <w:pStyle w:val="25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"_Toc25207" </w:instrText>
          </w:r>
          <w:r>
            <w:fldChar w:fldCharType="separate"/>
          </w:r>
          <w:r>
            <w:t>2.3.5. 初始化数据</w:t>
          </w:r>
          <w:r>
            <w:rPr>
              <w:rFonts w:hint="eastAsia" w:ascii="宋体" w:hAnsi="宋体" w:eastAsia="宋体" w:cs="宋体"/>
            </w:rPr>
            <w:t>库</w:t>
          </w:r>
          <w:r>
            <w:tab/>
          </w:r>
          <w:r>
            <w:fldChar w:fldCharType="begin"/>
          </w:r>
          <w:r>
            <w:instrText xml:space="preserve"> PAGEREF _Toc25207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 w14:paraId="6B15216A">
          <w:pPr>
            <w:pStyle w:val="25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"_Toc1037" </w:instrText>
          </w:r>
          <w:r>
            <w:fldChar w:fldCharType="separate"/>
          </w:r>
          <w:r>
            <w:t>2.3.6. 部署应</w:t>
          </w:r>
          <w:r>
            <w:rPr>
              <w:rFonts w:hint="eastAsia" w:ascii="宋体" w:hAnsi="宋体" w:eastAsia="宋体" w:cs="宋体"/>
            </w:rPr>
            <w:t>用</w:t>
          </w:r>
          <w:r>
            <w:tab/>
          </w:r>
          <w:r>
            <w:fldChar w:fldCharType="begin"/>
          </w:r>
          <w:r>
            <w:instrText xml:space="preserve"> PAGEREF _Toc1037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 w14:paraId="24AFC197">
          <w:pPr>
            <w:pStyle w:val="25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"_Toc10551" </w:instrText>
          </w:r>
          <w:r>
            <w:fldChar w:fldCharType="separate"/>
          </w:r>
          <w:r>
            <w:t>2.3.7. 通过浏览器访问服</w:t>
          </w:r>
          <w:r>
            <w:rPr>
              <w:rFonts w:hint="eastAsia" w:ascii="宋体" w:hAnsi="宋体" w:eastAsia="宋体" w:cs="宋体"/>
            </w:rPr>
            <w:t>务</w:t>
          </w:r>
          <w:r>
            <w:tab/>
          </w:r>
          <w:r>
            <w:fldChar w:fldCharType="begin"/>
          </w:r>
          <w:r>
            <w:instrText xml:space="preserve"> PAGEREF _Toc10551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 w14:paraId="05A28EDB">
          <w:pPr>
            <w:pStyle w:val="2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"_Toc25449" </w:instrText>
          </w:r>
          <w:r>
            <w:fldChar w:fldCharType="separate"/>
          </w:r>
          <w:r>
            <w:t>3.</w:t>
          </w:r>
          <w:r>
            <w:rPr>
              <w:rFonts w:hint="eastAsia"/>
            </w:rPr>
            <w:t>CMDB</w:t>
          </w:r>
          <w:r>
            <w:tab/>
          </w:r>
          <w:r>
            <w:fldChar w:fldCharType="begin"/>
          </w:r>
          <w:r>
            <w:instrText xml:space="preserve"> PAGEREF _Toc25449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 w14:paraId="484F2899">
          <w:pPr>
            <w:pStyle w:val="2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"_Toc8566" </w:instrText>
          </w:r>
          <w:r>
            <w:fldChar w:fldCharType="separate"/>
          </w:r>
          <w:r>
            <w:rPr>
              <w:rFonts w:hint="eastAsia"/>
              <w:lang w:val="en-US"/>
            </w:rPr>
            <w:t>3.1 托管资源</w:t>
          </w:r>
          <w:r>
            <w:tab/>
          </w:r>
          <w:r>
            <w:fldChar w:fldCharType="begin"/>
          </w:r>
          <w:r>
            <w:instrText xml:space="preserve"> PAGEREF _Toc8566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 w14:paraId="1FD54289">
          <w:pPr>
            <w:pStyle w:val="25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"_Toc9300" </w:instrText>
          </w:r>
          <w:r>
            <w:fldChar w:fldCharType="separate"/>
          </w:r>
          <w:r>
            <w:rPr>
              <w:rFonts w:hint="eastAsia"/>
              <w:lang w:val="en-US"/>
            </w:rPr>
            <w:t>3.1.1 公有云资源</w:t>
          </w:r>
          <w:r>
            <w:tab/>
          </w:r>
          <w:r>
            <w:fldChar w:fldCharType="begin"/>
          </w:r>
          <w:r>
            <w:instrText xml:space="preserve"> PAGEREF _Toc9300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 w14:paraId="53664A26">
          <w:pPr>
            <w:pStyle w:val="25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"_Toc7132" </w:instrText>
          </w:r>
          <w:r>
            <w:fldChar w:fldCharType="separate"/>
          </w:r>
          <w:r>
            <w:rPr>
              <w:rFonts w:hint="eastAsia" w:ascii="Times New Roman" w:hAnsi="Times New Roman" w:eastAsiaTheme="majorEastAsia" w:cstheme="majorBidi"/>
              <w:color w:val="355A65" w:themeColor="hyperlink" w:themeShade="BF"/>
              <w:szCs w:val="28"/>
              <w:lang w:val="en-US"/>
            </w:rPr>
            <w:t>3.1.2 私有云</w:t>
          </w:r>
          <w:r>
            <w:tab/>
          </w:r>
          <w:r>
            <w:fldChar w:fldCharType="begin"/>
          </w:r>
          <w:r>
            <w:instrText xml:space="preserve"> PAGEREF _Toc7132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 w14:paraId="16377F7B">
          <w:pPr>
            <w:pStyle w:val="25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"_Toc20297" </w:instrText>
          </w:r>
          <w:r>
            <w:fldChar w:fldCharType="separate"/>
          </w:r>
          <w:r>
            <w:rPr>
              <w:rFonts w:hint="eastAsia" w:ascii="Times New Roman" w:hAnsi="Times New Roman" w:eastAsiaTheme="majorEastAsia" w:cstheme="majorBidi"/>
              <w:color w:val="355A65" w:themeColor="hyperlink" w:themeShade="BF"/>
              <w:szCs w:val="28"/>
              <w:lang w:val="en-US"/>
            </w:rPr>
            <w:t>3.1.3 自维护资源</w:t>
          </w:r>
          <w:r>
            <w:tab/>
          </w:r>
          <w:r>
            <w:fldChar w:fldCharType="begin"/>
          </w:r>
          <w:r>
            <w:instrText xml:space="preserve"> PAGEREF _Toc20297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 w14:paraId="6A2245D5">
          <w:pPr>
            <w:pStyle w:val="20"/>
            <w:spacing w:before="240" w:beforeAutospacing="0" w:after="240" w:afterAutospacing="0"/>
            <w:rPr>
              <w:b/>
              <w:bCs/>
            </w:rPr>
          </w:pPr>
          <w:r>
            <w:rPr>
              <w:bCs/>
            </w:rPr>
            <w:fldChar w:fldCharType="end"/>
          </w:r>
        </w:p>
      </w:sdtContent>
    </w:sdt>
    <w:p w14:paraId="3FDDE667">
      <w:pPr>
        <w:pStyle w:val="2"/>
      </w:pPr>
      <w:bookmarkStart w:id="0" w:name="_Toc14005"/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简介</w:t>
      </w:r>
      <w:bookmarkEnd w:id="0"/>
    </w:p>
    <w:p w14:paraId="3EDCD815">
      <w:pPr>
        <w:pStyle w:val="20"/>
        <w:spacing w:before="0" w:beforeAutospacing="0" w:after="240" w:afterAutospacing="0"/>
        <w:rPr>
          <w:rFonts w:ascii="宋体" w:hAnsi="宋体" w:eastAsia="宋体" w:cs="宋体"/>
          <w:color w:val="333333"/>
          <w:spacing w:val="3"/>
          <w:sz w:val="21"/>
          <w:szCs w:val="21"/>
          <w:shd w:val="clear" w:color="auto" w:fill="FFFFFF"/>
        </w:rPr>
      </w:pPr>
      <w:r>
        <w:rPr>
          <w:rFonts w:hint="eastAsia" w:ascii="宋体" w:hAnsi="宋体" w:eastAsia="宋体" w:cs="宋体"/>
          <w:color w:val="333333"/>
          <w:spacing w:val="3"/>
          <w:sz w:val="21"/>
          <w:szCs w:val="21"/>
          <w:shd w:val="clear" w:color="auto" w:fill="FFFFFF"/>
        </w:rPr>
        <w:t>在整个的运维环节中，对产品的持续构建（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>CI</w:t>
      </w:r>
      <w:r>
        <w:rPr>
          <w:rFonts w:hint="eastAsia" w:ascii="宋体" w:hAnsi="宋体" w:eastAsia="宋体" w:cs="宋体"/>
          <w:color w:val="333333"/>
          <w:spacing w:val="3"/>
          <w:sz w:val="21"/>
          <w:szCs w:val="21"/>
          <w:shd w:val="clear" w:color="auto" w:fill="FFFFFF"/>
        </w:rPr>
        <w:t>）持续部署（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>CD</w:t>
      </w:r>
      <w:r>
        <w:rPr>
          <w:rFonts w:hint="eastAsia" w:ascii="宋体" w:hAnsi="宋体" w:eastAsia="宋体" w:cs="宋体"/>
          <w:color w:val="333333"/>
          <w:spacing w:val="3"/>
          <w:sz w:val="21"/>
          <w:szCs w:val="21"/>
          <w:shd w:val="clear" w:color="auto" w:fill="FFFFFF"/>
        </w:rPr>
        <w:t>）伴随着产品的整个生命周期。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hint="eastAsia" w:ascii="宋体" w:hAnsi="宋体" w:eastAsia="宋体" w:cs="宋体"/>
          <w:color w:val="333333"/>
          <w:spacing w:val="3"/>
          <w:sz w:val="21"/>
          <w:szCs w:val="21"/>
          <w:shd w:val="clear" w:color="auto" w:fill="FFFFFF"/>
        </w:rPr>
        <w:t>一个运行良好的运维系统可以辅助提升运营效率，达到持续运营（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>CO</w:t>
      </w:r>
      <w:r>
        <w:rPr>
          <w:rFonts w:hint="eastAsia" w:ascii="宋体" w:hAnsi="宋体" w:eastAsia="宋体" w:cs="宋体"/>
          <w:color w:val="333333"/>
          <w:spacing w:val="3"/>
          <w:sz w:val="21"/>
          <w:szCs w:val="21"/>
          <w:shd w:val="clear" w:color="auto" w:fill="FFFFFF"/>
        </w:rPr>
        <w:t>）的效果。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>OPEN-C3</w:t>
      </w:r>
      <w:r>
        <w:rPr>
          <w:rFonts w:hint="eastAsia" w:ascii="宋体" w:hAnsi="宋体" w:eastAsia="宋体" w:cs="宋体"/>
          <w:color w:val="333333"/>
          <w:spacing w:val="3"/>
          <w:sz w:val="21"/>
          <w:szCs w:val="21"/>
          <w:shd w:val="clear" w:color="auto" w:fill="FFFFFF"/>
        </w:rPr>
        <w:t>为解决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>CI/CD/CO</w:t>
      </w:r>
      <w:r>
        <w:rPr>
          <w:rFonts w:hint="eastAsia" w:ascii="宋体" w:hAnsi="宋体" w:eastAsia="宋体" w:cs="宋体"/>
          <w:color w:val="333333"/>
          <w:spacing w:val="3"/>
          <w:sz w:val="21"/>
          <w:szCs w:val="21"/>
          <w:shd w:val="clear" w:color="auto" w:fill="FFFFFF"/>
        </w:rPr>
        <w:t>而生。</w:t>
      </w:r>
    </w:p>
    <w:p w14:paraId="395A6F3A">
      <w:pPr>
        <w:pStyle w:val="3"/>
        <w:rPr>
          <w:shd w:val="clear" w:color="auto" w:fill="FFFFFF"/>
          <w:lang w:val="en-US"/>
        </w:rPr>
      </w:pPr>
      <w:r>
        <w:rPr>
          <w:rFonts w:hint="eastAsia"/>
          <w:shd w:val="clear" w:color="auto" w:fill="FFFFFF"/>
          <w:lang w:val="en-US"/>
        </w:rPr>
        <w:t>1</w:t>
      </w:r>
      <w:r>
        <w:rPr>
          <w:shd w:val="clear" w:color="auto" w:fill="FFFFFF"/>
          <w:lang w:val="en-US"/>
        </w:rPr>
        <w:t>.1</w:t>
      </w:r>
      <w:r>
        <w:rPr>
          <w:rFonts w:hint="eastAsia"/>
          <w:shd w:val="clear" w:color="auto" w:fill="FFFFFF"/>
          <w:lang w:val="en-US"/>
        </w:rPr>
        <w:t>名字的由来</w:t>
      </w:r>
    </w:p>
    <w:p w14:paraId="5D69D67D">
      <w:pPr>
        <w:rPr>
          <w:lang w:val="en-US"/>
        </w:rPr>
      </w:pPr>
      <w:r>
        <w:rPr>
          <w:rFonts w:hint="eastAsia"/>
          <w:lang w:val="en-US"/>
        </w:rPr>
        <w:t>对于运维来说，CI/CD很容易理解，就是持续的构建，持续的发布。但是对于Open-C3来说，我们想做的更多，运维不紧紧是要持续的构建持续的发布应用。还需要监控业务的状态，在业务异常时候作出相应的调整。或者根据业务的需求进行业务部署的调整。系统运维的工具平台能业务运营提供工具平台支持。举个游戏行业的例子，比如对于游戏的运营，运营团队根据在线人数等数据，可能会做出决定，需要开一个新的区域。 这时就可以通过平台里面编排的流程进行一键的创建。这就是运维工具为运营提供了支持。所以我们加上了CO的概念。</w:t>
      </w:r>
    </w:p>
    <w:p w14:paraId="4056721F">
      <w:pPr>
        <w:rPr>
          <w:lang w:val="en-US"/>
        </w:rPr>
      </w:pPr>
      <w:r>
        <w:rPr>
          <w:rFonts w:hint="eastAsia"/>
          <w:lang w:val="en-US"/>
        </w:rPr>
        <w:t>CI</w:t>
      </w:r>
      <w:r>
        <w:rPr>
          <w:lang w:val="en-US"/>
        </w:rPr>
        <w:t xml:space="preserve">/CD/CO </w:t>
      </w:r>
      <w:r>
        <w:rPr>
          <w:rFonts w:hint="eastAsia"/>
          <w:lang w:val="en-US"/>
        </w:rPr>
        <w:t>我们称之为C</w:t>
      </w:r>
      <w:r>
        <w:rPr>
          <w:lang w:val="en-US"/>
        </w:rPr>
        <w:t>3</w:t>
      </w:r>
      <w:r>
        <w:rPr>
          <w:rFonts w:hint="eastAsia"/>
          <w:lang w:val="en-US"/>
        </w:rPr>
        <w:t>， 同时3有“多”的意思。我们希望可以持续的做一些事情。包括C</w:t>
      </w:r>
      <w:r>
        <w:rPr>
          <w:lang w:val="en-US"/>
        </w:rPr>
        <w:t>3</w:t>
      </w:r>
      <w:r>
        <w:rPr>
          <w:rFonts w:hint="eastAsia"/>
          <w:lang w:val="en-US"/>
        </w:rPr>
        <w:t>这个项目本身，希望可以持续的做下去。</w:t>
      </w:r>
    </w:p>
    <w:p w14:paraId="4F64DAA4">
      <w:pPr>
        <w:pStyle w:val="3"/>
        <w:rPr>
          <w:shd w:val="clear" w:color="auto" w:fill="FFFFFF"/>
          <w:lang w:val="en-US"/>
        </w:rPr>
      </w:pPr>
      <w:r>
        <w:rPr>
          <w:rFonts w:hint="eastAsia"/>
          <w:shd w:val="clear" w:color="auto" w:fill="FFFFFF"/>
          <w:lang w:val="en-US"/>
        </w:rPr>
        <w:t>1</w:t>
      </w:r>
      <w:r>
        <w:rPr>
          <w:shd w:val="clear" w:color="auto" w:fill="FFFFFF"/>
          <w:lang w:val="en-US"/>
        </w:rPr>
        <w:t>.2</w:t>
      </w:r>
      <w:r>
        <w:rPr>
          <w:rFonts w:hint="eastAsia"/>
          <w:shd w:val="clear" w:color="auto" w:fill="FFFFFF"/>
          <w:lang w:val="en-US"/>
        </w:rPr>
        <w:t>适合的读者</w:t>
      </w:r>
    </w:p>
    <w:p w14:paraId="0D37C91A">
      <w:pPr>
        <w:rPr>
          <w:rFonts w:hint="eastAsia"/>
          <w:lang w:val="en-US"/>
        </w:rPr>
      </w:pPr>
      <w:r>
        <w:rPr>
          <w:rFonts w:hint="eastAsia"/>
          <w:lang w:val="en-US"/>
        </w:rPr>
        <w:t>本文主要是对运维和运维开发的人员讲解Open</w:t>
      </w:r>
      <w:r>
        <w:rPr>
          <w:lang w:val="en-US"/>
        </w:rPr>
        <w:t>-</w:t>
      </w:r>
      <w:r>
        <w:rPr>
          <w:rFonts w:hint="eastAsia"/>
          <w:lang w:val="en-US"/>
        </w:rPr>
        <w:t>C</w:t>
      </w:r>
      <w:r>
        <w:rPr>
          <w:lang w:val="en-US"/>
        </w:rPr>
        <w:t>3</w:t>
      </w:r>
      <w:r>
        <w:rPr>
          <w:rFonts w:hint="eastAsia"/>
          <w:lang w:val="en-US"/>
        </w:rPr>
        <w:t>的功能和使用方式。同时讲解Open-C</w:t>
      </w:r>
      <w:r>
        <w:rPr>
          <w:lang w:val="en-US"/>
        </w:rPr>
        <w:t>3</w:t>
      </w:r>
      <w:r>
        <w:rPr>
          <w:rFonts w:hint="eastAsia"/>
          <w:lang w:val="en-US"/>
        </w:rPr>
        <w:t>的扩展方式，怎么对它做开发。比如CMDB中，如果Open-C</w:t>
      </w:r>
      <w:r>
        <w:rPr>
          <w:lang w:val="en-US"/>
        </w:rPr>
        <w:t>3</w:t>
      </w:r>
      <w:r>
        <w:rPr>
          <w:rFonts w:hint="eastAsia"/>
          <w:lang w:val="en-US"/>
        </w:rPr>
        <w:t>没有纳管我需要的资源，怎么添加。</w:t>
      </w:r>
    </w:p>
    <w:p w14:paraId="6B249513">
      <w:pPr>
        <w:pStyle w:val="3"/>
        <w:rPr>
          <w:shd w:val="clear" w:color="auto" w:fill="FFFFFF"/>
          <w:lang w:val="en-US"/>
        </w:rPr>
      </w:pPr>
      <w:r>
        <w:rPr>
          <w:rFonts w:hint="eastAsia"/>
          <w:shd w:val="clear" w:color="auto" w:fill="FFFFFF"/>
          <w:lang w:val="en-US"/>
        </w:rPr>
        <w:t>1</w:t>
      </w:r>
      <w:r>
        <w:rPr>
          <w:shd w:val="clear" w:color="auto" w:fill="FFFFFF"/>
          <w:lang w:val="en-US"/>
        </w:rPr>
        <w:t>.3</w:t>
      </w:r>
      <w:r>
        <w:rPr>
          <w:rFonts w:hint="eastAsia"/>
          <w:shd w:val="clear" w:color="auto" w:fill="FFFFFF"/>
          <w:lang w:val="en-US"/>
        </w:rPr>
        <w:t>适合的场景</w:t>
      </w:r>
    </w:p>
    <w:p w14:paraId="2CCC4643">
      <w:pPr>
        <w:pStyle w:val="3"/>
        <w:rPr>
          <w:lang w:val="en-US"/>
        </w:rPr>
      </w:pPr>
      <w:r>
        <w:rPr>
          <w:rFonts w:hint="eastAsia"/>
          <w:lang w:val="en-US"/>
        </w:rPr>
        <w:t>1</w:t>
      </w:r>
      <w:r>
        <w:rPr>
          <w:lang w:val="en-US"/>
        </w:rPr>
        <w:t xml:space="preserve">.4 </w:t>
      </w:r>
      <w:r>
        <w:rPr>
          <w:rFonts w:hint="eastAsia"/>
          <w:lang w:val="en-US"/>
        </w:rPr>
        <w:t>功能概览</w:t>
      </w:r>
    </w:p>
    <w:p w14:paraId="110170BA"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43600" cy="2881630"/>
            <wp:effectExtent l="0" t="0" r="0" b="1270"/>
            <wp:docPr id="15093687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368705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FB8E">
      <w:pPr>
        <w:pStyle w:val="4"/>
        <w:rPr>
          <w:lang w:val="en-US"/>
        </w:rPr>
      </w:pPr>
      <w:r>
        <w:rPr>
          <w:lang w:val="en-US"/>
        </w:rPr>
        <w:t xml:space="preserve">1.4.1 </w:t>
      </w:r>
      <w:r>
        <w:rPr>
          <w:rFonts w:hint="eastAsia"/>
          <w:lang w:val="en-US"/>
        </w:rPr>
        <w:t>CMDB</w:t>
      </w:r>
      <w:r>
        <w:rPr>
          <w:lang w:val="en-US"/>
        </w:rPr>
        <w:t>/</w:t>
      </w:r>
      <w:r>
        <w:rPr>
          <w:rFonts w:hint="eastAsia"/>
          <w:lang w:val="en-US"/>
        </w:rPr>
        <w:t>资源管理</w:t>
      </w:r>
    </w:p>
    <w:p w14:paraId="074B2484">
      <w:pPr>
        <w:numPr>
          <w:ilvl w:val="0"/>
          <w:numId w:val="1"/>
        </w:numPr>
        <w:shd w:val="clear" w:color="auto" w:fill="FFFFFF"/>
        <w:spacing w:after="100" w:afterAutospacing="1" w:line="240" w:lineRule="auto"/>
        <w:rPr>
          <w:rFonts w:hint="eastAsia" w:ascii="宋体" w:hAnsi="宋体" w:cs="宋体"/>
          <w:lang w:val="en-US"/>
        </w:rPr>
      </w:pPr>
      <w:r>
        <w:rPr>
          <w:rFonts w:hint="eastAsia" w:ascii="宋体" w:hAnsi="宋体" w:cs="宋体"/>
          <w:lang w:val="en-US"/>
        </w:rPr>
        <w:t>CMDB可以纳管多个公有云和私有云，同时支持自建列表。公有云包括并不限与</w:t>
      </w:r>
      <w:r>
        <w:rPr>
          <w:rFonts w:ascii="宋体" w:hAnsi="宋体" w:cs="宋体"/>
          <w:lang w:val="en-US"/>
        </w:rPr>
        <w:t>AWS</w:t>
      </w:r>
      <w:r>
        <w:rPr>
          <w:rFonts w:hint="eastAsia" w:ascii="宋体" w:hAnsi="宋体" w:cs="宋体"/>
          <w:lang w:val="en-US"/>
        </w:rPr>
        <w:t>、腾讯云、华为云、阿里云、谷歌云、金山云。</w:t>
      </w:r>
    </w:p>
    <w:p w14:paraId="22F38DC7">
      <w:pPr>
        <w:pStyle w:val="45"/>
        <w:numPr>
          <w:ilvl w:val="0"/>
          <w:numId w:val="1"/>
        </w:numPr>
        <w:rPr>
          <w:rFonts w:ascii="宋体" w:hAnsi="宋体" w:eastAsia="宋体" w:cs="宋体"/>
          <w:sz w:val="22"/>
          <w:szCs w:val="22"/>
          <w:lang w:val="en-US"/>
        </w:rPr>
      </w:pPr>
      <w:r>
        <w:rPr>
          <w:rFonts w:hint="eastAsia" w:ascii="宋体" w:hAnsi="宋体" w:eastAsia="宋体" w:cs="宋体"/>
          <w:sz w:val="22"/>
          <w:szCs w:val="22"/>
          <w:lang w:val="en-US"/>
        </w:rPr>
        <w:t>支持时间机器功能，可以回到历史时间查看资源的详情。</w:t>
      </w:r>
    </w:p>
    <w:p w14:paraId="2EB531D6">
      <w:pPr>
        <w:numPr>
          <w:ilvl w:val="0"/>
          <w:numId w:val="1"/>
        </w:numPr>
        <w:shd w:val="clear" w:color="auto" w:fill="FFFFFF"/>
        <w:spacing w:before="60" w:beforeAutospacing="0" w:after="100" w:afterAutospacing="1" w:line="240" w:lineRule="auto"/>
        <w:rPr>
          <w:rFonts w:ascii="宋体" w:hAnsi="宋体" w:cs="宋体"/>
          <w:lang w:val="en-US"/>
        </w:rPr>
      </w:pPr>
      <w:r>
        <w:rPr>
          <w:rFonts w:hint="eastAsia" w:ascii="宋体" w:hAnsi="宋体" w:cs="宋体"/>
          <w:lang w:val="en-US"/>
        </w:rPr>
        <w:t>服务分析功能，系统会进行自动搜索，把调用关系展示出来。如查询某个域名的时可以展示整个链路</w:t>
      </w:r>
      <w:r>
        <w:rPr>
          <w:rFonts w:ascii="宋体" w:hAnsi="宋体" w:cs="宋体"/>
          <w:lang w:val="en-US"/>
        </w:rPr>
        <w:t xml:space="preserve"> </w:t>
      </w:r>
      <w:r>
        <w:rPr>
          <w:rFonts w:hint="eastAsia" w:ascii="宋体" w:hAnsi="宋体" w:cs="宋体"/>
          <w:lang w:val="en-US"/>
        </w:rPr>
        <w:t>域名</w:t>
      </w:r>
      <w:r>
        <w:rPr>
          <w:rFonts w:ascii="宋体" w:hAnsi="宋体" w:cs="宋体"/>
          <w:lang w:val="en-US"/>
        </w:rPr>
        <w:t xml:space="preserve"> -&gt; </w:t>
      </w:r>
      <w:r>
        <w:rPr>
          <w:rFonts w:hint="eastAsia" w:ascii="宋体" w:hAnsi="宋体" w:cs="宋体"/>
          <w:lang w:val="en-US"/>
        </w:rPr>
        <w:t>加速服务</w:t>
      </w:r>
      <w:r>
        <w:rPr>
          <w:rFonts w:ascii="宋体" w:hAnsi="宋体" w:cs="宋体"/>
          <w:lang w:val="en-US"/>
        </w:rPr>
        <w:t xml:space="preserve"> -&gt; </w:t>
      </w:r>
      <w:r>
        <w:rPr>
          <w:rFonts w:hint="eastAsia" w:ascii="宋体" w:hAnsi="宋体" w:cs="宋体"/>
          <w:lang w:val="en-US"/>
        </w:rPr>
        <w:t>负载均衡</w:t>
      </w:r>
      <w:r>
        <w:rPr>
          <w:rFonts w:ascii="宋体" w:hAnsi="宋体" w:cs="宋体"/>
          <w:lang w:val="en-US"/>
        </w:rPr>
        <w:t xml:space="preserve"> -&gt; Nginx -&gt; Service -&gt; Pod</w:t>
      </w:r>
    </w:p>
    <w:p w14:paraId="01188925">
      <w:pPr>
        <w:shd w:val="clear" w:color="auto" w:fill="FFFFFF"/>
        <w:spacing w:before="60" w:beforeAutospacing="0" w:after="100" w:afterAutospacing="1" w:line="240" w:lineRule="auto"/>
        <w:ind w:left="720"/>
        <w:rPr>
          <w:rFonts w:ascii="宋体" w:hAnsi="宋体" w:cs="宋体"/>
          <w:lang w:val="en-US"/>
        </w:rPr>
      </w:pPr>
    </w:p>
    <w:p w14:paraId="54E7A191">
      <w:pPr>
        <w:shd w:val="clear" w:color="auto" w:fill="FFFFFF"/>
        <w:spacing w:before="60" w:beforeAutospacing="0" w:after="100" w:afterAutospacing="1" w:line="240" w:lineRule="auto"/>
        <w:ind w:left="720"/>
        <w:rPr>
          <w:rFonts w:hint="eastAsia" w:ascii="宋体" w:hAnsi="宋体" w:cs="宋体"/>
          <w:lang w:val="en-US"/>
        </w:rPr>
      </w:pPr>
      <w:r>
        <w:rPr>
          <w:rFonts w:hint="eastAsia" w:ascii="宋体" w:hAnsi="宋体" w:cs="宋体"/>
          <w:lang w:val="en-US"/>
        </w:rPr>
        <w:t>CMDB概览图：</w:t>
      </w:r>
    </w:p>
    <w:p w14:paraId="38B8A107"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43600" cy="2894330"/>
            <wp:effectExtent l="0" t="0" r="0" b="1270"/>
            <wp:docPr id="585197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197827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7DD8C">
      <w:pPr>
        <w:rPr>
          <w:lang w:val="en-US"/>
        </w:rPr>
      </w:pPr>
    </w:p>
    <w:p w14:paraId="7988CCEC">
      <w:pPr>
        <w:rPr>
          <w:lang w:val="en-US"/>
        </w:rPr>
      </w:pPr>
      <w:r>
        <w:rPr>
          <w:rFonts w:hint="eastAsia"/>
          <w:lang w:val="en-US"/>
        </w:rPr>
        <w:t>CMDB服务分析图：</w:t>
      </w:r>
    </w:p>
    <w:p w14:paraId="6DFC1C51">
      <w:pPr>
        <w:rPr>
          <w:rFonts w:hint="eastAsia"/>
          <w:lang w:val="en-US"/>
        </w:rPr>
      </w:pPr>
      <w:r>
        <w:rPr>
          <w:lang w:val="en-US"/>
        </w:rPr>
        <w:drawing>
          <wp:inline distT="0" distB="0" distL="0" distR="0">
            <wp:extent cx="5943600" cy="2887980"/>
            <wp:effectExtent l="0" t="0" r="0" b="0"/>
            <wp:docPr id="12517039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703923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4B0A2">
      <w:pPr>
        <w:pStyle w:val="4"/>
        <w:rPr>
          <w:lang w:val="en-US"/>
        </w:rPr>
      </w:pPr>
      <w:r>
        <w:rPr>
          <w:rFonts w:hint="eastAsia"/>
          <w:lang w:val="en-US"/>
        </w:rPr>
        <w:t>1</w:t>
      </w:r>
      <w:r>
        <w:rPr>
          <w:lang w:val="en-US"/>
        </w:rPr>
        <w:t>.4.2</w:t>
      </w:r>
      <w:r>
        <w:rPr>
          <w:rFonts w:hint="eastAsia"/>
          <w:lang w:val="en-US"/>
        </w:rPr>
        <w:t>监控</w:t>
      </w:r>
    </w:p>
    <w:p w14:paraId="429EBD36">
      <w:pPr>
        <w:rPr>
          <w:lang w:val="en-US"/>
        </w:rPr>
      </w:pPr>
      <w:r>
        <w:rPr>
          <w:rFonts w:hint="eastAsia"/>
          <w:lang w:val="en-US"/>
        </w:rPr>
        <w:t>主机监控图：</w:t>
      </w:r>
    </w:p>
    <w:p w14:paraId="44EE3B45"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43600" cy="2887980"/>
            <wp:effectExtent l="0" t="0" r="0" b="0"/>
            <wp:docPr id="9725024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502486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C5470">
      <w:pPr>
        <w:rPr>
          <w:lang w:val="en-US"/>
        </w:rPr>
      </w:pPr>
      <w:r>
        <w:rPr>
          <w:rFonts w:hint="eastAsia"/>
          <w:lang w:val="en-US"/>
        </w:rPr>
        <w:t>数据库监控图：</w:t>
      </w:r>
    </w:p>
    <w:p w14:paraId="29948545"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43600" cy="2894330"/>
            <wp:effectExtent l="0" t="0" r="0" b="1270"/>
            <wp:docPr id="13598565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856562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D7404">
      <w:pPr>
        <w:rPr>
          <w:lang w:val="en-US"/>
        </w:rPr>
      </w:pPr>
      <w:r>
        <w:rPr>
          <w:rFonts w:hint="eastAsia"/>
          <w:lang w:val="en-US"/>
        </w:rPr>
        <w:t>K</w:t>
      </w:r>
      <w:r>
        <w:rPr>
          <w:lang w:val="en-US"/>
        </w:rPr>
        <w:t>8</w:t>
      </w:r>
      <w:r>
        <w:rPr>
          <w:rFonts w:hint="eastAsia"/>
          <w:lang w:val="en-US"/>
        </w:rPr>
        <w:t>S集群监控图：</w:t>
      </w:r>
    </w:p>
    <w:p w14:paraId="0C5A6015"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43600" cy="2894330"/>
            <wp:effectExtent l="0" t="0" r="0" b="1270"/>
            <wp:docPr id="17864639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463925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15A43">
      <w:pPr>
        <w:rPr>
          <w:rFonts w:hint="eastAsia"/>
          <w:lang w:val="en-US"/>
        </w:rPr>
      </w:pPr>
      <w:r>
        <w:rPr>
          <w:rFonts w:hint="eastAsia"/>
          <w:lang w:val="en-US"/>
        </w:rPr>
        <w:t>当前告警页面：</w:t>
      </w:r>
    </w:p>
    <w:p w14:paraId="35A5AFBA"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43600" cy="2887980"/>
            <wp:effectExtent l="0" t="0" r="0" b="0"/>
            <wp:docPr id="11537563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756310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916D3">
      <w:pPr>
        <w:rPr>
          <w:lang w:val="en-US"/>
        </w:rPr>
      </w:pPr>
    </w:p>
    <w:p w14:paraId="38179DC0">
      <w:pPr>
        <w:rPr>
          <w:lang w:val="en-US"/>
        </w:rPr>
      </w:pPr>
      <w:r>
        <w:rPr>
          <w:rFonts w:hint="eastAsia"/>
          <w:lang w:val="en-US"/>
        </w:rPr>
        <w:t>告警消息：</w:t>
      </w:r>
    </w:p>
    <w:p w14:paraId="6C7EC80D">
      <w:pPr>
        <w:rPr>
          <w:rFonts w:hint="eastAsia"/>
          <w:lang w:val="en-US"/>
        </w:rPr>
      </w:pPr>
      <w:r>
        <w:rPr>
          <w:lang w:val="en-US"/>
        </w:rPr>
        <w:drawing>
          <wp:inline distT="0" distB="0" distL="0" distR="0">
            <wp:extent cx="3327400" cy="3251200"/>
            <wp:effectExtent l="0" t="0" r="0" b="0"/>
            <wp:docPr id="15185154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515450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A29DC">
      <w:pPr>
        <w:pStyle w:val="4"/>
        <w:rPr>
          <w:lang w:val="en-US"/>
        </w:rPr>
      </w:pPr>
      <w:r>
        <w:rPr>
          <w:rFonts w:hint="eastAsia"/>
          <w:lang w:val="en-US"/>
        </w:rPr>
        <w:t>1</w:t>
      </w:r>
      <w:r>
        <w:rPr>
          <w:lang w:val="en-US"/>
        </w:rPr>
        <w:t>.4.3</w:t>
      </w:r>
      <w:r>
        <w:rPr>
          <w:rFonts w:hint="eastAsia"/>
          <w:lang w:val="en-US"/>
        </w:rPr>
        <w:t>发布</w:t>
      </w:r>
    </w:p>
    <w:p w14:paraId="2D414571">
      <w:pPr>
        <w:rPr>
          <w:lang w:val="en-US"/>
        </w:rPr>
      </w:pPr>
      <w:r>
        <w:rPr>
          <w:rFonts w:hint="eastAsia"/>
          <w:lang w:val="en-US"/>
        </w:rPr>
        <w:t>某个服务树下流水线列表：</w:t>
      </w:r>
    </w:p>
    <w:p w14:paraId="6FEBE82F"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43600" cy="2894330"/>
            <wp:effectExtent l="0" t="0" r="0" b="1270"/>
            <wp:docPr id="10553909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390926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E2E7C">
      <w:pPr>
        <w:rPr>
          <w:rFonts w:hint="eastAsia"/>
          <w:lang w:val="en-US"/>
        </w:rPr>
      </w:pPr>
      <w:r>
        <w:rPr>
          <w:rFonts w:hint="eastAsia"/>
          <w:lang w:val="en-US"/>
        </w:rPr>
        <w:t>单个流水线：</w:t>
      </w:r>
    </w:p>
    <w:p w14:paraId="6952E1ED"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43600" cy="2887980"/>
            <wp:effectExtent l="0" t="0" r="0" b="0"/>
            <wp:docPr id="13178826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882678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0BE07">
      <w:pPr>
        <w:rPr>
          <w:lang w:val="en-US"/>
        </w:rPr>
      </w:pPr>
    </w:p>
    <w:p w14:paraId="3F17B81F">
      <w:pPr>
        <w:pStyle w:val="4"/>
        <w:rPr>
          <w:lang w:val="en-US"/>
        </w:rPr>
      </w:pPr>
      <w:r>
        <w:rPr>
          <w:rFonts w:hint="eastAsia"/>
          <w:lang w:val="en-US"/>
        </w:rPr>
        <w:t>1</w:t>
      </w:r>
      <w:r>
        <w:rPr>
          <w:lang w:val="en-US"/>
        </w:rPr>
        <w:t>.4.4</w:t>
      </w:r>
      <w:r>
        <w:rPr>
          <w:rFonts w:hint="eastAsia"/>
          <w:lang w:val="en-US"/>
        </w:rPr>
        <w:t>故障自愈</w:t>
      </w:r>
    </w:p>
    <w:p w14:paraId="1F1F9B48"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43600" cy="2881630"/>
            <wp:effectExtent l="0" t="0" r="0" b="1270"/>
            <wp:docPr id="21065426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542615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32618">
      <w:pPr>
        <w:rPr>
          <w:rFonts w:hint="eastAsia"/>
          <w:lang w:val="en-US"/>
        </w:rPr>
      </w:pPr>
    </w:p>
    <w:p w14:paraId="547CBC46">
      <w:pPr>
        <w:pStyle w:val="4"/>
        <w:rPr>
          <w:lang w:val="en-US"/>
        </w:rPr>
      </w:pPr>
      <w:r>
        <w:rPr>
          <w:rFonts w:hint="eastAsia"/>
          <w:lang w:val="en-US"/>
        </w:rPr>
        <w:t>1</w:t>
      </w:r>
      <w:r>
        <w:rPr>
          <w:lang w:val="en-US"/>
        </w:rPr>
        <w:t>.4.5</w:t>
      </w:r>
      <w:r>
        <w:rPr>
          <w:rFonts w:hint="eastAsia"/>
          <w:lang w:val="en-US"/>
        </w:rPr>
        <w:t>工单</w:t>
      </w:r>
    </w:p>
    <w:p w14:paraId="0DB079CA"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43600" cy="2881630"/>
            <wp:effectExtent l="0" t="0" r="0" b="1270"/>
            <wp:docPr id="8309153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915332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613B0">
      <w:pPr>
        <w:rPr>
          <w:lang w:val="en-US"/>
        </w:rPr>
      </w:pPr>
    </w:p>
    <w:p w14:paraId="3EB7F336"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43600" cy="2887980"/>
            <wp:effectExtent l="0" t="0" r="0" b="0"/>
            <wp:docPr id="12415025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502538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4B304">
      <w:pPr>
        <w:rPr>
          <w:lang w:val="en-US"/>
        </w:rPr>
      </w:pPr>
    </w:p>
    <w:p w14:paraId="19CD0487">
      <w:pPr>
        <w:pStyle w:val="4"/>
        <w:rPr>
          <w:lang w:val="en-US"/>
        </w:rPr>
      </w:pPr>
      <w:r>
        <w:rPr>
          <w:rFonts w:hint="eastAsia"/>
          <w:lang w:val="en-US"/>
        </w:rPr>
        <w:t>1</w:t>
      </w:r>
      <w:r>
        <w:rPr>
          <w:lang w:val="en-US"/>
        </w:rPr>
        <w:t xml:space="preserve">.4.6 </w:t>
      </w:r>
      <w:r>
        <w:rPr>
          <w:rFonts w:hint="eastAsia"/>
          <w:lang w:val="en-US"/>
        </w:rPr>
        <w:t>BPM流程</w:t>
      </w:r>
    </w:p>
    <w:p w14:paraId="581AE19E"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43600" cy="2887980"/>
            <wp:effectExtent l="0" t="0" r="0" b="0"/>
            <wp:docPr id="805252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25203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589C2">
      <w:pPr>
        <w:rPr>
          <w:lang w:val="en-US"/>
        </w:rPr>
      </w:pPr>
    </w:p>
    <w:p w14:paraId="459B5C84">
      <w:pPr>
        <w:pStyle w:val="4"/>
        <w:rPr>
          <w:rFonts w:hint="eastAsia"/>
          <w:lang w:val="en-US"/>
        </w:rPr>
      </w:pPr>
      <w:r>
        <w:rPr>
          <w:rFonts w:hint="eastAsia"/>
          <w:lang w:val="en-US"/>
        </w:rPr>
        <w:t>1</w:t>
      </w:r>
      <w:r>
        <w:rPr>
          <w:lang w:val="en-US"/>
        </w:rPr>
        <w:t>.4.7</w:t>
      </w:r>
      <w:r>
        <w:rPr>
          <w:rFonts w:hint="eastAsia"/>
          <w:lang w:val="en-US"/>
        </w:rPr>
        <w:t>成本优化</w:t>
      </w:r>
    </w:p>
    <w:p w14:paraId="5D501708">
      <w:pPr>
        <w:rPr>
          <w:rFonts w:hint="eastAsia"/>
          <w:lang w:val="en-US"/>
        </w:rPr>
      </w:pPr>
      <w:r>
        <w:rPr>
          <w:lang w:val="en-US"/>
        </w:rPr>
        <w:drawing>
          <wp:inline distT="0" distB="0" distL="0" distR="0">
            <wp:extent cx="5943600" cy="2881630"/>
            <wp:effectExtent l="0" t="0" r="0" b="1270"/>
            <wp:docPr id="9742720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272097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7A1FA">
      <w:pPr>
        <w:pStyle w:val="3"/>
        <w:rPr>
          <w:shd w:val="clear" w:color="auto" w:fill="FFFFFF"/>
          <w:lang w:val="en-US"/>
        </w:rPr>
      </w:pPr>
      <w:r>
        <w:rPr>
          <w:rFonts w:hint="eastAsia"/>
          <w:shd w:val="clear" w:color="auto" w:fill="FFFFFF"/>
          <w:lang w:val="en-US"/>
        </w:rPr>
        <w:t>1</w:t>
      </w:r>
      <w:r>
        <w:rPr>
          <w:shd w:val="clear" w:color="auto" w:fill="FFFFFF"/>
          <w:lang w:val="en-US"/>
        </w:rPr>
        <w:t>.4</w:t>
      </w:r>
      <w:r>
        <w:rPr>
          <w:rFonts w:hint="eastAsia"/>
          <w:shd w:val="clear" w:color="auto" w:fill="FFFFFF"/>
          <w:lang w:val="en-US"/>
        </w:rPr>
        <w:t>开源说明</w:t>
      </w:r>
    </w:p>
    <w:p w14:paraId="6BB811A2">
      <w:pPr>
        <w:rPr>
          <w:lang w:val="en-US"/>
        </w:rPr>
      </w:pPr>
    </w:p>
    <w:p w14:paraId="2C7DB4C9">
      <w:pPr>
        <w:pStyle w:val="3"/>
        <w:rPr>
          <w:shd w:val="clear" w:color="auto" w:fill="FFFFFF"/>
          <w:lang w:val="en-US"/>
        </w:rPr>
      </w:pPr>
      <w:r>
        <w:rPr>
          <w:rFonts w:hint="eastAsia"/>
          <w:shd w:val="clear" w:color="auto" w:fill="FFFFFF"/>
          <w:lang w:val="en-US"/>
        </w:rPr>
        <w:t>1</w:t>
      </w:r>
      <w:r>
        <w:rPr>
          <w:shd w:val="clear" w:color="auto" w:fill="FFFFFF"/>
          <w:lang w:val="en-US"/>
        </w:rPr>
        <w:t>.5</w:t>
      </w:r>
      <w:r>
        <w:rPr>
          <w:rFonts w:hint="eastAsia"/>
          <w:shd w:val="clear" w:color="auto" w:fill="FFFFFF"/>
          <w:lang w:val="en-US"/>
        </w:rPr>
        <w:t>问题解答</w:t>
      </w:r>
    </w:p>
    <w:p w14:paraId="6D8D4900">
      <w:pPr>
        <w:pStyle w:val="20"/>
        <w:spacing w:before="240" w:beforeAutospacing="0" w:after="240" w:afterAutospacing="0"/>
        <w:rPr>
          <w:b/>
          <w:bCs/>
        </w:rPr>
      </w:pPr>
    </w:p>
    <w:p w14:paraId="603677DD">
      <w:pPr>
        <w:pStyle w:val="2"/>
      </w:pPr>
      <w:bookmarkStart w:id="1" w:name="_Toc8918"/>
      <w:r>
        <w:t>2. 安装</w:t>
      </w:r>
      <w:bookmarkEnd w:id="1"/>
    </w:p>
    <w:p w14:paraId="24A144A9">
      <w:pPr>
        <w:pStyle w:val="20"/>
        <w:spacing w:before="240" w:beforeAutospacing="0" w:after="240" w:afterAutospacing="0"/>
        <w:rPr>
          <w:rFonts w:ascii="宋体" w:hAnsi="宋体" w:eastAsia="宋体" w:cs="宋体"/>
          <w:color w:val="333333"/>
          <w:spacing w:val="3"/>
          <w:sz w:val="21"/>
          <w:szCs w:val="21"/>
          <w:shd w:val="clear" w:color="auto" w:fill="FFFFFF"/>
        </w:rPr>
      </w:pP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>O</w:t>
      </w:r>
      <w:r>
        <w:rPr>
          <w:rFonts w:ascii="Georgia" w:hAnsi="Georgia" w:eastAsia="宋体"/>
          <w:color w:val="333333"/>
          <w:spacing w:val="3"/>
          <w:sz w:val="21"/>
          <w:szCs w:val="21"/>
          <w:shd w:val="clear" w:color="auto" w:fill="FFFFFF"/>
        </w:rPr>
        <w:t>PEN-C3</w:t>
      </w:r>
      <w:r>
        <w:rPr>
          <w:rFonts w:hint="eastAsia" w:ascii="Georgia" w:hAnsi="Georgia" w:eastAsia="宋体"/>
          <w:color w:val="333333"/>
          <w:spacing w:val="3"/>
          <w:sz w:val="21"/>
          <w:szCs w:val="21"/>
          <w:shd w:val="clear" w:color="auto" w:fill="FFFFFF"/>
        </w:rPr>
        <w:t>安装分为</w:t>
      </w:r>
      <w:r>
        <w:rPr>
          <w:rFonts w:ascii="Georgia" w:hAnsi="Georgia" w:eastAsia="宋体"/>
          <w:color w:val="333333"/>
          <w:spacing w:val="3"/>
          <w:sz w:val="21"/>
          <w:szCs w:val="21"/>
          <w:shd w:val="clear" w:color="auto" w:fill="FFFFFF"/>
        </w:rPr>
        <w:fldChar w:fldCharType="begin"/>
      </w:r>
      <w:r>
        <w:rPr>
          <w:rFonts w:ascii="Georgia" w:hAnsi="Georgia" w:eastAsia="宋体"/>
          <w:color w:val="333333"/>
          <w:spacing w:val="3"/>
          <w:sz w:val="21"/>
          <w:szCs w:val="21"/>
          <w:shd w:val="clear" w:color="auto" w:fill="FFFFFF"/>
        </w:rPr>
        <w:instrText xml:space="preserve"> HYPERLINK "https://open-c3.github.io/%E4%BD%93%E9%AA%8C%E7%89%88%E5%AE%89%E8%A3%85/" </w:instrText>
      </w:r>
      <w:r>
        <w:rPr>
          <w:rFonts w:ascii="Georgia" w:hAnsi="Georgia" w:eastAsia="宋体"/>
          <w:color w:val="333333"/>
          <w:spacing w:val="3"/>
          <w:sz w:val="21"/>
          <w:szCs w:val="21"/>
          <w:shd w:val="clear" w:color="auto" w:fill="FFFFFF"/>
        </w:rPr>
        <w:fldChar w:fldCharType="separate"/>
      </w:r>
      <w:r>
        <w:rPr>
          <w:rFonts w:ascii="Georgia" w:hAnsi="Georgia" w:eastAsia="宋体"/>
          <w:color w:val="333333"/>
          <w:spacing w:val="3"/>
          <w:sz w:val="21"/>
          <w:szCs w:val="21"/>
          <w:shd w:val="clear" w:color="auto" w:fill="FFFFFF"/>
        </w:rPr>
        <w:t>体验版</w:t>
      </w:r>
      <w:r>
        <w:rPr>
          <w:rFonts w:ascii="Georgia" w:hAnsi="Georgia" w:eastAsia="宋体"/>
          <w:color w:val="333333"/>
          <w:spacing w:val="3"/>
          <w:sz w:val="21"/>
          <w:szCs w:val="21"/>
          <w:shd w:val="clear" w:color="auto" w:fill="FFFFFF"/>
        </w:rPr>
        <w:fldChar w:fldCharType="end"/>
      </w:r>
      <w:r>
        <w:rPr>
          <w:rFonts w:hint="eastAsia" w:ascii="Georgia" w:hAnsi="Georgia" w:eastAsia="宋体"/>
          <w:color w:val="333333"/>
          <w:spacing w:val="3"/>
          <w:sz w:val="21"/>
          <w:szCs w:val="21"/>
          <w:shd w:val="clear" w:color="auto" w:fill="FFFFFF"/>
        </w:rPr>
        <w:t>、</w:t>
      </w:r>
      <w:r>
        <w:rPr>
          <w:rFonts w:ascii="Georgia" w:hAnsi="Georgia" w:eastAsia="宋体"/>
          <w:color w:val="333333"/>
          <w:spacing w:val="3"/>
          <w:sz w:val="21"/>
          <w:szCs w:val="21"/>
          <w:shd w:val="clear" w:color="auto" w:fill="FFFFFF"/>
        </w:rPr>
        <w:fldChar w:fldCharType="begin"/>
      </w:r>
      <w:r>
        <w:rPr>
          <w:rFonts w:ascii="Georgia" w:hAnsi="Georgia" w:eastAsia="宋体"/>
          <w:color w:val="333333"/>
          <w:spacing w:val="3"/>
          <w:sz w:val="21"/>
          <w:szCs w:val="21"/>
          <w:shd w:val="clear" w:color="auto" w:fill="FFFFFF"/>
        </w:rPr>
        <w:instrText xml:space="preserve"> HYPERLINK "https://open-c3.github.io/%E5%8D%95%E6%9C%BA%E7%89%88%E5%AE%89%E8%A3%85/" </w:instrText>
      </w:r>
      <w:r>
        <w:rPr>
          <w:rFonts w:ascii="Georgia" w:hAnsi="Georgia" w:eastAsia="宋体"/>
          <w:color w:val="333333"/>
          <w:spacing w:val="3"/>
          <w:sz w:val="21"/>
          <w:szCs w:val="21"/>
          <w:shd w:val="clear" w:color="auto" w:fill="FFFFFF"/>
        </w:rPr>
        <w:fldChar w:fldCharType="separate"/>
      </w:r>
      <w:r>
        <w:rPr>
          <w:rFonts w:ascii="Georgia" w:hAnsi="Georgia" w:eastAsia="宋体"/>
          <w:color w:val="333333"/>
          <w:spacing w:val="3"/>
          <w:sz w:val="21"/>
          <w:szCs w:val="21"/>
          <w:shd w:val="clear" w:color="auto" w:fill="FFFFFF"/>
        </w:rPr>
        <w:t>单机版</w:t>
      </w:r>
      <w:r>
        <w:rPr>
          <w:rFonts w:ascii="Georgia" w:hAnsi="Georgia" w:eastAsia="宋体"/>
          <w:color w:val="333333"/>
          <w:spacing w:val="3"/>
          <w:sz w:val="21"/>
          <w:szCs w:val="21"/>
          <w:shd w:val="clear" w:color="auto" w:fill="FFFFFF"/>
        </w:rPr>
        <w:fldChar w:fldCharType="end"/>
      </w:r>
      <w:r>
        <w:rPr>
          <w:rFonts w:hint="eastAsia" w:ascii="Georgia" w:hAnsi="Georgia" w:eastAsia="宋体"/>
          <w:color w:val="333333"/>
          <w:spacing w:val="3"/>
          <w:sz w:val="21"/>
          <w:szCs w:val="21"/>
          <w:shd w:val="clear" w:color="auto" w:fill="FFFFFF"/>
        </w:rPr>
        <w:t>和</w:t>
      </w:r>
      <w:r>
        <w:rPr>
          <w:rFonts w:ascii="Georgia" w:hAnsi="Georgia" w:eastAsia="宋体"/>
          <w:color w:val="333333"/>
          <w:spacing w:val="3"/>
          <w:sz w:val="21"/>
          <w:szCs w:val="21"/>
          <w:shd w:val="clear" w:color="auto" w:fill="FFFFFF"/>
        </w:rPr>
        <w:fldChar w:fldCharType="begin"/>
      </w:r>
      <w:r>
        <w:rPr>
          <w:rFonts w:ascii="Georgia" w:hAnsi="Georgia" w:eastAsia="宋体"/>
          <w:color w:val="333333"/>
          <w:spacing w:val="3"/>
          <w:sz w:val="21"/>
          <w:szCs w:val="21"/>
          <w:shd w:val="clear" w:color="auto" w:fill="FFFFFF"/>
        </w:rPr>
        <w:instrText xml:space="preserve"> HYPERLINK "https://open-c3.github.io/%E9%9B%86%E7%BE%A4%E7%89%88%E5%AE%89%E8%A3%85/" </w:instrText>
      </w:r>
      <w:r>
        <w:rPr>
          <w:rFonts w:ascii="Georgia" w:hAnsi="Georgia" w:eastAsia="宋体"/>
          <w:color w:val="333333"/>
          <w:spacing w:val="3"/>
          <w:sz w:val="21"/>
          <w:szCs w:val="21"/>
          <w:shd w:val="clear" w:color="auto" w:fill="FFFFFF"/>
        </w:rPr>
        <w:fldChar w:fldCharType="separate"/>
      </w:r>
      <w:r>
        <w:rPr>
          <w:rFonts w:ascii="Georgia" w:hAnsi="Georgia" w:eastAsia="宋体"/>
          <w:color w:val="333333"/>
          <w:spacing w:val="3"/>
          <w:sz w:val="21"/>
          <w:szCs w:val="21"/>
          <w:shd w:val="clear" w:color="auto" w:fill="FFFFFF"/>
        </w:rPr>
        <w:t>集群版</w:t>
      </w:r>
      <w:r>
        <w:rPr>
          <w:rFonts w:ascii="Georgia" w:hAnsi="Georgia" w:eastAsia="宋体"/>
          <w:color w:val="333333"/>
          <w:spacing w:val="3"/>
          <w:sz w:val="21"/>
          <w:szCs w:val="21"/>
          <w:shd w:val="clear" w:color="auto" w:fill="FFFFFF"/>
        </w:rPr>
        <w:fldChar w:fldCharType="end"/>
      </w:r>
      <w:r>
        <w:rPr>
          <w:rFonts w:hint="eastAsia" w:ascii="Georgia" w:hAnsi="Georgia" w:eastAsia="宋体"/>
          <w:color w:val="333333"/>
          <w:spacing w:val="3"/>
          <w:sz w:val="21"/>
          <w:szCs w:val="21"/>
          <w:shd w:val="clear" w:color="auto" w:fill="FFFFFF"/>
        </w:rPr>
        <w:t>三种安装方式，请根据实际情况进行选择。</w:t>
      </w:r>
    </w:p>
    <w:p w14:paraId="59D3C609">
      <w:pPr>
        <w:pStyle w:val="20"/>
        <w:spacing w:before="240" w:beforeAutospacing="0" w:after="240" w:afterAutospacing="0"/>
        <w:rPr>
          <w:rFonts w:ascii="宋体" w:hAnsi="宋体" w:eastAsia="宋体" w:cs="宋体"/>
          <w:color w:val="333333"/>
          <w:spacing w:val="3"/>
          <w:sz w:val="21"/>
          <w:szCs w:val="21"/>
          <w:shd w:val="clear" w:color="auto" w:fill="FFFFFF"/>
        </w:rPr>
      </w:pPr>
    </w:p>
    <w:p w14:paraId="2C611B6A">
      <w:pPr>
        <w:pStyle w:val="3"/>
      </w:pPr>
      <w:bookmarkStart w:id="2" w:name="_Toc20635"/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体验版</w:t>
      </w:r>
      <w:bookmarkEnd w:id="2"/>
    </w:p>
    <w:p w14:paraId="24658AAD">
      <w:pP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</w:pP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>为了让用户快速体验OPEN-C3的功能，OPEN-C3提供了体验版</w:t>
      </w:r>
      <w:r>
        <w:rPr>
          <w:rFonts w:hint="eastAsia" w:ascii="Georgia" w:hAnsi="Georgia"/>
          <w:color w:val="333333"/>
          <w:spacing w:val="3"/>
          <w:sz w:val="21"/>
          <w:szCs w:val="21"/>
          <w:shd w:val="clear" w:color="auto" w:fill="FFFFFF"/>
        </w:rPr>
        <w:t>。</w:t>
      </w:r>
    </w:p>
    <w:p w14:paraId="6685C82A">
      <w:pPr>
        <w:pStyle w:val="20"/>
        <w:shd w:val="clear" w:color="auto" w:fill="FFFFFF"/>
        <w:spacing w:before="0" w:beforeAutospacing="0" w:after="204" w:afterAutospacing="0"/>
        <w:rPr>
          <w:rFonts w:ascii="Georgia" w:hAnsi="Georgia" w:eastAsia="宋体"/>
          <w:color w:val="333333"/>
          <w:spacing w:val="3"/>
          <w:sz w:val="21"/>
          <w:szCs w:val="21"/>
          <w:shd w:val="clear" w:color="auto" w:fill="FFFFFF"/>
        </w:rPr>
      </w:pPr>
      <w:r>
        <w:rPr>
          <w:rFonts w:hint="eastAsia" w:ascii="Georgia" w:hAnsi="Georgia" w:eastAsia="宋体"/>
          <w:color w:val="333333"/>
          <w:spacing w:val="3"/>
          <w:sz w:val="21"/>
          <w:szCs w:val="21"/>
          <w:shd w:val="clear" w:color="auto" w:fill="FFFFFF"/>
        </w:rPr>
        <w:t>通过</w:t>
      </w:r>
      <w:r>
        <w:rPr>
          <w:rFonts w:ascii="Georgia" w:hAnsi="Georgia" w:eastAsia="宋体"/>
          <w:color w:val="333333"/>
          <w:spacing w:val="3"/>
          <w:sz w:val="21"/>
          <w:szCs w:val="21"/>
          <w:shd w:val="clear" w:color="auto" w:fill="FFFFFF"/>
        </w:rPr>
        <w:t>Docker</w:t>
      </w:r>
      <w:r>
        <w:rPr>
          <w:rFonts w:hint="eastAsia" w:ascii="Georgia" w:hAnsi="Georgia" w:eastAsia="宋体"/>
          <w:color w:val="333333"/>
          <w:spacing w:val="3"/>
          <w:sz w:val="21"/>
          <w:szCs w:val="21"/>
          <w:shd w:val="clear" w:color="auto" w:fill="FFFFFF"/>
        </w:rPr>
        <w:t>命令启动服务，当前使用</w:t>
      </w:r>
      <w:r>
        <w:rPr>
          <w:rFonts w:ascii="Georgia" w:hAnsi="Georgia" w:eastAsia="宋体"/>
          <w:color w:val="333333"/>
          <w:spacing w:val="3"/>
          <w:sz w:val="21"/>
          <w:szCs w:val="21"/>
          <w:shd w:val="clear" w:color="auto" w:fill="FFFFFF"/>
        </w:rPr>
        <w:t>8080</w:t>
      </w:r>
      <w:r>
        <w:rPr>
          <w:rFonts w:hint="eastAsia" w:ascii="Georgia" w:hAnsi="Georgia" w:eastAsia="宋体"/>
          <w:color w:val="333333"/>
          <w:spacing w:val="3"/>
          <w:sz w:val="21"/>
          <w:szCs w:val="21"/>
          <w:shd w:val="clear" w:color="auto" w:fill="FFFFFF"/>
        </w:rPr>
        <w:t>端口，根据自己的情况修改。</w:t>
      </w:r>
    </w:p>
    <w:p w14:paraId="355CF1BD">
      <w:pPr>
        <w:pStyle w:val="18"/>
        <w:shd w:val="clear" w:color="auto" w:fill="F7F7F7"/>
        <w:wordWrap w:val="0"/>
        <w:rPr>
          <w:rFonts w:ascii="Consolas" w:hAnsi="Consolas" w:cs="Consolas" w:eastAsiaTheme="majorEastAsia"/>
          <w:color w:val="333333"/>
          <w:spacing w:val="3"/>
          <w:sz w:val="18"/>
          <w:szCs w:val="18"/>
          <w:lang w:val="en-US"/>
        </w:rPr>
      </w:pPr>
      <w:r>
        <w:rPr>
          <w:rStyle w:val="17"/>
          <w:rFonts w:ascii="Consolas" w:hAnsi="Consolas" w:cs="Consolas" w:eastAsiaTheme="majorEastAsia"/>
          <w:color w:val="333333"/>
          <w:spacing w:val="3"/>
          <w:sz w:val="18"/>
          <w:szCs w:val="18"/>
          <w:lang w:val="en-US"/>
        </w:rPr>
        <w:t>docker run -p 8080:88 openc3/allinone:latest</w:t>
      </w:r>
    </w:p>
    <w:p w14:paraId="49B2AA83">
      <w:pPr>
        <w:rPr>
          <w:rFonts w:ascii="Georgia" w:hAnsi="Georgia"/>
          <w:color w:val="333333"/>
          <w:spacing w:val="3"/>
          <w:sz w:val="21"/>
          <w:szCs w:val="21"/>
          <w:shd w:val="clear" w:color="auto" w:fill="FFFFFF"/>
          <w:lang w:val="en-US"/>
        </w:rPr>
      </w:pPr>
      <w:r>
        <w:rPr>
          <w:rFonts w:hint="eastAsia" w:ascii="Georgia" w:hAnsi="Georgia"/>
          <w:color w:val="333333"/>
          <w:spacing w:val="3"/>
          <w:sz w:val="21"/>
          <w:szCs w:val="21"/>
          <w:shd w:val="clear" w:color="auto" w:fill="FFFFFF"/>
        </w:rPr>
        <w:t>访问服务</w:t>
      </w:r>
      <w:r>
        <w:rPr>
          <w:rFonts w:hint="eastAsia" w:ascii="Georgia" w:hAnsi="Georgia"/>
          <w:color w:val="333333"/>
          <w:spacing w:val="3"/>
          <w:sz w:val="21"/>
          <w:szCs w:val="21"/>
          <w:shd w:val="clear" w:color="auto" w:fill="FFFFFF"/>
          <w:lang w:val="en-US"/>
        </w:rPr>
        <w:t>：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fldChar w:fldCharType="begin"/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  <w:lang w:val="en-US"/>
        </w:rPr>
        <w:instrText xml:space="preserve"> HYPERLINK "http://localhost:8080/" \t "_blank" </w:instrTex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fldChar w:fldCharType="separate"/>
      </w:r>
      <w:r>
        <w:rPr>
          <w:color w:val="333333"/>
          <w:lang w:val="en-US"/>
        </w:rPr>
        <w:t>http://localhost:8080</w:t>
      </w:r>
      <w:r>
        <w:rPr>
          <w:color w:val="333333"/>
        </w:rPr>
        <w:fldChar w:fldCharType="end"/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  <w:lang w:val="en-US"/>
        </w:rPr>
        <w:t> </w:t>
      </w:r>
      <w:r>
        <w:rPr>
          <w:rFonts w:hint="eastAsia" w:ascii="Georgia" w:hAnsi="Georgia"/>
          <w:color w:val="333333"/>
          <w:spacing w:val="3"/>
          <w:sz w:val="21"/>
          <w:szCs w:val="21"/>
          <w:shd w:val="clear" w:color="auto" w:fill="FFFFFF"/>
        </w:rPr>
        <w:t>。</w:t>
      </w:r>
    </w:p>
    <w:p w14:paraId="66444F09">
      <w:pPr>
        <w:pStyle w:val="20"/>
        <w:tabs>
          <w:tab w:val="left" w:pos="1838"/>
        </w:tabs>
        <w:spacing w:before="240" w:beforeAutospacing="0" w:after="240" w:afterAutospacing="0"/>
        <w:rPr>
          <w:rFonts w:ascii="宋体" w:hAnsi="宋体" w:eastAsia="宋体" w:cs="宋体"/>
          <w:color w:val="333333"/>
          <w:spacing w:val="3"/>
          <w:sz w:val="21"/>
          <w:szCs w:val="21"/>
          <w:shd w:val="clear" w:color="auto" w:fill="FFFFFF"/>
          <w:lang w:val="en-US"/>
        </w:rPr>
      </w:pPr>
      <w:r>
        <w:rPr>
          <w:rFonts w:hint="eastAsia" w:ascii="宋体" w:hAnsi="宋体" w:eastAsia="宋体" w:cs="宋体"/>
          <w:color w:val="333333"/>
          <w:spacing w:val="3"/>
          <w:sz w:val="21"/>
          <w:szCs w:val="21"/>
          <w:shd w:val="clear" w:color="auto" w:fill="FFFFFF"/>
        </w:rPr>
        <w:t>用默认账号登录</w:t>
      </w:r>
    </w:p>
    <w:p w14:paraId="6598F83D">
      <w:pPr>
        <w:pStyle w:val="20"/>
        <w:numPr>
          <w:ilvl w:val="0"/>
          <w:numId w:val="2"/>
        </w:numPr>
        <w:tabs>
          <w:tab w:val="left" w:pos="1838"/>
        </w:tabs>
        <w:spacing w:before="240" w:beforeAutospacing="0" w:after="240" w:afterAutospacing="0"/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</w:pPr>
      <w:r>
        <w:rPr>
          <w:rFonts w:hint="eastAsia" w:ascii="宋体" w:hAnsi="宋体" w:eastAsia="宋体" w:cs="宋体"/>
          <w:color w:val="333333"/>
          <w:spacing w:val="3"/>
          <w:sz w:val="21"/>
          <w:szCs w:val="21"/>
          <w:shd w:val="clear" w:color="auto" w:fill="FFFFFF"/>
        </w:rPr>
        <w:t>用户：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 xml:space="preserve"> open-c3 </w:t>
      </w:r>
    </w:p>
    <w:p w14:paraId="3878328C">
      <w:pPr>
        <w:pStyle w:val="20"/>
        <w:numPr>
          <w:ilvl w:val="0"/>
          <w:numId w:val="2"/>
        </w:numPr>
        <w:tabs>
          <w:tab w:val="left" w:pos="1838"/>
        </w:tabs>
        <w:spacing w:before="240" w:beforeAutospacing="0" w:after="240" w:afterAutospacing="0"/>
        <w:rPr>
          <w:rFonts w:ascii="宋体" w:hAnsi="宋体" w:eastAsia="宋体" w:cs="宋体"/>
          <w:color w:val="333333"/>
          <w:spacing w:val="3"/>
          <w:sz w:val="21"/>
          <w:szCs w:val="21"/>
          <w:shd w:val="clear" w:color="auto" w:fill="FFFFFF"/>
        </w:rPr>
      </w:pPr>
      <w:r>
        <w:rPr>
          <w:rFonts w:hint="eastAsia" w:ascii="宋体" w:hAnsi="宋体" w:eastAsia="宋体" w:cs="宋体"/>
          <w:color w:val="333333"/>
          <w:spacing w:val="3"/>
          <w:sz w:val="21"/>
          <w:szCs w:val="21"/>
          <w:shd w:val="clear" w:color="auto" w:fill="FFFFFF"/>
        </w:rPr>
        <w:t>密码：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>changeme</w:t>
      </w:r>
    </w:p>
    <w:p w14:paraId="7637FE65">
      <w:pPr>
        <w:pStyle w:val="20"/>
        <w:tabs>
          <w:tab w:val="left" w:pos="1838"/>
        </w:tabs>
        <w:spacing w:before="240" w:beforeAutospacing="0" w:after="240" w:afterAutospacing="0"/>
        <w:rPr>
          <w:b/>
          <w:bCs/>
        </w:rPr>
      </w:pPr>
    </w:p>
    <w:p w14:paraId="5D276B37">
      <w:pPr>
        <w:pStyle w:val="3"/>
        <w:rPr>
          <w:rFonts w:eastAsia="Times New Roman"/>
          <w:sz w:val="48"/>
          <w:szCs w:val="48"/>
          <w:lang w:val="en-US"/>
        </w:rPr>
      </w:pPr>
      <w:bookmarkStart w:id="3" w:name="_Toc24386"/>
      <w:r>
        <w:rPr>
          <w:rFonts w:hint="eastAsia"/>
        </w:rPr>
        <w:t>2</w:t>
      </w:r>
      <w:r>
        <w:t>.2单机版安</w:t>
      </w:r>
      <w:r>
        <w:rPr>
          <w:rFonts w:hint="eastAsia" w:ascii="宋体" w:hAnsi="宋体" w:eastAsia="宋体" w:cs="宋体"/>
        </w:rPr>
        <w:t>装</w:t>
      </w:r>
      <w:bookmarkEnd w:id="3"/>
    </w:p>
    <w:p w14:paraId="4C490701">
      <w:pPr>
        <w:pStyle w:val="4"/>
        <w:rPr>
          <w:rFonts w:eastAsia="Times New Roman"/>
        </w:rPr>
      </w:pPr>
      <w:bookmarkStart w:id="4" w:name="_Toc24604"/>
      <w:r>
        <w:t>2.2.1. 准备运行环</w:t>
      </w:r>
      <w:r>
        <w:rPr>
          <w:rFonts w:hint="eastAsia" w:ascii="宋体" w:hAnsi="宋体" w:eastAsia="宋体" w:cs="宋体"/>
        </w:rPr>
        <w:t>境</w:t>
      </w:r>
      <w:bookmarkEnd w:id="4"/>
    </w:p>
    <w:p w14:paraId="289E8C07">
      <w:pPr>
        <w:pStyle w:val="20"/>
        <w:shd w:val="clear" w:color="auto" w:fill="FFFFFF"/>
        <w:spacing w:before="0" w:beforeAutospacing="0" w:after="204" w:afterAutospacing="0"/>
        <w:rPr>
          <w:rFonts w:ascii="Georgia" w:hAnsi="Georgia"/>
          <w:color w:val="333333"/>
          <w:spacing w:val="3"/>
          <w:sz w:val="21"/>
          <w:szCs w:val="21"/>
        </w:rPr>
      </w:pPr>
      <w:r>
        <w:rPr>
          <w:rFonts w:hint="eastAsia" w:ascii="宋体" w:hAnsi="宋体" w:eastAsia="宋体" w:cs="宋体"/>
          <w:color w:val="333333"/>
          <w:spacing w:val="3"/>
          <w:sz w:val="21"/>
          <w:szCs w:val="21"/>
        </w:rPr>
        <w:t>准备一台服务器，配置如下：</w:t>
      </w:r>
    </w:p>
    <w:p w14:paraId="656EBA23">
      <w:pPr>
        <w:numPr>
          <w:ilvl w:val="0"/>
          <w:numId w:val="3"/>
        </w:numPr>
        <w:shd w:val="clear" w:color="auto" w:fill="FFFFFF"/>
        <w:spacing w:after="100" w:afterAutospacing="1" w:line="240" w:lineRule="auto"/>
        <w:rPr>
          <w:rFonts w:ascii="Georgia" w:hAnsi="Georgia"/>
          <w:color w:val="333333"/>
          <w:spacing w:val="3"/>
          <w:sz w:val="21"/>
          <w:szCs w:val="21"/>
        </w:rPr>
      </w:pPr>
      <w:r>
        <w:rPr>
          <w:rFonts w:ascii="Georgia" w:hAnsi="Georgia"/>
          <w:color w:val="333333"/>
          <w:spacing w:val="3"/>
          <w:sz w:val="21"/>
          <w:szCs w:val="21"/>
        </w:rPr>
        <w:t>操作系统：CentOS 7</w:t>
      </w:r>
    </w:p>
    <w:p w14:paraId="63E7C97F">
      <w:pPr>
        <w:numPr>
          <w:ilvl w:val="0"/>
          <w:numId w:val="3"/>
        </w:numPr>
        <w:shd w:val="clear" w:color="auto" w:fill="FFFFFF"/>
        <w:spacing w:after="100" w:afterAutospacing="1" w:line="240" w:lineRule="auto"/>
        <w:rPr>
          <w:rFonts w:ascii="Georgia" w:hAnsi="Georgia"/>
          <w:color w:val="333333"/>
          <w:spacing w:val="3"/>
          <w:sz w:val="21"/>
          <w:szCs w:val="21"/>
        </w:rPr>
      </w:pPr>
      <w:r>
        <w:rPr>
          <w:rFonts w:ascii="Georgia" w:hAnsi="Georgia"/>
          <w:color w:val="333333"/>
          <w:spacing w:val="3"/>
          <w:sz w:val="21"/>
          <w:szCs w:val="21"/>
        </w:rPr>
        <w:t>CPU: 4</w:t>
      </w:r>
      <w:r>
        <w:rPr>
          <w:rFonts w:hint="eastAsia" w:ascii="宋体" w:hAnsi="宋体" w:cs="宋体"/>
          <w:color w:val="333333"/>
          <w:spacing w:val="3"/>
          <w:sz w:val="21"/>
          <w:szCs w:val="21"/>
        </w:rPr>
        <w:t>核</w:t>
      </w:r>
    </w:p>
    <w:p w14:paraId="4E2A05D8">
      <w:pPr>
        <w:numPr>
          <w:ilvl w:val="0"/>
          <w:numId w:val="3"/>
        </w:numPr>
        <w:shd w:val="clear" w:color="auto" w:fill="FFFFFF"/>
        <w:spacing w:after="100" w:afterAutospacing="1" w:line="240" w:lineRule="auto"/>
        <w:rPr>
          <w:rFonts w:ascii="Georgia" w:hAnsi="Georgia"/>
          <w:color w:val="333333"/>
          <w:spacing w:val="3"/>
          <w:sz w:val="21"/>
          <w:szCs w:val="21"/>
        </w:rPr>
      </w:pPr>
      <w:r>
        <w:rPr>
          <w:rFonts w:ascii="Georgia" w:hAnsi="Georgia"/>
          <w:color w:val="333333"/>
          <w:spacing w:val="3"/>
          <w:sz w:val="21"/>
          <w:szCs w:val="21"/>
        </w:rPr>
        <w:t>内存: 8G</w:t>
      </w:r>
    </w:p>
    <w:p w14:paraId="3D2F2136">
      <w:pPr>
        <w:pStyle w:val="4"/>
        <w:rPr>
          <w:rFonts w:eastAsia="Times New Roman"/>
        </w:rPr>
      </w:pPr>
      <w:bookmarkStart w:id="5" w:name="_Toc14606"/>
      <w:r>
        <w:t>2.2.2. 一键安</w:t>
      </w:r>
      <w:r>
        <w:rPr>
          <w:rFonts w:hint="eastAsia" w:ascii="宋体" w:hAnsi="宋体" w:eastAsia="宋体" w:cs="宋体"/>
        </w:rPr>
        <w:t>装</w:t>
      </w:r>
      <w:bookmarkEnd w:id="5"/>
    </w:p>
    <w:p w14:paraId="5419E41D">
      <w:pPr>
        <w:pStyle w:val="20"/>
        <w:shd w:val="clear" w:color="auto" w:fill="FFFFFF"/>
        <w:spacing w:before="0" w:beforeAutospacing="0" w:after="204" w:afterAutospacing="0"/>
        <w:rPr>
          <w:rFonts w:ascii="Georgia" w:hAnsi="Georgia"/>
          <w:color w:val="333333"/>
          <w:spacing w:val="3"/>
          <w:sz w:val="21"/>
          <w:szCs w:val="21"/>
        </w:rPr>
      </w:pPr>
      <w:r>
        <w:rPr>
          <w:rFonts w:hint="eastAsia" w:ascii="宋体" w:hAnsi="宋体" w:eastAsia="宋体" w:cs="宋体"/>
          <w:color w:val="333333"/>
          <w:spacing w:val="3"/>
          <w:sz w:val="21"/>
          <w:szCs w:val="21"/>
        </w:rPr>
        <w:t>注：一般情况下使用以下安装方式即可，如果有网络问题，请使用</w:t>
      </w:r>
      <w:r>
        <w:rPr>
          <w:rFonts w:ascii="宋体" w:hAnsi="宋体" w:eastAsia="宋体" w:cs="宋体"/>
          <w:color w:val="333333"/>
          <w:spacing w:val="3"/>
          <w:sz w:val="21"/>
          <w:szCs w:val="21"/>
        </w:rPr>
        <w:fldChar w:fldCharType="begin"/>
      </w:r>
      <w:r>
        <w:rPr>
          <w:rFonts w:ascii="宋体" w:hAnsi="宋体" w:eastAsia="宋体" w:cs="宋体"/>
          <w:color w:val="333333"/>
          <w:spacing w:val="3"/>
          <w:sz w:val="21"/>
          <w:szCs w:val="21"/>
        </w:rPr>
        <w:instrText xml:space="preserve"> HYPERLINK "https://github.com/open-c3/open-c3-installer" \t "_blank" </w:instrText>
      </w:r>
      <w:r>
        <w:rPr>
          <w:rFonts w:ascii="宋体" w:hAnsi="宋体" w:eastAsia="宋体" w:cs="宋体"/>
          <w:color w:val="333333"/>
          <w:spacing w:val="3"/>
          <w:sz w:val="21"/>
          <w:szCs w:val="21"/>
        </w:rPr>
        <w:fldChar w:fldCharType="separate"/>
      </w:r>
      <w:r>
        <w:rPr>
          <w:rFonts w:ascii="宋体" w:hAnsi="宋体" w:eastAsia="宋体" w:cs="宋体"/>
          <w:color w:val="333333"/>
        </w:rPr>
        <w:t>C3安装器</w:t>
      </w:r>
      <w:r>
        <w:rPr>
          <w:rFonts w:ascii="宋体" w:hAnsi="宋体" w:eastAsia="宋体" w:cs="宋体"/>
          <w:color w:val="333333"/>
        </w:rPr>
        <w:fldChar w:fldCharType="end"/>
      </w:r>
      <w:r>
        <w:rPr>
          <w:rFonts w:hint="eastAsia" w:ascii="宋体" w:hAnsi="宋体" w:eastAsia="宋体" w:cs="宋体"/>
          <w:color w:val="333333"/>
          <w:spacing w:val="3"/>
          <w:sz w:val="21"/>
          <w:szCs w:val="21"/>
        </w:rPr>
        <w:t>进行安装。</w:t>
      </w:r>
    </w:p>
    <w:p w14:paraId="00512207">
      <w:pPr>
        <w:pStyle w:val="18"/>
        <w:shd w:val="clear" w:color="auto" w:fill="F7F7F7"/>
        <w:wordWrap w:val="0"/>
        <w:rPr>
          <w:rStyle w:val="17"/>
          <w:rFonts w:ascii="Consolas" w:hAnsi="Consolas" w:cs="Consolas" w:eastAsiaTheme="majorEastAsia"/>
          <w:color w:val="333333"/>
          <w:spacing w:val="3"/>
          <w:sz w:val="18"/>
          <w:szCs w:val="18"/>
        </w:rPr>
      </w:pPr>
    </w:p>
    <w:p w14:paraId="439312D3">
      <w:pPr>
        <w:pStyle w:val="18"/>
        <w:shd w:val="clear" w:color="auto" w:fill="F7F7F7"/>
        <w:wordWrap w:val="0"/>
        <w:rPr>
          <w:rStyle w:val="17"/>
          <w:rFonts w:ascii="Consolas" w:hAnsi="Consolas" w:cs="Consolas" w:eastAsiaTheme="majorEastAsia"/>
          <w:color w:val="333333"/>
          <w:spacing w:val="3"/>
          <w:sz w:val="18"/>
          <w:szCs w:val="18"/>
          <w:lang w:val="en-US"/>
        </w:rPr>
      </w:pPr>
      <w:r>
        <w:rPr>
          <w:rStyle w:val="17"/>
          <w:rFonts w:ascii="Consolas" w:hAnsi="Consolas" w:cs="Consolas" w:eastAsiaTheme="majorEastAsia"/>
          <w:color w:val="333333"/>
          <w:spacing w:val="3"/>
          <w:sz w:val="18"/>
          <w:szCs w:val="18"/>
          <w:lang w:val="en-US"/>
        </w:rPr>
        <w:t>curl https://raw.githubusercontent.com/open-c3/open-c3/v2.6.1/Installer/scripts/single.sh | OPENC3VERSION=v2.6.1 bash -s install 10.10.10.10</w:t>
      </w:r>
    </w:p>
    <w:p w14:paraId="7C460FE7">
      <w:pPr>
        <w:pStyle w:val="18"/>
        <w:shd w:val="clear" w:color="auto" w:fill="F7F7F7"/>
        <w:wordWrap w:val="0"/>
        <w:rPr>
          <w:rStyle w:val="17"/>
          <w:rFonts w:ascii="Consolas" w:hAnsi="Consolas" w:cs="Consolas" w:eastAsiaTheme="majorEastAsia"/>
          <w:color w:val="333333"/>
          <w:spacing w:val="3"/>
          <w:sz w:val="18"/>
          <w:szCs w:val="18"/>
        </w:rPr>
      </w:pPr>
      <w:r>
        <w:rPr>
          <w:rStyle w:val="17"/>
          <w:rFonts w:ascii="Consolas" w:hAnsi="Consolas" w:cs="Consolas" w:eastAsiaTheme="majorEastAsia"/>
          <w:color w:val="333333"/>
          <w:spacing w:val="3"/>
          <w:sz w:val="18"/>
          <w:szCs w:val="18"/>
        </w:rPr>
        <w:t>#(机器的ip地址,如果需要通过公网访问，请填写公网ip)</w:t>
      </w:r>
    </w:p>
    <w:p w14:paraId="26DD04AF">
      <w:pPr>
        <w:pStyle w:val="18"/>
        <w:shd w:val="clear" w:color="auto" w:fill="F7F7F7"/>
        <w:wordWrap w:val="0"/>
        <w:rPr>
          <w:rStyle w:val="17"/>
          <w:rFonts w:ascii="Consolas" w:hAnsi="Consolas" w:cs="Consolas" w:eastAsiaTheme="majorEastAsia"/>
          <w:color w:val="333333"/>
          <w:spacing w:val="3"/>
          <w:sz w:val="18"/>
          <w:szCs w:val="18"/>
        </w:rPr>
      </w:pPr>
    </w:p>
    <w:p w14:paraId="0809797B">
      <w:pPr>
        <w:pStyle w:val="18"/>
        <w:shd w:val="clear" w:color="auto" w:fill="F7F7F7"/>
        <w:wordWrap w:val="0"/>
        <w:rPr>
          <w:rStyle w:val="17"/>
          <w:rFonts w:ascii="Consolas" w:hAnsi="Consolas" w:cs="Consolas" w:eastAsiaTheme="majorEastAsia"/>
          <w:color w:val="333333"/>
          <w:spacing w:val="3"/>
          <w:sz w:val="18"/>
          <w:szCs w:val="18"/>
        </w:rPr>
      </w:pPr>
      <w:r>
        <w:rPr>
          <w:rStyle w:val="17"/>
          <w:rFonts w:ascii="Consolas" w:hAnsi="Consolas" w:cs="Consolas" w:eastAsiaTheme="majorEastAsia"/>
          <w:color w:val="333333"/>
          <w:spacing w:val="3"/>
          <w:sz w:val="18"/>
          <w:szCs w:val="18"/>
        </w:rPr>
        <w:t>#访问不了github的用户可以使用下面命令进行安装【以gitee作为数据源】：</w:t>
      </w:r>
    </w:p>
    <w:p w14:paraId="6E86173B">
      <w:pPr>
        <w:pStyle w:val="18"/>
        <w:shd w:val="clear" w:color="auto" w:fill="F7F7F7"/>
        <w:wordWrap w:val="0"/>
        <w:rPr>
          <w:rStyle w:val="17"/>
          <w:rFonts w:ascii="Consolas" w:hAnsi="Consolas" w:cs="Consolas" w:eastAsiaTheme="majorEastAsia"/>
          <w:color w:val="333333"/>
          <w:spacing w:val="3"/>
          <w:sz w:val="18"/>
          <w:szCs w:val="18"/>
          <w:lang w:val="en-US"/>
        </w:rPr>
      </w:pPr>
      <w:r>
        <w:rPr>
          <w:rStyle w:val="17"/>
          <w:rFonts w:ascii="Consolas" w:hAnsi="Consolas" w:cs="Consolas" w:eastAsiaTheme="majorEastAsia"/>
          <w:color w:val="333333"/>
          <w:spacing w:val="3"/>
          <w:sz w:val="18"/>
          <w:szCs w:val="18"/>
          <w:lang w:val="en-US"/>
        </w:rPr>
        <w:t>#curl https://gitee.com/open-c3/open-c3/raw/v2.6.1/Installer/scripts/single.sh | OPENC3VERSION=v2.6.1 OPENC3_ZONE=CN bash -s install 10.10.10.10</w:t>
      </w:r>
    </w:p>
    <w:p w14:paraId="29363170">
      <w:pPr>
        <w:pStyle w:val="18"/>
        <w:shd w:val="clear" w:color="auto" w:fill="F7F7F7"/>
        <w:wordWrap w:val="0"/>
        <w:rPr>
          <w:rStyle w:val="17"/>
          <w:rFonts w:ascii="Consolas" w:hAnsi="Consolas" w:cs="Consolas" w:eastAsiaTheme="majorEastAsia"/>
          <w:color w:val="333333"/>
          <w:spacing w:val="3"/>
          <w:sz w:val="18"/>
          <w:szCs w:val="18"/>
          <w:lang w:val="en-US"/>
        </w:rPr>
      </w:pPr>
      <w:r>
        <w:rPr>
          <w:rStyle w:val="17"/>
          <w:rFonts w:ascii="Consolas" w:hAnsi="Consolas" w:cs="Consolas" w:eastAsiaTheme="majorEastAsia"/>
          <w:color w:val="333333"/>
          <w:spacing w:val="3"/>
          <w:sz w:val="18"/>
          <w:szCs w:val="18"/>
          <w:lang w:val="en-US"/>
        </w:rPr>
        <w:t>....</w:t>
      </w:r>
    </w:p>
    <w:p w14:paraId="1F136B08">
      <w:pPr>
        <w:pStyle w:val="18"/>
        <w:shd w:val="clear" w:color="auto" w:fill="F7F7F7"/>
        <w:wordWrap w:val="0"/>
        <w:rPr>
          <w:rStyle w:val="17"/>
          <w:rFonts w:ascii="Consolas" w:hAnsi="Consolas" w:cs="Consolas" w:eastAsiaTheme="majorEastAsia"/>
          <w:color w:val="333333"/>
          <w:spacing w:val="3"/>
          <w:sz w:val="18"/>
          <w:szCs w:val="18"/>
          <w:lang w:val="en-US"/>
        </w:rPr>
      </w:pPr>
    </w:p>
    <w:p w14:paraId="46FDE779">
      <w:pPr>
        <w:pStyle w:val="18"/>
        <w:shd w:val="clear" w:color="auto" w:fill="F7F7F7"/>
        <w:wordWrap w:val="0"/>
        <w:rPr>
          <w:rStyle w:val="17"/>
          <w:rFonts w:ascii="Consolas" w:hAnsi="Consolas" w:cs="Consolas" w:eastAsiaTheme="majorEastAsia"/>
          <w:color w:val="333333"/>
          <w:spacing w:val="3"/>
          <w:sz w:val="18"/>
          <w:szCs w:val="18"/>
          <w:lang w:val="en-US"/>
        </w:rPr>
      </w:pPr>
      <w:r>
        <w:rPr>
          <w:rStyle w:val="17"/>
          <w:rFonts w:ascii="Consolas" w:hAnsi="Consolas" w:cs="Consolas" w:eastAsiaTheme="majorEastAsia"/>
          <w:color w:val="333333"/>
          <w:spacing w:val="3"/>
          <w:sz w:val="18"/>
          <w:szCs w:val="18"/>
          <w:lang w:val="en-US"/>
        </w:rPr>
        <w:t>[SUCC]openc-c3 installed successfully.</w:t>
      </w:r>
    </w:p>
    <w:p w14:paraId="15A5F76F">
      <w:pPr>
        <w:pStyle w:val="18"/>
        <w:shd w:val="clear" w:color="auto" w:fill="F7F7F7"/>
        <w:wordWrap w:val="0"/>
        <w:rPr>
          <w:rStyle w:val="17"/>
          <w:rFonts w:ascii="Consolas" w:hAnsi="Consolas" w:cs="Consolas" w:eastAsiaTheme="majorEastAsia"/>
          <w:color w:val="333333"/>
          <w:spacing w:val="3"/>
          <w:sz w:val="18"/>
          <w:szCs w:val="18"/>
          <w:lang w:val="en-US"/>
        </w:rPr>
      </w:pPr>
      <w:r>
        <w:rPr>
          <w:rStyle w:val="17"/>
          <w:rFonts w:ascii="Consolas" w:hAnsi="Consolas" w:cs="Consolas" w:eastAsiaTheme="majorEastAsia"/>
          <w:color w:val="333333"/>
          <w:spacing w:val="3"/>
          <w:sz w:val="18"/>
          <w:szCs w:val="18"/>
          <w:lang w:val="en-US"/>
        </w:rPr>
        <w:t>=================================================================</w:t>
      </w:r>
    </w:p>
    <w:p w14:paraId="1B121513">
      <w:pPr>
        <w:pStyle w:val="18"/>
        <w:shd w:val="clear" w:color="auto" w:fill="F7F7F7"/>
        <w:wordWrap w:val="0"/>
        <w:rPr>
          <w:rStyle w:val="17"/>
          <w:rFonts w:ascii="Consolas" w:hAnsi="Consolas" w:cs="Consolas" w:eastAsiaTheme="majorEastAsia"/>
          <w:color w:val="333333"/>
          <w:spacing w:val="3"/>
          <w:sz w:val="18"/>
          <w:szCs w:val="18"/>
          <w:lang w:val="en-US"/>
        </w:rPr>
      </w:pPr>
      <w:r>
        <w:rPr>
          <w:rStyle w:val="17"/>
          <w:rFonts w:ascii="Consolas" w:hAnsi="Consolas" w:cs="Consolas" w:eastAsiaTheme="majorEastAsia"/>
          <w:color w:val="333333"/>
          <w:spacing w:val="3"/>
          <w:sz w:val="18"/>
          <w:szCs w:val="18"/>
          <w:lang w:val="en-US"/>
        </w:rPr>
        <w:t>Web page: http://10.10.10.10</w:t>
      </w:r>
    </w:p>
    <w:p w14:paraId="1FBF32C6">
      <w:pPr>
        <w:pStyle w:val="18"/>
        <w:shd w:val="clear" w:color="auto" w:fill="F7F7F7"/>
        <w:wordWrap w:val="0"/>
        <w:rPr>
          <w:rStyle w:val="17"/>
          <w:rFonts w:ascii="Consolas" w:hAnsi="Consolas" w:cs="Consolas" w:eastAsiaTheme="majorEastAsia"/>
          <w:color w:val="333333"/>
          <w:spacing w:val="3"/>
          <w:sz w:val="18"/>
          <w:szCs w:val="18"/>
          <w:lang w:val="en-US"/>
        </w:rPr>
      </w:pPr>
      <w:r>
        <w:rPr>
          <w:rStyle w:val="17"/>
          <w:rFonts w:ascii="Consolas" w:hAnsi="Consolas" w:cs="Consolas" w:eastAsiaTheme="majorEastAsia"/>
          <w:color w:val="333333"/>
          <w:spacing w:val="3"/>
          <w:sz w:val="18"/>
          <w:szCs w:val="18"/>
          <w:lang w:val="en-US"/>
        </w:rPr>
        <w:t>User: open-c3</w:t>
      </w:r>
    </w:p>
    <w:p w14:paraId="050BAA9A">
      <w:pPr>
        <w:pStyle w:val="18"/>
        <w:shd w:val="clear" w:color="auto" w:fill="F7F7F7"/>
        <w:wordWrap w:val="0"/>
        <w:rPr>
          <w:rStyle w:val="17"/>
          <w:rFonts w:ascii="Consolas" w:hAnsi="Consolas" w:cs="Consolas" w:eastAsiaTheme="majorEastAsia"/>
          <w:color w:val="333333"/>
          <w:spacing w:val="3"/>
          <w:sz w:val="18"/>
          <w:szCs w:val="18"/>
          <w:lang w:val="en-US"/>
        </w:rPr>
      </w:pPr>
      <w:r>
        <w:rPr>
          <w:rStyle w:val="17"/>
          <w:rFonts w:ascii="Consolas" w:hAnsi="Consolas" w:cs="Consolas" w:eastAsiaTheme="majorEastAsia"/>
          <w:color w:val="333333"/>
          <w:spacing w:val="3"/>
          <w:sz w:val="18"/>
          <w:szCs w:val="18"/>
          <w:lang w:val="en-US"/>
        </w:rPr>
        <w:t>Password: changeme</w:t>
      </w:r>
    </w:p>
    <w:p w14:paraId="2B9C932A">
      <w:pPr>
        <w:pStyle w:val="18"/>
        <w:shd w:val="clear" w:color="auto" w:fill="F7F7F7"/>
        <w:wordWrap w:val="0"/>
        <w:rPr>
          <w:rStyle w:val="17"/>
          <w:rFonts w:ascii="Consolas" w:hAnsi="Consolas" w:cs="Consolas" w:eastAsiaTheme="majorEastAsia"/>
          <w:color w:val="333333"/>
          <w:spacing w:val="3"/>
          <w:sz w:val="18"/>
          <w:szCs w:val="18"/>
          <w:lang w:val="en-US"/>
        </w:rPr>
      </w:pPr>
      <w:r>
        <w:rPr>
          <w:rStyle w:val="17"/>
          <w:rFonts w:ascii="Consolas" w:hAnsi="Consolas" w:cs="Consolas" w:eastAsiaTheme="majorEastAsia"/>
          <w:color w:val="333333"/>
          <w:spacing w:val="3"/>
          <w:sz w:val="18"/>
          <w:szCs w:val="18"/>
          <w:lang w:val="en-US"/>
        </w:rPr>
        <w:t>[INFO]Run command to start service: /data/open-c3/open-c3.sh start</w:t>
      </w:r>
    </w:p>
    <w:p w14:paraId="30C67518">
      <w:pPr>
        <w:pStyle w:val="18"/>
        <w:shd w:val="clear" w:color="auto" w:fill="F7F7F7"/>
        <w:wordWrap w:val="0"/>
        <w:rPr>
          <w:rStyle w:val="17"/>
          <w:rFonts w:ascii="Consolas" w:hAnsi="Consolas" w:cs="Consolas" w:eastAsiaTheme="majorEastAsia"/>
          <w:color w:val="333333"/>
          <w:spacing w:val="3"/>
          <w:sz w:val="18"/>
          <w:szCs w:val="18"/>
          <w:lang w:val="en-US"/>
        </w:rPr>
      </w:pPr>
    </w:p>
    <w:p w14:paraId="4886F475">
      <w:pPr>
        <w:pStyle w:val="18"/>
        <w:shd w:val="clear" w:color="auto" w:fill="F7F7F7"/>
        <w:wordWrap w:val="0"/>
        <w:rPr>
          <w:rStyle w:val="17"/>
          <w:rFonts w:ascii="Consolas" w:hAnsi="Consolas" w:cs="Consolas" w:eastAsiaTheme="majorEastAsia"/>
          <w:color w:val="333333"/>
          <w:spacing w:val="3"/>
          <w:sz w:val="18"/>
          <w:szCs w:val="18"/>
          <w:lang w:val="en-US"/>
        </w:rPr>
      </w:pPr>
      <w:r>
        <w:rPr>
          <w:rStyle w:val="17"/>
          <w:rFonts w:ascii="Consolas" w:hAnsi="Consolas" w:cs="Consolas" w:eastAsiaTheme="majorEastAsia"/>
          <w:color w:val="333333"/>
          <w:spacing w:val="3"/>
          <w:sz w:val="18"/>
          <w:szCs w:val="18"/>
          <w:lang w:val="en-US"/>
        </w:rPr>
        <w:t>...</w:t>
      </w:r>
    </w:p>
    <w:p w14:paraId="7C5D0511">
      <w:pPr>
        <w:pStyle w:val="18"/>
        <w:shd w:val="clear" w:color="auto" w:fill="F7F7F7"/>
        <w:wordWrap w:val="0"/>
        <w:rPr>
          <w:rStyle w:val="17"/>
          <w:rFonts w:ascii="Consolas" w:hAnsi="Consolas" w:cs="Consolas" w:eastAsiaTheme="majorEastAsia"/>
          <w:color w:val="333333"/>
          <w:spacing w:val="3"/>
          <w:sz w:val="18"/>
          <w:szCs w:val="18"/>
          <w:lang w:val="en-US"/>
        </w:rPr>
      </w:pPr>
    </w:p>
    <w:p w14:paraId="179851D8">
      <w:pPr>
        <w:pStyle w:val="18"/>
        <w:shd w:val="clear" w:color="auto" w:fill="F7F7F7"/>
        <w:wordWrap w:val="0"/>
        <w:rPr>
          <w:rStyle w:val="17"/>
          <w:rFonts w:ascii="Consolas" w:hAnsi="Consolas" w:cs="Consolas" w:eastAsiaTheme="majorEastAsia"/>
          <w:color w:val="333333"/>
          <w:spacing w:val="3"/>
          <w:sz w:val="18"/>
          <w:szCs w:val="18"/>
          <w:lang w:val="en-US"/>
        </w:rPr>
      </w:pPr>
      <w:r>
        <w:rPr>
          <w:rStyle w:val="17"/>
          <w:rFonts w:ascii="Consolas" w:hAnsi="Consolas" w:cs="Consolas" w:eastAsiaTheme="majorEastAsia"/>
          <w:color w:val="333333"/>
          <w:spacing w:val="3"/>
          <w:sz w:val="18"/>
          <w:szCs w:val="18"/>
          <w:lang w:val="en-US"/>
        </w:rPr>
        <w:t>Creating openc3-mysql ... done</w:t>
      </w:r>
    </w:p>
    <w:p w14:paraId="498877E7">
      <w:pPr>
        <w:pStyle w:val="18"/>
        <w:shd w:val="clear" w:color="auto" w:fill="F7F7F7"/>
        <w:wordWrap w:val="0"/>
        <w:rPr>
          <w:rStyle w:val="17"/>
          <w:rFonts w:ascii="Consolas" w:hAnsi="Consolas" w:cs="Consolas" w:eastAsiaTheme="majorEastAsia"/>
          <w:color w:val="333333"/>
          <w:spacing w:val="3"/>
          <w:sz w:val="18"/>
          <w:szCs w:val="18"/>
          <w:lang w:val="en-US"/>
        </w:rPr>
      </w:pPr>
      <w:r>
        <w:rPr>
          <w:rStyle w:val="17"/>
          <w:rFonts w:ascii="Consolas" w:hAnsi="Consolas" w:cs="Consolas" w:eastAsiaTheme="majorEastAsia"/>
          <w:color w:val="333333"/>
          <w:spacing w:val="3"/>
          <w:sz w:val="18"/>
          <w:szCs w:val="18"/>
          <w:lang w:val="en-US"/>
        </w:rPr>
        <w:t>Creating c3_openc3-server_1 ... done</w:t>
      </w:r>
    </w:p>
    <w:p w14:paraId="136CA7BF">
      <w:pPr>
        <w:pStyle w:val="18"/>
        <w:shd w:val="clear" w:color="auto" w:fill="F7F7F7"/>
        <w:wordWrap w:val="0"/>
        <w:rPr>
          <w:rStyle w:val="17"/>
          <w:rFonts w:ascii="Consolas" w:hAnsi="Consolas" w:cs="Consolas" w:eastAsiaTheme="majorEastAsia"/>
          <w:color w:val="333333"/>
          <w:spacing w:val="3"/>
          <w:sz w:val="18"/>
          <w:szCs w:val="18"/>
          <w:lang w:val="en-US"/>
        </w:rPr>
      </w:pPr>
      <w:r>
        <w:rPr>
          <w:rStyle w:val="17"/>
          <w:rFonts w:ascii="Consolas" w:hAnsi="Consolas" w:cs="Consolas" w:eastAsiaTheme="majorEastAsia"/>
          <w:color w:val="333333"/>
          <w:spacing w:val="3"/>
          <w:sz w:val="18"/>
          <w:szCs w:val="18"/>
          <w:lang w:val="en-US"/>
        </w:rPr>
        <w:t>[SUCC]started.</w:t>
      </w:r>
    </w:p>
    <w:p w14:paraId="4A6C0129">
      <w:pPr>
        <w:pStyle w:val="20"/>
        <w:shd w:val="clear" w:color="auto" w:fill="FFFFFF"/>
        <w:spacing w:before="0" w:beforeAutospacing="0" w:after="204" w:afterAutospacing="0"/>
        <w:rPr>
          <w:rFonts w:ascii="Georgia" w:hAnsi="Georgia"/>
          <w:color w:val="333333"/>
          <w:spacing w:val="3"/>
          <w:sz w:val="21"/>
          <w:szCs w:val="21"/>
          <w:lang w:val="en-US"/>
        </w:rPr>
      </w:pPr>
      <w:r>
        <w:rPr>
          <w:rFonts w:hint="eastAsia" w:ascii="宋体" w:hAnsi="宋体" w:eastAsia="宋体" w:cs="宋体"/>
          <w:color w:val="333333"/>
          <w:spacing w:val="3"/>
          <w:sz w:val="21"/>
          <w:szCs w:val="21"/>
        </w:rPr>
        <w:t>注</w:t>
      </w:r>
      <w:r>
        <w:rPr>
          <w:rFonts w:hint="eastAsia" w:ascii="宋体" w:hAnsi="宋体" w:eastAsia="宋体" w:cs="宋体"/>
          <w:color w:val="333333"/>
          <w:spacing w:val="3"/>
          <w:sz w:val="21"/>
          <w:szCs w:val="21"/>
          <w:lang w:val="en-US"/>
        </w:rPr>
        <w:t>：</w:t>
      </w:r>
      <w:r>
        <w:rPr>
          <w:rFonts w:hint="eastAsia" w:ascii="宋体" w:hAnsi="宋体" w:eastAsia="宋体" w:cs="宋体"/>
          <w:color w:val="333333"/>
          <w:spacing w:val="3"/>
          <w:sz w:val="21"/>
          <w:szCs w:val="21"/>
        </w:rPr>
        <w:t>程序安装后会产生两个目录</w:t>
      </w:r>
      <w:r>
        <w:rPr>
          <w:rFonts w:hint="eastAsia" w:ascii="宋体" w:hAnsi="宋体" w:eastAsia="宋体" w:cs="宋体"/>
          <w:color w:val="333333"/>
          <w:spacing w:val="3"/>
          <w:sz w:val="21"/>
          <w:szCs w:val="21"/>
          <w:lang w:val="en-US"/>
        </w:rPr>
        <w:t>，</w:t>
      </w:r>
      <w:r>
        <w:rPr>
          <w:rFonts w:ascii="Georgia" w:hAnsi="Georgia"/>
          <w:color w:val="333333"/>
          <w:spacing w:val="3"/>
          <w:sz w:val="21"/>
          <w:szCs w:val="21"/>
          <w:lang w:val="en-US"/>
        </w:rPr>
        <w:t>/data/open-c3</w:t>
      </w:r>
      <w:r>
        <w:rPr>
          <w:rFonts w:hint="eastAsia" w:ascii="宋体" w:hAnsi="宋体" w:eastAsia="宋体" w:cs="宋体"/>
          <w:color w:val="333333"/>
          <w:spacing w:val="3"/>
          <w:sz w:val="21"/>
          <w:szCs w:val="21"/>
        </w:rPr>
        <w:t>用于存放代码</w:t>
      </w:r>
      <w:r>
        <w:rPr>
          <w:rFonts w:hint="eastAsia" w:ascii="宋体" w:hAnsi="宋体" w:eastAsia="宋体" w:cs="宋体"/>
          <w:color w:val="333333"/>
          <w:spacing w:val="3"/>
          <w:sz w:val="21"/>
          <w:szCs w:val="21"/>
          <w:lang w:val="en-US"/>
        </w:rPr>
        <w:t>，</w:t>
      </w:r>
      <w:r>
        <w:rPr>
          <w:rFonts w:ascii="Georgia" w:hAnsi="Georgia"/>
          <w:color w:val="333333"/>
          <w:spacing w:val="3"/>
          <w:sz w:val="21"/>
          <w:szCs w:val="21"/>
          <w:lang w:val="en-US"/>
        </w:rPr>
        <w:t>/data/open-c3-data</w:t>
      </w:r>
      <w:r>
        <w:rPr>
          <w:rFonts w:hint="eastAsia" w:ascii="宋体" w:hAnsi="宋体" w:eastAsia="宋体" w:cs="宋体"/>
          <w:color w:val="333333"/>
          <w:spacing w:val="3"/>
          <w:sz w:val="21"/>
          <w:szCs w:val="21"/>
        </w:rPr>
        <w:t>用于存放数据【包括数据库数据</w:t>
      </w:r>
      <w:r>
        <w:rPr>
          <w:rFonts w:hint="eastAsia" w:ascii="宋体" w:hAnsi="宋体" w:eastAsia="宋体" w:cs="宋体"/>
          <w:color w:val="333333"/>
          <w:spacing w:val="3"/>
          <w:sz w:val="21"/>
          <w:szCs w:val="21"/>
          <w:lang w:val="en-US"/>
        </w:rPr>
        <w:t>，</w:t>
      </w:r>
      <w:r>
        <w:rPr>
          <w:rFonts w:hint="eastAsia" w:ascii="宋体" w:hAnsi="宋体" w:eastAsia="宋体" w:cs="宋体"/>
          <w:color w:val="333333"/>
          <w:spacing w:val="3"/>
          <w:sz w:val="21"/>
          <w:szCs w:val="21"/>
        </w:rPr>
        <w:t>日志等】。</w:t>
      </w:r>
    </w:p>
    <w:p w14:paraId="2C755345">
      <w:pPr>
        <w:pStyle w:val="4"/>
      </w:pPr>
      <w:bookmarkStart w:id="6" w:name="_Toc13799"/>
      <w:r>
        <w:t>2.2.3. 通过浏览器访问服</w:t>
      </w:r>
      <w:r>
        <w:rPr>
          <w:rFonts w:hint="eastAsia" w:ascii="宋体" w:hAnsi="宋体" w:eastAsia="宋体" w:cs="宋体"/>
        </w:rPr>
        <w:t>务</w:t>
      </w:r>
      <w:bookmarkEnd w:id="6"/>
    </w:p>
    <w:p w14:paraId="2C083B96">
      <w:pPr>
        <w:pStyle w:val="20"/>
        <w:shd w:val="clear" w:color="auto" w:fill="FFFFFF"/>
        <w:spacing w:before="0" w:beforeAutospacing="0" w:after="204" w:afterAutospacing="0"/>
        <w:rPr>
          <w:rFonts w:ascii="宋体" w:hAnsi="宋体" w:eastAsia="宋体" w:cs="宋体"/>
          <w:color w:val="333333"/>
          <w:spacing w:val="3"/>
          <w:sz w:val="21"/>
          <w:szCs w:val="21"/>
        </w:rPr>
      </w:pPr>
      <w:r>
        <w:rPr>
          <w:rFonts w:hint="eastAsia" w:ascii="宋体" w:hAnsi="宋体" w:eastAsia="宋体" w:cs="宋体"/>
          <w:color w:val="333333"/>
          <w:spacing w:val="3"/>
          <w:sz w:val="21"/>
          <w:szCs w:val="21"/>
        </w:rPr>
        <w:t>通过</w:t>
      </w:r>
      <w:r>
        <w:rPr>
          <w:rFonts w:ascii="宋体" w:hAnsi="宋体" w:eastAsia="宋体" w:cs="宋体"/>
          <w:color w:val="333333"/>
          <w:spacing w:val="3"/>
          <w:sz w:val="21"/>
          <w:szCs w:val="21"/>
        </w:rPr>
        <w:fldChar w:fldCharType="begin"/>
      </w:r>
      <w:r>
        <w:rPr>
          <w:rFonts w:ascii="宋体" w:hAnsi="宋体" w:eastAsia="宋体" w:cs="宋体"/>
          <w:color w:val="333333"/>
          <w:spacing w:val="3"/>
          <w:sz w:val="21"/>
          <w:szCs w:val="21"/>
        </w:rPr>
        <w:instrText xml:space="preserve"> HYPERLINK "http://10.10.10.10/" \t "_blank" </w:instrText>
      </w:r>
      <w:r>
        <w:rPr>
          <w:rFonts w:ascii="宋体" w:hAnsi="宋体" w:eastAsia="宋体" w:cs="宋体"/>
          <w:color w:val="333333"/>
          <w:spacing w:val="3"/>
          <w:sz w:val="21"/>
          <w:szCs w:val="21"/>
        </w:rPr>
        <w:fldChar w:fldCharType="separate"/>
      </w:r>
      <w:r>
        <w:rPr>
          <w:rFonts w:ascii="宋体" w:hAnsi="宋体" w:eastAsia="宋体" w:cs="宋体"/>
          <w:color w:val="333333"/>
        </w:rPr>
        <w:t>80</w:t>
      </w:r>
      <w:r>
        <w:rPr>
          <w:rFonts w:hint="eastAsia" w:ascii="宋体" w:hAnsi="宋体" w:eastAsia="宋体" w:cs="宋体"/>
          <w:color w:val="333333"/>
        </w:rPr>
        <w:t>端口</w:t>
      </w:r>
      <w:r>
        <w:rPr>
          <w:rFonts w:ascii="宋体" w:hAnsi="宋体" w:eastAsia="宋体" w:cs="宋体"/>
          <w:color w:val="333333"/>
        </w:rPr>
        <w:fldChar w:fldCharType="end"/>
      </w:r>
      <w:r>
        <w:rPr>
          <w:rFonts w:hint="eastAsia" w:ascii="宋体" w:hAnsi="宋体" w:eastAsia="宋体" w:cs="宋体"/>
          <w:color w:val="333333"/>
          <w:spacing w:val="3"/>
          <w:sz w:val="21"/>
          <w:szCs w:val="21"/>
        </w:rPr>
        <w:t>访问服务</w:t>
      </w:r>
    </w:p>
    <w:p w14:paraId="52E2A1D6">
      <w:pPr>
        <w:pStyle w:val="20"/>
        <w:tabs>
          <w:tab w:val="left" w:pos="1838"/>
        </w:tabs>
        <w:spacing w:before="240" w:beforeAutospacing="0" w:after="240" w:afterAutospacing="0"/>
        <w:rPr>
          <w:rFonts w:ascii="宋体" w:hAnsi="宋体" w:eastAsia="宋体" w:cs="宋体"/>
          <w:color w:val="333333"/>
          <w:spacing w:val="3"/>
          <w:sz w:val="21"/>
          <w:szCs w:val="21"/>
          <w:shd w:val="clear" w:color="auto" w:fill="FFFFFF"/>
        </w:rPr>
      </w:pPr>
      <w:r>
        <w:rPr>
          <w:rFonts w:hint="eastAsia" w:ascii="宋体" w:hAnsi="宋体" w:eastAsia="宋体" w:cs="宋体"/>
          <w:color w:val="333333"/>
          <w:spacing w:val="3"/>
          <w:sz w:val="21"/>
          <w:szCs w:val="21"/>
          <w:shd w:val="clear" w:color="auto" w:fill="FFFFFF"/>
        </w:rPr>
        <w:t>用默认账号登录</w:t>
      </w:r>
    </w:p>
    <w:p w14:paraId="5B677F5C">
      <w:pPr>
        <w:pStyle w:val="20"/>
        <w:numPr>
          <w:ilvl w:val="0"/>
          <w:numId w:val="2"/>
        </w:numPr>
        <w:tabs>
          <w:tab w:val="left" w:pos="1838"/>
        </w:tabs>
        <w:spacing w:before="240" w:beforeAutospacing="0" w:after="240" w:afterAutospacing="0"/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</w:pPr>
      <w:r>
        <w:rPr>
          <w:rFonts w:hint="eastAsia" w:ascii="宋体" w:hAnsi="宋体" w:eastAsia="宋体" w:cs="宋体"/>
          <w:color w:val="333333"/>
          <w:spacing w:val="3"/>
          <w:sz w:val="21"/>
          <w:szCs w:val="21"/>
          <w:shd w:val="clear" w:color="auto" w:fill="FFFFFF"/>
        </w:rPr>
        <w:t>用户：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 xml:space="preserve"> open-c3 </w:t>
      </w:r>
    </w:p>
    <w:p w14:paraId="2C8DC67D">
      <w:pPr>
        <w:pStyle w:val="20"/>
        <w:numPr>
          <w:ilvl w:val="0"/>
          <w:numId w:val="2"/>
        </w:numPr>
        <w:tabs>
          <w:tab w:val="left" w:pos="1838"/>
        </w:tabs>
        <w:spacing w:before="240" w:beforeAutospacing="0" w:after="240" w:afterAutospacing="0"/>
        <w:rPr>
          <w:rFonts w:ascii="宋体" w:hAnsi="宋体" w:eastAsia="宋体" w:cs="宋体"/>
          <w:color w:val="333333"/>
          <w:spacing w:val="3"/>
          <w:sz w:val="21"/>
          <w:szCs w:val="21"/>
          <w:shd w:val="clear" w:color="auto" w:fill="FFFFFF"/>
        </w:rPr>
      </w:pPr>
      <w:r>
        <w:rPr>
          <w:rFonts w:hint="eastAsia" w:ascii="宋体" w:hAnsi="宋体" w:eastAsia="宋体" w:cs="宋体"/>
          <w:color w:val="333333"/>
          <w:spacing w:val="3"/>
          <w:sz w:val="21"/>
          <w:szCs w:val="21"/>
          <w:shd w:val="clear" w:color="auto" w:fill="FFFFFF"/>
        </w:rPr>
        <w:t>密码：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>changeme</w:t>
      </w:r>
    </w:p>
    <w:p w14:paraId="5604699F">
      <w:pPr>
        <w:pStyle w:val="20"/>
        <w:tabs>
          <w:tab w:val="left" w:pos="1838"/>
        </w:tabs>
        <w:spacing w:before="240" w:beforeAutospacing="0" w:after="240" w:afterAutospacing="0"/>
        <w:rPr>
          <w:b/>
          <w:bCs/>
        </w:rPr>
      </w:pPr>
    </w:p>
    <w:p w14:paraId="0254EC28">
      <w:pPr>
        <w:pStyle w:val="3"/>
        <w:rPr>
          <w:rFonts w:eastAsia="Times New Roman"/>
          <w:sz w:val="48"/>
          <w:szCs w:val="48"/>
        </w:rPr>
      </w:pPr>
      <w:bookmarkStart w:id="7" w:name="_Toc6594"/>
      <w:r>
        <w:t>2.3.  集群版安</w:t>
      </w:r>
      <w:r>
        <w:rPr>
          <w:rFonts w:hint="eastAsia" w:ascii="宋体" w:hAnsi="宋体" w:eastAsia="宋体" w:cs="宋体"/>
        </w:rPr>
        <w:t>装</w:t>
      </w:r>
      <w:bookmarkEnd w:id="7"/>
    </w:p>
    <w:p w14:paraId="0EF46385">
      <w:pPr>
        <w:pStyle w:val="20"/>
        <w:shd w:val="clear" w:color="auto" w:fill="FFFFFF"/>
        <w:spacing w:before="0" w:beforeAutospacing="0" w:after="204" w:afterAutospacing="0"/>
        <w:rPr>
          <w:rFonts w:ascii="Georgia" w:hAnsi="Georgia"/>
          <w:color w:val="333333"/>
          <w:spacing w:val="3"/>
          <w:sz w:val="21"/>
          <w:szCs w:val="21"/>
        </w:rPr>
      </w:pPr>
      <w:r>
        <w:rPr>
          <w:rFonts w:hint="eastAsia" w:ascii="宋体" w:hAnsi="宋体" w:eastAsia="宋体" w:cs="宋体"/>
          <w:color w:val="333333"/>
          <w:spacing w:val="3"/>
          <w:sz w:val="21"/>
          <w:szCs w:val="21"/>
        </w:rPr>
        <w:t>集群版本安装细节在官方文档可以查看，正常情况下安装单机版本即可。</w:t>
      </w:r>
    </w:p>
    <w:p w14:paraId="509AA681">
      <w:pPr>
        <w:pStyle w:val="20"/>
        <w:shd w:val="clear" w:color="auto" w:fill="FFFFFF"/>
        <w:spacing w:before="0" w:beforeAutospacing="0" w:after="204" w:afterAutospacing="0"/>
        <w:rPr>
          <w:rFonts w:ascii="宋体" w:hAnsi="宋体" w:eastAsia="宋体" w:cs="宋体"/>
          <w:color w:val="333333"/>
          <w:spacing w:val="3"/>
          <w:sz w:val="21"/>
          <w:szCs w:val="21"/>
        </w:rPr>
      </w:pPr>
    </w:p>
    <w:p w14:paraId="57F294C1">
      <w:pPr>
        <w:pStyle w:val="2"/>
      </w:pPr>
      <w:bookmarkStart w:id="8" w:name="_Toc25449"/>
      <w:r>
        <w:t>3.</w:t>
      </w:r>
      <w:r>
        <w:rPr>
          <w:rFonts w:hint="eastAsia"/>
        </w:rPr>
        <w:t>CMDB</w:t>
      </w:r>
      <w:bookmarkEnd w:id="8"/>
    </w:p>
    <w:p w14:paraId="10418D8D">
      <w:pPr>
        <w:pStyle w:val="3"/>
      </w:pPr>
      <w:r>
        <w:t xml:space="preserve">3.1 </w:t>
      </w:r>
      <w:r>
        <w:rPr>
          <w:rFonts w:hint="eastAsia"/>
        </w:rPr>
        <w:t>简介</w:t>
      </w:r>
    </w:p>
    <w:p w14:paraId="3DE0211B">
      <w:pPr>
        <w:pStyle w:val="3"/>
        <w:rPr>
          <w:lang w:val="en-US"/>
        </w:rPr>
      </w:pPr>
      <w:r>
        <w:t xml:space="preserve">3.1 </w:t>
      </w:r>
      <w:r>
        <w:rPr>
          <w:rFonts w:hint="eastAsia"/>
          <w:lang w:val="en-US"/>
        </w:rPr>
        <w:t>功能概览</w:t>
      </w:r>
    </w:p>
    <w:p w14:paraId="5A62DC34">
      <w:pPr>
        <w:rPr>
          <w:lang w:val="en-US"/>
        </w:rPr>
      </w:pPr>
    </w:p>
    <w:p w14:paraId="1DA6971A">
      <w:pPr>
        <w:pStyle w:val="3"/>
        <w:rPr>
          <w:lang w:val="en-US"/>
        </w:rPr>
      </w:pPr>
      <w:bookmarkStart w:id="9" w:name="_Toc8566"/>
      <w:r>
        <w:rPr>
          <w:rFonts w:hint="eastAsia"/>
          <w:lang w:val="en-US"/>
        </w:rPr>
        <w:t>3.1 托管资源</w:t>
      </w:r>
      <w:bookmarkEnd w:id="9"/>
    </w:p>
    <w:p w14:paraId="1AFF7C9E">
      <w:pPr>
        <w:pStyle w:val="4"/>
        <w:rPr>
          <w:lang w:val="en-US"/>
        </w:rPr>
      </w:pPr>
      <w:bookmarkStart w:id="10" w:name="_Toc9300"/>
      <w:r>
        <w:rPr>
          <w:rFonts w:hint="eastAsia"/>
          <w:lang w:val="en-US"/>
        </w:rPr>
        <w:t>3.1.1 公有云资源</w:t>
      </w:r>
      <w:bookmarkEnd w:id="10"/>
    </w:p>
    <w:p w14:paraId="565C6767">
      <w:pPr>
        <w:pStyle w:val="26"/>
        <w:rPr>
          <w:lang w:val="en-US"/>
        </w:rPr>
      </w:pPr>
      <w:r>
        <w:rPr>
          <w:rFonts w:hint="eastAsia"/>
          <w:lang w:val="en-US"/>
        </w:rPr>
        <w:t>3.1.1.1 AWS</w:t>
      </w:r>
    </w:p>
    <w:p w14:paraId="31F7C87D">
      <w:pPr>
        <w:pStyle w:val="26"/>
        <w:rPr>
          <w:lang w:val="en-US"/>
        </w:rPr>
      </w:pPr>
      <w:r>
        <w:rPr>
          <w:rFonts w:hint="eastAsia"/>
          <w:lang w:val="en-US"/>
        </w:rPr>
        <w:t>3.1.1.2 腾讯云</w:t>
      </w:r>
    </w:p>
    <w:p w14:paraId="09D336BC">
      <w:pPr>
        <w:pStyle w:val="26"/>
        <w:rPr>
          <w:lang w:val="en-US"/>
        </w:rPr>
      </w:pPr>
      <w:r>
        <w:rPr>
          <w:rFonts w:hint="eastAsia"/>
          <w:lang w:val="en-US"/>
        </w:rPr>
        <w:t>3.1.1.3 华为云</w:t>
      </w:r>
    </w:p>
    <w:p w14:paraId="06E77D2D">
      <w:pPr>
        <w:pStyle w:val="26"/>
        <w:rPr>
          <w:lang w:val="en-US"/>
        </w:rPr>
      </w:pPr>
      <w:r>
        <w:rPr>
          <w:rFonts w:hint="eastAsia"/>
          <w:lang w:val="en-US"/>
        </w:rPr>
        <w:t>3.1.1.4 阿里云</w:t>
      </w:r>
    </w:p>
    <w:p w14:paraId="79B9E7A2">
      <w:pPr>
        <w:pStyle w:val="26"/>
        <w:rPr>
          <w:lang w:val="en-US"/>
        </w:rPr>
      </w:pPr>
      <w:r>
        <w:rPr>
          <w:rFonts w:hint="eastAsia" w:ascii="Times New Roman" w:hAnsi="Times New Roman" w:eastAsiaTheme="majorEastAsia" w:cstheme="majorBidi"/>
          <w:color w:val="104862" w:themeColor="accent1" w:themeShade="BF"/>
          <w:szCs w:val="28"/>
          <w:lang w:val="en-US"/>
        </w:rPr>
        <w:t>3.1.1</w:t>
      </w:r>
      <w:r>
        <w:rPr>
          <w:rFonts w:hint="eastAsia"/>
          <w:lang w:val="en-US"/>
        </w:rPr>
        <w:t>.5  GCP（谷歌云）</w:t>
      </w:r>
    </w:p>
    <w:p w14:paraId="6BF82C35">
      <w:pPr>
        <w:pStyle w:val="26"/>
        <w:rPr>
          <w:lang w:val="en-US"/>
        </w:rPr>
      </w:pPr>
      <w:r>
        <w:rPr>
          <w:rFonts w:hint="eastAsia"/>
          <w:lang w:val="en-US"/>
        </w:rPr>
        <w:t>3.1.1.6 金山云</w:t>
      </w:r>
    </w:p>
    <w:p w14:paraId="2AC4DEEC">
      <w:pPr>
        <w:pStyle w:val="26"/>
        <w:rPr>
          <w:lang w:val="en-US"/>
        </w:rPr>
      </w:pPr>
      <w:r>
        <w:rPr>
          <w:rFonts w:hint="eastAsia"/>
          <w:lang w:val="en-US"/>
        </w:rPr>
        <w:t>3.1.1.7 IBM</w:t>
      </w:r>
    </w:p>
    <w:p w14:paraId="5DA8CC57">
      <w:pPr>
        <w:pStyle w:val="26"/>
        <w:rPr>
          <w:lang w:val="en-US"/>
        </w:rPr>
      </w:pPr>
      <w:r>
        <w:rPr>
          <w:rFonts w:hint="eastAsia"/>
          <w:lang w:val="en-US"/>
        </w:rPr>
        <w:t>3.1.1.8 UCLOUD</w:t>
      </w:r>
    </w:p>
    <w:p w14:paraId="2FB3FFD2">
      <w:pPr>
        <w:pStyle w:val="20"/>
        <w:tabs>
          <w:tab w:val="left" w:pos="1838"/>
        </w:tabs>
        <w:spacing w:before="240" w:beforeAutospacing="0" w:after="240" w:afterAutospacing="0"/>
        <w:rPr>
          <w:rFonts w:eastAsia="宋体"/>
          <w:b/>
          <w:bCs/>
          <w:lang w:val="en-US"/>
        </w:rPr>
      </w:pPr>
    </w:p>
    <w:p w14:paraId="2769E971">
      <w:pPr>
        <w:pStyle w:val="20"/>
        <w:tabs>
          <w:tab w:val="left" w:pos="1838"/>
        </w:tabs>
        <w:spacing w:before="240" w:beforeAutospacing="0" w:after="240" w:afterAutospacing="0"/>
        <w:outlineLvl w:val="2"/>
        <w:rPr>
          <w:rFonts w:eastAsiaTheme="majorEastAsia" w:cstheme="majorBidi"/>
          <w:color w:val="104862" w:themeColor="accent1" w:themeShade="BF"/>
          <w:sz w:val="28"/>
          <w:szCs w:val="28"/>
          <w:lang w:val="en-US"/>
        </w:rPr>
      </w:pPr>
      <w:bookmarkStart w:id="11" w:name="_Toc7132"/>
      <w:r>
        <w:rPr>
          <w:rFonts w:hint="eastAsia" w:eastAsiaTheme="majorEastAsia" w:cstheme="majorBidi"/>
          <w:color w:val="104862" w:themeColor="accent1" w:themeShade="BF"/>
          <w:sz w:val="28"/>
          <w:szCs w:val="28"/>
          <w:lang w:val="en-US"/>
        </w:rPr>
        <w:t>3.1.2 私有云</w:t>
      </w:r>
      <w:bookmarkEnd w:id="11"/>
    </w:p>
    <w:p w14:paraId="252D58D6">
      <w:pPr>
        <w:pStyle w:val="53"/>
        <w:rPr>
          <w:rFonts w:eastAsiaTheme="majorEastAsia"/>
          <w:lang w:val="en-US"/>
        </w:rPr>
      </w:pPr>
      <w:r>
        <w:rPr>
          <w:rFonts w:hint="eastAsia" w:eastAsiaTheme="majorEastAsia"/>
          <w:lang w:val="en-US"/>
        </w:rPr>
        <w:t>3.1.2.1 Openstack</w:t>
      </w:r>
    </w:p>
    <w:p w14:paraId="57B5D9D7">
      <w:pPr>
        <w:pStyle w:val="20"/>
        <w:tabs>
          <w:tab w:val="left" w:pos="1838"/>
        </w:tabs>
        <w:spacing w:before="240" w:beforeAutospacing="0" w:after="240" w:afterAutospacing="0"/>
        <w:outlineLvl w:val="2"/>
        <w:rPr>
          <w:rFonts w:eastAsiaTheme="majorEastAsia" w:cstheme="majorBidi"/>
          <w:color w:val="104862" w:themeColor="accent1" w:themeShade="BF"/>
          <w:sz w:val="28"/>
          <w:szCs w:val="28"/>
          <w:lang w:val="en-US"/>
        </w:rPr>
      </w:pPr>
      <w:bookmarkStart w:id="12" w:name="_Toc20297"/>
      <w:r>
        <w:rPr>
          <w:rFonts w:hint="eastAsia" w:eastAsiaTheme="majorEastAsia" w:cstheme="majorBidi"/>
          <w:color w:val="104862" w:themeColor="accent1" w:themeShade="BF"/>
          <w:sz w:val="28"/>
          <w:szCs w:val="28"/>
          <w:lang w:val="en-US"/>
        </w:rPr>
        <w:t>3.1.3 自维护资源</w:t>
      </w:r>
      <w:bookmarkEnd w:id="12"/>
    </w:p>
    <w:p w14:paraId="7672ED9C">
      <w:pPr>
        <w:pStyle w:val="45"/>
        <w:rPr>
          <w:rFonts w:eastAsiaTheme="majorEastAsia"/>
          <w:lang w:val="en-US"/>
        </w:rPr>
      </w:pPr>
      <w:r>
        <w:rPr>
          <w:rFonts w:hint="eastAsia" w:eastAsiaTheme="majorEastAsia"/>
          <w:lang w:val="en-US"/>
        </w:rPr>
        <w:t>3.1.3.1主机资源</w:t>
      </w:r>
    </w:p>
    <w:p w14:paraId="32127814">
      <w:pPr>
        <w:pStyle w:val="45"/>
        <w:rPr>
          <w:rFonts w:eastAsiaTheme="majorEastAsia"/>
          <w:lang w:val="en-US"/>
        </w:rPr>
      </w:pPr>
      <w:r>
        <w:rPr>
          <w:rFonts w:hint="eastAsia" w:eastAsiaTheme="majorEastAsia"/>
          <w:lang w:val="en-US"/>
        </w:rPr>
        <w:t>3.1.3.2 Mysql</w:t>
      </w:r>
    </w:p>
    <w:p w14:paraId="09955B3B">
      <w:pPr>
        <w:pStyle w:val="45"/>
        <w:rPr>
          <w:rFonts w:eastAsiaTheme="majorEastAsia"/>
          <w:lang w:val="en-US"/>
        </w:rPr>
      </w:pPr>
      <w:r>
        <w:rPr>
          <w:rFonts w:hint="eastAsia" w:eastAsiaTheme="majorEastAsia"/>
          <w:lang w:val="en-US"/>
        </w:rPr>
        <w:t>3.1.3.3 Redis</w:t>
      </w:r>
    </w:p>
    <w:p w14:paraId="41D9903E">
      <w:pPr>
        <w:pStyle w:val="45"/>
        <w:rPr>
          <w:rFonts w:eastAsiaTheme="majorEastAsia"/>
          <w:lang w:val="en-US"/>
        </w:rPr>
      </w:pPr>
      <w:r>
        <w:rPr>
          <w:rFonts w:hint="eastAsia" w:eastAsiaTheme="majorEastAsia"/>
          <w:lang w:val="en-US"/>
        </w:rPr>
        <w:t>3.1.3.4 MongoDB</w:t>
      </w:r>
    </w:p>
    <w:p w14:paraId="527F8200">
      <w:pPr>
        <w:pStyle w:val="45"/>
        <w:rPr>
          <w:rFonts w:eastAsiaTheme="majorEastAsia"/>
          <w:lang w:val="en-US"/>
        </w:rPr>
      </w:pPr>
    </w:p>
    <w:p w14:paraId="00AB0DED">
      <w:pPr>
        <w:pStyle w:val="20"/>
        <w:tabs>
          <w:tab w:val="left" w:pos="1838"/>
        </w:tabs>
        <w:spacing w:before="240" w:beforeAutospacing="0" w:after="240" w:afterAutospacing="0"/>
        <w:rPr>
          <w:rFonts w:eastAsiaTheme="majorEastAsia" w:cstheme="majorBidi"/>
          <w:color w:val="104862" w:themeColor="accent1" w:themeShade="BF"/>
          <w:sz w:val="28"/>
          <w:szCs w:val="28"/>
          <w:lang w:val="en-US"/>
        </w:rPr>
      </w:pPr>
      <w:r>
        <w:rPr>
          <w:rFonts w:hint="eastAsia" w:eastAsiaTheme="majorEastAsia" w:cstheme="majorBidi"/>
          <w:color w:val="104862" w:themeColor="accent1" w:themeShade="BF"/>
          <w:sz w:val="28"/>
          <w:szCs w:val="28"/>
          <w:lang w:val="en-US"/>
        </w:rPr>
        <w:t>3.2 服务树</w:t>
      </w:r>
    </w:p>
    <w:p w14:paraId="3D41DAFF">
      <w:pPr>
        <w:pStyle w:val="20"/>
        <w:tabs>
          <w:tab w:val="left" w:pos="1838"/>
        </w:tabs>
        <w:spacing w:before="240" w:beforeAutospacing="0" w:after="240" w:afterAutospacing="0"/>
        <w:rPr>
          <w:rFonts w:eastAsiaTheme="majorEastAsia" w:cstheme="majorBidi"/>
          <w:color w:val="104862" w:themeColor="accent1" w:themeShade="BF"/>
          <w:sz w:val="28"/>
          <w:szCs w:val="28"/>
          <w:lang w:val="en-US"/>
        </w:rPr>
      </w:pPr>
      <w:r>
        <w:rPr>
          <w:rFonts w:hint="eastAsia" w:eastAsiaTheme="majorEastAsia" w:cstheme="majorBidi"/>
          <w:color w:val="104862" w:themeColor="accent1" w:themeShade="BF"/>
          <w:sz w:val="28"/>
          <w:szCs w:val="28"/>
          <w:lang w:val="en-US"/>
        </w:rPr>
        <w:t>3.2 时间机器</w:t>
      </w:r>
    </w:p>
    <w:p w14:paraId="227B2E53">
      <w:pPr>
        <w:pStyle w:val="20"/>
        <w:tabs>
          <w:tab w:val="left" w:pos="1838"/>
        </w:tabs>
        <w:spacing w:before="240" w:beforeAutospacing="0" w:after="240" w:afterAutospacing="0"/>
        <w:rPr>
          <w:rFonts w:eastAsiaTheme="majorEastAsia" w:cstheme="majorBidi"/>
          <w:color w:val="104862" w:themeColor="accent1" w:themeShade="BF"/>
          <w:sz w:val="28"/>
          <w:szCs w:val="28"/>
          <w:lang w:val="en-US"/>
        </w:rPr>
      </w:pPr>
      <w:r>
        <w:rPr>
          <w:rFonts w:hint="eastAsia" w:eastAsiaTheme="majorEastAsia" w:cstheme="majorBidi"/>
          <w:color w:val="104862" w:themeColor="accent1" w:themeShade="BF"/>
          <w:sz w:val="28"/>
          <w:szCs w:val="28"/>
          <w:lang w:val="en-US"/>
        </w:rPr>
        <w:t>3.2 资源操作</w:t>
      </w:r>
    </w:p>
    <w:p w14:paraId="6AACE23E">
      <w:pPr>
        <w:pStyle w:val="20"/>
        <w:tabs>
          <w:tab w:val="left" w:pos="1838"/>
        </w:tabs>
        <w:spacing w:before="240" w:beforeAutospacing="0" w:after="240" w:afterAutospacing="0"/>
        <w:rPr>
          <w:rFonts w:eastAsiaTheme="majorEastAsia" w:cstheme="majorBidi"/>
          <w:color w:val="104862" w:themeColor="accent1" w:themeShade="BF"/>
          <w:sz w:val="28"/>
          <w:szCs w:val="28"/>
          <w:lang w:val="en-US"/>
        </w:rPr>
      </w:pPr>
      <w:r>
        <w:rPr>
          <w:rFonts w:hint="eastAsia" w:eastAsiaTheme="majorEastAsia" w:cstheme="majorBidi"/>
          <w:color w:val="104862" w:themeColor="accent1" w:themeShade="BF"/>
          <w:sz w:val="28"/>
          <w:szCs w:val="28"/>
          <w:lang w:val="en-US"/>
        </w:rPr>
        <w:t>3.2 进阶</w:t>
      </w:r>
    </w:p>
    <w:p w14:paraId="0570584B">
      <w:pPr>
        <w:pStyle w:val="20"/>
        <w:numPr>
          <w:ilvl w:val="0"/>
          <w:numId w:val="4"/>
        </w:numPr>
        <w:tabs>
          <w:tab w:val="left" w:pos="1838"/>
        </w:tabs>
        <w:spacing w:before="240" w:beforeAutospacing="0" w:after="240" w:afterAutospacing="0"/>
        <w:rPr>
          <w:rFonts w:eastAsiaTheme="majorEastAsia" w:cstheme="majorBidi"/>
          <w:color w:val="104862" w:themeColor="accent1" w:themeShade="BF"/>
          <w:sz w:val="28"/>
          <w:szCs w:val="28"/>
          <w:lang w:val="en-US"/>
        </w:rPr>
      </w:pPr>
      <w:r>
        <w:rPr>
          <w:rFonts w:hint="eastAsia" w:eastAsiaTheme="majorEastAsia" w:cstheme="majorBidi"/>
          <w:color w:val="104862" w:themeColor="accent1" w:themeShade="BF"/>
          <w:sz w:val="28"/>
          <w:szCs w:val="28"/>
          <w:lang w:val="en-US"/>
        </w:rPr>
        <w:t>添加一个资源容管</w:t>
      </w:r>
    </w:p>
    <w:p w14:paraId="41F7DAB6">
      <w:pPr>
        <w:pStyle w:val="20"/>
        <w:numPr>
          <w:ilvl w:val="0"/>
          <w:numId w:val="4"/>
        </w:numPr>
        <w:tabs>
          <w:tab w:val="left" w:pos="1838"/>
        </w:tabs>
        <w:spacing w:before="240" w:beforeAutospacing="0" w:after="240" w:afterAutospacing="0"/>
        <w:rPr>
          <w:rFonts w:eastAsiaTheme="majorEastAsia" w:cstheme="majorBidi"/>
          <w:color w:val="104862" w:themeColor="accent1" w:themeShade="BF"/>
          <w:sz w:val="28"/>
          <w:szCs w:val="28"/>
          <w:lang w:val="en-US"/>
        </w:rPr>
      </w:pPr>
      <w:r>
        <w:rPr>
          <w:rFonts w:hint="eastAsia" w:eastAsiaTheme="majorEastAsia" w:cstheme="majorBidi"/>
          <w:color w:val="104862" w:themeColor="accent1" w:themeShade="BF"/>
          <w:sz w:val="28"/>
          <w:szCs w:val="28"/>
          <w:lang w:val="en-US"/>
        </w:rPr>
        <w:t>添加一类云</w:t>
      </w:r>
    </w:p>
    <w:p w14:paraId="5C8E4B10">
      <w:pPr>
        <w:pStyle w:val="20"/>
        <w:numPr>
          <w:ilvl w:val="0"/>
          <w:numId w:val="4"/>
        </w:numPr>
        <w:tabs>
          <w:tab w:val="left" w:pos="1838"/>
        </w:tabs>
        <w:spacing w:before="240" w:beforeAutospacing="0" w:after="240" w:afterAutospacing="0"/>
        <w:rPr>
          <w:rFonts w:eastAsiaTheme="majorEastAsia" w:cstheme="majorBidi"/>
          <w:color w:val="104862" w:themeColor="accent1" w:themeShade="BF"/>
          <w:sz w:val="28"/>
          <w:szCs w:val="28"/>
          <w:lang w:val="en-US"/>
        </w:rPr>
      </w:pPr>
      <w:r>
        <w:rPr>
          <w:rFonts w:hint="eastAsia" w:eastAsiaTheme="majorEastAsia" w:cstheme="majorBidi"/>
          <w:color w:val="104862" w:themeColor="accent1" w:themeShade="BF"/>
          <w:sz w:val="28"/>
          <w:szCs w:val="28"/>
          <w:lang w:val="en-US"/>
        </w:rPr>
        <w:t>跳板机的对接</w:t>
      </w:r>
    </w:p>
    <w:p w14:paraId="59E28193">
      <w:pPr>
        <w:pStyle w:val="20"/>
        <w:tabs>
          <w:tab w:val="left" w:pos="1838"/>
        </w:tabs>
        <w:spacing w:before="240" w:beforeAutospacing="0" w:after="240" w:afterAutospacing="0"/>
        <w:rPr>
          <w:rFonts w:eastAsiaTheme="majorEastAsia" w:cstheme="majorBidi"/>
          <w:color w:val="104862" w:themeColor="accent1" w:themeShade="BF"/>
          <w:sz w:val="28"/>
          <w:szCs w:val="28"/>
          <w:lang w:val="en-US"/>
        </w:rPr>
      </w:pPr>
    </w:p>
    <w:p w14:paraId="6191B94B">
      <w:pPr>
        <w:pStyle w:val="18"/>
        <w:rPr>
          <w:lang w:val="en-US"/>
        </w:rPr>
      </w:pPr>
    </w:p>
    <w:p w14:paraId="2E7E6ABB">
      <w:pPr>
        <w:pStyle w:val="18"/>
        <w:rPr>
          <w:lang w:val="en-US"/>
        </w:rPr>
      </w:pPr>
    </w:p>
    <w:p w14:paraId="42D164C5">
      <w:pPr>
        <w:pStyle w:val="18"/>
        <w:rPr>
          <w:lang w:val="en-US"/>
        </w:rPr>
      </w:pPr>
      <w:r>
        <w:rPr>
          <w:rFonts w:hint="eastAsia"/>
          <w:lang w:val="en-US"/>
        </w:rPr>
        <w:t>权限管理</w:t>
      </w:r>
    </w:p>
    <w:p w14:paraId="7613B56D">
      <w:pPr>
        <w:pStyle w:val="18"/>
        <w:numPr>
          <w:ilvl w:val="0"/>
          <w:numId w:val="5"/>
        </w:numPr>
        <w:rPr>
          <w:lang w:val="en-US"/>
        </w:rPr>
      </w:pPr>
      <w:r>
        <w:rPr>
          <w:rFonts w:hint="eastAsia"/>
          <w:lang w:val="en-US"/>
        </w:rPr>
        <w:t>监控</w:t>
      </w:r>
    </w:p>
    <w:p w14:paraId="6D240AF5">
      <w:pPr>
        <w:pStyle w:val="18"/>
        <w:numPr>
          <w:ilvl w:val="0"/>
          <w:numId w:val="5"/>
        </w:numPr>
        <w:rPr>
          <w:lang w:val="en-US"/>
        </w:rPr>
      </w:pPr>
      <w:r>
        <w:rPr>
          <w:rFonts w:hint="eastAsia"/>
          <w:lang w:val="en-US"/>
        </w:rPr>
        <w:t>发布（CI/CD）</w:t>
      </w:r>
    </w:p>
    <w:p w14:paraId="1AC55CA8">
      <w:pPr>
        <w:pStyle w:val="18"/>
        <w:numPr>
          <w:ilvl w:val="0"/>
          <w:numId w:val="5"/>
        </w:numPr>
        <w:rPr>
          <w:lang w:val="en-US"/>
        </w:rPr>
      </w:pPr>
      <w:r>
        <w:rPr>
          <w:rFonts w:hint="eastAsia"/>
          <w:lang w:val="en-US"/>
        </w:rPr>
        <w:t>故障自愈</w:t>
      </w:r>
    </w:p>
    <w:p w14:paraId="2080520E">
      <w:pPr>
        <w:pStyle w:val="18"/>
        <w:numPr>
          <w:ilvl w:val="0"/>
          <w:numId w:val="5"/>
        </w:numPr>
        <w:rPr>
          <w:lang w:val="en-US"/>
        </w:rPr>
      </w:pPr>
      <w:r>
        <w:rPr>
          <w:rFonts w:hint="eastAsia"/>
          <w:lang w:val="en-US"/>
        </w:rPr>
        <w:t>工单系统</w:t>
      </w:r>
    </w:p>
    <w:p w14:paraId="75D89F53">
      <w:pPr>
        <w:pStyle w:val="18"/>
        <w:numPr>
          <w:ilvl w:val="0"/>
          <w:numId w:val="5"/>
        </w:numPr>
        <w:rPr>
          <w:lang w:val="en-US"/>
        </w:rPr>
      </w:pPr>
      <w:r>
        <w:rPr>
          <w:rFonts w:hint="eastAsia"/>
          <w:lang w:val="en-US"/>
        </w:rPr>
        <w:t>流程系统（BPM）</w:t>
      </w:r>
    </w:p>
    <w:p w14:paraId="126534DB">
      <w:pPr>
        <w:pStyle w:val="18"/>
        <w:numPr>
          <w:ilvl w:val="0"/>
          <w:numId w:val="5"/>
        </w:numPr>
        <w:rPr>
          <w:lang w:val="en-US"/>
        </w:rPr>
      </w:pPr>
      <w:r>
        <w:rPr>
          <w:rFonts w:hint="eastAsia"/>
          <w:lang w:val="en-US"/>
        </w:rPr>
        <w:t>K8S管理平台</w:t>
      </w:r>
    </w:p>
    <w:p w14:paraId="4FA97938">
      <w:pPr>
        <w:pStyle w:val="18"/>
        <w:numPr>
          <w:ilvl w:val="0"/>
          <w:numId w:val="5"/>
        </w:numPr>
        <w:rPr>
          <w:lang w:val="en-US"/>
        </w:rPr>
      </w:pPr>
      <w:r>
        <w:rPr>
          <w:rFonts w:hint="eastAsia"/>
          <w:lang w:val="en-US"/>
        </w:rPr>
        <w:t>作业平台</w:t>
      </w:r>
    </w:p>
    <w:p w14:paraId="339C3402">
      <w:pPr>
        <w:pStyle w:val="18"/>
        <w:numPr>
          <w:ilvl w:val="0"/>
          <w:numId w:val="5"/>
        </w:numPr>
        <w:rPr>
          <w:lang w:val="en-US"/>
        </w:rPr>
      </w:pPr>
      <w:r>
        <w:rPr>
          <w:rFonts w:hint="eastAsia"/>
          <w:lang w:val="en-US"/>
        </w:rPr>
        <w:t>成本优化</w:t>
      </w:r>
    </w:p>
    <w:p w14:paraId="0A840254">
      <w:pPr>
        <w:pStyle w:val="18"/>
        <w:numPr>
          <w:ilvl w:val="0"/>
          <w:numId w:val="5"/>
        </w:numPr>
        <w:rPr>
          <w:lang w:val="en-US"/>
        </w:rPr>
      </w:pPr>
      <w:r>
        <w:rPr>
          <w:rFonts w:hint="eastAsia" w:ascii="宋体" w:hAnsi="宋体" w:eastAsia="宋体" w:cs="宋体"/>
          <w:lang w:val="en-US"/>
        </w:rPr>
        <w:t>系统维护</w:t>
      </w:r>
    </w:p>
    <w:p w14:paraId="0559FC94">
      <w:pPr>
        <w:pStyle w:val="18"/>
        <w:rPr>
          <w:lang w:val="en-US"/>
        </w:rPr>
      </w:pPr>
    </w:p>
    <w:p w14:paraId="683B65BF">
      <w:pPr>
        <w:pStyle w:val="18"/>
        <w:numPr>
          <w:ilvl w:val="0"/>
          <w:numId w:val="6"/>
        </w:numPr>
        <w:rPr>
          <w:lang w:val="en-US"/>
        </w:rPr>
      </w:pPr>
      <w:r>
        <w:rPr>
          <w:rFonts w:hint="eastAsia"/>
          <w:lang w:val="en-US"/>
        </w:rPr>
        <w:t>连接器</w:t>
      </w:r>
    </w:p>
    <w:p w14:paraId="49BB4221">
      <w:pPr>
        <w:pStyle w:val="18"/>
        <w:rPr>
          <w:lang w:val="en-US"/>
        </w:rPr>
      </w:pPr>
    </w:p>
    <w:p w14:paraId="6D3E5AD8">
      <w:pPr>
        <w:pStyle w:val="18"/>
        <w:rPr>
          <w:lang w:val="en-US"/>
        </w:rPr>
      </w:pPr>
    </w:p>
    <w:p w14:paraId="7962126B">
      <w:pPr>
        <w:pStyle w:val="18"/>
        <w:rPr>
          <w:lang w:val="en-US"/>
        </w:rPr>
      </w:pPr>
      <w:bookmarkStart w:id="13" w:name="_GoBack"/>
      <w:bookmarkEnd w:id="13"/>
    </w:p>
    <w:sectPr>
      <w:headerReference r:id="rId5" w:type="default"/>
      <w:footerReference r:id="rId6" w:type="default"/>
      <w:pgSz w:w="12240" w:h="15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 Light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eorgia">
    <w:panose1 w:val="02040502050405090303"/>
    <w:charset w:val="00"/>
    <w:family w:val="roman"/>
    <w:pitch w:val="default"/>
    <w:sig w:usb0="00000287" w:usb1="00000000" w:usb2="00000000" w:usb3="00000000" w:csb0="2000009F" w:csb1="00000000"/>
  </w:font>
  <w:font w:name="Symbol">
    <w:altName w:val="Kingsoft Sign"/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Wingdings">
    <w:panose1 w:val="05000000000000000000"/>
    <w:charset w:val="4D"/>
    <w:family w:val="decorative"/>
    <w:pitch w:val="default"/>
    <w:sig w:usb0="00000000" w:usb1="00000000" w:usb2="00000000" w:usb3="00000000" w:csb0="80000000" w:csb1="00000000"/>
  </w:font>
  <w:font w:name="Consolas">
    <w:altName w:val="苹方-简"/>
    <w:panose1 w:val="020B0609020204030204"/>
    <w:charset w:val="00"/>
    <w:family w:val="modern"/>
    <w:pitch w:val="default"/>
    <w:sig w:usb0="00000000" w:usb1="00000000" w:usb2="00000009" w:usb3="00000000" w:csb0="0000019F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iragino Sans CNS">
    <w:panose1 w:val="020B0300000000000000"/>
    <w:charset w:val="88"/>
    <w:family w:val="auto"/>
    <w:pitch w:val="default"/>
    <w:sig w:usb0="00000001" w:usb1="1A0F1900" w:usb2="00000016" w:usb3="00000000" w:csb0="00120005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2"/>
      <w:tblW w:w="5000" w:type="pct"/>
      <w:tblInd w:w="0" w:type="dxa"/>
      <w:tblLayout w:type="autofit"/>
      <w:tblCellMar>
        <w:top w:w="115" w:type="dxa"/>
        <w:left w:w="115" w:type="dxa"/>
        <w:bottom w:w="115" w:type="dxa"/>
        <w:right w:w="115" w:type="dxa"/>
      </w:tblCellMar>
    </w:tblPr>
    <w:tblGrid>
      <w:gridCol w:w="9110"/>
      <w:gridCol w:w="480"/>
    </w:tblGrid>
    <w:tr w14:paraId="7A0D5778">
      <w:trPr>
        <w:trHeight w:val="28" w:hRule="atLeast"/>
      </w:trPr>
      <w:tc>
        <w:tcPr>
          <w:tcW w:w="8892" w:type="dxa"/>
          <w:vAlign w:val="center"/>
        </w:tcPr>
        <w:sdt>
          <w:sdtPr>
            <w:rPr>
              <w:rFonts w:hint="eastAsia" w:ascii="Georgia" w:hAnsi="Georgia" w:eastAsia="Times New Roman"/>
              <w:color w:val="333333"/>
              <w:spacing w:val="3"/>
              <w:sz w:val="21"/>
              <w:szCs w:val="21"/>
              <w:shd w:val="clear" w:color="auto" w:fill="FFFFFF"/>
            </w:rPr>
            <w:alias w:val="Author"/>
            <w:id w:val="1534539408"/>
            <w:placeholder>
              <w:docPart w:val="AF3CF3DF5538164A8D691DCBC28ED33F"/>
            </w:placeholder>
            <w:text/>
          </w:sdtPr>
          <w:sdtEndPr>
            <w:rPr>
              <w:rFonts w:hint="eastAsia" w:ascii="Georgia" w:hAnsi="Georgia" w:eastAsia="Times New Roman"/>
              <w:color w:val="333333"/>
              <w:spacing w:val="3"/>
              <w:sz w:val="21"/>
              <w:szCs w:val="21"/>
              <w:shd w:val="clear" w:color="auto" w:fill="FFFFFF"/>
            </w:rPr>
          </w:sdtEndPr>
          <w:sdtContent>
            <w:p w14:paraId="6597E68B">
              <w:pPr>
                <w:pStyle w:val="16"/>
                <w:ind w:right="110"/>
                <w:jc w:val="right"/>
                <w:rPr>
                  <w:caps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</w:pPr>
              <w:r>
                <w:rPr>
                  <w:rFonts w:hint="eastAsia" w:ascii="Georgia" w:hAnsi="Georgia" w:eastAsia="Times New Roman"/>
                  <w:color w:val="333333"/>
                  <w:spacing w:val="3"/>
                  <w:sz w:val="21"/>
                  <w:szCs w:val="21"/>
                  <w:shd w:val="clear" w:color="auto" w:fill="FFFFFF"/>
                </w:rPr>
                <w:t>OPEN-C3</w:t>
              </w:r>
              <w:r>
                <w:rPr>
                  <w:rFonts w:hint="eastAsia" w:ascii="宋体" w:hAnsi="宋体" w:cs="宋体"/>
                  <w:color w:val="333333"/>
                  <w:spacing w:val="3"/>
                  <w:sz w:val="21"/>
                  <w:szCs w:val="21"/>
                  <w:shd w:val="clear" w:color="auto" w:fill="FFFFFF"/>
                </w:rPr>
                <w:t>为解决</w:t>
              </w:r>
              <w:r>
                <w:rPr>
                  <w:rFonts w:hint="eastAsia" w:ascii="Georgia" w:hAnsi="Georgia" w:eastAsia="Times New Roman"/>
                  <w:color w:val="333333"/>
                  <w:spacing w:val="3"/>
                  <w:sz w:val="21"/>
                  <w:szCs w:val="21"/>
                  <w:shd w:val="clear" w:color="auto" w:fill="FFFFFF"/>
                </w:rPr>
                <w:t>CI/CD/CO</w:t>
              </w:r>
              <w:r>
                <w:rPr>
                  <w:rFonts w:hint="eastAsia" w:ascii="宋体" w:hAnsi="宋体" w:cs="宋体"/>
                  <w:color w:val="333333"/>
                  <w:spacing w:val="3"/>
                  <w:sz w:val="21"/>
                  <w:szCs w:val="21"/>
                  <w:shd w:val="clear" w:color="auto" w:fill="FFFFFF"/>
                </w:rPr>
                <w:t>而生</w:t>
              </w:r>
            </w:p>
          </w:sdtContent>
        </w:sdt>
      </w:tc>
      <w:tc>
        <w:tcPr>
          <w:tcW w:w="468" w:type="dxa"/>
          <w:shd w:val="clear" w:color="auto" w:fill="E97132" w:themeFill="accent2"/>
          <w:vAlign w:val="center"/>
        </w:tcPr>
        <w:p w14:paraId="0F7441CF">
          <w:pPr>
            <w:pStyle w:val="15"/>
            <w:tabs>
              <w:tab w:val="clear" w:pos="4680"/>
              <w:tab w:val="clear" w:pos="9360"/>
            </w:tabs>
            <w:jc w:val="center"/>
            <w:rPr>
              <w:color w:val="FFFFFF" w:themeColor="background1"/>
              <w14:textFill>
                <w14:solidFill>
                  <w14:schemeClr w14:val="bg1"/>
                </w14:solidFill>
              </w14:textFill>
            </w:rPr>
          </w:pPr>
          <w:r>
            <w:rPr>
              <w:color w:val="FFFFFF" w:themeColor="background1"/>
              <w14:textFill>
                <w14:solidFill>
                  <w14:schemeClr w14:val="bg1"/>
                </w14:solidFill>
              </w14:textFill>
            </w:rPr>
            <w:fldChar w:fldCharType="begin"/>
          </w:r>
          <w:r>
            <w:rPr>
              <w:color w:val="FFFFFF" w:themeColor="background1"/>
              <w14:textFill>
                <w14:solidFill>
                  <w14:schemeClr w14:val="bg1"/>
                </w14:solidFill>
              </w14:textFill>
            </w:rPr>
            <w:instrText xml:space="preserve"> PAGE   \* MERGEFORMAT </w:instrText>
          </w:r>
          <w:r>
            <w:rPr>
              <w:color w:val="FFFFFF" w:themeColor="background1"/>
              <w14:textFill>
                <w14:solidFill>
                  <w14:schemeClr w14:val="bg1"/>
                </w14:solidFill>
              </w14:textFill>
            </w:rPr>
            <w:fldChar w:fldCharType="separate"/>
          </w:r>
          <w:r>
            <w:rPr>
              <w:color w:val="FFFFFF" w:themeColor="background1"/>
              <w14:textFill>
                <w14:solidFill>
                  <w14:schemeClr w14:val="bg1"/>
                </w14:solidFill>
              </w14:textFill>
            </w:rPr>
            <w:t>2</w:t>
          </w:r>
          <w:r>
            <w:rPr>
              <w:color w:val="FFFFFF" w:themeColor="background1"/>
              <w14:textFill>
                <w14:solidFill>
                  <w14:schemeClr w14:val="bg1"/>
                </w14:solidFill>
              </w14:textFill>
            </w:rPr>
            <w:fldChar w:fldCharType="end"/>
          </w:r>
        </w:p>
      </w:tc>
    </w:tr>
  </w:tbl>
  <w:p w14:paraId="6CE19C6A">
    <w:pPr>
      <w:pStyle w:val="1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6" w:lineRule="auto"/>
      </w:pPr>
      <w:r>
        <w:separator/>
      </w:r>
    </w:p>
  </w:footnote>
  <w:footnote w:type="continuationSeparator" w:id="1">
    <w:p>
      <w:pPr>
        <w:spacing w:before="0" w:after="0" w:line="25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2"/>
      <w:tblW w:w="6514" w:type="pct"/>
      <w:jc w:val="center"/>
      <w:tblLayout w:type="autofit"/>
      <w:tblCellMar>
        <w:top w:w="144" w:type="dxa"/>
        <w:left w:w="115" w:type="dxa"/>
        <w:bottom w:w="144" w:type="dxa"/>
        <w:right w:w="115" w:type="dxa"/>
      </w:tblCellMar>
    </w:tblPr>
    <w:tblGrid>
      <w:gridCol w:w="7705"/>
      <w:gridCol w:w="4789"/>
    </w:tblGrid>
    <w:tr w14:paraId="0CAF50B6">
      <w:trPr>
        <w:jc w:val="center"/>
      </w:trPr>
      <w:tc>
        <w:tcPr>
          <w:tcW w:w="7521" w:type="dxa"/>
          <w:shd w:val="clear" w:color="auto" w:fill="E97132" w:themeFill="accent2"/>
          <w:vAlign w:val="center"/>
        </w:tcPr>
        <w:p w14:paraId="54825CDD">
          <w:pPr>
            <w:pStyle w:val="16"/>
            <w:tabs>
              <w:tab w:val="clear" w:pos="4680"/>
              <w:tab w:val="clear" w:pos="9360"/>
            </w:tabs>
            <w:rPr>
              <w:caps/>
              <w:color w:val="FFFFFF" w:themeColor="background1"/>
              <w:sz w:val="18"/>
              <w:szCs w:val="18"/>
              <w:lang w:val="en-US"/>
              <w14:textFill>
                <w14:solidFill>
                  <w14:schemeClr w14:val="bg1"/>
                </w14:solidFill>
              </w14:textFill>
            </w:rPr>
          </w:pPr>
          <w:r>
            <w:rPr>
              <w:rFonts w:hint="eastAsia"/>
              <w:caps/>
              <w:color w:val="FFFFFF" w:themeColor="background1"/>
              <w:sz w:val="18"/>
              <w:szCs w:val="18"/>
              <w14:textFill>
                <w14:solidFill>
                  <w14:schemeClr w14:val="bg1">
                    <w14:alpha w14:val="16000"/>
                  </w14:schemeClr>
                </w14:solidFill>
              </w14:textFill>
            </w:rPr>
            <w:t>Open</w:t>
          </w:r>
          <w:r>
            <w:rPr>
              <w:caps/>
              <w:color w:val="FFFFFF" w:themeColor="background1"/>
              <w:sz w:val="18"/>
              <w:szCs w:val="18"/>
              <w:lang w:val="en-US"/>
              <w14:textFill>
                <w14:solidFill>
                  <w14:schemeClr w14:val="bg1">
                    <w14:alpha w14:val="16000"/>
                  </w14:schemeClr>
                </w14:solidFill>
              </w14:textFill>
            </w:rPr>
            <w:t>-C3</w:t>
          </w:r>
          <w:r>
            <w:rPr>
              <w:rFonts w:hint="eastAsia"/>
              <w:caps/>
              <w:color w:val="FFFFFF" w:themeColor="background1"/>
              <w:sz w:val="18"/>
              <w:szCs w:val="18"/>
              <w:lang w:val="en-US"/>
              <w14:textFill>
                <w14:solidFill>
                  <w14:schemeClr w14:val="bg1">
                    <w14:alpha w14:val="16000"/>
                  </w14:schemeClr>
                </w14:solidFill>
              </w14:textFill>
            </w:rPr>
            <w:t>使用指南</w:t>
          </w:r>
        </w:p>
      </w:tc>
      <w:sdt>
        <w:sdtPr>
          <w:rPr>
            <w:caps/>
            <w:color w:val="FFFFFF" w:themeColor="background1"/>
            <w:sz w:val="18"/>
            <w:szCs w:val="18"/>
            <w14:textFill>
              <w14:solidFill>
                <w14:schemeClr w14:val="bg1"/>
              </w14:solidFill>
            </w14:textFill>
          </w:rPr>
          <w:alias w:val="Date"/>
          <w:id w:val="-1"/>
          <w:placeholder>
            <w:docPart w:val="8ACAD30D66E0D748A2DE781EE291403B"/>
          </w:placeholder>
          <w:date w:fullDate="2024-08-06T00:00:00Z">
            <w:dateFormat w:val="MM/dd/yyyy"/>
            <w:lid w:val="en-US"/>
            <w:storeMappedDataAs w:val="datetime"/>
            <w:calendar w:val="gregorian"/>
          </w:date>
        </w:sdtPr>
        <w:sdtEndPr>
          <w:rPr>
            <w:caps/>
            <w:color w:val="FFFFFF" w:themeColor="background1"/>
            <w:sz w:val="18"/>
            <w:szCs w:val="18"/>
            <w14:textFill>
              <w14:solidFill>
                <w14:schemeClr w14:val="bg1"/>
              </w14:solidFill>
            </w14:textFill>
          </w:rPr>
        </w:sdtEndPr>
        <w:sdtContent>
          <w:tc>
            <w:tcPr>
              <w:tcW w:w="4674" w:type="dxa"/>
              <w:shd w:val="clear" w:color="auto" w:fill="E97132" w:themeFill="accent2"/>
              <w:vAlign w:val="center"/>
            </w:tcPr>
            <w:p w14:paraId="28317702">
              <w:pPr>
                <w:pStyle w:val="16"/>
                <w:tabs>
                  <w:tab w:val="clear" w:pos="4680"/>
                  <w:tab w:val="clear" w:pos="9360"/>
                </w:tabs>
                <w:jc w:val="right"/>
                <w:rPr>
                  <w:caps/>
                  <w:color w:val="FFFFFF" w:themeColor="background1"/>
                  <w:sz w:val="18"/>
                  <w:szCs w:val="18"/>
                  <w14:textFill>
                    <w14:solidFill>
                      <w14:schemeClr w14:val="bg1"/>
                    </w14:solidFill>
                  </w14:textFill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  <w:lang w:val="en-US"/>
                  <w14:textFill>
                    <w14:solidFill>
                      <w14:schemeClr w14:val="bg1"/>
                    </w14:solidFill>
                  </w14:textFill>
                </w:rPr>
                <w:t>08/06/2024</w:t>
              </w:r>
            </w:p>
          </w:tc>
        </w:sdtContent>
      </w:sdt>
    </w:tr>
    <w:tr w14:paraId="6A43EDCF">
      <w:trPr>
        <w:trHeight w:val="81" w:hRule="exact"/>
        <w:jc w:val="center"/>
      </w:trPr>
      <w:tc>
        <w:tcPr>
          <w:tcW w:w="7521" w:type="dxa"/>
          <w:shd w:val="clear" w:color="auto" w:fill="156082" w:themeFill="accent1"/>
          <w:tcMar>
            <w:top w:w="0" w:type="dxa"/>
            <w:bottom w:w="0" w:type="dxa"/>
          </w:tcMar>
        </w:tcPr>
        <w:p w14:paraId="3CB80672">
          <w:pPr>
            <w:pStyle w:val="16"/>
            <w:tabs>
              <w:tab w:val="clear" w:pos="4680"/>
              <w:tab w:val="clear" w:pos="9360"/>
            </w:tabs>
            <w:rPr>
              <w:caps/>
              <w:color w:val="FFFFFF" w:themeColor="background1"/>
              <w:sz w:val="18"/>
              <w:szCs w:val="18"/>
              <w14:textFill>
                <w14:solidFill>
                  <w14:schemeClr w14:val="bg1"/>
                </w14:solidFill>
              </w14:textFill>
            </w:rPr>
          </w:pPr>
        </w:p>
      </w:tc>
      <w:tc>
        <w:tcPr>
          <w:tcW w:w="4674" w:type="dxa"/>
          <w:shd w:val="clear" w:color="auto" w:fill="156082" w:themeFill="accent1"/>
          <w:tcMar>
            <w:top w:w="0" w:type="dxa"/>
            <w:bottom w:w="0" w:type="dxa"/>
          </w:tcMar>
        </w:tcPr>
        <w:p w14:paraId="7ADC2352">
          <w:pPr>
            <w:pStyle w:val="16"/>
            <w:tabs>
              <w:tab w:val="clear" w:pos="4680"/>
              <w:tab w:val="clear" w:pos="9360"/>
            </w:tabs>
            <w:rPr>
              <w:caps/>
              <w:color w:val="FFFFFF" w:themeColor="background1"/>
              <w:sz w:val="18"/>
              <w:szCs w:val="18"/>
              <w14:textFill>
                <w14:solidFill>
                  <w14:schemeClr w14:val="bg1"/>
                </w14:solidFill>
              </w14:textFill>
            </w:rPr>
          </w:pPr>
        </w:p>
      </w:tc>
    </w:tr>
  </w:tbl>
  <w:p w14:paraId="4B070321">
    <w:pPr>
      <w:pStyle w:val="1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E843767"/>
    <w:multiLevelType w:val="multilevel"/>
    <w:tmpl w:val="2E843767"/>
    <w:lvl w:ilvl="0" w:tentative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">
    <w:nsid w:val="31D32E10"/>
    <w:multiLevelType w:val="multilevel"/>
    <w:tmpl w:val="31D32E10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39313D7C"/>
    <w:multiLevelType w:val="multilevel"/>
    <w:tmpl w:val="39313D7C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53727FE3"/>
    <w:multiLevelType w:val="multilevel"/>
    <w:tmpl w:val="53727FE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>
    <w:nsid w:val="5A7B61E0"/>
    <w:multiLevelType w:val="singleLevel"/>
    <w:tmpl w:val="5A7B61E0"/>
    <w:lvl w:ilvl="0" w:tentative="0">
      <w:start w:val="5"/>
      <w:numFmt w:val="decimal"/>
      <w:suff w:val="space"/>
      <w:lvlText w:val="%1."/>
      <w:lvlJc w:val="left"/>
    </w:lvl>
  </w:abstractNum>
  <w:abstractNum w:abstractNumId="5">
    <w:nsid w:val="7C05255C"/>
    <w:multiLevelType w:val="multilevel"/>
    <w:tmpl w:val="7C05255C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2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6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zUwYzNjY2JmOWQwNzA5OGE5OTM4ODhkMTkyNjBjY2YifQ=="/>
  </w:docVars>
  <w:rsids>
    <w:rsidRoot w:val="007761AE"/>
    <w:rsid w:val="000028D7"/>
    <w:rsid w:val="00002E78"/>
    <w:rsid w:val="000044CC"/>
    <w:rsid w:val="000050D9"/>
    <w:rsid w:val="000254C9"/>
    <w:rsid w:val="000356AD"/>
    <w:rsid w:val="000366DF"/>
    <w:rsid w:val="00043938"/>
    <w:rsid w:val="00053D10"/>
    <w:rsid w:val="00055387"/>
    <w:rsid w:val="00057BA5"/>
    <w:rsid w:val="00057D3F"/>
    <w:rsid w:val="00057E34"/>
    <w:rsid w:val="00093268"/>
    <w:rsid w:val="000952BD"/>
    <w:rsid w:val="000A3AA7"/>
    <w:rsid w:val="000A7E6A"/>
    <w:rsid w:val="000D131F"/>
    <w:rsid w:val="000D194A"/>
    <w:rsid w:val="000D1DD5"/>
    <w:rsid w:val="000D5A70"/>
    <w:rsid w:val="000D7920"/>
    <w:rsid w:val="000E7C6A"/>
    <w:rsid w:val="000F0F5F"/>
    <w:rsid w:val="001026C8"/>
    <w:rsid w:val="00111705"/>
    <w:rsid w:val="0011396F"/>
    <w:rsid w:val="0012671F"/>
    <w:rsid w:val="0012748B"/>
    <w:rsid w:val="0013113C"/>
    <w:rsid w:val="0013265B"/>
    <w:rsid w:val="001327B4"/>
    <w:rsid w:val="0013781E"/>
    <w:rsid w:val="00142339"/>
    <w:rsid w:val="00143B89"/>
    <w:rsid w:val="00145518"/>
    <w:rsid w:val="00152ABB"/>
    <w:rsid w:val="00152ABF"/>
    <w:rsid w:val="0015644A"/>
    <w:rsid w:val="0016570D"/>
    <w:rsid w:val="001807FE"/>
    <w:rsid w:val="0018339F"/>
    <w:rsid w:val="00187342"/>
    <w:rsid w:val="00192EE0"/>
    <w:rsid w:val="001959BF"/>
    <w:rsid w:val="001A1C66"/>
    <w:rsid w:val="001A1D82"/>
    <w:rsid w:val="001A25F0"/>
    <w:rsid w:val="001B34CE"/>
    <w:rsid w:val="001C3860"/>
    <w:rsid w:val="001D1C3D"/>
    <w:rsid w:val="001D20D6"/>
    <w:rsid w:val="001E1C3E"/>
    <w:rsid w:val="001E77CB"/>
    <w:rsid w:val="00203AA8"/>
    <w:rsid w:val="00212E3A"/>
    <w:rsid w:val="0022426C"/>
    <w:rsid w:val="00230636"/>
    <w:rsid w:val="002306B3"/>
    <w:rsid w:val="00231AF1"/>
    <w:rsid w:val="002364F5"/>
    <w:rsid w:val="00252363"/>
    <w:rsid w:val="00255669"/>
    <w:rsid w:val="00256FC3"/>
    <w:rsid w:val="002638A4"/>
    <w:rsid w:val="00271D8C"/>
    <w:rsid w:val="00281365"/>
    <w:rsid w:val="002920E9"/>
    <w:rsid w:val="00294EAF"/>
    <w:rsid w:val="002A325E"/>
    <w:rsid w:val="002A71B8"/>
    <w:rsid w:val="002B7CA1"/>
    <w:rsid w:val="002C0646"/>
    <w:rsid w:val="002D2643"/>
    <w:rsid w:val="002D53E3"/>
    <w:rsid w:val="002D6788"/>
    <w:rsid w:val="002E36E0"/>
    <w:rsid w:val="00300548"/>
    <w:rsid w:val="00302882"/>
    <w:rsid w:val="00310CEA"/>
    <w:rsid w:val="00311AFA"/>
    <w:rsid w:val="003133A0"/>
    <w:rsid w:val="0031369F"/>
    <w:rsid w:val="00314708"/>
    <w:rsid w:val="00315CB4"/>
    <w:rsid w:val="00317CEB"/>
    <w:rsid w:val="0032230E"/>
    <w:rsid w:val="00323EFC"/>
    <w:rsid w:val="0033076B"/>
    <w:rsid w:val="00334A80"/>
    <w:rsid w:val="0033582A"/>
    <w:rsid w:val="003360BD"/>
    <w:rsid w:val="003417BB"/>
    <w:rsid w:val="00354F7E"/>
    <w:rsid w:val="00357446"/>
    <w:rsid w:val="00365D8A"/>
    <w:rsid w:val="00366604"/>
    <w:rsid w:val="003668E0"/>
    <w:rsid w:val="00372CBF"/>
    <w:rsid w:val="00377E22"/>
    <w:rsid w:val="0038399D"/>
    <w:rsid w:val="00392404"/>
    <w:rsid w:val="003A7336"/>
    <w:rsid w:val="003B7AA3"/>
    <w:rsid w:val="003D278E"/>
    <w:rsid w:val="003D62C9"/>
    <w:rsid w:val="003D6AEF"/>
    <w:rsid w:val="003E146C"/>
    <w:rsid w:val="003E7EC4"/>
    <w:rsid w:val="003F1535"/>
    <w:rsid w:val="0041046A"/>
    <w:rsid w:val="00410638"/>
    <w:rsid w:val="004142BC"/>
    <w:rsid w:val="004174D0"/>
    <w:rsid w:val="004205E5"/>
    <w:rsid w:val="00426277"/>
    <w:rsid w:val="00426DEF"/>
    <w:rsid w:val="00430DCF"/>
    <w:rsid w:val="00453EBD"/>
    <w:rsid w:val="00455E65"/>
    <w:rsid w:val="004647C2"/>
    <w:rsid w:val="00467EA5"/>
    <w:rsid w:val="004759F8"/>
    <w:rsid w:val="00487E0D"/>
    <w:rsid w:val="00496DA9"/>
    <w:rsid w:val="004A4C0B"/>
    <w:rsid w:val="004A781C"/>
    <w:rsid w:val="004A7D82"/>
    <w:rsid w:val="004B3F3E"/>
    <w:rsid w:val="004C603F"/>
    <w:rsid w:val="004D732A"/>
    <w:rsid w:val="004E0453"/>
    <w:rsid w:val="004E163F"/>
    <w:rsid w:val="004E3D41"/>
    <w:rsid w:val="004E7727"/>
    <w:rsid w:val="0051067E"/>
    <w:rsid w:val="00513D64"/>
    <w:rsid w:val="00517BA1"/>
    <w:rsid w:val="00521B0A"/>
    <w:rsid w:val="005273B6"/>
    <w:rsid w:val="00532251"/>
    <w:rsid w:val="00535860"/>
    <w:rsid w:val="00535F08"/>
    <w:rsid w:val="00551A42"/>
    <w:rsid w:val="00551B62"/>
    <w:rsid w:val="0055523D"/>
    <w:rsid w:val="00555A18"/>
    <w:rsid w:val="0056073B"/>
    <w:rsid w:val="00561CBB"/>
    <w:rsid w:val="0056205F"/>
    <w:rsid w:val="00575734"/>
    <w:rsid w:val="005839F1"/>
    <w:rsid w:val="00585747"/>
    <w:rsid w:val="00593C85"/>
    <w:rsid w:val="005A7262"/>
    <w:rsid w:val="005A781B"/>
    <w:rsid w:val="005A7C9D"/>
    <w:rsid w:val="005B5F9D"/>
    <w:rsid w:val="005C0DF9"/>
    <w:rsid w:val="005C6022"/>
    <w:rsid w:val="005C6E94"/>
    <w:rsid w:val="005C76D9"/>
    <w:rsid w:val="005C7B95"/>
    <w:rsid w:val="005D1472"/>
    <w:rsid w:val="005D342E"/>
    <w:rsid w:val="005E249B"/>
    <w:rsid w:val="005E708A"/>
    <w:rsid w:val="005F0805"/>
    <w:rsid w:val="005F41D2"/>
    <w:rsid w:val="00611E98"/>
    <w:rsid w:val="006130B9"/>
    <w:rsid w:val="00616BFB"/>
    <w:rsid w:val="00617BBE"/>
    <w:rsid w:val="0062251B"/>
    <w:rsid w:val="00627437"/>
    <w:rsid w:val="0064136C"/>
    <w:rsid w:val="00644BA9"/>
    <w:rsid w:val="00655220"/>
    <w:rsid w:val="0066344A"/>
    <w:rsid w:val="006678CD"/>
    <w:rsid w:val="00672999"/>
    <w:rsid w:val="006740FC"/>
    <w:rsid w:val="00676444"/>
    <w:rsid w:val="00681D2C"/>
    <w:rsid w:val="006826E9"/>
    <w:rsid w:val="00694443"/>
    <w:rsid w:val="006B7E21"/>
    <w:rsid w:val="006C3170"/>
    <w:rsid w:val="006C35A4"/>
    <w:rsid w:val="006C3EDE"/>
    <w:rsid w:val="006C447D"/>
    <w:rsid w:val="006D103F"/>
    <w:rsid w:val="006D69D2"/>
    <w:rsid w:val="006E0585"/>
    <w:rsid w:val="006F2B89"/>
    <w:rsid w:val="0070450A"/>
    <w:rsid w:val="00705439"/>
    <w:rsid w:val="00711A29"/>
    <w:rsid w:val="007169ED"/>
    <w:rsid w:val="00721299"/>
    <w:rsid w:val="0072722E"/>
    <w:rsid w:val="00756FA8"/>
    <w:rsid w:val="007572CA"/>
    <w:rsid w:val="00761954"/>
    <w:rsid w:val="00766337"/>
    <w:rsid w:val="00767333"/>
    <w:rsid w:val="00772ABA"/>
    <w:rsid w:val="007760CA"/>
    <w:rsid w:val="007761AE"/>
    <w:rsid w:val="00792ECD"/>
    <w:rsid w:val="00793E65"/>
    <w:rsid w:val="00796593"/>
    <w:rsid w:val="007A13CE"/>
    <w:rsid w:val="007A1748"/>
    <w:rsid w:val="007A4C34"/>
    <w:rsid w:val="007B167A"/>
    <w:rsid w:val="007B3DA3"/>
    <w:rsid w:val="007B4462"/>
    <w:rsid w:val="007B49DD"/>
    <w:rsid w:val="007C4A91"/>
    <w:rsid w:val="007D1755"/>
    <w:rsid w:val="007D4D3A"/>
    <w:rsid w:val="007D5335"/>
    <w:rsid w:val="007D7540"/>
    <w:rsid w:val="007E19BC"/>
    <w:rsid w:val="007E7716"/>
    <w:rsid w:val="007F0A1D"/>
    <w:rsid w:val="007F2CF5"/>
    <w:rsid w:val="007F48FA"/>
    <w:rsid w:val="0080554E"/>
    <w:rsid w:val="00812578"/>
    <w:rsid w:val="008152B9"/>
    <w:rsid w:val="00822FA9"/>
    <w:rsid w:val="00825FFF"/>
    <w:rsid w:val="00831A4A"/>
    <w:rsid w:val="00835E81"/>
    <w:rsid w:val="00843446"/>
    <w:rsid w:val="00845882"/>
    <w:rsid w:val="0084747E"/>
    <w:rsid w:val="00857840"/>
    <w:rsid w:val="008603BB"/>
    <w:rsid w:val="00867371"/>
    <w:rsid w:val="00870729"/>
    <w:rsid w:val="00881A21"/>
    <w:rsid w:val="0088322C"/>
    <w:rsid w:val="0088667F"/>
    <w:rsid w:val="00891E1F"/>
    <w:rsid w:val="008B0DF3"/>
    <w:rsid w:val="008C2915"/>
    <w:rsid w:val="008C4D15"/>
    <w:rsid w:val="008C6DB1"/>
    <w:rsid w:val="008E12CB"/>
    <w:rsid w:val="008E1B68"/>
    <w:rsid w:val="008E4969"/>
    <w:rsid w:val="008E6860"/>
    <w:rsid w:val="008E7B4B"/>
    <w:rsid w:val="008F7798"/>
    <w:rsid w:val="0090612A"/>
    <w:rsid w:val="009150DA"/>
    <w:rsid w:val="00916B97"/>
    <w:rsid w:val="0093183C"/>
    <w:rsid w:val="00952F5E"/>
    <w:rsid w:val="00955D8C"/>
    <w:rsid w:val="00962C33"/>
    <w:rsid w:val="00964E74"/>
    <w:rsid w:val="00965E0A"/>
    <w:rsid w:val="0097039B"/>
    <w:rsid w:val="00970A62"/>
    <w:rsid w:val="00994F1A"/>
    <w:rsid w:val="009C37EA"/>
    <w:rsid w:val="009C396A"/>
    <w:rsid w:val="009C6E6C"/>
    <w:rsid w:val="009D2D3A"/>
    <w:rsid w:val="009D5C12"/>
    <w:rsid w:val="009E25BC"/>
    <w:rsid w:val="009E47CB"/>
    <w:rsid w:val="009E6857"/>
    <w:rsid w:val="009F2E10"/>
    <w:rsid w:val="00A11779"/>
    <w:rsid w:val="00A11E19"/>
    <w:rsid w:val="00A147A9"/>
    <w:rsid w:val="00A152F6"/>
    <w:rsid w:val="00A27FF4"/>
    <w:rsid w:val="00A30797"/>
    <w:rsid w:val="00A508AE"/>
    <w:rsid w:val="00A52C6E"/>
    <w:rsid w:val="00A53184"/>
    <w:rsid w:val="00A546C0"/>
    <w:rsid w:val="00A56835"/>
    <w:rsid w:val="00A74765"/>
    <w:rsid w:val="00A7647C"/>
    <w:rsid w:val="00A80186"/>
    <w:rsid w:val="00A87F4C"/>
    <w:rsid w:val="00A9359E"/>
    <w:rsid w:val="00A94BB9"/>
    <w:rsid w:val="00A95356"/>
    <w:rsid w:val="00A95F6B"/>
    <w:rsid w:val="00AA13DA"/>
    <w:rsid w:val="00AA3AD9"/>
    <w:rsid w:val="00AA3B6F"/>
    <w:rsid w:val="00AA7667"/>
    <w:rsid w:val="00AB3EF4"/>
    <w:rsid w:val="00AB5591"/>
    <w:rsid w:val="00AC00AA"/>
    <w:rsid w:val="00AD019D"/>
    <w:rsid w:val="00AD1912"/>
    <w:rsid w:val="00AD3BEE"/>
    <w:rsid w:val="00AD59F2"/>
    <w:rsid w:val="00AE1717"/>
    <w:rsid w:val="00AE2C2E"/>
    <w:rsid w:val="00AE389A"/>
    <w:rsid w:val="00AF68C5"/>
    <w:rsid w:val="00B01ABC"/>
    <w:rsid w:val="00B05B7C"/>
    <w:rsid w:val="00B1652B"/>
    <w:rsid w:val="00B22C4D"/>
    <w:rsid w:val="00B241BF"/>
    <w:rsid w:val="00B27F99"/>
    <w:rsid w:val="00B3091C"/>
    <w:rsid w:val="00B42F6C"/>
    <w:rsid w:val="00B47155"/>
    <w:rsid w:val="00B477BA"/>
    <w:rsid w:val="00B53504"/>
    <w:rsid w:val="00B57224"/>
    <w:rsid w:val="00B614C0"/>
    <w:rsid w:val="00B70508"/>
    <w:rsid w:val="00B71677"/>
    <w:rsid w:val="00B7237B"/>
    <w:rsid w:val="00B8155F"/>
    <w:rsid w:val="00B826F2"/>
    <w:rsid w:val="00BA347A"/>
    <w:rsid w:val="00BB7BDC"/>
    <w:rsid w:val="00BD31CD"/>
    <w:rsid w:val="00BD792F"/>
    <w:rsid w:val="00BE54C6"/>
    <w:rsid w:val="00C04920"/>
    <w:rsid w:val="00C04BC5"/>
    <w:rsid w:val="00C061A6"/>
    <w:rsid w:val="00C107F1"/>
    <w:rsid w:val="00C15818"/>
    <w:rsid w:val="00C15FBC"/>
    <w:rsid w:val="00C36957"/>
    <w:rsid w:val="00C50CF0"/>
    <w:rsid w:val="00C5389D"/>
    <w:rsid w:val="00C7164E"/>
    <w:rsid w:val="00C71BEA"/>
    <w:rsid w:val="00C7437F"/>
    <w:rsid w:val="00C7469E"/>
    <w:rsid w:val="00C80E7F"/>
    <w:rsid w:val="00C83030"/>
    <w:rsid w:val="00C83E4F"/>
    <w:rsid w:val="00C91B82"/>
    <w:rsid w:val="00C960BD"/>
    <w:rsid w:val="00C967C8"/>
    <w:rsid w:val="00CA0C3A"/>
    <w:rsid w:val="00CA3062"/>
    <w:rsid w:val="00CA5EF0"/>
    <w:rsid w:val="00CB17BC"/>
    <w:rsid w:val="00CC1C92"/>
    <w:rsid w:val="00CC7C97"/>
    <w:rsid w:val="00CD6341"/>
    <w:rsid w:val="00CE10A7"/>
    <w:rsid w:val="00CF0EE3"/>
    <w:rsid w:val="00CF14F7"/>
    <w:rsid w:val="00CF1D4B"/>
    <w:rsid w:val="00CF3B4A"/>
    <w:rsid w:val="00D00C16"/>
    <w:rsid w:val="00D03231"/>
    <w:rsid w:val="00D210E5"/>
    <w:rsid w:val="00D212F5"/>
    <w:rsid w:val="00D23C5B"/>
    <w:rsid w:val="00D33B51"/>
    <w:rsid w:val="00D41675"/>
    <w:rsid w:val="00D45E9D"/>
    <w:rsid w:val="00D47D4C"/>
    <w:rsid w:val="00D502B9"/>
    <w:rsid w:val="00D53261"/>
    <w:rsid w:val="00D55806"/>
    <w:rsid w:val="00D6157F"/>
    <w:rsid w:val="00D62936"/>
    <w:rsid w:val="00D815C3"/>
    <w:rsid w:val="00D86C97"/>
    <w:rsid w:val="00D90AD9"/>
    <w:rsid w:val="00D978FB"/>
    <w:rsid w:val="00DA1D11"/>
    <w:rsid w:val="00DB4C03"/>
    <w:rsid w:val="00DB6262"/>
    <w:rsid w:val="00DB7381"/>
    <w:rsid w:val="00DB7C34"/>
    <w:rsid w:val="00DC000D"/>
    <w:rsid w:val="00DC2168"/>
    <w:rsid w:val="00DD04AE"/>
    <w:rsid w:val="00DD2807"/>
    <w:rsid w:val="00DD55E4"/>
    <w:rsid w:val="00DD6A04"/>
    <w:rsid w:val="00DE429D"/>
    <w:rsid w:val="00DF3EE1"/>
    <w:rsid w:val="00DF53E9"/>
    <w:rsid w:val="00E07F1E"/>
    <w:rsid w:val="00E17294"/>
    <w:rsid w:val="00E216C3"/>
    <w:rsid w:val="00E24F2A"/>
    <w:rsid w:val="00E25266"/>
    <w:rsid w:val="00E25D7A"/>
    <w:rsid w:val="00E3255F"/>
    <w:rsid w:val="00E34FE6"/>
    <w:rsid w:val="00E410A9"/>
    <w:rsid w:val="00E45F5A"/>
    <w:rsid w:val="00E46D72"/>
    <w:rsid w:val="00E51AA1"/>
    <w:rsid w:val="00E56BB0"/>
    <w:rsid w:val="00E64589"/>
    <w:rsid w:val="00E67C5C"/>
    <w:rsid w:val="00E75A09"/>
    <w:rsid w:val="00E76FD9"/>
    <w:rsid w:val="00E916CC"/>
    <w:rsid w:val="00E96399"/>
    <w:rsid w:val="00E97EB0"/>
    <w:rsid w:val="00EA4D3A"/>
    <w:rsid w:val="00EA4D95"/>
    <w:rsid w:val="00EB12C9"/>
    <w:rsid w:val="00EB1BDF"/>
    <w:rsid w:val="00EB1D53"/>
    <w:rsid w:val="00EB676F"/>
    <w:rsid w:val="00EB6990"/>
    <w:rsid w:val="00EB7F46"/>
    <w:rsid w:val="00EC21AE"/>
    <w:rsid w:val="00EC2CCE"/>
    <w:rsid w:val="00EC3CAA"/>
    <w:rsid w:val="00EC6B9A"/>
    <w:rsid w:val="00EE73AA"/>
    <w:rsid w:val="00EE74A4"/>
    <w:rsid w:val="00EF1E68"/>
    <w:rsid w:val="00EF5F64"/>
    <w:rsid w:val="00EF6A58"/>
    <w:rsid w:val="00F04D11"/>
    <w:rsid w:val="00F05EB8"/>
    <w:rsid w:val="00F075E1"/>
    <w:rsid w:val="00F1030A"/>
    <w:rsid w:val="00F216EF"/>
    <w:rsid w:val="00F22A41"/>
    <w:rsid w:val="00F27A9A"/>
    <w:rsid w:val="00F36243"/>
    <w:rsid w:val="00F42AF2"/>
    <w:rsid w:val="00F544BF"/>
    <w:rsid w:val="00F558CA"/>
    <w:rsid w:val="00F629D0"/>
    <w:rsid w:val="00F644AD"/>
    <w:rsid w:val="00F701BE"/>
    <w:rsid w:val="00F76D97"/>
    <w:rsid w:val="00F82214"/>
    <w:rsid w:val="00F8275A"/>
    <w:rsid w:val="00F87CBF"/>
    <w:rsid w:val="00F917B5"/>
    <w:rsid w:val="00F91FAB"/>
    <w:rsid w:val="00FA1CF5"/>
    <w:rsid w:val="00FA4C64"/>
    <w:rsid w:val="00FA5C1C"/>
    <w:rsid w:val="00FA79DD"/>
    <w:rsid w:val="00FB1062"/>
    <w:rsid w:val="00FB72A0"/>
    <w:rsid w:val="00FC1B60"/>
    <w:rsid w:val="00FC20F6"/>
    <w:rsid w:val="00FC2E8F"/>
    <w:rsid w:val="00FD18C1"/>
    <w:rsid w:val="00FD5266"/>
    <w:rsid w:val="00FE0189"/>
    <w:rsid w:val="00FF2231"/>
    <w:rsid w:val="00FF3951"/>
    <w:rsid w:val="03836A76"/>
    <w:rsid w:val="047A39D5"/>
    <w:rsid w:val="04B62533"/>
    <w:rsid w:val="060A3E55"/>
    <w:rsid w:val="07506C6F"/>
    <w:rsid w:val="077B0190"/>
    <w:rsid w:val="07D663D0"/>
    <w:rsid w:val="07FE491D"/>
    <w:rsid w:val="0803247A"/>
    <w:rsid w:val="083E11BD"/>
    <w:rsid w:val="08E91129"/>
    <w:rsid w:val="0A60541B"/>
    <w:rsid w:val="0AE41BA8"/>
    <w:rsid w:val="0B641177"/>
    <w:rsid w:val="0BF24799"/>
    <w:rsid w:val="0D3D37F2"/>
    <w:rsid w:val="0DF447F8"/>
    <w:rsid w:val="0E721BC1"/>
    <w:rsid w:val="0EB61AAE"/>
    <w:rsid w:val="0F163451"/>
    <w:rsid w:val="14922675"/>
    <w:rsid w:val="1568787A"/>
    <w:rsid w:val="15855020"/>
    <w:rsid w:val="15FB06EE"/>
    <w:rsid w:val="161D0664"/>
    <w:rsid w:val="171C4DC0"/>
    <w:rsid w:val="177B3894"/>
    <w:rsid w:val="17E7717C"/>
    <w:rsid w:val="186500A0"/>
    <w:rsid w:val="188A4ACC"/>
    <w:rsid w:val="18BA03EC"/>
    <w:rsid w:val="1A227279"/>
    <w:rsid w:val="1AB71087"/>
    <w:rsid w:val="1AD93B73"/>
    <w:rsid w:val="1B9F38C9"/>
    <w:rsid w:val="1BD23C9F"/>
    <w:rsid w:val="1BD712B5"/>
    <w:rsid w:val="1CDD6D9F"/>
    <w:rsid w:val="1D3C1D18"/>
    <w:rsid w:val="1E25455A"/>
    <w:rsid w:val="1EA71413"/>
    <w:rsid w:val="22FF7A6F"/>
    <w:rsid w:val="247D50F0"/>
    <w:rsid w:val="24C85C3F"/>
    <w:rsid w:val="25354E8F"/>
    <w:rsid w:val="26A270B5"/>
    <w:rsid w:val="274E68CF"/>
    <w:rsid w:val="278E4D85"/>
    <w:rsid w:val="28485A15"/>
    <w:rsid w:val="29DA6B40"/>
    <w:rsid w:val="2A846AAC"/>
    <w:rsid w:val="2D7409B3"/>
    <w:rsid w:val="2F8F5CD7"/>
    <w:rsid w:val="315471D8"/>
    <w:rsid w:val="347831DE"/>
    <w:rsid w:val="3583008C"/>
    <w:rsid w:val="3B90705F"/>
    <w:rsid w:val="3CE37662"/>
    <w:rsid w:val="3CF63839"/>
    <w:rsid w:val="3D281519"/>
    <w:rsid w:val="3D2A3F53"/>
    <w:rsid w:val="3E18158D"/>
    <w:rsid w:val="3FE756BB"/>
    <w:rsid w:val="40510A2D"/>
    <w:rsid w:val="40644F5E"/>
    <w:rsid w:val="415C57C8"/>
    <w:rsid w:val="41911D83"/>
    <w:rsid w:val="4315253F"/>
    <w:rsid w:val="44242A3A"/>
    <w:rsid w:val="442A3DC9"/>
    <w:rsid w:val="46FC7C9E"/>
    <w:rsid w:val="47D66741"/>
    <w:rsid w:val="48BA396D"/>
    <w:rsid w:val="49FE5ADB"/>
    <w:rsid w:val="4A2F038B"/>
    <w:rsid w:val="4B117A90"/>
    <w:rsid w:val="4C983FC5"/>
    <w:rsid w:val="4C9D5A7F"/>
    <w:rsid w:val="4D41465D"/>
    <w:rsid w:val="4E281379"/>
    <w:rsid w:val="4E345F70"/>
    <w:rsid w:val="5043249A"/>
    <w:rsid w:val="51B01DB1"/>
    <w:rsid w:val="52662470"/>
    <w:rsid w:val="52B07B8F"/>
    <w:rsid w:val="52C5363A"/>
    <w:rsid w:val="53374CC4"/>
    <w:rsid w:val="54436F0C"/>
    <w:rsid w:val="54C618EB"/>
    <w:rsid w:val="54CB4366"/>
    <w:rsid w:val="574D1E50"/>
    <w:rsid w:val="578A4E52"/>
    <w:rsid w:val="58A75590"/>
    <w:rsid w:val="58D97E3F"/>
    <w:rsid w:val="5C0A62DA"/>
    <w:rsid w:val="5ECF51AC"/>
    <w:rsid w:val="5F557AF4"/>
    <w:rsid w:val="621C0D9D"/>
    <w:rsid w:val="637A3FCD"/>
    <w:rsid w:val="642E6B65"/>
    <w:rsid w:val="642F3009"/>
    <w:rsid w:val="65D02FF5"/>
    <w:rsid w:val="66CE2E1B"/>
    <w:rsid w:val="68CA1553"/>
    <w:rsid w:val="694E3F32"/>
    <w:rsid w:val="69F525FF"/>
    <w:rsid w:val="6B0A4AFF"/>
    <w:rsid w:val="6D602485"/>
    <w:rsid w:val="6F6F69B0"/>
    <w:rsid w:val="717A02F0"/>
    <w:rsid w:val="719C5A56"/>
    <w:rsid w:val="727A7B45"/>
    <w:rsid w:val="754D65B5"/>
    <w:rsid w:val="75D92DD5"/>
    <w:rsid w:val="78450BF6"/>
    <w:rsid w:val="78E81581"/>
    <w:rsid w:val="79D0629D"/>
    <w:rsid w:val="7A28257D"/>
    <w:rsid w:val="7A6A4943"/>
    <w:rsid w:val="7B2A2BCB"/>
    <w:rsid w:val="7B9B0B2D"/>
    <w:rsid w:val="7C943EFA"/>
    <w:rsid w:val="7D8E0949"/>
    <w:rsid w:val="7EE12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name="toc 5"/>
    <w:lsdException w:qFormat="1" w:uiPriority="39" w:name="toc 6"/>
    <w:lsdException w:qFormat="1" w:uiPriority="39" w:name="toc 7"/>
    <w:lsdException w:qFormat="1" w:uiPriority="39" w:name="toc 8"/>
    <w:lsdException w:qFormat="1"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iPriority="99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100" w:beforeAutospacing="1" w:after="160" w:line="256" w:lineRule="auto"/>
    </w:pPr>
    <w:rPr>
      <w:rFonts w:ascii="Calibri" w:hAnsi="Calibri" w:eastAsia="宋体" w:cs="Times New Roman"/>
      <w:sz w:val="22"/>
      <w:szCs w:val="22"/>
      <w:lang w:val="zh-CN" w:eastAsia="zh-CN" w:bidi="ar-SA"/>
    </w:rPr>
  </w:style>
  <w:style w:type="paragraph" w:styleId="2">
    <w:name w:val="heading 1"/>
    <w:basedOn w:val="1"/>
    <w:next w:val="1"/>
    <w:link w:val="32"/>
    <w:qFormat/>
    <w:uiPriority w:val="9"/>
    <w:pPr>
      <w:keepNext/>
      <w:keepLines/>
      <w:spacing w:before="360" w:beforeAutospacing="0" w:after="80" w:line="240" w:lineRule="auto"/>
      <w:outlineLvl w:val="0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3">
    <w:name w:val="heading 2"/>
    <w:basedOn w:val="1"/>
    <w:next w:val="1"/>
    <w:link w:val="33"/>
    <w:unhideWhenUsed/>
    <w:qFormat/>
    <w:uiPriority w:val="9"/>
    <w:pPr>
      <w:keepNext/>
      <w:keepLines/>
      <w:spacing w:before="160" w:beforeAutospacing="0" w:after="80" w:line="240" w:lineRule="auto"/>
      <w:outlineLvl w:val="1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4">
    <w:name w:val="heading 3"/>
    <w:basedOn w:val="1"/>
    <w:next w:val="1"/>
    <w:link w:val="34"/>
    <w:unhideWhenUsed/>
    <w:qFormat/>
    <w:uiPriority w:val="9"/>
    <w:pPr>
      <w:keepNext/>
      <w:keepLines/>
      <w:spacing w:before="160" w:beforeAutospacing="0" w:after="80" w:line="240" w:lineRule="auto"/>
      <w:outlineLvl w:val="2"/>
    </w:pPr>
    <w:rPr>
      <w:rFonts w:ascii="Times New Roman" w:hAnsi="Times New Roman" w:eastAsiaTheme="majorEastAsia" w:cstheme="majorBidi"/>
      <w:color w:val="104862" w:themeColor="accent1" w:themeShade="BF"/>
      <w:sz w:val="28"/>
      <w:szCs w:val="28"/>
    </w:rPr>
  </w:style>
  <w:style w:type="paragraph" w:styleId="5">
    <w:name w:val="heading 4"/>
    <w:basedOn w:val="1"/>
    <w:next w:val="1"/>
    <w:link w:val="35"/>
    <w:semiHidden/>
    <w:unhideWhenUsed/>
    <w:qFormat/>
    <w:uiPriority w:val="9"/>
    <w:pPr>
      <w:keepNext/>
      <w:keepLines/>
      <w:spacing w:before="80" w:beforeAutospacing="0" w:after="40" w:line="240" w:lineRule="auto"/>
      <w:outlineLvl w:val="3"/>
    </w:pPr>
    <w:rPr>
      <w:rFonts w:ascii="Times New Roman" w:hAnsi="Times New Roman" w:eastAsiaTheme="majorEastAsia" w:cstheme="majorBidi"/>
      <w:i/>
      <w:iCs/>
      <w:color w:val="104862" w:themeColor="accent1" w:themeShade="BF"/>
      <w:sz w:val="24"/>
      <w:szCs w:val="24"/>
    </w:rPr>
  </w:style>
  <w:style w:type="paragraph" w:styleId="6">
    <w:name w:val="heading 5"/>
    <w:basedOn w:val="1"/>
    <w:next w:val="1"/>
    <w:link w:val="36"/>
    <w:semiHidden/>
    <w:unhideWhenUsed/>
    <w:qFormat/>
    <w:uiPriority w:val="9"/>
    <w:pPr>
      <w:keepNext/>
      <w:keepLines/>
      <w:spacing w:before="80" w:beforeAutospacing="0" w:after="40" w:line="240" w:lineRule="auto"/>
      <w:outlineLvl w:val="4"/>
    </w:pPr>
    <w:rPr>
      <w:rFonts w:ascii="Times New Roman" w:hAnsi="Times New Roman" w:eastAsiaTheme="majorEastAsia" w:cstheme="majorBidi"/>
      <w:color w:val="104862" w:themeColor="accent1" w:themeShade="BF"/>
      <w:sz w:val="24"/>
      <w:szCs w:val="24"/>
    </w:rPr>
  </w:style>
  <w:style w:type="paragraph" w:styleId="7">
    <w:name w:val="heading 6"/>
    <w:basedOn w:val="1"/>
    <w:next w:val="1"/>
    <w:link w:val="37"/>
    <w:semiHidden/>
    <w:unhideWhenUsed/>
    <w:qFormat/>
    <w:uiPriority w:val="9"/>
    <w:pPr>
      <w:keepNext/>
      <w:keepLines/>
      <w:spacing w:before="40" w:beforeAutospacing="0" w:after="0" w:line="240" w:lineRule="auto"/>
      <w:outlineLvl w:val="5"/>
    </w:pPr>
    <w:rPr>
      <w:rFonts w:ascii="Times New Roman" w:hAnsi="Times New Roman" w:eastAsiaTheme="majorEastAsia" w:cstheme="majorBidi"/>
      <w:i/>
      <w:iCs/>
      <w:color w:val="595959" w:themeColor="text1" w:themeTint="A6"/>
      <w:sz w:val="24"/>
      <w:szCs w:val="24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38"/>
    <w:semiHidden/>
    <w:unhideWhenUsed/>
    <w:qFormat/>
    <w:uiPriority w:val="9"/>
    <w:pPr>
      <w:keepNext/>
      <w:keepLines/>
      <w:spacing w:before="40" w:beforeAutospacing="0" w:after="0" w:line="240" w:lineRule="auto"/>
      <w:outlineLvl w:val="6"/>
    </w:pPr>
    <w:rPr>
      <w:rFonts w:ascii="Times New Roman" w:hAnsi="Times New Roman" w:eastAsiaTheme="majorEastAsia" w:cstheme="majorBidi"/>
      <w:color w:val="595959" w:themeColor="text1" w:themeTint="A6"/>
      <w:sz w:val="24"/>
      <w:szCs w:val="24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39"/>
    <w:semiHidden/>
    <w:unhideWhenUsed/>
    <w:qFormat/>
    <w:uiPriority w:val="9"/>
    <w:pPr>
      <w:keepNext/>
      <w:keepLines/>
      <w:spacing w:before="0" w:beforeAutospacing="0" w:after="0" w:line="240" w:lineRule="auto"/>
      <w:outlineLvl w:val="7"/>
    </w:pPr>
    <w:rPr>
      <w:rFonts w:ascii="Times New Roman" w:hAnsi="Times New Roman" w:eastAsiaTheme="majorEastAsia" w:cstheme="majorBidi"/>
      <w:i/>
      <w:iCs/>
      <w:color w:val="262626" w:themeColor="text1" w:themeTint="D9"/>
      <w:sz w:val="24"/>
      <w:szCs w:val="24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40"/>
    <w:semiHidden/>
    <w:unhideWhenUsed/>
    <w:qFormat/>
    <w:uiPriority w:val="9"/>
    <w:pPr>
      <w:keepNext/>
      <w:keepLines/>
      <w:spacing w:before="0" w:beforeAutospacing="0" w:after="0" w:line="240" w:lineRule="auto"/>
      <w:outlineLvl w:val="8"/>
    </w:pPr>
    <w:rPr>
      <w:rFonts w:ascii="Times New Roman" w:hAnsi="Times New Roman" w:eastAsiaTheme="majorEastAsia" w:cstheme="majorBidi"/>
      <w:color w:val="262626" w:themeColor="text1" w:themeTint="D9"/>
      <w:sz w:val="24"/>
      <w:szCs w:val="24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ody Text"/>
    <w:basedOn w:val="1"/>
    <w:link w:val="61"/>
    <w:unhideWhenUsed/>
    <w:qFormat/>
    <w:uiPriority w:val="99"/>
    <w:pPr>
      <w:spacing w:after="0" w:line="240" w:lineRule="auto"/>
      <w:jc w:val="both"/>
    </w:pPr>
    <w:rPr>
      <w:rFonts w:ascii="Times New Roman" w:hAnsi="Times New Roman" w:eastAsia="Times New Roman"/>
      <w:sz w:val="24"/>
      <w:szCs w:val="24"/>
    </w:rPr>
  </w:style>
  <w:style w:type="character" w:styleId="14">
    <w:name w:val="FollowedHyperlink"/>
    <w:basedOn w:val="11"/>
    <w:semiHidden/>
    <w:unhideWhenUsed/>
    <w:qFormat/>
    <w:uiPriority w:val="99"/>
    <w:rPr>
      <w:color w:val="96607D" w:themeColor="followedHyperlink"/>
      <w:u w:val="single"/>
      <w14:textFill>
        <w14:solidFill>
          <w14:schemeClr w14:val="folHlink"/>
        </w14:solidFill>
      </w14:textFill>
    </w:rPr>
  </w:style>
  <w:style w:type="paragraph" w:styleId="15">
    <w:name w:val="footer"/>
    <w:basedOn w:val="1"/>
    <w:link w:val="63"/>
    <w:unhideWhenUsed/>
    <w:qFormat/>
    <w:uiPriority w:val="99"/>
    <w:pPr>
      <w:tabs>
        <w:tab w:val="center" w:pos="4680"/>
        <w:tab w:val="right" w:pos="9360"/>
      </w:tabs>
      <w:spacing w:before="0" w:after="0" w:line="240" w:lineRule="auto"/>
    </w:pPr>
  </w:style>
  <w:style w:type="paragraph" w:styleId="16">
    <w:name w:val="header"/>
    <w:basedOn w:val="1"/>
    <w:link w:val="62"/>
    <w:unhideWhenUsed/>
    <w:qFormat/>
    <w:uiPriority w:val="99"/>
    <w:pPr>
      <w:tabs>
        <w:tab w:val="center" w:pos="4680"/>
        <w:tab w:val="right" w:pos="9360"/>
      </w:tabs>
      <w:spacing w:before="0" w:after="0" w:line="240" w:lineRule="auto"/>
    </w:pPr>
  </w:style>
  <w:style w:type="character" w:styleId="17">
    <w:name w:val="HTML Code"/>
    <w:basedOn w:val="11"/>
    <w:semiHidden/>
    <w:unhideWhenUsed/>
    <w:qFormat/>
    <w:uiPriority w:val="99"/>
    <w:rPr>
      <w:rFonts w:ascii="Courier New" w:hAnsi="Courier New" w:eastAsia="Times New Roman" w:cs="Courier New"/>
      <w:sz w:val="20"/>
      <w:szCs w:val="20"/>
    </w:rPr>
  </w:style>
  <w:style w:type="paragraph" w:styleId="18">
    <w:name w:val="HTML Preformatted"/>
    <w:basedOn w:val="1"/>
    <w:link w:val="54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beforeAutospacing="0" w:after="0" w:line="240" w:lineRule="auto"/>
    </w:pPr>
    <w:rPr>
      <w:rFonts w:ascii="Courier New" w:hAnsi="Courier New" w:eastAsia="Times New Roman" w:cs="Courier New"/>
      <w:sz w:val="20"/>
      <w:szCs w:val="20"/>
    </w:rPr>
  </w:style>
  <w:style w:type="character" w:styleId="19">
    <w:name w:val="Hyperlink"/>
    <w:basedOn w:val="11"/>
    <w:unhideWhenUsed/>
    <w:qFormat/>
    <w:uiPriority w:val="99"/>
    <w:rPr>
      <w:color w:val="467886" w:themeColor="hyperlink"/>
      <w:u w:val="single"/>
      <w14:textFill>
        <w14:solidFill>
          <w14:schemeClr w14:val="hlink"/>
        </w14:solidFill>
      </w14:textFill>
    </w:rPr>
  </w:style>
  <w:style w:type="paragraph" w:styleId="20">
    <w:name w:val="Normal (Web)"/>
    <w:basedOn w:val="1"/>
    <w:unhideWhenUsed/>
    <w:qFormat/>
    <w:uiPriority w:val="99"/>
    <w:pPr>
      <w:spacing w:after="100" w:afterAutospacing="1" w:line="240" w:lineRule="auto"/>
    </w:pPr>
    <w:rPr>
      <w:rFonts w:ascii="Times New Roman" w:hAnsi="Times New Roman" w:eastAsia="Times New Roman"/>
      <w:sz w:val="24"/>
      <w:szCs w:val="24"/>
    </w:rPr>
  </w:style>
  <w:style w:type="paragraph" w:styleId="21">
    <w:name w:val="Subtitle"/>
    <w:basedOn w:val="1"/>
    <w:next w:val="1"/>
    <w:link w:val="42"/>
    <w:qFormat/>
    <w:uiPriority w:val="11"/>
    <w:pPr>
      <w:spacing w:before="0" w:beforeAutospacing="0" w:after="0" w:line="240" w:lineRule="auto"/>
    </w:pPr>
    <w:rPr>
      <w:rFonts w:ascii="Times New Roman" w:hAnsi="Times New Roman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2">
    <w:name w:val="Title"/>
    <w:basedOn w:val="1"/>
    <w:next w:val="1"/>
    <w:link w:val="41"/>
    <w:qFormat/>
    <w:uiPriority w:val="10"/>
    <w:pPr>
      <w:spacing w:before="0" w:beforeAutospacing="0"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23">
    <w:name w:val="toc 1"/>
    <w:basedOn w:val="1"/>
    <w:next w:val="1"/>
    <w:autoRedefine/>
    <w:unhideWhenUsed/>
    <w:qFormat/>
    <w:uiPriority w:val="39"/>
    <w:pPr>
      <w:spacing w:before="120" w:beforeAutospacing="0" w:after="0" w:line="240" w:lineRule="auto"/>
    </w:pPr>
    <w:rPr>
      <w:rFonts w:eastAsia="Times New Roman" w:asciiTheme="minorHAnsi" w:hAnsiTheme="minorHAnsi"/>
      <w:b/>
      <w:bCs/>
      <w:i/>
      <w:iCs/>
      <w:sz w:val="24"/>
      <w:szCs w:val="24"/>
    </w:rPr>
  </w:style>
  <w:style w:type="paragraph" w:styleId="24">
    <w:name w:val="toc 2"/>
    <w:basedOn w:val="1"/>
    <w:next w:val="1"/>
    <w:autoRedefine/>
    <w:unhideWhenUsed/>
    <w:qFormat/>
    <w:uiPriority w:val="39"/>
    <w:pPr>
      <w:spacing w:before="120" w:beforeAutospacing="0" w:after="0" w:line="240" w:lineRule="auto"/>
      <w:ind w:left="240"/>
    </w:pPr>
    <w:rPr>
      <w:rFonts w:eastAsia="Times New Roman" w:asciiTheme="minorHAnsi" w:hAnsiTheme="minorHAnsi"/>
      <w:b/>
      <w:bCs/>
    </w:rPr>
  </w:style>
  <w:style w:type="paragraph" w:styleId="25">
    <w:name w:val="toc 3"/>
    <w:basedOn w:val="1"/>
    <w:next w:val="1"/>
    <w:autoRedefine/>
    <w:unhideWhenUsed/>
    <w:qFormat/>
    <w:uiPriority w:val="39"/>
    <w:pPr>
      <w:spacing w:before="0" w:beforeAutospacing="0" w:after="0" w:line="240" w:lineRule="auto"/>
      <w:ind w:left="480"/>
    </w:pPr>
    <w:rPr>
      <w:rFonts w:eastAsia="Times New Roman" w:asciiTheme="minorHAnsi" w:hAnsiTheme="minorHAnsi"/>
      <w:sz w:val="20"/>
      <w:szCs w:val="20"/>
    </w:rPr>
  </w:style>
  <w:style w:type="paragraph" w:styleId="26">
    <w:name w:val="toc 4"/>
    <w:basedOn w:val="1"/>
    <w:next w:val="1"/>
    <w:autoRedefine/>
    <w:unhideWhenUsed/>
    <w:qFormat/>
    <w:uiPriority w:val="39"/>
    <w:pPr>
      <w:spacing w:before="0" w:beforeAutospacing="0" w:after="0" w:line="240" w:lineRule="auto"/>
      <w:ind w:left="720"/>
    </w:pPr>
    <w:rPr>
      <w:rFonts w:eastAsia="Times New Roman" w:asciiTheme="minorHAnsi" w:hAnsiTheme="minorHAnsi"/>
      <w:sz w:val="20"/>
      <w:szCs w:val="20"/>
    </w:rPr>
  </w:style>
  <w:style w:type="paragraph" w:styleId="27">
    <w:name w:val="toc 5"/>
    <w:basedOn w:val="1"/>
    <w:next w:val="1"/>
    <w:autoRedefine/>
    <w:semiHidden/>
    <w:unhideWhenUsed/>
    <w:qFormat/>
    <w:uiPriority w:val="39"/>
    <w:pPr>
      <w:spacing w:before="0" w:beforeAutospacing="0" w:after="0" w:line="240" w:lineRule="auto"/>
      <w:ind w:left="960"/>
    </w:pPr>
    <w:rPr>
      <w:rFonts w:eastAsia="Times New Roman" w:asciiTheme="minorHAnsi" w:hAnsiTheme="minorHAnsi"/>
      <w:sz w:val="20"/>
      <w:szCs w:val="20"/>
    </w:rPr>
  </w:style>
  <w:style w:type="paragraph" w:styleId="28">
    <w:name w:val="toc 6"/>
    <w:basedOn w:val="1"/>
    <w:next w:val="1"/>
    <w:autoRedefine/>
    <w:semiHidden/>
    <w:unhideWhenUsed/>
    <w:qFormat/>
    <w:uiPriority w:val="39"/>
    <w:pPr>
      <w:spacing w:before="0" w:beforeAutospacing="0" w:after="0" w:line="240" w:lineRule="auto"/>
      <w:ind w:left="1200"/>
    </w:pPr>
    <w:rPr>
      <w:rFonts w:eastAsia="Times New Roman" w:asciiTheme="minorHAnsi" w:hAnsiTheme="minorHAnsi"/>
      <w:sz w:val="20"/>
      <w:szCs w:val="20"/>
    </w:rPr>
  </w:style>
  <w:style w:type="paragraph" w:styleId="29">
    <w:name w:val="toc 7"/>
    <w:basedOn w:val="1"/>
    <w:next w:val="1"/>
    <w:autoRedefine/>
    <w:semiHidden/>
    <w:unhideWhenUsed/>
    <w:qFormat/>
    <w:uiPriority w:val="39"/>
    <w:pPr>
      <w:spacing w:before="0" w:beforeAutospacing="0" w:after="0" w:line="240" w:lineRule="auto"/>
      <w:ind w:left="1440"/>
    </w:pPr>
    <w:rPr>
      <w:rFonts w:eastAsia="Times New Roman" w:asciiTheme="minorHAnsi" w:hAnsiTheme="minorHAnsi"/>
      <w:sz w:val="20"/>
      <w:szCs w:val="20"/>
    </w:rPr>
  </w:style>
  <w:style w:type="paragraph" w:styleId="30">
    <w:name w:val="toc 8"/>
    <w:basedOn w:val="1"/>
    <w:next w:val="1"/>
    <w:autoRedefine/>
    <w:semiHidden/>
    <w:unhideWhenUsed/>
    <w:qFormat/>
    <w:uiPriority w:val="39"/>
    <w:pPr>
      <w:spacing w:before="0" w:beforeAutospacing="0" w:after="0" w:line="240" w:lineRule="auto"/>
      <w:ind w:left="1680"/>
    </w:pPr>
    <w:rPr>
      <w:rFonts w:eastAsia="Times New Roman" w:asciiTheme="minorHAnsi" w:hAnsiTheme="minorHAnsi"/>
      <w:sz w:val="20"/>
      <w:szCs w:val="20"/>
    </w:rPr>
  </w:style>
  <w:style w:type="paragraph" w:styleId="31">
    <w:name w:val="toc 9"/>
    <w:basedOn w:val="1"/>
    <w:next w:val="1"/>
    <w:autoRedefine/>
    <w:semiHidden/>
    <w:unhideWhenUsed/>
    <w:qFormat/>
    <w:uiPriority w:val="39"/>
    <w:pPr>
      <w:spacing w:before="0" w:beforeAutospacing="0" w:after="0" w:line="240" w:lineRule="auto"/>
      <w:ind w:left="1920"/>
    </w:pPr>
    <w:rPr>
      <w:rFonts w:eastAsia="Times New Roman" w:asciiTheme="minorHAnsi" w:hAnsiTheme="minorHAnsi"/>
      <w:sz w:val="20"/>
      <w:szCs w:val="20"/>
    </w:rPr>
  </w:style>
  <w:style w:type="character" w:customStyle="1" w:styleId="32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33">
    <w:name w:val="Heading 2 Char"/>
    <w:basedOn w:val="11"/>
    <w:link w:val="3"/>
    <w:qFormat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34">
    <w:name w:val="Heading 3 Char"/>
    <w:basedOn w:val="11"/>
    <w:link w:val="4"/>
    <w:qFormat/>
    <w:uiPriority w:val="9"/>
    <w:rPr>
      <w:rFonts w:eastAsiaTheme="majorEastAsia" w:cstheme="majorBidi"/>
      <w:color w:val="104862" w:themeColor="accent1" w:themeShade="BF"/>
      <w:sz w:val="28"/>
      <w:szCs w:val="28"/>
    </w:rPr>
  </w:style>
  <w:style w:type="character" w:customStyle="1" w:styleId="35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104862" w:themeColor="accent1" w:themeShade="BF"/>
    </w:rPr>
  </w:style>
  <w:style w:type="character" w:customStyle="1" w:styleId="36">
    <w:name w:val="Heading 5 Char"/>
    <w:basedOn w:val="11"/>
    <w:link w:val="6"/>
    <w:semiHidden/>
    <w:qFormat/>
    <w:uiPriority w:val="9"/>
    <w:rPr>
      <w:rFonts w:eastAsiaTheme="majorEastAsia" w:cstheme="majorBidi"/>
      <w:color w:val="104862" w:themeColor="accent1" w:themeShade="BF"/>
    </w:rPr>
  </w:style>
  <w:style w:type="character" w:customStyle="1" w:styleId="37">
    <w:name w:val="Heading 6 Ch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8">
    <w:name w:val="Heading 7 Char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9">
    <w:name w:val="Heading 8 Char"/>
    <w:basedOn w:val="11"/>
    <w:link w:val="9"/>
    <w:semiHidden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40">
    <w:name w:val="Heading 9 Char"/>
    <w:basedOn w:val="11"/>
    <w:link w:val="10"/>
    <w:semiHidden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41">
    <w:name w:val="Title Char"/>
    <w:basedOn w:val="11"/>
    <w:link w:val="22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42">
    <w:name w:val="Subtitle Char"/>
    <w:basedOn w:val="11"/>
    <w:link w:val="21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43">
    <w:name w:val="Quote"/>
    <w:basedOn w:val="1"/>
    <w:next w:val="1"/>
    <w:link w:val="44"/>
    <w:qFormat/>
    <w:uiPriority w:val="29"/>
    <w:pPr>
      <w:spacing w:before="160" w:beforeAutospacing="0" w:after="0" w:line="240" w:lineRule="auto"/>
      <w:jc w:val="center"/>
    </w:pPr>
    <w:rPr>
      <w:rFonts w:ascii="Times New Roman" w:hAnsi="Times New Roman" w:eastAsia="Times New Roman"/>
      <w:i/>
      <w:iCs/>
      <w:color w:val="404040" w:themeColor="text1" w:themeTint="BF"/>
      <w:sz w:val="24"/>
      <w:szCs w:val="24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44">
    <w:name w:val="Quote Char"/>
    <w:basedOn w:val="11"/>
    <w:link w:val="43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45">
    <w:name w:val="List Paragraph"/>
    <w:basedOn w:val="1"/>
    <w:qFormat/>
    <w:uiPriority w:val="34"/>
    <w:pPr>
      <w:spacing w:before="0" w:beforeAutospacing="0" w:after="0" w:line="240" w:lineRule="auto"/>
      <w:ind w:left="720"/>
      <w:contextualSpacing/>
    </w:pPr>
    <w:rPr>
      <w:rFonts w:ascii="Times New Roman" w:hAnsi="Times New Roman" w:eastAsia="Times New Roman"/>
      <w:sz w:val="24"/>
      <w:szCs w:val="24"/>
    </w:rPr>
  </w:style>
  <w:style w:type="character" w:customStyle="1" w:styleId="46">
    <w:name w:val="Intense Emphasis1"/>
    <w:basedOn w:val="11"/>
    <w:qFormat/>
    <w:uiPriority w:val="21"/>
    <w:rPr>
      <w:i/>
      <w:iCs/>
      <w:color w:val="104862" w:themeColor="accent1" w:themeShade="BF"/>
    </w:rPr>
  </w:style>
  <w:style w:type="paragraph" w:styleId="47">
    <w:name w:val="Intense Quote"/>
    <w:basedOn w:val="1"/>
    <w:next w:val="1"/>
    <w:link w:val="48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beforeAutospacing="0" w:after="360" w:line="240" w:lineRule="auto"/>
      <w:ind w:left="864" w:right="864"/>
      <w:jc w:val="center"/>
    </w:pPr>
    <w:rPr>
      <w:rFonts w:ascii="Times New Roman" w:hAnsi="Times New Roman" w:eastAsia="Times New Roman"/>
      <w:i/>
      <w:iCs/>
      <w:color w:val="104862" w:themeColor="accent1" w:themeShade="BF"/>
      <w:sz w:val="24"/>
      <w:szCs w:val="24"/>
    </w:rPr>
  </w:style>
  <w:style w:type="character" w:customStyle="1" w:styleId="48">
    <w:name w:val="Intense Quote Char"/>
    <w:basedOn w:val="11"/>
    <w:link w:val="47"/>
    <w:qFormat/>
    <w:uiPriority w:val="30"/>
    <w:rPr>
      <w:i/>
      <w:iCs/>
      <w:color w:val="104862" w:themeColor="accent1" w:themeShade="BF"/>
    </w:rPr>
  </w:style>
  <w:style w:type="character" w:customStyle="1" w:styleId="49">
    <w:name w:val="Intense Reference1"/>
    <w:basedOn w:val="11"/>
    <w:qFormat/>
    <w:uiPriority w:val="32"/>
    <w:rPr>
      <w:b/>
      <w:bCs/>
      <w:smallCaps/>
      <w:color w:val="104862" w:themeColor="accent1" w:themeShade="BF"/>
      <w:spacing w:val="5"/>
    </w:rPr>
  </w:style>
  <w:style w:type="character" w:customStyle="1" w:styleId="50">
    <w:name w:val="Unresolved Mention1"/>
    <w:basedOn w:val="11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51">
    <w:name w:val="apple-converted-space"/>
    <w:basedOn w:val="11"/>
    <w:qFormat/>
    <w:uiPriority w:val="0"/>
  </w:style>
  <w:style w:type="paragraph" w:customStyle="1" w:styleId="52">
    <w:name w:val="TOC Heading1"/>
    <w:basedOn w:val="2"/>
    <w:next w:val="1"/>
    <w:unhideWhenUsed/>
    <w:qFormat/>
    <w:uiPriority w:val="39"/>
    <w:pPr>
      <w:spacing w:before="480" w:after="0" w:line="276" w:lineRule="auto"/>
      <w:outlineLvl w:val="9"/>
    </w:pPr>
    <w:rPr>
      <w:b/>
      <w:bCs/>
      <w:sz w:val="28"/>
      <w:szCs w:val="28"/>
      <w:lang w:val="en-US" w:eastAsia="en-US"/>
    </w:rPr>
  </w:style>
  <w:style w:type="paragraph" w:customStyle="1" w:styleId="53">
    <w:name w:val="msonormal"/>
    <w:basedOn w:val="1"/>
    <w:qFormat/>
    <w:uiPriority w:val="0"/>
    <w:pPr>
      <w:spacing w:after="100" w:afterAutospacing="1" w:line="240" w:lineRule="auto"/>
    </w:pPr>
    <w:rPr>
      <w:rFonts w:ascii="Times New Roman" w:hAnsi="Times New Roman" w:eastAsia="Times New Roman"/>
      <w:sz w:val="24"/>
      <w:szCs w:val="24"/>
    </w:rPr>
  </w:style>
  <w:style w:type="character" w:customStyle="1" w:styleId="54">
    <w:name w:val="HTML Preformatted Char"/>
    <w:basedOn w:val="11"/>
    <w:link w:val="18"/>
    <w:semiHidden/>
    <w:qFormat/>
    <w:uiPriority w:val="99"/>
    <w:rPr>
      <w:rFonts w:ascii="Courier New" w:hAnsi="Courier New" w:eastAsia="Times New Roman" w:cs="Courier New"/>
      <w:kern w:val="0"/>
      <w:sz w:val="20"/>
      <w:szCs w:val="20"/>
      <w14:ligatures w14:val="none"/>
    </w:rPr>
  </w:style>
  <w:style w:type="character" w:customStyle="1" w:styleId="55">
    <w:name w:val="copy-code-button"/>
    <w:basedOn w:val="11"/>
    <w:qFormat/>
    <w:uiPriority w:val="0"/>
  </w:style>
  <w:style w:type="character" w:customStyle="1" w:styleId="56">
    <w:name w:val="hljs-punctuation"/>
    <w:basedOn w:val="11"/>
    <w:qFormat/>
    <w:uiPriority w:val="0"/>
  </w:style>
  <w:style w:type="character" w:customStyle="1" w:styleId="57">
    <w:name w:val="hljs-attr"/>
    <w:basedOn w:val="11"/>
    <w:qFormat/>
    <w:uiPriority w:val="0"/>
  </w:style>
  <w:style w:type="character" w:customStyle="1" w:styleId="58">
    <w:name w:val="hljs-literal"/>
    <w:basedOn w:val="11"/>
    <w:qFormat/>
    <w:uiPriority w:val="0"/>
  </w:style>
  <w:style w:type="character" w:customStyle="1" w:styleId="59">
    <w:name w:val="hljs-keyword"/>
    <w:basedOn w:val="11"/>
    <w:qFormat/>
    <w:uiPriority w:val="0"/>
  </w:style>
  <w:style w:type="character" w:customStyle="1" w:styleId="60">
    <w:name w:val="hljs-string"/>
    <w:basedOn w:val="11"/>
    <w:qFormat/>
    <w:uiPriority w:val="0"/>
  </w:style>
  <w:style w:type="character" w:customStyle="1" w:styleId="61">
    <w:name w:val="Body Text Char"/>
    <w:basedOn w:val="11"/>
    <w:link w:val="13"/>
    <w:qFormat/>
    <w:uiPriority w:val="99"/>
    <w:rPr>
      <w:rFonts w:ascii="Times New Roman" w:hAnsi="Times New Roman" w:eastAsia="Times New Roman" w:cs="Times New Roman"/>
      <w:kern w:val="0"/>
      <w14:ligatures w14:val="none"/>
    </w:rPr>
  </w:style>
  <w:style w:type="character" w:customStyle="1" w:styleId="62">
    <w:name w:val="Header Char"/>
    <w:basedOn w:val="11"/>
    <w:link w:val="16"/>
    <w:qFormat/>
    <w:uiPriority w:val="99"/>
    <w:rPr>
      <w:rFonts w:ascii="Calibri" w:hAnsi="Calibri" w:eastAsia="宋体" w:cs="Times New Roman"/>
      <w:kern w:val="0"/>
      <w:sz w:val="22"/>
      <w:szCs w:val="22"/>
      <w14:ligatures w14:val="none"/>
    </w:rPr>
  </w:style>
  <w:style w:type="character" w:customStyle="1" w:styleId="63">
    <w:name w:val="Footer Char"/>
    <w:basedOn w:val="11"/>
    <w:link w:val="15"/>
    <w:qFormat/>
    <w:uiPriority w:val="99"/>
    <w:rPr>
      <w:rFonts w:ascii="Calibri" w:hAnsi="Calibri" w:eastAsia="宋体" w:cs="Times New Roman"/>
      <w:kern w:val="0"/>
      <w:sz w:val="22"/>
      <w:szCs w:val="22"/>
      <w14:ligatures w14:val="none"/>
    </w:rPr>
  </w:style>
  <w:style w:type="paragraph" w:customStyle="1" w:styleId="64">
    <w:name w:val="WPSOffice手动目录 1"/>
    <w:uiPriority w:val="0"/>
    <w:rPr>
      <w:rFonts w:asciiTheme="minorHAnsi" w:hAnsiTheme="minorHAnsi" w:eastAsiaTheme="minorEastAsia" w:cstheme="minorBidi"/>
      <w:lang w:val="zh-CN" w:eastAsia="zh-CN" w:bidi="ar-SA"/>
    </w:rPr>
  </w:style>
  <w:style w:type="paragraph" w:customStyle="1" w:styleId="65">
    <w:name w:val="WPSOffice手动目录 2"/>
    <w:uiPriority w:val="0"/>
    <w:pPr>
      <w:ind w:left="200" w:leftChars="200"/>
    </w:pPr>
    <w:rPr>
      <w:rFonts w:asciiTheme="minorHAnsi" w:hAnsiTheme="minorHAnsi" w:eastAsiaTheme="minorEastAsia" w:cstheme="minorBidi"/>
      <w:lang w:val="zh-CN" w:eastAsia="zh-CN" w:bidi="ar-SA"/>
    </w:rPr>
  </w:style>
  <w:style w:type="paragraph" w:customStyle="1" w:styleId="66">
    <w:name w:val="WPSOffice手动目录 3"/>
    <w:uiPriority w:val="0"/>
    <w:pPr>
      <w:ind w:left="400" w:leftChars="400"/>
    </w:pPr>
    <w:rPr>
      <w:rFonts w:asciiTheme="minorHAnsi" w:hAnsiTheme="minorHAnsi" w:eastAsiaTheme="minorEastAsia" w:cstheme="minorBidi"/>
      <w:lang w:val="zh-CN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glossaryDocument" Target="glossary/document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8ACAD30D66E0D748A2DE781EE291403B"/>
        <w:style w:val="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4F28B77-D14B-BE4F-A71D-E30337F93C8E}"/>
      </w:docPartPr>
      <w:docPartBody>
        <w:p w14:paraId="5B082F5B">
          <w:pPr>
            <w:pStyle w:val="5"/>
          </w:pPr>
          <w:r>
            <w:rPr>
              <w:rStyle w:val="4"/>
            </w:rPr>
            <w:t>[Publish Date]</w:t>
          </w:r>
        </w:p>
      </w:docPartBody>
    </w:docPart>
    <w:docPart>
      <w:docPartPr>
        <w:name w:val="AF3CF3DF5538164A8D691DCBC28ED33F"/>
        <w:style w:val="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2A50F42-DDBC-DC4A-8661-051B0B9DBAFB}"/>
      </w:docPartPr>
      <w:docPartBody>
        <w:p w14:paraId="4AF585D0">
          <w:pPr>
            <w:pStyle w:val="6"/>
          </w:pPr>
          <w:r>
            <w:rPr>
              <w:caps/>
              <w:color w:val="FFFFFF" w:themeColor="background1"/>
              <w14:textFill>
                <w14:solidFill>
                  <w14:schemeClr w14:val="bg1"/>
                </w14:solidFill>
              </w14:textFill>
            </w:rPr>
            <w:t>[Author Name]</w:t>
          </w:r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651F"/>
    <w:rsid w:val="00040989"/>
    <w:rsid w:val="00300ABE"/>
    <w:rsid w:val="00306690"/>
    <w:rsid w:val="008B33F8"/>
    <w:rsid w:val="009F0A53"/>
    <w:rsid w:val="00A3651F"/>
    <w:rsid w:val="00BB24A6"/>
    <w:rsid w:val="00BE04DB"/>
    <w:rsid w:val="00BE6607"/>
    <w:rsid w:val="00CF5910"/>
    <w:rsid w:val="00DB36AC"/>
    <w:rsid w:val="00ED66AD"/>
    <w:rsid w:val="00FC0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iPriority="1" w:name="Default Paragraph Font"/>
    <w:lsdException w:uiPriority="99" w:name="Normal Table"/>
    <w:lsdException w:qFormat="1" w:unhideWhenUsed="0" w:uiPriority="99" w:name="Placeholder Text"/>
  </w:latentStyles>
  <w:style w:type="paragraph" w:default="1" w:styleId="1">
    <w:name w:val="Normal"/>
    <w:qFormat/>
    <w:uiPriority w:val="0"/>
    <w:pPr>
      <w:spacing w:after="160" w:line="278" w:lineRule="auto"/>
    </w:pPr>
    <w:rPr>
      <w:rFonts w:asciiTheme="minorHAnsi" w:hAnsiTheme="minorHAnsi" w:eastAsiaTheme="minorEastAsia" w:cstheme="minorBidi"/>
      <w:kern w:val="2"/>
      <w:sz w:val="24"/>
      <w:szCs w:val="24"/>
      <w:lang w:val="zh-CN" w:eastAsia="zh-CN" w:bidi="ar-SA"/>
      <w14:ligatures w14:val="standardContextual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Placeholder Text"/>
    <w:basedOn w:val="2"/>
    <w:semiHidden/>
    <w:qFormat/>
    <w:uiPriority w:val="99"/>
    <w:rPr>
      <w:color w:val="808080"/>
    </w:rPr>
  </w:style>
  <w:style w:type="paragraph" w:customStyle="1" w:styleId="5">
    <w:name w:val="8ACAD30D66E0D748A2DE781EE291403B"/>
    <w:qFormat/>
    <w:uiPriority w:val="0"/>
    <w:pPr>
      <w:spacing w:after="160" w:line="278" w:lineRule="auto"/>
    </w:pPr>
    <w:rPr>
      <w:rFonts w:asciiTheme="minorHAnsi" w:hAnsiTheme="minorHAnsi" w:eastAsiaTheme="minorEastAsia" w:cstheme="minorBidi"/>
      <w:kern w:val="2"/>
      <w:sz w:val="24"/>
      <w:szCs w:val="24"/>
      <w:lang w:val="zh-CN" w:eastAsia="zh-CN" w:bidi="ar-SA"/>
      <w14:ligatures w14:val="standardContextual"/>
    </w:rPr>
  </w:style>
  <w:style w:type="paragraph" w:customStyle="1" w:styleId="6">
    <w:name w:val="AF3CF3DF5538164A8D691DCBC28ED33F"/>
    <w:uiPriority w:val="0"/>
    <w:pPr>
      <w:spacing w:after="160" w:line="278" w:lineRule="auto"/>
    </w:pPr>
    <w:rPr>
      <w:rFonts w:asciiTheme="minorHAnsi" w:hAnsiTheme="minorHAnsi" w:eastAsiaTheme="minorEastAsia" w:cstheme="minorBidi"/>
      <w:kern w:val="2"/>
      <w:sz w:val="24"/>
      <w:szCs w:val="24"/>
      <w:lang w:val="zh-CN" w:eastAsia="zh-CN" w:bidi="ar-SA"/>
      <w14:ligatures w14:val="standardContextual"/>
    </w:rPr>
  </w:style>
</w:style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662</Words>
  <Characters>3775</Characters>
  <Lines>31</Lines>
  <Paragraphs>8</Paragraphs>
  <TotalTime>77</TotalTime>
  <ScaleCrop>false</ScaleCrop>
  <LinksUpToDate>false</LinksUpToDate>
  <CharactersWithSpaces>4429</CharactersWithSpaces>
  <Application>WPS Office_6.9.0.8865_F1E327BC-269C-435d-A152-05C5408002CA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2024-07-24T11:47:00Z</dcterms:created>
  <dc:creator>OPEN-C3为解决CI/CD/CO而生</dc:creator>
  <cp:lastModifiedBy>FENG</cp:lastModifiedBy>
  <dcterms:modified xsi:type="dcterms:W3CDTF">2024-08-10T23:25:35Z</dcterms:modified>
  <cp:revision>458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1033-6.9.0.8865</vt:lpwstr>
  </property>
  <property fmtid="{D5CDD505-2E9C-101B-9397-08002B2CF9AE}" pid="3" name="ICV">
    <vt:lpwstr>909A3AB0B4DE4FF0B242A06EA09F4A2E_12</vt:lpwstr>
  </property>
</Properties>
</file>