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A6FFB" w:rsidRDefault="00000000" w:rsidP="00A01434">
      <w:pPr>
        <w:spacing w:before="157" w:after="157" w:line="270" w:lineRule="auto"/>
        <w:jc w:val="center"/>
      </w:pPr>
      <w:bookmarkStart w:id="0" w:name="anonymised_informed_consent_form"/>
      <w:r>
        <w:rPr>
          <w:rFonts w:ascii="source serif 4" w:eastAsia="source serif 4" w:hAnsi="source serif 4" w:cs="source serif 4"/>
          <w:b/>
          <w:color w:val="000000"/>
          <w:sz w:val="39"/>
        </w:rPr>
        <w:t>Informed Consent</w:t>
      </w:r>
      <w:bookmarkEnd w:id="0"/>
    </w:p>
    <w:p w:rsidR="00A01434" w:rsidRPr="00A01434" w:rsidRDefault="00000000">
      <w:pPr>
        <w:spacing w:after="210" w:line="360" w:lineRule="auto"/>
        <w:rPr>
          <w:b/>
          <w:i/>
          <w:iCs/>
        </w:rPr>
      </w:pPr>
      <w:r w:rsidRPr="00A01434">
        <w:rPr>
          <w:rFonts w:ascii="source serif 4" w:eastAsia="source serif 4" w:hAnsi="source serif 4" w:cs="source serif 4"/>
          <w:b/>
          <w:i/>
          <w:iCs/>
          <w:color w:val="000000"/>
        </w:rPr>
        <w:t>Study title: The Effect of Prompting Instruction on Human–Chatbot Communication in English as a Foreign Language</w:t>
      </w:r>
    </w:p>
    <w:p w:rsidR="000A6FFB" w:rsidRDefault="00000000">
      <w:pPr>
        <w:spacing w:after="210" w:line="360" w:lineRule="auto"/>
      </w:pPr>
      <w:r>
        <w:rPr>
          <w:rFonts w:ascii="source serif 4" w:eastAsia="source serif 4" w:hAnsi="source serif 4" w:cs="source serif 4"/>
          <w:color w:val="000000"/>
        </w:rPr>
        <w:t>You are invited to take part in a research study about how people communicate with AI chatbots while completing English-language tasks. Participation is entirely voluntary, and you should read this form before deciding whether to take part.</w:t>
      </w:r>
    </w:p>
    <w:p w:rsidR="000A6FFB" w:rsidRDefault="00000000">
      <w:pPr>
        <w:spacing w:before="315" w:after="105" w:line="360" w:lineRule="auto"/>
        <w:ind w:left="-30"/>
      </w:pPr>
      <w:bookmarkStart w:id="1" w:name="purpose_of_the_study"/>
      <w:r>
        <w:rPr>
          <w:rFonts w:ascii="source serif 4" w:eastAsia="source serif 4" w:hAnsi="source serif 4" w:cs="source serif 4"/>
          <w:b/>
          <w:color w:val="000000"/>
          <w:sz w:val="24"/>
        </w:rPr>
        <w:t>Purpose of the study</w:t>
      </w:r>
      <w:bookmarkEnd w:id="1"/>
    </w:p>
    <w:p w:rsidR="000A6FFB" w:rsidRDefault="00000000">
      <w:pPr>
        <w:spacing w:after="210" w:line="360" w:lineRule="auto"/>
      </w:pPr>
      <w:r>
        <w:rPr>
          <w:rFonts w:ascii="source serif 4" w:eastAsia="source serif 4" w:hAnsi="source serif 4" w:cs="source serif 4"/>
          <w:color w:val="000000"/>
        </w:rPr>
        <w:t xml:space="preserve">The purpose of this study is to examine how short-term prompting instruction may influence the communicative performance of Czech learners of English during human–chatbot interaction. The study also explores how participants formulate prompts and how this </w:t>
      </w:r>
      <w:proofErr w:type="spellStart"/>
      <w:r>
        <w:rPr>
          <w:rFonts w:ascii="source serif 4" w:eastAsia="source serif 4" w:hAnsi="source serif 4" w:cs="source serif 4"/>
          <w:color w:val="000000"/>
        </w:rPr>
        <w:t>behaviour</w:t>
      </w:r>
      <w:proofErr w:type="spellEnd"/>
      <w:r>
        <w:rPr>
          <w:rFonts w:ascii="source serif 4" w:eastAsia="source serif 4" w:hAnsi="source serif 4" w:cs="source serif 4"/>
          <w:color w:val="000000"/>
        </w:rPr>
        <w:t xml:space="preserve"> may reflect pragmatic competence in AI-mediated communication.</w:t>
      </w:r>
    </w:p>
    <w:p w:rsidR="000A6FFB" w:rsidRDefault="00000000">
      <w:pPr>
        <w:spacing w:before="315" w:after="105" w:line="360" w:lineRule="auto"/>
        <w:ind w:left="-30"/>
      </w:pPr>
      <w:bookmarkStart w:id="2" w:name="why_you_have_been_invited"/>
      <w:r>
        <w:rPr>
          <w:rFonts w:ascii="source serif 4" w:eastAsia="source serif 4" w:hAnsi="source serif 4" w:cs="source serif 4"/>
          <w:b/>
          <w:color w:val="000000"/>
          <w:sz w:val="24"/>
        </w:rPr>
        <w:t>Why you have been invited</w:t>
      </w:r>
      <w:bookmarkEnd w:id="2"/>
    </w:p>
    <w:p w:rsidR="000A6FFB" w:rsidRDefault="00000000">
      <w:pPr>
        <w:spacing w:after="210" w:line="360" w:lineRule="auto"/>
      </w:pPr>
      <w:r>
        <w:rPr>
          <w:rFonts w:ascii="source serif 4" w:eastAsia="source serif 4" w:hAnsi="source serif 4" w:cs="source serif 4"/>
          <w:color w:val="000000"/>
        </w:rPr>
        <w:t>You are being invited because you are a learner of English who meets the study inclusion criteria defined by the research team. Participation is limited to adults aged 18 years or older who are able to complete the study tasks in English.</w:t>
      </w:r>
    </w:p>
    <w:p w:rsidR="000A6FFB" w:rsidRDefault="00000000">
      <w:pPr>
        <w:spacing w:before="315" w:after="105" w:line="360" w:lineRule="auto"/>
        <w:ind w:left="-30"/>
      </w:pPr>
      <w:bookmarkStart w:id="3" w:name="what_participation_involves"/>
      <w:r>
        <w:rPr>
          <w:rFonts w:ascii="source serif 4" w:eastAsia="source serif 4" w:hAnsi="source serif 4" w:cs="source serif 4"/>
          <w:b/>
          <w:color w:val="000000"/>
          <w:sz w:val="24"/>
        </w:rPr>
        <w:t>What participation involves</w:t>
      </w:r>
      <w:bookmarkEnd w:id="3"/>
    </w:p>
    <w:p w:rsidR="000A6FFB" w:rsidRDefault="00000000">
      <w:pPr>
        <w:spacing w:after="210" w:line="360" w:lineRule="auto"/>
      </w:pPr>
      <w:r>
        <w:rPr>
          <w:rFonts w:ascii="source serif 4" w:eastAsia="source serif 4" w:hAnsi="source serif 4" w:cs="source serif 4"/>
          <w:color w:val="000000"/>
        </w:rPr>
        <w:t>If you agree to participate, you will be asked to complete a set of communicative tasks of increasing complexity using a chatbot. Depending on the study group, you may receive brief prompting instruction before starting the tasks. The study will record task completion, number of conversational turns, user satisfaction, and instances of chatbot misunderstanding. The total time commitment is expected to be approximately 30 to 45 minutes.</w:t>
      </w:r>
    </w:p>
    <w:p w:rsidR="000A6FFB" w:rsidRDefault="00000000">
      <w:pPr>
        <w:spacing w:before="315" w:after="105" w:line="360" w:lineRule="auto"/>
        <w:ind w:left="-30"/>
      </w:pPr>
      <w:bookmarkStart w:id="4" w:name="voluntary_participation_and_withdrawal"/>
      <w:r>
        <w:rPr>
          <w:rFonts w:ascii="source serif 4" w:eastAsia="source serif 4" w:hAnsi="source serif 4" w:cs="source serif 4"/>
          <w:b/>
          <w:color w:val="000000"/>
          <w:sz w:val="24"/>
        </w:rPr>
        <w:t>Voluntary participation and withdrawal</w:t>
      </w:r>
      <w:bookmarkEnd w:id="4"/>
    </w:p>
    <w:p w:rsidR="000A6FFB" w:rsidRDefault="00000000">
      <w:pPr>
        <w:spacing w:after="210" w:line="360" w:lineRule="auto"/>
      </w:pPr>
      <w:r>
        <w:rPr>
          <w:rFonts w:ascii="source serif 4" w:eastAsia="source serif 4" w:hAnsi="source serif 4" w:cs="source serif 4"/>
          <w:color w:val="000000"/>
        </w:rPr>
        <w:t>Your participation is voluntary. You may decide not to participate or to stop at any point without giving a reason and without any penalty or negative consequences. You may also skip any question or task you do not wish to complete.</w:t>
      </w:r>
    </w:p>
    <w:p w:rsidR="000A6FFB" w:rsidRDefault="00000000">
      <w:pPr>
        <w:spacing w:after="210" w:line="360" w:lineRule="auto"/>
      </w:pPr>
      <w:r>
        <w:rPr>
          <w:rFonts w:ascii="source serif 4" w:eastAsia="source serif 4" w:hAnsi="source serif 4" w:cs="source serif 4"/>
          <w:color w:val="000000"/>
        </w:rPr>
        <w:t xml:space="preserve">Please note that if the study is conducted in a fully </w:t>
      </w:r>
      <w:proofErr w:type="spellStart"/>
      <w:r>
        <w:rPr>
          <w:rFonts w:ascii="source serif 4" w:eastAsia="source serif 4" w:hAnsi="source serif 4" w:cs="source serif 4"/>
          <w:color w:val="000000"/>
        </w:rPr>
        <w:t>anonymised</w:t>
      </w:r>
      <w:proofErr w:type="spellEnd"/>
      <w:r>
        <w:rPr>
          <w:rFonts w:ascii="source serif 4" w:eastAsia="source serif 4" w:hAnsi="source serif 4" w:cs="source serif 4"/>
          <w:color w:val="000000"/>
        </w:rPr>
        <w:t xml:space="preserve"> format, it may not be possible to remove your data after submission because the research team may no longer be able to identify which data are yours.</w:t>
      </w:r>
    </w:p>
    <w:p w:rsidR="000A6FFB" w:rsidRDefault="00000000">
      <w:pPr>
        <w:spacing w:before="315" w:after="105" w:line="360" w:lineRule="auto"/>
        <w:ind w:left="-30"/>
      </w:pPr>
      <w:bookmarkStart w:id="5" w:name="risks_and_discomforts"/>
      <w:r>
        <w:rPr>
          <w:rFonts w:ascii="source serif 4" w:eastAsia="source serif 4" w:hAnsi="source serif 4" w:cs="source serif 4"/>
          <w:b/>
          <w:color w:val="000000"/>
          <w:sz w:val="24"/>
        </w:rPr>
        <w:lastRenderedPageBreak/>
        <w:t>Risks and discomforts</w:t>
      </w:r>
      <w:bookmarkEnd w:id="5"/>
    </w:p>
    <w:p w:rsidR="000A6FFB" w:rsidRDefault="00000000">
      <w:pPr>
        <w:spacing w:after="210" w:line="360" w:lineRule="auto"/>
      </w:pPr>
      <w:r>
        <w:rPr>
          <w:rFonts w:ascii="source serif 4" w:eastAsia="source serif 4" w:hAnsi="source serif 4" w:cs="source serif 4"/>
          <w:color w:val="000000"/>
        </w:rPr>
        <w:t>This study is expected to involve minimal risk. Possible inconveniences may include mild fatigue, frustration, or discomfort while completing language tasks or interacting with the chatbot. You may pause or stop participation at any time.</w:t>
      </w:r>
    </w:p>
    <w:p w:rsidR="000A6FFB" w:rsidRDefault="00000000">
      <w:pPr>
        <w:spacing w:before="315" w:after="105" w:line="360" w:lineRule="auto"/>
        <w:ind w:left="-30"/>
      </w:pPr>
      <w:bookmarkStart w:id="6" w:name="benefits"/>
      <w:r>
        <w:rPr>
          <w:rFonts w:ascii="source serif 4" w:eastAsia="source serif 4" w:hAnsi="source serif 4" w:cs="source serif 4"/>
          <w:b/>
          <w:color w:val="000000"/>
          <w:sz w:val="24"/>
        </w:rPr>
        <w:t>Benefits</w:t>
      </w:r>
      <w:bookmarkEnd w:id="6"/>
    </w:p>
    <w:p w:rsidR="000A6FFB" w:rsidRDefault="00000000">
      <w:pPr>
        <w:spacing w:after="210" w:line="360" w:lineRule="auto"/>
      </w:pPr>
      <w:r>
        <w:rPr>
          <w:rFonts w:ascii="source serif 4" w:eastAsia="source serif 4" w:hAnsi="source serif 4" w:cs="source serif 4"/>
          <w:color w:val="000000"/>
        </w:rPr>
        <w:t>You may not receive any direct personal benefit from taking part. However, the study may contribute to better understanding of human–chatbot communication, prompting practices, and language-learning support design.</w:t>
      </w:r>
    </w:p>
    <w:p w:rsidR="000A6FFB" w:rsidRDefault="00000000">
      <w:pPr>
        <w:spacing w:before="315" w:after="105" w:line="360" w:lineRule="auto"/>
        <w:ind w:left="-30"/>
      </w:pPr>
      <w:bookmarkStart w:id="7" w:name="privacy_anonymity_and_data_protection"/>
      <w:r>
        <w:rPr>
          <w:rFonts w:ascii="source serif 4" w:eastAsia="source serif 4" w:hAnsi="source serif 4" w:cs="source serif 4"/>
          <w:b/>
          <w:color w:val="000000"/>
          <w:sz w:val="24"/>
        </w:rPr>
        <w:t>Privacy, anonymity, and data protection</w:t>
      </w:r>
      <w:bookmarkEnd w:id="7"/>
    </w:p>
    <w:p w:rsidR="000A6FFB" w:rsidRDefault="00000000">
      <w:pPr>
        <w:spacing w:after="210" w:line="360" w:lineRule="auto"/>
      </w:pPr>
      <w:r>
        <w:rPr>
          <w:rFonts w:ascii="source serif 4" w:eastAsia="source serif 4" w:hAnsi="source serif 4" w:cs="source serif 4"/>
          <w:color w:val="000000"/>
        </w:rPr>
        <w:t xml:space="preserve">The study is designed to collect responses in </w:t>
      </w:r>
      <w:proofErr w:type="spellStart"/>
      <w:r>
        <w:rPr>
          <w:rFonts w:ascii="source serif 4" w:eastAsia="source serif 4" w:hAnsi="source serif 4" w:cs="source serif 4"/>
          <w:color w:val="000000"/>
        </w:rPr>
        <w:t>anonymised</w:t>
      </w:r>
      <w:proofErr w:type="spellEnd"/>
      <w:r>
        <w:rPr>
          <w:rFonts w:ascii="source serif 4" w:eastAsia="source serif 4" w:hAnsi="source serif 4" w:cs="source serif 4"/>
          <w:color w:val="000000"/>
        </w:rPr>
        <w:t xml:space="preserve"> form wherever possible. You should not enter your name, email address, phone number, student number, or any other directly identifying information into the chatbot or task responses unless the researcher explicitly tells you that this is necessary.</w:t>
      </w:r>
    </w:p>
    <w:p w:rsidR="000A6FFB" w:rsidRDefault="00000000">
      <w:pPr>
        <w:spacing w:after="210" w:line="360" w:lineRule="auto"/>
      </w:pPr>
      <w:r>
        <w:rPr>
          <w:rFonts w:ascii="source serif 4" w:eastAsia="source serif 4" w:hAnsi="source serif 4" w:cs="source serif 4"/>
          <w:color w:val="000000"/>
        </w:rPr>
        <w:t xml:space="preserve">Your data will be used only for research purposes. </w:t>
      </w:r>
      <w:proofErr w:type="spellStart"/>
      <w:r>
        <w:rPr>
          <w:rFonts w:ascii="source serif 4" w:eastAsia="source serif 4" w:hAnsi="source serif 4" w:cs="source serif 4"/>
          <w:color w:val="000000"/>
        </w:rPr>
        <w:t>Anonymised</w:t>
      </w:r>
      <w:proofErr w:type="spellEnd"/>
      <w:r>
        <w:rPr>
          <w:rFonts w:ascii="source serif 4" w:eastAsia="source serif 4" w:hAnsi="source serif 4" w:cs="source serif 4"/>
          <w:color w:val="000000"/>
        </w:rPr>
        <w:t xml:space="preserve"> or aggregated findings may be presented in academic publications, conference presentations, dissertations, or research reports, and no individual participant will be identified in those outputs.</w:t>
      </w:r>
    </w:p>
    <w:p w:rsidR="000A6FFB" w:rsidRDefault="00000000">
      <w:pPr>
        <w:spacing w:after="210" w:line="360" w:lineRule="auto"/>
      </w:pPr>
      <w:r>
        <w:rPr>
          <w:rFonts w:ascii="source serif 4" w:eastAsia="source serif 4" w:hAnsi="source serif 4" w:cs="source serif 4"/>
          <w:color w:val="000000"/>
        </w:rPr>
        <w:t xml:space="preserve">Any consent records will be stored separately from the study data and kept securely. Access to research data will be limited to the research team or </w:t>
      </w:r>
      <w:proofErr w:type="spellStart"/>
      <w:r>
        <w:rPr>
          <w:rFonts w:ascii="source serif 4" w:eastAsia="source serif 4" w:hAnsi="source serif 4" w:cs="source serif 4"/>
          <w:color w:val="000000"/>
        </w:rPr>
        <w:t>authorised</w:t>
      </w:r>
      <w:proofErr w:type="spellEnd"/>
      <w:r>
        <w:rPr>
          <w:rFonts w:ascii="source serif 4" w:eastAsia="source serif 4" w:hAnsi="source serif 4" w:cs="source serif 4"/>
          <w:color w:val="000000"/>
        </w:rPr>
        <w:t xml:space="preserve"> institutional reviewers where required by law or ethics oversight procedures.</w:t>
      </w:r>
    </w:p>
    <w:p w:rsidR="000A6FFB" w:rsidRDefault="00000000">
      <w:pPr>
        <w:spacing w:before="315" w:after="105" w:line="360" w:lineRule="auto"/>
        <w:ind w:left="-30"/>
      </w:pPr>
      <w:bookmarkStart w:id="8" w:name="confidentiality_limits"/>
      <w:r>
        <w:rPr>
          <w:rFonts w:ascii="source serif 4" w:eastAsia="source serif 4" w:hAnsi="source serif 4" w:cs="source serif 4"/>
          <w:b/>
          <w:color w:val="000000"/>
          <w:sz w:val="24"/>
        </w:rPr>
        <w:t>Confidentiality limits</w:t>
      </w:r>
      <w:bookmarkEnd w:id="8"/>
    </w:p>
    <w:p w:rsidR="000A6FFB" w:rsidRDefault="00000000">
      <w:pPr>
        <w:spacing w:after="210" w:line="360" w:lineRule="auto"/>
      </w:pPr>
      <w:r>
        <w:rPr>
          <w:rFonts w:ascii="source serif 4" w:eastAsia="source serif 4" w:hAnsi="source serif 4" w:cs="source serif 4"/>
          <w:color w:val="000000"/>
        </w:rPr>
        <w:t>Although the study aims to protect your anonymity, absolute confidentiality cannot be guaranteed in every circumstance, for example if disclosure is required by law or institutional policy. Where external chatbot services are used, participants should be informed of any relevant platform-related data handling considerations by the research team before participation begins.</w:t>
      </w:r>
    </w:p>
    <w:p w:rsidR="000A6FFB" w:rsidRDefault="00000000">
      <w:pPr>
        <w:spacing w:before="315" w:after="105" w:line="360" w:lineRule="auto"/>
        <w:ind w:left="-30"/>
      </w:pPr>
      <w:bookmarkStart w:id="9" w:name="compensation"/>
      <w:r>
        <w:rPr>
          <w:rFonts w:ascii="source serif 4" w:eastAsia="source serif 4" w:hAnsi="source serif 4" w:cs="source serif 4"/>
          <w:b/>
          <w:color w:val="000000"/>
          <w:sz w:val="24"/>
        </w:rPr>
        <w:t>Compensation</w:t>
      </w:r>
      <w:bookmarkEnd w:id="9"/>
    </w:p>
    <w:p w:rsidR="000A6FFB" w:rsidRDefault="00000000">
      <w:pPr>
        <w:spacing w:after="210" w:line="360" w:lineRule="auto"/>
      </w:pPr>
      <w:r>
        <w:rPr>
          <w:rFonts w:ascii="source serif 4" w:eastAsia="source serif 4" w:hAnsi="source serif 4" w:cs="source serif 4"/>
          <w:color w:val="000000"/>
        </w:rPr>
        <w:t xml:space="preserve">You will receive no </w:t>
      </w:r>
      <w:r w:rsidR="00A01434">
        <w:rPr>
          <w:rFonts w:ascii="source serif 4" w:eastAsia="source serif 4" w:hAnsi="source serif 4" w:cs="source serif 4"/>
          <w:color w:val="000000"/>
        </w:rPr>
        <w:t xml:space="preserve">financial </w:t>
      </w:r>
      <w:r>
        <w:rPr>
          <w:rFonts w:ascii="source serif 4" w:eastAsia="source serif 4" w:hAnsi="source serif 4" w:cs="source serif 4"/>
          <w:color w:val="000000"/>
        </w:rPr>
        <w:t>compensation</w:t>
      </w:r>
      <w:r w:rsidR="00A01434">
        <w:rPr>
          <w:rFonts w:ascii="source serif 4" w:eastAsia="source serif 4" w:hAnsi="source serif 4" w:cs="source serif 4"/>
          <w:color w:val="000000"/>
        </w:rPr>
        <w:t xml:space="preserve"> for participation</w:t>
      </w:r>
      <w:r>
        <w:rPr>
          <w:rFonts w:ascii="source serif 4" w:eastAsia="source serif 4" w:hAnsi="source serif 4" w:cs="source serif 4"/>
          <w:color w:val="000000"/>
        </w:rPr>
        <w:t xml:space="preserve">. </w:t>
      </w:r>
    </w:p>
    <w:p w:rsidR="000A6FFB" w:rsidRDefault="00000000">
      <w:pPr>
        <w:spacing w:before="315" w:after="105" w:line="360" w:lineRule="auto"/>
        <w:ind w:left="-30"/>
      </w:pPr>
      <w:bookmarkStart w:id="10" w:name="consent_statement"/>
      <w:r>
        <w:rPr>
          <w:rFonts w:ascii="source serif 4" w:eastAsia="source serif 4" w:hAnsi="source serif 4" w:cs="source serif 4"/>
          <w:b/>
          <w:color w:val="000000"/>
          <w:sz w:val="24"/>
        </w:rPr>
        <w:t>Consent statement</w:t>
      </w:r>
      <w:bookmarkEnd w:id="10"/>
    </w:p>
    <w:p w:rsidR="000A6FFB" w:rsidRDefault="00000000">
      <w:pPr>
        <w:spacing w:after="210" w:line="360" w:lineRule="auto"/>
      </w:pPr>
      <w:r>
        <w:rPr>
          <w:rFonts w:ascii="source serif 4" w:eastAsia="source serif 4" w:hAnsi="source serif 4" w:cs="source serif 4"/>
          <w:color w:val="000000"/>
        </w:rPr>
        <w:t>Please tick each box to confirm your agreement:</w:t>
      </w:r>
    </w:p>
    <w:p w:rsidR="000A6FFB" w:rsidRDefault="00000000" w:rsidP="00A01434">
      <w:pPr>
        <w:spacing w:before="105" w:after="105" w:line="360" w:lineRule="auto"/>
        <w:ind w:left="540"/>
      </w:pPr>
      <w:proofErr w:type="gramStart"/>
      <w:r>
        <w:rPr>
          <w:rFonts w:ascii="source serif 4" w:eastAsia="source serif 4" w:hAnsi="source serif 4" w:cs="source serif 4"/>
          <w:color w:val="000000"/>
        </w:rPr>
        <w:lastRenderedPageBreak/>
        <w:t>[ ]</w:t>
      </w:r>
      <w:proofErr w:type="gramEnd"/>
      <w:r>
        <w:rPr>
          <w:rFonts w:ascii="source serif 4" w:eastAsia="source serif 4" w:hAnsi="source serif 4" w:cs="source serif 4"/>
          <w:color w:val="000000"/>
        </w:rPr>
        <w:t xml:space="preserve"> I confirm that I have read and understood the information in this consent form.</w:t>
      </w:r>
    </w:p>
    <w:p w:rsidR="000A6FFB" w:rsidRDefault="00000000" w:rsidP="00A01434">
      <w:pPr>
        <w:spacing w:before="105" w:after="105" w:line="360" w:lineRule="auto"/>
        <w:ind w:left="540"/>
      </w:pPr>
      <w:proofErr w:type="gramStart"/>
      <w:r>
        <w:rPr>
          <w:rFonts w:ascii="source serif 4" w:eastAsia="source serif 4" w:hAnsi="source serif 4" w:cs="source serif 4"/>
          <w:color w:val="000000"/>
        </w:rPr>
        <w:t>[ ]</w:t>
      </w:r>
      <w:proofErr w:type="gramEnd"/>
      <w:r>
        <w:rPr>
          <w:rFonts w:ascii="source serif 4" w:eastAsia="source serif 4" w:hAnsi="source serif 4" w:cs="source serif 4"/>
          <w:color w:val="000000"/>
        </w:rPr>
        <w:t xml:space="preserve"> I understand that my participation is voluntary and that I may stop at any time without penalty.</w:t>
      </w:r>
    </w:p>
    <w:p w:rsidR="000A6FFB" w:rsidRDefault="00000000" w:rsidP="00A01434">
      <w:pPr>
        <w:spacing w:before="105" w:after="105" w:line="360" w:lineRule="auto"/>
        <w:ind w:left="540"/>
      </w:pPr>
      <w:proofErr w:type="gramStart"/>
      <w:r>
        <w:rPr>
          <w:rFonts w:ascii="source serif 4" w:eastAsia="source serif 4" w:hAnsi="source serif 4" w:cs="source serif 4"/>
          <w:color w:val="000000"/>
        </w:rPr>
        <w:t>[ ]</w:t>
      </w:r>
      <w:proofErr w:type="gramEnd"/>
      <w:r>
        <w:rPr>
          <w:rFonts w:ascii="source serif 4" w:eastAsia="source serif 4" w:hAnsi="source serif 4" w:cs="source serif 4"/>
          <w:color w:val="000000"/>
        </w:rPr>
        <w:t xml:space="preserve"> I understand what I will be asked to do as a participant in this study.</w:t>
      </w:r>
    </w:p>
    <w:p w:rsidR="000A6FFB" w:rsidRDefault="00000000" w:rsidP="00A01434">
      <w:pPr>
        <w:spacing w:before="105" w:after="105" w:line="360" w:lineRule="auto"/>
        <w:ind w:left="540"/>
      </w:pPr>
      <w:proofErr w:type="gramStart"/>
      <w:r>
        <w:rPr>
          <w:rFonts w:ascii="source serif 4" w:eastAsia="source serif 4" w:hAnsi="source serif 4" w:cs="source serif 4"/>
          <w:color w:val="000000"/>
        </w:rPr>
        <w:t>[ ]</w:t>
      </w:r>
      <w:proofErr w:type="gramEnd"/>
      <w:r>
        <w:rPr>
          <w:rFonts w:ascii="source serif 4" w:eastAsia="source serif 4" w:hAnsi="source serif 4" w:cs="source serif 4"/>
          <w:color w:val="000000"/>
        </w:rPr>
        <w:t xml:space="preserve"> I understand that the study is intended to collect </w:t>
      </w:r>
      <w:proofErr w:type="spellStart"/>
      <w:r>
        <w:rPr>
          <w:rFonts w:ascii="source serif 4" w:eastAsia="source serif 4" w:hAnsi="source serif 4" w:cs="source serif 4"/>
          <w:color w:val="000000"/>
        </w:rPr>
        <w:t>anonymised</w:t>
      </w:r>
      <w:proofErr w:type="spellEnd"/>
      <w:r>
        <w:rPr>
          <w:rFonts w:ascii="source serif 4" w:eastAsia="source serif 4" w:hAnsi="source serif 4" w:cs="source serif 4"/>
          <w:color w:val="000000"/>
        </w:rPr>
        <w:t xml:space="preserve"> data and that I should avoid entering directly identifying personal information unless instructed otherwise by the researcher.</w:t>
      </w:r>
    </w:p>
    <w:p w:rsidR="000A6FFB" w:rsidRDefault="00000000" w:rsidP="00A01434">
      <w:pPr>
        <w:spacing w:before="105" w:after="105" w:line="360" w:lineRule="auto"/>
        <w:ind w:left="540"/>
      </w:pPr>
      <w:proofErr w:type="gramStart"/>
      <w:r>
        <w:rPr>
          <w:rFonts w:ascii="source serif 4" w:eastAsia="source serif 4" w:hAnsi="source serif 4" w:cs="source serif 4"/>
          <w:color w:val="000000"/>
        </w:rPr>
        <w:t>[ ]</w:t>
      </w:r>
      <w:proofErr w:type="gramEnd"/>
      <w:r>
        <w:rPr>
          <w:rFonts w:ascii="source serif 4" w:eastAsia="source serif 4" w:hAnsi="source serif 4" w:cs="source serif 4"/>
          <w:color w:val="000000"/>
        </w:rPr>
        <w:t xml:space="preserve"> I understand that </w:t>
      </w:r>
      <w:proofErr w:type="spellStart"/>
      <w:r>
        <w:rPr>
          <w:rFonts w:ascii="source serif 4" w:eastAsia="source serif 4" w:hAnsi="source serif 4" w:cs="source serif 4"/>
          <w:color w:val="000000"/>
        </w:rPr>
        <w:t>anonymised</w:t>
      </w:r>
      <w:proofErr w:type="spellEnd"/>
      <w:r>
        <w:rPr>
          <w:rFonts w:ascii="source serif 4" w:eastAsia="source serif 4" w:hAnsi="source serif 4" w:cs="source serif 4"/>
          <w:color w:val="000000"/>
        </w:rPr>
        <w:t xml:space="preserve"> data may be used in academic publications, presentations, and reports.</w:t>
      </w:r>
    </w:p>
    <w:p w:rsidR="000A6FFB" w:rsidRDefault="00000000" w:rsidP="00A01434">
      <w:pPr>
        <w:spacing w:before="105" w:after="105" w:line="360" w:lineRule="auto"/>
        <w:ind w:left="540"/>
      </w:pPr>
      <w:proofErr w:type="gramStart"/>
      <w:r>
        <w:rPr>
          <w:rFonts w:ascii="source serif 4" w:eastAsia="source serif 4" w:hAnsi="source serif 4" w:cs="source serif 4"/>
          <w:color w:val="000000"/>
        </w:rPr>
        <w:t>[ ]</w:t>
      </w:r>
      <w:proofErr w:type="gramEnd"/>
      <w:r>
        <w:rPr>
          <w:rFonts w:ascii="source serif 4" w:eastAsia="source serif 4" w:hAnsi="source serif 4" w:cs="source serif 4"/>
          <w:color w:val="000000"/>
        </w:rPr>
        <w:t xml:space="preserve"> I consent to take part in this study.</w:t>
      </w:r>
    </w:p>
    <w:p w:rsidR="00A01434" w:rsidRDefault="00A01434">
      <w:pPr>
        <w:spacing w:after="210" w:line="360" w:lineRule="auto"/>
        <w:rPr>
          <w:rFonts w:ascii="source serif 4" w:eastAsia="source serif 4" w:hAnsi="source serif 4" w:cs="source serif 4"/>
          <w:b/>
          <w:color w:val="000000"/>
        </w:rPr>
      </w:pPr>
    </w:p>
    <w:tbl>
      <w:tblPr>
        <w:tblStyle w:val="a3"/>
        <w:tblW w:w="0" w:type="auto"/>
        <w:tblLook w:val="04A0" w:firstRow="1" w:lastRow="0" w:firstColumn="1" w:lastColumn="0" w:noHBand="0" w:noVBand="1"/>
      </w:tblPr>
      <w:tblGrid>
        <w:gridCol w:w="4750"/>
        <w:gridCol w:w="4750"/>
      </w:tblGrid>
      <w:tr w:rsidR="00A01434" w:rsidTr="00A01434">
        <w:tc>
          <w:tcPr>
            <w:tcW w:w="4750" w:type="dxa"/>
          </w:tcPr>
          <w:p w:rsidR="00A01434" w:rsidRPr="00A01434" w:rsidRDefault="00A01434">
            <w:pPr>
              <w:spacing w:after="210" w:line="360" w:lineRule="auto"/>
            </w:pPr>
            <w:r>
              <w:rPr>
                <w:rFonts w:ascii="source serif 4" w:eastAsia="source serif 4" w:hAnsi="source serif 4" w:cs="source serif 4"/>
                <w:b/>
                <w:color w:val="000000"/>
              </w:rPr>
              <w:t>Participant name:</w:t>
            </w:r>
            <w:r>
              <w:rPr>
                <w:rFonts w:ascii="source serif 4" w:eastAsia="source serif 4" w:hAnsi="source serif 4" w:cs="source serif 4"/>
                <w:color w:val="000000"/>
              </w:rPr>
              <w:t xml:space="preserve"> ____________________</w:t>
            </w:r>
            <w:r>
              <w:rPr>
                <w:rFonts w:ascii="source serif 4" w:eastAsia="source serif 4" w:hAnsi="source serif 4" w:cs="source serif 4"/>
                <w:color w:val="000000"/>
              </w:rPr>
              <w:br/>
            </w:r>
            <w:r>
              <w:rPr>
                <w:rFonts w:ascii="source serif 4" w:eastAsia="source serif 4" w:hAnsi="source serif 4" w:cs="source serif 4"/>
                <w:b/>
                <w:color w:val="000000"/>
              </w:rPr>
              <w:t>Signature:</w:t>
            </w:r>
            <w:r>
              <w:rPr>
                <w:rFonts w:ascii="source serif 4" w:eastAsia="source serif 4" w:hAnsi="source serif 4" w:cs="source serif 4"/>
                <w:color w:val="000000"/>
              </w:rPr>
              <w:t xml:space="preserve"> ____________________</w:t>
            </w:r>
            <w:r>
              <w:rPr>
                <w:rFonts w:ascii="source serif 4" w:eastAsia="source serif 4" w:hAnsi="source serif 4" w:cs="source serif 4"/>
                <w:color w:val="000000"/>
              </w:rPr>
              <w:br/>
            </w:r>
            <w:r>
              <w:rPr>
                <w:rFonts w:ascii="source serif 4" w:eastAsia="source serif 4" w:hAnsi="source serif 4" w:cs="source serif 4"/>
                <w:b/>
                <w:color w:val="000000"/>
              </w:rPr>
              <w:t>Date:</w:t>
            </w:r>
            <w:r>
              <w:rPr>
                <w:rFonts w:ascii="source serif 4" w:eastAsia="source serif 4" w:hAnsi="source serif 4" w:cs="source serif 4"/>
                <w:color w:val="000000"/>
              </w:rPr>
              <w:t xml:space="preserve"> ____________________</w:t>
            </w:r>
          </w:p>
        </w:tc>
        <w:tc>
          <w:tcPr>
            <w:tcW w:w="4750" w:type="dxa"/>
          </w:tcPr>
          <w:p w:rsidR="00A01434" w:rsidRPr="00A01434" w:rsidRDefault="00A01434">
            <w:pPr>
              <w:spacing w:after="210" w:line="360" w:lineRule="auto"/>
            </w:pPr>
            <w:r>
              <w:rPr>
                <w:rFonts w:ascii="source serif 4" w:eastAsia="source serif 4" w:hAnsi="source serif 4" w:cs="source serif 4"/>
                <w:b/>
                <w:color w:val="000000"/>
              </w:rPr>
              <w:t>Researcher name:</w:t>
            </w:r>
            <w:r>
              <w:rPr>
                <w:rFonts w:ascii="source serif 4" w:eastAsia="source serif 4" w:hAnsi="source serif 4" w:cs="source serif 4"/>
                <w:color w:val="000000"/>
              </w:rPr>
              <w:t xml:space="preserve"> ____________________</w:t>
            </w:r>
            <w:r>
              <w:rPr>
                <w:rFonts w:ascii="source serif 4" w:eastAsia="source serif 4" w:hAnsi="source serif 4" w:cs="source serif 4"/>
                <w:color w:val="000000"/>
              </w:rPr>
              <w:br/>
            </w:r>
            <w:r>
              <w:rPr>
                <w:rFonts w:ascii="source serif 4" w:eastAsia="source serif 4" w:hAnsi="source serif 4" w:cs="source serif 4"/>
                <w:b/>
                <w:color w:val="000000"/>
              </w:rPr>
              <w:t>Signature:</w:t>
            </w:r>
            <w:r>
              <w:rPr>
                <w:rFonts w:ascii="source serif 4" w:eastAsia="source serif 4" w:hAnsi="source serif 4" w:cs="source serif 4"/>
                <w:color w:val="000000"/>
              </w:rPr>
              <w:t xml:space="preserve"> ____________________</w:t>
            </w:r>
            <w:r>
              <w:rPr>
                <w:rFonts w:ascii="source serif 4" w:eastAsia="source serif 4" w:hAnsi="source serif 4" w:cs="source serif 4"/>
                <w:color w:val="000000"/>
              </w:rPr>
              <w:br/>
            </w:r>
            <w:r>
              <w:rPr>
                <w:rFonts w:ascii="source serif 4" w:eastAsia="source serif 4" w:hAnsi="source serif 4" w:cs="source serif 4"/>
                <w:b/>
                <w:color w:val="000000"/>
              </w:rPr>
              <w:t>Date:</w:t>
            </w:r>
            <w:r>
              <w:rPr>
                <w:rFonts w:ascii="source serif 4" w:eastAsia="source serif 4" w:hAnsi="source serif 4" w:cs="source serif 4"/>
                <w:color w:val="000000"/>
              </w:rPr>
              <w:t xml:space="preserve"> ____________________</w:t>
            </w:r>
          </w:p>
        </w:tc>
      </w:tr>
    </w:tbl>
    <w:p w:rsidR="00A01434" w:rsidRDefault="00A01434">
      <w:pPr>
        <w:spacing w:after="210" w:line="360" w:lineRule="auto"/>
        <w:rPr>
          <w:rFonts w:ascii="source serif 4" w:eastAsia="source serif 4" w:hAnsi="source serif 4" w:cs="source serif 4"/>
          <w:b/>
          <w:color w:val="000000"/>
        </w:rPr>
      </w:pPr>
    </w:p>
    <w:p w:rsidR="00A01434" w:rsidRDefault="00A01434">
      <w:pPr>
        <w:spacing w:after="210" w:line="360" w:lineRule="auto"/>
        <w:rPr>
          <w:rFonts w:ascii="source serif 4" w:eastAsia="source serif 4" w:hAnsi="source serif 4" w:cs="source serif 4"/>
          <w:b/>
          <w:color w:val="000000"/>
        </w:rPr>
      </w:pPr>
    </w:p>
    <w:p w:rsidR="00A01434" w:rsidRDefault="00A01434">
      <w:pPr>
        <w:spacing w:after="210" w:line="360" w:lineRule="auto"/>
        <w:rPr>
          <w:rFonts w:ascii="source serif 4" w:eastAsia="source serif 4" w:hAnsi="source serif 4" w:cs="source serif 4"/>
          <w:b/>
          <w:color w:val="000000"/>
        </w:rPr>
      </w:pPr>
    </w:p>
    <w:p w:rsidR="00A01434" w:rsidRDefault="00A01434">
      <w:pPr>
        <w:spacing w:after="210" w:line="360" w:lineRule="auto"/>
        <w:rPr>
          <w:rFonts w:ascii="source serif 4" w:eastAsia="source serif 4" w:hAnsi="source serif 4" w:cs="source serif 4"/>
          <w:b/>
          <w:color w:val="000000"/>
        </w:rPr>
      </w:pPr>
    </w:p>
    <w:p w:rsidR="000A6FFB" w:rsidRDefault="000A6FFB">
      <w:pPr>
        <w:spacing w:after="210" w:line="360" w:lineRule="auto"/>
      </w:pPr>
    </w:p>
    <w:sectPr w:rsidR="000A6FFB">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source serif 4">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3703F9"/>
    <w:multiLevelType w:val="hybridMultilevel"/>
    <w:tmpl w:val="2ABCE8FA"/>
    <w:lvl w:ilvl="0" w:tplc="521C60A8">
      <w:start w:val="1"/>
      <w:numFmt w:val="bullet"/>
      <w:lvlText w:val=""/>
      <w:lvlJc w:val="left"/>
      <w:pPr>
        <w:tabs>
          <w:tab w:val="num" w:pos="900"/>
        </w:tabs>
        <w:ind w:left="540" w:hanging="360"/>
      </w:pPr>
      <w:rPr>
        <w:rFonts w:ascii="Symbol" w:hAnsi="Symbol" w:hint="default"/>
      </w:rPr>
    </w:lvl>
    <w:lvl w:ilvl="1" w:tplc="87FC6AA8">
      <w:numFmt w:val="decimal"/>
      <w:lvlText w:val=""/>
      <w:lvlJc w:val="left"/>
    </w:lvl>
    <w:lvl w:ilvl="2" w:tplc="44C0CDD8">
      <w:numFmt w:val="decimal"/>
      <w:lvlText w:val=""/>
      <w:lvlJc w:val="left"/>
    </w:lvl>
    <w:lvl w:ilvl="3" w:tplc="75A00B72">
      <w:numFmt w:val="decimal"/>
      <w:lvlText w:val=""/>
      <w:lvlJc w:val="left"/>
    </w:lvl>
    <w:lvl w:ilvl="4" w:tplc="7E6C96D4">
      <w:numFmt w:val="decimal"/>
      <w:lvlText w:val=""/>
      <w:lvlJc w:val="left"/>
    </w:lvl>
    <w:lvl w:ilvl="5" w:tplc="CA302EC4">
      <w:numFmt w:val="decimal"/>
      <w:lvlText w:val=""/>
      <w:lvlJc w:val="left"/>
    </w:lvl>
    <w:lvl w:ilvl="6" w:tplc="893C3250">
      <w:numFmt w:val="decimal"/>
      <w:lvlText w:val=""/>
      <w:lvlJc w:val="left"/>
    </w:lvl>
    <w:lvl w:ilvl="7" w:tplc="6EEA8026">
      <w:numFmt w:val="decimal"/>
      <w:lvlText w:val=""/>
      <w:lvlJc w:val="left"/>
    </w:lvl>
    <w:lvl w:ilvl="8" w:tplc="C9347206">
      <w:numFmt w:val="decimal"/>
      <w:lvlText w:val=""/>
      <w:lvlJc w:val="left"/>
    </w:lvl>
  </w:abstractNum>
  <w:num w:numId="1" w16cid:durableId="888343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FFB"/>
    <w:rsid w:val="000A6FFB"/>
    <w:rsid w:val="00A0143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7D82E841"/>
  <w15:docId w15:val="{914764B1-B257-634D-9D22-533C6CAD4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VerbatimChar">
    <w:name w:val="Verbatim Char"/>
    <w:rPr>
      <w:rFonts w:ascii="Consolas" w:hAnsi="Consolas"/>
      <w:sz w:val="22"/>
    </w:rPr>
  </w:style>
  <w:style w:type="table" w:styleId="a3">
    <w:name w:val="Table Grid"/>
    <w:basedOn w:val="a1"/>
    <w:uiPriority w:val="39"/>
    <w:rsid w:val="00A014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688</Words>
  <Characters>3922</Characters>
  <Application>Microsoft Office Word</Application>
  <DocSecurity>0</DocSecurity>
  <Lines>32</Lines>
  <Paragraphs>9</Paragraphs>
  <ScaleCrop>false</ScaleCrop>
  <Company/>
  <LinksUpToDate>false</LinksUpToDate>
  <CharactersWithSpaces>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Tymbay Chloé</cp:lastModifiedBy>
  <cp:revision>2</cp:revision>
  <dcterms:created xsi:type="dcterms:W3CDTF">2026-07-07T11:55:00Z</dcterms:created>
  <dcterms:modified xsi:type="dcterms:W3CDTF">2026-07-07T12:05:00Z</dcterms:modified>
</cp:coreProperties>
</file>