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概述"/>
    <w:p>
      <w:pPr>
        <w:pStyle w:val="Heading2"/>
      </w:pPr>
      <w:r>
        <w:t xml:space="preserve">1. </w:t>
      </w:r>
      <w:r>
        <w:rPr>
          <w:rFonts w:hint="eastAsia"/>
        </w:rPr>
        <w:t xml:space="preserve">概述</w:t>
      </w:r>
    </w:p>
    <w:bookmarkStart w:id="20" w:name="接口名称"/>
    <w:p>
      <w:pPr>
        <w:pStyle w:val="Heading3"/>
      </w:pPr>
      <w:r>
        <w:t xml:space="preserve">1.1 </w:t>
      </w:r>
      <w:r>
        <w:rPr>
          <w:rFonts w:hint="eastAsia"/>
        </w:rPr>
        <w:t xml:space="preserve">接口名称</w:t>
      </w:r>
    </w:p>
    <w:p>
      <w:pPr>
        <w:pStyle w:val="FirstParagraph"/>
      </w:pPr>
      <w:r>
        <w:rPr>
          <w:rFonts w:hint="eastAsia"/>
        </w:rPr>
        <w:t xml:space="preserve">易购产品系列查询接口</w:t>
      </w:r>
      <w:r>
        <w:t xml:space="preserve"> </w:t>
      </w:r>
      <w:r>
        <w:t xml:space="preserve">### 1.2 </w:t>
      </w:r>
      <w:r>
        <w:rPr>
          <w:rFonts w:hint="eastAsia"/>
        </w:rPr>
        <w:t xml:space="preserve">接口的目标和用途</w:t>
      </w:r>
      <w:r>
        <w:t xml:space="preserve"> </w:t>
      </w:r>
      <w:r>
        <w:rPr>
          <w:rFonts w:hint="eastAsia"/>
        </w:rPr>
        <w:t xml:space="preserve">查询所有的产品系列</w:t>
      </w:r>
    </w:p>
    <w:bookmarkEnd w:id="20"/>
    <w:bookmarkEnd w:id="21"/>
    <w:bookmarkStart w:id="23" w:name="接口总体设计"/>
    <w:p>
      <w:pPr>
        <w:pStyle w:val="Heading2"/>
      </w:pPr>
      <w:r>
        <w:t xml:space="preserve">2. </w:t>
      </w:r>
      <w:r>
        <w:rPr>
          <w:rFonts w:hint="eastAsia"/>
        </w:rPr>
        <w:t xml:space="preserve">接口总体设计</w:t>
      </w:r>
    </w:p>
    <w:bookmarkStart w:id="22" w:name="接口概要"/>
    <w:p>
      <w:pPr>
        <w:pStyle w:val="Heading3"/>
      </w:pPr>
      <w:r>
        <w:t xml:space="preserve">2.1 </w:t>
      </w:r>
      <w:r>
        <w:rPr>
          <w:rFonts w:hint="eastAsia"/>
        </w:rPr>
        <w:t xml:space="preserve">接口概要</w:t>
      </w:r>
    </w:p>
    <w:p>
      <w:pPr>
        <w:pStyle w:val="FirstParagraph"/>
      </w:pPr>
      <w:r>
        <w:rPr>
          <w:rFonts w:hint="eastAsia"/>
          <w:b/>
          <w:bCs/>
        </w:rPr>
        <w:t xml:space="preserve">请求方式：</w:t>
      </w:r>
      <w:r>
        <w:t xml:space="preserve"> </w:t>
      </w:r>
      <w:r>
        <w:t xml:space="preserve">dubbo-api</w:t>
      </w:r>
      <w:r>
        <w:t xml:space="preserve"> </w:t>
      </w:r>
      <w:r>
        <w:rPr>
          <w:rFonts w:hint="eastAsia"/>
          <w:b/>
          <w:bCs/>
        </w:rPr>
        <w:t xml:space="preserve">方法名称：</w:t>
      </w:r>
      <w:r>
        <w:t xml:space="preserve"> </w:t>
      </w:r>
      <w:r>
        <w:t xml:space="preserve">getListTypeCode</w:t>
      </w:r>
      <w:r>
        <w:t xml:space="preserve"> </w:t>
      </w:r>
      <w:r>
        <w:t xml:space="preserve">### 2.2 </w:t>
      </w:r>
      <w:r>
        <w:rPr>
          <w:rFonts w:hint="eastAsia"/>
        </w:rPr>
        <w:t xml:space="preserve">系统架构图</w:t>
      </w:r>
      <w:r>
        <w:t xml:space="preserve"> </w:t>
      </w:r>
      <w:r>
        <w:t xml:space="preserve">![[Pasted image 20240823180937.png]]</w:t>
      </w:r>
    </w:p>
    <w:bookmarkEnd w:id="22"/>
    <w:bookmarkEnd w:id="23"/>
    <w:bookmarkStart w:id="26" w:name="接口详细设计"/>
    <w:p>
      <w:pPr>
        <w:pStyle w:val="Heading2"/>
      </w:pPr>
      <w:r>
        <w:t xml:space="preserve">3. </w:t>
      </w:r>
      <w:r>
        <w:rPr>
          <w:rFonts w:hint="eastAsia"/>
        </w:rPr>
        <w:t xml:space="preserve">接口详细设计</w:t>
      </w:r>
    </w:p>
    <w:bookmarkStart w:id="24" w:name="请求参数"/>
    <w:p>
      <w:pPr>
        <w:pStyle w:val="Heading3"/>
      </w:pPr>
      <w:r>
        <w:t xml:space="preserve">3.1 </w:t>
      </w:r>
      <w:r>
        <w:rPr>
          <w:rFonts w:hint="eastAsia"/>
        </w:rPr>
        <w:t xml:space="preserve">请求参数</w:t>
      </w:r>
    </w:p>
    <w:p>
      <w:pPr>
        <w:pStyle w:val="FirstParagraph"/>
      </w:pPr>
      <w:r>
        <w:rPr>
          <w:rFonts w:hint="eastAsia"/>
        </w:rPr>
        <w:t xml:space="preserve">略</w:t>
      </w:r>
      <w:r>
        <w:t xml:space="preserve"> </w:t>
      </w:r>
      <w:r>
        <w:t xml:space="preserve">### 3.2 </w:t>
      </w:r>
      <w:r>
        <w:rPr>
          <w:rFonts w:hint="eastAsia"/>
        </w:rPr>
        <w:t xml:space="preserve">响应参数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listTypeCodeList</w:t>
            </w:r>
          </w:p>
        </w:tc>
        <w:tc>
          <w:tcPr/>
          <w:p>
            <w:pPr>
              <w:pStyle w:val="Compact"/>
            </w:pPr>
            <w:r>
              <w:t xml:space="preserve">list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产品系列列表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startWithListTypeCodeList</w:t>
            </w:r>
          </w:p>
        </w:tc>
        <w:tc>
          <w:tcPr/>
          <w:p>
            <w:pPr>
              <w:pStyle w:val="Compact"/>
            </w:pPr>
            <w:r>
              <w:t xml:space="preserve">list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接口调用流程"/>
    <w:p>
      <w:pPr>
        <w:pStyle w:val="Heading3"/>
      </w:pPr>
      <w:r>
        <w:t xml:space="preserve">3.3 </w:t>
      </w:r>
      <w:r>
        <w:rPr>
          <w:rFonts w:hint="eastAsia"/>
        </w:rPr>
        <w:t xml:space="preserve">接口调用流程</w:t>
      </w:r>
    </w:p>
    <w:p>
      <w:pPr>
        <w:pStyle w:val="FirstParagraph"/>
      </w:pPr>
      <w:r>
        <w:rPr>
          <w:rFonts w:hint="eastAsia"/>
        </w:rPr>
        <w:t xml:space="preserve">查询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2024-08-23T10:28:09Z</dcterms:created>
  <dcterms:modified xsi:type="dcterms:W3CDTF">2024-08-23T10:28:09Z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