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98FD8" w14:textId="288A52D1" w:rsidR="005153C6" w:rsidRPr="005153C6" w:rsidRDefault="005153C6" w:rsidP="003C4E3B">
      <w:pPr>
        <w:pStyle w:val="1PP"/>
      </w:pPr>
      <w:r w:rsidRPr="005153C6">
        <w:t>[</w:t>
      </w:r>
      <w:r w:rsidRPr="00B303BF">
        <w:rPr>
          <w:highlight w:val="yellow"/>
        </w:rPr>
        <w:t>Example</w:t>
      </w:r>
      <w:r w:rsidRPr="005153C6">
        <w:t>: Create your own version and remove this note and the footer</w:t>
      </w:r>
      <w:r w:rsidR="00B303BF">
        <w:t xml:space="preserve"> before using</w:t>
      </w:r>
      <w:r w:rsidRPr="005153C6">
        <w:t xml:space="preserve">] </w:t>
      </w:r>
    </w:p>
    <w:p w14:paraId="2260428A" w14:textId="77777777" w:rsidR="005153C6" w:rsidRPr="005153C6" w:rsidRDefault="005153C6" w:rsidP="003C4E3B">
      <w:pPr>
        <w:pStyle w:val="1PP"/>
      </w:pPr>
    </w:p>
    <w:p w14:paraId="61E55F5A" w14:textId="77777777" w:rsidR="005153C6" w:rsidRPr="00B303BF" w:rsidRDefault="005153C6" w:rsidP="003C4E3B">
      <w:pPr>
        <w:pStyle w:val="Title"/>
        <w:rPr>
          <w:sz w:val="22"/>
          <w:szCs w:val="22"/>
        </w:rPr>
      </w:pPr>
      <w:r w:rsidRPr="00B303BF">
        <w:rPr>
          <w:sz w:val="22"/>
          <w:szCs w:val="22"/>
        </w:rPr>
        <w:t xml:space="preserve">Acceptable Use Policy Attachment </w:t>
      </w:r>
    </w:p>
    <w:p w14:paraId="3787FAE1" w14:textId="77777777" w:rsidR="005153C6" w:rsidRPr="00B303BF" w:rsidRDefault="005153C6" w:rsidP="003C4E3B">
      <w:pPr>
        <w:pStyle w:val="Subtitle"/>
      </w:pPr>
      <w:r w:rsidRPr="00B303BF">
        <w:t>(</w:t>
      </w:r>
      <w:proofErr w:type="gramStart"/>
      <w:r w:rsidRPr="00B303BF">
        <w:t>for</w:t>
      </w:r>
      <w:proofErr w:type="gramEnd"/>
      <w:r w:rsidRPr="00B303BF">
        <w:t xml:space="preserve"> Bonterms Cloud Terms)</w:t>
      </w:r>
    </w:p>
    <w:p w14:paraId="0159EDA9" w14:textId="77777777" w:rsidR="005153C6" w:rsidRPr="00B303BF" w:rsidRDefault="005153C6" w:rsidP="003C4E3B">
      <w:pPr>
        <w:pStyle w:val="1PP"/>
        <w:rPr>
          <w:sz w:val="22"/>
          <w:szCs w:val="22"/>
        </w:rPr>
      </w:pPr>
      <w:r w:rsidRPr="00B303BF">
        <w:rPr>
          <w:sz w:val="22"/>
          <w:szCs w:val="22"/>
        </w:rPr>
        <w:t>This Acceptable Use Policy (“</w:t>
      </w:r>
      <w:r w:rsidRPr="00B303BF">
        <w:rPr>
          <w:b/>
          <w:sz w:val="22"/>
          <w:szCs w:val="22"/>
        </w:rPr>
        <w:t>AUP</w:t>
      </w:r>
      <w:r w:rsidRPr="00B303BF">
        <w:rPr>
          <w:sz w:val="22"/>
          <w:szCs w:val="22"/>
        </w:rPr>
        <w:t>”) sets forth rules that apply to the use of any of Provider’s Cloud Services by Customer (“</w:t>
      </w:r>
      <w:r w:rsidRPr="00B303BF">
        <w:rPr>
          <w:b/>
          <w:sz w:val="22"/>
          <w:szCs w:val="22"/>
        </w:rPr>
        <w:t>you</w:t>
      </w:r>
      <w:r w:rsidRPr="00B303BF">
        <w:rPr>
          <w:sz w:val="22"/>
          <w:szCs w:val="22"/>
        </w:rPr>
        <w:t xml:space="preserve">”). </w:t>
      </w:r>
      <w:bookmarkStart w:id="0" w:name="_Hlk106019676"/>
      <w:r w:rsidRPr="00B303BF">
        <w:rPr>
          <w:sz w:val="22"/>
          <w:szCs w:val="22"/>
        </w:rPr>
        <w:t xml:space="preserve">If referenced by the parties on their Cover Page, this AUP operates as an Attachment to an Agreement created using the Bonterms Cloud Terms. Capitalized terms not defined in this AUP have the meanings given in the Bonterms Cloud Terms.  </w:t>
      </w:r>
      <w:bookmarkEnd w:id="0"/>
    </w:p>
    <w:p w14:paraId="71FF257D" w14:textId="11148E14" w:rsidR="005153C6" w:rsidRPr="00B303BF" w:rsidRDefault="005153C6" w:rsidP="00D35978">
      <w:pPr>
        <w:pStyle w:val="1BP"/>
        <w:rPr>
          <w:sz w:val="22"/>
          <w:szCs w:val="22"/>
        </w:rPr>
      </w:pPr>
      <w:r w:rsidRPr="00B303BF">
        <w:rPr>
          <w:b/>
          <w:bCs/>
          <w:sz w:val="22"/>
          <w:szCs w:val="22"/>
        </w:rPr>
        <w:t>Content Restrictions</w:t>
      </w:r>
      <w:r w:rsidRPr="00B303BF">
        <w:rPr>
          <w:sz w:val="22"/>
          <w:szCs w:val="22"/>
        </w:rPr>
        <w:t>. You will not upload, store, post or transmit content that:</w:t>
      </w:r>
    </w:p>
    <w:p w14:paraId="644E15FC" w14:textId="5C9B467E" w:rsidR="005153C6" w:rsidRPr="00B303BF" w:rsidRDefault="005153C6" w:rsidP="00036A06">
      <w:pPr>
        <w:pStyle w:val="2BP"/>
        <w:numPr>
          <w:ilvl w:val="0"/>
          <w:numId w:val="14"/>
        </w:numPr>
        <w:rPr>
          <w:sz w:val="22"/>
          <w:szCs w:val="22"/>
        </w:rPr>
      </w:pPr>
      <w:r w:rsidRPr="00B303BF">
        <w:rPr>
          <w:sz w:val="22"/>
          <w:szCs w:val="22"/>
        </w:rPr>
        <w:t xml:space="preserve">Is obscene, defamatory, deceptive, harassing, threatening, hateful or </w:t>
      </w:r>
      <w:proofErr w:type="gramStart"/>
      <w:r w:rsidRPr="00B303BF">
        <w:rPr>
          <w:sz w:val="22"/>
          <w:szCs w:val="22"/>
        </w:rPr>
        <w:t>discriminatory;</w:t>
      </w:r>
      <w:proofErr w:type="gramEnd"/>
    </w:p>
    <w:p w14:paraId="22AE4761" w14:textId="77777777" w:rsidR="005153C6" w:rsidRPr="00B303BF" w:rsidRDefault="005153C6" w:rsidP="00036A06">
      <w:pPr>
        <w:pStyle w:val="2BP"/>
        <w:numPr>
          <w:ilvl w:val="0"/>
          <w:numId w:val="14"/>
        </w:numPr>
        <w:rPr>
          <w:sz w:val="22"/>
          <w:szCs w:val="22"/>
        </w:rPr>
      </w:pPr>
      <w:r w:rsidRPr="00B303BF">
        <w:rPr>
          <w:sz w:val="22"/>
          <w:szCs w:val="22"/>
        </w:rPr>
        <w:t xml:space="preserve">Violates anyone else’s intellectual property, privacy, publicity or other </w:t>
      </w:r>
      <w:proofErr w:type="gramStart"/>
      <w:r w:rsidRPr="00B303BF">
        <w:rPr>
          <w:sz w:val="22"/>
          <w:szCs w:val="22"/>
        </w:rPr>
        <w:t>rights;</w:t>
      </w:r>
      <w:proofErr w:type="gramEnd"/>
    </w:p>
    <w:p w14:paraId="12F51E1F" w14:textId="77777777" w:rsidR="005153C6" w:rsidRPr="00B303BF" w:rsidRDefault="005153C6" w:rsidP="00036A06">
      <w:pPr>
        <w:pStyle w:val="2BP"/>
        <w:numPr>
          <w:ilvl w:val="0"/>
          <w:numId w:val="14"/>
        </w:numPr>
        <w:rPr>
          <w:sz w:val="22"/>
          <w:szCs w:val="22"/>
        </w:rPr>
      </w:pPr>
      <w:r w:rsidRPr="00B303BF">
        <w:rPr>
          <w:sz w:val="22"/>
          <w:szCs w:val="22"/>
        </w:rPr>
        <w:t>Violates applicable laws or regulations; or</w:t>
      </w:r>
    </w:p>
    <w:p w14:paraId="6091427B" w14:textId="77777777" w:rsidR="005153C6" w:rsidRPr="00B303BF" w:rsidRDefault="005153C6" w:rsidP="00036A06">
      <w:pPr>
        <w:pStyle w:val="2BP"/>
        <w:numPr>
          <w:ilvl w:val="0"/>
          <w:numId w:val="14"/>
        </w:numPr>
        <w:rPr>
          <w:sz w:val="22"/>
          <w:szCs w:val="22"/>
        </w:rPr>
      </w:pPr>
      <w:r w:rsidRPr="00B303BF">
        <w:rPr>
          <w:sz w:val="22"/>
          <w:szCs w:val="22"/>
        </w:rPr>
        <w:t xml:space="preserve">Contains viruses, malware, malicious </w:t>
      </w:r>
      <w:proofErr w:type="gramStart"/>
      <w:r w:rsidRPr="00B303BF">
        <w:rPr>
          <w:sz w:val="22"/>
          <w:szCs w:val="22"/>
        </w:rPr>
        <w:t>code</w:t>
      </w:r>
      <w:proofErr w:type="gramEnd"/>
      <w:r w:rsidRPr="00B303BF">
        <w:rPr>
          <w:sz w:val="22"/>
          <w:szCs w:val="22"/>
        </w:rPr>
        <w:t xml:space="preserve"> or similar harmful materials.</w:t>
      </w:r>
    </w:p>
    <w:p w14:paraId="3FB063DE" w14:textId="77777777" w:rsidR="005153C6" w:rsidRPr="00B303BF" w:rsidRDefault="005153C6" w:rsidP="00D35978">
      <w:pPr>
        <w:pStyle w:val="1BP"/>
        <w:rPr>
          <w:sz w:val="22"/>
          <w:szCs w:val="22"/>
        </w:rPr>
      </w:pPr>
      <w:r w:rsidRPr="00B303BF">
        <w:rPr>
          <w:b/>
          <w:bCs/>
          <w:sz w:val="22"/>
          <w:szCs w:val="22"/>
        </w:rPr>
        <w:t>Prohibited Conduct</w:t>
      </w:r>
      <w:r w:rsidRPr="00B303BF">
        <w:rPr>
          <w:sz w:val="22"/>
          <w:szCs w:val="22"/>
        </w:rPr>
        <w:t>. You will not:</w:t>
      </w:r>
    </w:p>
    <w:p w14:paraId="6CF406CD" w14:textId="77777777" w:rsidR="005153C6" w:rsidRPr="00B303BF" w:rsidRDefault="005153C6" w:rsidP="00036A06">
      <w:pPr>
        <w:pStyle w:val="2BP"/>
        <w:numPr>
          <w:ilvl w:val="0"/>
          <w:numId w:val="15"/>
        </w:numPr>
        <w:rPr>
          <w:sz w:val="22"/>
          <w:szCs w:val="22"/>
        </w:rPr>
      </w:pPr>
      <w:r w:rsidRPr="00B303BF">
        <w:rPr>
          <w:sz w:val="22"/>
          <w:szCs w:val="22"/>
        </w:rPr>
        <w:t>Engage in deceptive or illegal activities (including, “spoofing”, “phishing” or pyramid or similar schemes</w:t>
      </w:r>
      <w:proofErr w:type="gramStart"/>
      <w:r w:rsidRPr="00B303BF">
        <w:rPr>
          <w:sz w:val="22"/>
          <w:szCs w:val="22"/>
        </w:rPr>
        <w:t>);</w:t>
      </w:r>
      <w:proofErr w:type="gramEnd"/>
      <w:r w:rsidRPr="00B303BF">
        <w:rPr>
          <w:sz w:val="22"/>
          <w:szCs w:val="22"/>
        </w:rPr>
        <w:t> </w:t>
      </w:r>
    </w:p>
    <w:p w14:paraId="68B5C76D" w14:textId="77777777" w:rsidR="005153C6" w:rsidRPr="00B303BF" w:rsidRDefault="005153C6" w:rsidP="00036A06">
      <w:pPr>
        <w:pStyle w:val="2BP"/>
        <w:numPr>
          <w:ilvl w:val="0"/>
          <w:numId w:val="15"/>
        </w:numPr>
        <w:rPr>
          <w:sz w:val="22"/>
          <w:szCs w:val="22"/>
        </w:rPr>
      </w:pPr>
      <w:r w:rsidRPr="00B303BF">
        <w:rPr>
          <w:sz w:val="22"/>
          <w:szCs w:val="22"/>
        </w:rPr>
        <w:t xml:space="preserve">Transmit spam or other unsolicited communications to other </w:t>
      </w:r>
      <w:proofErr w:type="gramStart"/>
      <w:r w:rsidRPr="00B303BF">
        <w:rPr>
          <w:sz w:val="22"/>
          <w:szCs w:val="22"/>
        </w:rPr>
        <w:t>users;</w:t>
      </w:r>
      <w:proofErr w:type="gramEnd"/>
      <w:r w:rsidRPr="00B303BF">
        <w:rPr>
          <w:sz w:val="22"/>
          <w:szCs w:val="22"/>
        </w:rPr>
        <w:t xml:space="preserve"> </w:t>
      </w:r>
    </w:p>
    <w:p w14:paraId="20B0A29A" w14:textId="77777777" w:rsidR="005153C6" w:rsidRPr="00B303BF" w:rsidRDefault="005153C6" w:rsidP="00036A06">
      <w:pPr>
        <w:pStyle w:val="2BP"/>
        <w:numPr>
          <w:ilvl w:val="0"/>
          <w:numId w:val="15"/>
        </w:numPr>
        <w:rPr>
          <w:sz w:val="22"/>
          <w:szCs w:val="22"/>
        </w:rPr>
      </w:pPr>
      <w:r w:rsidRPr="00B303BF">
        <w:rPr>
          <w:sz w:val="22"/>
          <w:szCs w:val="22"/>
        </w:rPr>
        <w:t xml:space="preserve">Publish benchmark or performance information about the Cloud Service without our </w:t>
      </w:r>
      <w:proofErr w:type="gramStart"/>
      <w:r w:rsidRPr="00B303BF">
        <w:rPr>
          <w:sz w:val="22"/>
          <w:szCs w:val="22"/>
        </w:rPr>
        <w:t>consent;</w:t>
      </w:r>
      <w:proofErr w:type="gramEnd"/>
    </w:p>
    <w:p w14:paraId="335AA70B" w14:textId="77777777" w:rsidR="005153C6" w:rsidRPr="00B303BF" w:rsidRDefault="005153C6" w:rsidP="00036A06">
      <w:pPr>
        <w:pStyle w:val="2BP"/>
        <w:numPr>
          <w:ilvl w:val="0"/>
          <w:numId w:val="15"/>
        </w:numPr>
        <w:rPr>
          <w:sz w:val="22"/>
          <w:szCs w:val="22"/>
        </w:rPr>
      </w:pPr>
      <w:r w:rsidRPr="00B303BF">
        <w:rPr>
          <w:sz w:val="22"/>
          <w:szCs w:val="22"/>
        </w:rPr>
        <w:t xml:space="preserve">Use the Cloud Service in violation of data, privacy or other applicable laws or </w:t>
      </w:r>
      <w:proofErr w:type="gramStart"/>
      <w:r w:rsidRPr="00B303BF">
        <w:rPr>
          <w:sz w:val="22"/>
          <w:szCs w:val="22"/>
        </w:rPr>
        <w:t>regulations;</w:t>
      </w:r>
      <w:proofErr w:type="gramEnd"/>
      <w:r w:rsidRPr="00B303BF">
        <w:rPr>
          <w:sz w:val="22"/>
          <w:szCs w:val="22"/>
        </w:rPr>
        <w:t xml:space="preserve"> </w:t>
      </w:r>
    </w:p>
    <w:p w14:paraId="37C71435" w14:textId="77777777" w:rsidR="005153C6" w:rsidRPr="00B303BF" w:rsidRDefault="005153C6" w:rsidP="00036A06">
      <w:pPr>
        <w:pStyle w:val="2BP"/>
        <w:numPr>
          <w:ilvl w:val="0"/>
          <w:numId w:val="15"/>
        </w:numPr>
        <w:rPr>
          <w:sz w:val="22"/>
          <w:szCs w:val="22"/>
        </w:rPr>
      </w:pPr>
      <w:r w:rsidRPr="00B303BF">
        <w:rPr>
          <w:sz w:val="22"/>
          <w:szCs w:val="22"/>
        </w:rPr>
        <w:t xml:space="preserve">Use the Cloud Service to engage in, promote, </w:t>
      </w:r>
      <w:proofErr w:type="gramStart"/>
      <w:r w:rsidRPr="00B303BF">
        <w:rPr>
          <w:sz w:val="22"/>
          <w:szCs w:val="22"/>
        </w:rPr>
        <w:t>support</w:t>
      </w:r>
      <w:proofErr w:type="gramEnd"/>
      <w:r w:rsidRPr="00B303BF">
        <w:rPr>
          <w:sz w:val="22"/>
          <w:szCs w:val="22"/>
        </w:rPr>
        <w:t xml:space="preserve"> or facilitate hateful, discriminatory or violent activities, whether online or offline; or</w:t>
      </w:r>
    </w:p>
    <w:p w14:paraId="6B5F0C78" w14:textId="77777777" w:rsidR="005153C6" w:rsidRPr="00B303BF" w:rsidRDefault="005153C6" w:rsidP="00036A06">
      <w:pPr>
        <w:pStyle w:val="2BP"/>
        <w:numPr>
          <w:ilvl w:val="0"/>
          <w:numId w:val="15"/>
        </w:numPr>
        <w:rPr>
          <w:sz w:val="22"/>
          <w:szCs w:val="22"/>
        </w:rPr>
      </w:pPr>
      <w:r w:rsidRPr="00B303BF">
        <w:rPr>
          <w:sz w:val="22"/>
          <w:szCs w:val="22"/>
        </w:rPr>
        <w:t>Engage in any activity that we reasonably determine on advice of counsel will cause liability to us.</w:t>
      </w:r>
    </w:p>
    <w:p w14:paraId="386E41EB" w14:textId="77777777" w:rsidR="005153C6" w:rsidRPr="00B303BF" w:rsidRDefault="005153C6" w:rsidP="00D35978">
      <w:pPr>
        <w:pStyle w:val="1BP"/>
        <w:rPr>
          <w:sz w:val="22"/>
          <w:szCs w:val="22"/>
        </w:rPr>
      </w:pPr>
      <w:r w:rsidRPr="00B303BF">
        <w:rPr>
          <w:b/>
          <w:bCs/>
          <w:sz w:val="22"/>
          <w:szCs w:val="22"/>
        </w:rPr>
        <w:t>No Disruption</w:t>
      </w:r>
      <w:r w:rsidRPr="00B303BF">
        <w:rPr>
          <w:sz w:val="22"/>
          <w:szCs w:val="22"/>
        </w:rPr>
        <w:t>. You will not:</w:t>
      </w:r>
    </w:p>
    <w:p w14:paraId="78E3A49E" w14:textId="77777777" w:rsidR="005153C6" w:rsidRPr="00B303BF" w:rsidRDefault="005153C6" w:rsidP="00036A06">
      <w:pPr>
        <w:pStyle w:val="2BP"/>
        <w:numPr>
          <w:ilvl w:val="0"/>
          <w:numId w:val="16"/>
        </w:numPr>
        <w:rPr>
          <w:sz w:val="22"/>
          <w:szCs w:val="22"/>
        </w:rPr>
      </w:pPr>
      <w:r w:rsidRPr="00B303BF">
        <w:rPr>
          <w:sz w:val="22"/>
          <w:szCs w:val="22"/>
        </w:rPr>
        <w:t>Access the Cloud Service through means we did not authorize (for instance, scraping, crawling or penetration testing</w:t>
      </w:r>
      <w:proofErr w:type="gramStart"/>
      <w:r w:rsidRPr="00B303BF">
        <w:rPr>
          <w:sz w:val="22"/>
          <w:szCs w:val="22"/>
        </w:rPr>
        <w:t>);</w:t>
      </w:r>
      <w:proofErr w:type="gramEnd"/>
    </w:p>
    <w:p w14:paraId="502F2FD8" w14:textId="77777777" w:rsidR="005153C6" w:rsidRPr="00B303BF" w:rsidRDefault="005153C6" w:rsidP="00036A06">
      <w:pPr>
        <w:pStyle w:val="2BP"/>
        <w:numPr>
          <w:ilvl w:val="0"/>
          <w:numId w:val="16"/>
        </w:numPr>
        <w:rPr>
          <w:sz w:val="22"/>
          <w:szCs w:val="22"/>
        </w:rPr>
      </w:pPr>
      <w:r w:rsidRPr="00B303BF">
        <w:rPr>
          <w:sz w:val="22"/>
          <w:szCs w:val="22"/>
        </w:rPr>
        <w:t>Disable or interfere with the Cloud Service or circumvent any of our security or access controls; or</w:t>
      </w:r>
    </w:p>
    <w:p w14:paraId="3D4B416B" w14:textId="77777777" w:rsidR="005153C6" w:rsidRPr="00B303BF" w:rsidRDefault="005153C6" w:rsidP="00036A06">
      <w:pPr>
        <w:pStyle w:val="2BP"/>
        <w:numPr>
          <w:ilvl w:val="0"/>
          <w:numId w:val="16"/>
        </w:numPr>
        <w:rPr>
          <w:sz w:val="22"/>
          <w:szCs w:val="22"/>
        </w:rPr>
      </w:pPr>
      <w:r w:rsidRPr="00B303BF">
        <w:rPr>
          <w:sz w:val="22"/>
          <w:szCs w:val="22"/>
        </w:rPr>
        <w:t>Try to access other users’ data or accounts without their express permission.</w:t>
      </w:r>
    </w:p>
    <w:p w14:paraId="0B197872" w14:textId="77777777" w:rsidR="005153C6" w:rsidRPr="00B303BF" w:rsidRDefault="005153C6" w:rsidP="00D35978">
      <w:pPr>
        <w:pStyle w:val="1BP"/>
        <w:rPr>
          <w:sz w:val="22"/>
          <w:szCs w:val="22"/>
        </w:rPr>
      </w:pPr>
      <w:r w:rsidRPr="00B303BF">
        <w:rPr>
          <w:b/>
          <w:bCs/>
          <w:sz w:val="22"/>
          <w:szCs w:val="22"/>
        </w:rPr>
        <w:t xml:space="preserve">Others. </w:t>
      </w:r>
      <w:r w:rsidRPr="00B303BF">
        <w:rPr>
          <w:sz w:val="22"/>
          <w:szCs w:val="22"/>
        </w:rPr>
        <w:t xml:space="preserve">You will not permit or encourage others to commit any of the actions above. </w:t>
      </w:r>
    </w:p>
    <w:p w14:paraId="2A002BFD" w14:textId="77777777" w:rsidR="00D35978" w:rsidRPr="00B303BF" w:rsidRDefault="00D35978" w:rsidP="003C4E3B">
      <w:pPr>
        <w:pStyle w:val="1PP"/>
        <w:rPr>
          <w:sz w:val="22"/>
          <w:szCs w:val="22"/>
        </w:rPr>
      </w:pPr>
    </w:p>
    <w:p w14:paraId="6B2E6755" w14:textId="1BF1E58E" w:rsidR="005153C6" w:rsidRPr="00B303BF" w:rsidRDefault="005153C6" w:rsidP="00E1136E">
      <w:pPr>
        <w:pStyle w:val="1PP"/>
        <w:rPr>
          <w:sz w:val="22"/>
          <w:szCs w:val="22"/>
        </w:rPr>
      </w:pPr>
      <w:r w:rsidRPr="00B303BF">
        <w:rPr>
          <w:sz w:val="22"/>
          <w:szCs w:val="22"/>
        </w:rPr>
        <w:t>We may monitor compliance with this AUP and investigate any violations. If we determine that you or your content violates this AUP, we may remove or suspend access to your content or invoke our suspension rights under the Agreement (see Section 13 of the Bonterms Cloud Terms (Suspension)).</w:t>
      </w:r>
    </w:p>
    <w:p w14:paraId="6E10CF85" w14:textId="1278C1AE" w:rsidR="005153C6" w:rsidRPr="00FF6525" w:rsidRDefault="005153C6" w:rsidP="001704FC">
      <w:pPr>
        <w:pStyle w:val="1PP"/>
      </w:pPr>
      <w:r w:rsidRPr="00B303BF">
        <w:rPr>
          <w:sz w:val="22"/>
          <w:szCs w:val="22"/>
        </w:rPr>
        <w:t>We may report any activity that we suspect violates any law or regulation to law enforcement officials, regulators or other appropriate third parties, and cooperate with them to investigate and prosecute illegal conduct. Our reporting may include disclosing information related to the violation of this AUP.</w:t>
      </w:r>
      <w:r w:rsidRPr="005153C6">
        <w:t xml:space="preserve"> </w:t>
      </w:r>
    </w:p>
    <w:sectPr w:rsidR="005153C6" w:rsidRPr="00FF6525" w:rsidSect="003C4E3B">
      <w:headerReference w:type="default" r:id="rId11"/>
      <w:footerReference w:type="default" r:id="rId12"/>
      <w:pgSz w:w="12240" w:h="15840"/>
      <w:pgMar w:top="1080" w:right="864" w:bottom="108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5EB8D" w14:textId="77777777" w:rsidR="00AB3C1B" w:rsidRDefault="00AB3C1B" w:rsidP="002A0C52">
      <w:r>
        <w:separator/>
      </w:r>
    </w:p>
  </w:endnote>
  <w:endnote w:type="continuationSeparator" w:id="0">
    <w:p w14:paraId="501844B3" w14:textId="77777777" w:rsidR="00AB3C1B" w:rsidRDefault="00AB3C1B" w:rsidP="002A0C52">
      <w:r>
        <w:continuationSeparator/>
      </w:r>
    </w:p>
  </w:endnote>
  <w:endnote w:type="continuationNotice" w:id="1">
    <w:p w14:paraId="6575156A" w14:textId="77777777" w:rsidR="00AB3C1B" w:rsidRDefault="00AB3C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51"/>
      <w:gridCol w:w="1651"/>
    </w:tblGrid>
    <w:tr w:rsidR="007E4197" w14:paraId="4825D56C" w14:textId="77777777" w:rsidTr="00476E23">
      <w:tc>
        <w:tcPr>
          <w:tcW w:w="8851" w:type="dxa"/>
        </w:tcPr>
        <w:p w14:paraId="511495AF" w14:textId="77777777" w:rsidR="003C4E3B" w:rsidRPr="003C4E3B" w:rsidRDefault="003C4E3B" w:rsidP="003C4E3B">
          <w:pPr>
            <w:rPr>
              <w:rFonts w:asciiTheme="minorHAnsi" w:hAnsiTheme="minorHAnsi" w:cstheme="minorHAnsi"/>
              <w:color w:val="FF0000"/>
              <w:sz w:val="12"/>
              <w:szCs w:val="12"/>
            </w:rPr>
          </w:pPr>
          <w:bookmarkStart w:id="1" w:name="_Hlk106019731"/>
          <w:bookmarkStart w:id="2" w:name="_Hlk106019732"/>
          <w:bookmarkStart w:id="3" w:name="_Hlk106026569"/>
          <w:bookmarkStart w:id="4" w:name="_Hlk106026570"/>
          <w:r w:rsidRPr="003C4E3B">
            <w:rPr>
              <w:rFonts w:asciiTheme="minorHAnsi" w:hAnsiTheme="minorHAnsi" w:cstheme="minorHAnsi"/>
              <w:color w:val="FF0000"/>
              <w:sz w:val="12"/>
              <w:szCs w:val="12"/>
            </w:rPr>
            <w:t>[</w:t>
          </w:r>
          <w:r w:rsidRPr="003C4E3B">
            <w:rPr>
              <w:rFonts w:asciiTheme="minorHAnsi" w:hAnsiTheme="minorHAnsi" w:cstheme="minorHAnsi"/>
              <w:b/>
              <w:bCs/>
              <w:color w:val="FF0000"/>
              <w:sz w:val="12"/>
              <w:szCs w:val="12"/>
            </w:rPr>
            <w:t>DELETE THIS FOOTER BEFORE USING:</w:t>
          </w:r>
        </w:p>
        <w:p w14:paraId="1DBF4E58" w14:textId="77777777" w:rsidR="003C4E3B" w:rsidRPr="003C4E3B" w:rsidRDefault="003C4E3B" w:rsidP="003C4E3B">
          <w:pPr>
            <w:rPr>
              <w:rFonts w:asciiTheme="minorHAnsi" w:hAnsiTheme="minorHAnsi" w:cstheme="minorHAnsi"/>
              <w:color w:val="000000" w:themeColor="text1"/>
              <w:sz w:val="12"/>
              <w:szCs w:val="12"/>
            </w:rPr>
          </w:pPr>
          <w:r w:rsidRPr="003C4E3B">
            <w:rPr>
              <w:rFonts w:asciiTheme="minorHAnsi" w:hAnsiTheme="minorHAnsi" w:cstheme="minorHAnsi"/>
              <w:color w:val="000000" w:themeColor="text1"/>
              <w:sz w:val="12"/>
              <w:szCs w:val="12"/>
            </w:rPr>
            <w:t xml:space="preserve">Example Acceptable Use Policy Attachment for </w:t>
          </w:r>
          <w:hyperlink r:id="rId1" w:tgtFrame="_blank" w:history="1">
            <w:r w:rsidRPr="003C4E3B">
              <w:rPr>
                <w:rStyle w:val="Hyperlink"/>
                <w:rFonts w:asciiTheme="minorHAnsi" w:hAnsiTheme="minorHAnsi" w:cstheme="minorHAnsi"/>
                <w:color w:val="000000" w:themeColor="text1"/>
                <w:sz w:val="12"/>
                <w:szCs w:val="12"/>
              </w:rPr>
              <w:t>Bonterms Cloud Terms</w:t>
            </w:r>
          </w:hyperlink>
          <w:r w:rsidRPr="003C4E3B">
            <w:rPr>
              <w:rFonts w:asciiTheme="minorHAnsi" w:hAnsiTheme="minorHAnsi" w:cstheme="minorHAnsi"/>
              <w:color w:val="000000" w:themeColor="text1"/>
              <w:sz w:val="12"/>
              <w:szCs w:val="12"/>
            </w:rPr>
            <w:t xml:space="preserve"> </w:t>
          </w:r>
        </w:p>
        <w:p w14:paraId="4F2D426F" w14:textId="77777777" w:rsidR="003C4E3B" w:rsidRPr="003C4E3B" w:rsidRDefault="003C4E3B" w:rsidP="003C4E3B">
          <w:pPr>
            <w:rPr>
              <w:rFonts w:asciiTheme="minorHAnsi" w:hAnsiTheme="minorHAnsi" w:cstheme="minorHAnsi"/>
              <w:color w:val="000000" w:themeColor="text1"/>
              <w:sz w:val="12"/>
              <w:szCs w:val="12"/>
            </w:rPr>
          </w:pPr>
          <w:r w:rsidRPr="003C4E3B">
            <w:rPr>
              <w:rFonts w:asciiTheme="minorHAnsi" w:hAnsiTheme="minorHAnsi" w:cstheme="minorHAnsi"/>
              <w:color w:val="000000" w:themeColor="text1"/>
              <w:sz w:val="12"/>
              <w:szCs w:val="12"/>
            </w:rPr>
            <w:t xml:space="preserve">Made available under </w:t>
          </w:r>
          <w:hyperlink r:id="rId2" w:tgtFrame="_blank" w:history="1">
            <w:r w:rsidRPr="003C4E3B">
              <w:rPr>
                <w:rStyle w:val="Hyperlink"/>
                <w:rFonts w:asciiTheme="minorHAnsi" w:hAnsiTheme="minorHAnsi" w:cstheme="minorHAnsi"/>
                <w:color w:val="000000" w:themeColor="text1"/>
                <w:sz w:val="12"/>
                <w:szCs w:val="12"/>
              </w:rPr>
              <w:t>CC0 1.0</w:t>
            </w:r>
          </w:hyperlink>
          <w:r w:rsidRPr="003C4E3B">
            <w:rPr>
              <w:rFonts w:asciiTheme="minorHAnsi" w:hAnsiTheme="minorHAnsi" w:cstheme="minorHAnsi"/>
              <w:color w:val="000000" w:themeColor="text1"/>
              <w:sz w:val="12"/>
              <w:szCs w:val="12"/>
            </w:rPr>
            <w:t xml:space="preserve"> - you may freely use, </w:t>
          </w:r>
          <w:proofErr w:type="gramStart"/>
          <w:r w:rsidRPr="003C4E3B">
            <w:rPr>
              <w:rFonts w:asciiTheme="minorHAnsi" w:hAnsiTheme="minorHAnsi" w:cstheme="minorHAnsi"/>
              <w:color w:val="000000" w:themeColor="text1"/>
              <w:sz w:val="12"/>
              <w:szCs w:val="12"/>
            </w:rPr>
            <w:t>modify</w:t>
          </w:r>
          <w:proofErr w:type="gramEnd"/>
          <w:r w:rsidRPr="003C4E3B">
            <w:rPr>
              <w:rFonts w:asciiTheme="minorHAnsi" w:hAnsiTheme="minorHAnsi" w:cstheme="minorHAnsi"/>
              <w:color w:val="000000" w:themeColor="text1"/>
              <w:sz w:val="12"/>
              <w:szCs w:val="12"/>
            </w:rPr>
            <w:t xml:space="preserve"> or distribute without attribution.</w:t>
          </w:r>
        </w:p>
        <w:p w14:paraId="7D9205D6" w14:textId="7B22108C" w:rsidR="007E4197" w:rsidRPr="003C4E3B" w:rsidRDefault="003C4E3B" w:rsidP="003C4E3B">
          <w:pPr>
            <w:pStyle w:val="Footer"/>
            <w:rPr>
              <w:rFonts w:ascii="Calibri Light" w:hAnsi="Calibri Light" w:cs="Calibri Light"/>
              <w:b/>
              <w:bCs/>
              <w:color w:val="000000" w:themeColor="text1"/>
              <w:sz w:val="16"/>
              <w:szCs w:val="16"/>
            </w:rPr>
          </w:pPr>
          <w:r w:rsidRPr="003C4E3B">
            <w:rPr>
              <w:rFonts w:asciiTheme="minorHAnsi" w:hAnsiTheme="minorHAnsi" w:cstheme="minorHAnsi"/>
              <w:b/>
              <w:bCs/>
              <w:color w:val="000000" w:themeColor="text1"/>
              <w:sz w:val="12"/>
              <w:szCs w:val="12"/>
            </w:rPr>
            <w:t xml:space="preserve">Bonterms does not provide legal advice, does not guarantee the enforceability or effect of these </w:t>
          </w:r>
          <w:proofErr w:type="gramStart"/>
          <w:r w:rsidRPr="003C4E3B">
            <w:rPr>
              <w:rFonts w:asciiTheme="minorHAnsi" w:hAnsiTheme="minorHAnsi" w:cstheme="minorHAnsi"/>
              <w:b/>
              <w:bCs/>
              <w:color w:val="000000" w:themeColor="text1"/>
              <w:sz w:val="12"/>
              <w:szCs w:val="12"/>
            </w:rPr>
            <w:t>terms</w:t>
          </w:r>
          <w:proofErr w:type="gramEnd"/>
          <w:r w:rsidRPr="003C4E3B">
            <w:rPr>
              <w:rFonts w:asciiTheme="minorHAnsi" w:hAnsiTheme="minorHAnsi" w:cstheme="minorHAnsi"/>
              <w:b/>
              <w:bCs/>
              <w:color w:val="000000" w:themeColor="text1"/>
              <w:sz w:val="12"/>
              <w:szCs w:val="12"/>
            </w:rPr>
            <w:t xml:space="preserve"> and has no liability relating to use of these terms.]</w:t>
          </w:r>
          <w:bookmarkEnd w:id="1"/>
          <w:bookmarkEnd w:id="2"/>
          <w:bookmarkEnd w:id="3"/>
          <w:bookmarkEnd w:id="4"/>
        </w:p>
      </w:tc>
      <w:tc>
        <w:tcPr>
          <w:tcW w:w="1651" w:type="dxa"/>
        </w:tcPr>
        <w:p w14:paraId="65F6CD10" w14:textId="70B17E92" w:rsidR="007E4197" w:rsidRPr="00476E23" w:rsidRDefault="007E4197" w:rsidP="00476E23">
          <w:pPr>
            <w:tabs>
              <w:tab w:val="center" w:pos="4320"/>
              <w:tab w:val="right" w:pos="8640"/>
            </w:tabs>
            <w:jc w:val="right"/>
            <w:rPr>
              <w:rFonts w:asciiTheme="minorHAnsi" w:eastAsia="Calibri" w:hAnsiTheme="minorHAnsi" w:cstheme="minorHAnsi"/>
              <w:sz w:val="18"/>
              <w:szCs w:val="18"/>
            </w:rPr>
          </w:pPr>
        </w:p>
      </w:tc>
    </w:tr>
  </w:tbl>
  <w:p w14:paraId="25D5CB5C" w14:textId="77777777" w:rsidR="007E4197" w:rsidRPr="00476E23" w:rsidRDefault="007E4197" w:rsidP="00AE2018">
    <w:pPr>
      <w:pBdr>
        <w:top w:val="nil"/>
        <w:left w:val="nil"/>
        <w:bottom w:val="nil"/>
        <w:right w:val="nil"/>
        <w:between w:val="nil"/>
      </w:pBdr>
      <w:tabs>
        <w:tab w:val="center" w:pos="4320"/>
        <w:tab w:val="right" w:pos="8640"/>
      </w:tabs>
      <w:rPr>
        <w:rFonts w:asciiTheme="minorHAnsi" w:eastAsia="Calibri" w:hAnsiTheme="minorHAnsi" w:cstheme="minorHAnsi"/>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C450F" w14:textId="77777777" w:rsidR="00AB3C1B" w:rsidRDefault="00AB3C1B" w:rsidP="002A0C52">
      <w:r>
        <w:separator/>
      </w:r>
    </w:p>
  </w:footnote>
  <w:footnote w:type="continuationSeparator" w:id="0">
    <w:p w14:paraId="4C7E6FEE" w14:textId="77777777" w:rsidR="00AB3C1B" w:rsidRDefault="00AB3C1B" w:rsidP="002A0C52">
      <w:r>
        <w:continuationSeparator/>
      </w:r>
    </w:p>
  </w:footnote>
  <w:footnote w:type="continuationNotice" w:id="1">
    <w:p w14:paraId="67B95472" w14:textId="77777777" w:rsidR="00AB3C1B" w:rsidRDefault="00AB3C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01DE9" w14:textId="6EEC8A7A" w:rsidR="005816E2" w:rsidRPr="003C4E3B" w:rsidRDefault="005816E2" w:rsidP="003C4E3B">
    <w:pPr>
      <w:pStyle w:val="Header"/>
      <w:jc w:val="right"/>
      <w:rPr>
        <w:rFonts w:asciiTheme="minorHAnsi" w:hAnsiTheme="minorHAnsi" w:cs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509D1"/>
    <w:multiLevelType w:val="multilevel"/>
    <w:tmpl w:val="738ACF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9975FB"/>
    <w:multiLevelType w:val="multilevel"/>
    <w:tmpl w:val="3F481E30"/>
    <w:lvl w:ilvl="0">
      <w:start w:val="4"/>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2" w15:restartNumberingAfterBreak="0">
    <w:nsid w:val="0D5526F8"/>
    <w:multiLevelType w:val="multilevel"/>
    <w:tmpl w:val="FF980028"/>
    <w:lvl w:ilvl="0">
      <w:start w:val="1"/>
      <w:numFmt w:val="bullet"/>
      <w:lvlText w:val="o"/>
      <w:lvlJc w:val="left"/>
      <w:pPr>
        <w:tabs>
          <w:tab w:val="num" w:pos="648"/>
        </w:tabs>
        <w:ind w:left="648" w:hanging="360"/>
      </w:pPr>
      <w:rPr>
        <w:rFonts w:ascii="Courier New" w:hAnsi="Courier New" w:cs="Courier New"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3" w15:restartNumberingAfterBreak="0">
    <w:nsid w:val="0E946727"/>
    <w:multiLevelType w:val="hybridMultilevel"/>
    <w:tmpl w:val="5220F784"/>
    <w:lvl w:ilvl="0" w:tplc="0409000F">
      <w:start w:val="1"/>
      <w:numFmt w:val="decimal"/>
      <w:lvlText w:val="%1."/>
      <w:lvlJc w:val="left"/>
      <w:pPr>
        <w:ind w:left="720" w:hanging="360"/>
      </w:pPr>
    </w:lvl>
    <w:lvl w:ilvl="1" w:tplc="42841818">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241DA"/>
    <w:multiLevelType w:val="multilevel"/>
    <w:tmpl w:val="24681402"/>
    <w:lvl w:ilvl="0">
      <w:start w:val="1"/>
      <w:numFmt w:val="bullet"/>
      <w:lvlText w:val="o"/>
      <w:lvlJc w:val="left"/>
      <w:pPr>
        <w:tabs>
          <w:tab w:val="num" w:pos="648"/>
        </w:tabs>
        <w:ind w:left="648" w:hanging="360"/>
      </w:pPr>
      <w:rPr>
        <w:rFonts w:ascii="Courier New" w:hAnsi="Courier New" w:cs="Courier New"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5" w15:restartNumberingAfterBreak="0">
    <w:nsid w:val="2DE3093C"/>
    <w:multiLevelType w:val="hybridMultilevel"/>
    <w:tmpl w:val="D6D09914"/>
    <w:lvl w:ilvl="0" w:tplc="1CFAF0D2">
      <w:start w:val="1"/>
      <w:numFmt w:val="decimal"/>
      <w:pStyle w:val="1NP"/>
      <w:lvlText w:val="%1."/>
      <w:lvlJc w:val="left"/>
      <w:pPr>
        <w:ind w:left="720" w:hanging="360"/>
      </w:pPr>
      <w:rPr>
        <w:b/>
        <w:bCs w:val="0"/>
      </w:rPr>
    </w:lvl>
    <w:lvl w:ilvl="1" w:tplc="42841818">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A3C7C"/>
    <w:multiLevelType w:val="multilevel"/>
    <w:tmpl w:val="28CC7B86"/>
    <w:lvl w:ilvl="0">
      <w:start w:val="1"/>
      <w:numFmt w:val="bullet"/>
      <w:pStyle w:val="1BP"/>
      <w:lvlText w:val=""/>
      <w:lvlJc w:val="left"/>
      <w:pPr>
        <w:tabs>
          <w:tab w:val="num" w:pos="720"/>
        </w:tabs>
        <w:ind w:left="720" w:hanging="36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8760F"/>
    <w:multiLevelType w:val="multilevel"/>
    <w:tmpl w:val="BE82F562"/>
    <w:lvl w:ilvl="0">
      <w:start w:val="3"/>
      <w:numFmt w:val="decimal"/>
      <w:lvlText w:val="%1"/>
      <w:lvlJc w:val="left"/>
      <w:pPr>
        <w:ind w:left="360" w:hanging="360"/>
      </w:pPr>
      <w:rPr>
        <w:rFonts w:hint="default"/>
        <w:u w:val="single"/>
      </w:rPr>
    </w:lvl>
    <w:lvl w:ilvl="1">
      <w:start w:val="2"/>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8" w15:restartNumberingAfterBreak="0">
    <w:nsid w:val="49EA69E4"/>
    <w:multiLevelType w:val="multilevel"/>
    <w:tmpl w:val="4996959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EDB69DC"/>
    <w:multiLevelType w:val="multilevel"/>
    <w:tmpl w:val="F244D27C"/>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10" w15:restartNumberingAfterBreak="0">
    <w:nsid w:val="58FD3B6A"/>
    <w:multiLevelType w:val="multilevel"/>
    <w:tmpl w:val="19D2DB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96A0761"/>
    <w:multiLevelType w:val="hybridMultilevel"/>
    <w:tmpl w:val="EDDA79FA"/>
    <w:lvl w:ilvl="0" w:tplc="129C620E">
      <w:start w:val="1"/>
      <w:numFmt w:val="upp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DF212C"/>
    <w:multiLevelType w:val="multilevel"/>
    <w:tmpl w:val="CF3011E2"/>
    <w:lvl w:ilvl="0">
      <w:start w:val="1"/>
      <w:numFmt w:val="bullet"/>
      <w:lvlText w:val=""/>
      <w:lvlJc w:val="left"/>
      <w:pPr>
        <w:tabs>
          <w:tab w:val="num" w:pos="648"/>
        </w:tabs>
        <w:ind w:left="648" w:hanging="360"/>
      </w:pPr>
      <w:rPr>
        <w:rFonts w:ascii="Symbol" w:hAnsi="Symbol"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3" w15:restartNumberingAfterBreak="0">
    <w:nsid w:val="6685419E"/>
    <w:multiLevelType w:val="multilevel"/>
    <w:tmpl w:val="D0865BEE"/>
    <w:lvl w:ilvl="0">
      <w:start w:val="1"/>
      <w:numFmt w:val="bullet"/>
      <w:pStyle w:val="2BP"/>
      <w:lvlText w:val="—"/>
      <w:lvlJc w:val="left"/>
      <w:pPr>
        <w:tabs>
          <w:tab w:val="num" w:pos="648"/>
        </w:tabs>
        <w:ind w:left="648" w:hanging="360"/>
      </w:pPr>
      <w:rPr>
        <w:rFonts w:ascii="Calibri" w:hAnsi="Calibri"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4" w15:restartNumberingAfterBreak="0">
    <w:nsid w:val="6C7E71E1"/>
    <w:multiLevelType w:val="multilevel"/>
    <w:tmpl w:val="36F4A15A"/>
    <w:lvl w:ilvl="0">
      <w:start w:val="2"/>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15" w15:restartNumberingAfterBreak="0">
    <w:nsid w:val="7F5362A6"/>
    <w:multiLevelType w:val="multilevel"/>
    <w:tmpl w:val="514C2720"/>
    <w:lvl w:ilvl="0">
      <w:start w:val="1"/>
      <w:numFmt w:val="bullet"/>
      <w:lvlText w:val="o"/>
      <w:lvlJc w:val="left"/>
      <w:pPr>
        <w:tabs>
          <w:tab w:val="num" w:pos="648"/>
        </w:tabs>
        <w:ind w:left="648" w:hanging="360"/>
      </w:pPr>
      <w:rPr>
        <w:rFonts w:ascii="Courier New" w:hAnsi="Courier New" w:cs="Courier New"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num w:numId="1" w16cid:durableId="975336507">
    <w:abstractNumId w:val="3"/>
  </w:num>
  <w:num w:numId="2" w16cid:durableId="366024551">
    <w:abstractNumId w:val="1"/>
  </w:num>
  <w:num w:numId="3" w16cid:durableId="1859731254">
    <w:abstractNumId w:val="9"/>
  </w:num>
  <w:num w:numId="4" w16cid:durableId="1170557718">
    <w:abstractNumId w:val="8"/>
  </w:num>
  <w:num w:numId="5" w16cid:durableId="1302884095">
    <w:abstractNumId w:val="10"/>
  </w:num>
  <w:num w:numId="6" w16cid:durableId="1117212488">
    <w:abstractNumId w:val="7"/>
  </w:num>
  <w:num w:numId="7" w16cid:durableId="1730810710">
    <w:abstractNumId w:val="14"/>
  </w:num>
  <w:num w:numId="8" w16cid:durableId="1193953519">
    <w:abstractNumId w:val="0"/>
  </w:num>
  <w:num w:numId="9" w16cid:durableId="1199975675">
    <w:abstractNumId w:val="5"/>
  </w:num>
  <w:num w:numId="10" w16cid:durableId="1413701891">
    <w:abstractNumId w:val="11"/>
  </w:num>
  <w:num w:numId="11" w16cid:durableId="1853908534">
    <w:abstractNumId w:val="6"/>
  </w:num>
  <w:num w:numId="12" w16cid:durableId="1254624916">
    <w:abstractNumId w:val="12"/>
  </w:num>
  <w:num w:numId="13" w16cid:durableId="396442753">
    <w:abstractNumId w:val="13"/>
  </w:num>
  <w:num w:numId="14" w16cid:durableId="346372363">
    <w:abstractNumId w:val="4"/>
  </w:num>
  <w:num w:numId="15" w16cid:durableId="1043165708">
    <w:abstractNumId w:val="2"/>
  </w:num>
  <w:num w:numId="16" w16cid:durableId="10752507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29"/>
    <w:rsid w:val="000111D7"/>
    <w:rsid w:val="000200E2"/>
    <w:rsid w:val="00021F82"/>
    <w:rsid w:val="000229D2"/>
    <w:rsid w:val="00024702"/>
    <w:rsid w:val="00036A06"/>
    <w:rsid w:val="000403D7"/>
    <w:rsid w:val="000448A4"/>
    <w:rsid w:val="00050C9E"/>
    <w:rsid w:val="00055714"/>
    <w:rsid w:val="000615B6"/>
    <w:rsid w:val="00061665"/>
    <w:rsid w:val="00094F7C"/>
    <w:rsid w:val="000A1ADB"/>
    <w:rsid w:val="000B3F9E"/>
    <w:rsid w:val="000B70DE"/>
    <w:rsid w:val="000D0023"/>
    <w:rsid w:val="000D0E10"/>
    <w:rsid w:val="000D0E69"/>
    <w:rsid w:val="000F2EB6"/>
    <w:rsid w:val="00101083"/>
    <w:rsid w:val="001013AE"/>
    <w:rsid w:val="001013DC"/>
    <w:rsid w:val="001019BF"/>
    <w:rsid w:val="0013594C"/>
    <w:rsid w:val="00135FDA"/>
    <w:rsid w:val="001575C2"/>
    <w:rsid w:val="00167CD3"/>
    <w:rsid w:val="001704FC"/>
    <w:rsid w:val="001763B3"/>
    <w:rsid w:val="001778AC"/>
    <w:rsid w:val="001832D2"/>
    <w:rsid w:val="001963E7"/>
    <w:rsid w:val="001A0D57"/>
    <w:rsid w:val="001A3B41"/>
    <w:rsid w:val="001B0B7C"/>
    <w:rsid w:val="001C2922"/>
    <w:rsid w:val="001D4762"/>
    <w:rsid w:val="001F2256"/>
    <w:rsid w:val="0021369F"/>
    <w:rsid w:val="00215BFB"/>
    <w:rsid w:val="0022084F"/>
    <w:rsid w:val="00224A2B"/>
    <w:rsid w:val="00230BC2"/>
    <w:rsid w:val="0023447C"/>
    <w:rsid w:val="002512BF"/>
    <w:rsid w:val="00251A93"/>
    <w:rsid w:val="0025333B"/>
    <w:rsid w:val="00296876"/>
    <w:rsid w:val="002A0C52"/>
    <w:rsid w:val="002A22A2"/>
    <w:rsid w:val="002A28F0"/>
    <w:rsid w:val="002A317A"/>
    <w:rsid w:val="002B491C"/>
    <w:rsid w:val="002B5399"/>
    <w:rsid w:val="002C033E"/>
    <w:rsid w:val="002C06C9"/>
    <w:rsid w:val="002C64CC"/>
    <w:rsid w:val="002C6FEA"/>
    <w:rsid w:val="002E25D1"/>
    <w:rsid w:val="002E75DE"/>
    <w:rsid w:val="003027C5"/>
    <w:rsid w:val="003266CE"/>
    <w:rsid w:val="003367FA"/>
    <w:rsid w:val="0034657B"/>
    <w:rsid w:val="00372A26"/>
    <w:rsid w:val="00375E78"/>
    <w:rsid w:val="003812C7"/>
    <w:rsid w:val="003839CF"/>
    <w:rsid w:val="00385680"/>
    <w:rsid w:val="003868DF"/>
    <w:rsid w:val="00394C79"/>
    <w:rsid w:val="003B7CE8"/>
    <w:rsid w:val="003C0FC4"/>
    <w:rsid w:val="003C4E3B"/>
    <w:rsid w:val="003D215D"/>
    <w:rsid w:val="003D6BB4"/>
    <w:rsid w:val="003E04B5"/>
    <w:rsid w:val="003E1914"/>
    <w:rsid w:val="003E63A3"/>
    <w:rsid w:val="003F071D"/>
    <w:rsid w:val="003F1B2A"/>
    <w:rsid w:val="004136B5"/>
    <w:rsid w:val="00417E61"/>
    <w:rsid w:val="00434925"/>
    <w:rsid w:val="004357FD"/>
    <w:rsid w:val="00454A75"/>
    <w:rsid w:val="00457EE8"/>
    <w:rsid w:val="00457FBD"/>
    <w:rsid w:val="0046295F"/>
    <w:rsid w:val="00476AD0"/>
    <w:rsid w:val="00476E23"/>
    <w:rsid w:val="00477976"/>
    <w:rsid w:val="0048000E"/>
    <w:rsid w:val="00482093"/>
    <w:rsid w:val="004A07B1"/>
    <w:rsid w:val="004C23B1"/>
    <w:rsid w:val="004D0EAA"/>
    <w:rsid w:val="004E0730"/>
    <w:rsid w:val="004E2A16"/>
    <w:rsid w:val="004E62BD"/>
    <w:rsid w:val="004F4C2C"/>
    <w:rsid w:val="004F56B9"/>
    <w:rsid w:val="00500B93"/>
    <w:rsid w:val="0050326B"/>
    <w:rsid w:val="00505050"/>
    <w:rsid w:val="005153C6"/>
    <w:rsid w:val="005214FD"/>
    <w:rsid w:val="00524558"/>
    <w:rsid w:val="00536743"/>
    <w:rsid w:val="0053749B"/>
    <w:rsid w:val="00543B2E"/>
    <w:rsid w:val="00547D3D"/>
    <w:rsid w:val="005577E5"/>
    <w:rsid w:val="00567562"/>
    <w:rsid w:val="005701EA"/>
    <w:rsid w:val="005707A4"/>
    <w:rsid w:val="0057621F"/>
    <w:rsid w:val="00577552"/>
    <w:rsid w:val="005816E2"/>
    <w:rsid w:val="00595B29"/>
    <w:rsid w:val="00596E17"/>
    <w:rsid w:val="005A0353"/>
    <w:rsid w:val="005A33B4"/>
    <w:rsid w:val="005A7A3A"/>
    <w:rsid w:val="005C1BD6"/>
    <w:rsid w:val="005C2DC8"/>
    <w:rsid w:val="005C5023"/>
    <w:rsid w:val="005D284D"/>
    <w:rsid w:val="005D66AA"/>
    <w:rsid w:val="005E399B"/>
    <w:rsid w:val="005F0596"/>
    <w:rsid w:val="005F5DC6"/>
    <w:rsid w:val="00612D1C"/>
    <w:rsid w:val="006157C4"/>
    <w:rsid w:val="00620E09"/>
    <w:rsid w:val="00627439"/>
    <w:rsid w:val="00641E8C"/>
    <w:rsid w:val="00643A1D"/>
    <w:rsid w:val="00655DE5"/>
    <w:rsid w:val="00673944"/>
    <w:rsid w:val="00687BD0"/>
    <w:rsid w:val="0069171E"/>
    <w:rsid w:val="00692121"/>
    <w:rsid w:val="00696FE2"/>
    <w:rsid w:val="00697C9D"/>
    <w:rsid w:val="006A4419"/>
    <w:rsid w:val="006B7A5C"/>
    <w:rsid w:val="006C456F"/>
    <w:rsid w:val="006C6B4F"/>
    <w:rsid w:val="006D012B"/>
    <w:rsid w:val="006D49F4"/>
    <w:rsid w:val="006E1083"/>
    <w:rsid w:val="006E3C07"/>
    <w:rsid w:val="006E4F21"/>
    <w:rsid w:val="006F6E1A"/>
    <w:rsid w:val="00706283"/>
    <w:rsid w:val="00717210"/>
    <w:rsid w:val="00721904"/>
    <w:rsid w:val="0072385E"/>
    <w:rsid w:val="00740E0C"/>
    <w:rsid w:val="00741EBF"/>
    <w:rsid w:val="00754A3C"/>
    <w:rsid w:val="007620FB"/>
    <w:rsid w:val="00765398"/>
    <w:rsid w:val="007662AB"/>
    <w:rsid w:val="007717DB"/>
    <w:rsid w:val="00772655"/>
    <w:rsid w:val="00777A32"/>
    <w:rsid w:val="00782DAF"/>
    <w:rsid w:val="00790E10"/>
    <w:rsid w:val="00795D7A"/>
    <w:rsid w:val="007A0EEB"/>
    <w:rsid w:val="007A66A3"/>
    <w:rsid w:val="007A6F9A"/>
    <w:rsid w:val="007D39E5"/>
    <w:rsid w:val="007E4197"/>
    <w:rsid w:val="007E718A"/>
    <w:rsid w:val="007F6CC8"/>
    <w:rsid w:val="0081217F"/>
    <w:rsid w:val="0081238D"/>
    <w:rsid w:val="00814C3E"/>
    <w:rsid w:val="00830A54"/>
    <w:rsid w:val="008534C0"/>
    <w:rsid w:val="008702C3"/>
    <w:rsid w:val="0089049E"/>
    <w:rsid w:val="008B0EDE"/>
    <w:rsid w:val="008B5EC3"/>
    <w:rsid w:val="008B70CA"/>
    <w:rsid w:val="008C07D7"/>
    <w:rsid w:val="008C4D2F"/>
    <w:rsid w:val="008F2BFC"/>
    <w:rsid w:val="00902D93"/>
    <w:rsid w:val="00912F7B"/>
    <w:rsid w:val="009162BA"/>
    <w:rsid w:val="0091742D"/>
    <w:rsid w:val="00933A39"/>
    <w:rsid w:val="00936130"/>
    <w:rsid w:val="0094039E"/>
    <w:rsid w:val="0094330F"/>
    <w:rsid w:val="0095601F"/>
    <w:rsid w:val="0096274A"/>
    <w:rsid w:val="00967C40"/>
    <w:rsid w:val="00977E95"/>
    <w:rsid w:val="009905CA"/>
    <w:rsid w:val="00993127"/>
    <w:rsid w:val="009A39AC"/>
    <w:rsid w:val="009B1E2A"/>
    <w:rsid w:val="009C43D8"/>
    <w:rsid w:val="009C5B0A"/>
    <w:rsid w:val="009E110D"/>
    <w:rsid w:val="009E2597"/>
    <w:rsid w:val="009F7806"/>
    <w:rsid w:val="00A02914"/>
    <w:rsid w:val="00A158EF"/>
    <w:rsid w:val="00A17922"/>
    <w:rsid w:val="00A25F72"/>
    <w:rsid w:val="00A335E6"/>
    <w:rsid w:val="00A57137"/>
    <w:rsid w:val="00A57FD4"/>
    <w:rsid w:val="00A61A12"/>
    <w:rsid w:val="00A7265F"/>
    <w:rsid w:val="00A80CB9"/>
    <w:rsid w:val="00A83B8F"/>
    <w:rsid w:val="00A86C32"/>
    <w:rsid w:val="00A87FB5"/>
    <w:rsid w:val="00AA1338"/>
    <w:rsid w:val="00AA3A2F"/>
    <w:rsid w:val="00AB3C1B"/>
    <w:rsid w:val="00AD36E4"/>
    <w:rsid w:val="00AD6CEE"/>
    <w:rsid w:val="00AD7813"/>
    <w:rsid w:val="00AE2018"/>
    <w:rsid w:val="00AE3684"/>
    <w:rsid w:val="00B071D1"/>
    <w:rsid w:val="00B30090"/>
    <w:rsid w:val="00B303BF"/>
    <w:rsid w:val="00B30B0B"/>
    <w:rsid w:val="00B335FA"/>
    <w:rsid w:val="00B5090B"/>
    <w:rsid w:val="00B52706"/>
    <w:rsid w:val="00B5436E"/>
    <w:rsid w:val="00B60301"/>
    <w:rsid w:val="00B638E8"/>
    <w:rsid w:val="00B649B4"/>
    <w:rsid w:val="00B66FE0"/>
    <w:rsid w:val="00B74CAB"/>
    <w:rsid w:val="00B8040B"/>
    <w:rsid w:val="00B84312"/>
    <w:rsid w:val="00B94001"/>
    <w:rsid w:val="00BA0E0A"/>
    <w:rsid w:val="00BA1D92"/>
    <w:rsid w:val="00BA2D34"/>
    <w:rsid w:val="00BD33E1"/>
    <w:rsid w:val="00BD39FE"/>
    <w:rsid w:val="00BD5BFD"/>
    <w:rsid w:val="00BE418B"/>
    <w:rsid w:val="00BE6C27"/>
    <w:rsid w:val="00BF29AB"/>
    <w:rsid w:val="00BF2FE5"/>
    <w:rsid w:val="00C06FB5"/>
    <w:rsid w:val="00C10B1D"/>
    <w:rsid w:val="00C12CAA"/>
    <w:rsid w:val="00C16ED9"/>
    <w:rsid w:val="00C249A5"/>
    <w:rsid w:val="00C445CA"/>
    <w:rsid w:val="00C514BB"/>
    <w:rsid w:val="00C82D41"/>
    <w:rsid w:val="00C94F06"/>
    <w:rsid w:val="00CA4570"/>
    <w:rsid w:val="00CA6D8D"/>
    <w:rsid w:val="00CB0C6C"/>
    <w:rsid w:val="00CC3294"/>
    <w:rsid w:val="00CF46ED"/>
    <w:rsid w:val="00CF70BA"/>
    <w:rsid w:val="00D0287D"/>
    <w:rsid w:val="00D07580"/>
    <w:rsid w:val="00D137E8"/>
    <w:rsid w:val="00D234F3"/>
    <w:rsid w:val="00D31D54"/>
    <w:rsid w:val="00D33073"/>
    <w:rsid w:val="00D35978"/>
    <w:rsid w:val="00D447B2"/>
    <w:rsid w:val="00D56EFE"/>
    <w:rsid w:val="00D60470"/>
    <w:rsid w:val="00D619E1"/>
    <w:rsid w:val="00D62CF1"/>
    <w:rsid w:val="00D66C55"/>
    <w:rsid w:val="00D819F2"/>
    <w:rsid w:val="00D853B5"/>
    <w:rsid w:val="00D85B5B"/>
    <w:rsid w:val="00D8763A"/>
    <w:rsid w:val="00D91602"/>
    <w:rsid w:val="00DA5C15"/>
    <w:rsid w:val="00DB2D80"/>
    <w:rsid w:val="00DC7128"/>
    <w:rsid w:val="00DD3F29"/>
    <w:rsid w:val="00DD64BD"/>
    <w:rsid w:val="00DE6B8C"/>
    <w:rsid w:val="00DF5686"/>
    <w:rsid w:val="00E01851"/>
    <w:rsid w:val="00E03EBE"/>
    <w:rsid w:val="00E1136E"/>
    <w:rsid w:val="00E207A0"/>
    <w:rsid w:val="00E26C22"/>
    <w:rsid w:val="00E27A97"/>
    <w:rsid w:val="00E30641"/>
    <w:rsid w:val="00E30FE9"/>
    <w:rsid w:val="00E34979"/>
    <w:rsid w:val="00E45187"/>
    <w:rsid w:val="00E46088"/>
    <w:rsid w:val="00E50EDC"/>
    <w:rsid w:val="00E77F61"/>
    <w:rsid w:val="00E831F1"/>
    <w:rsid w:val="00E85963"/>
    <w:rsid w:val="00EA0B03"/>
    <w:rsid w:val="00EA3F81"/>
    <w:rsid w:val="00EC1FEC"/>
    <w:rsid w:val="00EC233C"/>
    <w:rsid w:val="00ED2039"/>
    <w:rsid w:val="00ED68AB"/>
    <w:rsid w:val="00ED6A28"/>
    <w:rsid w:val="00ED6D4C"/>
    <w:rsid w:val="00ED701B"/>
    <w:rsid w:val="00EE5C7C"/>
    <w:rsid w:val="00EF4CD1"/>
    <w:rsid w:val="00F02094"/>
    <w:rsid w:val="00F5551F"/>
    <w:rsid w:val="00F960F9"/>
    <w:rsid w:val="00FD6FF7"/>
    <w:rsid w:val="00FE1E89"/>
    <w:rsid w:val="00FE2187"/>
    <w:rsid w:val="00FF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F8CC4"/>
  <w15:docId w15:val="{30A9438C-3FDF-4CC9-86F8-B117EA04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29"/>
    <w:pPr>
      <w:spacing w:after="0" w:line="240" w:lineRule="auto"/>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nhideWhenUsed/>
    <w:rsid w:val="00DD3F29"/>
    <w:pPr>
      <w:ind w:left="360" w:right="-18" w:hanging="360"/>
    </w:pPr>
    <w:rPr>
      <w:rFonts w:ascii="Helv" w:hAnsi="Helv"/>
      <w:sz w:val="20"/>
    </w:rPr>
  </w:style>
  <w:style w:type="paragraph" w:styleId="ListParagraph">
    <w:name w:val="List Paragraph"/>
    <w:basedOn w:val="Normal"/>
    <w:link w:val="ListParagraphChar"/>
    <w:uiPriority w:val="34"/>
    <w:qFormat/>
    <w:rsid w:val="00DD3F29"/>
    <w:pPr>
      <w:ind w:left="720"/>
      <w:contextualSpacing/>
    </w:pPr>
    <w:rPr>
      <w:rFonts w:ascii="Times New Roman" w:hAnsi="Times New Roman"/>
      <w:sz w:val="20"/>
    </w:rPr>
  </w:style>
  <w:style w:type="character" w:styleId="Hyperlink">
    <w:name w:val="Hyperlink"/>
    <w:basedOn w:val="DefaultParagraphFont"/>
    <w:uiPriority w:val="99"/>
    <w:unhideWhenUsed/>
    <w:rsid w:val="00DD3F29"/>
    <w:rPr>
      <w:color w:val="0000FF" w:themeColor="hyperlink"/>
      <w:u w:val="single"/>
    </w:rPr>
  </w:style>
  <w:style w:type="paragraph" w:styleId="Header">
    <w:name w:val="header"/>
    <w:basedOn w:val="Normal"/>
    <w:link w:val="HeaderChar"/>
    <w:uiPriority w:val="99"/>
    <w:unhideWhenUsed/>
    <w:rsid w:val="002A0C52"/>
    <w:pPr>
      <w:tabs>
        <w:tab w:val="center" w:pos="4680"/>
        <w:tab w:val="right" w:pos="9360"/>
      </w:tabs>
    </w:pPr>
  </w:style>
  <w:style w:type="character" w:customStyle="1" w:styleId="HeaderChar">
    <w:name w:val="Header Char"/>
    <w:basedOn w:val="DefaultParagraphFont"/>
    <w:link w:val="Header"/>
    <w:uiPriority w:val="99"/>
    <w:rsid w:val="002A0C52"/>
    <w:rPr>
      <w:rFonts w:ascii="Arial" w:eastAsia="Times New Roman" w:hAnsi="Arial" w:cs="Times New Roman"/>
      <w:szCs w:val="20"/>
    </w:rPr>
  </w:style>
  <w:style w:type="paragraph" w:styleId="Footer">
    <w:name w:val="footer"/>
    <w:basedOn w:val="Normal"/>
    <w:link w:val="FooterChar"/>
    <w:uiPriority w:val="99"/>
    <w:unhideWhenUsed/>
    <w:rsid w:val="002A0C52"/>
    <w:pPr>
      <w:tabs>
        <w:tab w:val="center" w:pos="4680"/>
        <w:tab w:val="right" w:pos="9360"/>
      </w:tabs>
    </w:pPr>
  </w:style>
  <w:style w:type="character" w:customStyle="1" w:styleId="FooterChar">
    <w:name w:val="Footer Char"/>
    <w:basedOn w:val="DefaultParagraphFont"/>
    <w:link w:val="Footer"/>
    <w:uiPriority w:val="99"/>
    <w:rsid w:val="002A0C52"/>
    <w:rPr>
      <w:rFonts w:ascii="Arial" w:eastAsia="Times New Roman" w:hAnsi="Arial" w:cs="Times New Roman"/>
      <w:szCs w:val="20"/>
    </w:rPr>
  </w:style>
  <w:style w:type="paragraph" w:styleId="BalloonText">
    <w:name w:val="Balloon Text"/>
    <w:basedOn w:val="Normal"/>
    <w:link w:val="BalloonTextChar"/>
    <w:uiPriority w:val="99"/>
    <w:semiHidden/>
    <w:unhideWhenUsed/>
    <w:rsid w:val="00505050"/>
    <w:rPr>
      <w:rFonts w:ascii="Tahoma" w:hAnsi="Tahoma" w:cs="Tahoma"/>
      <w:sz w:val="16"/>
      <w:szCs w:val="16"/>
    </w:rPr>
  </w:style>
  <w:style w:type="character" w:customStyle="1" w:styleId="BalloonTextChar">
    <w:name w:val="Balloon Text Char"/>
    <w:basedOn w:val="DefaultParagraphFont"/>
    <w:link w:val="BalloonText"/>
    <w:uiPriority w:val="99"/>
    <w:semiHidden/>
    <w:rsid w:val="00505050"/>
    <w:rPr>
      <w:rFonts w:ascii="Tahoma" w:eastAsia="Times New Roman" w:hAnsi="Tahoma" w:cs="Tahoma"/>
      <w:sz w:val="16"/>
      <w:szCs w:val="16"/>
    </w:rPr>
  </w:style>
  <w:style w:type="table" w:styleId="TableGrid">
    <w:name w:val="Table Grid"/>
    <w:basedOn w:val="TableNormal"/>
    <w:uiPriority w:val="59"/>
    <w:rsid w:val="00615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01F"/>
    <w:rPr>
      <w:color w:val="808080"/>
    </w:rPr>
  </w:style>
  <w:style w:type="paragraph" w:styleId="NoSpacing">
    <w:name w:val="No Spacing"/>
    <w:uiPriority w:val="1"/>
    <w:qFormat/>
    <w:rsid w:val="00D619E1"/>
    <w:pPr>
      <w:spacing w:after="0" w:line="240" w:lineRule="auto"/>
    </w:pPr>
    <w:rPr>
      <w:rFonts w:eastAsiaTheme="minorEastAsia"/>
      <w:lang w:eastAsia="zh-CN"/>
    </w:rPr>
  </w:style>
  <w:style w:type="character" w:styleId="PageNumber">
    <w:name w:val="page number"/>
    <w:basedOn w:val="DefaultParagraphFont"/>
    <w:uiPriority w:val="99"/>
    <w:semiHidden/>
    <w:unhideWhenUsed/>
    <w:rsid w:val="00A80CB9"/>
  </w:style>
  <w:style w:type="paragraph" w:styleId="Revision">
    <w:name w:val="Revision"/>
    <w:hidden/>
    <w:uiPriority w:val="99"/>
    <w:semiHidden/>
    <w:rsid w:val="003B7CE8"/>
    <w:pPr>
      <w:spacing w:after="0" w:line="240" w:lineRule="auto"/>
    </w:pPr>
    <w:rPr>
      <w:rFonts w:ascii="Arial" w:eastAsia="Times New Roman" w:hAnsi="Arial" w:cs="Times New Roman"/>
      <w:szCs w:val="20"/>
    </w:rPr>
  </w:style>
  <w:style w:type="paragraph" w:customStyle="1" w:styleId="1PP">
    <w:name w:val="#1 PP"/>
    <w:basedOn w:val="Normal"/>
    <w:link w:val="1PPChar"/>
    <w:qFormat/>
    <w:rsid w:val="007E4197"/>
    <w:pPr>
      <w:spacing w:after="120"/>
      <w:jc w:val="both"/>
    </w:pPr>
    <w:rPr>
      <w:rFonts w:asciiTheme="minorHAnsi" w:hAnsiTheme="minorHAnsi" w:cstheme="minorHAnsi"/>
      <w:bCs/>
      <w:sz w:val="18"/>
      <w:szCs w:val="18"/>
    </w:rPr>
  </w:style>
  <w:style w:type="paragraph" w:styleId="Title">
    <w:name w:val="Title"/>
    <w:basedOn w:val="Normal"/>
    <w:next w:val="Normal"/>
    <w:link w:val="TitleChar"/>
    <w:uiPriority w:val="10"/>
    <w:qFormat/>
    <w:rsid w:val="000403D7"/>
    <w:pPr>
      <w:spacing w:line="276" w:lineRule="auto"/>
      <w:jc w:val="center"/>
    </w:pPr>
    <w:rPr>
      <w:rFonts w:asciiTheme="minorHAnsi" w:hAnsiTheme="minorHAnsi" w:cstheme="minorHAnsi"/>
      <w:b/>
      <w:sz w:val="30"/>
      <w:szCs w:val="30"/>
    </w:rPr>
  </w:style>
  <w:style w:type="character" w:customStyle="1" w:styleId="1PPChar">
    <w:name w:val="#1 PP Char"/>
    <w:basedOn w:val="DefaultParagraphFont"/>
    <w:link w:val="1PP"/>
    <w:rsid w:val="007E4197"/>
    <w:rPr>
      <w:rFonts w:eastAsia="Times New Roman" w:cstheme="minorHAnsi"/>
      <w:bCs/>
      <w:sz w:val="18"/>
      <w:szCs w:val="18"/>
    </w:rPr>
  </w:style>
  <w:style w:type="character" w:customStyle="1" w:styleId="TitleChar">
    <w:name w:val="Title Char"/>
    <w:basedOn w:val="DefaultParagraphFont"/>
    <w:link w:val="Title"/>
    <w:uiPriority w:val="10"/>
    <w:rsid w:val="000403D7"/>
    <w:rPr>
      <w:rFonts w:eastAsia="Times New Roman" w:cstheme="minorHAnsi"/>
      <w:b/>
      <w:sz w:val="30"/>
      <w:szCs w:val="30"/>
    </w:rPr>
  </w:style>
  <w:style w:type="paragraph" w:styleId="Subtitle">
    <w:name w:val="Subtitle"/>
    <w:basedOn w:val="Normal"/>
    <w:next w:val="Normal"/>
    <w:link w:val="SubtitleChar"/>
    <w:uiPriority w:val="11"/>
    <w:qFormat/>
    <w:rsid w:val="000403D7"/>
    <w:pPr>
      <w:spacing w:before="120" w:after="240"/>
      <w:jc w:val="center"/>
    </w:pPr>
    <w:rPr>
      <w:rFonts w:asciiTheme="minorHAnsi" w:hAnsiTheme="minorHAnsi" w:cstheme="minorHAnsi"/>
      <w:bCs/>
      <w:szCs w:val="22"/>
    </w:rPr>
  </w:style>
  <w:style w:type="character" w:customStyle="1" w:styleId="SubtitleChar">
    <w:name w:val="Subtitle Char"/>
    <w:basedOn w:val="DefaultParagraphFont"/>
    <w:link w:val="Subtitle"/>
    <w:uiPriority w:val="11"/>
    <w:rsid w:val="000403D7"/>
    <w:rPr>
      <w:rFonts w:eastAsia="Times New Roman" w:cstheme="minorHAnsi"/>
      <w:bCs/>
    </w:rPr>
  </w:style>
  <w:style w:type="paragraph" w:customStyle="1" w:styleId="1NP">
    <w:name w:val="#1 NP"/>
    <w:basedOn w:val="ListParagraph"/>
    <w:link w:val="1NPChar"/>
    <w:qFormat/>
    <w:rsid w:val="007E4197"/>
    <w:pPr>
      <w:numPr>
        <w:numId w:val="9"/>
      </w:numPr>
      <w:tabs>
        <w:tab w:val="left" w:pos="288"/>
      </w:tabs>
      <w:spacing w:after="120"/>
      <w:ind w:left="0" w:firstLine="0"/>
      <w:contextualSpacing w:val="0"/>
      <w:jc w:val="both"/>
    </w:pPr>
    <w:rPr>
      <w:rFonts w:asciiTheme="minorHAnsi" w:hAnsiTheme="minorHAnsi" w:cstheme="minorHAnsi"/>
      <w:bCs/>
      <w:sz w:val="18"/>
      <w:szCs w:val="18"/>
    </w:rPr>
  </w:style>
  <w:style w:type="paragraph" w:customStyle="1" w:styleId="2PP">
    <w:name w:val="#2 PP"/>
    <w:basedOn w:val="Normal"/>
    <w:link w:val="2PPChar"/>
    <w:qFormat/>
    <w:rsid w:val="007E4197"/>
    <w:pPr>
      <w:spacing w:after="120"/>
      <w:ind w:left="288"/>
      <w:jc w:val="both"/>
    </w:pPr>
    <w:rPr>
      <w:rFonts w:asciiTheme="minorHAnsi" w:hAnsiTheme="minorHAnsi" w:cstheme="minorHAnsi"/>
      <w:sz w:val="18"/>
      <w:szCs w:val="18"/>
    </w:rPr>
  </w:style>
  <w:style w:type="character" w:customStyle="1" w:styleId="ListParagraphChar">
    <w:name w:val="List Paragraph Char"/>
    <w:basedOn w:val="DefaultParagraphFont"/>
    <w:link w:val="ListParagraph"/>
    <w:uiPriority w:val="34"/>
    <w:rsid w:val="000403D7"/>
    <w:rPr>
      <w:rFonts w:ascii="Times New Roman" w:eastAsia="Times New Roman" w:hAnsi="Times New Roman" w:cs="Times New Roman"/>
      <w:sz w:val="20"/>
      <w:szCs w:val="20"/>
    </w:rPr>
  </w:style>
  <w:style w:type="character" w:customStyle="1" w:styleId="1NPChar">
    <w:name w:val="#1 NP Char"/>
    <w:basedOn w:val="ListParagraphChar"/>
    <w:link w:val="1NP"/>
    <w:rsid w:val="007E4197"/>
    <w:rPr>
      <w:rFonts w:ascii="Times New Roman" w:eastAsia="Times New Roman" w:hAnsi="Times New Roman" w:cstheme="minorHAnsi"/>
      <w:bCs/>
      <w:sz w:val="18"/>
      <w:szCs w:val="18"/>
    </w:rPr>
  </w:style>
  <w:style w:type="character" w:customStyle="1" w:styleId="2PPChar">
    <w:name w:val="#2 PP Char"/>
    <w:basedOn w:val="DefaultParagraphFont"/>
    <w:link w:val="2PP"/>
    <w:rsid w:val="007E4197"/>
    <w:rPr>
      <w:rFonts w:eastAsia="Times New Roman" w:cstheme="minorHAnsi"/>
      <w:sz w:val="18"/>
      <w:szCs w:val="18"/>
    </w:rPr>
  </w:style>
  <w:style w:type="paragraph" w:customStyle="1" w:styleId="1BP">
    <w:name w:val="#1 BP"/>
    <w:basedOn w:val="Normal"/>
    <w:link w:val="1BPChar"/>
    <w:qFormat/>
    <w:rsid w:val="00D35978"/>
    <w:pPr>
      <w:numPr>
        <w:numId w:val="11"/>
      </w:numPr>
      <w:spacing w:after="120"/>
      <w:ind w:left="288" w:hanging="288"/>
      <w:jc w:val="both"/>
      <w:textAlignment w:val="baseline"/>
    </w:pPr>
    <w:rPr>
      <w:rFonts w:ascii="Calibri" w:hAnsi="Calibri" w:cs="Calibri"/>
      <w:color w:val="000000"/>
      <w:sz w:val="18"/>
      <w:szCs w:val="18"/>
    </w:rPr>
  </w:style>
  <w:style w:type="paragraph" w:customStyle="1" w:styleId="2BP">
    <w:name w:val="#2 BP"/>
    <w:basedOn w:val="Normal"/>
    <w:link w:val="2BPChar"/>
    <w:qFormat/>
    <w:rsid w:val="00D35978"/>
    <w:pPr>
      <w:numPr>
        <w:numId w:val="13"/>
      </w:numPr>
      <w:spacing w:after="120"/>
      <w:ind w:left="576" w:hanging="288"/>
      <w:jc w:val="both"/>
      <w:textAlignment w:val="baseline"/>
    </w:pPr>
    <w:rPr>
      <w:rFonts w:ascii="Calibri" w:hAnsi="Calibri" w:cs="Calibri"/>
      <w:color w:val="000000"/>
      <w:sz w:val="18"/>
      <w:szCs w:val="18"/>
    </w:rPr>
  </w:style>
  <w:style w:type="character" w:customStyle="1" w:styleId="1BPChar">
    <w:name w:val="#1 BP Char"/>
    <w:basedOn w:val="DefaultParagraphFont"/>
    <w:link w:val="1BP"/>
    <w:rsid w:val="00D35978"/>
    <w:rPr>
      <w:rFonts w:ascii="Calibri" w:eastAsia="Times New Roman" w:hAnsi="Calibri" w:cs="Calibri"/>
      <w:color w:val="000000"/>
      <w:sz w:val="18"/>
      <w:szCs w:val="18"/>
    </w:rPr>
  </w:style>
  <w:style w:type="character" w:customStyle="1" w:styleId="2BPChar">
    <w:name w:val="#2 BP Char"/>
    <w:basedOn w:val="DefaultParagraphFont"/>
    <w:link w:val="2BP"/>
    <w:rsid w:val="00D35978"/>
    <w:rPr>
      <w:rFonts w:ascii="Calibri" w:eastAsia="Times New Roman"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publicdomain/zero/1.0/" TargetMode="External"/><Relationship Id="rId1" Type="http://schemas.openxmlformats.org/officeDocument/2006/relationships/hyperlink" Target="https://bonterms.com/forms/bonterms-cloud-terms-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B104D75CF764CB9B49505296F1347" ma:contentTypeVersion="12" ma:contentTypeDescription="Create a new document." ma:contentTypeScope="" ma:versionID="c277a605a81cef44b31259726e11b37b">
  <xsd:schema xmlns:xsd="http://www.w3.org/2001/XMLSchema" xmlns:xs="http://www.w3.org/2001/XMLSchema" xmlns:p="http://schemas.microsoft.com/office/2006/metadata/properties" xmlns:ns2="606a33ab-cda0-4c9f-9b54-dc79c3322a28" xmlns:ns3="dff5a1f7-0903-4512-a28f-6bd9c99c75a0" targetNamespace="http://schemas.microsoft.com/office/2006/metadata/properties" ma:root="true" ma:fieldsID="a90da7254ad30725e5eaab31c44417ce" ns2:_="" ns3:_="">
    <xsd:import namespace="606a33ab-cda0-4c9f-9b54-dc79c3322a28"/>
    <xsd:import namespace="dff5a1f7-0903-4512-a28f-6bd9c99c75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a33ab-cda0-4c9f-9b54-dc79c3322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f5a1f7-0903-4512-a28f-6bd9c99c75a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AEF56-474C-4714-A58F-E01C17E762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a33ab-cda0-4c9f-9b54-dc79c3322a28"/>
    <ds:schemaRef ds:uri="dff5a1f7-0903-4512-a28f-6bd9c99c75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FF0FC9-5626-435C-9BCC-885C9B0F2638}">
  <ds:schemaRefs>
    <ds:schemaRef ds:uri="http://schemas.microsoft.com/sharepoint/v3/contenttype/forms"/>
  </ds:schemaRefs>
</ds:datastoreItem>
</file>

<file path=customXml/itemProps3.xml><?xml version="1.0" encoding="utf-8"?>
<ds:datastoreItem xmlns:ds="http://schemas.openxmlformats.org/officeDocument/2006/customXml" ds:itemID="{AA972A56-CA52-4553-8A17-7D6A358BB7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857A98-E53B-4140-8809-0D95798A1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Acceptable Use Policy</dc:title>
  <dc:creator/>
  <cp:lastModifiedBy>Todd Smithline</cp:lastModifiedBy>
  <cp:revision>4</cp:revision>
  <cp:lastPrinted>2022-07-01T20:48:00Z</cp:lastPrinted>
  <dcterms:created xsi:type="dcterms:W3CDTF">2022-07-14T18:00:00Z</dcterms:created>
  <dcterms:modified xsi:type="dcterms:W3CDTF">2022-07-14T19:57:00Z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0x010100653B104D75CF764CB9B49505296F1347</vt:lpwstr>
  </property>
</Properties>
</file>