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C2DFC32" w14:textId="77777777" w:rsidR="000748CF" w:rsidRDefault="00000000">
      <w:pPr>
        <w:spacing w:after="120"/>
      </w:pPr>
      <w:r>
        <w:rPr>
          <w:b/>
          <w:color w:val="0F264C"/>
          <w:sz w:val="44"/>
        </w:rPr>
        <w:t>Moodle Checklist Import Template</w:t>
      </w:r>
    </w:p>
    <w:p w14:paraId="5B30C714" w14:textId="77777777" w:rsidR="000748CF" w:rsidRDefault="00000000">
      <w:r>
        <w:rPr>
          <w:color w:val="505050"/>
        </w:rPr>
        <w:t>Use this document to prepare a checklist for import into the Moodle Checklist advanced grading method.</w:t>
      </w:r>
    </w:p>
    <w:p w14:paraId="79523DF4" w14:textId="77777777" w:rsidR="000748CF" w:rsidRDefault="00000000">
      <w:pPr>
        <w:spacing w:before="40"/>
      </w:pPr>
      <w:r>
        <w:rPr>
          <w:color w:val="505050"/>
          <w:sz w:val="18"/>
        </w:rPr>
        <w:t>Importer instructions: keep the table headings unchanged. Add more Group and Items sections as needed. Use Yes/No values for settings. Scores must be numeric and non-negative. Anything below the heading 'Reference Only - Do Not Import' will be ignored by the importer.</w:t>
      </w:r>
    </w:p>
    <w:p w14:paraId="631FA4DC" w14:textId="77777777" w:rsidR="000748CF" w:rsidRDefault="00000000">
      <w:pPr>
        <w:pStyle w:val="Heading1"/>
      </w:pPr>
      <w:r>
        <w:rPr>
          <w:rFonts w:ascii="Arial" w:hAnsi="Arial"/>
          <w:color w:val="1F4E79"/>
        </w:rPr>
        <w:t>Checklist Details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241"/>
        <w:gridCol w:w="5685"/>
      </w:tblGrid>
      <w:tr w:rsidR="000748CF" w14:paraId="2ED34DF0" w14:textId="77777777">
        <w:tc>
          <w:tcPr>
            <w:tcW w:w="4968" w:type="dxa"/>
            <w:shd w:val="clear" w:color="auto" w:fill="1F4E79"/>
            <w:vAlign w:val="center"/>
          </w:tcPr>
          <w:p w14:paraId="5004896D" w14:textId="77777777" w:rsidR="000748CF" w:rsidRDefault="00000000">
            <w:r>
              <w:rPr>
                <w:b/>
                <w:color w:val="FFFFFF"/>
              </w:rPr>
              <w:t>Field</w:t>
            </w:r>
          </w:p>
        </w:tc>
        <w:tc>
          <w:tcPr>
            <w:tcW w:w="4968" w:type="dxa"/>
            <w:shd w:val="clear" w:color="auto" w:fill="1F4E79"/>
            <w:vAlign w:val="center"/>
          </w:tcPr>
          <w:p w14:paraId="5918FDF4" w14:textId="77777777" w:rsidR="000748CF" w:rsidRDefault="00000000">
            <w:r>
              <w:rPr>
                <w:b/>
                <w:color w:val="FFFFFF"/>
              </w:rPr>
              <w:t>Value</w:t>
            </w:r>
          </w:p>
        </w:tc>
      </w:tr>
      <w:tr w:rsidR="000748CF" w14:paraId="77D7C612" w14:textId="77777777">
        <w:tc>
          <w:tcPr>
            <w:tcW w:w="2880" w:type="dxa"/>
            <w:vAlign w:val="center"/>
          </w:tcPr>
          <w:p w14:paraId="7B61B0EC" w14:textId="77777777" w:rsidR="000748CF" w:rsidRDefault="00000000">
            <w:r>
              <w:rPr>
                <w:b/>
              </w:rPr>
              <w:t>Checklist name</w:t>
            </w:r>
          </w:p>
        </w:tc>
        <w:tc>
          <w:tcPr>
            <w:tcW w:w="6912" w:type="dxa"/>
            <w:vAlign w:val="center"/>
          </w:tcPr>
          <w:p w14:paraId="6DCD4B89" w14:textId="77777777" w:rsidR="000748CF" w:rsidRDefault="000748CF"/>
        </w:tc>
      </w:tr>
      <w:tr w:rsidR="000748CF" w14:paraId="32C72DCB" w14:textId="77777777">
        <w:tc>
          <w:tcPr>
            <w:tcW w:w="2880" w:type="dxa"/>
            <w:vAlign w:val="center"/>
          </w:tcPr>
          <w:p w14:paraId="2BD691C2" w14:textId="77777777" w:rsidR="000748CF" w:rsidRDefault="00000000">
            <w:r>
              <w:rPr>
                <w:b/>
              </w:rPr>
              <w:t>Description</w:t>
            </w:r>
          </w:p>
        </w:tc>
        <w:tc>
          <w:tcPr>
            <w:tcW w:w="6912" w:type="dxa"/>
            <w:vAlign w:val="center"/>
          </w:tcPr>
          <w:p w14:paraId="61A284A2" w14:textId="77777777" w:rsidR="000748CF" w:rsidRDefault="000748CF"/>
        </w:tc>
      </w:tr>
    </w:tbl>
    <w:p w14:paraId="1E3490A7" w14:textId="77777777" w:rsidR="000748CF" w:rsidRDefault="000748CF"/>
    <w:p w14:paraId="619E0A38" w14:textId="77777777" w:rsidR="000748CF" w:rsidRDefault="00000000">
      <w:pPr>
        <w:pStyle w:val="Heading1"/>
      </w:pPr>
      <w:r>
        <w:rPr>
          <w:rFonts w:ascii="Arial" w:hAnsi="Arial"/>
          <w:color w:val="1F4E79"/>
        </w:rPr>
        <w:t>Checklist Settings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259"/>
        <w:gridCol w:w="5667"/>
      </w:tblGrid>
      <w:tr w:rsidR="000748CF" w14:paraId="51FBA686" w14:textId="77777777">
        <w:tc>
          <w:tcPr>
            <w:tcW w:w="4968" w:type="dxa"/>
            <w:shd w:val="clear" w:color="auto" w:fill="1F4E79"/>
            <w:vAlign w:val="center"/>
          </w:tcPr>
          <w:p w14:paraId="06FADEFD" w14:textId="77777777" w:rsidR="000748CF" w:rsidRDefault="00000000">
            <w:r>
              <w:rPr>
                <w:b/>
                <w:color w:val="FFFFFF"/>
              </w:rPr>
              <w:t>Field</w:t>
            </w:r>
          </w:p>
        </w:tc>
        <w:tc>
          <w:tcPr>
            <w:tcW w:w="4968" w:type="dxa"/>
            <w:shd w:val="clear" w:color="auto" w:fill="1F4E79"/>
            <w:vAlign w:val="center"/>
          </w:tcPr>
          <w:p w14:paraId="61493ED0" w14:textId="77777777" w:rsidR="000748CF" w:rsidRDefault="00000000">
            <w:r>
              <w:rPr>
                <w:b/>
                <w:color w:val="FFFFFF"/>
              </w:rPr>
              <w:t>Value</w:t>
            </w:r>
          </w:p>
        </w:tc>
      </w:tr>
      <w:tr w:rsidR="000748CF" w14:paraId="58CDD603" w14:textId="77777777">
        <w:tc>
          <w:tcPr>
            <w:tcW w:w="2880" w:type="dxa"/>
            <w:vAlign w:val="center"/>
          </w:tcPr>
          <w:p w14:paraId="3E305146" w14:textId="77777777" w:rsidR="000748CF" w:rsidRDefault="00000000">
            <w:r>
              <w:rPr>
                <w:b/>
              </w:rPr>
              <w:t>Always show checklist to students</w:t>
            </w:r>
          </w:p>
        </w:tc>
        <w:tc>
          <w:tcPr>
            <w:tcW w:w="6912" w:type="dxa"/>
            <w:vAlign w:val="center"/>
          </w:tcPr>
          <w:p w14:paraId="5EAAC82A" w14:textId="77777777" w:rsidR="000748CF" w:rsidRDefault="00000000">
            <w:r>
              <w:t>Yes</w:t>
            </w:r>
          </w:p>
        </w:tc>
      </w:tr>
      <w:tr w:rsidR="000748CF" w14:paraId="1A820D38" w14:textId="77777777">
        <w:tc>
          <w:tcPr>
            <w:tcW w:w="2880" w:type="dxa"/>
            <w:vAlign w:val="center"/>
          </w:tcPr>
          <w:p w14:paraId="6B981A5D" w14:textId="77777777" w:rsidR="000748CF" w:rsidRDefault="00000000">
            <w:r>
              <w:rPr>
                <w:b/>
              </w:rPr>
              <w:t>Show remarks to students</w:t>
            </w:r>
          </w:p>
        </w:tc>
        <w:tc>
          <w:tcPr>
            <w:tcW w:w="6912" w:type="dxa"/>
            <w:vAlign w:val="center"/>
          </w:tcPr>
          <w:p w14:paraId="4538437E" w14:textId="77777777" w:rsidR="000748CF" w:rsidRDefault="00000000">
            <w:r>
              <w:t>Yes</w:t>
            </w:r>
          </w:p>
        </w:tc>
      </w:tr>
      <w:tr w:rsidR="000748CF" w14:paraId="3F32B211" w14:textId="77777777">
        <w:tc>
          <w:tcPr>
            <w:tcW w:w="2880" w:type="dxa"/>
            <w:vAlign w:val="center"/>
          </w:tcPr>
          <w:p w14:paraId="0A41EC06" w14:textId="77777777" w:rsidR="000748CF" w:rsidRDefault="00000000">
            <w:r>
              <w:rPr>
                <w:b/>
              </w:rPr>
              <w:t>Allow bulk check/uncheck</w:t>
            </w:r>
          </w:p>
        </w:tc>
        <w:tc>
          <w:tcPr>
            <w:tcW w:w="6912" w:type="dxa"/>
            <w:vAlign w:val="center"/>
          </w:tcPr>
          <w:p w14:paraId="1E084B05" w14:textId="77777777" w:rsidR="000748CF" w:rsidRDefault="00000000">
            <w:r>
              <w:t>No</w:t>
            </w:r>
          </w:p>
        </w:tc>
      </w:tr>
      <w:tr w:rsidR="000748CF" w14:paraId="1B615E76" w14:textId="77777777">
        <w:tc>
          <w:tcPr>
            <w:tcW w:w="2880" w:type="dxa"/>
            <w:vAlign w:val="center"/>
          </w:tcPr>
          <w:p w14:paraId="16E6194F" w14:textId="77777777" w:rsidR="000748CF" w:rsidRDefault="00000000">
            <w:r>
              <w:rPr>
                <w:b/>
              </w:rPr>
              <w:t>Show group and overall points while grading</w:t>
            </w:r>
          </w:p>
        </w:tc>
        <w:tc>
          <w:tcPr>
            <w:tcW w:w="6912" w:type="dxa"/>
            <w:vAlign w:val="center"/>
          </w:tcPr>
          <w:p w14:paraId="1465AB17" w14:textId="77777777" w:rsidR="000748CF" w:rsidRDefault="00000000">
            <w:r>
              <w:t>No</w:t>
            </w:r>
          </w:p>
        </w:tc>
      </w:tr>
      <w:tr w:rsidR="000748CF" w14:paraId="7C5C211B" w14:textId="77777777">
        <w:tc>
          <w:tcPr>
            <w:tcW w:w="2880" w:type="dxa"/>
            <w:vAlign w:val="center"/>
          </w:tcPr>
          <w:p w14:paraId="017184D3" w14:textId="77777777" w:rsidR="000748CF" w:rsidRDefault="00000000">
            <w:r>
              <w:rPr>
                <w:b/>
              </w:rPr>
              <w:t>Show group and overall points to students</w:t>
            </w:r>
          </w:p>
        </w:tc>
        <w:tc>
          <w:tcPr>
            <w:tcW w:w="6912" w:type="dxa"/>
            <w:vAlign w:val="center"/>
          </w:tcPr>
          <w:p w14:paraId="7B014FB7" w14:textId="77777777" w:rsidR="000748CF" w:rsidRDefault="00000000">
            <w:r>
              <w:t>No</w:t>
            </w:r>
          </w:p>
        </w:tc>
      </w:tr>
      <w:tr w:rsidR="000748CF" w14:paraId="230018FB" w14:textId="77777777">
        <w:tc>
          <w:tcPr>
            <w:tcW w:w="2880" w:type="dxa"/>
            <w:vAlign w:val="center"/>
          </w:tcPr>
          <w:p w14:paraId="756EF753" w14:textId="77777777" w:rsidR="000748CF" w:rsidRDefault="00000000">
            <w:r>
              <w:rPr>
                <w:b/>
              </w:rPr>
              <w:t>Allow group remarks</w:t>
            </w:r>
          </w:p>
        </w:tc>
        <w:tc>
          <w:tcPr>
            <w:tcW w:w="6912" w:type="dxa"/>
            <w:vAlign w:val="center"/>
          </w:tcPr>
          <w:p w14:paraId="3D13285C" w14:textId="77777777" w:rsidR="000748CF" w:rsidRDefault="00000000">
            <w:r>
              <w:t>Yes</w:t>
            </w:r>
          </w:p>
        </w:tc>
      </w:tr>
      <w:tr w:rsidR="000748CF" w14:paraId="4E76FA6F" w14:textId="77777777">
        <w:tc>
          <w:tcPr>
            <w:tcW w:w="2880" w:type="dxa"/>
            <w:vAlign w:val="center"/>
          </w:tcPr>
          <w:p w14:paraId="55CB1A91" w14:textId="77777777" w:rsidR="000748CF" w:rsidRDefault="00000000">
            <w:r>
              <w:rPr>
                <w:b/>
              </w:rPr>
              <w:t>Require group comments when a group has checked items</w:t>
            </w:r>
          </w:p>
        </w:tc>
        <w:tc>
          <w:tcPr>
            <w:tcW w:w="6912" w:type="dxa"/>
            <w:vAlign w:val="center"/>
          </w:tcPr>
          <w:p w14:paraId="6BC70E28" w14:textId="77777777" w:rsidR="000748CF" w:rsidRDefault="00000000">
            <w:r>
              <w:t>No</w:t>
            </w:r>
          </w:p>
        </w:tc>
      </w:tr>
      <w:tr w:rsidR="000748CF" w14:paraId="48058C1A" w14:textId="77777777">
        <w:tc>
          <w:tcPr>
            <w:tcW w:w="2880" w:type="dxa"/>
            <w:vAlign w:val="center"/>
          </w:tcPr>
          <w:p w14:paraId="45724F5D" w14:textId="77777777" w:rsidR="000748CF" w:rsidRDefault="00000000">
            <w:r>
              <w:rPr>
                <w:b/>
              </w:rPr>
              <w:t>Require at least one group comment</w:t>
            </w:r>
          </w:p>
        </w:tc>
        <w:tc>
          <w:tcPr>
            <w:tcW w:w="6912" w:type="dxa"/>
            <w:vAlign w:val="center"/>
          </w:tcPr>
          <w:p w14:paraId="4D5B70DC" w14:textId="77777777" w:rsidR="000748CF" w:rsidRDefault="00000000">
            <w:r>
              <w:t>No</w:t>
            </w:r>
          </w:p>
        </w:tc>
      </w:tr>
      <w:tr w:rsidR="000748CF" w14:paraId="6A855863" w14:textId="77777777">
        <w:tc>
          <w:tcPr>
            <w:tcW w:w="2880" w:type="dxa"/>
            <w:vAlign w:val="center"/>
          </w:tcPr>
          <w:p w14:paraId="17DC95AB" w14:textId="77777777" w:rsidR="000748CF" w:rsidRDefault="00000000">
            <w:r>
              <w:rPr>
                <w:b/>
              </w:rPr>
              <w:t>Show item points while grading</w:t>
            </w:r>
          </w:p>
        </w:tc>
        <w:tc>
          <w:tcPr>
            <w:tcW w:w="6912" w:type="dxa"/>
            <w:vAlign w:val="center"/>
          </w:tcPr>
          <w:p w14:paraId="04667AE5" w14:textId="77777777" w:rsidR="000748CF" w:rsidRDefault="00000000">
            <w:r>
              <w:t>No</w:t>
            </w:r>
          </w:p>
        </w:tc>
      </w:tr>
      <w:tr w:rsidR="000748CF" w14:paraId="5549B99A" w14:textId="77777777">
        <w:tc>
          <w:tcPr>
            <w:tcW w:w="2880" w:type="dxa"/>
            <w:vAlign w:val="center"/>
          </w:tcPr>
          <w:p w14:paraId="189CCCD2" w14:textId="77777777" w:rsidR="000748CF" w:rsidRDefault="00000000">
            <w:r>
              <w:rPr>
                <w:b/>
              </w:rPr>
              <w:t>Show item points to students</w:t>
            </w:r>
          </w:p>
        </w:tc>
        <w:tc>
          <w:tcPr>
            <w:tcW w:w="6912" w:type="dxa"/>
            <w:vAlign w:val="center"/>
          </w:tcPr>
          <w:p w14:paraId="526A5B9F" w14:textId="77777777" w:rsidR="000748CF" w:rsidRDefault="00000000">
            <w:r>
              <w:t>No</w:t>
            </w:r>
          </w:p>
        </w:tc>
      </w:tr>
      <w:tr w:rsidR="000748CF" w14:paraId="42F7B27F" w14:textId="77777777">
        <w:tc>
          <w:tcPr>
            <w:tcW w:w="2880" w:type="dxa"/>
            <w:vAlign w:val="center"/>
          </w:tcPr>
          <w:p w14:paraId="086236CB" w14:textId="77777777" w:rsidR="000748CF" w:rsidRDefault="00000000">
            <w:r>
              <w:rPr>
                <w:b/>
              </w:rPr>
              <w:t>Allow item remarks</w:t>
            </w:r>
          </w:p>
        </w:tc>
        <w:tc>
          <w:tcPr>
            <w:tcW w:w="6912" w:type="dxa"/>
            <w:vAlign w:val="center"/>
          </w:tcPr>
          <w:p w14:paraId="3ADCC829" w14:textId="77777777" w:rsidR="000748CF" w:rsidRDefault="00000000">
            <w:r>
              <w:t>No</w:t>
            </w:r>
          </w:p>
        </w:tc>
      </w:tr>
      <w:tr w:rsidR="000748CF" w14:paraId="62078D1B" w14:textId="77777777">
        <w:tc>
          <w:tcPr>
            <w:tcW w:w="2880" w:type="dxa"/>
            <w:vAlign w:val="center"/>
          </w:tcPr>
          <w:p w14:paraId="338797AA" w14:textId="77777777" w:rsidR="000748CF" w:rsidRDefault="00000000">
            <w:r>
              <w:rPr>
                <w:b/>
              </w:rPr>
              <w:t>Require comments for checked items</w:t>
            </w:r>
          </w:p>
        </w:tc>
        <w:tc>
          <w:tcPr>
            <w:tcW w:w="6912" w:type="dxa"/>
            <w:vAlign w:val="center"/>
          </w:tcPr>
          <w:p w14:paraId="73D23351" w14:textId="77777777" w:rsidR="000748CF" w:rsidRDefault="00000000">
            <w:r>
              <w:t>No</w:t>
            </w:r>
          </w:p>
        </w:tc>
      </w:tr>
      <w:tr w:rsidR="000748CF" w14:paraId="472752BF" w14:textId="77777777">
        <w:tc>
          <w:tcPr>
            <w:tcW w:w="2880" w:type="dxa"/>
            <w:vAlign w:val="center"/>
          </w:tcPr>
          <w:p w14:paraId="56BD2730" w14:textId="77777777" w:rsidR="000748CF" w:rsidRDefault="00000000">
            <w:r>
              <w:rPr>
                <w:b/>
              </w:rPr>
              <w:t>Require at least one item comment</w:t>
            </w:r>
          </w:p>
        </w:tc>
        <w:tc>
          <w:tcPr>
            <w:tcW w:w="6912" w:type="dxa"/>
            <w:vAlign w:val="center"/>
          </w:tcPr>
          <w:p w14:paraId="3195493C" w14:textId="77777777" w:rsidR="000748CF" w:rsidRDefault="00000000">
            <w:r>
              <w:t>No</w:t>
            </w:r>
          </w:p>
        </w:tc>
      </w:tr>
      <w:tr w:rsidR="000748CF" w14:paraId="45510805" w14:textId="77777777">
        <w:tc>
          <w:tcPr>
            <w:tcW w:w="2880" w:type="dxa"/>
            <w:vAlign w:val="center"/>
          </w:tcPr>
          <w:p w14:paraId="4A9E3BF5" w14:textId="77777777" w:rsidR="000748CF" w:rsidRDefault="00000000">
            <w:r>
              <w:rPr>
                <w:b/>
              </w:rPr>
              <w:t>Group comment heading</w:t>
            </w:r>
          </w:p>
        </w:tc>
        <w:tc>
          <w:tcPr>
            <w:tcW w:w="6912" w:type="dxa"/>
            <w:vAlign w:val="center"/>
          </w:tcPr>
          <w:p w14:paraId="336F064A" w14:textId="77777777" w:rsidR="000748CF" w:rsidRDefault="00000000">
            <w:r>
              <w:t>Criteria Comment</w:t>
            </w:r>
          </w:p>
        </w:tc>
      </w:tr>
      <w:tr w:rsidR="000748CF" w14:paraId="27EB6FC7" w14:textId="77777777">
        <w:tc>
          <w:tcPr>
            <w:tcW w:w="2880" w:type="dxa"/>
            <w:vAlign w:val="center"/>
          </w:tcPr>
          <w:p w14:paraId="50AD7810" w14:textId="77777777" w:rsidR="000748CF" w:rsidRDefault="00000000">
            <w:r>
              <w:rPr>
                <w:b/>
              </w:rPr>
              <w:t>Observation date selector</w:t>
            </w:r>
          </w:p>
        </w:tc>
        <w:tc>
          <w:tcPr>
            <w:tcW w:w="6912" w:type="dxa"/>
            <w:vAlign w:val="center"/>
          </w:tcPr>
          <w:p w14:paraId="29E3EC42" w14:textId="77777777" w:rsidR="000748CF" w:rsidRDefault="00000000">
            <w:r>
              <w:t>Disabled</w:t>
            </w:r>
          </w:p>
        </w:tc>
      </w:tr>
      <w:tr w:rsidR="000748CF" w14:paraId="0E42E984" w14:textId="77777777">
        <w:tc>
          <w:tcPr>
            <w:tcW w:w="2880" w:type="dxa"/>
            <w:vAlign w:val="center"/>
          </w:tcPr>
          <w:p w14:paraId="0E2BE9EE" w14:textId="77777777" w:rsidR="000748CF" w:rsidRDefault="00000000">
            <w:r>
              <w:rPr>
                <w:b/>
              </w:rPr>
              <w:t>Default observation date</w:t>
            </w:r>
          </w:p>
        </w:tc>
        <w:tc>
          <w:tcPr>
            <w:tcW w:w="6912" w:type="dxa"/>
            <w:vAlign w:val="center"/>
          </w:tcPr>
          <w:p w14:paraId="45BA119F" w14:textId="77777777" w:rsidR="000748CF" w:rsidRDefault="00000000">
            <w:r>
              <w:t>Auto-populate with current date/time</w:t>
            </w:r>
          </w:p>
        </w:tc>
      </w:tr>
    </w:tbl>
    <w:p w14:paraId="38051DE2" w14:textId="77777777" w:rsidR="000748CF" w:rsidRDefault="000748CF"/>
    <w:p w14:paraId="37583208" w14:textId="77777777" w:rsidR="000748CF" w:rsidRDefault="00000000">
      <w:pPr>
        <w:spacing w:before="40"/>
      </w:pPr>
      <w:r>
        <w:rPr>
          <w:color w:val="505050"/>
          <w:sz w:val="18"/>
        </w:rPr>
        <w:t>Allowed observation date selector values: Disabled, Date only, Date and time. Allowed default observation date values: Auto-populate with current date/time, Leave blank. These lists are reference information only; the importer reads the selected values from the table above.</w:t>
      </w:r>
    </w:p>
    <w:p w14:paraId="4D8428F5" w14:textId="77777777" w:rsidR="000748CF" w:rsidRDefault="00000000">
      <w:r>
        <w:br w:type="page"/>
      </w:r>
    </w:p>
    <w:p w14:paraId="622426DA" w14:textId="77777777" w:rsidR="000748CF" w:rsidRDefault="00000000">
      <w:pPr>
        <w:pStyle w:val="Heading1"/>
      </w:pPr>
      <w:r>
        <w:rPr>
          <w:rFonts w:ascii="Arial" w:hAnsi="Arial"/>
          <w:color w:val="1F4E79"/>
        </w:rPr>
        <w:lastRenderedPageBreak/>
        <w:t>Benchmark Settings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194"/>
        <w:gridCol w:w="5732"/>
      </w:tblGrid>
      <w:tr w:rsidR="000748CF" w14:paraId="77110DBC" w14:textId="77777777">
        <w:tc>
          <w:tcPr>
            <w:tcW w:w="4968" w:type="dxa"/>
            <w:shd w:val="clear" w:color="auto" w:fill="1F4E79"/>
            <w:vAlign w:val="center"/>
          </w:tcPr>
          <w:p w14:paraId="1FF36FF5" w14:textId="77777777" w:rsidR="000748CF" w:rsidRDefault="00000000">
            <w:r>
              <w:rPr>
                <w:b/>
                <w:color w:val="FFFFFF"/>
              </w:rPr>
              <w:t>Field</w:t>
            </w:r>
          </w:p>
        </w:tc>
        <w:tc>
          <w:tcPr>
            <w:tcW w:w="4968" w:type="dxa"/>
            <w:shd w:val="clear" w:color="auto" w:fill="1F4E79"/>
            <w:vAlign w:val="center"/>
          </w:tcPr>
          <w:p w14:paraId="591AE005" w14:textId="77777777" w:rsidR="000748CF" w:rsidRDefault="00000000">
            <w:r>
              <w:rPr>
                <w:b/>
                <w:color w:val="FFFFFF"/>
              </w:rPr>
              <w:t>Value</w:t>
            </w:r>
          </w:p>
        </w:tc>
      </w:tr>
      <w:tr w:rsidR="000748CF" w14:paraId="05E9523A" w14:textId="77777777">
        <w:tc>
          <w:tcPr>
            <w:tcW w:w="2880" w:type="dxa"/>
            <w:vAlign w:val="center"/>
          </w:tcPr>
          <w:p w14:paraId="6448D10B" w14:textId="77777777" w:rsidR="000748CF" w:rsidRDefault="00000000">
            <w:r>
              <w:rPr>
                <w:b/>
              </w:rPr>
              <w:t>Use benchmark</w:t>
            </w:r>
          </w:p>
        </w:tc>
        <w:tc>
          <w:tcPr>
            <w:tcW w:w="6912" w:type="dxa"/>
            <w:vAlign w:val="center"/>
          </w:tcPr>
          <w:p w14:paraId="5888747A" w14:textId="77777777" w:rsidR="000748CF" w:rsidRDefault="00000000">
            <w:r>
              <w:t>Yes</w:t>
            </w:r>
          </w:p>
        </w:tc>
      </w:tr>
      <w:tr w:rsidR="000748CF" w14:paraId="0555130D" w14:textId="77777777">
        <w:tc>
          <w:tcPr>
            <w:tcW w:w="2880" w:type="dxa"/>
            <w:vAlign w:val="center"/>
          </w:tcPr>
          <w:p w14:paraId="63042FBE" w14:textId="77777777" w:rsidR="000748CF" w:rsidRDefault="00000000">
            <w:r>
              <w:rPr>
                <w:b/>
              </w:rPr>
              <w:t>Benchmark button label</w:t>
            </w:r>
          </w:p>
        </w:tc>
        <w:tc>
          <w:tcPr>
            <w:tcW w:w="6912" w:type="dxa"/>
            <w:vAlign w:val="center"/>
          </w:tcPr>
          <w:p w14:paraId="32A88077" w14:textId="77777777" w:rsidR="000748CF" w:rsidRDefault="00000000">
            <w:r>
              <w:t>Open to view Benchmarks</w:t>
            </w:r>
          </w:p>
        </w:tc>
      </w:tr>
      <w:tr w:rsidR="000748CF" w14:paraId="4FF60B1E" w14:textId="77777777">
        <w:tc>
          <w:tcPr>
            <w:tcW w:w="2880" w:type="dxa"/>
            <w:vAlign w:val="center"/>
          </w:tcPr>
          <w:p w14:paraId="2BC88795" w14:textId="77777777" w:rsidR="000748CF" w:rsidRDefault="00000000">
            <w:r>
              <w:rPr>
                <w:b/>
              </w:rPr>
              <w:t>Benchmark button icon</w:t>
            </w:r>
          </w:p>
        </w:tc>
        <w:tc>
          <w:tcPr>
            <w:tcW w:w="6912" w:type="dxa"/>
            <w:vAlign w:val="center"/>
          </w:tcPr>
          <w:p w14:paraId="470618E6" w14:textId="77777777" w:rsidR="000748CF" w:rsidRDefault="00000000">
            <w:r>
              <w:t>fa-solid fa-file-circle-check</w:t>
            </w:r>
          </w:p>
        </w:tc>
      </w:tr>
    </w:tbl>
    <w:p w14:paraId="2D155664" w14:textId="77777777" w:rsidR="000748CF" w:rsidRDefault="000748CF"/>
    <w:p w14:paraId="26A001A9" w14:textId="77777777" w:rsidR="000748CF" w:rsidRDefault="00000000">
      <w:pPr>
        <w:pStyle w:val="Heading1"/>
      </w:pPr>
      <w:r>
        <w:rPr>
          <w:rFonts w:ascii="Arial" w:hAnsi="Arial"/>
          <w:color w:val="1F4E79"/>
        </w:rPr>
        <w:t>Benchmark Guidance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9926"/>
      </w:tblGrid>
      <w:tr w:rsidR="000748CF" w14:paraId="558CF6A4" w14:textId="77777777">
        <w:tc>
          <w:tcPr>
            <w:tcW w:w="9936" w:type="dxa"/>
            <w:shd w:val="clear" w:color="auto" w:fill="1F4E79"/>
            <w:vAlign w:val="center"/>
          </w:tcPr>
          <w:p w14:paraId="636C873C" w14:textId="77777777" w:rsidR="000748CF" w:rsidRDefault="00000000">
            <w:r>
              <w:rPr>
                <w:b/>
                <w:color w:val="FFFFFF"/>
              </w:rPr>
              <w:t>Benchmark guidance</w:t>
            </w:r>
          </w:p>
        </w:tc>
      </w:tr>
      <w:tr w:rsidR="000748CF" w14:paraId="4ED246A9" w14:textId="77777777">
        <w:tc>
          <w:tcPr>
            <w:tcW w:w="9936" w:type="dxa"/>
          </w:tcPr>
          <w:p w14:paraId="1BDED65C" w14:textId="77777777" w:rsidR="000748CF" w:rsidRDefault="000748CF"/>
        </w:tc>
      </w:tr>
    </w:tbl>
    <w:p w14:paraId="73EDA6EB" w14:textId="77777777" w:rsidR="000748CF" w:rsidRDefault="00000000">
      <w:pPr>
        <w:spacing w:before="40"/>
      </w:pPr>
      <w:r>
        <w:rPr>
          <w:color w:val="505050"/>
          <w:sz w:val="18"/>
        </w:rPr>
        <w:t>Enter benchmark guidance in the table above if required. This field may include basic Word formatting such as bold text, italic text, paragraphs, and lists.</w:t>
      </w:r>
    </w:p>
    <w:p w14:paraId="7F298A4A" w14:textId="77777777" w:rsidR="000748CF" w:rsidRDefault="000748CF"/>
    <w:p w14:paraId="77AB41EC" w14:textId="77777777" w:rsidR="000748CF" w:rsidRDefault="00000000">
      <w:pPr>
        <w:pStyle w:val="Heading1"/>
      </w:pPr>
      <w:r>
        <w:rPr>
          <w:rFonts w:ascii="Arial" w:hAnsi="Arial"/>
          <w:color w:val="1F4E79"/>
        </w:rPr>
        <w:t>Checklist Groups and Items</w:t>
      </w:r>
    </w:p>
    <w:p w14:paraId="000D037C" w14:textId="77777777" w:rsidR="000748CF" w:rsidRDefault="00000000">
      <w:pPr>
        <w:spacing w:before="40"/>
      </w:pPr>
      <w:r>
        <w:rPr>
          <w:color w:val="505050"/>
          <w:sz w:val="18"/>
        </w:rPr>
        <w:t>For each group, keep one Group table followed immediately by one Items table. This importable section starts with two empty groups. Fill them in, remove unused blank rows, and duplicate a group if needed.</w:t>
      </w:r>
    </w:p>
    <w:p w14:paraId="0E4B4C32" w14:textId="77777777" w:rsidR="000748CF" w:rsidRDefault="00000000">
      <w:pPr>
        <w:pStyle w:val="Heading2"/>
      </w:pPr>
      <w:r>
        <w:rPr>
          <w:rFonts w:ascii="Arial" w:hAnsi="Arial"/>
          <w:color w:val="1F4E79"/>
        </w:rPr>
        <w:t>Group 1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238"/>
        <w:gridCol w:w="5688"/>
      </w:tblGrid>
      <w:tr w:rsidR="000748CF" w14:paraId="32DBD551" w14:textId="77777777">
        <w:tc>
          <w:tcPr>
            <w:tcW w:w="4968" w:type="dxa"/>
            <w:shd w:val="clear" w:color="auto" w:fill="1F4E79"/>
            <w:vAlign w:val="center"/>
          </w:tcPr>
          <w:p w14:paraId="79B6CAB7" w14:textId="77777777" w:rsidR="000748CF" w:rsidRDefault="00000000">
            <w:r>
              <w:rPr>
                <w:b/>
                <w:color w:val="FFFFFF"/>
              </w:rPr>
              <w:t>Field</w:t>
            </w:r>
          </w:p>
        </w:tc>
        <w:tc>
          <w:tcPr>
            <w:tcW w:w="4968" w:type="dxa"/>
            <w:shd w:val="clear" w:color="auto" w:fill="1F4E79"/>
            <w:vAlign w:val="center"/>
          </w:tcPr>
          <w:p w14:paraId="748BD0F2" w14:textId="77777777" w:rsidR="000748CF" w:rsidRDefault="00000000">
            <w:r>
              <w:rPr>
                <w:b/>
                <w:color w:val="FFFFFF"/>
              </w:rPr>
              <w:t>Value</w:t>
            </w:r>
          </w:p>
        </w:tc>
      </w:tr>
      <w:tr w:rsidR="000748CF" w14:paraId="71F53D51" w14:textId="77777777">
        <w:tc>
          <w:tcPr>
            <w:tcW w:w="2880" w:type="dxa"/>
            <w:vAlign w:val="center"/>
          </w:tcPr>
          <w:p w14:paraId="36935294" w14:textId="77777777" w:rsidR="000748CF" w:rsidRDefault="00000000">
            <w:r>
              <w:rPr>
                <w:b/>
              </w:rPr>
              <w:t>Group description</w:t>
            </w:r>
          </w:p>
        </w:tc>
        <w:tc>
          <w:tcPr>
            <w:tcW w:w="6912" w:type="dxa"/>
            <w:vAlign w:val="center"/>
          </w:tcPr>
          <w:p w14:paraId="4CD3BC8D" w14:textId="77777777" w:rsidR="000748CF" w:rsidRDefault="000748CF"/>
        </w:tc>
      </w:tr>
    </w:tbl>
    <w:p w14:paraId="683E534B" w14:textId="77777777" w:rsidR="000748CF" w:rsidRDefault="000748CF"/>
    <w:p w14:paraId="3A0E62A7" w14:textId="77777777" w:rsidR="000748CF" w:rsidRDefault="00000000">
      <w:pPr>
        <w:pStyle w:val="Heading3"/>
      </w:pPr>
      <w:r>
        <w:rPr>
          <w:rFonts w:ascii="Arial" w:hAnsi="Arial"/>
          <w:color w:val="1F4E79"/>
        </w:rPr>
        <w:t>Items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142"/>
        <w:gridCol w:w="3784"/>
      </w:tblGrid>
      <w:tr w:rsidR="000748CF" w14:paraId="169084FC" w14:textId="77777777">
        <w:tc>
          <w:tcPr>
            <w:tcW w:w="4968" w:type="dxa"/>
            <w:shd w:val="clear" w:color="auto" w:fill="1F4E79"/>
            <w:vAlign w:val="center"/>
          </w:tcPr>
          <w:p w14:paraId="54EB648D" w14:textId="77777777" w:rsidR="000748CF" w:rsidRDefault="00000000">
            <w:r>
              <w:rPr>
                <w:b/>
                <w:color w:val="FFFFFF"/>
              </w:rPr>
              <w:t>Item</w:t>
            </w:r>
          </w:p>
        </w:tc>
        <w:tc>
          <w:tcPr>
            <w:tcW w:w="4968" w:type="dxa"/>
            <w:shd w:val="clear" w:color="auto" w:fill="1F4E79"/>
            <w:vAlign w:val="center"/>
          </w:tcPr>
          <w:p w14:paraId="657D64CA" w14:textId="77777777" w:rsidR="000748CF" w:rsidRDefault="00000000">
            <w:pPr>
              <w:jc w:val="center"/>
            </w:pPr>
            <w:r>
              <w:rPr>
                <w:b/>
                <w:color w:val="FFFFFF"/>
              </w:rPr>
              <w:t>Points</w:t>
            </w:r>
          </w:p>
        </w:tc>
      </w:tr>
      <w:tr w:rsidR="000748CF" w14:paraId="52A543C5" w14:textId="77777777">
        <w:tc>
          <w:tcPr>
            <w:tcW w:w="8352" w:type="dxa"/>
            <w:vAlign w:val="center"/>
          </w:tcPr>
          <w:p w14:paraId="414A64BB" w14:textId="77777777" w:rsidR="000748CF" w:rsidRDefault="000748CF"/>
        </w:tc>
        <w:tc>
          <w:tcPr>
            <w:tcW w:w="1296" w:type="dxa"/>
            <w:vAlign w:val="center"/>
          </w:tcPr>
          <w:p w14:paraId="5E0721B7" w14:textId="77777777" w:rsidR="000748CF" w:rsidRDefault="000748CF">
            <w:pPr>
              <w:jc w:val="center"/>
            </w:pPr>
          </w:p>
        </w:tc>
      </w:tr>
      <w:tr w:rsidR="000748CF" w14:paraId="785F7D6A" w14:textId="77777777">
        <w:tc>
          <w:tcPr>
            <w:tcW w:w="8352" w:type="dxa"/>
            <w:vAlign w:val="center"/>
          </w:tcPr>
          <w:p w14:paraId="2925B1B0" w14:textId="77777777" w:rsidR="000748CF" w:rsidRDefault="000748CF"/>
        </w:tc>
        <w:tc>
          <w:tcPr>
            <w:tcW w:w="1296" w:type="dxa"/>
            <w:vAlign w:val="center"/>
          </w:tcPr>
          <w:p w14:paraId="261E6D9A" w14:textId="77777777" w:rsidR="000748CF" w:rsidRDefault="000748CF">
            <w:pPr>
              <w:jc w:val="center"/>
            </w:pPr>
          </w:p>
        </w:tc>
      </w:tr>
      <w:tr w:rsidR="000748CF" w14:paraId="38C29C0E" w14:textId="77777777">
        <w:tc>
          <w:tcPr>
            <w:tcW w:w="8352" w:type="dxa"/>
            <w:vAlign w:val="center"/>
          </w:tcPr>
          <w:p w14:paraId="025B4EDC" w14:textId="77777777" w:rsidR="000748CF" w:rsidRDefault="000748CF"/>
        </w:tc>
        <w:tc>
          <w:tcPr>
            <w:tcW w:w="1296" w:type="dxa"/>
            <w:vAlign w:val="center"/>
          </w:tcPr>
          <w:p w14:paraId="03ED1170" w14:textId="77777777" w:rsidR="000748CF" w:rsidRDefault="000748CF">
            <w:pPr>
              <w:jc w:val="center"/>
            </w:pPr>
          </w:p>
        </w:tc>
      </w:tr>
    </w:tbl>
    <w:p w14:paraId="1CE98F90" w14:textId="77777777" w:rsidR="000748CF" w:rsidRDefault="000748CF"/>
    <w:p w14:paraId="47354846" w14:textId="77777777" w:rsidR="000748CF" w:rsidRDefault="00000000">
      <w:pPr>
        <w:pStyle w:val="Heading2"/>
      </w:pPr>
      <w:r>
        <w:rPr>
          <w:rFonts w:ascii="Arial" w:hAnsi="Arial"/>
          <w:color w:val="1F4E79"/>
        </w:rPr>
        <w:t>Group 2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238"/>
        <w:gridCol w:w="5688"/>
      </w:tblGrid>
      <w:tr w:rsidR="000748CF" w14:paraId="0E4B960C" w14:textId="77777777">
        <w:tc>
          <w:tcPr>
            <w:tcW w:w="4968" w:type="dxa"/>
            <w:shd w:val="clear" w:color="auto" w:fill="1F4E79"/>
            <w:vAlign w:val="center"/>
          </w:tcPr>
          <w:p w14:paraId="622291C6" w14:textId="77777777" w:rsidR="000748CF" w:rsidRDefault="00000000">
            <w:r>
              <w:rPr>
                <w:b/>
                <w:color w:val="FFFFFF"/>
              </w:rPr>
              <w:t>Field</w:t>
            </w:r>
          </w:p>
        </w:tc>
        <w:tc>
          <w:tcPr>
            <w:tcW w:w="4968" w:type="dxa"/>
            <w:shd w:val="clear" w:color="auto" w:fill="1F4E79"/>
            <w:vAlign w:val="center"/>
          </w:tcPr>
          <w:p w14:paraId="633F4BCB" w14:textId="77777777" w:rsidR="000748CF" w:rsidRDefault="00000000">
            <w:r>
              <w:rPr>
                <w:b/>
                <w:color w:val="FFFFFF"/>
              </w:rPr>
              <w:t>Value</w:t>
            </w:r>
          </w:p>
        </w:tc>
      </w:tr>
      <w:tr w:rsidR="000748CF" w14:paraId="6D5301C6" w14:textId="77777777">
        <w:tc>
          <w:tcPr>
            <w:tcW w:w="2880" w:type="dxa"/>
            <w:vAlign w:val="center"/>
          </w:tcPr>
          <w:p w14:paraId="04C80209" w14:textId="77777777" w:rsidR="000748CF" w:rsidRDefault="00000000">
            <w:r>
              <w:rPr>
                <w:b/>
              </w:rPr>
              <w:t>Group description</w:t>
            </w:r>
          </w:p>
        </w:tc>
        <w:tc>
          <w:tcPr>
            <w:tcW w:w="6912" w:type="dxa"/>
            <w:vAlign w:val="center"/>
          </w:tcPr>
          <w:p w14:paraId="0802C52D" w14:textId="77777777" w:rsidR="000748CF" w:rsidRDefault="000748CF"/>
        </w:tc>
      </w:tr>
    </w:tbl>
    <w:p w14:paraId="2477EC23" w14:textId="77777777" w:rsidR="000748CF" w:rsidRDefault="000748CF"/>
    <w:p w14:paraId="27AAC113" w14:textId="77777777" w:rsidR="000748CF" w:rsidRDefault="00000000">
      <w:pPr>
        <w:pStyle w:val="Heading3"/>
      </w:pPr>
      <w:r>
        <w:rPr>
          <w:rFonts w:ascii="Arial" w:hAnsi="Arial"/>
          <w:color w:val="1F4E79"/>
        </w:rPr>
        <w:t>Items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142"/>
        <w:gridCol w:w="3784"/>
      </w:tblGrid>
      <w:tr w:rsidR="000748CF" w14:paraId="121ADDA8" w14:textId="77777777">
        <w:tc>
          <w:tcPr>
            <w:tcW w:w="4968" w:type="dxa"/>
            <w:shd w:val="clear" w:color="auto" w:fill="1F4E79"/>
            <w:vAlign w:val="center"/>
          </w:tcPr>
          <w:p w14:paraId="5CBDBEE2" w14:textId="77777777" w:rsidR="000748CF" w:rsidRDefault="00000000">
            <w:r>
              <w:rPr>
                <w:b/>
                <w:color w:val="FFFFFF"/>
              </w:rPr>
              <w:t>Item</w:t>
            </w:r>
          </w:p>
        </w:tc>
        <w:tc>
          <w:tcPr>
            <w:tcW w:w="4968" w:type="dxa"/>
            <w:shd w:val="clear" w:color="auto" w:fill="1F4E79"/>
            <w:vAlign w:val="center"/>
          </w:tcPr>
          <w:p w14:paraId="7650BACA" w14:textId="77777777" w:rsidR="000748CF" w:rsidRDefault="00000000">
            <w:pPr>
              <w:jc w:val="center"/>
            </w:pPr>
            <w:r>
              <w:rPr>
                <w:b/>
                <w:color w:val="FFFFFF"/>
              </w:rPr>
              <w:t>Points</w:t>
            </w:r>
          </w:p>
        </w:tc>
      </w:tr>
      <w:tr w:rsidR="000748CF" w14:paraId="6CE801F4" w14:textId="77777777">
        <w:tc>
          <w:tcPr>
            <w:tcW w:w="8352" w:type="dxa"/>
            <w:vAlign w:val="center"/>
          </w:tcPr>
          <w:p w14:paraId="2BB63CB1" w14:textId="77777777" w:rsidR="000748CF" w:rsidRDefault="000748CF"/>
        </w:tc>
        <w:tc>
          <w:tcPr>
            <w:tcW w:w="1296" w:type="dxa"/>
            <w:vAlign w:val="center"/>
          </w:tcPr>
          <w:p w14:paraId="094310CB" w14:textId="77777777" w:rsidR="000748CF" w:rsidRDefault="000748CF">
            <w:pPr>
              <w:jc w:val="center"/>
            </w:pPr>
          </w:p>
        </w:tc>
      </w:tr>
      <w:tr w:rsidR="000748CF" w14:paraId="3A1AC268" w14:textId="77777777">
        <w:tc>
          <w:tcPr>
            <w:tcW w:w="8352" w:type="dxa"/>
            <w:vAlign w:val="center"/>
          </w:tcPr>
          <w:p w14:paraId="1B9FCF0D" w14:textId="77777777" w:rsidR="000748CF" w:rsidRDefault="000748CF"/>
        </w:tc>
        <w:tc>
          <w:tcPr>
            <w:tcW w:w="1296" w:type="dxa"/>
            <w:vAlign w:val="center"/>
          </w:tcPr>
          <w:p w14:paraId="5CD6DE4B" w14:textId="77777777" w:rsidR="000748CF" w:rsidRDefault="000748CF">
            <w:pPr>
              <w:jc w:val="center"/>
            </w:pPr>
          </w:p>
        </w:tc>
      </w:tr>
      <w:tr w:rsidR="000748CF" w14:paraId="27B85B6E" w14:textId="77777777">
        <w:tc>
          <w:tcPr>
            <w:tcW w:w="8352" w:type="dxa"/>
            <w:vAlign w:val="center"/>
          </w:tcPr>
          <w:p w14:paraId="2FA0DD7C" w14:textId="77777777" w:rsidR="000748CF" w:rsidRDefault="000748CF"/>
        </w:tc>
        <w:tc>
          <w:tcPr>
            <w:tcW w:w="1296" w:type="dxa"/>
            <w:vAlign w:val="center"/>
          </w:tcPr>
          <w:p w14:paraId="495D9F62" w14:textId="77777777" w:rsidR="000748CF" w:rsidRDefault="000748CF">
            <w:pPr>
              <w:jc w:val="center"/>
            </w:pPr>
          </w:p>
        </w:tc>
      </w:tr>
    </w:tbl>
    <w:p w14:paraId="669842DB" w14:textId="77777777" w:rsidR="000748CF" w:rsidRDefault="000748CF"/>
    <w:p w14:paraId="7A49B8BA" w14:textId="77777777" w:rsidR="000748CF" w:rsidRDefault="00000000">
      <w:r>
        <w:br w:type="page"/>
      </w:r>
    </w:p>
    <w:p w14:paraId="7940AA5B" w14:textId="77777777" w:rsidR="000748CF" w:rsidRDefault="00000000">
      <w:pPr>
        <w:pStyle w:val="Heading1"/>
      </w:pPr>
      <w:r>
        <w:rPr>
          <w:rFonts w:ascii="Arial" w:hAnsi="Arial"/>
          <w:color w:val="1F4E79"/>
        </w:rPr>
        <w:lastRenderedPageBreak/>
        <w:t>Reference Only - Do Not Import</w:t>
      </w:r>
    </w:p>
    <w:p w14:paraId="40D46FC0" w14:textId="77777777" w:rsidR="000748CF" w:rsidRDefault="00000000">
      <w:pPr>
        <w:spacing w:before="40"/>
      </w:pPr>
      <w:r>
        <w:rPr>
          <w:color w:val="505050"/>
          <w:sz w:val="18"/>
        </w:rPr>
        <w:t>The importer stops at this heading. The completed examples below show the expected format and will not be imported.</w:t>
      </w:r>
    </w:p>
    <w:p w14:paraId="30CFFAFB" w14:textId="77777777" w:rsidR="000748CF" w:rsidRDefault="00000000">
      <w:pPr>
        <w:pStyle w:val="Heading2"/>
      </w:pPr>
      <w:r>
        <w:rPr>
          <w:rFonts w:ascii="Arial" w:hAnsi="Arial"/>
          <w:color w:val="1F4E79"/>
        </w:rPr>
        <w:t>Sample Checklist Details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197"/>
        <w:gridCol w:w="5729"/>
      </w:tblGrid>
      <w:tr w:rsidR="000748CF" w14:paraId="379B0743" w14:textId="77777777">
        <w:tc>
          <w:tcPr>
            <w:tcW w:w="4968" w:type="dxa"/>
            <w:shd w:val="clear" w:color="auto" w:fill="1F4E79"/>
            <w:vAlign w:val="center"/>
          </w:tcPr>
          <w:p w14:paraId="35DC4E0B" w14:textId="77777777" w:rsidR="000748CF" w:rsidRDefault="00000000">
            <w:r>
              <w:rPr>
                <w:b/>
                <w:color w:val="FFFFFF"/>
              </w:rPr>
              <w:t>Field</w:t>
            </w:r>
          </w:p>
        </w:tc>
        <w:tc>
          <w:tcPr>
            <w:tcW w:w="4968" w:type="dxa"/>
            <w:shd w:val="clear" w:color="auto" w:fill="1F4E79"/>
            <w:vAlign w:val="center"/>
          </w:tcPr>
          <w:p w14:paraId="5FAAD42F" w14:textId="77777777" w:rsidR="000748CF" w:rsidRDefault="00000000">
            <w:r>
              <w:rPr>
                <w:b/>
                <w:color w:val="FFFFFF"/>
              </w:rPr>
              <w:t>Value</w:t>
            </w:r>
          </w:p>
        </w:tc>
      </w:tr>
      <w:tr w:rsidR="000748CF" w14:paraId="1AC37A4B" w14:textId="77777777">
        <w:tc>
          <w:tcPr>
            <w:tcW w:w="2880" w:type="dxa"/>
            <w:vAlign w:val="center"/>
          </w:tcPr>
          <w:p w14:paraId="5172564D" w14:textId="77777777" w:rsidR="000748CF" w:rsidRDefault="00000000">
            <w:r>
              <w:rPr>
                <w:b/>
              </w:rPr>
              <w:t>Checklist name</w:t>
            </w:r>
          </w:p>
        </w:tc>
        <w:tc>
          <w:tcPr>
            <w:tcW w:w="6912" w:type="dxa"/>
            <w:vAlign w:val="center"/>
          </w:tcPr>
          <w:p w14:paraId="2A65B452" w14:textId="77777777" w:rsidR="000748CF" w:rsidRDefault="00000000">
            <w:r>
              <w:t>Research Brief Checklist</w:t>
            </w:r>
          </w:p>
        </w:tc>
      </w:tr>
      <w:tr w:rsidR="000748CF" w14:paraId="2897E5A7" w14:textId="77777777">
        <w:tc>
          <w:tcPr>
            <w:tcW w:w="2880" w:type="dxa"/>
            <w:vAlign w:val="center"/>
          </w:tcPr>
          <w:p w14:paraId="5837542E" w14:textId="77777777" w:rsidR="000748CF" w:rsidRDefault="00000000">
            <w:r>
              <w:rPr>
                <w:b/>
              </w:rPr>
              <w:t>Description</w:t>
            </w:r>
          </w:p>
        </w:tc>
        <w:tc>
          <w:tcPr>
            <w:tcW w:w="6912" w:type="dxa"/>
            <w:vAlign w:val="center"/>
          </w:tcPr>
          <w:p w14:paraId="5DA546BF" w14:textId="77777777" w:rsidR="000748CF" w:rsidRDefault="00000000">
            <w:r>
              <w:t>Assessment checklist for the research brief activity.</w:t>
            </w:r>
          </w:p>
        </w:tc>
      </w:tr>
    </w:tbl>
    <w:p w14:paraId="66521075" w14:textId="77777777" w:rsidR="000748CF" w:rsidRDefault="000748CF"/>
    <w:p w14:paraId="754E3BB5" w14:textId="77777777" w:rsidR="000748CF" w:rsidRDefault="00000000">
      <w:pPr>
        <w:pStyle w:val="Heading2"/>
      </w:pPr>
      <w:r>
        <w:rPr>
          <w:rFonts w:ascii="Arial" w:hAnsi="Arial"/>
          <w:color w:val="1F4E79"/>
        </w:rPr>
        <w:t>Sample Benchmark Guidance</w:t>
      </w:r>
    </w:p>
    <w:p w14:paraId="55557B79" w14:textId="77777777" w:rsidR="000748CF" w:rsidRDefault="00000000">
      <w:r>
        <w:rPr>
          <w:b/>
        </w:rPr>
        <w:t>Full credit means the learner submitted the correct work, in the correct place, by the due date.</w:t>
      </w:r>
    </w:p>
    <w:p w14:paraId="4B6EC060" w14:textId="77777777" w:rsidR="000748CF" w:rsidRDefault="00000000">
      <w:pPr>
        <w:pStyle w:val="ListBullet"/>
      </w:pPr>
      <w:r>
        <w:t>Do not award checklist items for incomplete or misplaced work.</w:t>
      </w:r>
    </w:p>
    <w:p w14:paraId="72D70088" w14:textId="77777777" w:rsidR="000748CF" w:rsidRDefault="00000000">
      <w:pPr>
        <w:pStyle w:val="ListBullet"/>
      </w:pPr>
      <w:r>
        <w:t>Use the checklist item descriptions as the primary grading standard.</w:t>
      </w:r>
    </w:p>
    <w:p w14:paraId="3D3C638F" w14:textId="77777777" w:rsidR="000748CF" w:rsidRDefault="000748CF"/>
    <w:p w14:paraId="50C42C0E" w14:textId="77777777" w:rsidR="000748CF" w:rsidRDefault="00000000">
      <w:pPr>
        <w:pStyle w:val="Heading2"/>
      </w:pPr>
      <w:r>
        <w:rPr>
          <w:rFonts w:ascii="Arial" w:hAnsi="Arial"/>
          <w:color w:val="1F4E79"/>
        </w:rPr>
        <w:t>Sample Group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181"/>
        <w:gridCol w:w="5745"/>
      </w:tblGrid>
      <w:tr w:rsidR="000748CF" w14:paraId="3B07F2DB" w14:textId="77777777">
        <w:tc>
          <w:tcPr>
            <w:tcW w:w="4968" w:type="dxa"/>
            <w:shd w:val="clear" w:color="auto" w:fill="1F4E79"/>
            <w:vAlign w:val="center"/>
          </w:tcPr>
          <w:p w14:paraId="10DAFD64" w14:textId="77777777" w:rsidR="000748CF" w:rsidRDefault="00000000">
            <w:r>
              <w:rPr>
                <w:b/>
                <w:color w:val="FFFFFF"/>
              </w:rPr>
              <w:t>Field</w:t>
            </w:r>
          </w:p>
        </w:tc>
        <w:tc>
          <w:tcPr>
            <w:tcW w:w="4968" w:type="dxa"/>
            <w:shd w:val="clear" w:color="auto" w:fill="1F4E79"/>
            <w:vAlign w:val="center"/>
          </w:tcPr>
          <w:p w14:paraId="3C3792CF" w14:textId="77777777" w:rsidR="000748CF" w:rsidRDefault="00000000">
            <w:r>
              <w:rPr>
                <w:b/>
                <w:color w:val="FFFFFF"/>
              </w:rPr>
              <w:t>Value</w:t>
            </w:r>
          </w:p>
        </w:tc>
      </w:tr>
      <w:tr w:rsidR="000748CF" w14:paraId="66AFA35B" w14:textId="77777777">
        <w:tc>
          <w:tcPr>
            <w:tcW w:w="2880" w:type="dxa"/>
            <w:vAlign w:val="center"/>
          </w:tcPr>
          <w:p w14:paraId="3AFC855D" w14:textId="77777777" w:rsidR="000748CF" w:rsidRDefault="00000000">
            <w:r>
              <w:rPr>
                <w:b/>
              </w:rPr>
              <w:t>Group description</w:t>
            </w:r>
          </w:p>
        </w:tc>
        <w:tc>
          <w:tcPr>
            <w:tcW w:w="6912" w:type="dxa"/>
            <w:vAlign w:val="center"/>
          </w:tcPr>
          <w:p w14:paraId="04951768" w14:textId="77777777" w:rsidR="000748CF" w:rsidRDefault="00000000">
            <w:r>
              <w:t>Submission Requirements - checks whether the learner submitted the required work correctly.</w:t>
            </w:r>
          </w:p>
        </w:tc>
      </w:tr>
    </w:tbl>
    <w:p w14:paraId="7B1ACB32" w14:textId="77777777" w:rsidR="000748CF" w:rsidRDefault="000748CF"/>
    <w:p w14:paraId="4DF24801" w14:textId="77777777" w:rsidR="000748CF" w:rsidRDefault="00000000">
      <w:pPr>
        <w:pStyle w:val="Heading3"/>
      </w:pPr>
      <w:r>
        <w:rPr>
          <w:rFonts w:ascii="Arial" w:hAnsi="Arial"/>
          <w:color w:val="1F4E79"/>
        </w:rPr>
        <w:t>Sample Items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193"/>
        <w:gridCol w:w="3733"/>
      </w:tblGrid>
      <w:tr w:rsidR="000748CF" w14:paraId="5AEEC51E" w14:textId="77777777">
        <w:tc>
          <w:tcPr>
            <w:tcW w:w="4968" w:type="dxa"/>
            <w:shd w:val="clear" w:color="auto" w:fill="1F4E79"/>
            <w:vAlign w:val="center"/>
          </w:tcPr>
          <w:p w14:paraId="62C13E87" w14:textId="77777777" w:rsidR="000748CF" w:rsidRDefault="00000000">
            <w:r>
              <w:rPr>
                <w:b/>
                <w:color w:val="FFFFFF"/>
              </w:rPr>
              <w:t>Item</w:t>
            </w:r>
          </w:p>
        </w:tc>
        <w:tc>
          <w:tcPr>
            <w:tcW w:w="4968" w:type="dxa"/>
            <w:shd w:val="clear" w:color="auto" w:fill="1F4E79"/>
            <w:vAlign w:val="center"/>
          </w:tcPr>
          <w:p w14:paraId="2A88BE06" w14:textId="77777777" w:rsidR="000748CF" w:rsidRDefault="00000000">
            <w:pPr>
              <w:jc w:val="center"/>
            </w:pPr>
            <w:r>
              <w:rPr>
                <w:b/>
                <w:color w:val="FFFFFF"/>
              </w:rPr>
              <w:t>Points</w:t>
            </w:r>
          </w:p>
        </w:tc>
      </w:tr>
      <w:tr w:rsidR="000748CF" w14:paraId="72163F43" w14:textId="77777777">
        <w:tc>
          <w:tcPr>
            <w:tcW w:w="8352" w:type="dxa"/>
            <w:vAlign w:val="center"/>
          </w:tcPr>
          <w:p w14:paraId="150D010B" w14:textId="77777777" w:rsidR="000748CF" w:rsidRDefault="00000000">
            <w:r>
              <w:t>Submitted by the due date</w:t>
            </w:r>
          </w:p>
        </w:tc>
        <w:tc>
          <w:tcPr>
            <w:tcW w:w="1296" w:type="dxa"/>
            <w:vAlign w:val="center"/>
          </w:tcPr>
          <w:p w14:paraId="2EEDC11D" w14:textId="77777777" w:rsidR="000748CF" w:rsidRDefault="00000000">
            <w:pPr>
              <w:jc w:val="center"/>
            </w:pPr>
            <w:r>
              <w:t>1</w:t>
            </w:r>
          </w:p>
        </w:tc>
      </w:tr>
      <w:tr w:rsidR="000748CF" w14:paraId="25AB4CC1" w14:textId="77777777">
        <w:tc>
          <w:tcPr>
            <w:tcW w:w="8352" w:type="dxa"/>
            <w:vAlign w:val="center"/>
          </w:tcPr>
          <w:p w14:paraId="5A85E35A" w14:textId="77777777" w:rsidR="000748CF" w:rsidRDefault="00000000">
            <w:r>
              <w:t>File opens correctly</w:t>
            </w:r>
          </w:p>
        </w:tc>
        <w:tc>
          <w:tcPr>
            <w:tcW w:w="1296" w:type="dxa"/>
            <w:vAlign w:val="center"/>
          </w:tcPr>
          <w:p w14:paraId="5D6FD0D4" w14:textId="77777777" w:rsidR="000748CF" w:rsidRDefault="00000000">
            <w:pPr>
              <w:jc w:val="center"/>
            </w:pPr>
            <w:r>
              <w:t>1</w:t>
            </w:r>
          </w:p>
        </w:tc>
      </w:tr>
      <w:tr w:rsidR="000748CF" w14:paraId="55923EC8" w14:textId="77777777">
        <w:tc>
          <w:tcPr>
            <w:tcW w:w="8352" w:type="dxa"/>
            <w:vAlign w:val="center"/>
          </w:tcPr>
          <w:p w14:paraId="37AC45A1" w14:textId="77777777" w:rsidR="000748CF" w:rsidRDefault="00000000">
            <w:r>
              <w:t>Student name and ID are included</w:t>
            </w:r>
          </w:p>
        </w:tc>
        <w:tc>
          <w:tcPr>
            <w:tcW w:w="1296" w:type="dxa"/>
            <w:vAlign w:val="center"/>
          </w:tcPr>
          <w:p w14:paraId="66F81032" w14:textId="77777777" w:rsidR="000748CF" w:rsidRDefault="00000000">
            <w:pPr>
              <w:jc w:val="center"/>
            </w:pPr>
            <w:r>
              <w:t>1</w:t>
            </w:r>
          </w:p>
        </w:tc>
      </w:tr>
    </w:tbl>
    <w:p w14:paraId="667F58B8" w14:textId="77777777" w:rsidR="000748CF" w:rsidRDefault="000748CF"/>
    <w:p w14:paraId="3E7B716C" w14:textId="77777777" w:rsidR="000748CF" w:rsidRDefault="00000000">
      <w:pPr>
        <w:pStyle w:val="Heading2"/>
      </w:pPr>
      <w:r>
        <w:rPr>
          <w:rFonts w:ascii="Arial" w:hAnsi="Arial"/>
          <w:color w:val="1F4E79"/>
        </w:rPr>
        <w:t>Sample Group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189"/>
        <w:gridCol w:w="5737"/>
      </w:tblGrid>
      <w:tr w:rsidR="000748CF" w14:paraId="56292D7D" w14:textId="77777777">
        <w:tc>
          <w:tcPr>
            <w:tcW w:w="4968" w:type="dxa"/>
            <w:shd w:val="clear" w:color="auto" w:fill="1F4E79"/>
            <w:vAlign w:val="center"/>
          </w:tcPr>
          <w:p w14:paraId="20BB0943" w14:textId="77777777" w:rsidR="000748CF" w:rsidRDefault="00000000">
            <w:r>
              <w:rPr>
                <w:b/>
                <w:color w:val="FFFFFF"/>
              </w:rPr>
              <w:t>Field</w:t>
            </w:r>
          </w:p>
        </w:tc>
        <w:tc>
          <w:tcPr>
            <w:tcW w:w="4968" w:type="dxa"/>
            <w:shd w:val="clear" w:color="auto" w:fill="1F4E79"/>
            <w:vAlign w:val="center"/>
          </w:tcPr>
          <w:p w14:paraId="425F1EB0" w14:textId="77777777" w:rsidR="000748CF" w:rsidRDefault="00000000">
            <w:r>
              <w:rPr>
                <w:b/>
                <w:color w:val="FFFFFF"/>
              </w:rPr>
              <w:t>Value</w:t>
            </w:r>
          </w:p>
        </w:tc>
      </w:tr>
      <w:tr w:rsidR="000748CF" w14:paraId="0660A799" w14:textId="77777777">
        <w:tc>
          <w:tcPr>
            <w:tcW w:w="2880" w:type="dxa"/>
            <w:vAlign w:val="center"/>
          </w:tcPr>
          <w:p w14:paraId="04C2EF4D" w14:textId="77777777" w:rsidR="000748CF" w:rsidRDefault="00000000">
            <w:r>
              <w:rPr>
                <w:b/>
              </w:rPr>
              <w:t>Group description</w:t>
            </w:r>
          </w:p>
        </w:tc>
        <w:tc>
          <w:tcPr>
            <w:tcW w:w="6912" w:type="dxa"/>
            <w:vAlign w:val="center"/>
          </w:tcPr>
          <w:p w14:paraId="45631D1C" w14:textId="77777777" w:rsidR="000748CF" w:rsidRDefault="00000000">
            <w:r>
              <w:t>Academic Quality - checks whether the work is clear, relevant, and academically appropriate.</w:t>
            </w:r>
          </w:p>
        </w:tc>
      </w:tr>
    </w:tbl>
    <w:p w14:paraId="450A45B0" w14:textId="77777777" w:rsidR="000748CF" w:rsidRDefault="000748CF"/>
    <w:p w14:paraId="3620581D" w14:textId="77777777" w:rsidR="000748CF" w:rsidRDefault="00000000">
      <w:pPr>
        <w:pStyle w:val="Heading3"/>
      </w:pPr>
      <w:r>
        <w:rPr>
          <w:rFonts w:ascii="Arial" w:hAnsi="Arial"/>
          <w:color w:val="1F4E79"/>
        </w:rPr>
        <w:t>Sample Items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207"/>
        <w:gridCol w:w="3719"/>
      </w:tblGrid>
      <w:tr w:rsidR="000748CF" w14:paraId="604EED94" w14:textId="77777777">
        <w:tc>
          <w:tcPr>
            <w:tcW w:w="4968" w:type="dxa"/>
            <w:shd w:val="clear" w:color="auto" w:fill="1F4E79"/>
            <w:vAlign w:val="center"/>
          </w:tcPr>
          <w:p w14:paraId="11E12EF3" w14:textId="77777777" w:rsidR="000748CF" w:rsidRDefault="00000000">
            <w:r>
              <w:rPr>
                <w:b/>
                <w:color w:val="FFFFFF"/>
              </w:rPr>
              <w:t>Item</w:t>
            </w:r>
          </w:p>
        </w:tc>
        <w:tc>
          <w:tcPr>
            <w:tcW w:w="4968" w:type="dxa"/>
            <w:shd w:val="clear" w:color="auto" w:fill="1F4E79"/>
            <w:vAlign w:val="center"/>
          </w:tcPr>
          <w:p w14:paraId="06D2CEA9" w14:textId="77777777" w:rsidR="000748CF" w:rsidRDefault="00000000">
            <w:pPr>
              <w:jc w:val="center"/>
            </w:pPr>
            <w:r>
              <w:rPr>
                <w:b/>
                <w:color w:val="FFFFFF"/>
              </w:rPr>
              <w:t>Points</w:t>
            </w:r>
          </w:p>
        </w:tc>
      </w:tr>
      <w:tr w:rsidR="000748CF" w14:paraId="338CA12C" w14:textId="77777777">
        <w:tc>
          <w:tcPr>
            <w:tcW w:w="8352" w:type="dxa"/>
            <w:vAlign w:val="center"/>
          </w:tcPr>
          <w:p w14:paraId="4EFD2BD8" w14:textId="77777777" w:rsidR="000748CF" w:rsidRDefault="00000000">
            <w:r>
              <w:t>Uses clear academic language</w:t>
            </w:r>
          </w:p>
        </w:tc>
        <w:tc>
          <w:tcPr>
            <w:tcW w:w="1296" w:type="dxa"/>
            <w:vAlign w:val="center"/>
          </w:tcPr>
          <w:p w14:paraId="6187D894" w14:textId="77777777" w:rsidR="000748CF" w:rsidRDefault="00000000">
            <w:pPr>
              <w:jc w:val="center"/>
            </w:pPr>
            <w:r>
              <w:t>2</w:t>
            </w:r>
          </w:p>
        </w:tc>
      </w:tr>
      <w:tr w:rsidR="000748CF" w14:paraId="51EA2C77" w14:textId="77777777">
        <w:tc>
          <w:tcPr>
            <w:tcW w:w="8352" w:type="dxa"/>
            <w:vAlign w:val="center"/>
          </w:tcPr>
          <w:p w14:paraId="350FF50B" w14:textId="77777777" w:rsidR="000748CF" w:rsidRDefault="00000000">
            <w:r>
              <w:t>Includes relevant evidence</w:t>
            </w:r>
          </w:p>
        </w:tc>
        <w:tc>
          <w:tcPr>
            <w:tcW w:w="1296" w:type="dxa"/>
            <w:vAlign w:val="center"/>
          </w:tcPr>
          <w:p w14:paraId="40387B97" w14:textId="77777777" w:rsidR="000748CF" w:rsidRDefault="00000000">
            <w:pPr>
              <w:jc w:val="center"/>
            </w:pPr>
            <w:r>
              <w:t>2</w:t>
            </w:r>
          </w:p>
        </w:tc>
      </w:tr>
      <w:tr w:rsidR="000748CF" w14:paraId="1010B395" w14:textId="77777777">
        <w:tc>
          <w:tcPr>
            <w:tcW w:w="8352" w:type="dxa"/>
            <w:vAlign w:val="center"/>
          </w:tcPr>
          <w:p w14:paraId="1FB8BE8E" w14:textId="77777777" w:rsidR="000748CF" w:rsidRDefault="00000000">
            <w:r>
              <w:t>References are included where required</w:t>
            </w:r>
          </w:p>
        </w:tc>
        <w:tc>
          <w:tcPr>
            <w:tcW w:w="1296" w:type="dxa"/>
            <w:vAlign w:val="center"/>
          </w:tcPr>
          <w:p w14:paraId="0D730197" w14:textId="77777777" w:rsidR="000748CF" w:rsidRDefault="00000000">
            <w:pPr>
              <w:jc w:val="center"/>
            </w:pPr>
            <w:r>
              <w:t>1</w:t>
            </w:r>
          </w:p>
        </w:tc>
      </w:tr>
    </w:tbl>
    <w:p w14:paraId="6BC617AB" w14:textId="77777777" w:rsidR="000748CF" w:rsidRDefault="000748CF"/>
    <w:sectPr w:rsidR="000748CF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8181364">
    <w:abstractNumId w:val="8"/>
  </w:num>
  <w:num w:numId="2" w16cid:durableId="475731679">
    <w:abstractNumId w:val="6"/>
  </w:num>
  <w:num w:numId="3" w16cid:durableId="647513688">
    <w:abstractNumId w:val="5"/>
  </w:num>
  <w:num w:numId="4" w16cid:durableId="172258439">
    <w:abstractNumId w:val="4"/>
  </w:num>
  <w:num w:numId="5" w16cid:durableId="740257160">
    <w:abstractNumId w:val="7"/>
  </w:num>
  <w:num w:numId="6" w16cid:durableId="1198129603">
    <w:abstractNumId w:val="3"/>
  </w:num>
  <w:num w:numId="7" w16cid:durableId="997613837">
    <w:abstractNumId w:val="2"/>
  </w:num>
  <w:num w:numId="8" w16cid:durableId="696077224">
    <w:abstractNumId w:val="1"/>
  </w:num>
  <w:num w:numId="9" w16cid:durableId="26858495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8CF"/>
    <w:rsid w:val="0015074B"/>
    <w:rsid w:val="0029639D"/>
    <w:rsid w:val="00326F90"/>
    <w:rsid w:val="0048115E"/>
    <w:rsid w:val="0048461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12CDC9"/>
  <w14:defaultImageDpi w14:val="300"/>
  <w15:docId w15:val="{6D2AA33C-2C6E-3248-B3EC-556B18307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477</Words>
  <Characters>2724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John Braz</cp:lastModifiedBy>
  <cp:revision>2</cp:revision>
  <dcterms:created xsi:type="dcterms:W3CDTF">2026-08-06T12:49:00Z</dcterms:created>
  <dcterms:modified xsi:type="dcterms:W3CDTF">2026-08-06T12:49:00Z</dcterms:modified>
  <cp:category/>
</cp:coreProperties>
</file>