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tif" ContentType="image/tiff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1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755"/>
        <w:gridCol w:w="3544"/>
        <w:gridCol w:w="3118"/>
      </w:tblGrid>
      <w:tr>
        <w:trPr>
          <w:trHeight w:val="1137" w:hRule="atLeast"/>
        </w:trPr>
        <w:tc>
          <w:tcPr>
            <w:tcW w:w="7299" w:type="dxa"/>
            <w:gridSpan w:val="2"/>
            <w:tcBorders/>
          </w:tcPr>
          <w:p>
            <w:pPr>
              <w:pStyle w:val="Normal"/>
              <w:widowControl w:val="false"/>
              <w:rPr>
                <w:b/>
                <w:b/>
                <w:sz w:val="17"/>
                <w:szCs w:val="17"/>
              </w:rPr>
            </w:pPr>
            <w:r>
              <w:rPr/>
              <w:drawing>
                <wp:inline distT="0" distB="0" distL="0" distR="0">
                  <wp:extent cx="4546600" cy="902335"/>
                  <wp:effectExtent l="0" t="0" r="0" b="0"/>
                  <wp:docPr id="1" name="Grafik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600" cy="90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/>
          </w:tcPr>
          <w:p>
            <w:pPr>
              <w:pStyle w:val="Heading2"/>
              <w:widowControl w:val="false"/>
              <w:tabs>
                <w:tab w:val="clear" w:pos="4253"/>
                <w:tab w:val="right" w:pos="6096" w:leader="none"/>
                <w:tab w:val="right" w:pos="9639" w:leader="none"/>
              </w:tabs>
              <w:spacing w:before="0" w:after="0"/>
              <w:jc w:val="right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 xml:space="preserve">Anzeigebogen </w:t>
            </w:r>
          </w:p>
          <w:p>
            <w:pPr>
              <w:pStyle w:val="Heading2"/>
              <w:widowControl w:val="false"/>
              <w:tabs>
                <w:tab w:val="clear" w:pos="4253"/>
                <w:tab w:val="right" w:pos="6096" w:leader="none"/>
                <w:tab w:val="right" w:pos="6237" w:leader="none"/>
                <w:tab w:val="right" w:pos="9639" w:leader="none"/>
              </w:tabs>
              <w:spacing w:before="0" w:after="0"/>
              <w:jc w:val="right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Projektantrag Berlin University Alliance</w:t>
            </w:r>
          </w:p>
          <w:p>
            <w:pPr>
              <w:pStyle w:val="Normal"/>
              <w:widowControl w:val="false"/>
              <w:spacing w:lineRule="exact" w:line="18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</w:tr>
      <w:tr>
        <w:trPr>
          <w:cantSplit w:val="true"/>
        </w:trPr>
        <w:tc>
          <w:tcPr>
            <w:tcW w:w="10417" w:type="dxa"/>
            <w:gridSpan w:val="3"/>
            <w:tcBorders/>
          </w:tcPr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Über das Dekanat an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PB3/Referat für Strategieentwicklung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Teil F zurück an Antragssteller*in</w:t>
            </w:r>
            <w:bookmarkStart w:id="0" w:name="_GoBack"/>
            <w:bookmarkEnd w:id="0"/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true"/>
        </w:trPr>
        <w:tc>
          <w:tcPr>
            <w:tcW w:w="10417" w:type="dxa"/>
            <w:gridSpan w:val="3"/>
            <w:tcBorders/>
          </w:tcPr>
          <w:p>
            <w:pPr>
              <w:pStyle w:val="Normal"/>
              <w:widowControl w:val="false"/>
              <w:spacing w:before="240" w:after="120"/>
              <w:jc w:val="both"/>
              <w:rPr>
                <w:sz w:val="21"/>
                <w:szCs w:val="22"/>
              </w:rPr>
            </w:pPr>
            <w:bookmarkStart w:id="1" w:name="OLE_LINK2"/>
            <w:bookmarkStart w:id="2" w:name="OLE_LINK3"/>
            <w:r>
              <w:rPr>
                <w:b/>
                <w:sz w:val="21"/>
                <w:szCs w:val="22"/>
              </w:rPr>
              <w:t>A. Angaben zur Projektleitung</w:t>
            </w:r>
            <w:bookmarkEnd w:id="1"/>
            <w:bookmarkEnd w:id="2"/>
          </w:p>
        </w:tc>
      </w:tr>
      <w:tr>
        <w:trPr/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Name, Vorname, Titel:</w:t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  Larkum, Matthew,Prof.   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OKZ des/r Projektleiters/in: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   </w:t>
            </w:r>
            <w:r>
              <w:rPr>
                <w:sz w:val="18"/>
              </w:rPr>
              <w:t>211228</w:t>
            </w:r>
            <w:r>
              <w:rPr>
                <w:rFonts w:cs="Arial"/>
                <w:sz w:val="19"/>
                <w:szCs w:val="19"/>
              </w:rPr>
              <w:t>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Fakultät / ZI / ZE / ZUV: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   </w:t>
            </w:r>
            <w:r>
              <w:rPr>
                <w:sz w:val="18"/>
              </w:rPr>
              <w:t>Humboldt Universität zu Berlin - Lebenswissenschaftliche Fakultät</w:t>
            </w:r>
            <w:r>
              <w:rPr>
                <w:rFonts w:cs="Arial"/>
                <w:sz w:val="19"/>
                <w:szCs w:val="19"/>
              </w:rPr>
              <w:t>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Institut oder Organisationseinheit: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sz w:val="18"/>
              </w:rPr>
              <w:t>Institut für Biologie - Prof. Matthew Larkum</w:t>
            </w:r>
            <w:r>
              <w:rPr>
                <w:rFonts w:cs="Arial"/>
                <w:sz w:val="19"/>
                <w:szCs w:val="19"/>
              </w:rPr>
              <w:t>   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Telefon: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</w:t>
            </w:r>
            <w:r>
              <w:rPr>
                <w:rFonts w:cs="Arial" w:ascii="Times New Roman" w:hAnsi="Times New Roman"/>
                <w:sz w:val="19"/>
                <w:szCs w:val="19"/>
              </w:rPr>
              <w:t>+49 30 450 539 152.</w:t>
            </w:r>
            <w:r>
              <w:rPr>
                <w:rFonts w:cs="Arial"/>
                <w:sz w:val="19"/>
                <w:szCs w:val="19"/>
              </w:rPr>
              <w:t>    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Email: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</w:t>
            </w:r>
            <w:hyperlink r:id="rId3">
              <w:r>
                <w:rPr>
                  <w:rStyle w:val="InternetLink"/>
                  <w:rFonts w:cs="Arial" w:ascii="Times New Roman" w:hAnsi="Times New Roman"/>
                  <w:sz w:val="19"/>
                  <w:szCs w:val="19"/>
                </w:rPr>
                <w:t>matthew.larkum@hu-berlin.de</w:t>
              </w:r>
            </w:hyperlink>
            <w:r>
              <w:rPr>
                <w:rFonts w:cs="Arial"/>
                <w:sz w:val="19"/>
                <w:szCs w:val="19"/>
              </w:rPr>
              <w:t> </w:t>
            </w:r>
            <w:hyperlink r:id="rId4">
              <w:r>
                <w:rPr>
                  <w:sz w:val="19"/>
                  <w:szCs w:val="19"/>
                </w:rPr>
              </w:r>
            </w:hyperlink>
            <w:r>
              <w:rPr>
                <w:sz w:val="19"/>
                <w:szCs w:val="19"/>
              </w:rPr>
              <w:fldChar w:fldCharType="end"/>
            </w:r>
          </w:p>
        </w:tc>
      </w:tr>
      <w:tr>
        <w:trPr/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ggf. weitere Projektleiter/innen oder Projektbeteiligte an der eigenen Institution:</w:t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     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0417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b/>
                <w:sz w:val="19"/>
                <w:szCs w:val="19"/>
              </w:rPr>
              <w:t>B. Angaben zum Projektantrag</w:t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Förderlinie/-format: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  Open Call zu Forschungsqualität und Open Science   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before="60" w:after="6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Projekttitel: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    Towards open and FAIR hardware 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Projektbeginn: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    06.2021 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Projektende: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   06.2023  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Summe der über die HU beantragten Mittel 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  96500    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Projektpartner_innen (</w:t>
            </w:r>
            <w:r>
              <w:rPr>
                <w:rFonts w:cs="Arial"/>
                <w:sz w:val="19"/>
                <w:szCs w:val="19"/>
                <w:u w:val="single"/>
              </w:rPr>
              <w:t>bitte alle beteiligten Institutionen und  Personen auflisten</w:t>
            </w:r>
            <w:r>
              <w:rPr>
                <w:rFonts w:cs="Arial"/>
                <w:sz w:val="19"/>
                <w:szCs w:val="19"/>
              </w:rPr>
              <w:t>):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rFonts w:cs="Arial"/>
                <w:sz w:val="19"/>
                <w:szCs w:val="19"/>
              </w:rPr>
              <w:t>  </w:t>
            </w:r>
          </w:p>
          <w:tbl>
            <w:tblPr>
              <w:tblW w:w="6523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523"/>
            </w:tblGrid>
            <w:tr>
              <w:trPr/>
              <w:tc>
                <w:tcPr>
                  <w:tcW w:w="6523" w:type="dxa"/>
                  <w:tcBorders/>
                </w:tcPr>
                <w:p>
                  <w:pPr>
                    <w:pStyle w:val="TableContents"/>
                    <w:widowControl w:val="false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Prof. Tim Landgraf, Freie Universität Berlin (FUB)</w:t>
                  </w:r>
                </w:p>
                <w:p>
                  <w:pPr>
                    <w:pStyle w:val="TableContents"/>
                    <w:widowControl w:val="false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Prof. Dr.-Ing. Roland Jochem, Technische Universität Berlin (TUB)</w:t>
                  </w:r>
                </w:p>
              </w:tc>
            </w:tr>
          </w:tbl>
          <w:p>
            <w:pPr>
              <w:pStyle w:val="Normal"/>
              <w:widowControl w:val="false"/>
              <w:spacing w:lineRule="exact" w:line="240" w:before="60" w:after="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   </w: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041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b/>
                <w:sz w:val="19"/>
                <w:szCs w:val="19"/>
              </w:rPr>
              <w:t>C. Angaben zur Durchführung, ggf. Prüfung durch das Dekanat</w:t>
            </w:r>
          </w:p>
        </w:tc>
      </w:tr>
      <w:tr>
        <w:trPr/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Steht die Projektleitung bis zum Projektende in einem Arbeitsver</w:t>
              <w:softHyphen/>
              <w:t>hältnis mit der eigenen Institution?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60" w:after="144"/>
              <w:jc w:val="both"/>
              <w:rPr>
                <w:rFonts w:cs="Arial"/>
                <w:b/>
                <w:b/>
                <w:sz w:val="19"/>
                <w:szCs w:val="19"/>
              </w:rPr>
            </w:pPr>
            <w:r>
              <w:rPr>
                <w:rFonts w:cs="Arial"/>
                <w:b/>
                <w:sz w:val="19"/>
                <w:szCs w:val="19"/>
              </w:rPr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120" w:after="0"/>
              <w:jc w:val="both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3" w:name="__Fieldmark__2726_3228658620"/>
            <w:bookmarkStart w:id="4" w:name="__Fieldmark__2726_3228658620"/>
            <w:bookmarkEnd w:id="4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5" w:name="__Fieldmark__1881_3228658620"/>
            <w:bookmarkEnd w:id="5"/>
            <w:r>
              <w:rPr>
                <w:rFonts w:cs="Arial"/>
                <w:sz w:val="19"/>
                <w:szCs w:val="19"/>
              </w:rPr>
              <w:tab/>
              <w:t>ja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12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6" w:name="__Fieldmark__2735_3228658620"/>
            <w:bookmarkStart w:id="7" w:name="__Fieldmark__2735_3228658620"/>
            <w:bookmarkEnd w:id="7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8" w:name="__Fieldmark__1888_3228658620"/>
            <w:bookmarkEnd w:id="8"/>
            <w:r>
              <w:rPr>
                <w:rFonts w:cs="Arial"/>
                <w:sz w:val="19"/>
                <w:szCs w:val="19"/>
              </w:rPr>
              <w:tab/>
              <w:t xml:space="preserve">nein, Beschäftigungsverhältnis endet am </w:t>
            </w:r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  <w:rFonts w:cs="Arial"/>
              </w:rPr>
              <w:instrText> FORMTEXT </w:instrTex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separate"/>
            </w:r>
            <w:r>
              <w:rPr>
                <w:rFonts w:cs="Arial"/>
                <w:sz w:val="19"/>
                <w:szCs w:val="19"/>
              </w:rPr>
              <w:t>     </w: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120" w:after="120"/>
              <w:jc w:val="both"/>
              <w:rPr>
                <w:rFonts w:cs="Arial"/>
                <w:b/>
                <w:b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9" w:name="__Fieldmark__2750_3228658620"/>
            <w:bookmarkStart w:id="10" w:name="__Fieldmark__2750_3228658620"/>
            <w:bookmarkEnd w:id="1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11" w:name="__Fieldmark__1910_3228658620"/>
            <w:bookmarkEnd w:id="11"/>
            <w:r>
              <w:rPr>
                <w:rFonts w:cs="Arial"/>
                <w:sz w:val="19"/>
                <w:szCs w:val="19"/>
              </w:rPr>
              <w:tab/>
              <w:t>eigene Stelle wird im Rahmen des Projekts mitbeantragt</w:t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Außer den Projektmitteln benötigt das Forschungsvorhaben: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55" w:leader="none"/>
                <w:tab w:val="left" w:pos="7371" w:leader="none"/>
                <w:tab w:val="left" w:pos="7655" w:leader="none"/>
              </w:tabs>
              <w:spacing w:lineRule="exact" w:line="240" w:before="12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12" w:name="__Fieldmark__2760_3228658620"/>
            <w:bookmarkStart w:id="13" w:name="__Fieldmark__2760_3228658620"/>
            <w:bookmarkEnd w:id="13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14" w:name="__Fieldmark__1916_3228658620"/>
            <w:bookmarkEnd w:id="14"/>
            <w:r>
              <w:rPr>
                <w:rFonts w:cs="Arial"/>
                <w:sz w:val="19"/>
                <w:szCs w:val="19"/>
              </w:rPr>
              <w:tab/>
              <w:t xml:space="preserve">zusätzliche Räume: </w:t>
            </w: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  <w:rFonts w:cs="Arial"/>
              </w:rPr>
              <w:instrText> FORMTEXT </w:instrTex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separate"/>
            </w:r>
            <w:r>
              <w:rPr>
                <w:rFonts w:cs="Arial"/>
                <w:sz w:val="19"/>
                <w:szCs w:val="19"/>
              </w:rPr>
              <w:t>     </w: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  <w:tab w:val="left" w:pos="7371" w:leader="none"/>
                <w:tab w:val="left" w:pos="7655" w:leader="none"/>
              </w:tabs>
              <w:spacing w:lineRule="exact" w:line="240" w:before="12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15" w:name="__Fieldmark__2775_3228658620"/>
            <w:bookmarkStart w:id="16" w:name="__Fieldmark__2775_3228658620"/>
            <w:bookmarkEnd w:id="16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17" w:name="__Fieldmark__1935_3228658620"/>
            <w:bookmarkEnd w:id="17"/>
            <w:r>
              <w:rPr>
                <w:rFonts w:cs="Arial"/>
                <w:sz w:val="19"/>
                <w:szCs w:val="19"/>
              </w:rPr>
              <w:tab/>
              <w:t xml:space="preserve">zusätzliche Sachmittel: </w:t>
            </w:r>
            <w:r>
              <w:fldChar w:fldCharType="begin">
                <w:ffData>
                  <w:name w:val="Text181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  <w:rFonts w:cs="Arial"/>
              </w:rPr>
              <w:instrText> FORMTEXT </w:instrTex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separate"/>
            </w:r>
            <w:r>
              <w:rPr>
                <w:rFonts w:cs="Arial"/>
                <w:sz w:val="19"/>
                <w:szCs w:val="19"/>
              </w:rPr>
              <w:t>     </w: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  <w:tab w:val="left" w:pos="7371" w:leader="none"/>
                <w:tab w:val="left" w:pos="7655" w:leader="none"/>
              </w:tabs>
              <w:spacing w:lineRule="exact" w:line="240" w:before="12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18" w:name="__Fieldmark__2790_3228658620"/>
            <w:bookmarkStart w:id="19" w:name="__Fieldmark__2790_3228658620"/>
            <w:bookmarkEnd w:id="19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20" w:name="__Fieldmark__1954_3228658620"/>
            <w:bookmarkEnd w:id="20"/>
            <w:r>
              <w:rPr>
                <w:rFonts w:cs="Arial"/>
                <w:sz w:val="19"/>
                <w:szCs w:val="19"/>
              </w:rPr>
              <w:tab/>
              <w:t xml:space="preserve">zusätzliches Personal: </w:t>
            </w:r>
            <w:r>
              <w:fldChar w:fldCharType="begin">
                <w:ffData>
                  <w:name w:val="Text182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  <w:rFonts w:cs="Arial"/>
              </w:rPr>
              <w:instrText> FORMTEXT </w:instrTex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separate"/>
            </w:r>
            <w:r>
              <w:rPr>
                <w:rFonts w:cs="Arial"/>
                <w:sz w:val="19"/>
                <w:szCs w:val="19"/>
              </w:rPr>
              <w:t>     </w: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7" w:leader="none"/>
              </w:tabs>
              <w:spacing w:lineRule="exact" w:line="240" w:before="120" w:after="12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21" w:name="__Fieldmark__2805_3228658620"/>
            <w:bookmarkStart w:id="22" w:name="__Fieldmark__2805_3228658620"/>
            <w:bookmarkEnd w:id="22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23" w:name="__Fieldmark__1973_3228658620"/>
            <w:bookmarkEnd w:id="23"/>
            <w:r>
              <w:rPr>
                <w:rFonts w:cs="Arial"/>
                <w:b/>
                <w:sz w:val="19"/>
                <w:szCs w:val="19"/>
              </w:rPr>
              <w:t xml:space="preserve">  </w:t>
            </w:r>
            <w:r>
              <w:rPr>
                <w:rFonts w:cs="Arial"/>
                <w:sz w:val="19"/>
                <w:szCs w:val="19"/>
              </w:rPr>
              <w:t xml:space="preserve">zusätzliche IT-Ressourcen: </w:t>
            </w:r>
            <w:r>
              <w:fldChar w:fldCharType="begin">
                <w:ffData>
                  <w:name w:val="Text183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  <w:rFonts w:cs="Arial"/>
              </w:rPr>
              <w:instrText> FORMTEXT </w:instrTex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separate"/>
            </w:r>
            <w:r>
              <w:rPr>
                <w:rFonts w:cs="Arial"/>
                <w:sz w:val="19"/>
                <w:szCs w:val="19"/>
              </w:rPr>
              <w:t>     </w: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09"/>
                <w:tab w:val="left" w:pos="497" w:leader="none"/>
              </w:tabs>
              <w:spacing w:lineRule="exact" w:line="240" w:before="0" w:after="60"/>
              <w:jc w:val="both"/>
              <w:rPr>
                <w:rFonts w:cs="Arial"/>
                <w:b/>
                <w:b/>
                <w:sz w:val="19"/>
                <w:szCs w:val="19"/>
              </w:rPr>
            </w:pPr>
            <w:r>
              <w:rPr>
                <w:rFonts w:cs="Arial"/>
                <w:b/>
                <w:sz w:val="19"/>
                <w:szCs w:val="19"/>
              </w:rPr>
              <w:t>Zusätzlichen Bedarf bitte ausreichend spezifizieren.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120" w:after="120"/>
              <w:jc w:val="both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24" w:name="__Fieldmark__2821_3228658620"/>
            <w:bookmarkStart w:id="25" w:name="__Fieldmark__2821_3228658620"/>
            <w:bookmarkEnd w:id="25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26" w:name="__Fieldmark__1993_3228658620"/>
            <w:bookmarkEnd w:id="26"/>
            <w:r>
              <w:rPr>
                <w:rFonts w:cs="Arial"/>
                <w:sz w:val="19"/>
                <w:szCs w:val="19"/>
              </w:rPr>
              <w:tab/>
              <w:t xml:space="preserve">keine zusätzliche Ausstattung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120" w:after="120"/>
              <w:jc w:val="both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Annotationtext"/>
              <w:widowControl w:val="false"/>
              <w:rPr/>
            </w:pPr>
            <w:r>
              <w:rPr>
                <w:rFonts w:cs="Arial"/>
                <w:sz w:val="19"/>
                <w:szCs w:val="19"/>
              </w:rPr>
              <w:t xml:space="preserve">Konkretisierung der im Projekt geplanten Personalausstattung </w:t>
              <w:br/>
              <w:t>(E</w:t>
            </w:r>
            <w:r>
              <w:rPr/>
              <w:t>s handelt sich um Haushaltsmittel. Bitte beachten Sie die personalrechtlichen Vorgaben [WissZeitVG], die daraus resultierende maximale Höchstbeschäftigungsdauer, LVVO</w:t>
            </w:r>
            <w:r>
              <w:rPr>
                <w:rFonts w:cs="Arial"/>
                <w:sz w:val="19"/>
                <w:szCs w:val="19"/>
              </w:rPr>
              <w:t>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tbl>
            <w:tblPr>
              <w:tblStyle w:val="Tabellenraster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579"/>
              <w:gridCol w:w="1537"/>
              <w:gridCol w:w="1454"/>
              <w:gridCol w:w="1510"/>
              <w:gridCol w:w="1443"/>
            </w:tblGrid>
            <w:tr>
              <w:trPr/>
              <w:tc>
                <w:tcPr>
                  <w:tcW w:w="579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53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 xml:space="preserve">Art der Beschäftigung </w:t>
                    <w:br/>
                    <w:t>(WiMi, SoMi, StudHK)</w:t>
                  </w:r>
                </w:p>
              </w:tc>
              <w:tc>
                <w:tcPr>
                  <w:tcW w:w="1454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Arbeitszeit (in %)</w:t>
                  </w:r>
                </w:p>
              </w:tc>
              <w:tc>
                <w:tcPr>
                  <w:tcW w:w="151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Geplante Vertragsdauer</w:t>
                  </w:r>
                </w:p>
              </w:tc>
              <w:tc>
                <w:tcPr>
                  <w:tcW w:w="1443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Sich daraus ergebende Lehrkapazität (SWS)</w:t>
                  </w:r>
                </w:p>
              </w:tc>
            </w:tr>
            <w:tr>
              <w:trPr/>
              <w:tc>
                <w:tcPr>
                  <w:tcW w:w="579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1</w:t>
                  </w:r>
                </w:p>
              </w:tc>
              <w:tc>
                <w:tcPr>
                  <w:tcW w:w="153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WiMi</w:t>
                  </w:r>
                </w:p>
              </w:tc>
              <w:tc>
                <w:tcPr>
                  <w:tcW w:w="1454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35</w:t>
                  </w:r>
                </w:p>
              </w:tc>
              <w:tc>
                <w:tcPr>
                  <w:tcW w:w="151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2 Jahre</w:t>
                  </w:r>
                </w:p>
              </w:tc>
              <w:tc>
                <w:tcPr>
                  <w:tcW w:w="1443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0</w:t>
                  </w:r>
                </w:p>
              </w:tc>
            </w:tr>
            <w:tr>
              <w:trPr/>
              <w:tc>
                <w:tcPr>
                  <w:tcW w:w="579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2</w:t>
                  </w:r>
                </w:p>
              </w:tc>
              <w:tc>
                <w:tcPr>
                  <w:tcW w:w="153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WiMi</w:t>
                  </w:r>
                </w:p>
              </w:tc>
              <w:tc>
                <w:tcPr>
                  <w:tcW w:w="1454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50</w:t>
                  </w:r>
                </w:p>
              </w:tc>
              <w:tc>
                <w:tcPr>
                  <w:tcW w:w="151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ascii="Arial" w:hAnsi="Arial" w:eastAsia="Times New Roman" w:cs="Arial"/>
                      <w:b/>
                      <w:b/>
                      <w:color w:val="auto"/>
                      <w:kern w:val="0"/>
                      <w:sz w:val="19"/>
                      <w:szCs w:val="19"/>
                      <w:lang w:val="de-DE" w:eastAsia="de-DE" w:bidi="ar-SA"/>
                    </w:rPr>
                  </w:pPr>
                  <w:r>
                    <w:rPr>
                      <w:rFonts w:eastAsia="Times New Roman" w:cs="Arial"/>
                      <w:b/>
                      <w:color w:val="auto"/>
                      <w:kern w:val="0"/>
                      <w:sz w:val="19"/>
                      <w:szCs w:val="19"/>
                      <w:lang w:val="de-DE" w:eastAsia="de-DE" w:bidi="ar-SA"/>
                    </w:rPr>
                    <w:t>9 Monaten</w:t>
                  </w:r>
                </w:p>
              </w:tc>
              <w:tc>
                <w:tcPr>
                  <w:tcW w:w="1443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0</w:t>
                  </w:r>
                </w:p>
              </w:tc>
            </w:tr>
            <w:tr>
              <w:trPr/>
              <w:tc>
                <w:tcPr>
                  <w:tcW w:w="579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3</w:t>
                  </w:r>
                </w:p>
              </w:tc>
              <w:tc>
                <w:tcPr>
                  <w:tcW w:w="153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StudHK</w:t>
                  </w:r>
                </w:p>
              </w:tc>
              <w:tc>
                <w:tcPr>
                  <w:tcW w:w="1454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100 (40h/Monat)</w:t>
                  </w:r>
                </w:p>
              </w:tc>
              <w:tc>
                <w:tcPr>
                  <w:tcW w:w="151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2 Jahre</w:t>
                  </w:r>
                </w:p>
              </w:tc>
              <w:tc>
                <w:tcPr>
                  <w:tcW w:w="1443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  <w:t>0</w:t>
                  </w:r>
                </w:p>
              </w:tc>
            </w:tr>
            <w:tr>
              <w:trPr/>
              <w:tc>
                <w:tcPr>
                  <w:tcW w:w="579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4</w:t>
                  </w:r>
                </w:p>
              </w:tc>
              <w:tc>
                <w:tcPr>
                  <w:tcW w:w="153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454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51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443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</w:tr>
            <w:tr>
              <w:trPr/>
              <w:tc>
                <w:tcPr>
                  <w:tcW w:w="579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5</w:t>
                  </w:r>
                </w:p>
              </w:tc>
              <w:tc>
                <w:tcPr>
                  <w:tcW w:w="153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454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51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443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</w:tr>
            <w:tr>
              <w:trPr/>
              <w:tc>
                <w:tcPr>
                  <w:tcW w:w="579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6</w:t>
                  </w:r>
                </w:p>
              </w:tc>
              <w:tc>
                <w:tcPr>
                  <w:tcW w:w="153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454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51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443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</w:tr>
            <w:tr>
              <w:trPr/>
              <w:tc>
                <w:tcPr>
                  <w:tcW w:w="579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eastAsia="Times New Roman" w:cs="Arial"/>
                      <w:b/>
                      <w:kern w:val="0"/>
                      <w:sz w:val="19"/>
                      <w:szCs w:val="19"/>
                      <w:lang w:val="de-DE" w:eastAsia="de-DE" w:bidi="ar-SA"/>
                    </w:rPr>
                    <w:t>7</w:t>
                  </w:r>
                </w:p>
              </w:tc>
              <w:tc>
                <w:tcPr>
                  <w:tcW w:w="153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454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51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  <w:tc>
                <w:tcPr>
                  <w:tcW w:w="1443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09"/>
                      <w:tab w:val="left" w:pos="497" w:leader="none"/>
                    </w:tabs>
                    <w:suppressAutoHyphens w:val="true"/>
                    <w:spacing w:lineRule="exact" w:line="240" w:before="120" w:after="120"/>
                    <w:jc w:val="left"/>
                    <w:rPr>
                      <w:rFonts w:cs="Arial"/>
                      <w:b/>
                      <w:b/>
                      <w:sz w:val="19"/>
                      <w:szCs w:val="19"/>
                    </w:rPr>
                  </w:pPr>
                  <w:r>
                    <w:rPr>
                      <w:rFonts w:cs="Arial"/>
                      <w:b/>
                      <w:sz w:val="19"/>
                      <w:szCs w:val="19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9"/>
                <w:tab w:val="left" w:pos="497" w:leader="none"/>
              </w:tabs>
              <w:spacing w:lineRule="exact" w:line="240" w:before="120" w:after="120"/>
              <w:rPr>
                <w:rFonts w:cs="Arial"/>
                <w:b/>
                <w:b/>
                <w:sz w:val="19"/>
                <w:szCs w:val="19"/>
              </w:rPr>
            </w:pPr>
            <w:r>
              <w:rPr>
                <w:rFonts w:cs="Arial"/>
                <w:b/>
                <w:sz w:val="19"/>
                <w:szCs w:val="19"/>
              </w:rPr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Verpflichtet sich die eigene Institution zu Leistungen über das Projektende hinaus?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12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27" w:name="__Fieldmark__3097_3228658620"/>
            <w:bookmarkStart w:id="28" w:name="__Fieldmark__3097_3228658620"/>
            <w:bookmarkEnd w:id="28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29" w:name="__Fieldmark__2280_3228658620"/>
            <w:bookmarkEnd w:id="29"/>
            <w:r>
              <w:rPr>
                <w:rFonts w:cs="Arial"/>
                <w:sz w:val="19"/>
                <w:szCs w:val="19"/>
              </w:rPr>
              <w:tab/>
              <w:t xml:space="preserve">ja, in folgender Form und für den folgenden Zeitraum: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120" w:after="0"/>
              <w:jc w:val="both"/>
              <w:rPr>
                <w:rFonts w:cs="Arial"/>
                <w:b/>
                <w:b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ab/>
            </w:r>
            <w: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  <w:rFonts w:cs="Arial"/>
              </w:rPr>
              <w:instrText> FORMTEXT </w:instrTex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separate"/>
            </w:r>
            <w:r>
              <w:rPr>
                <w:rFonts w:cs="Arial"/>
                <w:sz w:val="19"/>
                <w:szCs w:val="19"/>
              </w:rPr>
              <w:t>     </w: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end"/>
            </w:r>
            <w:r>
              <w:rPr>
                <w:rFonts w:cs="Arial"/>
                <w:b/>
                <w:sz w:val="19"/>
                <w:szCs w:val="19"/>
              </w:rPr>
              <w:tab/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120" w:after="120"/>
              <w:jc w:val="both"/>
              <w:rPr>
                <w:rFonts w:cs="Arial"/>
                <w:b/>
                <w:b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30" w:name="__Fieldmark__3115_3228658620"/>
            <w:bookmarkStart w:id="31" w:name="__Fieldmark__3115_3228658620"/>
            <w:bookmarkEnd w:id="31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32" w:name="__Fieldmark__2302_3228658620"/>
            <w:bookmarkEnd w:id="32"/>
            <w:r>
              <w:rPr>
                <w:rFonts w:cs="Arial"/>
                <w:sz w:val="19"/>
                <w:szCs w:val="19"/>
              </w:rPr>
              <w:tab/>
              <w:t>nein</w:t>
            </w:r>
          </w:p>
        </w:tc>
      </w:tr>
      <w:tr>
        <w:trPr/>
        <w:tc>
          <w:tcPr>
            <w:tcW w:w="3755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pct5"/>
          </w:tcPr>
          <w:p>
            <w:pPr>
              <w:pStyle w:val="Normal"/>
              <w:widowControl w:val="false"/>
              <w:spacing w:lineRule="exact" w:line="240" w:before="60"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Voraussichtliche Besonderheiten der Mittelverausgabung (z.B. freihändige Vergabe):</w:t>
            </w:r>
          </w:p>
        </w:tc>
        <w:tc>
          <w:tcPr>
            <w:tcW w:w="6662" w:type="dxa"/>
            <w:gridSpan w:val="2"/>
            <w:tcBorders>
              <w:top w:val="dotted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120" w:after="0"/>
              <w:rPr>
                <w:rFonts w:cs="Arial"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33" w:name="__Fieldmark__3125_3228658620"/>
            <w:bookmarkStart w:id="34" w:name="__Fieldmark__3125_3228658620"/>
            <w:bookmarkEnd w:id="34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35" w:name="__Fieldmark__2308_3228658620"/>
            <w:bookmarkEnd w:id="35"/>
            <w:r>
              <w:rPr>
                <w:rFonts w:cs="Arial"/>
                <w:sz w:val="19"/>
                <w:szCs w:val="19"/>
              </w:rPr>
              <w:tab/>
              <w:t xml:space="preserve">ja, bitte begründen Sie die Notwendigkeit der Verausgabungsmodi: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120" w:after="0"/>
              <w:jc w:val="both"/>
              <w:rPr>
                <w:rFonts w:cs="Arial"/>
                <w:b/>
                <w:b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ab/>
            </w:r>
            <w:r>
              <w:fldChar w:fldCharType="begin">
                <w:ffData>
                  <w:name w:val="Text185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  <w:rFonts w:cs="Arial"/>
              </w:rPr>
              <w:instrText> FORMTEXT </w:instrTex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separate"/>
            </w:r>
            <w:r>
              <w:rPr>
                <w:rFonts w:cs="Arial"/>
                <w:sz w:val="19"/>
                <w:szCs w:val="19"/>
              </w:rPr>
              <w:t>     </w:t>
            </w:r>
            <w:r>
              <w:rPr>
                <w:rFonts w:cs="Arial"/>
                <w:sz w:val="19"/>
                <w:szCs w:val="19"/>
              </w:rPr>
            </w:r>
            <w:r>
              <w:rPr>
                <w:sz w:val="19"/>
                <w:szCs w:val="19"/>
                <w:rFonts w:cs="Arial"/>
              </w:rPr>
              <w:fldChar w:fldCharType="end"/>
            </w:r>
            <w:r>
              <w:rPr>
                <w:rFonts w:cs="Arial"/>
                <w:b/>
                <w:sz w:val="19"/>
                <w:szCs w:val="19"/>
              </w:rPr>
              <w:tab/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120" w:after="120"/>
              <w:jc w:val="both"/>
              <w:rPr>
                <w:rFonts w:cs="Arial"/>
                <w:b/>
                <w:b/>
                <w:sz w:val="19"/>
                <w:szCs w:val="19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19"/>
                <w:szCs w:val="19"/>
              </w:rPr>
              <w:instrText> FORMCHECKBOX </w:instrText>
            </w:r>
            <w:r>
              <w:rPr>
                <w:sz w:val="19"/>
                <w:szCs w:val="19"/>
              </w:rPr>
              <w:fldChar w:fldCharType="separate"/>
            </w:r>
            <w:bookmarkStart w:id="36" w:name="__Fieldmark__3143_3228658620"/>
            <w:bookmarkStart w:id="37" w:name="__Fieldmark__3143_3228658620"/>
            <w:bookmarkEnd w:id="37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Start w:id="38" w:name="__Fieldmark__2332_3228658620"/>
            <w:bookmarkEnd w:id="38"/>
            <w:r>
              <w:rPr>
                <w:rFonts w:cs="Arial"/>
                <w:sz w:val="19"/>
                <w:szCs w:val="19"/>
              </w:rPr>
              <w:tab/>
              <w:t>nein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41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418"/>
      </w:tblGrid>
      <w:tr>
        <w:trPr>
          <w:trHeight w:val="3812" w:hRule="atLeast"/>
          <w:cantSplit w:val="true"/>
        </w:trPr>
        <w:tc>
          <w:tcPr>
            <w:tcW w:w="10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b/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 xml:space="preserve">D. Erklärung zur Vollständigkeit und Richtigkeit durch die Projektleitung </w:t>
            </w:r>
          </w:p>
          <w:p>
            <w:pPr>
              <w:pStyle w:val="Normal"/>
              <w:widowControl w:val="false"/>
              <w:spacing w:before="240" w:after="120"/>
              <w:jc w:val="both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4B16270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41275</wp:posOffset>
                      </wp:positionV>
                      <wp:extent cx="6611620" cy="1905"/>
                      <wp:effectExtent l="0" t="0" r="0" b="0"/>
                      <wp:wrapNone/>
                      <wp:docPr id="2" name="Auto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104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  <w:p>
            <w:pPr>
              <w:pStyle w:val="Normal"/>
              <w:widowControl w:val="false"/>
              <w:spacing w:lineRule="exact" w:line="240" w:before="60" w:after="0"/>
              <w:jc w:val="both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Ich bestätige die Vollständigkeit und Richtigkeit der Angaben.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i/>
                <w:i/>
              </w:rPr>
            </w:pPr>
            <w:r>
              <w:rPr>
                <w:i/>
              </w:rPr>
              <w:drawing>
                <wp:anchor behindDoc="0" distT="0" distB="0" distL="114935" distR="114935" simplePos="0" locked="0" layoutInCell="0" allowOverlap="1" relativeHeight="6">
                  <wp:simplePos x="0" y="0"/>
                  <wp:positionH relativeFrom="column">
                    <wp:posOffset>1042670</wp:posOffset>
                  </wp:positionH>
                  <wp:positionV relativeFrom="paragraph">
                    <wp:posOffset>64135</wp:posOffset>
                  </wp:positionV>
                  <wp:extent cx="1255395" cy="834390"/>
                  <wp:effectExtent l="0" t="0" r="0" b="0"/>
                  <wp:wrapNone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25" t="-38" r="-25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395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sz w:val="19"/>
              </w:rPr>
            </w:pPr>
            <w:r>
              <w:rPr>
                <w:sz w:val="19"/>
              </w:rPr>
              <w:t>___11.02.2021_____________________________________________________________________________</w:t>
            </w:r>
          </w:p>
          <w:p>
            <w:pPr>
              <w:pStyle w:val="Normal"/>
              <w:widowControl w:val="false"/>
              <w:spacing w:lineRule="exact" w:line="240"/>
              <w:jc w:val="both"/>
              <w:rPr>
                <w:sz w:val="21"/>
                <w:szCs w:val="22"/>
              </w:rPr>
            </w:pPr>
            <w:r>
              <w:rPr>
                <w:sz w:val="19"/>
              </w:rPr>
              <w:t xml:space="preserve">Datum / Unterschrift Projektleitung                                  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418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418"/>
      </w:tblGrid>
      <w:tr>
        <w:trPr>
          <w:trHeight w:val="3533" w:hRule="atLeast"/>
          <w:cantSplit w:val="true"/>
        </w:trPr>
        <w:tc>
          <w:tcPr>
            <w:tcW w:w="10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120"/>
              <w:jc w:val="both"/>
              <w:rPr>
                <w:sz w:val="21"/>
                <w:szCs w:val="22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51938A9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360680</wp:posOffset>
                      </wp:positionV>
                      <wp:extent cx="6602095" cy="1905"/>
                      <wp:effectExtent l="0" t="0" r="0" b="0"/>
                      <wp:wrapNone/>
                      <wp:docPr id="4" name="Auto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132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b/>
                <w:sz w:val="21"/>
                <w:szCs w:val="22"/>
              </w:rPr>
              <w:t>E. Stellungnahme des Dekanats bzw. der Organisationseinheit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355" w:leader="none"/>
              </w:tabs>
              <w:spacing w:lineRule="exact" w:line="240" w:before="60" w:after="0"/>
              <w:jc w:val="both"/>
              <w:rPr>
                <w:b/>
                <w:b/>
                <w:sz w:val="19"/>
              </w:rPr>
            </w:pPr>
            <w:r>
              <w:rPr>
                <w:b/>
                <w:i/>
                <w:sz w:val="19"/>
              </w:rPr>
              <w:t>Die im Anzeigebogen gemachten Angaben wurden durch den Fachbereich geprüft, Grund- und zusätzliche Ausstattung sowie ggf. Eigenanteil werden bestätigt.</w:t>
            </w:r>
          </w:p>
          <w:p>
            <w:pPr>
              <w:pStyle w:val="Normal"/>
              <w:widowControl w:val="false"/>
              <w:spacing w:lineRule="exact" w:line="240" w:before="60" w:after="60"/>
              <w:rPr>
                <w:sz w:val="19"/>
              </w:rPr>
            </w:pPr>
            <w:r>
              <w:rPr>
                <w:sz w:val="19"/>
              </w:rPr>
              <w:drawing>
                <wp:anchor behindDoc="0" distT="0" distB="0" distL="114935" distR="114935" simplePos="0" locked="0" layoutInCell="0" allowOverlap="1" relativeHeight="5">
                  <wp:simplePos x="0" y="0"/>
                  <wp:positionH relativeFrom="column">
                    <wp:posOffset>1902460</wp:posOffset>
                  </wp:positionH>
                  <wp:positionV relativeFrom="paragraph">
                    <wp:posOffset>38735</wp:posOffset>
                  </wp:positionV>
                  <wp:extent cx="1255395" cy="834390"/>
                  <wp:effectExtent l="0" t="0" r="0" b="0"/>
                  <wp:wrapNone/>
                  <wp:docPr id="5" name="Grafik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5" t="-38" r="-25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395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exact" w:line="240" w:before="60" w:after="6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Normal"/>
              <w:widowControl w:val="false"/>
              <w:spacing w:lineRule="exact" w:line="240" w:before="60" w:after="6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Normal"/>
              <w:widowControl w:val="false"/>
              <w:spacing w:lineRule="exact" w:line="240" w:before="60" w:after="60"/>
              <w:rPr>
                <w:sz w:val="19"/>
              </w:rPr>
            </w:pPr>
            <w:r>
              <w:rPr>
                <w:sz w:val="19"/>
              </w:rPr>
              <w:t>___</w:t>
            </w:r>
            <w:r>
              <w:rPr>
                <w:rFonts w:eastAsia="Times New Roman" w:cs="Times New Roman"/>
                <w:kern w:val="0"/>
                <w:sz w:val="19"/>
                <w:szCs w:val="20"/>
                <w:lang w:val="de-DE" w:eastAsia="de-DE" w:bidi="ar-SA"/>
              </w:rPr>
              <w:t xml:space="preserve">15.02.2021 </w:t>
            </w:r>
            <w:r>
              <w:rPr>
                <w:sz w:val="19"/>
              </w:rPr>
              <w:t>___________________________________________________________________</w:t>
            </w:r>
          </w:p>
          <w:p>
            <w:pPr>
              <w:pStyle w:val="Normal"/>
              <w:widowControl w:val="false"/>
              <w:spacing w:lineRule="exact" w:line="240" w:before="60" w:after="60"/>
              <w:rPr>
                <w:sz w:val="21"/>
                <w:szCs w:val="22"/>
              </w:rPr>
            </w:pPr>
            <w:r>
              <w:rPr>
                <w:sz w:val="19"/>
              </w:rPr>
              <w:t>Datum / Unterschrift Verwaltungsleitung des Dekanats bzw. Leitung der Organisationseinheit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709"/>
          <w:tab w:val="left" w:pos="975" w:leader="none"/>
        </w:tabs>
        <w:rPr/>
      </w:pPr>
      <w:r>
        <w:rPr/>
        <w:t xml:space="preserve">Zurück an die/den Antragsteller*in </w:t>
      </w:r>
    </w:p>
    <w:p>
      <w:pPr>
        <w:pStyle w:val="Normal"/>
        <w:tabs>
          <w:tab w:val="clear" w:pos="709"/>
          <w:tab w:val="left" w:pos="975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975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975" w:leader="none"/>
        </w:tabs>
        <w:rPr/>
      </w:pPr>
      <w:r>
        <w:rPr/>
      </w:r>
    </w:p>
    <w:tbl>
      <w:tblPr>
        <w:tblStyle w:val="Tabellenraster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195"/>
      </w:tblGrid>
      <w:tr>
        <w:trPr/>
        <w:tc>
          <w:tcPr>
            <w:tcW w:w="10195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val="de-DE" w:eastAsia="de-DE" w:bidi="ar-SA"/>
              </w:rPr>
              <w:br/>
              <w:t>F. Kenntnisnahme der Fakultätsgeschäftsführung/Verwaltungsleitung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Times New Roman"/>
                <w:kern w:val="0"/>
                <w:sz w:val="21"/>
                <w:szCs w:val="21"/>
                <w:lang w:val="de-DE" w:eastAsia="de-DE" w:bidi="ar-SA"/>
              </w:rPr>
              <w:t>Folgender Antrag wurde der Fakultät/Organisationseinheit vor der Einreichung zur Kenntnisnahme vorgelegt und der vollständige Anzeigebogen übermittelt: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val="de-DE" w:eastAsia="de-DE" w:bidi="ar-SA"/>
              </w:rPr>
              <w:t xml:space="preserve">Projekttitel:  </w:t>
            </w:r>
            <w:r>
              <w:rPr>
                <w:rFonts w:eastAsia="Times New Roman" w:cs="Arial"/>
                <w:b/>
                <w:bCs/>
                <w:kern w:val="0"/>
                <w:sz w:val="19"/>
                <w:szCs w:val="19"/>
                <w:lang w:val="de-DE" w:eastAsia="de-DE" w:bidi="ar-SA"/>
              </w:rPr>
              <w:t>Towards open and FAIR hardware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drawing>
                <wp:anchor behindDoc="0" distT="0" distB="0" distL="114935" distR="114935" simplePos="0" locked="0" layoutInCell="0" allowOverlap="1" relativeHeight="7">
                  <wp:simplePos x="0" y="0"/>
                  <wp:positionH relativeFrom="column">
                    <wp:posOffset>1481455</wp:posOffset>
                  </wp:positionH>
                  <wp:positionV relativeFrom="paragraph">
                    <wp:posOffset>106680</wp:posOffset>
                  </wp:positionV>
                  <wp:extent cx="1255395" cy="834390"/>
                  <wp:effectExtent l="0" t="0" r="0" b="0"/>
                  <wp:wrapNone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25" t="-38" r="-25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395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val="de-DE" w:eastAsia="de-DE" w:bidi="ar-SA"/>
              </w:rPr>
              <w:t>Fakultät/Organisationseinheit:</w:t>
            </w:r>
            <w:r>
              <w:rPr>
                <w:rFonts w:eastAsia="Times New Roman" w:cs="Times New Roman"/>
                <w:b/>
                <w:bCs/>
                <w:kern w:val="0"/>
                <w:sz w:val="18"/>
                <w:szCs w:val="21"/>
                <w:lang w:val="de-DE" w:eastAsia="de-DE" w:bidi="ar-SA"/>
              </w:rPr>
              <w:t>Institut für Biologie - Prof. Matthew Larkum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60" w:after="60"/>
              <w:jc w:val="left"/>
              <w:rPr>
                <w:sz w:val="19"/>
              </w:rPr>
            </w:pPr>
            <w:r>
              <w:rPr>
                <w:rFonts w:eastAsia="Times New Roman" w:cs="Times New Roman"/>
                <w:kern w:val="0"/>
                <w:sz w:val="19"/>
                <w:szCs w:val="20"/>
                <w:lang w:val="de-DE" w:eastAsia="de-DE" w:bidi="ar-SA"/>
              </w:rPr>
              <w:t>___________</w:t>
            </w:r>
            <w:r>
              <w:rPr>
                <w:rFonts w:eastAsia="Times New Roman" w:cs="Times New Roman"/>
                <w:kern w:val="0"/>
                <w:sz w:val="19"/>
                <w:szCs w:val="20"/>
                <w:lang w:val="de-DE" w:eastAsia="de-DE" w:bidi="ar-SA"/>
              </w:rPr>
              <w:t xml:space="preserve">15.02.2021 </w:t>
            </w:r>
            <w:r>
              <w:rPr>
                <w:rFonts w:eastAsia="Times New Roman" w:cs="Times New Roman"/>
                <w:kern w:val="0"/>
                <w:sz w:val="19"/>
                <w:szCs w:val="20"/>
                <w:lang w:val="de-DE" w:eastAsia="de-DE" w:bidi="ar-SA"/>
              </w:rPr>
              <w:t>___________________________________________________________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sz w:val="19"/>
              </w:rPr>
            </w:pPr>
            <w:r>
              <w:rPr>
                <w:rFonts w:eastAsia="Times New Roman" w:cs="Times New Roman"/>
                <w:kern w:val="0"/>
                <w:sz w:val="19"/>
                <w:szCs w:val="20"/>
                <w:lang w:val="de-DE" w:eastAsia="de-DE" w:bidi="ar-SA"/>
              </w:rPr>
              <w:t xml:space="preserve">Datum / Unterschrift Verwaltungsleitung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1"/>
                <w:szCs w:val="21"/>
                <w:lang w:val="de-DE" w:eastAsia="de-DE" w:bidi="ar-SA"/>
              </w:rPr>
              <w:t>Ggf. zusätzlich nach Ermessen der Fakultät: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lineRule="exact" w:line="240" w:before="60" w:after="60"/>
              <w:jc w:val="left"/>
              <w:rPr>
                <w:sz w:val="19"/>
              </w:rPr>
            </w:pPr>
            <w:r>
              <w:rPr>
                <w:rFonts w:eastAsia="Times New Roman" w:cs="Times New Roman"/>
                <w:kern w:val="0"/>
                <w:sz w:val="19"/>
                <w:szCs w:val="20"/>
                <w:lang w:val="de-DE" w:eastAsia="de-DE" w:bidi="ar-SA"/>
              </w:rPr>
              <w:t>______________________________________________________________________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rFonts w:eastAsia="Times New Roman" w:cs="Times New Roman"/>
                <w:kern w:val="0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kern w:val="0"/>
                <w:sz w:val="19"/>
                <w:szCs w:val="20"/>
                <w:lang w:val="de-DE" w:eastAsia="de-DE" w:bidi="ar-SA"/>
              </w:rPr>
              <w:t>Datum / Unterschrift Dekan/in bzw. Leitung der Einrichtung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rFonts w:eastAsia="Times New Roman" w:cs="Times New Roman"/>
                <w:kern w:val="0"/>
                <w:sz w:val="20"/>
                <w:szCs w:val="20"/>
                <w:lang w:val="de-DE" w:eastAsia="de-DE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de-DE" w:eastAsia="de-DE" w:bidi="ar-SA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975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</w:tbl>
    <w:p>
      <w:pPr>
        <w:pStyle w:val="Normal"/>
        <w:tabs>
          <w:tab w:val="clear" w:pos="709"/>
          <w:tab w:val="left" w:pos="975" w:leader="none"/>
        </w:tabs>
        <w:rPr/>
      </w:pPr>
      <w:r>
        <w:rPr/>
      </w:r>
    </w:p>
    <w:sectPr>
      <w:footerReference w:type="default" r:id="rId8"/>
      <w:type w:val="nextPage"/>
      <w:pgSz w:w="11906" w:h="16838"/>
      <w:pgMar w:left="851" w:right="851" w:header="0" w:top="851" w:footer="465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  <w:tab w:val="right" w:pos="9639" w:leader="none"/>
      </w:tabs>
      <w:spacing w:before="0" w:after="120"/>
      <w:jc w:val="both"/>
      <w:rPr>
        <w:sz w:val="19"/>
        <w:szCs w:val="19"/>
      </w:rPr>
    </w:pPr>
    <w:r>
      <w:rPr>
        <w:sz w:val="19"/>
        <w:szCs w:val="19"/>
      </w:rPr>
      <w:t>gültig ab 11/2020</w:t>
    </w:r>
  </w:p>
  <w:p>
    <w:pPr>
      <w:pStyle w:val="Footer"/>
      <w:tabs>
        <w:tab w:val="clear" w:pos="4536"/>
        <w:tab w:val="clear" w:pos="9072"/>
        <w:tab w:val="right" w:pos="9639" w:leader="none"/>
      </w:tabs>
      <w:jc w:val="both"/>
      <w:rPr>
        <w:sz w:val="19"/>
        <w:szCs w:val="19"/>
      </w:rPr>
    </w:pPr>
    <w:r>
      <w:rPr>
        <w:i/>
        <w:color w:val="FF0000"/>
        <w:sz w:val="16"/>
        <w:szCs w:val="16"/>
      </w:rPr>
      <w:t>ACHTUNG: Abschnitte A-E bitte an PB3/Referat für Strategieentwicklung senden, Abschnitt F zurück an die/den Antragssteller*in</w:t>
    </w:r>
  </w:p>
  <w:p>
    <w:pPr>
      <w:pStyle w:val="Footer"/>
      <w:tabs>
        <w:tab w:val="clear" w:pos="4536"/>
        <w:tab w:val="clear" w:pos="9072"/>
        <w:tab w:val="right" w:pos="9639" w:leader="none"/>
      </w:tabs>
      <w:jc w:val="both"/>
      <w:rPr>
        <w:sz w:val="19"/>
        <w:szCs w:val="19"/>
      </w:rPr>
    </w:pPr>
    <w:r>
      <w:rPr>
        <w:sz w:val="19"/>
        <w:szCs w:val="19"/>
      </w:rPr>
      <w:tab/>
      <w:t xml:space="preserve">Seite </w:t>
    </w:r>
    <w:r>
      <w:rPr>
        <w:rStyle w:val="Pagenumber"/>
        <w:sz w:val="19"/>
        <w:szCs w:val="19"/>
      </w:rPr>
      <w:fldChar w:fldCharType="begin"/>
    </w:r>
    <w:r>
      <w:rPr>
        <w:rStyle w:val="Pagenumber"/>
        <w:sz w:val="19"/>
        <w:szCs w:val="19"/>
      </w:rPr>
      <w:instrText> PAGE </w:instrText>
    </w:r>
    <w:r>
      <w:rPr>
        <w:rStyle w:val="Pagenumber"/>
        <w:sz w:val="19"/>
        <w:szCs w:val="19"/>
      </w:rPr>
      <w:fldChar w:fldCharType="separate"/>
    </w:r>
    <w:r>
      <w:rPr>
        <w:rStyle w:val="Pagenumber"/>
        <w:sz w:val="19"/>
        <w:szCs w:val="19"/>
      </w:rPr>
      <w:t>4</w:t>
    </w:r>
    <w:r>
      <w:rPr>
        <w:rStyle w:val="Pagenumber"/>
        <w:sz w:val="19"/>
        <w:szCs w:val="19"/>
      </w:rPr>
      <w:fldChar w:fldCharType="end"/>
    </w:r>
    <w:r>
      <w:rPr>
        <w:sz w:val="19"/>
        <w:szCs w:val="19"/>
      </w:rPr>
      <w:t xml:space="preserve"> / </w:t>
    </w:r>
    <w:r>
      <w:rPr>
        <w:rStyle w:val="Pagenumber"/>
        <w:sz w:val="19"/>
        <w:szCs w:val="19"/>
      </w:rPr>
      <w:fldChar w:fldCharType="begin"/>
    </w:r>
    <w:r>
      <w:rPr>
        <w:rStyle w:val="Pagenumber"/>
        <w:sz w:val="19"/>
        <w:szCs w:val="19"/>
      </w:rPr>
      <w:instrText> NUMPAGES </w:instrText>
    </w:r>
    <w:r>
      <w:rPr>
        <w:rStyle w:val="Pagenumber"/>
        <w:sz w:val="19"/>
        <w:szCs w:val="19"/>
      </w:rPr>
      <w:fldChar w:fldCharType="separate"/>
    </w:r>
    <w:r>
      <w:rPr>
        <w:rStyle w:val="Pagenumber"/>
        <w:sz w:val="19"/>
        <w:szCs w:val="19"/>
      </w:rPr>
      <w:t>4</w:t>
    </w:r>
    <w:r>
      <w:rPr>
        <w:rStyle w:val="Pagenumber"/>
        <w:sz w:val="19"/>
        <w:szCs w:val="19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val="bestFit" w:percent="98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tabs>
        <w:tab w:val="clear" w:pos="709"/>
        <w:tab w:val="right" w:pos="4253" w:leader="none"/>
        <w:tab w:val="right" w:pos="9639" w:leader="none"/>
      </w:tabs>
      <w:spacing w:before="40" w:after="0"/>
      <w:outlineLvl w:val="1"/>
    </w:pPr>
    <w:rPr>
      <w:b/>
      <w:sz w:val="40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rsid w:val="00265784"/>
    <w:rPr>
      <w:color w:val="0563C1"/>
      <w:u w:val="single"/>
    </w:rPr>
  </w:style>
  <w:style w:type="character" w:styleId="FunotentextZchn" w:customStyle="1">
    <w:name w:val="Fußnotentext Zchn"/>
    <w:link w:val="Funotentext"/>
    <w:uiPriority w:val="99"/>
    <w:semiHidden/>
    <w:qFormat/>
    <w:rsid w:val="009d3f9d"/>
    <w:rPr>
      <w:rFonts w:ascii="Arial" w:hAnsi="Arial"/>
    </w:rPr>
  </w:style>
  <w:style w:type="character" w:styleId="FootnoteCharacters">
    <w:name w:val="Footnote Characters"/>
    <w:uiPriority w:val="99"/>
    <w:unhideWhenUsed/>
    <w:qFormat/>
    <w:rsid w:val="009d3f9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qFormat/>
    <w:rsid w:val="006b4fbb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semiHidden/>
    <w:qFormat/>
    <w:rsid w:val="006b4fbb"/>
    <w:rPr>
      <w:rFonts w:ascii="Arial" w:hAnsi="Arial"/>
    </w:rPr>
  </w:style>
  <w:style w:type="character" w:styleId="KommentarthemaZchn" w:customStyle="1">
    <w:name w:val="Kommentarthema Zchn"/>
    <w:basedOn w:val="KommentartextZchn"/>
    <w:link w:val="Kommentarthema"/>
    <w:qFormat/>
    <w:rsid w:val="006b4fbb"/>
    <w:rPr>
      <w:rFonts w:ascii="Arial" w:hAnsi="Arial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ingerckt" w:customStyle="1">
    <w:name w:val="Eingerückt"/>
    <w:basedOn w:val="Normal"/>
    <w:qFormat/>
    <w:pPr>
      <w:tabs>
        <w:tab w:val="clear" w:pos="709"/>
        <w:tab w:val="left" w:pos="426" w:leader="none"/>
      </w:tabs>
      <w:ind w:left="426" w:hanging="426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Tableoffigures">
    <w:name w:val="table of figures"/>
    <w:basedOn w:val="Normal"/>
    <w:next w:val="Normal"/>
    <w:semiHidden/>
    <w:qFormat/>
    <w:pPr>
      <w:ind w:left="400" w:hanging="400"/>
    </w:pPr>
    <w:rPr/>
  </w:style>
  <w:style w:type="paragraph" w:styleId="Envelopereturn">
    <w:name w:val="envelope return"/>
    <w:basedOn w:val="Normal"/>
    <w:qFormat/>
    <w:pPr/>
    <w:rPr/>
  </w:style>
  <w:style w:type="paragraph" w:styleId="ComplimentaryClose">
    <w:name w:val="Salutation"/>
    <w:basedOn w:val="Normal"/>
    <w:next w:val="Normal"/>
    <w:pPr/>
    <w:rPr/>
  </w:style>
  <w:style w:type="paragraph" w:styleId="ListBullet">
    <w:name w:val="List Bullet"/>
    <w:basedOn w:val="Normal"/>
    <w:autoRedefine/>
    <w:qFormat/>
    <w:pPr>
      <w:numPr>
        <w:ilvl w:val="0"/>
        <w:numId w:val="1"/>
      </w:numPr>
    </w:pPr>
    <w:rPr/>
  </w:style>
  <w:style w:type="paragraph" w:styleId="ListBullet2">
    <w:name w:val="List Bullet 2"/>
    <w:basedOn w:val="Normal"/>
    <w:autoRedefine/>
    <w:qFormat/>
    <w:pPr>
      <w:numPr>
        <w:ilvl w:val="0"/>
        <w:numId w:val="2"/>
      </w:numPr>
    </w:pPr>
    <w:rPr/>
  </w:style>
  <w:style w:type="paragraph" w:styleId="ListBullet3">
    <w:name w:val="List Bullet 3"/>
    <w:basedOn w:val="Normal"/>
    <w:autoRedefine/>
    <w:qFormat/>
    <w:pPr>
      <w:numPr>
        <w:ilvl w:val="0"/>
        <w:numId w:val="3"/>
      </w:numPr>
      <w:ind w:left="566" w:hanging="283"/>
    </w:pPr>
    <w:rPr/>
  </w:style>
  <w:style w:type="paragraph" w:styleId="ListBullet4">
    <w:name w:val="List Bullet 4"/>
    <w:basedOn w:val="Normal"/>
    <w:autoRedefine/>
    <w:qFormat/>
    <w:pPr>
      <w:numPr>
        <w:ilvl w:val="0"/>
        <w:numId w:val="4"/>
      </w:numPr>
      <w:ind w:left="849" w:hanging="283"/>
    </w:pPr>
    <w:rPr/>
  </w:style>
  <w:style w:type="paragraph" w:styleId="ListBullet5">
    <w:name w:val="List Bullet 5"/>
    <w:basedOn w:val="Normal"/>
    <w:autoRedefine/>
    <w:qFormat/>
    <w:pPr>
      <w:numPr>
        <w:ilvl w:val="0"/>
        <w:numId w:val="5"/>
      </w:numPr>
      <w:ind w:left="1132" w:hanging="283"/>
    </w:pPr>
    <w:rPr/>
  </w:style>
  <w:style w:type="paragraph" w:styleId="Caption1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Endnote">
    <w:name w:val="Endnote Text"/>
    <w:basedOn w:val="Normal"/>
    <w:semiHidden/>
    <w:pPr/>
    <w:rPr/>
  </w:style>
  <w:style w:type="paragraph" w:styleId="NoteHeading">
    <w:name w:val="Note Heading"/>
    <w:basedOn w:val="Normal"/>
    <w:next w:val="Normal"/>
    <w:qFormat/>
    <w:pPr/>
    <w:rPr/>
  </w:style>
  <w:style w:type="paragraph" w:styleId="Footnote">
    <w:name w:val="Footnote Text"/>
    <w:basedOn w:val="Normal"/>
    <w:link w:val="FunotentextZchn"/>
    <w:uiPriority w:val="99"/>
    <w:semiHidden/>
    <w:pPr/>
    <w:rPr/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Index1">
    <w:name w:val="index 1"/>
    <w:basedOn w:val="Normal"/>
    <w:next w:val="Normal"/>
    <w:autoRedefine/>
    <w:semiHidden/>
    <w:qFormat/>
    <w:pPr>
      <w:ind w:left="200" w:hanging="200"/>
    </w:pPr>
    <w:rPr/>
  </w:style>
  <w:style w:type="paragraph" w:styleId="Index2">
    <w:name w:val="index 2"/>
    <w:basedOn w:val="Normal"/>
    <w:next w:val="Normal"/>
    <w:autoRedefine/>
    <w:semiHidden/>
    <w:qFormat/>
    <w:pPr>
      <w:ind w:left="400" w:hanging="200"/>
    </w:pPr>
    <w:rPr/>
  </w:style>
  <w:style w:type="paragraph" w:styleId="Index3">
    <w:name w:val="index 3"/>
    <w:basedOn w:val="Normal"/>
    <w:next w:val="Normal"/>
    <w:autoRedefine/>
    <w:semiHidden/>
    <w:qFormat/>
    <w:pPr>
      <w:ind w:left="600" w:hanging="200"/>
    </w:pPr>
    <w:rPr/>
  </w:style>
  <w:style w:type="paragraph" w:styleId="Index4">
    <w:name w:val="index 4"/>
    <w:basedOn w:val="Normal"/>
    <w:next w:val="Normal"/>
    <w:autoRedefine/>
    <w:semiHidden/>
    <w:qFormat/>
    <w:pPr>
      <w:ind w:left="800" w:hanging="200"/>
    </w:pPr>
    <w:rPr/>
  </w:style>
  <w:style w:type="paragraph" w:styleId="Index5">
    <w:name w:val="index 5"/>
    <w:basedOn w:val="Normal"/>
    <w:next w:val="Normal"/>
    <w:autoRedefine/>
    <w:semiHidden/>
    <w:qFormat/>
    <w:pPr>
      <w:ind w:left="1000" w:hanging="200"/>
    </w:pPr>
    <w:rPr/>
  </w:style>
  <w:style w:type="paragraph" w:styleId="Index6">
    <w:name w:val="index 6"/>
    <w:basedOn w:val="Normal"/>
    <w:next w:val="Normal"/>
    <w:autoRedefine/>
    <w:semiHidden/>
    <w:qFormat/>
    <w:pPr>
      <w:ind w:left="1200" w:hanging="200"/>
    </w:pPr>
    <w:rPr/>
  </w:style>
  <w:style w:type="paragraph" w:styleId="Index7">
    <w:name w:val="index 7"/>
    <w:basedOn w:val="Normal"/>
    <w:next w:val="Normal"/>
    <w:autoRedefine/>
    <w:semiHidden/>
    <w:qFormat/>
    <w:pPr>
      <w:ind w:left="1400" w:hanging="200"/>
    </w:pPr>
    <w:rPr/>
  </w:style>
  <w:style w:type="paragraph" w:styleId="Index8">
    <w:name w:val="index 8"/>
    <w:basedOn w:val="Normal"/>
    <w:next w:val="Normal"/>
    <w:autoRedefine/>
    <w:semiHidden/>
    <w:qFormat/>
    <w:pPr>
      <w:ind w:left="1600" w:hanging="200"/>
    </w:pPr>
    <w:rPr/>
  </w:style>
  <w:style w:type="paragraph" w:styleId="Index9">
    <w:name w:val="index 9"/>
    <w:basedOn w:val="Normal"/>
    <w:next w:val="Normal"/>
    <w:autoRedefine/>
    <w:semiHidden/>
    <w:qFormat/>
    <w:pPr>
      <w:ind w:left="1800" w:hanging="200"/>
    </w:pPr>
    <w:rPr/>
  </w:style>
  <w:style w:type="paragraph" w:styleId="Indexheading">
    <w:name w:val="index heading"/>
    <w:basedOn w:val="Normal"/>
    <w:next w:val="Index1"/>
    <w:semiHidden/>
    <w:qFormat/>
    <w:pPr/>
    <w:rPr>
      <w:b/>
    </w:rPr>
  </w:style>
  <w:style w:type="paragraph" w:styleId="Annotationtext">
    <w:name w:val="annotation text"/>
    <w:basedOn w:val="Normal"/>
    <w:link w:val="KommentartextZchn"/>
    <w:semiHidden/>
    <w:qFormat/>
    <w:pPr/>
    <w:rPr/>
  </w:style>
  <w:style w:type="paragraph" w:styleId="ListNumber">
    <w:name w:val="List Number"/>
    <w:basedOn w:val="Normal"/>
    <w:qFormat/>
    <w:pPr>
      <w:numPr>
        <w:ilvl w:val="0"/>
        <w:numId w:val="6"/>
      </w:numPr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</w:pPr>
    <w:rPr/>
  </w:style>
  <w:style w:type="paragraph" w:styleId="ListNumber2">
    <w:name w:val="List Number 2"/>
    <w:basedOn w:val="Normal"/>
    <w:qFormat/>
    <w:pPr>
      <w:numPr>
        <w:ilvl w:val="0"/>
        <w:numId w:val="7"/>
      </w:numPr>
    </w:pPr>
    <w:rPr/>
  </w:style>
  <w:style w:type="paragraph" w:styleId="ListNumber3">
    <w:name w:val="List Number 3"/>
    <w:basedOn w:val="Normal"/>
    <w:qFormat/>
    <w:pPr>
      <w:numPr>
        <w:ilvl w:val="0"/>
        <w:numId w:val="8"/>
      </w:numPr>
    </w:pPr>
    <w:rPr/>
  </w:style>
  <w:style w:type="paragraph" w:styleId="ListNumber4">
    <w:name w:val="List Number 4"/>
    <w:basedOn w:val="Normal"/>
    <w:qFormat/>
    <w:pPr>
      <w:numPr>
        <w:ilvl w:val="0"/>
        <w:numId w:val="9"/>
      </w:numPr>
    </w:pPr>
    <w:rPr/>
  </w:style>
  <w:style w:type="paragraph" w:styleId="ListNumber5">
    <w:name w:val="List Number 5"/>
    <w:basedOn w:val="Normal"/>
    <w:qFormat/>
    <w:pPr>
      <w:numPr>
        <w:ilvl w:val="0"/>
        <w:numId w:val="10"/>
      </w:numPr>
    </w:pPr>
    <w:rPr/>
  </w:style>
  <w:style w:type="paragraph" w:styleId="Macro">
    <w:name w:val="macro"/>
    <w:semiHidden/>
    <w:qFormat/>
    <w:pPr>
      <w:widowControl/>
      <w:tabs>
        <w:tab w:val="clear" w:pos="709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NormalIndent">
    <w:name w:val="Normal Indent"/>
    <w:basedOn w:val="Normal"/>
    <w:qFormat/>
    <w:pPr>
      <w:ind w:left="708" w:hanging="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</w:rPr>
  </w:style>
  <w:style w:type="paragraph" w:styleId="TextBodyIndent">
    <w:name w:val="Body Text Indent"/>
    <w:basedOn w:val="TextBody"/>
    <w:qFormat/>
    <w:pPr>
      <w:ind w:firstLine="21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</w:rPr>
  </w:style>
  <w:style w:type="paragraph" w:styleId="BodyTextFirstIndent2">
    <w:name w:val="Body Text First Indent 2"/>
    <w:basedOn w:val="TextBodyIndent"/>
    <w:qFormat/>
    <w:pPr>
      <w:ind w:left="283" w:firstLine="210"/>
    </w:pPr>
    <w:rPr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"/>
      <w:sz w:val="32"/>
    </w:rPr>
  </w:style>
  <w:style w:type="paragraph" w:styleId="Envelopeaddress">
    <w:name w:val="envelope address"/>
    <w:basedOn w:val="Normal"/>
    <w:qFormat/>
    <w:pPr>
      <w:ind w:left="1" w:hanging="0"/>
    </w:pPr>
    <w:rPr>
      <w:sz w:val="24"/>
    </w:rPr>
  </w:style>
  <w:style w:type="paragraph" w:styleId="Signature">
    <w:name w:val="Signature"/>
    <w:basedOn w:val="Normal"/>
    <w:pPr>
      <w:ind w:left="4252" w:hanging="0"/>
    </w:pPr>
    <w:rPr/>
  </w:style>
  <w:style w:type="paragraph" w:styleId="Subtitle">
    <w:name w:val="Subtitle"/>
    <w:basedOn w:val="Normal"/>
    <w:qFormat/>
    <w:pPr>
      <w:spacing w:before="0" w:after="60"/>
      <w:jc w:val="center"/>
      <w:outlineLvl w:val="1"/>
    </w:pPr>
    <w:rPr>
      <w:sz w:val="24"/>
    </w:rPr>
  </w:style>
  <w:style w:type="paragraph" w:styleId="Contents1">
    <w:name w:val="TOC 1"/>
    <w:basedOn w:val="Normal"/>
    <w:next w:val="Normal"/>
    <w:autoRedefine/>
    <w:semiHidden/>
    <w:pPr/>
    <w:rPr/>
  </w:style>
  <w:style w:type="paragraph" w:styleId="Contents2">
    <w:name w:val="TOC 2"/>
    <w:basedOn w:val="Normal"/>
    <w:next w:val="Normal"/>
    <w:autoRedefine/>
    <w:semiHidden/>
    <w:pPr>
      <w:ind w:left="200" w:hanging="0"/>
    </w:pPr>
    <w:rPr/>
  </w:style>
  <w:style w:type="paragraph" w:styleId="Contents3">
    <w:name w:val="TOC 3"/>
    <w:basedOn w:val="Normal"/>
    <w:next w:val="Normal"/>
    <w:autoRedefine/>
    <w:semiHidden/>
    <w:pPr>
      <w:ind w:left="400" w:hanging="0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Toaheading">
    <w:name w:val="toa heading"/>
    <w:basedOn w:val="Normal"/>
    <w:next w:val="Normal"/>
    <w:semiHidden/>
    <w:qFormat/>
    <w:pPr>
      <w:spacing w:before="120" w:after="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  <w:rPr/>
  </w:style>
  <w:style w:type="paragraph" w:styleId="BalloonText">
    <w:name w:val="Balloon Text"/>
    <w:basedOn w:val="Normal"/>
    <w:semiHidden/>
    <w:qFormat/>
    <w:rsid w:val="003a5a54"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KommentarthemaZchn"/>
    <w:qFormat/>
    <w:rsid w:val="006b4fbb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890e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yperlink" Target="mailto:matthew.larkum@hu-berlin.de" TargetMode="External"/><Relationship Id="rId4" Type="http://schemas.openxmlformats.org/officeDocument/2006/relationships/hyperlink" Target="mailto:matthew.larkum@hu-berlin.de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F031B44219D4F86A52C7F51D0B1DB" ma:contentTypeVersion="0" ma:contentTypeDescription="Create a new document." ma:contentTypeScope="" ma:versionID="d154c3bfc4728c516c72eeeaa2bea0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56AB9-0BFA-4C5D-BF51-4CFFF89D73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97CDC1-055F-4E69-A85C-9C7967B338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0FC41-D3B1-4705-8C34-05C9387C8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DE89D7-2014-4015-B818-0FA88DB3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3509</TotalTime>
  <Application>LibreOffice/7.0.3.1$MacOSX_X86_64 LibreOffice_project/d7547858d014d4cf69878db179d326fc3483e082</Application>
  <Pages>3</Pages>
  <Words>515</Words>
  <Characters>3248</Characters>
  <CharactersWithSpaces>3756</CharactersWithSpaces>
  <Paragraphs>7</Paragraphs>
  <Company>FU-Berlin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2020-12-18T09:43:00Z</dcterms:created>
  <dc:creator>W. Multhaupt</dc:creator>
  <dc:description/>
  <dc:language>de-DE</dc:language>
  <cp:lastModifiedBy/>
  <cp:lastPrinted>2016-04-11T07:56:00Z</cp:lastPrinted>
  <dcterms:modified xsi:type="dcterms:W3CDTF">2021-02-15T12:16:29Z</dcterms:modified>
  <cp:revision>8</cp:revision>
  <dc:subject/>
  <dc:title>Anzeigebogen für Forschungsprojekte aus Drittmitteln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FU-Berlin</vt:lpwstr>
  </property>
  <property fmtid="{D5CDD505-2E9C-101B-9397-08002B2CF9AE}" pid="4" name="ContentTypeId">
    <vt:lpwstr>0x01010034FF031B44219D4F86A52C7F51D0B1DB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