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82e2534e988a96c31726bd70d92f4c614d94467"/>
    <w:p>
      <w:pPr>
        <w:pStyle w:val="Heading1"/>
      </w:pPr>
      <w:r>
        <w:t xml:space="preserve">2 Nov 23 - Activity: Automated Signal Deconstruction &amp; Reconstruction</w:t>
      </w:r>
    </w:p>
    <w:p>
      <w:pPr>
        <w:pStyle w:val="FirstParagraph"/>
      </w:pPr>
      <w:r>
        <w:t xml:space="preserve">We found that it was possible to use the Fourier transform to decompose the signal into its constituent frequencies. Later we will use this idea to build up the</w:t>
      </w:r>
      <w:r>
        <w:t xml:space="preserve"> </w:t>
      </w:r>
      <w:hyperlink r:id="rId9">
        <w:r>
          <w:rPr>
            <w:rStyle w:val="Hyperlink"/>
          </w:rPr>
          <w:t xml:space="preserve">Fast Fourier Transform</w:t>
        </w:r>
      </w:hyperlink>
      <w:r>
        <w:t xml:space="preserve"> </w:t>
      </w:r>
      <w:r>
        <w:t xml:space="preserve">(FFT) algorithm. For now, we will write everything out in full to mirror our analytical work.</w:t>
      </w:r>
    </w:p>
    <w:p>
      <w:pPr>
        <w:pStyle w:val="BodyText"/>
      </w:pPr>
      <w:r>
        <w:t xml:space="preserve">We will start with the same signal as before, but then you will work with other signals to achieve a particular signal decomposition.</w:t>
      </w:r>
    </w:p>
    <w:p>
      <w:pPr>
        <w:pStyle w:val="BodyText"/>
      </w:pPr>
      <w:r>
        <w:t xml:space="preserve">Recall that the sign was given by the square wave function:</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rPr>
                        <m:nor/>
                        <m:sty m:val="p"/>
                      </m:rPr>
                      <m:t>if </m:t>
                    </m:r>
                    <m:r>
                      <m:t>0</m:t>
                    </m:r>
                    <m:r>
                      <m:rPr>
                        <m:sty m:val="p"/>
                      </m:rPr>
                      <m:t>≤</m:t>
                    </m:r>
                    <m:r>
                      <m:t>t</m:t>
                    </m:r>
                    <m:r>
                      <m:rPr>
                        <m:sty m:val="p"/>
                      </m:rPr>
                      <m:t>≤</m:t>
                    </m:r>
                    <m:f>
                      <m:fPr>
                        <m:type m:val="bar"/>
                      </m:fPr>
                      <m:num>
                        <m:r>
                          <m:t>T</m:t>
                        </m:r>
                      </m:num>
                      <m:den>
                        <m:r>
                          <m:t>2</m:t>
                        </m:r>
                      </m:den>
                    </m:f>
                  </m:e>
                </m:mr>
                <m:mr>
                  <m:e>
                    <m:sSub>
                      <m:e>
                        <m:r>
                          <m:t>V</m:t>
                        </m:r>
                      </m:e>
                      <m:sub>
                        <m:r>
                          <m:t>0</m:t>
                        </m:r>
                      </m:sub>
                    </m:sSub>
                  </m:e>
                  <m:e>
                    <m:r>
                      <m:rPr>
                        <m:nor/>
                        <m:sty m:val="p"/>
                      </m:rPr>
                      <m:t>if </m:t>
                    </m:r>
                    <m:f>
                      <m:fPr>
                        <m:type m:val="bar"/>
                      </m:fPr>
                      <m:num>
                        <m:r>
                          <m:t>T</m:t>
                        </m:r>
                      </m:num>
                      <m:den>
                        <m:r>
                          <m:t>2</m:t>
                        </m:r>
                      </m:den>
                    </m:f>
                    <m:r>
                      <m:rPr>
                        <m:sty m:val="p"/>
                      </m:rPr>
                      <m:t>&lt;</m:t>
                    </m:r>
                    <m:r>
                      <m:t>t</m:t>
                    </m:r>
                    <m:r>
                      <m:rPr>
                        <m:sty m:val="p"/>
                      </m:rPr>
                      <m:t>≤</m:t>
                    </m:r>
                    <m:r>
                      <m:t>T</m:t>
                    </m:r>
                  </m:e>
                </m:mr>
              </m:m>
            </m:e>
          </m:d>
        </m:oMath>
      </m:oMathPara>
    </w:p>
    <w:p>
      <w:pPr>
        <w:pStyle w:val="FirstParagraph"/>
      </w:pPr>
      <w:r>
        <w:t xml:space="preserve">We define the approximate form of the signal using the complex form of the Fourier series:</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ω</m:t>
            </m:r>
          </m:e>
          <m:sub>
            <m:r>
              <m:t>0</m:t>
            </m:r>
          </m:sub>
        </m:sSub>
        <m:r>
          <m:rPr>
            <m:sty m:val="p"/>
          </m:rPr>
          <m:t>=</m:t>
        </m:r>
        <m:f>
          <m:fPr>
            <m:type m:val="bar"/>
          </m:fPr>
          <m:num>
            <m:r>
              <m:t>2</m:t>
            </m:r>
            <m:r>
              <m:t>π</m:t>
            </m:r>
          </m:num>
          <m:den>
            <m:sSub>
              <m:e>
                <m:r>
                  <m:t>T</m:t>
                </m:r>
              </m:e>
              <m:sub>
                <m:r>
                  <m:t>0</m:t>
                </m:r>
              </m:sub>
            </m:sSub>
          </m:den>
        </m:f>
      </m:oMath>
      <w:r>
        <w:t xml:space="preserve"> </w:t>
      </w:r>
      <w:r>
        <w:t xml:space="preserve">and</w:t>
      </w:r>
      <w:r>
        <w:t xml:space="preserve"> </w:t>
      </w:r>
      <m:oMath>
        <m:sSub>
          <m:e>
            <m:r>
              <m:t>c</m:t>
            </m:r>
          </m:e>
          <m:sub>
            <m:r>
              <m:t>n</m:t>
            </m:r>
          </m:sub>
        </m:sSub>
      </m:oMath>
      <w:r>
        <w:t xml:space="preserve"> </w:t>
      </w:r>
      <w:r>
        <w:t xml:space="preserve">is the Fourier coefficient given by:</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sSub>
                <m:e>
                  <m:r>
                    <m:t>T</m:t>
                  </m:r>
                </m:e>
                <m:sub>
                  <m:r>
                    <m:t>0</m:t>
                  </m:r>
                </m:sub>
              </m:sSub>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Remember that we use the real</w:t>
      </w:r>
      <w:r>
        <w:t xml:space="preserve"> </w:t>
      </w:r>
      <m:oMath>
        <m:r>
          <m:t>V</m:t>
        </m:r>
        <m:r>
          <m:rPr>
            <m:sty m:val="p"/>
          </m:rPr>
          <m:t>(</m:t>
        </m:r>
        <m:r>
          <m:t>t</m:t>
        </m:r>
        <m:r>
          <m:rPr>
            <m:sty m:val="p"/>
          </m:rPr>
          <m:t>)</m:t>
        </m:r>
      </m:oMath>
      <w:r>
        <w:t xml:space="preserve"> </w:t>
      </w:r>
      <w:r>
        <w:t xml:space="preserve">to compute the complex</w:t>
      </w:r>
      <w:r>
        <w:t xml:space="preserve"> </w:t>
      </w:r>
      <m:oMath>
        <m:sSub>
          <m:e>
            <m:r>
              <m:t>c</m:t>
            </m:r>
          </m:e>
          <m:sub>
            <m:r>
              <m:t>n</m:t>
            </m:r>
          </m:sub>
        </m:sSub>
      </m:oMath>
      <w:r>
        <w:t xml:space="preserve">. And once we have found the</w:t>
      </w:r>
      <w:r>
        <w:t xml:space="preserve"> </w:t>
      </w:r>
      <m:oMath>
        <m:sSub>
          <m:e>
            <m:r>
              <m:t>c</m:t>
            </m:r>
          </m:e>
          <m:sub>
            <m:r>
              <m:t>n</m:t>
            </m:r>
          </m:sub>
        </m:sSub>
      </m:oMath>
      <w:r>
        <w:t xml:space="preserve"> </w:t>
      </w:r>
      <w:r>
        <w:t xml:space="preserve">we can reconstruct the signal using the series expansion.</w:t>
      </w:r>
    </w:p>
    <w:p>
      <w:pPr>
        <w:pStyle w:val="BodyText"/>
      </w:pPr>
      <m:oMathPara>
        <m:oMathParaPr>
          <m:jc m:val="center"/>
        </m:oMathParaPr>
        <m:oMath>
          <m:r>
            <m:t>V</m:t>
          </m:r>
          <m:r>
            <m:rPr>
              <m:sty m:val="p"/>
            </m:rPr>
            <m:t>(</m:t>
          </m:r>
          <m:r>
            <m:t>t</m:t>
          </m:r>
          <m:r>
            <m:rPr>
              <m:sty m:val="p"/>
            </m:rPr>
            <m:t>)</m:t>
          </m:r>
          <m:r>
            <m:rPr>
              <m:sty m:val="p"/>
            </m:rPr>
            <m:t>≈</m:t>
          </m:r>
          <m:sSub>
            <m:e>
              <m:r>
                <m:t>V</m:t>
              </m:r>
            </m:e>
            <m:sub>
              <m:r>
                <m:t>a</m:t>
              </m:r>
              <m:r>
                <m:t>p</m:t>
              </m:r>
              <m:r>
                <m:t>p</m:t>
              </m:r>
              <m:r>
                <m:t>r</m:t>
              </m:r>
              <m:r>
                <m:t>o</m:t>
              </m:r>
              <m:r>
                <m:t>x</m:t>
              </m:r>
            </m:sub>
          </m:sSub>
          <m:r>
            <m:rPr>
              <m:sty m:val="p"/>
            </m:rPr>
            <m:t>(</m:t>
          </m:r>
          <m:r>
            <m:t>t</m:t>
          </m:r>
          <m:r>
            <m:rPr>
              <m:sty m:val="p"/>
            </m:rPr>
            <m:t>)</m:t>
          </m:r>
          <m:r>
            <m:rPr>
              <m:sty m:val="p"/>
            </m:rPr>
            <m:t>=</m:t>
          </m:r>
          <m:nary>
            <m:naryPr>
              <m:chr m:val="∑"/>
              <m:limLoc m:val="undOvr"/>
              <m:subHide m:val="off"/>
              <m:supHide m:val="off"/>
            </m:naryPr>
            <m:sub>
              <m:r>
                <m:rPr>
                  <m:sty m:val="p"/>
                </m:rPr>
                <m:t>−</m:t>
              </m:r>
              <m:r>
                <m:t>N</m:t>
              </m:r>
            </m:sub>
            <m:sup>
              <m:r>
                <m:rPr>
                  <m:sty m:val="p"/>
                </m:rPr>
                <m:t>+</m:t>
              </m:r>
              <m:r>
                <m:t>N</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r>
          <m:t>N</m:t>
        </m:r>
      </m:oMath>
      <w:r>
        <w:t xml:space="preserve"> </w:t>
      </w:r>
      <w:r>
        <w:t xml:space="preserve">is the number of terms we use in the series expansion.</w:t>
      </w:r>
    </w:p>
    <w:bookmarkStart w:id="10" w:name="analytical-calculation"/>
    <w:p>
      <w:pPr>
        <w:pStyle w:val="Heading2"/>
      </w:pPr>
      <w:r>
        <w:t xml:space="preserve">Analytical Calculation</w:t>
      </w:r>
    </w:p>
    <w:p>
      <w:pPr>
        <w:pStyle w:val="FirstParagraph"/>
      </w:pPr>
      <w:r>
        <w:rPr>
          <w:b/>
          <w:bCs/>
        </w:rPr>
        <w:t xml:space="preserve">✅ Do this</w:t>
      </w:r>
    </w:p>
    <w:p>
      <w:pPr>
        <w:pStyle w:val="Compact"/>
        <w:numPr>
          <w:ilvl w:val="0"/>
          <w:numId w:val="1001"/>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1"/>
        </w:numPr>
      </w:pPr>
      <w:r>
        <w:t xml:space="preserve">Construct the integrals you need to do (over what cycle are you integrating?).</w:t>
      </w:r>
    </w:p>
    <w:p>
      <w:pPr>
        <w:pStyle w:val="Compact"/>
        <w:numPr>
          <w:ilvl w:val="0"/>
          <w:numId w:val="1001"/>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1"/>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10"/>
    <w:bookmarkStart w:id="13" w:name="automating-the-calculation"/>
    <w:p>
      <w:pPr>
        <w:pStyle w:val="Heading2"/>
      </w:pPr>
      <w:r>
        <w:t xml:space="preserve">Automating the Calculation</w:t>
      </w:r>
    </w:p>
    <w:p>
      <w:pPr>
        <w:pStyle w:val="FirstParagraph"/>
      </w:pPr>
      <w:r>
        <w:t xml:space="preserve">This is a lot of work to do by hand, and we have to perform new integrals every time we want to find this decomposition. We can automate this process using a little code. We have to break the process up into a few steps.</w:t>
      </w:r>
    </w:p>
    <w:p>
      <w:pPr>
        <w:pStyle w:val="Compact"/>
        <w:numPr>
          <w:ilvl w:val="0"/>
          <w:numId w:val="1002"/>
        </w:numPr>
      </w:pPr>
      <w:r>
        <w:t xml:space="preserve">Define the signal</w:t>
      </w:r>
      <w:r>
        <w:t xml:space="preserve"> </w:t>
      </w:r>
      <m:oMath>
        <m:r>
          <m:t>V</m:t>
        </m:r>
        <m:r>
          <m:rPr>
            <m:sty m:val="p"/>
          </m:rPr>
          <m:t>(</m:t>
        </m:r>
        <m:r>
          <m:t>t</m:t>
        </m:r>
        <m:r>
          <m:rPr>
            <m:sty m:val="p"/>
          </m:rPr>
          <m:t>)</m:t>
        </m:r>
      </m:oMath>
      <w:r>
        <w:t xml:space="preserve">.</w:t>
      </w:r>
    </w:p>
    <w:p>
      <w:pPr>
        <w:pStyle w:val="Compact"/>
        <w:numPr>
          <w:ilvl w:val="1"/>
          <w:numId w:val="1003"/>
        </w:numPr>
      </w:pPr>
      <w:r>
        <w:t xml:space="preserve">Here you need to make sure you have a function that can be evaluated for any</w:t>
      </w:r>
      <w:r>
        <w:t xml:space="preserve"> </w:t>
      </w:r>
      <m:oMath>
        <m:r>
          <m:t>t</m:t>
        </m:r>
      </m:oMath>
      <w:r>
        <w:t xml:space="preserve">.</w:t>
      </w:r>
    </w:p>
    <w:p>
      <w:pPr>
        <w:pStyle w:val="Compact"/>
        <w:numPr>
          <w:ilvl w:val="1"/>
          <w:numId w:val="1003"/>
        </w:numPr>
      </w:pPr>
      <w:r>
        <w:t xml:space="preserve">You should also be able to change that function easily for different signals.</w:t>
      </w:r>
    </w:p>
    <w:p>
      <w:pPr>
        <w:pStyle w:val="Compact"/>
        <w:numPr>
          <w:ilvl w:val="0"/>
          <w:numId w:val="1002"/>
        </w:numPr>
      </w:pPr>
      <w:r>
        <w:t xml:space="preserve">Compute the Fourier coefficient</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1"/>
          <w:numId w:val="1004"/>
        </w:numPr>
      </w:pPr>
      <w:r>
        <w:t xml:space="preserve">Here you need to perform an integral of</w:t>
      </w:r>
      <w:r>
        <w:t xml:space="preserve"> </w:t>
      </w:r>
      <m:oMath>
        <m:r>
          <m:t>V</m:t>
        </m:r>
        <m:r>
          <m:rPr>
            <m:sty m:val="p"/>
          </m:rPr>
          <m:t>(</m:t>
        </m:r>
        <m:r>
          <m:t>t</m:t>
        </m:r>
        <m:r>
          <m:rPr>
            <m:sty m:val="p"/>
          </m:rPr>
          <m:t>)</m:t>
        </m:r>
        <m:sSup>
          <m:e>
            <m:r>
              <m:t>e</m:t>
            </m:r>
          </m:e>
          <m:sup>
            <m:r>
              <m:rPr>
                <m:sty m:val="p"/>
              </m:rPr>
              <m:t>−</m:t>
            </m:r>
            <m:r>
              <m:t>i</m:t>
            </m:r>
            <m:r>
              <m:t>n</m:t>
            </m:r>
            <m:sSub>
              <m:e>
                <m:r>
                  <m:t>ω</m:t>
                </m:r>
              </m:e>
              <m:sub>
                <m:r>
                  <m:t>0</m:t>
                </m:r>
              </m:sub>
            </m:sSub>
            <m:r>
              <m:t>t</m:t>
            </m:r>
          </m:sup>
        </m:sSup>
      </m:oMath>
      <w:r>
        <w:t xml:space="preserve"> </w:t>
      </w:r>
      <w:r>
        <w:t xml:space="preserve">over the period</w:t>
      </w:r>
      <w:r>
        <w:t xml:space="preserve"> </w:t>
      </w:r>
      <m:oMath>
        <m:sSub>
          <m:e>
            <m:r>
              <m:t>T</m:t>
            </m:r>
          </m:e>
          <m:sub>
            <m:r>
              <m:t>0</m:t>
            </m:r>
          </m:sub>
        </m:sSub>
      </m:oMath>
      <w:r>
        <w:t xml:space="preserve">.</w:t>
      </w:r>
      <w:r>
        <w:br/>
      </w:r>
    </w:p>
    <w:p>
      <w:pPr>
        <w:pStyle w:val="Compact"/>
        <w:numPr>
          <w:ilvl w:val="1"/>
          <w:numId w:val="1004"/>
        </w:numPr>
      </w:pPr>
      <w:r>
        <w:t xml:space="preserve">It would be good to use a builtin integrator like</w:t>
      </w:r>
      <w:r>
        <w:t xml:space="preserve"> </w:t>
      </w:r>
      <w:r>
        <w:rPr>
          <w:rStyle w:val="VerbatimChar"/>
        </w:rPr>
        <w:t xml:space="preserve">numpy.trapz</w:t>
      </w:r>
      <w:r>
        <w:t xml:space="preserve"> </w:t>
      </w:r>
      <w:r>
        <w:t xml:space="preserve">or</w:t>
      </w:r>
      <w:r>
        <w:t xml:space="preserve"> </w:t>
      </w:r>
      <w:r>
        <w:rPr>
          <w:rStyle w:val="VerbatimChar"/>
        </w:rPr>
        <w:t xml:space="preserve">scipy.integrate.quad</w:t>
      </w:r>
      <w:r>
        <w:t xml:space="preserve"> </w:t>
      </w:r>
      <w:r>
        <w:t xml:space="preserve">to do this.</w:t>
      </w:r>
    </w:p>
    <w:p>
      <w:pPr>
        <w:pStyle w:val="Compact"/>
        <w:numPr>
          <w:ilvl w:val="1"/>
          <w:numId w:val="1004"/>
        </w:numPr>
      </w:pPr>
      <w:r>
        <w:t xml:space="preserve">The documentation for numpy.trapz can be found</w:t>
      </w:r>
      <w:r>
        <w:t xml:space="preserve"> </w:t>
      </w:r>
      <w:hyperlink r:id="rId11">
        <w:r>
          <w:rPr>
            <w:rStyle w:val="Hyperlink"/>
          </w:rPr>
          <w:t xml:space="preserve">here</w:t>
        </w:r>
      </w:hyperlink>
      <w:r>
        <w:t xml:space="preserve"> </w:t>
      </w:r>
      <w:r>
        <w:t xml:space="preserve">and the documentation for scipy.integrate.quad can be found</w:t>
      </w:r>
      <w:r>
        <w:t xml:space="preserve"> </w:t>
      </w:r>
      <w:hyperlink r:id="rId12">
        <w:r>
          <w:rPr>
            <w:rStyle w:val="Hyperlink"/>
          </w:rPr>
          <w:t xml:space="preserve">here</w:t>
        </w:r>
      </w:hyperlink>
      <w:r>
        <w:t xml:space="preserve">.</w:t>
      </w:r>
    </w:p>
    <w:p>
      <w:pPr>
        <w:pStyle w:val="Compact"/>
        <w:numPr>
          <w:ilvl w:val="0"/>
          <w:numId w:val="1002"/>
        </w:numPr>
      </w:pPr>
      <w:r>
        <w:t xml:space="preserve">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1"/>
          <w:numId w:val="1005"/>
        </w:numPr>
      </w:pPr>
      <w:r>
        <w:t xml:space="preserve">Here you need a complex array to take on the approximate values for</w:t>
      </w:r>
      <w:r>
        <w:t xml:space="preserve"> </w:t>
      </w:r>
      <m:oMath>
        <m:r>
          <m:t>V</m:t>
        </m:r>
        <m:r>
          <m:rPr>
            <m:sty m:val="p"/>
          </m:rPr>
          <m:t>(</m:t>
        </m:r>
        <m:r>
          <m:t>t</m:t>
        </m:r>
        <m:r>
          <m:rPr>
            <m:sty m:val="p"/>
          </m:rPr>
          <m:t>)</m:t>
        </m:r>
      </m:oMath>
      <w:r>
        <w:t xml:space="preserve">.</w:t>
      </w:r>
    </w:p>
    <w:p>
      <w:pPr>
        <w:pStyle w:val="Compact"/>
        <w:numPr>
          <w:ilvl w:val="1"/>
          <w:numId w:val="1005"/>
        </w:numPr>
      </w:pPr>
      <w:r>
        <w:t xml:space="preserve">You will need to loop over the</w:t>
      </w:r>
      <w:r>
        <w:t xml:space="preserve"> </w:t>
      </w:r>
      <m:oMath>
        <m:r>
          <m:t>n</m:t>
        </m:r>
      </m:oMath>
      <w:r>
        <w:t xml:space="preserve"> </w:t>
      </w:r>
      <w:r>
        <w:t xml:space="preserve">values and add the contribution from each</w:t>
      </w:r>
      <w:r>
        <w:t xml:space="preserve"> </w:t>
      </w:r>
      <m:oMath>
        <m:sSub>
          <m:e>
            <m:r>
              <m:t>c</m:t>
            </m:r>
          </m:e>
          <m:sub>
            <m:r>
              <m:t>n</m:t>
            </m:r>
          </m:sub>
        </m:sSub>
      </m:oMath>
      <w:r>
        <w:t xml:space="preserve"> </w:t>
      </w:r>
      <w:r>
        <w:t xml:space="preserve">to the array.</w:t>
      </w:r>
    </w:p>
    <w:p>
      <w:pPr>
        <w:pStyle w:val="Compact"/>
        <w:numPr>
          <w:ilvl w:val="1"/>
          <w:numId w:val="1005"/>
        </w:numPr>
      </w:pPr>
      <w:r>
        <w:t xml:space="preserve">Return the real part of the array to get the approximation.</w:t>
      </w:r>
    </w:p>
    <w:p>
      <w:pPr>
        <w:pStyle w:val="FirstParagraph"/>
      </w:pPr>
      <w:r>
        <w:rPr>
          <w:b/>
          <w:bCs/>
        </w:rPr>
        <w:t xml:space="preserve">✅ Do this</w:t>
      </w:r>
    </w:p>
    <w:p>
      <w:pPr>
        <w:pStyle w:val="Compact"/>
        <w:numPr>
          <w:ilvl w:val="0"/>
          <w:numId w:val="1006"/>
        </w:numPr>
      </w:pPr>
      <w:r>
        <w:t xml:space="preserve">Review the code scaffold below and make sure you understand what is happening.</w:t>
      </w:r>
    </w:p>
    <w:p>
      <w:pPr>
        <w:pStyle w:val="Compact"/>
        <w:numPr>
          <w:ilvl w:val="0"/>
          <w:numId w:val="1006"/>
        </w:numPr>
      </w:pPr>
      <w:r>
        <w:t xml:space="preserve">Complete the code below to compute the Fourier coefficients</w:t>
      </w:r>
      <w:r>
        <w:t xml:space="preserve"> </w:t>
      </w:r>
      <m:oMath>
        <m:sSub>
          <m:e>
            <m:r>
              <m:t>c</m:t>
            </m:r>
          </m:e>
          <m:sub>
            <m:r>
              <m:t>n</m:t>
            </m:r>
          </m:sub>
        </m:sSub>
      </m:oMath>
      <w:r>
        <w:t xml:space="preserve"> </w:t>
      </w:r>
      <w:r>
        <w:t xml:space="preserve">for a given</w:t>
      </w:r>
      <w:r>
        <w:t xml:space="preserve"> </w:t>
      </w:r>
      <m:oMath>
        <m:r>
          <m:t>n</m:t>
        </m:r>
      </m:oMath>
      <w:r>
        <w:t xml:space="preserve">.</w:t>
      </w:r>
    </w:p>
    <w:p>
      <w:pPr>
        <w:pStyle w:val="Compact"/>
        <w:numPr>
          <w:ilvl w:val="0"/>
          <w:numId w:val="1006"/>
        </w:numPr>
      </w:pPr>
      <w:r>
        <w:t xml:space="preserve">Complete the code below to compute the approximation</w:t>
      </w:r>
      <w:r>
        <w:t xml:space="preserve"> </w:t>
      </w:r>
      <m:oMath>
        <m:sSub>
          <m:e>
            <m:r>
              <m:t>V</m:t>
            </m:r>
          </m:e>
          <m:sub>
            <m:r>
              <m:t>a</m:t>
            </m:r>
            <m:r>
              <m:t>p</m:t>
            </m:r>
            <m:r>
              <m:t>p</m:t>
            </m:r>
            <m:r>
              <m:t>r</m:t>
            </m:r>
            <m:r>
              <m:t>o</m:t>
            </m:r>
            <m:r>
              <m:t>x</m:t>
            </m:r>
          </m:sub>
        </m:sSub>
        <m:r>
          <m:rPr>
            <m:sty m:val="p"/>
          </m:rPr>
          <m:t>(</m:t>
        </m:r>
        <m:r>
          <m:t>t</m:t>
        </m:r>
        <m:r>
          <m:rPr>
            <m:sty m:val="p"/>
          </m:rPr>
          <m:t>)</m:t>
        </m:r>
      </m:oMath>
      <w:r>
        <w:t xml:space="preserve"> </w:t>
      </w:r>
      <w:r>
        <w:t xml:space="preserve">up to a given</w:t>
      </w:r>
      <w:r>
        <w:t xml:space="preserve"> </w:t>
      </w:r>
      <m:oMath>
        <m:r>
          <m:t>N</m:t>
        </m:r>
      </m:oMath>
      <w:r>
        <w:t xml:space="preserve">.</w:t>
      </w:r>
    </w:p>
    <w:p>
      <w:pPr>
        <w:pStyle w:val="Compact"/>
        <w:numPr>
          <w:ilvl w:val="0"/>
          <w:numId w:val="1006"/>
        </w:numPr>
      </w:pPr>
      <w:r>
        <w:t xml:space="preserve">Test your code with the provided signal and plot the approximation for different values of</w:t>
      </w:r>
      <w:r>
        <w:t xml:space="preserve"> </w:t>
      </w:r>
      <m:oMath>
        <m:r>
          <m:t>N</m:t>
        </m:r>
      </m:oMath>
      <w:r>
        <w:t xml:space="preserve">.</w:t>
      </w:r>
    </w:p>
    <w:p>
      <w:pPr>
        <w:pStyle w:val="Compact"/>
        <w:numPr>
          <w:ilvl w:val="0"/>
          <w:numId w:val="1006"/>
        </w:numPr>
      </w:pPr>
      <w:r>
        <w:t xml:space="preserve">Write function that plots your real and approximate signal on the same plot.</w:t>
      </w:r>
    </w:p>
    <w:p>
      <w:pPr>
        <w:pStyle w:val="Compact"/>
        <w:numPr>
          <w:ilvl w:val="0"/>
          <w:numId w:val="1006"/>
        </w:numPr>
      </w:pPr>
      <w:r>
        <w:t xml:space="preserve">Write a function that plots the magnitude of Fourier coefficients</w:t>
      </w:r>
      <w:r>
        <w:t xml:space="preserve"> </w:t>
      </w:r>
      <m:oMath>
        <m:sSub>
          <m:e>
            <m:r>
              <m:t>c</m:t>
            </m:r>
          </m:e>
          <m:sub>
            <m:r>
              <m:t>n</m:t>
            </m:r>
          </m:sub>
        </m:sSub>
      </m:oMath>
      <w:r>
        <w:t xml:space="preserve"> </w:t>
      </w:r>
      <w:r>
        <w:t xml:space="preserve">as a function of</w:t>
      </w:r>
      <w:r>
        <w:t xml:space="preserve"> </w:t>
      </w:r>
      <m:oMath>
        <m:r>
          <m:t>n</m:t>
        </m:r>
        <m:sSub>
          <m:e>
            <m:r>
              <m:t>ω</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scipy.signal </w:t>
      </w:r>
      <w:r>
        <w:rPr>
          <w:rStyle w:val="ImportTok"/>
        </w:rPr>
        <w:t xml:space="preserve">import</w:t>
      </w:r>
      <w:r>
        <w:rPr>
          <w:rStyle w:val="NormalTok"/>
        </w:rPr>
        <w:t xml:space="preserve"> square</w:t>
      </w:r>
      <w:r>
        <w:br/>
      </w:r>
      <w:r>
        <w:br/>
      </w:r>
      <w:r>
        <w:rPr>
          <w:rStyle w:val="CommentTok"/>
        </w:rPr>
        <w:t xml:space="preserve"># Compute the Fourier coefficient</w:t>
      </w:r>
      <w:r>
        <w:br/>
      </w:r>
      <w:r>
        <w:rPr>
          <w:rStyle w:val="KeywordTok"/>
        </w:rPr>
        <w:t xml:space="preserve">def</w:t>
      </w:r>
      <w:r>
        <w:rPr>
          <w:rStyle w:val="NormalTok"/>
        </w:rPr>
        <w:t xml:space="preserve"> compute_cn(v, n, T, f0):</w:t>
      </w:r>
      <w:r>
        <w:br/>
      </w:r>
      <w:r>
        <w:rPr>
          <w:rStyle w:val="NormalTok"/>
        </w:rPr>
        <w:t xml:space="preserve">    </w:t>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cn</w:t>
      </w:r>
      <w:r>
        <w:br/>
      </w:r>
      <w:r>
        <w:br/>
      </w:r>
      <w:r>
        <w:rPr>
          <w:rStyle w:val="CommentTok"/>
        </w:rPr>
        <w:t xml:space="preserve"># Fourier series expansion using complex form</w:t>
      </w:r>
      <w:r>
        <w:br/>
      </w:r>
      <w:r>
        <w:rPr>
          <w:rStyle w:val="KeywordTok"/>
        </w:rPr>
        <w:t xml:space="preserve">def</w:t>
      </w:r>
      <w:r>
        <w:rPr>
          <w:rStyle w:val="NormalTok"/>
        </w:rPr>
        <w:t xml:space="preserve"> complex_fourier_series_expansion(v, t, T, N):</w:t>
      </w:r>
      <w:r>
        <w:br/>
      </w:r>
      <w:r>
        <w:rPr>
          <w:rStyle w:val="NormalTok"/>
        </w:rPr>
        <w:t xml:space="preserve">    f0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w:t>
      </w:r>
      <w:r>
        <w:br/>
      </w:r>
      <w:r>
        <w:rPr>
          <w:rStyle w:val="NormalTok"/>
        </w:rPr>
        <w:t xml:space="preserve">    series </w:t>
      </w:r>
      <w:r>
        <w:rPr>
          <w:rStyle w:val="OperatorTok"/>
        </w:rPr>
        <w:t xml:space="preserve">=</w:t>
      </w:r>
      <w:r>
        <w:rPr>
          <w:rStyle w:val="NormalTok"/>
        </w:rPr>
        <w:t xml:space="preserve"> np.zeros_like(t, dtype</w:t>
      </w:r>
      <w:r>
        <w:rPr>
          <w:rStyle w:val="OperatorTok"/>
        </w:rPr>
        <w:t xml:space="preserve">=</w:t>
      </w:r>
      <w:r>
        <w:rPr>
          <w:rStyle w:val="BuiltInTok"/>
        </w:rPr>
        <w:t xml:space="preserve">complex</w:t>
      </w:r>
      <w:r>
        <w:rPr>
          <w:rStyle w:val="NormalTok"/>
        </w:rPr>
        <w:t xml:space="preserve">)</w:t>
      </w:r>
      <w:r>
        <w:br/>
      </w:r>
      <w:r>
        <w:br/>
      </w:r>
      <w:r>
        <w:rPr>
          <w:rStyle w:val="NormalTok"/>
        </w:rPr>
        <w:t xml:space="preserve">    </w:t>
      </w:r>
      <w:r>
        <w:rPr>
          <w:rStyle w:val="CommentTok"/>
        </w:rPr>
        <w:t xml:space="preserve">## CODE HERE ##</w:t>
      </w:r>
      <w:r>
        <w:br/>
      </w:r>
      <w:r>
        <w:rPr>
          <w:rStyle w:val="NormalTok"/>
        </w:rPr>
        <w:t xml:space="preserve">        </w:t>
      </w:r>
      <w:r>
        <w:br/>
      </w:r>
      <w:r>
        <w:rPr>
          <w:rStyle w:val="NormalTok"/>
        </w:rPr>
        <w:t xml:space="preserve">    </w:t>
      </w:r>
      <w:r>
        <w:rPr>
          <w:rStyle w:val="ControlFlowTok"/>
        </w:rPr>
        <w:t xml:space="preserve">return</w:t>
      </w:r>
      <w:r>
        <w:rPr>
          <w:rStyle w:val="NormalTok"/>
        </w:rPr>
        <w:t xml:space="preserve"> series.real</w:t>
      </w:r>
      <w:r>
        <w:br/>
      </w:r>
      <w:r>
        <w:br/>
      </w:r>
      <w:r>
        <w:rPr>
          <w:rStyle w:val="CommentTok"/>
        </w:rPr>
        <w:t xml:space="preserve"># Define the square wave signal</w:t>
      </w:r>
      <w:r>
        <w:br/>
      </w:r>
      <w:r>
        <w:rPr>
          <w:rStyle w:val="NormalTok"/>
        </w:rPr>
        <w:t xml:space="preserve">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CommentTok"/>
        </w:rPr>
        <w:t xml:space="preserve"># Period</w:t>
      </w:r>
      <w:r>
        <w:br/>
      </w:r>
      <w:r>
        <w:rPr>
          <w:rStyle w:val="KeywordTok"/>
        </w:rPr>
        <w:t xml:space="preserve">def</w:t>
      </w:r>
      <w:r>
        <w:rPr>
          <w:rStyle w:val="NormalTok"/>
        </w:rPr>
        <w:t xml:space="preserve"> v(t):</w:t>
      </w:r>
      <w:r>
        <w:br/>
      </w:r>
      <w:r>
        <w:rPr>
          <w:rStyle w:val="NormalTok"/>
        </w:rPr>
        <w:t xml:space="preserve">    </w:t>
      </w:r>
      <w:r>
        <w:rPr>
          <w:rStyle w:val="ControlFlowTok"/>
        </w:rPr>
        <w:t xml:space="preserve">return</w:t>
      </w:r>
      <w:r>
        <w:rPr>
          <w:rStyle w:val="NormalTok"/>
        </w:rPr>
        <w:t xml:space="preserve"> square(t)</w:t>
      </w:r>
    </w:p>
    <w:bookmarkEnd w:id="13"/>
    <w:bookmarkStart w:id="14" w:name="physics-relationship"/>
    <w:p>
      <w:pPr>
        <w:pStyle w:val="Heading2"/>
      </w:pPr>
      <w:r>
        <w:t xml:space="preserve">Physics Relationship</w:t>
      </w:r>
    </w:p>
    <w:p>
      <w:pPr>
        <w:pStyle w:val="FirstParagraph"/>
      </w:pPr>
      <w:r>
        <w:t xml:space="preserve">You might be wondering why we do this kind of deconstruction and what it is used for. It turns out that for many systems this kind of analysis tells you how energy, momentum, and other quantities might be distributed in the system. For example, the analogy to a complex quantum mechanical system might be the various occupied energy states of the system. The known frequencies could correspond to the energy levels of the system. The Fourier coefficients tell you how much of the system is in each energy state. There are many such analogies in physics; and many such transformations in multiple dimensions to extract this information. Fourier is just one of the most common.</w:t>
      </w:r>
    </w:p>
    <w:bookmarkEnd w:id="14"/>
    <w:bookmarkStart w:id="15" w:name="decomposition-matching"/>
    <w:p>
      <w:pPr>
        <w:pStyle w:val="Heading2"/>
      </w:pPr>
      <w:r>
        <w:t xml:space="preserve">Decomposition Matching</w:t>
      </w:r>
    </w:p>
    <w:p>
      <w:pPr>
        <w:pStyle w:val="FirstParagraph"/>
      </w:pPr>
      <w:r>
        <w:t xml:space="preserve">We want to develop your intuition for this kind of analysis now that you have started to develop the tools to do it. So we will ask you to use your code to perform a few tasks. But these will start from the expected coefficients and ask you to find the signal. This is the reverse of what we have done so far. With your code you should be able to play and adjust the signal to match the coefficients qualitatively.</w:t>
      </w:r>
    </w:p>
    <w:p>
      <w:pPr>
        <w:pStyle w:val="BodyText"/>
      </w:pPr>
      <w:r>
        <w:rPr>
          <w:b/>
          <w:bCs/>
        </w:rPr>
        <w:t xml:space="preserve">✅ Do this</w:t>
      </w:r>
    </w:p>
    <w:p>
      <w:pPr>
        <w:pStyle w:val="BodyText"/>
      </w:pPr>
      <w:r>
        <w:t xml:space="preserve">Use your code to find the signal that matches the following coefficients:</w:t>
      </w:r>
      <w:r>
        <w:t xml:space="preserve"> </w:t>
      </w:r>
      <w:r>
        <w:t xml:space="preserve">1. No odd coefficients.</w:t>
      </w:r>
      <w:r>
        <w:t xml:space="preserve"> </w:t>
      </w:r>
      <w:r>
        <w:t xml:space="preserve">2. No even coefficients.</w:t>
      </w:r>
      <w:r>
        <w:t xml:space="preserve"> </w:t>
      </w:r>
      <w:r>
        <w:t xml:space="preserve">3. Only the</w:t>
      </w:r>
      <w:r>
        <w:t xml:space="preserve"> </w:t>
      </w:r>
      <m:oMath>
        <m:r>
          <m:t>n</m:t>
        </m:r>
        <m:r>
          <m:rPr>
            <m:sty m:val="p"/>
          </m:rPr>
          <m:t>=</m:t>
        </m:r>
        <m:r>
          <m:t>1</m:t>
        </m:r>
      </m:oMath>
      <w:r>
        <w:t xml:space="preserve"> </w:t>
      </w:r>
      <w:r>
        <w:t xml:space="preserve">coefficient.</w:t>
      </w:r>
      <w:r>
        <w:t xml:space="preserve"> </w:t>
      </w:r>
      <w:r>
        <w:t xml:space="preserve">4. Only the</w:t>
      </w:r>
      <w:r>
        <w:t xml:space="preserve"> </w:t>
      </w:r>
      <m:oMath>
        <m:r>
          <m:t>n</m:t>
        </m:r>
        <m:r>
          <m:rPr>
            <m:sty m:val="p"/>
          </m:rPr>
          <m:t>=</m:t>
        </m:r>
        <m:r>
          <m:t>2</m:t>
        </m:r>
      </m:oMath>
      <w:r>
        <w:t xml:space="preserve"> </w:t>
      </w:r>
      <w:r>
        <w:t xml:space="preserve">coefficient.</w:t>
      </w:r>
      <w:r>
        <w:t xml:space="preserve"> </w:t>
      </w:r>
      <w:r>
        <w:t xml:space="preserve">5. High values for low</w:t>
      </w:r>
      <w:r>
        <w:t xml:space="preserve"> </w:t>
      </w:r>
      <m:oMath>
        <m:r>
          <m:t>n</m:t>
        </m:r>
      </m:oMath>
      <w:r>
        <w:t xml:space="preserve"> </w:t>
      </w:r>
      <w:r>
        <w:t xml:space="preserve">and low values for high</w:t>
      </w:r>
      <w:r>
        <w:t xml:space="preserve"> </w:t>
      </w:r>
      <m:oMath>
        <m:r>
          <m:t>n</m:t>
        </m:r>
      </m:oMath>
      <w:r>
        <w:t xml:space="preserve"> </w:t>
      </w:r>
      <w:r>
        <w:t xml:space="preserve">(not too high).</w:t>
      </w:r>
      <w:r>
        <w:t xml:space="preserve"> </w:t>
      </w:r>
      <w:r>
        <w:t xml:space="preserve">6. Low values for low</w:t>
      </w:r>
      <w:r>
        <w:t xml:space="preserve"> </w:t>
      </w:r>
      <m:oMath>
        <m:r>
          <m:t>n</m:t>
        </m:r>
      </m:oMath>
      <w:r>
        <w:t xml:space="preserve"> </w:t>
      </w:r>
      <w:r>
        <w:t xml:space="preserve">and high values for high</w:t>
      </w:r>
      <w:r>
        <w:t xml:space="preserve"> </w:t>
      </w:r>
      <m:oMath>
        <m:r>
          <m:t>n</m:t>
        </m:r>
      </m:oMath>
      <w:r>
        <w:t xml:space="preserve"> </w:t>
      </w:r>
      <w:r>
        <w:t xml:space="preserve">(not too high).</w:t>
      </w:r>
      <w:r>
        <w:t xml:space="preserve"> </w:t>
      </w:r>
      <w:r>
        <w:t xml:space="preserve">7. Roughly equal values for all</w:t>
      </w:r>
      <w:r>
        <w:t xml:space="preserve"> </w:t>
      </w:r>
      <m:oMath>
        <m:r>
          <m:t>n</m:t>
        </m:r>
      </m:oMath>
      <w:r>
        <w:t xml:space="preserve">.</w:t>
      </w:r>
    </w:p>
    <w:p>
      <w:pPr>
        <w:pStyle w:val="BodyText"/>
      </w:pPr>
      <w:r>
        <w:t xml:space="preserve">In doing this, take note of the signals you are making. What are you doing to construct them to produce this kind of output. What kind of device or physical system might produce those signals?</w:t>
      </w:r>
    </w:p>
    <w:p>
      <w:pPr>
        <w:pStyle w:val="SourceCode"/>
      </w:pPr>
      <w:r>
        <w:rPr>
          <w:rStyle w:val="CommentTok"/>
        </w:rPr>
        <w:t xml:space="preserve">### your code here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_rels/footnotes.xml.rels><?xml version="1.0" encoding="UTF-8"?><Relationships xmlns="http://schemas.openxmlformats.org/package/2006/relationships"><Relationship Type="http://schemas.openxmlformats.org/officeDocument/2006/relationships/hyperlink" Id="rId11" Target="https://docs.scipy.org/doc/numpy/reference/generated/numpy.trapz.html" TargetMode="External" /><Relationship Type="http://schemas.openxmlformats.org/officeDocument/2006/relationships/hyperlink" Id="rId12" Target="https://docs.scipy.org/doc/scipy/reference/generated/scipy.integrate.quad.html" TargetMode="External" /><Relationship Type="http://schemas.openxmlformats.org/officeDocument/2006/relationships/hyperlink" Id="rId9" Target="https://en.wikipedia.org/wiki/Fast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2025-07-10T06:32:21Z</dcterms:created>
  <dcterms:modified xsi:type="dcterms:W3CDTF">2025-07-10T06:32:21Z</dcterms:modified>
</cp:coreProperties>
</file>

<file path=docProps/custom.xml><?xml version="1.0" encoding="utf-8"?>
<Properties xmlns="http://schemas.openxmlformats.org/officeDocument/2006/custom-properties" xmlns:vt="http://schemas.openxmlformats.org/officeDocument/2006/docPropsVTypes"/>
</file>