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2.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ct-23---activity-method-of-relaxation"/>
    <w:p>
      <w:pPr>
        <w:pStyle w:val="Heading1"/>
      </w:pPr>
      <w:r>
        <w:t xml:space="preserve">12 Oct 23 - Activity: Method of Relaxation</w:t>
      </w:r>
    </w:p>
    <w:p>
      <w:pPr>
        <w:pStyle w:val="FirstParagraph"/>
      </w:pPr>
      <w:r>
        <w:t xml:space="preserve">As we discussed, we can use the relaxation approach to solve Laplace’s equation. As a reminder the process for doing this is as follows:</w:t>
      </w:r>
    </w:p>
    <w:p>
      <w:pPr>
        <w:pStyle w:val="Compact"/>
        <w:numPr>
          <w:ilvl w:val="0"/>
          <w:numId w:val="1001"/>
        </w:numPr>
      </w:pPr>
      <w:r>
        <w:t xml:space="preserve">Divide the region into a grid</w:t>
      </w:r>
    </w:p>
    <w:p>
      <w:pPr>
        <w:pStyle w:val="Compact"/>
        <w:numPr>
          <w:ilvl w:val="0"/>
          <w:numId w:val="1001"/>
        </w:numPr>
      </w:pPr>
      <w:r>
        <w:t xml:space="preserve">Set the boundary conditions on the edges of the grid</w:t>
      </w:r>
    </w:p>
    <w:p>
      <w:pPr>
        <w:pStyle w:val="Compact"/>
        <w:numPr>
          <w:ilvl w:val="0"/>
          <w:numId w:val="1001"/>
        </w:numPr>
      </w:pPr>
      <w:r>
        <w:t xml:space="preserve">Guess the starting values for the potential in the interior of the grid (not on the edges)</w:t>
      </w:r>
    </w:p>
    <w:p>
      <w:pPr>
        <w:pStyle w:val="Compact"/>
        <w:numPr>
          <w:ilvl w:val="0"/>
          <w:numId w:val="1001"/>
        </w:numPr>
      </w:pPr>
      <w:r>
        <w:t xml:space="preserve">Calculate the potential at each point in the grid using the average of the neighboring points (replacing the value as you go)</w:t>
      </w:r>
    </w:p>
    <w:p>
      <w:pPr>
        <w:pStyle w:val="Compact"/>
        <w:numPr>
          <w:ilvl w:val="0"/>
          <w:numId w:val="1001"/>
        </w:numPr>
      </w:pPr>
      <w:r>
        <w:t xml:space="preserve">Repeat step 4 until the values in the grid stops changing</w:t>
      </w:r>
    </w:p>
    <w:p>
      <w:pPr>
        <w:pStyle w:val="FirstParagraph"/>
      </w:pPr>
      <w:r>
        <w:t xml:space="preserve">Below, we have written up a 1D code that performs each of these steps. Your task is to modify this code to work in 2D. You will need to write the functions that compute the potential at each point in the 2D grid as well as the function that sets the boundary conditions.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0" w:name="dimensional-relaxation"/>
    <w:p>
      <w:pPr>
        <w:pStyle w:val="Heading2"/>
      </w:pPr>
      <w:r>
        <w:t xml:space="preserve">1 Dimensional Relaxation</w:t>
      </w:r>
    </w:p>
    <w:p>
      <w:pPr>
        <w:pStyle w:val="FirstParagraph"/>
      </w:pPr>
      <w:r>
        <w:t xml:space="preserve">The 1D problem is rather simple in that it produces a linear function – always. This is because the only solution to the 1D Laplace’s equation is a linear function.</w:t>
      </w:r>
    </w:p>
    <w:p>
      <w:pPr>
        <w:pStyle w:val="BodyText"/>
      </w:pPr>
      <m:oMathPara>
        <m:oMathParaPr>
          <m:jc m:val="center"/>
        </m:oMathParaPr>
        <m:oMath>
          <m:f>
            <m:fPr>
              <m:type m:val="bar"/>
            </m:fPr>
            <m:num>
              <m:sSup>
                <m:e>
                  <m:r>
                    <m:t>d</m:t>
                  </m:r>
                </m:e>
                <m:sup>
                  <m:r>
                    <m:t>2</m:t>
                  </m:r>
                </m:sup>
              </m:sSup>
              <m:r>
                <m:t>V</m:t>
              </m:r>
            </m:num>
            <m:den>
              <m:r>
                <m:t>d</m:t>
              </m:r>
              <m:sSup>
                <m:e>
                  <m:r>
                    <m:t>x</m:t>
                  </m:r>
                </m:e>
                <m:sup>
                  <m:r>
                    <m:t>2</m:t>
                  </m:r>
                </m:sup>
              </m:sSup>
            </m:den>
          </m:f>
          <m:r>
            <m:rPr>
              <m:sty m:val="p"/>
            </m:rPr>
            <m:t>=</m:t>
          </m:r>
          <m:r>
            <m:t>0</m:t>
          </m:r>
        </m:oMath>
      </m:oMathPara>
    </w:p>
    <w:p>
      <w:pPr>
        <w:pStyle w:val="FirstParagraph"/>
      </w:pPr>
      <w:r>
        <w:t xml:space="preserve">The solution to this equation is</w:t>
      </w:r>
      <w:r>
        <w:t xml:space="preserve"> </w:t>
      </w:r>
      <m:oMath>
        <m:r>
          <m:t>V</m:t>
        </m:r>
        <m:r>
          <m:rPr>
            <m:sty m:val="p"/>
          </m:rPr>
          <m:t>(</m:t>
        </m:r>
        <m:r>
          <m:t>x</m:t>
        </m:r>
        <m:r>
          <m:rPr>
            <m:sty m:val="p"/>
          </m:rPr>
          <m:t>)</m:t>
        </m:r>
        <m:r>
          <m:rPr>
            <m:sty m:val="p"/>
          </m:rPr>
          <m:t>=</m:t>
        </m:r>
        <m:r>
          <m:t>a</m:t>
        </m:r>
        <m:r>
          <m:t>x</m:t>
        </m:r>
        <m:r>
          <m:rPr>
            <m:sty m:val="p"/>
          </m:rPr>
          <m:t>+</m:t>
        </m:r>
        <m:r>
          <m:t>b</m:t>
        </m:r>
      </m:oMath>
      <w:r>
        <w:t xml:space="preserve">. We can use this to test our relaxation code and make sure that it is accurate. In general, you cannot do this and instead need to have some other mechanism for checking the accuracy of your code (like</w:t>
      </w:r>
      <w:r>
        <w:t xml:space="preserve"> </w:t>
      </w:r>
      <w:hyperlink r:id="rId9">
        <w:r>
          <w:rPr>
            <w:rStyle w:val="Hyperlink"/>
          </w:rPr>
          <w:t xml:space="preserve">convergence</w:t>
        </w:r>
      </w:hyperlink>
      <w:r>
        <w:t xml:space="preserve">).</w:t>
      </w:r>
    </w:p>
    <w:p>
      <w:pPr>
        <w:pStyle w:val="BodyText"/>
      </w:pPr>
      <w:r>
        <w:t xml:space="preserve">Below, we have written the 1D code as a set of functions.</w:t>
      </w:r>
    </w:p>
    <w:bookmarkStart w:id="10" w:name="X5204514f18d4e5e14a99afa151cf19c3eaf2d31"/>
    <w:p>
      <w:pPr>
        <w:pStyle w:val="Heading3"/>
      </w:pPr>
      <w:r>
        <w:t xml:space="preserve">Initialize the Grid and set the Boundary Conditions</w:t>
      </w:r>
    </w:p>
    <w:p>
      <w:pPr>
        <w:pStyle w:val="FirstParagraph"/>
      </w:pPr>
      <w:r>
        <w:t xml:space="preserve">We wrote two functions</w:t>
      </w:r>
      <w:r>
        <w:t xml:space="preserve"> </w:t>
      </w:r>
      <w:r>
        <w:rPr>
          <w:rStyle w:val="VerbatimChar"/>
        </w:rPr>
        <w:t xml:space="preserve">initialize_grid</w:t>
      </w:r>
      <w:r>
        <w:t xml:space="preserve"> </w:t>
      </w:r>
      <w:r>
        <w:t xml:space="preserve">and</w:t>
      </w:r>
      <w:r>
        <w:t xml:space="preserve"> </w:t>
      </w:r>
      <w:r>
        <w:rPr>
          <w:rStyle w:val="VerbatimChar"/>
        </w:rPr>
        <w:t xml:space="preserve">set_boundary_conditions</w:t>
      </w:r>
      <w:r>
        <w:t xml:space="preserve"> </w:t>
      </w:r>
      <w:r>
        <w:t xml:space="preserve">that initialize a linear grid and also set the boundary conditions. The</w:t>
      </w:r>
      <w:r>
        <w:t xml:space="preserve"> </w:t>
      </w:r>
      <w:r>
        <w:rPr>
          <w:rStyle w:val="VerbatimChar"/>
        </w:rPr>
        <w:t xml:space="preserve">initialize_grid</w:t>
      </w:r>
      <w:r>
        <w:t xml:space="preserve"> </w:t>
      </w:r>
      <w:r>
        <w:t xml:space="preserve">function simply sets all values to zero and then</w:t>
      </w:r>
      <w:r>
        <w:t xml:space="preserve"> </w:t>
      </w:r>
      <w:r>
        <w:rPr>
          <w:rStyle w:val="VerbatimChar"/>
        </w:rPr>
        <w:t xml:space="preserve">set_boundary_conditions</w:t>
      </w:r>
      <w:r>
        <w:t xml:space="preserve"> </w:t>
      </w:r>
      <w:r>
        <w:t xml:space="preserve">sets the values at the edges to the correct values.</w:t>
      </w:r>
    </w:p>
    <w:p>
      <w:pPr>
        <w:pStyle w:val="SourceCode"/>
      </w:pPr>
      <w:r>
        <w:rPr>
          <w:rStyle w:val="KeywordTok"/>
        </w:rPr>
        <w:t xml:space="preserve">def</w:t>
      </w:r>
      <w:r>
        <w:rPr>
          <w:rStyle w:val="NormalTok"/>
        </w:rPr>
        <w:t xml:space="preserve"> initialize_grid(size):</w:t>
      </w:r>
      <w:r>
        <w:br/>
      </w:r>
      <w:r>
        <w:rPr>
          <w:rStyle w:val="NormalTok"/>
        </w:rPr>
        <w:t xml:space="preserve">    </w:t>
      </w:r>
      <w:r>
        <w:rPr>
          <w:rStyle w:val="CommentTok"/>
        </w:rPr>
        <w:t xml:space="preserve">## Set the initial values of the grid</w:t>
      </w:r>
      <w:r>
        <w:br/>
      </w:r>
      <w:r>
        <w:rPr>
          <w:rStyle w:val="NormalTok"/>
        </w:rPr>
        <w:t xml:space="preserve">    </w:t>
      </w:r>
      <w:r>
        <w:br/>
      </w:r>
      <w:r>
        <w:rPr>
          <w:rStyle w:val="NormalTok"/>
        </w:rPr>
        <w:t xml:space="preserve">    </w:t>
      </w:r>
      <w:r>
        <w:rPr>
          <w:rStyle w:val="ControlFlowTok"/>
        </w:rPr>
        <w:t xml:space="preserve">return</w:t>
      </w:r>
      <w:r>
        <w:rPr>
          <w:rStyle w:val="NormalTok"/>
        </w:rPr>
        <w:t xml:space="preserve"> np.zeros(size)</w:t>
      </w:r>
      <w:r>
        <w:br/>
      </w:r>
      <w:r>
        <w:br/>
      </w:r>
      <w:r>
        <w:rPr>
          <w:rStyle w:val="KeywordTok"/>
        </w:rPr>
        <w:t xml:space="preserve">def</w:t>
      </w:r>
      <w:r>
        <w:rPr>
          <w:rStyle w:val="NormalTok"/>
        </w:rPr>
        <w:t xml:space="preserve"> set_boundary_conditions(grid, left_val, right_val):</w:t>
      </w:r>
      <w:r>
        <w:br/>
      </w:r>
      <w:r>
        <w:rPr>
          <w:rStyle w:val="NormalTok"/>
        </w:rPr>
        <w:t xml:space="preserve">    </w:t>
      </w:r>
      <w:r>
        <w:rPr>
          <w:rStyle w:val="CommentTok"/>
        </w:rPr>
        <w:t xml:space="preserve">## Set the boundary conditions</w:t>
      </w:r>
      <w:r>
        <w:br/>
      </w:r>
      <w:r>
        <w:rPr>
          <w:rStyle w:val="NormalTok"/>
        </w:rPr>
        <w:t xml:space="preserve">    grid[</w:t>
      </w:r>
      <w:r>
        <w:rPr>
          <w:rStyle w:val="DecValTok"/>
        </w:rPr>
        <w:t xml:space="preserve">0</w:t>
      </w:r>
      <w:r>
        <w:rPr>
          <w:rStyle w:val="NormalTok"/>
        </w:rPr>
        <w:t xml:space="preserve">] </w:t>
      </w:r>
      <w:r>
        <w:rPr>
          <w:rStyle w:val="OperatorTok"/>
        </w:rPr>
        <w:t xml:space="preserve">=</w:t>
      </w:r>
      <w:r>
        <w:rPr>
          <w:rStyle w:val="NormalTok"/>
        </w:rPr>
        <w:t xml:space="preserve"> left_val</w:t>
      </w:r>
      <w:r>
        <w:br/>
      </w:r>
      <w:r>
        <w:rPr>
          <w:rStyle w:val="NormalTok"/>
        </w:rPr>
        <w:t xml:space="preserve">    grid[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right_val</w:t>
      </w:r>
      <w:r>
        <w:br/>
      </w:r>
      <w:r>
        <w:rPr>
          <w:rStyle w:val="NormalTok"/>
        </w:rPr>
        <w:t xml:space="preserve">    </w:t>
      </w:r>
      <w:r>
        <w:br/>
      </w:r>
      <w:r>
        <w:rPr>
          <w:rStyle w:val="NormalTok"/>
        </w:rPr>
        <w:t xml:space="preserve">    </w:t>
      </w:r>
      <w:r>
        <w:rPr>
          <w:rStyle w:val="ControlFlowTok"/>
        </w:rPr>
        <w:t xml:space="preserve">return</w:t>
      </w:r>
      <w:r>
        <w:rPr>
          <w:rStyle w:val="NormalTok"/>
        </w:rPr>
        <w:t xml:space="preserve"> grid</w:t>
      </w:r>
    </w:p>
    <w:bookmarkEnd w:id="10"/>
    <w:bookmarkStart w:id="11" w:name="relaxation"/>
    <w:p>
      <w:pPr>
        <w:pStyle w:val="Heading3"/>
      </w:pPr>
      <w:r>
        <w:t xml:space="preserve">Relaxation</w:t>
      </w:r>
    </w:p>
    <w:p>
      <w:pPr>
        <w:pStyle w:val="FirstParagraph"/>
      </w:pPr>
      <w:r>
        <w:t xml:space="preserve">The core relaxation function is</w:t>
      </w:r>
      <w:r>
        <w:t xml:space="preserve"> </w:t>
      </w:r>
      <w:r>
        <w:rPr>
          <w:rStyle w:val="VerbatimChar"/>
        </w:rPr>
        <w:t xml:space="preserve">run_relaxation</w:t>
      </w:r>
      <w:r>
        <w:t xml:space="preserve">. Notice that it takes in the number of iterations (</w:t>
      </w:r>
      <w:r>
        <w:rPr>
          <w:rStyle w:val="VerbatimChar"/>
        </w:rPr>
        <w:t xml:space="preserve">num_iterations</w:t>
      </w:r>
      <w:r>
        <w:t xml:space="preserve">); that is, the number of times you want the relaxation algorithm to run. That is, it will calculate the average of the neighboring points fully, and repeat it a limited number of times.</w:t>
      </w:r>
    </w:p>
    <w:p>
      <w:pPr>
        <w:pStyle w:val="BodyText"/>
      </w:pPr>
      <w:r>
        <w:rPr>
          <w:b/>
          <w:bCs/>
        </w:rPr>
        <w:t xml:space="preserve">This is not how the typical relaxation approach works.</w:t>
      </w:r>
    </w:p>
    <w:p>
      <w:pPr>
        <w:pStyle w:val="BodyText"/>
      </w:pPr>
      <w:r>
        <w:t xml:space="preserve">Normally, you would run the algorithm until the changes between each iteration are below some error tolerance you’ve chosen. This can lead to (near)infinite loops if your approach: (1) doesn’t converge or (2) converges very slowly. So it is important to have a maximum number of iterations to run.</w:t>
      </w:r>
      <w:r>
        <w:t xml:space="preserve"> </w:t>
      </w:r>
      <w:r>
        <w:rPr>
          <w:b/>
          <w:bCs/>
        </w:rPr>
        <w:t xml:space="preserve">You will modify the 1D code to do this.</w:t>
      </w:r>
    </w:p>
    <w:p>
      <w:pPr>
        <w:pStyle w:val="BodyText"/>
      </w:pPr>
      <w:r>
        <w:t xml:space="preserve">Notice that our relaxation function stores the values of the potential at set iterations (</w:t>
      </w:r>
      <w:r>
        <w:rPr>
          <w:rStyle w:val="VerbatimChar"/>
        </w:rPr>
        <w:t xml:space="preserve">store_freq</w:t>
      </w:r>
      <w:r>
        <w:t xml:space="preserve">). This is to allow us to plot the potential at different points in the relaxation process. But we don’t want to keep them all as that can become memory intensive.</w:t>
      </w:r>
    </w:p>
    <w:p>
      <w:pPr>
        <w:pStyle w:val="SourceCode"/>
      </w:pPr>
      <w:r>
        <w:br/>
      </w:r>
      <w:r>
        <w:rPr>
          <w:rStyle w:val="KeywordTok"/>
        </w:rPr>
        <w:t xml:space="preserve">def</w:t>
      </w:r>
      <w:r>
        <w:rPr>
          <w:rStyle w:val="NormalTok"/>
        </w:rPr>
        <w:t xml:space="preserve"> run_relaxation(grid, num_iterations, store_freq</w:t>
      </w:r>
      <w:r>
        <w:rPr>
          <w:rStyle w:val="OperatorTok"/>
        </w:rPr>
        <w:t xml:space="preserve">=</w:t>
      </w:r>
      <w:r>
        <w:rPr>
          <w:rStyle w:val="DecValTok"/>
        </w:rPr>
        <w:t xml:space="preserve">500</w:t>
      </w:r>
      <w:r>
        <w:rPr>
          <w:rStyle w:val="NormalTok"/>
        </w:rPr>
        <w:t xml:space="preserve">):</w:t>
      </w:r>
      <w:r>
        <w:br/>
      </w:r>
      <w:r>
        <w:rPr>
          <w:rStyle w:val="NormalTok"/>
        </w:rPr>
        <w:t xml:space="preserve">    </w:t>
      </w:r>
      <w:r>
        <w:rPr>
          <w:rStyle w:val="CommentTok"/>
        </w:rPr>
        <w:t xml:space="preserve">## Run the relaxation algorithm</w:t>
      </w:r>
      <w:r>
        <w:br/>
      </w:r>
      <w:r>
        <w:rPr>
          <w:rStyle w:val="NormalTok"/>
        </w:rPr>
        <w:t xml:space="preserve">    </w:t>
      </w:r>
      <w:r>
        <w:rPr>
          <w:rStyle w:val="CommentTok"/>
        </w:rPr>
        <w:t xml:space="preserve">## Store the grid at regular intervals</w:t>
      </w:r>
      <w:r>
        <w:br/>
      </w:r>
      <w:r>
        <w:rPr>
          <w:rStyle w:val="NormalTok"/>
        </w:rPr>
        <w:t xml:space="preserve">    stored_iterations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Run the relaxation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Update the grid point with the average of the neighboring points</w:t>
      </w:r>
      <w:r>
        <w:br/>
      </w:r>
      <w:r>
        <w:rPr>
          <w:rStyle w:val="NormalTok"/>
        </w:rPr>
        <w:t xml:space="preserve">            grid[j]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Store the grid every store_freq iterations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store_freq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stored_iterations.append(np.copy(grid))</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stored_iterations</w:t>
      </w:r>
    </w:p>
    <w:bookmarkEnd w:id="11"/>
    <w:bookmarkStart w:id="12" w:name="plotting"/>
    <w:p>
      <w:pPr>
        <w:pStyle w:val="Heading3"/>
      </w:pPr>
      <w:r>
        <w:t xml:space="preserve">Plotting</w:t>
      </w:r>
    </w:p>
    <w:p>
      <w:pPr>
        <w:pStyle w:val="FirstParagraph"/>
      </w:pPr>
      <w:r>
        <w:t xml:space="preserve">Our relaxtion algorithm stores a list of grids at different points in the relaxation process. We can use this to plot the potential at different points. Below, we have a function that does just that.</w:t>
      </w:r>
    </w:p>
    <w:p>
      <w:pPr>
        <w:pStyle w:val="SourceCode"/>
      </w:pPr>
      <w:r>
        <w:br/>
      </w:r>
      <w:r>
        <w:rPr>
          <w:rStyle w:val="KeywordTok"/>
        </w:rPr>
        <w:t xml:space="preserve">def</w:t>
      </w:r>
      <w:r>
        <w:rPr>
          <w:rStyle w:val="NormalTok"/>
        </w:rPr>
        <w:t xml:space="preserve"> plot_results(stored_iterations):</w:t>
      </w:r>
      <w:r>
        <w:br/>
      </w:r>
      <w:r>
        <w:rPr>
          <w:rStyle w:val="NormalTok"/>
        </w:rPr>
        <w:t xml:space="preserve">    </w:t>
      </w:r>
      <w:r>
        <w:rPr>
          <w:rStyle w:val="CommentTok"/>
        </w:rPr>
        <w:t xml:space="preserve">## Plot the results (including all stored iterations)</w:t>
      </w:r>
      <w:r>
        <w:br/>
      </w:r>
      <w:r>
        <w:rPr>
          <w:rStyle w:val="NormalTok"/>
        </w:rPr>
        <w:t xml:space="preserve">    </w:t>
      </w:r>
      <w:r>
        <w:rPr>
          <w:rStyle w:val="ControlFlowTok"/>
        </w:rPr>
        <w:t xml:space="preserve">for</w:t>
      </w:r>
      <w:r>
        <w:rPr>
          <w:rStyle w:val="NormalTok"/>
        </w:rPr>
        <w:t xml:space="preserve"> i, grid </w:t>
      </w:r>
      <w:r>
        <w:rPr>
          <w:rStyle w:val="KeywordTok"/>
        </w:rPr>
        <w:t xml:space="preserve">in</w:t>
      </w:r>
      <w:r>
        <w:rPr>
          <w:rStyle w:val="NormalTok"/>
        </w:rPr>
        <w:t xml:space="preserve"> </w:t>
      </w:r>
      <w:r>
        <w:rPr>
          <w:rStyle w:val="BuiltInTok"/>
        </w:rPr>
        <w:t xml:space="preserve">enumerate</w:t>
      </w:r>
      <w:r>
        <w:rPr>
          <w:rStyle w:val="NormalTok"/>
        </w:rPr>
        <w:t xml:space="preserve">(stored_iterations):</w:t>
      </w:r>
      <w:r>
        <w:br/>
      </w:r>
      <w:r>
        <w:rPr>
          <w:rStyle w:val="NormalTok"/>
        </w:rPr>
        <w:t xml:space="preserve">        plt.plot(grid,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NormalTok"/>
        </w:rPr>
        <w:t xml:space="preserve">store_freq</w:t>
      </w:r>
      <w:r>
        <w:rPr>
          <w:rStyle w:val="SpecialCharTok"/>
        </w:rPr>
        <w:t xml:space="preserve">}</w:t>
      </w:r>
      <w:r>
        <w:rPr>
          <w:rStyle w:val="SpecialStringTok"/>
        </w:rPr>
        <w:t xml:space="preserve">"</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'Potential'</w:t>
      </w:r>
      <w:r>
        <w:rPr>
          <w:rStyle w:val="NormalTok"/>
        </w:rPr>
        <w:t xml:space="preserve">)</w:t>
      </w:r>
      <w:r>
        <w:br/>
      </w:r>
      <w:r>
        <w:rPr>
          <w:rStyle w:val="NormalTok"/>
        </w:rPr>
        <w:t xml:space="preserve">    plt.title(</w:t>
      </w:r>
      <w:r>
        <w:rPr>
          <w:rStyle w:val="StringTok"/>
        </w:rPr>
        <w:t xml:space="preserve">'1D Relaxation'</w:t>
      </w:r>
      <w:r>
        <w:rPr>
          <w:rStyle w:val="NormalTok"/>
        </w:rPr>
        <w:t xml:space="preserve">)</w:t>
      </w:r>
      <w:r>
        <w:br/>
      </w:r>
      <w:r>
        <w:rPr>
          <w:rStyle w:val="NormalTok"/>
        </w:rPr>
        <w:t xml:space="preserve">    plt.show()</w:t>
      </w:r>
    </w:p>
    <w:bookmarkEnd w:id="12"/>
    <w:bookmarkStart w:id="19" w:name="lets-run-it"/>
    <w:p>
      <w:pPr>
        <w:pStyle w:val="Heading3"/>
      </w:pPr>
      <w:r>
        <w:t xml:space="preserve">Let’s run it</w:t>
      </w:r>
    </w:p>
    <w:p>
      <w:pPr>
        <w:pStyle w:val="FirstParagraph"/>
      </w:pPr>
      <w:r>
        <w:t xml:space="preserve">We run the code below for linear grid of 100 points. The left boundary condition (</w:t>
      </w:r>
      <m:oMath>
        <m:r>
          <m:t>x</m:t>
        </m:r>
        <m:r>
          <m:rPr>
            <m:sty m:val="p"/>
          </m:rPr>
          <m:t>=</m:t>
        </m:r>
        <m:r>
          <m:t>0</m:t>
        </m:r>
      </m:oMath>
      <w:r>
        <w:t xml:space="preserve">) is set to zero and the right one (</w:t>
      </w:r>
      <m:oMath>
        <m:r>
          <m:t>x</m:t>
        </m:r>
        <m:r>
          <m:rPr>
            <m:sty m:val="p"/>
          </m:rPr>
          <m:t>=</m:t>
        </m:r>
        <m:r>
          <m:t>a</m:t>
        </m:r>
      </m:oMath>
      <w:r>
        <w:t xml:space="preserve">) is set to 10. Notice that there is an exact solution:</w:t>
      </w:r>
    </w:p>
    <w:p>
      <w:pPr>
        <w:pStyle w:val="BodyText"/>
      </w:pPr>
      <m:oMathPara>
        <m:oMathParaPr>
          <m:jc m:val="center"/>
        </m:oMathParaPr>
        <m:oMath>
          <m:r>
            <m:t>V</m:t>
          </m:r>
          <m:r>
            <m:rPr>
              <m:sty m:val="p"/>
            </m:rPr>
            <m:t>(</m:t>
          </m:r>
          <m:r>
            <m:t>x</m:t>
          </m:r>
          <m:r>
            <m:rPr>
              <m:sty m:val="p"/>
            </m:rPr>
            <m:t>)</m:t>
          </m:r>
          <m:r>
            <m:rPr>
              <m:sty m:val="p"/>
            </m:rPr>
            <m:t>=</m:t>
          </m:r>
          <m:r>
            <m:t>10</m:t>
          </m:r>
          <m:f>
            <m:fPr>
              <m:type m:val="bar"/>
            </m:fPr>
            <m:num>
              <m:r>
                <m:t>x</m:t>
              </m:r>
            </m:num>
            <m:den>
              <m:r>
                <m:t>a</m:t>
              </m:r>
            </m:den>
          </m:f>
        </m:oMath>
      </m:oMathPara>
    </w:p>
    <w:p>
      <w:pPr>
        <w:pStyle w:val="FirstParagraph"/>
      </w:pPr>
      <w:r>
        <w:t xml:space="preserve">We can compare to that exact solution to see how well our relaxation algorithm is working. We will do that in a moment. First, let’s run the code.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dx </w:t>
      </w:r>
      <w:r>
        <w:rPr>
          <w:rStyle w:val="OperatorTok"/>
        </w:rPr>
        <w:t xml:space="preserve">=</w:t>
      </w:r>
      <w:r>
        <w:rPr>
          <w:rStyle w:val="NormalTok"/>
        </w:rPr>
        <w:t xml:space="preserve"> </w:t>
      </w:r>
      <w:r>
        <w:rPr>
          <w:rStyle w:val="FloatTok"/>
        </w:rPr>
        <w:t xml:space="preserve">0.005</w:t>
      </w:r>
      <w:r>
        <w:br/>
      </w:r>
      <w:r>
        <w:rPr>
          <w:rStyle w:val="NormalTok"/>
        </w:rPr>
        <w:t xml:space="preserve">grid_size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1</w:t>
      </w:r>
      <w:r>
        <w:rPr>
          <w:rStyle w:val="OperatorTok"/>
        </w:rPr>
        <w:t xml:space="preserve">/</w:t>
      </w:r>
      <w:r>
        <w:rPr>
          <w:rStyle w:val="NormalTok"/>
        </w:rPr>
        <w:t xml:space="preserve">dx)</w:t>
      </w:r>
      <w:r>
        <w:br/>
      </w:r>
      <w:r>
        <w:rPr>
          <w:rStyle w:val="NormalTok"/>
        </w:rPr>
        <w:t xml:space="preserve">left_bc </w:t>
      </w:r>
      <w:r>
        <w:rPr>
          <w:rStyle w:val="OperatorTok"/>
        </w:rPr>
        <w:t xml:space="preserve">=</w:t>
      </w:r>
      <w:r>
        <w:rPr>
          <w:rStyle w:val="NormalTok"/>
        </w:rPr>
        <w:t xml:space="preserve"> </w:t>
      </w:r>
      <w:r>
        <w:rPr>
          <w:rStyle w:val="DecValTok"/>
        </w:rPr>
        <w:t xml:space="preserve">0</w:t>
      </w:r>
      <w:r>
        <w:br/>
      </w:r>
      <w:r>
        <w:rPr>
          <w:rStyle w:val="NormalTok"/>
        </w:rPr>
        <w:t xml:space="preserve">right_bc </w:t>
      </w:r>
      <w:r>
        <w:rPr>
          <w:rStyle w:val="OperatorTok"/>
        </w:rPr>
        <w:t xml:space="preserve">=</w:t>
      </w:r>
      <w:r>
        <w:rPr>
          <w:rStyle w:val="NormalTok"/>
        </w:rPr>
        <w:t xml:space="preserve"> </w:t>
      </w:r>
      <w:r>
        <w:rPr>
          <w:rStyle w:val="DecValTok"/>
        </w:rPr>
        <w:t xml:space="preserve">10</w:t>
      </w:r>
      <w:r>
        <w:br/>
      </w:r>
      <w:r>
        <w:rPr>
          <w:rStyle w:val="NormalTok"/>
        </w:rPr>
        <w:t xml:space="preserve">num_iterations </w:t>
      </w:r>
      <w:r>
        <w:rPr>
          <w:rStyle w:val="OperatorTok"/>
        </w:rPr>
        <w:t xml:space="preserve">=</w:t>
      </w:r>
      <w:r>
        <w:rPr>
          <w:rStyle w:val="NormalTok"/>
        </w:rPr>
        <w:t xml:space="preserve"> </w:t>
      </w:r>
      <w:r>
        <w:rPr>
          <w:rStyle w:val="DecValTok"/>
        </w:rPr>
        <w:t xml:space="preserve">2000</w:t>
      </w:r>
      <w:r>
        <w:br/>
      </w:r>
      <w:r>
        <w:rPr>
          <w:rStyle w:val="NormalTok"/>
        </w:rPr>
        <w:t xml:space="preserve">store_freq </w:t>
      </w:r>
      <w:r>
        <w:rPr>
          <w:rStyle w:val="OperatorTok"/>
        </w:rPr>
        <w:t xml:space="preserve">=</w:t>
      </w:r>
      <w:r>
        <w:rPr>
          <w:rStyle w:val="NormalTok"/>
        </w:rPr>
        <w:t xml:space="preserve"> </w:t>
      </w:r>
      <w:r>
        <w:rPr>
          <w:rStyle w:val="DecValTok"/>
        </w:rPr>
        <w:t xml:space="preserve">250</w:t>
      </w:r>
      <w:r>
        <w:br/>
      </w:r>
      <w:r>
        <w:br/>
      </w:r>
      <w:r>
        <w:rPr>
          <w:rStyle w:val="CommentTok"/>
        </w:rPr>
        <w:t xml:space="preserve"># Execution</w:t>
      </w:r>
      <w:r>
        <w:br/>
      </w:r>
      <w:r>
        <w:rPr>
          <w:rStyle w:val="NormalTok"/>
        </w:rPr>
        <w:t xml:space="preserve">grid </w:t>
      </w:r>
      <w:r>
        <w:rPr>
          <w:rStyle w:val="OperatorTok"/>
        </w:rPr>
        <w:t xml:space="preserve">=</w:t>
      </w:r>
      <w:r>
        <w:rPr>
          <w:rStyle w:val="NormalTok"/>
        </w:rPr>
        <w:t xml:space="preserve"> initialize_grid(grid_size)</w:t>
      </w:r>
      <w:r>
        <w:br/>
      </w:r>
      <w:r>
        <w:rPr>
          <w:rStyle w:val="NormalTok"/>
        </w:rPr>
        <w:t xml:space="preserve">grid </w:t>
      </w:r>
      <w:r>
        <w:rPr>
          <w:rStyle w:val="OperatorTok"/>
        </w:rPr>
        <w:t xml:space="preserve">=</w:t>
      </w:r>
      <w:r>
        <w:rPr>
          <w:rStyle w:val="NormalTok"/>
        </w:rPr>
        <w:t xml:space="preserve"> set_boundary_conditions(grid, left_bc, right_bc)</w:t>
      </w:r>
      <w:r>
        <w:br/>
      </w:r>
      <w:r>
        <w:rPr>
          <w:rStyle w:val="NormalTok"/>
        </w:rPr>
        <w:t xml:space="preserve">stored_iterations </w:t>
      </w:r>
      <w:r>
        <w:rPr>
          <w:rStyle w:val="OperatorTok"/>
        </w:rPr>
        <w:t xml:space="preserve">=</w:t>
      </w:r>
      <w:r>
        <w:rPr>
          <w:rStyle w:val="NormalTok"/>
        </w:rPr>
        <w:t xml:space="preserve"> run_relaxation(grid, num_iterations, store_freq)</w:t>
      </w:r>
      <w:r>
        <w:br/>
      </w:r>
      <w:r>
        <w:rPr>
          <w:rStyle w:val="NormalTok"/>
        </w:rPr>
        <w:t xml:space="preserve">plot_results(stored_iterations)</w:t>
      </w:r>
    </w:p>
    <w:p>
      <w:pPr>
        <w:pStyle w:val="CaptionedFigure"/>
      </w:pPr>
      <w:r>
        <w:drawing>
          <wp:inline>
            <wp:extent cx="5200072" cy="4184072"/>
            <wp:effectExtent b="0" l="0" r="0" t="0"/>
            <wp:docPr descr="png" title="" id="14" name="Picture"/>
            <a:graphic>
              <a:graphicData uri="http://schemas.openxmlformats.org/drawingml/2006/picture">
                <pic:pic>
                  <pic:nvPicPr>
                    <pic:cNvPr descr="../images/activity-relaxation_2d_activity-relaxation_2d_tmp_9_0.png" id="15" name="Picture"/>
                    <pic:cNvPicPr>
                      <a:picLocks noChangeArrowheads="1" noChangeAspect="1"/>
                    </pic:cNvPicPr>
                  </pic:nvPicPr>
                  <pic:blipFill>
                    <a:blip r:embed="rId13"/>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 definitely looks like it gets close to the exact solution. But how close? Let’s plot the difference between the exact solution and the solution from our relaxation algorithm. The code below computes the exact solution and then plots the absolute value of the difference between the two at each point on the grid.</w:t>
      </w:r>
    </w:p>
    <w:p>
      <w:pPr>
        <w:pStyle w:val="SourceCode"/>
      </w:pPr>
      <w:r>
        <w:rPr>
          <w:rStyle w:val="KeywordTok"/>
        </w:rPr>
        <w:t xml:space="preserve">def</w:t>
      </w:r>
      <w:r>
        <w:rPr>
          <w:rStyle w:val="NormalTok"/>
        </w:rPr>
        <w:t xml:space="preserve"> compute_exact_solution(grid, left_bc, right_bc):</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br/>
      </w:r>
      <w:r>
        <w:rPr>
          <w:rStyle w:val="NormalTok"/>
        </w:rPr>
        <w:t xml:space="preserve">    </w:t>
      </w:r>
      <w:r>
        <w:rPr>
          <w:rStyle w:val="ControlFlowTok"/>
        </w:rPr>
        <w:t xml:space="preserve">return</w:t>
      </w:r>
      <w:r>
        <w:rPr>
          <w:rStyle w:val="NormalTok"/>
        </w:rPr>
        <w:t xml:space="preserve"> left_bc </w:t>
      </w:r>
      <w:r>
        <w:rPr>
          <w:rStyle w:val="OperatorTok"/>
        </w:rPr>
        <w:t xml:space="preserve">+</w:t>
      </w:r>
      <w:r>
        <w:rPr>
          <w:rStyle w:val="NormalTok"/>
        </w:rPr>
        <w:t xml:space="preserve"> x </w:t>
      </w:r>
      <w:r>
        <w:rPr>
          <w:rStyle w:val="OperatorTok"/>
        </w:rPr>
        <w:t xml:space="preserve">*</w:t>
      </w:r>
      <w:r>
        <w:rPr>
          <w:rStyle w:val="NormalTok"/>
        </w:rPr>
        <w:t xml:space="preserve"> (right_bc </w:t>
      </w:r>
      <w:r>
        <w:rPr>
          <w:rStyle w:val="OperatorTok"/>
        </w:rPr>
        <w:t xml:space="preserve">-</w:t>
      </w:r>
      <w:r>
        <w:rPr>
          <w:rStyle w:val="NormalTok"/>
        </w:rPr>
        <w:t xml:space="preserve"> left_bc) </w:t>
      </w:r>
      <w:r>
        <w:rPr>
          <w:rStyle w:val="OperatorTok"/>
        </w:rPr>
        <w:t xml:space="preserve">/</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plot_error(stored_iterations, exact_solution):</w:t>
      </w:r>
      <w:r>
        <w:br/>
      </w:r>
      <w:r>
        <w:rPr>
          <w:rStyle w:val="NormalTok"/>
        </w:rPr>
        <w:t xml:space="preserve">    </w:t>
      </w:r>
      <w:r>
        <w:br/>
      </w:r>
      <w:r>
        <w:rPr>
          <w:rStyle w:val="NormalTok"/>
        </w:rPr>
        <w:t xml:space="preserve">    </w:t>
      </w:r>
      <w:r>
        <w:rPr>
          <w:rStyle w:val="CommentTok"/>
        </w:rPr>
        <w:t xml:space="preserve"># Plotting error</w:t>
      </w:r>
      <w:r>
        <w:br/>
      </w:r>
      <w:r>
        <w:rPr>
          <w:rStyle w:val="NormalTok"/>
        </w:rPr>
        <w:t xml:space="preserve">    final_result </w:t>
      </w:r>
      <w:r>
        <w:rPr>
          <w:rStyle w:val="OperatorTok"/>
        </w:rPr>
        <w:t xml:space="preserve">=</w:t>
      </w:r>
      <w:r>
        <w:rPr>
          <w:rStyle w:val="NormalTok"/>
        </w:rPr>
        <w:t xml:space="preserve"> stored_iterations[</w:t>
      </w:r>
      <w:r>
        <w:rPr>
          <w:rStyle w:val="OperatorTok"/>
        </w:rPr>
        <w:t xml:space="preserve">-</w:t>
      </w:r>
      <w:r>
        <w:rPr>
          <w:rStyle w:val="DecValTok"/>
        </w:rPr>
        <w:t xml:space="preserve">1</w:t>
      </w:r>
      <w:r>
        <w:rPr>
          <w:rStyle w:val="NormalTok"/>
        </w:rPr>
        <w:t xml:space="preserve">]</w:t>
      </w:r>
      <w:r>
        <w:br/>
      </w:r>
      <w:r>
        <w:rPr>
          <w:rStyle w:val="NormalTok"/>
        </w:rPr>
        <w:t xml:space="preserve">    error </w:t>
      </w:r>
      <w:r>
        <w:rPr>
          <w:rStyle w:val="OperatorTok"/>
        </w:rPr>
        <w:t xml:space="preserve">=</w:t>
      </w:r>
      <w:r>
        <w:rPr>
          <w:rStyle w:val="NormalTok"/>
        </w:rPr>
        <w:t xml:space="preserve"> np.</w:t>
      </w:r>
      <w:r>
        <w:rPr>
          <w:rStyle w:val="BuiltInTok"/>
        </w:rPr>
        <w:t xml:space="preserve">abs</w:t>
      </w:r>
      <w:r>
        <w:rPr>
          <w:rStyle w:val="NormalTok"/>
        </w:rPr>
        <w:t xml:space="preserve">(final_result </w:t>
      </w:r>
      <w:r>
        <w:rPr>
          <w:rStyle w:val="OperatorTok"/>
        </w:rPr>
        <w:t xml:space="preserve">-</w:t>
      </w:r>
      <w:r>
        <w:rPr>
          <w:rStyle w:val="NormalTok"/>
        </w:rPr>
        <w:t xml:space="preserve"> exact_solution)</w:t>
      </w:r>
      <w:r>
        <w:br/>
      </w:r>
      <w:r>
        <w:rPr>
          <w:rStyle w:val="NormalTok"/>
        </w:rPr>
        <w:t xml:space="preserve">    plt.plot(error, label</w:t>
      </w:r>
      <w:r>
        <w:rPr>
          <w:rStyle w:val="OperatorTok"/>
        </w:rPr>
        <w:t xml:space="preserve">=</w:t>
      </w:r>
      <w:r>
        <w:rPr>
          <w:rStyle w:val="StringTok"/>
        </w:rPr>
        <w:t xml:space="preserve">"Error"</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'Error'</w:t>
      </w:r>
      <w:r>
        <w:rPr>
          <w:rStyle w:val="NormalTok"/>
        </w:rPr>
        <w:t xml:space="preserve">)</w:t>
      </w:r>
      <w:r>
        <w:br/>
      </w:r>
      <w:r>
        <w:rPr>
          <w:rStyle w:val="NormalTok"/>
        </w:rPr>
        <w:t xml:space="preserve">    plt.title(</w:t>
      </w:r>
      <w:r>
        <w:rPr>
          <w:rStyle w:val="StringTok"/>
        </w:rPr>
        <w:t xml:space="preserve">'Error in 1D Relaxation'</w:t>
      </w:r>
      <w:r>
        <w:rPr>
          <w:rStyle w:val="NormalTok"/>
        </w:rPr>
        <w:t xml:space="preserve">)</w:t>
      </w:r>
      <w:r>
        <w:br/>
      </w:r>
      <w:r>
        <w:rPr>
          <w:rStyle w:val="NormalTok"/>
        </w:rPr>
        <w:t xml:space="preserve">    plt.show()</w:t>
      </w:r>
    </w:p>
    <w:p>
      <w:pPr>
        <w:pStyle w:val="SourceCode"/>
      </w:pPr>
      <w:r>
        <w:rPr>
          <w:rStyle w:val="NormalTok"/>
        </w:rPr>
        <w:t xml:space="preserve">exact_solution </w:t>
      </w:r>
      <w:r>
        <w:rPr>
          <w:rStyle w:val="OperatorTok"/>
        </w:rPr>
        <w:t xml:space="preserve">=</w:t>
      </w:r>
      <w:r>
        <w:rPr>
          <w:rStyle w:val="NormalTok"/>
        </w:rPr>
        <w:t xml:space="preserve"> compute_exact_solution(grid, left_bc, right_bc)</w:t>
      </w:r>
      <w:r>
        <w:br/>
      </w:r>
      <w:r>
        <w:rPr>
          <w:rStyle w:val="NormalTok"/>
        </w:rPr>
        <w:t xml:space="preserve">plot_error(stored_iterations, exact_solution)</w:t>
      </w:r>
    </w:p>
    <w:p>
      <w:pPr>
        <w:pStyle w:val="CaptionedFigure"/>
      </w:pPr>
      <w:r>
        <w:drawing>
          <wp:inline>
            <wp:extent cx="5116945" cy="4184072"/>
            <wp:effectExtent b="0" l="0" r="0" t="0"/>
            <wp:docPr descr="png" title="" id="17" name="Picture"/>
            <a:graphic>
              <a:graphicData uri="http://schemas.openxmlformats.org/drawingml/2006/picture">
                <pic:pic>
                  <pic:nvPicPr>
                    <pic:cNvPr descr="../images/activity-relaxation_2d_activity-relaxation_2d_tmp_12_0.png" id="18" name="Picture"/>
                    <pic:cNvPicPr>
                      <a:picLocks noChangeArrowheads="1" noChangeAspect="1"/>
                    </pic:cNvPicPr>
                  </pic:nvPicPr>
                  <pic:blipFill>
                    <a:blip r:embed="rId16"/>
                    <a:stretch>
                      <a:fillRect/>
                    </a:stretch>
                  </pic:blipFill>
                  <pic:spPr bwMode="auto">
                    <a:xfrm>
                      <a:off x="0" y="0"/>
                      <a:ext cx="5116945" cy="4184072"/>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2"/>
        </w:numPr>
      </w:pPr>
      <w:r>
        <w:t xml:space="preserve">Make sure you can run the code above and you have conceptual understanding of what it is doing. Test it and make sure it follows your intuition.</w:t>
      </w:r>
    </w:p>
    <w:p>
      <w:pPr>
        <w:pStyle w:val="Compact"/>
        <w:numPr>
          <w:ilvl w:val="0"/>
          <w:numId w:val="1002"/>
        </w:numPr>
      </w:pPr>
      <w:r>
        <w:t xml:space="preserve">Modify the code to do a better job of predicting the exact solution. Get the maximum absolute error below 0.01, 0.001, 1e-4, 1e-5. How many iterations does it take to get to each of these values?</w:t>
      </w:r>
    </w:p>
    <w:p>
      <w:pPr>
        <w:pStyle w:val="Compact"/>
        <w:numPr>
          <w:ilvl w:val="0"/>
          <w:numId w:val="1002"/>
        </w:numPr>
      </w:pPr>
      <w:r>
        <w:t xml:space="preserve">Modify the code to stop when the maximum absolute error is below a value of your choosing. Did you include a</w:t>
      </w:r>
      <w:r>
        <w:t xml:space="preserve"> </w:t>
      </w:r>
      <w:r>
        <w:rPr>
          <w:rStyle w:val="VerbatimChar"/>
        </w:rPr>
        <w:t xml:space="preserve">max_iterations</w:t>
      </w:r>
      <w:r>
        <w:t xml:space="preserve"> </w:t>
      </w:r>
      <w:r>
        <w:t xml:space="preserve">variable? If not, do so to avoid infinite loops.</w:t>
      </w:r>
    </w:p>
    <w:bookmarkEnd w:id="19"/>
    <w:bookmarkEnd w:id="20"/>
    <w:bookmarkStart w:id="21" w:name="d-relaxation"/>
    <w:p>
      <w:pPr>
        <w:pStyle w:val="Heading2"/>
      </w:pPr>
      <w:r>
        <w:t xml:space="preserve">2D Relaxation</w:t>
      </w:r>
    </w:p>
    <w:p>
      <w:pPr>
        <w:pStyle w:val="FirstParagraph"/>
      </w:pPr>
      <w:r>
        <w:t xml:space="preserve">The 2D relaxation code is very similar to the 1D code. One difference is that the grid has to be traversed in both directions. This means that you will need to move systematically through the 2D grid. The second is that you have to ensure the boundary conditions are set across the entire edge of the grid.</w:t>
      </w:r>
    </w:p>
    <w:p>
      <w:pPr>
        <w:pStyle w:val="BodyText"/>
      </w:pPr>
      <w:r>
        <w:t xml:space="preserve">We recommend breaking the approach into similar functions as above.</w:t>
      </w:r>
    </w:p>
    <w:p>
      <w:pPr>
        <w:pStyle w:val="Compact"/>
        <w:numPr>
          <w:ilvl w:val="0"/>
          <w:numId w:val="1003"/>
        </w:numPr>
      </w:pPr>
      <w:r>
        <w:t xml:space="preserve">Initialize the 2D grid of a chosen size (we’ve done that for you)</w:t>
      </w:r>
    </w:p>
    <w:p>
      <w:pPr>
        <w:pStyle w:val="Compact"/>
        <w:numPr>
          <w:ilvl w:val="0"/>
          <w:numId w:val="1003"/>
        </w:numPr>
      </w:pPr>
      <w:r>
        <w:t xml:space="preserve">Set the boundary conditions (here you want a functions that can set each edge to a value or array of values)</w:t>
      </w:r>
      <w:r>
        <w:t xml:space="preserve"> </w:t>
      </w:r>
      <w:r>
        <w:rPr>
          <w:i/>
          <w:iCs/>
        </w:rPr>
        <w:t xml:space="preserve">Hint: try using cases or if else to send edge information (</w:t>
      </w:r>
      <w:r>
        <w:rPr>
          <w:i/>
          <w:iCs/>
        </w:rPr>
        <w:t xml:space="preserve">‘top’</w:t>
      </w:r>
      <w:r>
        <w:rPr>
          <w:i/>
          <w:iCs/>
        </w:rPr>
        <w:t xml:space="preserve">,</w:t>
      </w:r>
      <w:r>
        <w:rPr>
          <w:i/>
          <w:iCs/>
        </w:rPr>
        <w:t xml:space="preserve"> </w:t>
      </w:r>
      <w:r>
        <w:rPr>
          <w:i/>
          <w:iCs/>
        </w:rPr>
        <w:t xml:space="preserve">‘left’</w:t>
      </w:r>
      <w:r>
        <w:rPr>
          <w:i/>
          <w:iCs/>
        </w:rPr>
        <w:t xml:space="preserve">) and then use the</w:t>
      </w:r>
      <w:r>
        <w:rPr>
          <w:i/>
          <w:iCs/>
        </w:rPr>
        <w:t xml:space="preserve"> </w:t>
      </w:r>
      <w:r>
        <w:rPr>
          <w:rStyle w:val="VerbatimChar"/>
          <w:i/>
          <w:iCs/>
        </w:rPr>
        <w:t xml:space="preserve">:</w:t>
      </w:r>
      <w:r>
        <w:rPr>
          <w:i/>
          <w:iCs/>
        </w:rPr>
        <w:t xml:space="preserve"> </w:t>
      </w:r>
      <w:r>
        <w:rPr>
          <w:i/>
          <w:iCs/>
        </w:rPr>
        <w:t xml:space="preserve">with the correct index to set the values for a full row or column (e.g., V[:,0])</w:t>
      </w:r>
    </w:p>
    <w:p>
      <w:pPr>
        <w:pStyle w:val="Compact"/>
        <w:numPr>
          <w:ilvl w:val="0"/>
          <w:numId w:val="1003"/>
        </w:numPr>
      </w:pPr>
      <w:r>
        <w:t xml:space="preserve">Relax the grid (here you will need to loop through the grid in both directions)</w:t>
      </w:r>
    </w:p>
    <w:p>
      <w:pPr>
        <w:pStyle w:val="FirstParagraph"/>
      </w:pPr>
      <w:r>
        <w:t xml:space="preserve">We’ve started the code for you below. You will need to finish it.</w:t>
      </w:r>
    </w:p>
    <w:p>
      <w:pPr>
        <w:pStyle w:val="SourceCode"/>
      </w:pPr>
      <w:r>
        <w:rPr>
          <w:rStyle w:val="KeywordTok"/>
        </w:rPr>
        <w:t xml:space="preserve">def</w:t>
      </w:r>
      <w:r>
        <w:rPr>
          <w:rStyle w:val="NormalTok"/>
        </w:rPr>
        <w:t xml:space="preserve"> initialize_grid_2d(size):</w:t>
      </w:r>
      <w:r>
        <w:br/>
      </w:r>
      <w:r>
        <w:rPr>
          <w:rStyle w:val="NormalTok"/>
        </w:rPr>
        <w:t xml:space="preserve">    </w:t>
      </w:r>
      <w:r>
        <w:rPr>
          <w:rStyle w:val="CommentTok"/>
        </w:rPr>
        <w:t xml:space="preserve">'''Initialize the grid of potential values'''</w:t>
      </w:r>
      <w:r>
        <w:br/>
      </w:r>
      <w:r>
        <w:rPr>
          <w:rStyle w:val="NormalTok"/>
        </w:rPr>
        <w:t xml:space="preserve">    </w:t>
      </w:r>
      <w:r>
        <w:rPr>
          <w:rStyle w:val="ControlFlowTok"/>
        </w:rPr>
        <w:t xml:space="preserve">return</w:t>
      </w:r>
      <w:r>
        <w:rPr>
          <w:rStyle w:val="NormalTok"/>
        </w:rPr>
        <w:t xml:space="preserve"> np.zeros((size, size))</w:t>
      </w:r>
      <w:r>
        <w:br/>
      </w:r>
      <w:r>
        <w:br/>
      </w:r>
      <w:r>
        <w:rPr>
          <w:rStyle w:val="KeywordTok"/>
        </w:rPr>
        <w:t xml:space="preserve">def</w:t>
      </w:r>
      <w:r>
        <w:rPr>
          <w:rStyle w:val="NormalTok"/>
        </w:rPr>
        <w:t xml:space="preserve"> set_boundary(phi, edge, value):</w:t>
      </w:r>
      <w:r>
        <w:br/>
      </w:r>
      <w:r>
        <w:rPr>
          <w:rStyle w:val="NormalTok"/>
        </w:rPr>
        <w:t xml:space="preserve">    </w:t>
      </w:r>
      <w:r>
        <w:rPr>
          <w:rStyle w:val="CommentTok"/>
        </w:rPr>
        <w:t xml:space="preserve">'''phi is the whole grid of potential values that you initialized</w:t>
      </w:r>
      <w:r>
        <w:br/>
      </w:r>
      <w:r>
        <w:rPr>
          <w:rStyle w:val="CommentTok"/>
        </w:rPr>
        <w:t xml:space="preserve">    edge is the edge of the grid that you want to set (top, bottom, left, right)</w:t>
      </w:r>
      <w:r>
        <w:br/>
      </w:r>
      <w:r>
        <w:rPr>
          <w:rStyle w:val="CommentTok"/>
        </w:rPr>
        <w:t xml:space="preserve">    value is the value you want to set the edge to (single number or array)'''</w:t>
      </w:r>
      <w:r>
        <w:br/>
      </w:r>
      <w:r>
        <w:br/>
      </w:r>
      <w:r>
        <w:rPr>
          <w:rStyle w:val="KeywordTok"/>
        </w:rPr>
        <w:t xml:space="preserve">def</w:t>
      </w:r>
      <w:r>
        <w:rPr>
          <w:rStyle w:val="NormalTok"/>
        </w:rPr>
        <w:t xml:space="preserve"> relax(phi, N, tolerance, max_iterations</w:t>
      </w:r>
      <w:r>
        <w:rPr>
          <w:rStyle w:val="OperatorTok"/>
        </w:rPr>
        <w:t xml:space="preserve">=</w:t>
      </w:r>
      <w:r>
        <w:rPr>
          <w:rStyle w:val="DecValTok"/>
        </w:rPr>
        <w:t xml:space="preserve">10000</w:t>
      </w:r>
      <w:r>
        <w:rPr>
          <w:rStyle w:val="NormalTok"/>
        </w:rPr>
        <w:t xml:space="preserve">, store_frequency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'''phi is the grid of potential values that you initialized</w:t>
      </w:r>
      <w:r>
        <w:br/>
      </w:r>
      <w:r>
        <w:rPr>
          <w:rStyle w:val="CommentTok"/>
        </w:rPr>
        <w:t xml:space="preserve">    after you set the boundary conditions. That is key!</w:t>
      </w:r>
      <w:r>
        <w:br/>
      </w:r>
      <w:r>
        <w:rPr>
          <w:rStyle w:val="CommentTok"/>
        </w:rPr>
        <w:t xml:space="preserve">    N is the size of the grid (assumed square</w:t>
      </w:r>
      <w:r>
        <w:br/>
      </w:r>
      <w:r>
        <w:rPr>
          <w:rStyle w:val="CommentTok"/>
        </w:rPr>
        <w:t xml:space="preserve">    tolerance is the stopping criterion - you control this; be careful</w:t>
      </w:r>
      <w:r>
        <w:br/>
      </w:r>
      <w:r>
        <w:rPr>
          <w:rStyle w:val="CommentTok"/>
        </w:rPr>
        <w:t xml:space="preserve">    max_iterations is the maximum number of iterations to run (stops loop if not converged)</w:t>
      </w:r>
      <w:r>
        <w:br/>
      </w:r>
      <w:r>
        <w:rPr>
          <w:rStyle w:val="CommentTok"/>
        </w:rPr>
        <w:t xml:space="preserve">    store_frequency is how often you want to store the phi values (for plotting)'''</w:t>
      </w:r>
      <w:r>
        <w:br/>
      </w:r>
      <w:r>
        <w:rPr>
          <w:rStyle w:val="NormalTok"/>
        </w:rPr>
        <w:t xml:space="preserve">    </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Keep track of the number of iterations</w:t>
      </w:r>
      <w:r>
        <w:br/>
      </w:r>
      <w:r>
        <w:rPr>
          <w:rStyle w:val="NormalTok"/>
        </w:rPr>
        <w:t xml:space="preserve">    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Initialize delta (error) to be larger than tolerance</w:t>
      </w:r>
      <w:r>
        <w:br/>
      </w:r>
      <w:r>
        <w:rPr>
          <w:rStyle w:val="NormalTok"/>
        </w:rPr>
        <w:t xml:space="preserve">    </w:t>
      </w:r>
      <w:r>
        <w:br/>
      </w:r>
      <w:r>
        <w:rPr>
          <w:rStyle w:val="NormalTok"/>
        </w:rPr>
        <w:t xml:space="preserve">    stored_phi </w:t>
      </w:r>
      <w:r>
        <w:rPr>
          <w:rStyle w:val="OperatorTok"/>
        </w:rPr>
        <w:t xml:space="preserve">=</w:t>
      </w:r>
      <w:r>
        <w:rPr>
          <w:rStyle w:val="NormalTok"/>
        </w:rPr>
        <w:t xml:space="preserve"> [] </w:t>
      </w:r>
      <w:r>
        <w:rPr>
          <w:rStyle w:val="CommentTok"/>
        </w:rPr>
        <w:t xml:space="preserve">## Keep track of phi values for plotting</w:t>
      </w:r>
      <w:r>
        <w:br/>
      </w:r>
      <w:r>
        <w:rPr>
          <w:rStyle w:val="NormalTok"/>
        </w:rPr>
        <w:t xml:space="preserve">    stored_deltas </w:t>
      </w:r>
      <w:r>
        <w:rPr>
          <w:rStyle w:val="OperatorTok"/>
        </w:rPr>
        <w:t xml:space="preserve">=</w:t>
      </w:r>
      <w:r>
        <w:rPr>
          <w:rStyle w:val="NormalTok"/>
        </w:rPr>
        <w:t xml:space="preserve"> []  </w:t>
      </w:r>
      <w:r>
        <w:rPr>
          <w:rStyle w:val="CommentTok"/>
        </w:rPr>
        <w:t xml:space="preserve">## Keep track of delta values for plotting</w:t>
      </w:r>
      <w:r>
        <w:br/>
      </w:r>
      <w:r>
        <w:rPr>
          <w:rStyle w:val="NormalTok"/>
        </w:rPr>
        <w:t xml:space="preserve">    </w:t>
      </w:r>
      <w:r>
        <w:br/>
      </w:r>
      <w:r>
        <w:rPr>
          <w:rStyle w:val="NormalTok"/>
        </w:rPr>
        <w:t xml:space="preserve">    </w:t>
      </w:r>
      <w:r>
        <w:rPr>
          <w:rStyle w:val="CommentTok"/>
        </w:rPr>
        <w:t xml:space="preserve">## Loop condition to run until convergence or max_iterations</w:t>
      </w:r>
      <w:r>
        <w:br/>
      </w:r>
      <w:r>
        <w:rPr>
          <w:rStyle w:val="NormalTok"/>
        </w:rPr>
        <w:t xml:space="preserve">    </w:t>
      </w:r>
      <w:r>
        <w:rPr>
          <w:rStyle w:val="ControlFlowTok"/>
        </w:rPr>
        <w:t xml:space="preserve">while</w:t>
      </w:r>
      <w:r>
        <w:rPr>
          <w:rStyle w:val="NormalTok"/>
        </w:rPr>
        <w:t xml:space="preserve"> delta </w:t>
      </w:r>
      <w:r>
        <w:rPr>
          <w:rStyle w:val="OperatorTok"/>
        </w:rPr>
        <w:t xml:space="preserve">&gt;</w:t>
      </w:r>
      <w:r>
        <w:rPr>
          <w:rStyle w:val="NormalTok"/>
        </w:rPr>
        <w:t xml:space="preserve"> tolerance </w:t>
      </w:r>
      <w:r>
        <w:rPr>
          <w:rStyle w:val="KeywordTok"/>
        </w:rPr>
        <w:t xml:space="preserve">and</w:t>
      </w:r>
      <w:r>
        <w:rPr>
          <w:rStyle w:val="NormalTok"/>
        </w:rPr>
        <w:t xml:space="preserve"> iterations </w:t>
      </w:r>
      <w:r>
        <w:rPr>
          <w:rStyle w:val="OperatorTok"/>
        </w:rPr>
        <w:t xml:space="preserve">&lt;</w:t>
      </w:r>
      <w:r>
        <w:rPr>
          <w:rStyle w:val="NormalTok"/>
        </w:rPr>
        <w:t xml:space="preserve"> max_iterations:</w:t>
      </w:r>
      <w:r>
        <w:br/>
      </w:r>
      <w:r>
        <w:rPr>
          <w:rStyle w:val="NormalTok"/>
        </w:rPr>
        <w:t xml:space="preserve">        </w:t>
      </w:r>
      <w:r>
        <w:rPr>
          <w:rStyle w:val="CommentTok"/>
        </w:rPr>
        <w:t xml:space="preserve"># Store the old phi values to calculate delta later</w:t>
      </w:r>
      <w:r>
        <w:br/>
      </w:r>
      <w:r>
        <w:rPr>
          <w:rStyle w:val="NormalTok"/>
        </w:rPr>
        <w:t xml:space="preserve">        phi_old </w:t>
      </w:r>
      <w:r>
        <w:rPr>
          <w:rStyle w:val="OperatorTok"/>
        </w:rPr>
        <w:t xml:space="preserve">=</w:t>
      </w:r>
      <w:r>
        <w:rPr>
          <w:rStyle w:val="NormalTok"/>
        </w:rPr>
        <w:t xml:space="preserve"> phi.copy()</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YOUR CODE HERE </w:t>
      </w:r>
      <w:r>
        <w:rPr>
          <w:rStyle w:val="AlertTok"/>
        </w:rPr>
        <w:t xml:space="preserve">###</w:t>
      </w:r>
      <w:r>
        <w:br/>
      </w:r>
      <w:r>
        <w:rPr>
          <w:rStyle w:val="NormalTok"/>
        </w:rPr>
        <w:t xml:space="preserve">        </w:t>
      </w:r>
      <w:r>
        <w:rPr>
          <w:rStyle w:val="CommentTok"/>
        </w:rPr>
        <w:t xml:space="preserve">######################</w:t>
      </w:r>
      <w:r>
        <w:br/>
      </w:r>
      <w:r>
        <w:rPr>
          <w:rStyle w:val="NormalTok"/>
        </w:rPr>
        <w:t xml:space="preserve">        </w:t>
      </w:r>
      <w:r>
        <w:br/>
      </w:r>
      <w:r>
        <w:rPr>
          <w:rStyle w:val="NormalTok"/>
        </w:rPr>
        <w:t xml:space="preserve">        </w:t>
      </w:r>
      <w:r>
        <w:rPr>
          <w:rStyle w:val="CommentTok"/>
        </w:rPr>
        <w:t xml:space="preserve"># Calculate delta: max difference between new and old phi values</w:t>
      </w:r>
      <w:r>
        <w:br/>
      </w:r>
      <w:r>
        <w:rPr>
          <w:rStyle w:val="NormalTok"/>
        </w:rPr>
        <w:t xml:space="preserve">        delta </w:t>
      </w:r>
      <w:r>
        <w:rPr>
          <w:rStyle w:val="OperatorTok"/>
        </w:rPr>
        <w:t xml:space="preserve">=</w:t>
      </w:r>
      <w:r>
        <w:rPr>
          <w:rStyle w:val="NormalTok"/>
        </w:rPr>
        <w:t xml:space="preserve"> np.</w:t>
      </w:r>
      <w:r>
        <w:rPr>
          <w:rStyle w:val="BuiltInTok"/>
        </w:rPr>
        <w:t xml:space="preserve">max</w:t>
      </w:r>
      <w:r>
        <w:rPr>
          <w:rStyle w:val="NormalTok"/>
        </w:rPr>
        <w:t xml:space="preserve">(np.</w:t>
      </w:r>
      <w:r>
        <w:rPr>
          <w:rStyle w:val="BuiltInTok"/>
        </w:rPr>
        <w:t xml:space="preserve">abs</w:t>
      </w:r>
      <w:r>
        <w:rPr>
          <w:rStyle w:val="NormalTok"/>
        </w:rPr>
        <w:t xml:space="preserve">(phi </w:t>
      </w:r>
      <w:r>
        <w:rPr>
          <w:rStyle w:val="OperatorTok"/>
        </w:rPr>
        <w:t xml:space="preserve">-</w:t>
      </w:r>
      <w:r>
        <w:rPr>
          <w:rStyle w:val="NormalTok"/>
        </w:rPr>
        <w:t xml:space="preserve"> phi_old))</w:t>
      </w:r>
      <w:r>
        <w:br/>
      </w:r>
      <w:r>
        <w:rPr>
          <w:rStyle w:val="NormalTok"/>
        </w:rPr>
        <w:t xml:space="preserve">        </w:t>
      </w:r>
      <w:r>
        <w:br/>
      </w:r>
      <w:r>
        <w:rPr>
          <w:rStyle w:val="NormalTok"/>
        </w:rPr>
        <w:t xml:space="preserve">        </w:t>
      </w:r>
      <w:r>
        <w:rPr>
          <w:rStyle w:val="CommentTok"/>
        </w:rPr>
        <w:t xml:space="preserve">## Increment the iteration counter</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Store phi and delta values every store_frequency iterations</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store_frequency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stored_phi.append(phi.copy())</w:t>
      </w:r>
      <w:r>
        <w:br/>
      </w:r>
      <w:r>
        <w:rPr>
          <w:rStyle w:val="NormalTok"/>
        </w:rPr>
        <w:t xml:space="preserve">            stored_deltas.append(delta)</w:t>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iterations</w:t>
      </w:r>
      <w:r>
        <w:rPr>
          <w:rStyle w:val="SpecialCharTok"/>
        </w:rPr>
        <w:t xml:space="preserve">}</w:t>
      </w:r>
      <w:r>
        <w:rPr>
          <w:rStyle w:val="SpecialStringTok"/>
        </w:rPr>
        <w:t xml:space="preserve">, Delta: </w:t>
      </w:r>
      <w:r>
        <w:rPr>
          <w:rStyle w:val="SpecialCharTok"/>
        </w:rPr>
        <w:t xml:space="preserve">{</w:t>
      </w:r>
      <w:r>
        <w:rPr>
          <w:rStyle w:val="NormalTok"/>
        </w:rPr>
        <w:t xml:space="preserve">delta</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stored_phi, stored_deltas, iterations</w:t>
      </w:r>
    </w:p>
    <w:p>
      <w:pPr>
        <w:pStyle w:val="FirstParagraph"/>
      </w:pPr>
      <w:r>
        <w:rPr>
          <w:b/>
          <w:bCs/>
        </w:rPr>
        <w:t xml:space="preserve">✅ Do this</w:t>
      </w:r>
    </w:p>
    <w:p>
      <w:pPr>
        <w:pStyle w:val="BodyText"/>
      </w:pPr>
      <w:r>
        <w:t xml:space="preserve">Finish the 2D relaxation code (below we’ve written up an example use case that it should work for)</w:t>
      </w:r>
      <w:r>
        <w:t xml:space="preserve"> </w:t>
      </w:r>
      <w:r>
        <w:t xml:space="preserve">1. You need to make sure the boundary conditions are set correctly</w:t>
      </w:r>
      <w:r>
        <w:t xml:space="preserve"> </w:t>
      </w:r>
      <w:r>
        <w:t xml:space="preserve">2. You need to traverse the grid and calculate the average of the neighboring points</w:t>
      </w:r>
    </w:p>
    <w:p>
      <w:pPr>
        <w:pStyle w:val="BodyText"/>
      </w:pPr>
      <w:r>
        <w:t xml:space="preserve">It should be that once you have that working, the code below will run. You will need to plot it to see if it is working correctly.</w:t>
      </w:r>
    </w:p>
    <w:p>
      <w:pPr>
        <w:pStyle w:val="SourceCode"/>
      </w:pPr>
      <w:r>
        <w:br/>
      </w:r>
      <w:r>
        <w:rPr>
          <w:rStyle w:val="CommentTok"/>
        </w:rPr>
        <w:t xml:space="preserve"># Example Usage</w:t>
      </w:r>
      <w:r>
        <w:br/>
      </w:r>
      <w:r>
        <w:rPr>
          <w:rStyle w:val="NormalTok"/>
        </w:rPr>
        <w:t xml:space="preserve">L </w:t>
      </w:r>
      <w:r>
        <w:rPr>
          <w:rStyle w:val="OperatorTok"/>
        </w:rPr>
        <w:t xml:space="preserve">=</w:t>
      </w:r>
      <w:r>
        <w:rPr>
          <w:rStyle w:val="NormalTok"/>
        </w:rPr>
        <w:t xml:space="preserve"> </w:t>
      </w:r>
      <w:r>
        <w:rPr>
          <w:rStyle w:val="FloatTok"/>
        </w:rPr>
        <w:t xml:space="preserve">1.0</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tolerance </w:t>
      </w:r>
      <w:r>
        <w:rPr>
          <w:rStyle w:val="OperatorTok"/>
        </w:rPr>
        <w:t xml:space="preserve">=</w:t>
      </w:r>
      <w:r>
        <w:rPr>
          <w:rStyle w:val="NormalTok"/>
        </w:rPr>
        <w:t xml:space="preserve"> </w:t>
      </w:r>
      <w:r>
        <w:rPr>
          <w:rStyle w:val="FloatTok"/>
        </w:rPr>
        <w:t xml:space="preserve">1e-5</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NormalTok"/>
        </w:rPr>
        <w:t xml:space="preserve">h)</w:t>
      </w:r>
      <w:r>
        <w:br/>
      </w:r>
      <w:r>
        <w:br/>
      </w:r>
      <w:r>
        <w:rPr>
          <w:rStyle w:val="NormalTok"/>
        </w:rPr>
        <w:t xml:space="preserve">phi </w:t>
      </w:r>
      <w:r>
        <w:rPr>
          <w:rStyle w:val="OperatorTok"/>
        </w:rPr>
        <w:t xml:space="preserve">=</w:t>
      </w:r>
      <w:r>
        <w:rPr>
          <w:rStyle w:val="NormalTok"/>
        </w:rPr>
        <w:t xml:space="preserve"> initialize_grid_2d(N</w:t>
      </w:r>
      <w:r>
        <w:rPr>
          <w:rStyle w:val="OperatorTok"/>
        </w:rPr>
        <w:t xml:space="preserve">+</w:t>
      </w:r>
      <w:r>
        <w:rPr>
          <w:rStyle w:val="DecValTok"/>
        </w:rPr>
        <w:t xml:space="preserve">1</w:t>
      </w:r>
      <w:r>
        <w:rPr>
          <w:rStyle w:val="NormalTok"/>
        </w:rPr>
        <w:t xml:space="preserve">)</w:t>
      </w:r>
      <w:r>
        <w:br/>
      </w:r>
      <w:r>
        <w:br/>
      </w:r>
      <w:r>
        <w:rPr>
          <w:rStyle w:val="CommentTok"/>
        </w:rPr>
        <w:t xml:space="preserve"># Set varying potential on top boundary</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L, N</w:t>
      </w:r>
      <w:r>
        <w:rPr>
          <w:rStyle w:val="OperatorTok"/>
        </w:rPr>
        <w:t xml:space="preserve">+</w:t>
      </w:r>
      <w:r>
        <w:rPr>
          <w:rStyle w:val="DecValTok"/>
        </w:rPr>
        <w:t xml:space="preserve">1</w:t>
      </w:r>
      <w:r>
        <w:rPr>
          <w:rStyle w:val="NormalTok"/>
        </w:rPr>
        <w:t xml:space="preserve">)</w:t>
      </w:r>
      <w:r>
        <w:br/>
      </w:r>
      <w:r>
        <w:rPr>
          <w:rStyle w:val="NormalTok"/>
        </w:rPr>
        <w:t xml:space="preserve">V_top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x)</w:t>
      </w:r>
      <w:r>
        <w:br/>
      </w:r>
      <w:r>
        <w:rPr>
          <w:rStyle w:val="NormalTok"/>
        </w:rPr>
        <w:t xml:space="preserve">set_boundary(phi, </w:t>
      </w:r>
      <w:r>
        <w:rPr>
          <w:rStyle w:val="StringTok"/>
        </w:rPr>
        <w:t xml:space="preserve">'top'</w:t>
      </w:r>
      <w:r>
        <w:rPr>
          <w:rStyle w:val="NormalTok"/>
        </w:rPr>
        <w:t xml:space="preserve">, V_top)</w:t>
      </w:r>
      <w:r>
        <w:br/>
      </w:r>
      <w:r>
        <w:br/>
      </w:r>
      <w:r>
        <w:rPr>
          <w:rStyle w:val="CommentTok"/>
        </w:rPr>
        <w:t xml:space="preserve"># Set constant potential on other boundaries</w:t>
      </w:r>
      <w:r>
        <w:br/>
      </w:r>
      <w:r>
        <w:rPr>
          <w:rStyle w:val="NormalTok"/>
        </w:rPr>
        <w:t xml:space="preserve">set_boundary(phi, </w:t>
      </w:r>
      <w:r>
        <w:rPr>
          <w:rStyle w:val="StringTok"/>
        </w:rPr>
        <w:t xml:space="preserve">'bottom'</w:t>
      </w:r>
      <w:r>
        <w:rPr>
          <w:rStyle w:val="NormalTok"/>
        </w:rPr>
        <w:t xml:space="preserve">, </w:t>
      </w:r>
      <w:r>
        <w:rPr>
          <w:rStyle w:val="DecValTok"/>
        </w:rPr>
        <w:t xml:space="preserve">0</w:t>
      </w:r>
      <w:r>
        <w:rPr>
          <w:rStyle w:val="NormalTok"/>
        </w:rPr>
        <w:t xml:space="preserve">)</w:t>
      </w:r>
      <w:r>
        <w:br/>
      </w:r>
      <w:r>
        <w:rPr>
          <w:rStyle w:val="NormalTok"/>
        </w:rPr>
        <w:t xml:space="preserve">set_boundary(phi, </w:t>
      </w:r>
      <w:r>
        <w:rPr>
          <w:rStyle w:val="StringTok"/>
        </w:rPr>
        <w:t xml:space="preserve">'left'</w:t>
      </w:r>
      <w:r>
        <w:rPr>
          <w:rStyle w:val="NormalTok"/>
        </w:rPr>
        <w:t xml:space="preserve">, </w:t>
      </w:r>
      <w:r>
        <w:rPr>
          <w:rStyle w:val="DecValTok"/>
        </w:rPr>
        <w:t xml:space="preserve">5</w:t>
      </w:r>
      <w:r>
        <w:rPr>
          <w:rStyle w:val="NormalTok"/>
        </w:rPr>
        <w:t xml:space="preserve">)</w:t>
      </w:r>
      <w:r>
        <w:br/>
      </w:r>
      <w:r>
        <w:rPr>
          <w:rStyle w:val="NormalTok"/>
        </w:rPr>
        <w:t xml:space="preserve">set_boundary(phi, </w:t>
      </w:r>
      <w:r>
        <w:rPr>
          <w:rStyle w:val="StringTok"/>
        </w:rPr>
        <w:t xml:space="preserve">'right'</w:t>
      </w:r>
      <w:r>
        <w:rPr>
          <w:rStyle w:val="NormalTok"/>
        </w:rPr>
        <w:t xml:space="preserve">, </w:t>
      </w:r>
      <w:r>
        <w:rPr>
          <w:rStyle w:val="DecValTok"/>
        </w:rPr>
        <w:t xml:space="preserve">5</w:t>
      </w:r>
      <w:r>
        <w:rPr>
          <w:rStyle w:val="NormalTok"/>
        </w:rPr>
        <w:t xml:space="preserve">)</w:t>
      </w:r>
      <w:r>
        <w:br/>
      </w:r>
      <w:r>
        <w:br/>
      </w:r>
      <w:r>
        <w:rPr>
          <w:rStyle w:val="CommentTok"/>
        </w:rPr>
        <w:t xml:space="preserve"># Relaxation</w:t>
      </w:r>
      <w:r>
        <w:br/>
      </w:r>
      <w:r>
        <w:rPr>
          <w:rStyle w:val="NormalTok"/>
        </w:rPr>
        <w:t xml:space="preserve">stored_phi, stored_deltas, iterations </w:t>
      </w:r>
      <w:r>
        <w:rPr>
          <w:rStyle w:val="OperatorTok"/>
        </w:rPr>
        <w:t xml:space="preserve">=</w:t>
      </w:r>
      <w:r>
        <w:rPr>
          <w:rStyle w:val="NormalTok"/>
        </w:rPr>
        <w:t xml:space="preserve"> relax(phi, N, tolerance)</w:t>
      </w:r>
      <w:r>
        <w:br/>
      </w:r>
      <w:r>
        <w:rPr>
          <w:rStyle w:val="BuiltInTok"/>
        </w:rPr>
        <w:t xml:space="preserve">print</w:t>
      </w:r>
      <w:r>
        <w:rPr>
          <w:rStyle w:val="NormalTok"/>
        </w:rPr>
        <w:t xml:space="preserve">(</w:t>
      </w:r>
      <w:r>
        <w:rPr>
          <w:rStyle w:val="SpecialStringTok"/>
        </w:rPr>
        <w:t xml:space="preserve">f"Converged in </w:t>
      </w:r>
      <w:r>
        <w:rPr>
          <w:rStyle w:val="SpecialCharTok"/>
        </w:rPr>
        <w:t xml:space="preserve">{</w:t>
      </w:r>
      <w:r>
        <w:rPr>
          <w:rStyle w:val="NormalTok"/>
        </w:rPr>
        <w:t xml:space="preserve">iterations</w:t>
      </w:r>
      <w:r>
        <w:rPr>
          <w:rStyle w:val="SpecialCharTok"/>
        </w:rPr>
        <w:t xml:space="preserve">}</w:t>
      </w:r>
      <w:r>
        <w:rPr>
          <w:rStyle w:val="SpecialStringTok"/>
        </w:rPr>
        <w:t xml:space="preserve"> iterations."</w:t>
      </w:r>
      <w:r>
        <w:rPr>
          <w:rStyle w:val="NormalTok"/>
        </w:rPr>
        <w:t xml:space="preserve">)</w:t>
      </w:r>
    </w:p>
    <w:p>
      <w:pPr>
        <w:pStyle w:val="SourceCode"/>
      </w:pPr>
      <w:r>
        <w:rPr>
          <w:rStyle w:val="VerbatimChar"/>
        </w:rPr>
        <w:t xml:space="preserve">Converged in 1 iterations.</w:t>
      </w:r>
    </w:p>
    <w:bookmarkEnd w:id="21"/>
    <w:bookmarkStart w:id="25" w:name="what-about-poissons-equation"/>
    <w:p>
      <w:pPr>
        <w:pStyle w:val="Heading2"/>
      </w:pPr>
      <w:r>
        <w:t xml:space="preserve">What about Poisson’s equation?</w:t>
      </w:r>
    </w:p>
    <w:p>
      <w:pPr>
        <w:pStyle w:val="FirstParagraph"/>
      </w:pPr>
      <w:r>
        <w:t xml:space="preserve">It turns out we can use a very similar approach when we have charges! Alia has written up a script that implements the relaxation approach for Poisson’s equation. You can find it below along with the derivation.</w:t>
      </w:r>
    </w:p>
    <w:p>
      <w:pPr>
        <w:pStyle w:val="BodyText"/>
      </w:pPr>
      <m:oMathPara>
        <m:oMathParaPr>
          <m:jc m:val="center"/>
        </m:oMathParaPr>
        <m:oMath>
          <m:sSup>
            <m:e>
              <m:r>
                <m:rPr>
                  <m:sty m:val="p"/>
                </m:rPr>
                <m:t>∇</m:t>
              </m:r>
            </m:e>
            <m:sup>
              <m:r>
                <m:t>2</m:t>
              </m:r>
            </m:sup>
          </m:sSup>
          <m:r>
            <m:t>ϕ</m:t>
          </m:r>
          <m:r>
            <m:rPr>
              <m:sty m:val="p"/>
            </m:rPr>
            <m:t>=</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r>
          <m:t>ρ</m:t>
        </m:r>
      </m:oMath>
      <w:r>
        <w:t xml:space="preserve"> </w:t>
      </w:r>
      <w:r>
        <w:t xml:space="preserve">is a</w:t>
      </w:r>
      <w:r>
        <w:t xml:space="preserve"> </w:t>
      </w:r>
      <w:r>
        <w:rPr>
          <w:b/>
          <w:bCs/>
        </w:rPr>
        <w:t xml:space="preserve">charge density</w:t>
      </w:r>
      <w:r>
        <w:t xml:space="preserve">.</w:t>
      </w:r>
    </w:p>
    <w:p>
      <w:pPr>
        <w:pStyle w:val="BodyText"/>
      </w:pPr>
      <w:r>
        <w:t xml:space="preserve">Substituting our 2nd partial derivative equations gives us:</w:t>
      </w:r>
    </w:p>
    <w:p>
      <w:pPr>
        <w:pStyle w:val="BodyText"/>
      </w:pPr>
      <m:oMathPara>
        <m:oMathParaPr>
          <m:jc m:val="center"/>
        </m:oMathParaPr>
        <m:oMath>
          <m:f>
            <m:fPr>
              <m:type m:val="bar"/>
            </m:fPr>
            <m:num>
              <m:sSup>
                <m:e>
                  <m:r>
                    <m:rPr>
                      <m:sty m:val="p"/>
                    </m:rPr>
                    <m:t>∂</m:t>
                  </m:r>
                </m:e>
                <m:sup>
                  <m:r>
                    <m:t>2</m:t>
                  </m:r>
                </m:sup>
              </m:sSup>
              <m:r>
                <m:t>ϕ</m:t>
              </m:r>
            </m:num>
            <m:den>
              <m:r>
                <m:rPr>
                  <m:sty m:val="p"/>
                </m:rPr>
                <m:t>∂</m:t>
              </m:r>
              <m:sSup>
                <m:e>
                  <m:r>
                    <m:t>x</m:t>
                  </m:r>
                </m:e>
                <m:sup>
                  <m:r>
                    <m:t>2</m:t>
                  </m:r>
                </m:sup>
              </m:sSup>
            </m:den>
          </m:f>
          <m:r>
            <m:rPr>
              <m:sty m:val="p"/>
            </m:rPr>
            <m:t>+</m:t>
          </m:r>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ϕ</m:t>
              </m:r>
              <m:r>
                <m:rPr>
                  <m:sty m:val="p"/>
                </m:rPr>
                <m:t>(</m:t>
              </m:r>
              <m:r>
                <m:t>x</m:t>
              </m:r>
              <m:r>
                <m:rPr>
                  <m:sty m:val="p"/>
                </m:rPr>
                <m:t>+</m:t>
              </m:r>
              <m:r>
                <m:t>h</m:t>
              </m:r>
              <m:r>
                <m:rPr>
                  <m:sty m:val="p"/>
                </m:rPr>
                <m:t>,</m:t>
              </m:r>
              <m:r>
                <m:t>y</m:t>
              </m:r>
              <m:r>
                <m:rPr>
                  <m:sty m:val="p"/>
                </m:rPr>
                <m:t>)</m:t>
              </m:r>
              <m:r>
                <m:rPr>
                  <m:sty m:val="p"/>
                </m:rPr>
                <m:t>+</m:t>
              </m:r>
              <m:r>
                <m:t>ϕ</m:t>
              </m:r>
              <m:r>
                <m:rPr>
                  <m:sty m:val="p"/>
                </m:rPr>
                <m:t>(</m:t>
              </m:r>
              <m:r>
                <m:t>x</m:t>
              </m:r>
              <m:r>
                <m:rPr>
                  <m:sty m:val="p"/>
                </m:rPr>
                <m:t>−</m:t>
              </m:r>
              <m:r>
                <m:t>h</m:t>
              </m:r>
              <m:r>
                <m:rPr>
                  <m:sty m:val="p"/>
                </m:rPr>
                <m:t>,</m:t>
              </m:r>
              <m:r>
                <m:t>y</m:t>
              </m:r>
              <m:r>
                <m:rPr>
                  <m:sty m:val="p"/>
                </m:rPr>
                <m:t>)</m:t>
              </m:r>
              <m:r>
                <m:rPr>
                  <m:sty m:val="p"/>
                </m:rPr>
                <m:t>−</m:t>
              </m:r>
              <m:r>
                <m:t>2</m:t>
              </m:r>
              <m:r>
                <m:t>ϕ</m:t>
              </m:r>
              <m:r>
                <m:rPr>
                  <m:sty m:val="p"/>
                </m:rPr>
                <m:t>(</m:t>
              </m:r>
              <m:r>
                <m:t>x</m:t>
              </m:r>
              <m:r>
                <m:rPr>
                  <m:sty m:val="p"/>
                </m:rPr>
                <m:t>,</m:t>
              </m:r>
              <m:r>
                <m:t>y</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2</m:t>
              </m:r>
              <m:r>
                <m:t>ϕ</m:t>
              </m:r>
              <m:r>
                <m:rPr>
                  <m:sty m:val="p"/>
                </m:rPr>
                <m:t>(</m:t>
              </m:r>
              <m:r>
                <m:t>x</m:t>
              </m:r>
              <m:r>
                <m:rPr>
                  <m:sty m:val="p"/>
                </m:rPr>
                <m:t>,</m:t>
              </m:r>
              <m:r>
                <m:t>y</m:t>
              </m:r>
              <m:r>
                <m:rPr>
                  <m:sty m:val="p"/>
                </m:rPr>
                <m:t>)</m:t>
              </m:r>
            </m:num>
            <m:den>
              <m:sSup>
                <m:e>
                  <m:r>
                    <m:t>h</m:t>
                  </m:r>
                </m:e>
                <m:sup>
                  <m:r>
                    <m:t>2</m:t>
                  </m:r>
                </m:sup>
              </m:sSup>
            </m:den>
          </m:f>
          <m:r>
            <m:rPr>
              <m:sty m:val="p"/>
            </m:rPr>
            <m:t>=</m:t>
          </m:r>
          <m:r>
            <m:rPr>
              <m:sty m:val="p"/>
            </m:rPr>
            <m:t>−</m:t>
          </m:r>
          <m:f>
            <m:fPr>
              <m:type m:val="bar"/>
            </m:fPr>
            <m:num>
              <m:r>
                <m:t>ρ</m:t>
              </m:r>
            </m:num>
            <m:den>
              <m:sSub>
                <m:e>
                  <m:r>
                    <m:t>ϵ</m:t>
                  </m:r>
                </m:e>
                <m:sub>
                  <m:r>
                    <m:t>0</m:t>
                  </m:r>
                </m:sub>
              </m:sSub>
            </m:den>
          </m:f>
        </m:oMath>
      </m:oMathPara>
    </w:p>
    <w:p>
      <w:pPr>
        <w:pStyle w:val="FirstParagraph"/>
      </w:pPr>
      <w:r>
        <w:t xml:space="preserve">Which in turn gives us the update equation:</w:t>
      </w:r>
    </w:p>
    <w:p>
      <w:pPr>
        <w:pStyle w:val="BodyText"/>
      </w:pPr>
      <m:oMathPara>
        <m:oMathParaPr>
          <m:jc m:val="center"/>
        </m:oMathParaPr>
        <m:oMath>
          <m:sSub>
            <m:e>
              <m:r>
                <m:t>ϕ</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e>
          </m:d>
          <m:r>
            <m:rPr>
              <m:sty m:val="p"/>
            </m:rPr>
            <m:t>+</m:t>
          </m:r>
          <m:f>
            <m:fPr>
              <m:type m:val="bar"/>
            </m:fPr>
            <m:num>
              <m:sSup>
                <m:e>
                  <m:r>
                    <m:t>h</m:t>
                  </m:r>
                </m:e>
                <m:sup>
                  <m:r>
                    <m:t>2</m:t>
                  </m:r>
                </m:sup>
              </m:sSup>
            </m:num>
            <m:den>
              <m:r>
                <m:t>4</m:t>
              </m:r>
              <m:sSub>
                <m:e>
                  <m:r>
                    <m:t>ϵ</m:t>
                  </m:r>
                </m:e>
                <m:sub>
                  <m:r>
                    <m:t>0</m:t>
                  </m:r>
                </m:sub>
              </m:sSub>
            </m:den>
          </m:f>
          <m:r>
            <m:t>ρ</m:t>
          </m:r>
          <m:r>
            <m:rPr>
              <m:sty m:val="p"/>
            </m:rPr>
            <m:t>(</m:t>
          </m:r>
          <m:r>
            <m:t>x</m:t>
          </m:r>
          <m:r>
            <m:rPr>
              <m:sty m:val="p"/>
            </m:rPr>
            <m:t>,</m:t>
          </m:r>
          <m:r>
            <m:t>y</m:t>
          </m:r>
          <m:r>
            <m:rPr>
              <m:sty m:val="p"/>
            </m:rPr>
            <m:t>)</m:t>
          </m:r>
        </m:oMath>
      </m:oMathPara>
    </w:p>
    <w:p>
      <w:pPr>
        <w:pStyle w:val="FirstParagraph"/>
      </w:pPr>
      <w:r>
        <w:t xml:space="preserve">We can implement this (warning: this takes a long time to converge).</w:t>
      </w:r>
    </w:p>
    <w:p>
      <w:pPr>
        <w:pStyle w:val="SourceCode"/>
      </w:pPr>
      <w:r>
        <w:rPr>
          <w:rStyle w:val="CommentTok"/>
        </w:rPr>
        <w:t xml:space="preserve"># constants and parameters</w:t>
      </w:r>
      <w:r>
        <w:br/>
      </w:r>
      <w:r>
        <w:rPr>
          <w:rStyle w:val="NormalTok"/>
        </w:rPr>
        <w:t xml:space="preserve">L </w:t>
      </w:r>
      <w:r>
        <w:rPr>
          <w:rStyle w:val="OperatorTok"/>
        </w:rPr>
        <w:t xml:space="preserve">=</w:t>
      </w:r>
      <w:r>
        <w:rPr>
          <w:rStyle w:val="NormalTok"/>
        </w:rPr>
        <w:t xml:space="preserve"> </w:t>
      </w:r>
      <w:r>
        <w:rPr>
          <w:rStyle w:val="DecValTok"/>
        </w:rPr>
        <w:t xml:space="preserve">1</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V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FloatTok"/>
        </w:rPr>
        <w:t xml:space="preserve">0.01</w:t>
      </w:r>
      <w:r>
        <w:rPr>
          <w:rStyle w:val="NormalTok"/>
        </w:rPr>
        <w:t xml:space="preserve">)</w:t>
      </w:r>
      <w:r>
        <w:br/>
      </w:r>
      <w:r>
        <w:rPr>
          <w:rStyle w:val="NormalTok"/>
        </w:rPr>
        <w:t xml:space="preserve">tol </w:t>
      </w:r>
      <w:r>
        <w:rPr>
          <w:rStyle w:val="OperatorTok"/>
        </w:rPr>
        <w:t xml:space="preserve">=</w:t>
      </w:r>
      <w:r>
        <w:rPr>
          <w:rStyle w:val="NormalTok"/>
        </w:rPr>
        <w:t xml:space="preserve"> </w:t>
      </w:r>
      <w:r>
        <w:rPr>
          <w:rStyle w:val="FloatTok"/>
        </w:rPr>
        <w:t xml:space="preserve">1e-2</w:t>
      </w:r>
      <w:r>
        <w:br/>
      </w:r>
      <w:r>
        <w:rPr>
          <w:rStyle w:val="NormalTok"/>
        </w:rPr>
        <w:t xml:space="preserve">epsilon0 </w:t>
      </w:r>
      <w:r>
        <w:rPr>
          <w:rStyle w:val="OperatorTok"/>
        </w:rPr>
        <w:t xml:space="preserve">=</w:t>
      </w:r>
      <w:r>
        <w:rPr>
          <w:rStyle w:val="NormalTok"/>
        </w:rPr>
        <w:t xml:space="preserve"> </w:t>
      </w:r>
      <w:r>
        <w:rPr>
          <w:rStyle w:val="FloatTok"/>
        </w:rPr>
        <w:t xml:space="preserve">8.854e-12</w:t>
      </w:r>
      <w:r>
        <w:br/>
      </w:r>
      <w:r>
        <w:br/>
      </w:r>
      <w:r>
        <w:rPr>
          <w:rStyle w:val="CommentTok"/>
        </w:rPr>
        <w:t xml:space="preserve"># setup phi, phiprime arrays</w:t>
      </w:r>
      <w:r>
        <w:br/>
      </w:r>
      <w:r>
        <w:rPr>
          <w:rStyle w:val="NormalTok"/>
        </w:rPr>
        <w:t xml:space="preserve">phi </w:t>
      </w:r>
      <w:r>
        <w:rPr>
          <w:rStyle w:val="OperatorTok"/>
        </w:rPr>
        <w:t xml:space="preserve">=</w:t>
      </w:r>
      <w:r>
        <w:rPr>
          <w:rStyle w:val="NormalTok"/>
        </w:rPr>
        <w:t xml:space="preserve"> np.zeros((N</w:t>
      </w:r>
      <w:r>
        <w:rPr>
          <w:rStyle w:val="OperatorTok"/>
        </w:rPr>
        <w:t xml:space="preserve">+</w:t>
      </w:r>
      <w:r>
        <w:rPr>
          <w:rStyle w:val="DecValTok"/>
        </w:rPr>
        <w:t xml:space="preserve">1</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phiprime </w:t>
      </w:r>
      <w:r>
        <w:rPr>
          <w:rStyle w:val="OperatorTok"/>
        </w:rPr>
        <w:t xml:space="preserve">=</w:t>
      </w:r>
      <w:r>
        <w:rPr>
          <w:rStyle w:val="NormalTok"/>
        </w:rPr>
        <w:t xml:space="preserve"> np.copy(phi) </w:t>
      </w:r>
      <w:r>
        <w:rPr>
          <w:rStyle w:val="CommentTok"/>
        </w:rPr>
        <w:t xml:space="preserve"># to play the part of phi (k+1)</w:t>
      </w:r>
      <w:r>
        <w:br/>
      </w:r>
      <w:r>
        <w:br/>
      </w:r>
      <w:r>
        <w:rPr>
          <w:rStyle w:val="KeywordTok"/>
        </w:rPr>
        <w:t xml:space="preserve">def</w:t>
      </w:r>
      <w:r>
        <w:rPr>
          <w:rStyle w:val="NormalTok"/>
        </w:rPr>
        <w:t xml:space="preserve"> rho(i,j):</w:t>
      </w:r>
      <w:r>
        <w:br/>
      </w:r>
      <w:r>
        <w:rPr>
          <w:rStyle w:val="NormalTok"/>
        </w:rPr>
        <w:t xml:space="preserve">    x </w:t>
      </w:r>
      <w:r>
        <w:rPr>
          <w:rStyle w:val="OperatorTok"/>
        </w:rPr>
        <w:t xml:space="preserve">=</w:t>
      </w:r>
      <w:r>
        <w:rPr>
          <w:rStyle w:val="NormalTok"/>
        </w:rPr>
        <w:t xml:space="preserve"> i </w:t>
      </w:r>
      <w:r>
        <w:rPr>
          <w:rStyle w:val="OperatorTok"/>
        </w:rPr>
        <w:t xml:space="preserve">*</w:t>
      </w:r>
      <w:r>
        <w:rPr>
          <w:rStyle w:val="NormalTok"/>
        </w:rPr>
        <w:t xml:space="preserve"> h</w:t>
      </w:r>
      <w:r>
        <w:br/>
      </w:r>
      <w:r>
        <w:rPr>
          <w:rStyle w:val="NormalTok"/>
        </w:rPr>
        <w:t xml:space="preserve">    y </w:t>
      </w:r>
      <w:r>
        <w:rPr>
          <w:rStyle w:val="OperatorTok"/>
        </w:rPr>
        <w:t xml:space="preserve">=</w:t>
      </w:r>
      <w:r>
        <w:rPr>
          <w:rStyle w:val="NormalTok"/>
        </w:rPr>
        <w:t xml:space="preserve"> j </w:t>
      </w:r>
      <w:r>
        <w:rPr>
          <w:rStyle w:val="OperatorTok"/>
        </w:rPr>
        <w:t xml:space="preserve">*</w:t>
      </w:r>
      <w:r>
        <w:rPr>
          <w:rStyle w:val="NormalTok"/>
        </w:rPr>
        <w:t xml:space="preserve"> h</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1e-7</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0.4</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1e-7</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w:t>
      </w:r>
      <w:r>
        <w:br/>
      </w:r>
      <w:r>
        <w:br/>
      </w:r>
      <w:r>
        <w:rPr>
          <w:rStyle w:val="NormalTok"/>
        </w:rPr>
        <w:t xml:space="preserve">k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track number of iterations</w:t>
      </w:r>
      <w:r>
        <w:br/>
      </w:r>
      <w:r>
        <w:rPr>
          <w:rStyle w:val="NormalTok"/>
        </w:rPr>
        <w:t xml:space="preserve">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 delta</w:t>
      </w:r>
      <w:r>
        <w:br/>
      </w:r>
      <w:r>
        <w:br/>
      </w:r>
      <w:r>
        <w:rPr>
          <w:rStyle w:val="ControlFlowTok"/>
        </w:rPr>
        <w:t xml:space="preserve">while</w:t>
      </w:r>
      <w:r>
        <w:rPr>
          <w:rStyle w:val="NormalTok"/>
        </w:rPr>
        <w:t xml:space="preserve"> delta </w:t>
      </w:r>
      <w:r>
        <w:rPr>
          <w:rStyle w:val="OperatorTok"/>
        </w:rPr>
        <w:t xml:space="preserve">&gt;</w:t>
      </w:r>
      <w:r>
        <w:rPr>
          <w:rStyle w:val="NormalTok"/>
        </w:rPr>
        <w:t xml:space="preserve"> tol: </w:t>
      </w:r>
      <w:r>
        <w:rPr>
          <w:rStyle w:val="CommentTok"/>
        </w:rPr>
        <w:t xml:space="preserve"># run until converged</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N </w:t>
      </w:r>
      <w:r>
        <w:rPr>
          <w:rStyle w:val="KeywordTok"/>
        </w:rPr>
        <w:t xml:space="preserve">or</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j </w:t>
      </w:r>
      <w:r>
        <w:rPr>
          <w:rStyle w:val="OperatorTok"/>
        </w:rPr>
        <w:t xml:space="preserve">==</w:t>
      </w:r>
      <w:r>
        <w:rPr>
          <w:rStyle w:val="NormalTok"/>
        </w:rPr>
        <w:t xml:space="preserve"> N: </w:t>
      </w:r>
      <w:r>
        <w:rPr>
          <w:rStyle w:val="CommentTok"/>
        </w:rPr>
        <w:t xml:space="preserve"># don't update boundary</w:t>
      </w:r>
      <w:r>
        <w:br/>
      </w:r>
      <w:r>
        <w:rPr>
          <w:rStyle w:val="NormalTok"/>
        </w:rPr>
        <w:t xml:space="preserve">                phiprime[i,j] </w:t>
      </w:r>
      <w:r>
        <w:rPr>
          <w:rStyle w:val="OperatorTok"/>
        </w:rPr>
        <w:t xml:space="preserve">=</w:t>
      </w:r>
      <w:r>
        <w:rPr>
          <w:rStyle w:val="NormalTok"/>
        </w:rPr>
        <w:t xml:space="preserve"> phi[i,j]</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relaxation update equation</w:t>
      </w:r>
      <w:r>
        <w:br/>
      </w:r>
      <w:r>
        <w:rPr>
          <w:rStyle w:val="NormalTok"/>
        </w:rPr>
        <w:t xml:space="preserve">                phiprime[i,j]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h</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epsilon0) </w:t>
      </w:r>
      <w:r>
        <w:rPr>
          <w:rStyle w:val="OperatorTok"/>
        </w:rPr>
        <w:t xml:space="preserve">*</w:t>
      </w:r>
      <w:r>
        <w:rPr>
          <w:rStyle w:val="NormalTok"/>
        </w:rPr>
        <w:t xml:space="preserve"> rho(i,j)</w:t>
      </w:r>
      <w:r>
        <w:br/>
      </w:r>
      <w:r>
        <w:br/>
      </w:r>
      <w:r>
        <w:rPr>
          <w:rStyle w:val="NormalTok"/>
        </w:rPr>
        <w:t xml:space="preserve">    </w:t>
      </w:r>
      <w:r>
        <w:rPr>
          <w:rStyle w:val="CommentTok"/>
        </w:rPr>
        <w:t xml:space="preserve"># find max difference for delta</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NormalTok"/>
        </w:rPr>
        <w:t xml:space="preserve">    </w:t>
      </w:r>
      <w:r>
        <w:rPr>
          <w:rStyle w:val="CommentTok"/>
        </w:rPr>
        <w:t xml:space="preserve"># swap arrays to keep iterating</w:t>
      </w:r>
      <w:r>
        <w:br/>
      </w:r>
      <w:r>
        <w:rPr>
          <w:rStyle w:val="NormalTok"/>
        </w:rPr>
        <w:t xml:space="preserve">    phi,phiprime </w:t>
      </w:r>
      <w:r>
        <w:rPr>
          <w:rStyle w:val="OperatorTok"/>
        </w:rPr>
        <w:t xml:space="preserve">=</w:t>
      </w:r>
      <w:r>
        <w:rPr>
          <w:rStyle w:val="NormalTok"/>
        </w:rPr>
        <w:t xml:space="preserve"> phiprime,phi </w:t>
      </w:r>
      <w:r>
        <w:br/>
      </w:r>
      <w:r>
        <w:rPr>
          <w:rStyle w:val="NormalTok"/>
        </w:rPr>
        <w:t xml:space="preserve">    </w:t>
      </w:r>
      <w:r>
        <w:br/>
      </w:r>
      <w:r>
        <w:rPr>
          <w:rStyle w:val="NormalTok"/>
        </w:rPr>
        <w:t xml:space="preserve">    </w:t>
      </w:r>
      <w:r>
        <w:rPr>
          <w:rStyle w:val="CommentTok"/>
        </w:rPr>
        <w:t xml:space="preserve"># track iterations</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k</w:t>
      </w:r>
      <w:r>
        <w:rPr>
          <w:rStyle w:val="OperatorTok"/>
        </w:rPr>
        <w:t xml:space="preserve">%</w:t>
      </w:r>
      <w:r>
        <w:rPr>
          <w:rStyle w:val="DecValTok"/>
        </w:rPr>
        <w:t xml:space="preserve">500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k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w:t>
      </w:r>
      <w:r>
        <w:rPr>
          <w:rStyle w:val="NormalTok"/>
        </w:rPr>
        <w:t xml:space="preserve">,k,</w:t>
      </w:r>
      <w:r>
        <w:rPr>
          <w:rStyle w:val="StringTok"/>
        </w:rPr>
        <w:t xml:space="preserve">"delta:"</w:t>
      </w:r>
      <w:r>
        <w:rPr>
          <w:rStyle w:val="NormalTok"/>
        </w:rPr>
        <w:t xml:space="preserve">,delta)         </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BuiltInTok"/>
        </w:rPr>
        <w:t xml:space="preserve">print</w:t>
      </w:r>
      <w:r>
        <w:rPr>
          <w:rStyle w:val="NormalTok"/>
        </w:rPr>
        <w:t xml:space="preserve">(k)</w:t>
      </w:r>
      <w:r>
        <w:br/>
      </w:r>
      <w:r>
        <w:rPr>
          <w:rStyle w:val="NormalTok"/>
        </w:rPr>
        <w:t xml:space="preserve">plt.imshow(phi)</w:t>
      </w:r>
      <w:r>
        <w:br/>
      </w:r>
      <w:r>
        <w:rPr>
          <w:rStyle w:val="NormalTok"/>
        </w:rPr>
        <w:t xml:space="preserve">plt.show()</w:t>
      </w:r>
    </w:p>
    <w:p>
      <w:pPr>
        <w:pStyle w:val="SourceCode"/>
      </w:pPr>
      <w:r>
        <w:rPr>
          <w:rStyle w:val="VerbatimChar"/>
        </w:rPr>
        <w:t xml:space="preserve">iter: 1 delta: 0.28235825615541005</w:t>
      </w:r>
      <w:r>
        <w:br/>
      </w:r>
      <w:r>
        <w:rPr>
          <w:rStyle w:val="VerbatimChar"/>
        </w:rPr>
        <w:t xml:space="preserve">iter: 500 delta: 0.06832141135411973</w:t>
      </w:r>
      <w:r>
        <w:br/>
      </w:r>
      <w:r>
        <w:rPr>
          <w:rStyle w:val="VerbatimChar"/>
        </w:rPr>
        <w:t xml:space="preserve">iter: 1000 delta: 0.03251014051510026</w:t>
      </w:r>
      <w:r>
        <w:br/>
      </w:r>
      <w:r>
        <w:rPr>
          <w:rStyle w:val="VerbatimChar"/>
        </w:rPr>
        <w:t xml:space="preserve">iter: 1500 delta: 0.017114857647044346</w:t>
      </w:r>
      <w:r>
        <w:br/>
      </w:r>
      <w:r>
        <w:rPr>
          <w:rStyle w:val="VerbatimChar"/>
        </w:rPr>
        <w:t xml:space="preserve">1931</w:t>
      </w:r>
    </w:p>
    <w:p>
      <w:pPr>
        <w:pStyle w:val="CaptionedFigure"/>
      </w:pPr>
      <w:r>
        <w:drawing>
          <wp:inline>
            <wp:extent cx="4036290" cy="3842327"/>
            <wp:effectExtent b="0" l="0" r="0" t="0"/>
            <wp:docPr descr="png" title="" id="23" name="Picture"/>
            <a:graphic>
              <a:graphicData uri="http://schemas.openxmlformats.org/drawingml/2006/picture">
                <pic:pic>
                  <pic:nvPicPr>
                    <pic:cNvPr descr="../images/activity-relaxation_2d_activity-relaxation_2d_tmp_19_1.png" id="24" name="Picture"/>
                    <pic:cNvPicPr>
                      <a:picLocks noChangeArrowheads="1" noChangeAspect="1"/>
                    </pic:cNvPicPr>
                  </pic:nvPicPr>
                  <pic:blipFill>
                    <a:blip r:embed="rId22"/>
                    <a:stretch>
                      <a:fillRect/>
                    </a:stretch>
                  </pic:blipFill>
                  <pic:spPr bwMode="auto">
                    <a:xfrm>
                      <a:off x="0" y="0"/>
                      <a:ext cx="4036290" cy="3842327"/>
                    </a:xfrm>
                    <a:prstGeom prst="rect">
                      <a:avLst/>
                    </a:prstGeom>
                    <a:noFill/>
                    <a:ln w="9525">
                      <a:noFill/>
                      <a:headEnd/>
                      <a:tailEnd/>
                    </a:ln>
                  </pic:spPr>
                </pic:pic>
              </a:graphicData>
            </a:graphic>
          </wp:inline>
        </w:drawing>
      </w:r>
    </w:p>
    <w:p>
      <w:pPr>
        <w:pStyle w:val="ImageCaption"/>
      </w:pPr>
      <w:r>
        <w:t xml:space="preserve">png</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2" Target="media/rId22.png" /><Relationship Type="http://schemas.openxmlformats.org/officeDocument/2006/relationships/image" Id="rId13" Target="media/rId13.png" /><Relationship Type="http://schemas.openxmlformats.org/officeDocument/2006/relationships/hyperlink" Id="rId9" Target="https://en.wikipedia.org/wiki/Rate_of_convergen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Rate_of_conv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2025-07-10T16:58:36Z</dcterms:created>
  <dcterms:modified xsi:type="dcterms:W3CDTF">2025-07-10T16:58:36Z</dcterms:modified>
</cp:coreProperties>
</file>

<file path=docProps/custom.xml><?xml version="1.0" encoding="utf-8"?>
<Properties xmlns="http://schemas.openxmlformats.org/officeDocument/2006/custom-properties" xmlns:vt="http://schemas.openxmlformats.org/officeDocument/2006/docPropsVTypes"/>
</file>