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erforge.db_utils"/>
    <w:p>
      <w:pPr>
        <w:pStyle w:val="Heading1"/>
      </w:pPr>
      <w:r>
        <w:t xml:space="preserve">oerforge.db_utils</w:t>
      </w:r>
    </w:p>
    <w:p>
      <w:pPr>
        <w:pStyle w:val="FirstParagraph"/>
      </w:pPr>
      <w:r>
        <w:t xml:space="preserve">Database utilities for OERForge: initialization, asset tracking, page-file relationships, site metadata, and general-purpose queries for SQLite.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oerforge.db_utils</w:t>
      </w:r>
      <w:r>
        <w:t xml:space="preserve"> </w:t>
      </w:r>
      <w:r>
        <w:t xml:space="preserve">provides a set of functions to manage and interact with the SQLite database used in the OERForge project. It supports schema setup, record insertion and fetching, asset linking, conversion tracking, and pretty-printing for debugging. Designed for contributors and users who need to extend or inspect the database layer.</w:t>
      </w:r>
    </w:p>
    <w:p>
      <w:r>
        <w:pict>
          <v:rect style="width:0;height:1.5pt" o:hralign="center" o:hrstd="t" o:hr="t"/>
        </w:pict>
      </w:r>
    </w:p>
    <w:bookmarkEnd w:id="9"/>
    <w:bookmarkStart w:id="22" w:name="functions"/>
    <w:p>
      <w:pPr>
        <w:pStyle w:val="Heading2"/>
      </w:pPr>
      <w:r>
        <w:t xml:space="preserve">Functions</w:t>
      </w:r>
    </w:p>
    <w:bookmarkStart w:id="10" w:name="initialize_database"/>
    <w:p>
      <w:pPr>
        <w:pStyle w:val="Heading3"/>
      </w:pPr>
      <w:r>
        <w:t xml:space="preserve">initialize_database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initialize_database()</w:t>
      </w:r>
    </w:p>
    <w:p>
      <w:pPr>
        <w:pStyle w:val="FirstParagraph"/>
      </w:pPr>
      <w:r>
        <w:t xml:space="preserve">Initialize the database schema, create all required tables, and insert default conversion capabilities.</w:t>
      </w:r>
    </w:p>
    <w:p>
      <w:r>
        <w:pict>
          <v:rect style="width:0;height:1.5pt" o:hralign="center" o:hrstd="t" o:hr="t"/>
        </w:pict>
      </w:r>
    </w:p>
    <w:bookmarkEnd w:id="10"/>
    <w:bookmarkStart w:id="11" w:name="set_relative_link"/>
    <w:p>
      <w:pPr>
        <w:pStyle w:val="Heading3"/>
      </w:pPr>
      <w:r>
        <w:t xml:space="preserve">set_relative_link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set_relative_link(content_id, relative_link,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(str): Relative link to set.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1"/>
    <w:bookmarkStart w:id="12" w:name="set_menu_context"/>
    <w:p>
      <w:pPr>
        <w:pStyle w:val="Heading3"/>
      </w:pPr>
      <w:r>
        <w:t xml:space="preserve">set_menu_context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set_menu_context(content_id, menu_context,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(str): Menu context value.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2"/>
    <w:bookmarkStart w:id="13" w:name="get_menu_items"/>
    <w:p>
      <w:pPr>
        <w:pStyle w:val="Heading3"/>
      </w:pPr>
      <w:r>
        <w:t xml:space="preserve">get_menu_items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get_menu_items(db_path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all menu items with their links and context.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dictionaries.</w:t>
      </w:r>
    </w:p>
    <w:p>
      <w:r>
        <w:pict>
          <v:rect style="width:0;height:1.5pt" o:hralign="center" o:hrstd="t" o:hr="t"/>
        </w:pict>
      </w:r>
    </w:p>
    <w:bookmarkEnd w:id="13"/>
    <w:bookmarkStart w:id="14" w:name="get_db_connection"/>
    <w:p>
      <w:pPr>
        <w:pStyle w:val="Heading3"/>
      </w:pPr>
      <w:r>
        <w:t xml:space="preserve">get_db_connection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get_db_connection(db_path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a SQLite3 connection to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sqlite3.Connection</w:t>
      </w:r>
      <w:r>
        <w:t xml:space="preserve">: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get_records"/>
    <w:p>
      <w:pPr>
        <w:pStyle w:val="Heading3"/>
      </w:pPr>
      <w:r>
        <w:t xml:space="preserve">get_records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get_records(table_name, where_clause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records from a table with optional WHERE clause and parameters.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where_clause</w:t>
      </w:r>
      <w:r>
        <w:t xml:space="preserve"> </w:t>
      </w:r>
      <w:r>
        <w:t xml:space="preserve">(str, optional): SQL WHERE clause (without</w:t>
      </w:r>
      <w:r>
        <w:t xml:space="preserve"> </w:t>
      </w:r>
      <w:r>
        <w:t xml:space="preserve">‘WHERE’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(tuple/list, optional): Parameters for WHERE clause.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records as dictionaries.</w:t>
      </w:r>
    </w:p>
    <w:p>
      <w:r>
        <w:pict>
          <v:rect style="width:0;height:1.5pt" o:hralign="center" o:hrstd="t" o:hr="t"/>
        </w:pict>
      </w:r>
    </w:p>
    <w:bookmarkEnd w:id="15"/>
    <w:bookmarkStart w:id="16" w:name="insert_records"/>
    <w:p>
      <w:pPr>
        <w:pStyle w:val="Heading3"/>
      </w:pPr>
      <w:r>
        <w:t xml:space="preserve">insert_records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insert_records(table_name, records,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insert records into any table. Returns list of inserted row IDs.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records</w:t>
      </w:r>
      <w:r>
        <w:t xml:space="preserve"> </w:t>
      </w:r>
      <w:r>
        <w:t xml:space="preserve">(list[dict]): List of column-value dicts.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: List of inserted row IDs.</w:t>
      </w:r>
    </w:p>
    <w:p>
      <w:r>
        <w:pict>
          <v:rect style="width:0;height:1.5pt" o:hralign="center" o:hrstd="t" o:hr="t"/>
        </w:pict>
      </w:r>
    </w:p>
    <w:bookmarkEnd w:id="16"/>
    <w:bookmarkStart w:id="17" w:name="get_enabled_conversions"/>
    <w:p>
      <w:pPr>
        <w:pStyle w:val="Heading3"/>
      </w:pPr>
      <w:r>
        <w:t xml:space="preserve">get_enabled_conversions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get_enabled_conversions(source_format,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enabled target formats for a given source format.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source_format</w:t>
      </w:r>
      <w:r>
        <w:t xml:space="preserve"> </w:t>
      </w:r>
      <w:r>
        <w:t xml:space="preserve">(str): Source file extension (e.g.,</w:t>
      </w:r>
      <w:r>
        <w:t xml:space="preserve"> </w:t>
      </w:r>
      <w:r>
        <w:t xml:space="preserve">‘.md’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enabled target formats.</w:t>
      </w:r>
    </w:p>
    <w:p>
      <w:r>
        <w:pict>
          <v:rect style="width:0;height:1.5pt" o:hralign="center" o:hrstd="t" o:hr="t"/>
        </w:pict>
      </w:r>
    </w:p>
    <w:bookmarkEnd w:id="17"/>
    <w:bookmarkStart w:id="18" w:name="pretty_print_table"/>
    <w:p>
      <w:pPr>
        <w:pStyle w:val="Heading3"/>
      </w:pPr>
      <w:r>
        <w:t xml:space="preserve">pretty_print_table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pretty_print_table(table_name,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Pretty-print all rows of a table to the log and terminal for inspection/debugging.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18"/>
    <w:bookmarkStart w:id="19" w:name="log_event"/>
    <w:p>
      <w:pPr>
        <w:pStyle w:val="Heading3"/>
      </w:pPr>
      <w:r>
        <w:t xml:space="preserve">log_event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log_event(message, 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 an event to both stdout and a log file in the project root.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(str): Log message.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(str): Severity level (</w:t>
      </w:r>
      <w:r>
        <w:t xml:space="preserve">“INFO”</w:t>
      </w:r>
      <w:r>
        <w:t xml:space="preserve">,</w:t>
      </w:r>
      <w:r>
        <w:t xml:space="preserve"> </w:t>
      </w:r>
      <w:r>
        <w:t xml:space="preserve">“ERROR”</w:t>
      </w:r>
      <w:r>
        <w:t xml:space="preserve">, etc.).</w:t>
      </w:r>
    </w:p>
    <w:p>
      <w:r>
        <w:pict>
          <v:rect style="width:0;height:1.5pt" o:hralign="center" o:hrstd="t" o:hr="t"/>
        </w:pict>
      </w:r>
    </w:p>
    <w:bookmarkEnd w:id="19"/>
    <w:bookmarkStart w:id="20" w:name="link_files_to_pages"/>
    <w:p>
      <w:pPr>
        <w:pStyle w:val="Heading3"/>
      </w:pPr>
      <w:r>
        <w:t xml:space="preserve">link_files_to_pages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link_files_to_pages(file_page_pairs,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Link files to pages in the</w:t>
      </w:r>
      <w:r>
        <w:t xml:space="preserve"> </w:t>
      </w:r>
      <w:r>
        <w:rPr>
          <w:rStyle w:val="VerbatimChar"/>
        </w:rPr>
        <w:t xml:space="preserve">pages_files</w:t>
      </w:r>
      <w:r>
        <w:t xml:space="preserve"> </w:t>
      </w:r>
      <w:r>
        <w:t xml:space="preserve">table.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file_page_pairs</w:t>
      </w:r>
      <w:r>
        <w:t xml:space="preserve"> </w:t>
      </w:r>
      <w:r>
        <w:t xml:space="preserve">(list[tuple]): Each tuple is (file_id, page_path).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20"/>
    <w:bookmarkStart w:id="21" w:name="get_available_conversions_for_page"/>
    <w:p>
      <w:pPr>
        <w:pStyle w:val="Heading3"/>
      </w:pPr>
      <w:r>
        <w:t xml:space="preserve">get_available_conversions_for_page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get_available_conversions_for_page(output_path,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Return all successful conversions for a page output path.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 </w:t>
      </w:r>
      <w:r>
        <w:t xml:space="preserve">(str): Output path of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dicts with</w:t>
      </w:r>
      <w:r>
        <w:t xml:space="preserve"> </w:t>
      </w:r>
      <w:r>
        <w:rPr>
          <w:rStyle w:val="VerbatimChar"/>
        </w:rPr>
        <w:t xml:space="preserve">target_format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usage-example"/>
    <w:p>
      <w:pPr>
        <w:pStyle w:val="Heading2"/>
      </w:pPr>
      <w:r>
        <w:t xml:space="preserve">Usage Example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db_utils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db_utils.get_db_connection()</w:t>
      </w:r>
      <w:r>
        <w:br/>
      </w:r>
      <w:r>
        <w:rPr>
          <w:rStyle w:val="NormalTok"/>
        </w:rPr>
        <w:t xml:space="preserve">db_utils.pretty_print_table(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conn)</w:t>
      </w:r>
    </w:p>
    <w:p>
      <w:r>
        <w:pict>
          <v:rect style="width:0;height:1.5pt" o:hralign="center" o:hrstd="t" o:hr="t"/>
        </w:pict>
      </w:r>
    </w:p>
    <w:bookmarkEnd w:id="23"/>
    <w:bookmarkStart w:id="24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4"/>
    <w:bookmarkStart w:id="26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SQLite Documentation</w:t>
        </w:r>
      </w:hyperlink>
    </w:p>
    <w:p>
      <w:r>
        <w:pict>
          <v:rect style="width:0;height:1.5pt" o:hralign="center" o:hrstd="t" o:hr="t"/>
        </w:pic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5" Target="https://sqlite.org/do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qlite.org/do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2025-07-16T20:27:29Z</dcterms:created>
  <dcterms:modified xsi:type="dcterms:W3CDTF">2025-07-16T20:27:29Z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