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8e74318efd9cfe57a2b8e050737473dda588c34"/>
    <w:p>
      <w:pPr>
        <w:pStyle w:val="Heading1"/>
      </w:pPr>
      <w:r>
        <w:rPr>
          <w:rStyle w:val="VerbatimChar"/>
        </w:rPr>
        <w:t xml:space="preserve">scan.py</w:t>
      </w:r>
      <w:r>
        <w:t xml:space="preserve"> </w:t>
      </w:r>
      <w:r>
        <w:t xml:space="preserve">— OERForge Static Site Asset and Content Scanner</w:t>
      </w:r>
    </w:p>
    <w:bookmarkStart w:id="9" w:name="overview"/>
    <w:p>
      <w:pPr>
        <w:pStyle w:val="Heading2"/>
      </w:pPr>
      <w:r>
        <w:t xml:space="preserve">Overview</w:t>
      </w:r>
    </w:p>
    <w:p>
      <w:pPr>
        <w:pStyle w:val="FirstParagraph"/>
      </w:pPr>
      <w:r>
        <w:rPr>
          <w:rStyle w:val="VerbatimChar"/>
        </w:rPr>
        <w:t xml:space="preserve">scan.py</w:t>
      </w:r>
      <w:r>
        <w:t xml:space="preserve"> </w:t>
      </w:r>
      <w:r>
        <w:t xml:space="preserve">provides the core logic for scanning site content, extracting assets, and populating the SQLite database for the OERForge project. It supports hierarchical TOC parsing, asset extraction from Markdown, Jupyter Notebooks, and DOCX files, and maintains relationships between pages, sections, and files. The module is designed for clarity, extensibility, and ease of debugging, with standardized logging and comprehensive docstrings.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scan.py</w:t>
      </w:r>
      <w:r>
        <w:br/>
      </w:r>
      <w:r>
        <w:rPr>
          <w:rStyle w:val="CommentTok"/>
        </w:rPr>
        <w:t xml:space="preserve">--------</w:t>
      </w:r>
      <w:r>
        <w:br/>
      </w:r>
      <w:r>
        <w:rPr>
          <w:rStyle w:val="CommentTok"/>
        </w:rPr>
        <w:t xml:space="preserve">Static Site Asset and Content Scanner</w:t>
      </w:r>
      <w:r>
        <w:br/>
      </w:r>
      <w:r>
        <w:br/>
      </w:r>
      <w:r>
        <w:rPr>
          <w:rStyle w:val="CommentTok"/>
        </w:rPr>
        <w:t xml:space="preserve">This module provides functions for scanning site content, extracting assets, and populating the SQLite database</w:t>
      </w:r>
      <w:r>
        <w:br/>
      </w:r>
      <w:r>
        <w:rPr>
          <w:rStyle w:val="CommentTok"/>
        </w:rPr>
        <w:t xml:space="preserve">with page, section, and file records. It supports Markdown, Jupyter Notebooks, and DOCX files, and maintains</w:t>
      </w:r>
      <w:r>
        <w:br/>
      </w:r>
      <w:r>
        <w:rPr>
          <w:rStyle w:val="CommentTok"/>
        </w:rPr>
        <w:t xml:space="preserve">hierarchical relationships from the Table of Contents (TOC) YAML. All functions are documented and organized for</w:t>
      </w:r>
      <w:r>
        <w:br/>
      </w:r>
      <w:r>
        <w:rPr>
          <w:rStyle w:val="CommentTok"/>
        </w:rPr>
        <w:t xml:space="preserve">clarity and maintainability. Logging is standardized and all major operations are traced for debugging.</w:t>
      </w:r>
      <w:r>
        <w:br/>
      </w:r>
      <w:r>
        <w:br/>
      </w:r>
      <w:r>
        <w:rPr>
          <w:rStyle w:val="CommentTok"/>
        </w:rPr>
        <w:t xml:space="preserve">Key Features:</w:t>
      </w:r>
      <w:r>
        <w:br/>
      </w:r>
      <w:r>
        <w:rPr>
          <w:rStyle w:val="CommentTok"/>
        </w:rPr>
        <w:t xml:space="preserve">- Batch reading and asset extraction for supported file types</w:t>
      </w:r>
      <w:r>
        <w:br/>
      </w:r>
      <w:r>
        <w:rPr>
          <w:rStyle w:val="CommentTok"/>
        </w:rPr>
        <w:t xml:space="preserve">- Hierarchical TOC walking and database population</w:t>
      </w:r>
      <w:r>
        <w:br/>
      </w:r>
      <w:r>
        <w:rPr>
          <w:rStyle w:val="CommentTok"/>
        </w:rPr>
        <w:t xml:space="preserve">- Asset linking and MIME type detection</w:t>
      </w:r>
      <w:r>
        <w:br/>
      </w:r>
      <w:r>
        <w:rPr>
          <w:rStyle w:val="CommentTok"/>
        </w:rPr>
        <w:t xml:space="preserve">- Section and descendant queries using recursive CTEs</w:t>
      </w:r>
      <w:r>
        <w:br/>
      </w:r>
      <w:r>
        <w:br/>
      </w:r>
      <w:r>
        <w:rPr>
          <w:rStyle w:val="CommentTok"/>
        </w:rPr>
        <w:t xml:space="preserve">Usage:</w:t>
      </w:r>
      <w:r>
        <w:br/>
      </w:r>
      <w:r>
        <w:rPr>
          <w:rStyle w:val="CommentTok"/>
        </w:rPr>
        <w:t xml:space="preserve">    Import and call scan_toc_and_populate_db(config_path) to scan the TOC and populate the database.</w:t>
      </w:r>
      <w:r>
        <w:br/>
      </w:r>
      <w:r>
        <w:rPr>
          <w:rStyle w:val="CommentTok"/>
        </w:rPr>
        <w:t xml:space="preserve">    Use get_descendants_for_parent() to query section hierarchies.</w:t>
      </w:r>
      <w:r>
        <w:br/>
      </w:r>
      <w:r>
        <w:rPr>
          <w:rStyle w:val="CommentTok"/>
        </w:rPr>
        <w:t xml:space="preserve">"""</w:t>
      </w:r>
    </w:p>
    <w:p>
      <w:r>
        <w:pict>
          <v:rect style="width:0;height:1.5pt" o:hralign="center" o:hrstd="t" o:hr="t"/>
        </w:pict>
      </w:r>
    </w:p>
    <w:bookmarkEnd w:id="10"/>
    <w:bookmarkStart w:id="24" w:name="functions"/>
    <w:p>
      <w:pPr>
        <w:pStyle w:val="Heading2"/>
      </w:pPr>
      <w:r>
        <w:t xml:space="preserve">Functions</w:t>
      </w:r>
    </w:p>
    <w:bookmarkStart w:id="11"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scan.log in the project root.</w:t>
      </w:r>
      <w:r>
        <w:br/>
      </w:r>
      <w:r>
        <w:rPr>
          <w:rStyle w:val="CommentTok"/>
        </w:rPr>
        <w:t xml:space="preserve">    Uses Python logging and project-standard setup.</w:t>
      </w:r>
      <w:r>
        <w:br/>
      </w:r>
      <w:r>
        <w:rPr>
          <w:rStyle w:val="CommentTok"/>
        </w:rPr>
        <w:t xml:space="preserve">    """</w:t>
      </w:r>
    </w:p>
    <w:p>
      <w:pPr>
        <w:pStyle w:val="FirstParagraph"/>
      </w:pPr>
      <w:r>
        <w:rPr>
          <w:b/>
          <w:bCs/>
        </w:rPr>
        <w:t xml:space="preserve">Purpose:</w:t>
      </w:r>
      <w:r>
        <w:br/>
      </w:r>
      <w:r>
        <w:t xml:space="preserve">Standardizes logging for all scan operations, ensuring traceability in both the console and log files.</w:t>
      </w:r>
    </w:p>
    <w:p>
      <w:r>
        <w:pict>
          <v:rect style="width:0;height:1.5pt" o:hralign="center" o:hrstd="t" o:hr="t"/>
        </w:pict>
      </w:r>
    </w:p>
    <w:bookmarkEnd w:id="11"/>
    <w:bookmarkStart w:id="12" w:name="batch_read_filesfile_paths"/>
    <w:p>
      <w:pPr>
        <w:pStyle w:val="Heading3"/>
      </w:pPr>
      <w:r>
        <w:rPr>
          <w:rStyle w:val="VerbatimChar"/>
        </w:rPr>
        <w:t xml:space="preserve">batch_read_files(file_paths)</w:t>
      </w:r>
    </w:p>
    <w:p>
      <w:pPr>
        <w:pStyle w:val="SourceCode"/>
      </w:pPr>
      <w:r>
        <w:rPr>
          <w:rStyle w:val="KeywordTok"/>
        </w:rPr>
        <w:t xml:space="preserve">def</w:t>
      </w:r>
      <w:r>
        <w:rPr>
          <w:rStyle w:val="NormalTok"/>
        </w:rPr>
        <w:t xml:space="preserve"> batch_read_files(file_paths):</w:t>
      </w:r>
      <w:r>
        <w:br/>
      </w:r>
      <w:r>
        <w:rPr>
          <w:rStyle w:val="NormalTok"/>
        </w:rPr>
        <w:t xml:space="preserve">    </w:t>
      </w:r>
      <w:r>
        <w:rPr>
          <w:rStyle w:val="CommentTok"/>
        </w:rPr>
        <w:t xml:space="preserve">"""</w:t>
      </w:r>
      <w:r>
        <w:br/>
      </w:r>
      <w:r>
        <w:rPr>
          <w:rStyle w:val="CommentTok"/>
        </w:rPr>
        <w:t xml:space="preserve">    Reads multiple files and returns their contents as a dict: {path: content}</w:t>
      </w:r>
      <w:r>
        <w:br/>
      </w:r>
      <w:r>
        <w:rPr>
          <w:rStyle w:val="CommentTok"/>
        </w:rPr>
        <w:t xml:space="preserve">    Supports markdown (.md), notebook (.ipynb), docx (.docx), and other file types.</w:t>
      </w:r>
      <w:r>
        <w:br/>
      </w:r>
      <w:r>
        <w:rPr>
          <w:rStyle w:val="CommentTok"/>
        </w:rPr>
        <w:t xml:space="preserve">    """</w:t>
      </w:r>
    </w:p>
    <w:p>
      <w:pPr>
        <w:pStyle w:val="FirstParagraph"/>
      </w:pPr>
      <w:r>
        <w:rPr>
          <w:b/>
          <w:bCs/>
        </w:rPr>
        <w:t xml:space="preserve">Purpose:</w:t>
      </w:r>
      <w:r>
        <w:br/>
      </w:r>
      <w:r>
        <w:t xml:space="preserve">Efficiently loads content from a list of files, supporting multiple formats for downstream asset extraction.</w:t>
      </w:r>
    </w:p>
    <w:p>
      <w:r>
        <w:pict>
          <v:rect style="width:0;height:1.5pt" o:hralign="center" o:hrstd="t" o:hr="t"/>
        </w:pict>
      </w:r>
    </w:p>
    <w:bookmarkEnd w:id="12"/>
    <w:bookmarkStart w:id="13" w:name="read_markdown_filepath"/>
    <w:p>
      <w:pPr>
        <w:pStyle w:val="Heading3"/>
      </w:pPr>
      <w:r>
        <w:rPr>
          <w:rStyle w:val="VerbatimChar"/>
        </w:rPr>
        <w:t xml:space="preserve">read_markdown_file(path)</w:t>
      </w:r>
    </w:p>
    <w:p>
      <w:pPr>
        <w:pStyle w:val="SourceCode"/>
      </w:pPr>
      <w:r>
        <w:rPr>
          <w:rStyle w:val="KeywordTok"/>
        </w:rPr>
        <w:t xml:space="preserve">def</w:t>
      </w:r>
      <w:r>
        <w:rPr>
          <w:rStyle w:val="NormalTok"/>
        </w:rPr>
        <w:t xml:space="preserve"> read_markdown_file(path):</w:t>
      </w:r>
      <w:r>
        <w:br/>
      </w:r>
      <w:r>
        <w:rPr>
          <w:rStyle w:val="NormalTok"/>
        </w:rPr>
        <w:t xml:space="preserve">    </w:t>
      </w:r>
      <w:r>
        <w:rPr>
          <w:rStyle w:val="CommentTok"/>
        </w:rPr>
        <w:t xml:space="preserve">"""</w:t>
      </w:r>
      <w:r>
        <w:br/>
      </w:r>
      <w:r>
        <w:rPr>
          <w:rStyle w:val="CommentTok"/>
        </w:rPr>
        <w:t xml:space="preserve">    Reads a markdown (.md) file and returns its content as a string.</w:t>
      </w:r>
      <w:r>
        <w:br/>
      </w:r>
      <w:r>
        <w:rPr>
          <w:rStyle w:val="CommentTok"/>
        </w:rPr>
        <w:t xml:space="preserve">    """</w:t>
      </w:r>
    </w:p>
    <w:p>
      <w:pPr>
        <w:pStyle w:val="FirstParagraph"/>
      </w:pPr>
      <w:r>
        <w:rPr>
          <w:b/>
          <w:bCs/>
        </w:rPr>
        <w:t xml:space="preserve">Purpose:</w:t>
      </w:r>
      <w:r>
        <w:br/>
      </w:r>
      <w:r>
        <w:t xml:space="preserve">Loads Markdown content for asset extraction and database population.</w:t>
      </w:r>
    </w:p>
    <w:p>
      <w:r>
        <w:pict>
          <v:rect style="width:0;height:1.5pt" o:hralign="center" o:hrstd="t" o:hr="t"/>
        </w:pict>
      </w:r>
    </w:p>
    <w:bookmarkEnd w:id="13"/>
    <w:bookmarkStart w:id="14" w:name="read_notebook_filepath"/>
    <w:p>
      <w:pPr>
        <w:pStyle w:val="Heading3"/>
      </w:pPr>
      <w:r>
        <w:rPr>
          <w:rStyle w:val="VerbatimChar"/>
        </w:rPr>
        <w:t xml:space="preserve">read_notebook_file(path)</w:t>
      </w:r>
    </w:p>
    <w:p>
      <w:pPr>
        <w:pStyle w:val="SourceCode"/>
      </w:pPr>
      <w:r>
        <w:rPr>
          <w:rStyle w:val="KeywordTok"/>
        </w:rPr>
        <w:t xml:space="preserve">def</w:t>
      </w:r>
      <w:r>
        <w:rPr>
          <w:rStyle w:val="NormalTok"/>
        </w:rPr>
        <w:t xml:space="preserve"> read_notebook_file(path):</w:t>
      </w:r>
      <w:r>
        <w:br/>
      </w:r>
      <w:r>
        <w:rPr>
          <w:rStyle w:val="NormalTok"/>
        </w:rPr>
        <w:t xml:space="preserve">    </w:t>
      </w:r>
      <w:r>
        <w:rPr>
          <w:rStyle w:val="CommentTok"/>
        </w:rPr>
        <w:t xml:space="preserve">"""</w:t>
      </w:r>
      <w:r>
        <w:br/>
      </w:r>
      <w:r>
        <w:rPr>
          <w:rStyle w:val="CommentTok"/>
        </w:rPr>
        <w:t xml:space="preserve">    Reads a Jupyter notebook (.ipynb) file and returns its content as a dict.</w:t>
      </w:r>
      <w:r>
        <w:br/>
      </w:r>
      <w:r>
        <w:rPr>
          <w:rStyle w:val="CommentTok"/>
        </w:rPr>
        <w:t xml:space="preserve">    """</w:t>
      </w:r>
    </w:p>
    <w:p>
      <w:pPr>
        <w:pStyle w:val="FirstParagraph"/>
      </w:pPr>
      <w:r>
        <w:rPr>
          <w:b/>
          <w:bCs/>
        </w:rPr>
        <w:t xml:space="preserve">Purpose:</w:t>
      </w:r>
      <w:r>
        <w:br/>
      </w:r>
      <w:r>
        <w:t xml:space="preserve">Loads Jupyter notebook content for asset extraction and database population.</w:t>
      </w:r>
    </w:p>
    <w:p>
      <w:r>
        <w:pict>
          <v:rect style="width:0;height:1.5pt" o:hralign="center" o:hrstd="t" o:hr="t"/>
        </w:pict>
      </w:r>
    </w:p>
    <w:bookmarkEnd w:id="14"/>
    <w:bookmarkStart w:id="15" w:name="read_docx_filepath"/>
    <w:p>
      <w:pPr>
        <w:pStyle w:val="Heading3"/>
      </w:pPr>
      <w:r>
        <w:rPr>
          <w:rStyle w:val="VerbatimChar"/>
        </w:rPr>
        <w:t xml:space="preserve">read_docx_file(path)</w:t>
      </w:r>
    </w:p>
    <w:p>
      <w:pPr>
        <w:pStyle w:val="SourceCode"/>
      </w:pPr>
      <w:r>
        <w:rPr>
          <w:rStyle w:val="KeywordTok"/>
        </w:rPr>
        <w:t xml:space="preserve">def</w:t>
      </w:r>
      <w:r>
        <w:rPr>
          <w:rStyle w:val="NormalTok"/>
        </w:rPr>
        <w:t xml:space="preserve"> read_docx_file(path):</w:t>
      </w:r>
      <w:r>
        <w:br/>
      </w:r>
      <w:r>
        <w:rPr>
          <w:rStyle w:val="NormalTok"/>
        </w:rPr>
        <w:t xml:space="preserve">    </w:t>
      </w:r>
      <w:r>
        <w:rPr>
          <w:rStyle w:val="CommentTok"/>
        </w:rPr>
        <w:t xml:space="preserve">"""</w:t>
      </w:r>
      <w:r>
        <w:br/>
      </w:r>
      <w:r>
        <w:rPr>
          <w:rStyle w:val="CommentTok"/>
        </w:rPr>
        <w:t xml:space="preserve">    Reads a docx file and returns its text content as a string.</w:t>
      </w:r>
      <w:r>
        <w:br/>
      </w:r>
      <w:r>
        <w:rPr>
          <w:rStyle w:val="CommentTok"/>
        </w:rPr>
        <w:t xml:space="preserve">    Requires python-docx to be installed.</w:t>
      </w:r>
      <w:r>
        <w:br/>
      </w:r>
      <w:r>
        <w:rPr>
          <w:rStyle w:val="CommentTok"/>
        </w:rPr>
        <w:t xml:space="preserve">    """</w:t>
      </w:r>
    </w:p>
    <w:p>
      <w:pPr>
        <w:pStyle w:val="FirstParagraph"/>
      </w:pPr>
      <w:r>
        <w:rPr>
          <w:b/>
          <w:bCs/>
        </w:rPr>
        <w:t xml:space="preserve">Purpose:</w:t>
      </w:r>
      <w:r>
        <w:br/>
      </w:r>
      <w:r>
        <w:t xml:space="preserve">Loads DOCX content for asset extraction and database population.</w:t>
      </w:r>
    </w:p>
    <w:p>
      <w:r>
        <w:pict>
          <v:rect style="width:0;height:1.5pt" o:hralign="center" o:hrstd="t" o:hr="t"/>
        </w:pict>
      </w:r>
    </w:p>
    <w:bookmarkEnd w:id="15"/>
    <w:bookmarkStart w:id="16" w:name="Xf1a28dec61690a497bacad922f79a13df81fc51"/>
    <w:p>
      <w:pPr>
        <w:pStyle w:val="Heading3"/>
      </w:pPr>
      <w:r>
        <w:rPr>
          <w:rStyle w:val="VerbatimChar"/>
        </w:rPr>
        <w:t xml:space="preserve">batch_extract_assets(contents_dict, content_type, **kwargs)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Extracts assets from multiple file contents in one pass.</w:t>
      </w:r>
      <w:r>
        <w:br/>
      </w:r>
      <w:r>
        <w:rPr>
          <w:rStyle w:val="CommentTok"/>
        </w:rPr>
        <w:t xml:space="preserve">    contents_dict: {path: content}</w:t>
      </w:r>
      <w:r>
        <w:br/>
      </w:r>
      <w:r>
        <w:rPr>
          <w:rStyle w:val="CommentTok"/>
        </w:rPr>
        <w:t xml:space="preserve">    content_type: 'markdown', 'notebook', 'docx', etc.</w:t>
      </w:r>
      <w:r>
        <w:br/>
      </w:r>
      <w:r>
        <w:rPr>
          <w:rStyle w:val="CommentTok"/>
        </w:rPr>
        <w:t xml:space="preserve">    Returns a dict: {path: [asset_records]}</w:t>
      </w:r>
      <w:r>
        <w:br/>
      </w:r>
      <w:r>
        <w:rPr>
          <w:rStyle w:val="CommentTok"/>
        </w:rPr>
        <w:t xml:space="preserve">    """</w:t>
      </w:r>
    </w:p>
    <w:p>
      <w:pPr>
        <w:pStyle w:val="FirstParagraph"/>
      </w:pPr>
      <w:r>
        <w:rPr>
          <w:b/>
          <w:bCs/>
        </w:rPr>
        <w:t xml:space="preserve">Purpose:</w:t>
      </w:r>
      <w:r>
        <w:br/>
      </w:r>
      <w:r>
        <w:t xml:space="preserve">Extracts and records all linked assets (images, files, etc.) from a batch of content files, updating the database and linking files to pages.</w:t>
      </w:r>
    </w:p>
    <w:p>
      <w:r>
        <w:pict>
          <v:rect style="width:0;height:1.5pt" o:hralign="center" o:hrstd="t" o:hr="t"/>
        </w:pict>
      </w:r>
    </w:p>
    <w:bookmarkEnd w:id="16"/>
    <w:bookmarkStart w:id="17" w:name="Xda6b710b4493f6389ce3592ef8e7ade3b782bff"/>
    <w:p>
      <w:pPr>
        <w:pStyle w:val="Heading3"/>
      </w:pPr>
      <w:r>
        <w:rPr>
          <w:rStyle w:val="VerbatimChar"/>
        </w:rPr>
        <w:t xml:space="preserve">extract_linked_files_from_markdown_content(md_text, page_id=None)</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markdown text.</w:t>
      </w:r>
      <w:r>
        <w:br/>
      </w:r>
      <w:r>
        <w:rPr>
          <w:rStyle w:val="CommentTok"/>
        </w:rPr>
        <w:t xml:space="preserve">    Args:</w:t>
      </w:r>
      <w:r>
        <w:br/>
      </w:r>
      <w:r>
        <w:rPr>
          <w:rStyle w:val="CommentTok"/>
        </w:rPr>
        <w:t xml:space="preserve">        md_text (str): Markdown content.</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Markdown content for database tracking.</w:t>
      </w:r>
    </w:p>
    <w:p>
      <w:r>
        <w:pict>
          <v:rect style="width:0;height:1.5pt" o:hralign="center" o:hrstd="t" o:hr="t"/>
        </w:pict>
      </w:r>
    </w:p>
    <w:bookmarkEnd w:id="17"/>
    <w:bookmarkStart w:id="18" w:name="X8e47b13d2556fcb4e6ba25e38b57c7ce5a69b1c"/>
    <w:p>
      <w:pPr>
        <w:pStyle w:val="Heading3"/>
      </w:pPr>
      <w:r>
        <w:rPr>
          <w:rStyle w:val="VerbatimChar"/>
        </w:rPr>
        <w:t xml:space="preserve">extract_linked_files_from_notebook_cell_content(cell, nb_path=None)</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notebook cell.</w:t>
      </w:r>
      <w:r>
        <w:br/>
      </w:r>
      <w:r>
        <w:rPr>
          <w:rStyle w:val="CommentTok"/>
        </w:rPr>
        <w:t xml:space="preserve">    Args:</w:t>
      </w:r>
      <w:r>
        <w:br/>
      </w:r>
      <w:r>
        <w:rPr>
          <w:rStyle w:val="CommentTok"/>
        </w:rPr>
        <w:t xml:space="preserve">        cell (dict): Notebook cell.</w:t>
      </w:r>
      <w:r>
        <w:br/>
      </w:r>
      <w:r>
        <w:rPr>
          <w:rStyle w:val="CommentTok"/>
        </w:rPr>
        <w:t xml:space="preserve">        nb_path (str, optional): Notebook file path.</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notebook cells, including embedded images and code-generated outputs.</w:t>
      </w:r>
    </w:p>
    <w:p>
      <w:r>
        <w:pict>
          <v:rect style="width:0;height:1.5pt" o:hralign="center" o:hrstd="t" o:hr="t"/>
        </w:pict>
      </w:r>
    </w:p>
    <w:bookmarkEnd w:id="18"/>
    <w:bookmarkStart w:id="19" w:name="X1c5d38e8db6ec85e0017c605b4bc5872aaa080c"/>
    <w:p>
      <w:pPr>
        <w:pStyle w:val="Heading3"/>
      </w:pPr>
      <w:r>
        <w:rPr>
          <w:rStyle w:val="VerbatimChar"/>
        </w:rPr>
        <w:t xml:space="preserve">extract_linked_files_from_docx_content(docx_path, page_id=None)</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DOCX file.</w:t>
      </w:r>
      <w:r>
        <w:br/>
      </w:r>
      <w:r>
        <w:rPr>
          <w:rStyle w:val="CommentTok"/>
        </w:rPr>
        <w:t xml:space="preserve">    Args:</w:t>
      </w:r>
      <w:r>
        <w:br/>
      </w:r>
      <w:r>
        <w:rPr>
          <w:rStyle w:val="CommentTok"/>
        </w:rPr>
        <w:t xml:space="preserve">        docx_path (str): Path to DOCX file.</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and embedded images in DOCX files for database tracking.</w:t>
      </w:r>
    </w:p>
    <w:p>
      <w:r>
        <w:pict>
          <v:rect style="width:0;height:1.5pt" o:hralign="center" o:hrstd="t" o:hr="t"/>
        </w:pict>
      </w:r>
    </w:p>
    <w:bookmarkEnd w:id="19"/>
    <w:bookmarkStart w:id="20" w:name="X1563ccec2934067047ab8d3eaf7c58af4cef100"/>
    <w:p>
      <w:pPr>
        <w:pStyle w:val="Heading3"/>
      </w:pPr>
      <w:r>
        <w:rPr>
          <w:rStyle w:val="VerbatimChar"/>
        </w:rPr>
        <w:t xml:space="preserve">populate_site_info_from_config(config_filename='_config.yml')</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r>
        <w:br/>
      </w:r>
      <w:r>
        <w:rPr>
          <w:rStyle w:val="NormalTok"/>
        </w:rPr>
        <w:t xml:space="preserve">    </w:t>
      </w:r>
      <w:r>
        <w:rPr>
          <w:rStyle w:val="CommentTok"/>
        </w:rPr>
        <w:t xml:space="preserve">"""</w:t>
      </w:r>
      <w:r>
        <w:br/>
      </w:r>
      <w:r>
        <w:rPr>
          <w:rStyle w:val="CommentTok"/>
        </w:rPr>
        <w:t xml:space="preserve">    Populate the site_info table from the given config file (default: _config.yml).</w:t>
      </w:r>
      <w:r>
        <w:br/>
      </w:r>
      <w:r>
        <w:rPr>
          <w:rStyle w:val="CommentTok"/>
        </w:rPr>
        <w:t xml:space="preserve">    Args:</w:t>
      </w:r>
      <w:r>
        <w:br/>
      </w:r>
      <w:r>
        <w:rPr>
          <w:rStyle w:val="CommentTok"/>
        </w:rPr>
        <w:t xml:space="preserve">        config_filename (str): Name of the config file (e.g., '_config.yml').</w:t>
      </w:r>
      <w:r>
        <w:br/>
      </w:r>
      <w:r>
        <w:rPr>
          <w:rStyle w:val="CommentTok"/>
        </w:rPr>
        <w:t xml:space="preserve">    """</w:t>
      </w:r>
    </w:p>
    <w:p>
      <w:pPr>
        <w:pStyle w:val="FirstParagraph"/>
      </w:pPr>
      <w:r>
        <w:rPr>
          <w:b/>
          <w:bCs/>
        </w:rPr>
        <w:t xml:space="preserve">Purpose:</w:t>
      </w:r>
      <w:r>
        <w:br/>
      </w:r>
      <w:r>
        <w:t xml:space="preserve">Reads site metadata from the config YAML and updates the site_info table in the database.</w:t>
      </w:r>
    </w:p>
    <w:p>
      <w:r>
        <w:pict>
          <v:rect style="width:0;height:1.5pt" o:hralign="center" o:hrstd="t" o:hr="t"/>
        </w:pict>
      </w:r>
    </w:p>
    <w:bookmarkEnd w:id="20"/>
    <w:bookmarkStart w:id="21" w:name="get_possible_conversionsextension"/>
    <w:p>
      <w:pPr>
        <w:pStyle w:val="Heading3"/>
      </w:pPr>
      <w:r>
        <w:rPr>
          <w:rStyle w:val="VerbatimChar"/>
        </w:rPr>
        <w:t xml:space="preserve">get_possible_conversions(extension)</w:t>
      </w:r>
    </w:p>
    <w:p>
      <w:pPr>
        <w:pStyle w:val="SourceCode"/>
      </w:pPr>
      <w:r>
        <w:rPr>
          <w:rStyle w:val="KeywordTok"/>
        </w:rPr>
        <w:t xml:space="preserve">def</w:t>
      </w:r>
      <w:r>
        <w:rPr>
          <w:rStyle w:val="NormalTok"/>
        </w:rPr>
        <w:t xml:space="preserve"> get_possible_conversions(extension):</w:t>
      </w:r>
      <w:r>
        <w:br/>
      </w:r>
      <w:r>
        <w:rPr>
          <w:rStyle w:val="NormalTok"/>
        </w:rPr>
        <w:t xml:space="preserve">    </w:t>
      </w:r>
      <w:r>
        <w:rPr>
          <w:rStyle w:val="CommentTok"/>
        </w:rPr>
        <w:t xml:space="preserve">"""</w:t>
      </w:r>
      <w:r>
        <w:br/>
      </w:r>
      <w:r>
        <w:rPr>
          <w:rStyle w:val="CommentTok"/>
        </w:rPr>
        <w:t xml:space="preserve">    Get possible conversion flags for a given file extension.</w:t>
      </w:r>
      <w:r>
        <w:br/>
      </w:r>
      <w:r>
        <w:rPr>
          <w:rStyle w:val="CommentTok"/>
        </w:rPr>
        <w:t xml:space="preserve">    Args:</w:t>
      </w:r>
      <w:r>
        <w:br/>
      </w:r>
      <w:r>
        <w:rPr>
          <w:rStyle w:val="CommentTok"/>
        </w:rPr>
        <w:t xml:space="preserve">        extension (str): File extension (e.g., '.md', '.ipynb').</w:t>
      </w:r>
      <w:r>
        <w:br/>
      </w:r>
      <w:r>
        <w:rPr>
          <w:rStyle w:val="CommentTok"/>
        </w:rPr>
        <w:t xml:space="preserve">    Returns:</w:t>
      </w:r>
      <w:r>
        <w:br/>
      </w:r>
      <w:r>
        <w:rPr>
          <w:rStyle w:val="CommentTok"/>
        </w:rPr>
        <w:t xml:space="preserve">        dict: Conversion capability flags.</w:t>
      </w:r>
      <w:r>
        <w:br/>
      </w:r>
      <w:r>
        <w:rPr>
          <w:rStyle w:val="CommentTok"/>
        </w:rPr>
        <w:t xml:space="preserve">    """</w:t>
      </w:r>
    </w:p>
    <w:p>
      <w:pPr>
        <w:pStyle w:val="FirstParagraph"/>
      </w:pPr>
      <w:r>
        <w:rPr>
          <w:b/>
          <w:bCs/>
        </w:rPr>
        <w:t xml:space="preserve">Purpose:</w:t>
      </w:r>
      <w:r>
        <w:br/>
      </w:r>
      <w:r>
        <w:t xml:space="preserve">Determines which conversion operations are supported for a given file type.</w:t>
      </w:r>
    </w:p>
    <w:p>
      <w:r>
        <w:pict>
          <v:rect style="width:0;height:1.5pt" o:hralign="center" o:hrstd="t" o:hr="t"/>
        </w:pict>
      </w:r>
    </w:p>
    <w:bookmarkEnd w:id="21"/>
    <w:bookmarkStart w:id="22" w:name="scan_toc_and_populate_dbconfig_path"/>
    <w:p>
      <w:pPr>
        <w:pStyle w:val="Heading3"/>
      </w:pPr>
      <w:r>
        <w:rPr>
          <w:rStyle w:val="VerbatimChar"/>
        </w:rPr>
        <w:t xml:space="preserve">scan_toc_and_populate_db(config_path)</w:t>
      </w:r>
    </w:p>
    <w:p>
      <w:pPr>
        <w:pStyle w:val="SourceCode"/>
      </w:pPr>
      <w:r>
        <w:rPr>
          <w:rStyle w:val="KeywordTok"/>
        </w:rPr>
        <w:t xml:space="preserve">def</w:t>
      </w:r>
      <w:r>
        <w:rPr>
          <w:rStyle w:val="NormalTok"/>
        </w:rPr>
        <w:t xml:space="preserve"> scan_toc_and_populate_db(config_path):</w:t>
      </w:r>
      <w:r>
        <w:br/>
      </w:r>
      <w:r>
        <w:rPr>
          <w:rStyle w:val="NormalTok"/>
        </w:rPr>
        <w:t xml:space="preserve">    </w:t>
      </w:r>
      <w:r>
        <w:rPr>
          <w:rStyle w:val="CommentTok"/>
        </w:rPr>
        <w:t xml:space="preserve">"""</w:t>
      </w:r>
      <w:r>
        <w:br/>
      </w:r>
      <w:r>
        <w:rPr>
          <w:rStyle w:val="CommentTok"/>
        </w:rPr>
        <w:t xml:space="preserve">    Walk the TOC from the config YAML, read each file, extract assets/images, and populate the DB with content and asset records.</w:t>
      </w:r>
      <w:r>
        <w:br/>
      </w:r>
      <w:r>
        <w:rPr>
          <w:rStyle w:val="CommentTok"/>
        </w:rPr>
        <w:t xml:space="preserve">    Maintains TOC hierarchy and section relationships.</w:t>
      </w:r>
      <w:r>
        <w:br/>
      </w:r>
      <w:r>
        <w:rPr>
          <w:rStyle w:val="CommentTok"/>
        </w:rPr>
        <w:t xml:space="preserve">    Args:</w:t>
      </w:r>
      <w:r>
        <w:br/>
      </w:r>
      <w:r>
        <w:rPr>
          <w:rStyle w:val="CommentTok"/>
        </w:rPr>
        <w:t xml:space="preserve">        config_path (str): Path to the config YAML file.</w:t>
      </w:r>
      <w:r>
        <w:br/>
      </w:r>
      <w:r>
        <w:rPr>
          <w:rStyle w:val="CommentTok"/>
        </w:rPr>
        <w:t xml:space="preserve">    """</w:t>
      </w:r>
    </w:p>
    <w:p>
      <w:pPr>
        <w:pStyle w:val="FirstParagraph"/>
      </w:pPr>
      <w:r>
        <w:rPr>
          <w:b/>
          <w:bCs/>
        </w:rPr>
        <w:t xml:space="preserve">Purpose:</w:t>
      </w:r>
      <w:r>
        <w:br/>
      </w:r>
      <w:r>
        <w:t xml:space="preserve">The main entry point for scanning the TOC, reading files, extracting assets, and populating the database with hierarchical content and file records.</w:t>
      </w:r>
    </w:p>
    <w:p>
      <w:r>
        <w:pict>
          <v:rect style="width:0;height:1.5pt" o:hralign="center" o:hrstd="t" o:hr="t"/>
        </w:pict>
      </w:r>
    </w:p>
    <w:bookmarkEnd w:id="22"/>
    <w:bookmarkStart w:id="23" w:name="X6cce8740a9d1b7a0a298e34a665d0c309fb3e2a"/>
    <w:p>
      <w:pPr>
        <w:pStyle w:val="Heading3"/>
      </w:pPr>
      <w:r>
        <w:rPr>
          <w:rStyle w:val="VerbatimChar"/>
        </w:rPr>
        <w:t xml:space="preserve">get_descendants_for_parent(parent_output_path, db_path)</w:t>
      </w:r>
    </w:p>
    <w:p>
      <w:pPr>
        <w:pStyle w:val="SourceCode"/>
      </w:pPr>
      <w:r>
        <w:rPr>
          <w:rStyle w:val="KeywordTok"/>
        </w:rPr>
        <w:t xml:space="preserve">def</w:t>
      </w:r>
      <w:r>
        <w:rPr>
          <w:rStyle w:val="NormalTok"/>
        </w:rPr>
        <w:t xml:space="preserve"> get_descendants_for_parent(parent_output_path, db_path):</w:t>
      </w:r>
      <w:r>
        <w:br/>
      </w:r>
      <w:r>
        <w:rPr>
          <w:rStyle w:val="NormalTok"/>
        </w:rPr>
        <w:t xml:space="preserve">    </w:t>
      </w:r>
      <w:r>
        <w:rPr>
          <w:rStyle w:val="CommentTok"/>
        </w:rPr>
        <w:t xml:space="preserve">"""</w:t>
      </w:r>
      <w:r>
        <w:br/>
      </w:r>
      <w:r>
        <w:rPr>
          <w:rStyle w:val="CommentTok"/>
        </w:rPr>
        <w:t xml:space="preserve">    Query all children, grandchildren, and deeper descendants for a given parent_output_path using a recursive CTE.</w:t>
      </w:r>
      <w:r>
        <w:br/>
      </w:r>
      <w:r>
        <w:rPr>
          <w:rStyle w:val="CommentTok"/>
        </w:rPr>
        <w:t xml:space="preserve">    Args:</w:t>
      </w:r>
      <w:r>
        <w:br/>
      </w:r>
      <w:r>
        <w:rPr>
          <w:rStyle w:val="CommentTok"/>
        </w:rPr>
        <w:t xml:space="preserve">        parent_output_path (str): Output path of the parent section.</w:t>
      </w:r>
      <w:r>
        <w:br/>
      </w:r>
      <w:r>
        <w:rPr>
          <w:rStyle w:val="CommentTok"/>
        </w:rPr>
        <w:t xml:space="preserve">        db_path (str): Path to the SQLite database.</w:t>
      </w:r>
      <w:r>
        <w:br/>
      </w:r>
      <w:r>
        <w:rPr>
          <w:rStyle w:val="CommentTok"/>
        </w:rPr>
        <w:t xml:space="preserve">    Returns:</w:t>
      </w:r>
      <w:r>
        <w:br/>
      </w:r>
      <w:r>
        <w:rPr>
          <w:rStyle w:val="CommentTok"/>
        </w:rPr>
        <w:t xml:space="preserve">        list: Dicts for each descendant (id, title, output_path, parent_output_path, slug, level).</w:t>
      </w:r>
      <w:r>
        <w:br/>
      </w:r>
      <w:r>
        <w:rPr>
          <w:rStyle w:val="CommentTok"/>
        </w:rPr>
        <w:t xml:space="preserve">    """</w:t>
      </w:r>
    </w:p>
    <w:p>
      <w:pPr>
        <w:pStyle w:val="FirstParagraph"/>
      </w:pPr>
      <w:r>
        <w:rPr>
          <w:b/>
          <w:bCs/>
        </w:rPr>
        <w:t xml:space="preserve">Purpose:</w:t>
      </w:r>
      <w:r>
        <w:br/>
      </w:r>
      <w:r>
        <w:t xml:space="preserve">Efficiently queries the database for all descendants of a section, supporting hierarchical navigation and index generation.</w:t>
      </w:r>
    </w:p>
    <w:p>
      <w:r>
        <w:pict>
          <v:rect style="width:0;height:1.5pt" o:hralign="center" o:hrstd="t" o:hr="t"/>
        </w:pict>
      </w:r>
    </w:p>
    <w:bookmarkEnd w:id="23"/>
    <w:bookmarkEnd w:id="24"/>
    <w:bookmarkStart w:id="25" w:name="typical-workflow"/>
    <w:p>
      <w:pPr>
        <w:pStyle w:val="Heading2"/>
      </w:pPr>
      <w:r>
        <w:t xml:space="preserve">Typical Workflow</w:t>
      </w:r>
    </w:p>
    <w:p>
      <w:pPr>
        <w:pStyle w:val="Compact"/>
        <w:numPr>
          <w:ilvl w:val="0"/>
          <w:numId w:val="1001"/>
        </w:numPr>
      </w:pPr>
      <w:r>
        <w:rPr>
          <w:b/>
          <w:bCs/>
        </w:rPr>
        <w:t xml:space="preserve">Scan and Populate Database</w:t>
      </w:r>
    </w:p>
    <w:p>
      <w:pPr>
        <w:pStyle w:val="Compact"/>
        <w:numPr>
          <w:ilvl w:val="1"/>
          <w:numId w:val="1002"/>
        </w:numPr>
      </w:pPr>
      <w:r>
        <w:t xml:space="preserve">Call</w:t>
      </w:r>
      <w:r>
        <w:t xml:space="preserve"> </w:t>
      </w:r>
      <w:r>
        <w:rPr>
          <w:rStyle w:val="VerbatimChar"/>
        </w:rPr>
        <w:t xml:space="preserve">scan_toc_and_populate_db(config_path)</w:t>
      </w:r>
      <w:r>
        <w:t xml:space="preserve"> </w:t>
      </w:r>
      <w:r>
        <w:t xml:space="preserve">to walk the TOC, read files, extract assets, and populate the database.</w:t>
      </w:r>
    </w:p>
    <w:p>
      <w:pPr>
        <w:pStyle w:val="Compact"/>
        <w:numPr>
          <w:ilvl w:val="0"/>
          <w:numId w:val="1001"/>
        </w:numPr>
      </w:pPr>
      <w:r>
        <w:rPr>
          <w:b/>
          <w:bCs/>
        </w:rPr>
        <w:t xml:space="preserve">Asset Extraction</w:t>
      </w:r>
    </w:p>
    <w:p>
      <w:pPr>
        <w:pStyle w:val="Compact"/>
        <w:numPr>
          <w:ilvl w:val="1"/>
          <w:numId w:val="1003"/>
        </w:numPr>
      </w:pPr>
      <w:r>
        <w:t xml:space="preserve">Use</w:t>
      </w:r>
      <w:r>
        <w:t xml:space="preserve"> </w:t>
      </w:r>
      <w:r>
        <w:rPr>
          <w:rStyle w:val="VerbatimChar"/>
        </w:rPr>
        <w:t xml:space="preserve">batch_extract_assets</w:t>
      </w:r>
      <w:r>
        <w:t xml:space="preserve"> </w:t>
      </w:r>
      <w:r>
        <w:t xml:space="preserve">and related helpers to extract and link assets from Markdown, Notebooks, and DOCX files.</w:t>
      </w:r>
    </w:p>
    <w:p>
      <w:pPr>
        <w:pStyle w:val="Compact"/>
        <w:numPr>
          <w:ilvl w:val="0"/>
          <w:numId w:val="1001"/>
        </w:numPr>
      </w:pPr>
      <w:r>
        <w:rPr>
          <w:b/>
          <w:bCs/>
        </w:rPr>
        <w:t xml:space="preserve">Site Metadata</w:t>
      </w:r>
    </w:p>
    <w:p>
      <w:pPr>
        <w:pStyle w:val="Compact"/>
        <w:numPr>
          <w:ilvl w:val="1"/>
          <w:numId w:val="1004"/>
        </w:numPr>
      </w:pPr>
      <w:r>
        <w:t xml:space="preserve">Use</w:t>
      </w:r>
      <w:r>
        <w:t xml:space="preserve"> </w:t>
      </w:r>
      <w:r>
        <w:rPr>
          <w:rStyle w:val="VerbatimChar"/>
        </w:rPr>
        <w:t xml:space="preserve">populate_site_info_from_config</w:t>
      </w:r>
      <w:r>
        <w:t xml:space="preserve"> </w:t>
      </w:r>
      <w:r>
        <w:t xml:space="preserve">to update site-wide metadata in the database.</w:t>
      </w:r>
    </w:p>
    <w:p>
      <w:pPr>
        <w:pStyle w:val="Compact"/>
        <w:numPr>
          <w:ilvl w:val="0"/>
          <w:numId w:val="1001"/>
        </w:numPr>
      </w:pPr>
      <w:r>
        <w:rPr>
          <w:b/>
          <w:bCs/>
        </w:rPr>
        <w:t xml:space="preserve">Section Hierarchy Queries</w:t>
      </w:r>
    </w:p>
    <w:p>
      <w:pPr>
        <w:pStyle w:val="Compact"/>
        <w:numPr>
          <w:ilvl w:val="1"/>
          <w:numId w:val="1005"/>
        </w:numPr>
      </w:pPr>
      <w:r>
        <w:t xml:space="preserve">Use</w:t>
      </w:r>
      <w:r>
        <w:t xml:space="preserve"> </w:t>
      </w:r>
      <w:r>
        <w:rPr>
          <w:rStyle w:val="VerbatimChar"/>
        </w:rPr>
        <w:t xml:space="preserve">get_descendants_for_parent</w:t>
      </w:r>
      <w:r>
        <w:t xml:space="preserve"> </w:t>
      </w:r>
      <w:r>
        <w:t xml:space="preserve">to retrieve all children and grandchildren for a given section, supporting navigation and index pages.</w:t>
      </w:r>
    </w:p>
    <w:p>
      <w:r>
        <w:pict>
          <v:rect style="width:0;height:1.5pt" o:hralign="center" o:hrstd="t" o:hr="t"/>
        </w:pict>
      </w:r>
    </w:p>
    <w:bookmarkEnd w:id="25"/>
    <w:bookmarkStart w:id="26" w:name="logging-and-debugging"/>
    <w:p>
      <w:pPr>
        <w:pStyle w:val="Heading2"/>
      </w:pPr>
      <w:r>
        <w:t xml:space="preserve">Logging and Debugging</w:t>
      </w:r>
    </w:p>
    <w:p>
      <w:pPr>
        <w:pStyle w:val="FirstParagraph"/>
      </w:pPr>
      <w:r>
        <w:t xml:space="preserve">All major operations are logged using</w:t>
      </w:r>
      <w:r>
        <w:t xml:space="preserve"> </w:t>
      </w:r>
      <w:r>
        <w:rPr>
          <w:rStyle w:val="VerbatimChar"/>
        </w:rPr>
        <w:t xml:space="preserve">log_event</w:t>
      </w:r>
      <w:r>
        <w:t xml:space="preserve">, with output to both stdout and</w:t>
      </w:r>
      <w:r>
        <w:t xml:space="preserve"> </w:t>
      </w:r>
      <w:r>
        <w:rPr>
          <w:rStyle w:val="VerbatimChar"/>
        </w:rPr>
        <w:t xml:space="preserve">scan.log</w:t>
      </w:r>
      <w:r>
        <w:t xml:space="preserve">. This ensures traceability for debugging and auditing. Errors, warnings, and key events are clearly marked.</w:t>
      </w:r>
    </w:p>
    <w:p>
      <w:r>
        <w:pict>
          <v:rect style="width:0;height:1.5pt" o:hralign="center" o:hrstd="t" o:hr="t"/>
        </w:pict>
      </w:r>
    </w:p>
    <w:bookmarkEnd w:id="26"/>
    <w:bookmarkStart w:id="27" w:name="extensibility"/>
    <w:p>
      <w:pPr>
        <w:pStyle w:val="Heading2"/>
      </w:pPr>
      <w:r>
        <w:t xml:space="preserve">Extensibility</w:t>
      </w:r>
    </w:p>
    <w:p>
      <w:pPr>
        <w:pStyle w:val="Compact"/>
        <w:numPr>
          <w:ilvl w:val="0"/>
          <w:numId w:val="1006"/>
        </w:numPr>
      </w:pPr>
      <w:r>
        <w:t xml:space="preserve">New asset types and file formats can be added by extending the asset extraction helpers.</w:t>
      </w:r>
    </w:p>
    <w:p>
      <w:pPr>
        <w:pStyle w:val="Compact"/>
        <w:numPr>
          <w:ilvl w:val="0"/>
          <w:numId w:val="1006"/>
        </w:numPr>
      </w:pPr>
      <w:r>
        <w:t xml:space="preserve">The TOC walking logic supports arbitrary nesting and slug overrides.</w:t>
      </w:r>
    </w:p>
    <w:p>
      <w:pPr>
        <w:pStyle w:val="Compact"/>
        <w:numPr>
          <w:ilvl w:val="0"/>
          <w:numId w:val="1006"/>
        </w:numPr>
      </w:pPr>
      <w:r>
        <w:t xml:space="preserve">All functions are documented and organized for easy onboarding and contribution.</w:t>
      </w:r>
    </w:p>
    <w:p>
      <w:r>
        <w:pict>
          <v:rect style="width:0;height:1.5pt" o:hralign="center" o:hrstd="t" o:hr="t"/>
        </w:pict>
      </w:r>
    </w:p>
    <w:bookmarkEnd w:id="27"/>
    <w:bookmarkStart w:id="28" w:name="intended-audience"/>
    <w:p>
      <w:pPr>
        <w:pStyle w:val="Heading2"/>
      </w:pPr>
      <w:r>
        <w:t xml:space="preserve">Intended Audience</w:t>
      </w:r>
    </w:p>
    <w:p>
      <w:pPr>
        <w:pStyle w:val="Compact"/>
        <w:numPr>
          <w:ilvl w:val="0"/>
          <w:numId w:val="1007"/>
        </w:numPr>
      </w:pPr>
      <w:r>
        <w:t xml:space="preserve">Contributors to OERForge</w:t>
      </w:r>
    </w:p>
    <w:p>
      <w:pPr>
        <w:pStyle w:val="Compact"/>
        <w:numPr>
          <w:ilvl w:val="0"/>
          <w:numId w:val="1007"/>
        </w:numPr>
      </w:pPr>
      <w:r>
        <w:t xml:space="preserve">Developers building or extending static site generators</w:t>
      </w:r>
    </w:p>
    <w:p>
      <w:pPr>
        <w:pStyle w:val="Compact"/>
        <w:numPr>
          <w:ilvl w:val="0"/>
          <w:numId w:val="1007"/>
        </w:numPr>
      </w:pPr>
      <w:r>
        <w:t xml:space="preserve">Anyone needing robust asset and content scanning for static sites</w:t>
      </w:r>
    </w:p>
    <w:p>
      <w:r>
        <w:pict>
          <v:rect style="width:0;height:1.5pt" o:hralign="center" o:hrstd="t" o:hr="t"/>
        </w:pic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2025-07-16T16:34:44Z</dcterms:created>
  <dcterms:modified xsi:type="dcterms:W3CDTF">2025-07-16T16:34:44Z</dcterms:modified>
</cp:coreProperties>
</file>

<file path=docProps/custom.xml><?xml version="1.0" encoding="utf-8"?>
<Properties xmlns="http://schemas.openxmlformats.org/officeDocument/2006/custom-properties" xmlns:vt="http://schemas.openxmlformats.org/officeDocument/2006/docPropsVTypes"/>
</file>