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B35A" w14:textId="5E8A494F" w:rsidR="00FD4341" w:rsidRPr="00CB2FB7" w:rsidRDefault="00B9074A">
      <w:pPr>
        <w:rPr>
          <w:lang w:val="en-US"/>
        </w:rPr>
      </w:pPr>
      <w:r w:rsidRPr="00CB2FB7">
        <w:rPr>
          <w:lang w:val="en-US"/>
        </w:rPr>
        <w:t>Assembly guide</w:t>
      </w:r>
    </w:p>
    <w:p w14:paraId="62B9927B" w14:textId="3BDA8778" w:rsidR="00E235BA" w:rsidRPr="00CB2FB7" w:rsidRDefault="00B9074A" w:rsidP="00E235BA">
      <w:pPr>
        <w:pStyle w:val="ListParagraph"/>
        <w:numPr>
          <w:ilvl w:val="0"/>
          <w:numId w:val="1"/>
        </w:numPr>
        <w:rPr>
          <w:lang w:val="en-US"/>
        </w:rPr>
      </w:pPr>
      <w:r w:rsidRPr="00CB2FB7">
        <w:rPr>
          <w:lang w:val="en-US"/>
        </w:rPr>
        <w:t>Parts list</w:t>
      </w:r>
    </w:p>
    <w:p w14:paraId="1312097C" w14:textId="0C13EC8A" w:rsidR="00E235BA" w:rsidRPr="00CB2FB7" w:rsidRDefault="00B9074A" w:rsidP="004D0937">
      <w:pPr>
        <w:pStyle w:val="ListParagraph"/>
        <w:numPr>
          <w:ilvl w:val="0"/>
          <w:numId w:val="1"/>
        </w:numPr>
        <w:rPr>
          <w:lang w:val="en-US"/>
        </w:rPr>
      </w:pPr>
      <w:r w:rsidRPr="00CB2FB7">
        <w:rPr>
          <w:lang w:val="en-US"/>
        </w:rPr>
        <w:t>Subsection assembly</w:t>
      </w:r>
    </w:p>
    <w:p w14:paraId="36B16D7F" w14:textId="73867E5E" w:rsidR="00E235BA" w:rsidRPr="00CB2FB7" w:rsidRDefault="00B9074A" w:rsidP="00E235BA">
      <w:pPr>
        <w:pStyle w:val="ListParagraph"/>
        <w:numPr>
          <w:ilvl w:val="0"/>
          <w:numId w:val="1"/>
        </w:numPr>
        <w:rPr>
          <w:lang w:val="en-US"/>
        </w:rPr>
      </w:pPr>
      <w:r w:rsidRPr="00CB2FB7">
        <w:rPr>
          <w:lang w:val="en-US"/>
        </w:rPr>
        <w:t>Final assembly</w:t>
      </w:r>
    </w:p>
    <w:p w14:paraId="3D8E911A" w14:textId="33CAA477" w:rsidR="00E235BA" w:rsidRPr="00CB2FB7" w:rsidRDefault="00E235BA" w:rsidP="00E235BA">
      <w:pPr>
        <w:rPr>
          <w:lang w:val="en-US"/>
        </w:rPr>
      </w:pPr>
    </w:p>
    <w:p w14:paraId="0D2E40B7" w14:textId="5415D4D5" w:rsidR="00E235BA" w:rsidRPr="00CB2FB7" w:rsidRDefault="00442D72" w:rsidP="00C73C52">
      <w:pPr>
        <w:pStyle w:val="ListParagraph"/>
        <w:numPr>
          <w:ilvl w:val="0"/>
          <w:numId w:val="2"/>
        </w:numPr>
        <w:rPr>
          <w:lang w:val="en-US"/>
        </w:rPr>
      </w:pPr>
      <w:r w:rsidRPr="00CB2FB7">
        <w:rPr>
          <w:lang w:val="en-US"/>
        </w:rPr>
        <w:t>Parts list</w:t>
      </w:r>
    </w:p>
    <w:tbl>
      <w:tblPr>
        <w:tblStyle w:val="TableGrid"/>
        <w:tblW w:w="10772" w:type="dxa"/>
        <w:tblInd w:w="360" w:type="dxa"/>
        <w:tblLook w:val="04A0" w:firstRow="1" w:lastRow="0" w:firstColumn="1" w:lastColumn="0" w:noHBand="0" w:noVBand="1"/>
      </w:tblPr>
      <w:tblGrid>
        <w:gridCol w:w="5386"/>
        <w:gridCol w:w="5386"/>
      </w:tblGrid>
      <w:tr w:rsidR="00E235BA" w:rsidRPr="00CB2FB7" w14:paraId="21682F9F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790C1D07" w14:textId="6E688405" w:rsidR="00E235BA" w:rsidRPr="00CB2FB7" w:rsidRDefault="00E235BA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10 L</m:t>
              </m:r>
            </m:oMath>
            <w:r w:rsidRPr="00CB2FB7">
              <w:rPr>
                <w:rFonts w:eastAsiaTheme="minorEastAsia"/>
                <w:lang w:val="en-US"/>
              </w:rPr>
              <w:t xml:space="preserve"> </w:t>
            </w:r>
            <w:r w:rsidR="00442D72" w:rsidRPr="00CB2FB7">
              <w:rPr>
                <w:rFonts w:eastAsiaTheme="minorEastAsia"/>
                <w:lang w:val="en-US"/>
              </w:rPr>
              <w:t xml:space="preserve">polystyrene box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</w:tc>
        <w:tc>
          <w:tcPr>
            <w:tcW w:w="5386" w:type="dxa"/>
            <w:vAlign w:val="center"/>
          </w:tcPr>
          <w:p w14:paraId="60C284A9" w14:textId="6E210587" w:rsidR="00E235BA" w:rsidRPr="00CB2FB7" w:rsidRDefault="00E235BA" w:rsidP="00E235BA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3DF6774" wp14:editId="14169285">
                  <wp:extent cx="1800225" cy="1250535"/>
                  <wp:effectExtent l="0" t="0" r="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310" cy="12533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BA" w:rsidRPr="00CB2FB7" w14:paraId="1846CCE1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3945B97C" w14:textId="241647C4" w:rsidR="00E235BA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CB2FB7">
              <w:rPr>
                <w:lang w:val="en-US"/>
              </w:rPr>
              <w:t xml:space="preserve">Electrical box </w:t>
            </w:r>
            <m:oMath>
              <m:r>
                <w:rPr>
                  <w:rFonts w:ascii="Cambria Math" w:hAnsi="Cambria Math"/>
                  <w:lang w:val="en-US"/>
                </w:rPr>
                <m:t>180mm x 140mm x 80mm</m:t>
              </m:r>
            </m:oMath>
            <w:r w:rsidR="006B0A78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</w:tc>
        <w:tc>
          <w:tcPr>
            <w:tcW w:w="5386" w:type="dxa"/>
            <w:vAlign w:val="center"/>
          </w:tcPr>
          <w:p w14:paraId="42E9A409" w14:textId="731933A8" w:rsidR="00E235BA" w:rsidRPr="00CB2FB7" w:rsidRDefault="00E235BA" w:rsidP="00E235BA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8DFA579" wp14:editId="78027E24">
                  <wp:extent cx="1684496" cy="12477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991" cy="125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BA" w:rsidRPr="00CB2FB7" w14:paraId="5B6AC2FE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69D1D2F3" w14:textId="55937E76" w:rsidR="00E235BA" w:rsidRPr="00CB2FB7" w:rsidRDefault="00414139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lang w:val="en-US"/>
              </w:rPr>
              <w:t>PVC</w:t>
            </w:r>
            <w:r w:rsidR="00442D72" w:rsidRPr="00CB2FB7">
              <w:rPr>
                <w:lang w:val="en-US"/>
              </w:rPr>
              <w:t xml:space="preserve"> Pipe</w:t>
            </w:r>
            <w:r w:rsidRPr="00CB2FB7">
              <w:rPr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Pr="00CB2FB7">
              <w:rPr>
                <w:rFonts w:eastAsiaTheme="minorEastAsia"/>
                <w:lang w:val="en-US"/>
              </w:rPr>
              <w:t xml:space="preserve"> </w:t>
            </w:r>
            <w:r w:rsidR="00442D72" w:rsidRPr="00CB2FB7">
              <w:rPr>
                <w:rFonts w:eastAsiaTheme="minorEastAsia"/>
                <w:lang w:val="en-US"/>
              </w:rPr>
              <w:t>cut to</w:t>
            </w:r>
            <w:r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600mm</m:t>
              </m:r>
            </m:oMath>
            <w:r w:rsidR="00442D72" w:rsidRPr="00CB2FB7">
              <w:rPr>
                <w:rFonts w:eastAsiaTheme="minorEastAsia"/>
                <w:lang w:val="en-US"/>
              </w:rPr>
              <w:t xml:space="preserve"> length</w:t>
            </w:r>
            <w:r w:rsidR="006B0A78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1419ADD2" w14:textId="24129329" w:rsidR="006B0A78" w:rsidRPr="00CB2FB7" w:rsidRDefault="006B0A78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CB2FB7">
              <w:rPr>
                <w:lang w:val="en-US"/>
              </w:rPr>
              <w:t>PVC</w:t>
            </w:r>
            <w:r w:rsidR="00442D72" w:rsidRPr="00CB2FB7">
              <w:rPr>
                <w:lang w:val="en-US"/>
              </w:rPr>
              <w:t xml:space="preserve"> Pipe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Pr="00CB2FB7">
              <w:rPr>
                <w:rFonts w:eastAsiaTheme="minorEastAsia"/>
                <w:lang w:val="en-US"/>
              </w:rPr>
              <w:t xml:space="preserve"> </w:t>
            </w:r>
            <w:r w:rsidR="00442D72" w:rsidRPr="00CB2FB7">
              <w:rPr>
                <w:rFonts w:eastAsiaTheme="minorEastAsia"/>
                <w:lang w:val="en-US"/>
              </w:rPr>
              <w:t>cut to</w:t>
            </w:r>
            <w:r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180mm</m:t>
              </m:r>
            </m:oMath>
            <w:r w:rsidRPr="00CB2FB7">
              <w:rPr>
                <w:rFonts w:eastAsiaTheme="minorEastAsia"/>
                <w:lang w:val="en-US"/>
              </w:rPr>
              <w:t xml:space="preserve"> </w:t>
            </w:r>
            <w:r w:rsidR="00442D72" w:rsidRPr="00CB2FB7">
              <w:rPr>
                <w:rFonts w:eastAsiaTheme="minorEastAsia"/>
                <w:lang w:val="en-US"/>
              </w:rPr>
              <w:t xml:space="preserve">length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</w:tc>
        <w:tc>
          <w:tcPr>
            <w:tcW w:w="5386" w:type="dxa"/>
            <w:vAlign w:val="center"/>
          </w:tcPr>
          <w:p w14:paraId="382E1866" w14:textId="6B4611DF" w:rsidR="00E235BA" w:rsidRPr="00CB2FB7" w:rsidRDefault="006B0A78" w:rsidP="00E235BA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7A289344" wp14:editId="52407723">
                  <wp:extent cx="1647280" cy="1213786"/>
                  <wp:effectExtent l="0" t="0" r="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818" cy="122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A78" w:rsidRPr="00CB2FB7" w14:paraId="34D12504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75C309E5" w14:textId="02B602FE" w:rsidR="006B0A78" w:rsidRPr="00CB2FB7" w:rsidRDefault="006B0A78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lang w:val="en-US"/>
              </w:rPr>
              <w:t xml:space="preserve">PVC </w:t>
            </w:r>
            <w:r w:rsidR="00442D72" w:rsidRPr="00CB2FB7">
              <w:rPr>
                <w:lang w:val="en-US"/>
              </w:rPr>
              <w:t xml:space="preserve">Coupling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855C7C" w:rsidRPr="00CB2FB7">
              <w:rPr>
                <w:rFonts w:eastAsiaTheme="minorEastAsia"/>
                <w:lang w:val="en-US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4A2244AF" w14:textId="0DCC6AD2" w:rsidR="00855C7C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Male adapter</w:t>
            </w:r>
            <w:r w:rsidR="00855C7C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855C7C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(x2)</m:t>
              </m:r>
            </m:oMath>
          </w:p>
          <w:p w14:paraId="57A1C58C" w14:textId="446D4FA9" w:rsidR="00855C7C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Female adapter</w:t>
            </w:r>
            <w:r w:rsidR="00855C7C" w:rsidRPr="00CB2FB7">
              <w:rPr>
                <w:rFonts w:eastAsiaTheme="minorEastAsia"/>
                <w:lang w:val="en-US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855C7C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(x2)</m:t>
              </m:r>
            </m:oMath>
          </w:p>
        </w:tc>
        <w:tc>
          <w:tcPr>
            <w:tcW w:w="5386" w:type="dxa"/>
            <w:vAlign w:val="center"/>
          </w:tcPr>
          <w:p w14:paraId="74246F5C" w14:textId="33AFA998" w:rsidR="006B0A78" w:rsidRPr="00CB2FB7" w:rsidRDefault="006B0A78" w:rsidP="00E235BA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D08FB54" wp14:editId="1BD42D10">
                  <wp:extent cx="1095375" cy="1065365"/>
                  <wp:effectExtent l="0" t="0" r="0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850" cy="107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t xml:space="preserve"> </w:t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1788DB83" wp14:editId="70CD0F76">
                  <wp:extent cx="857249" cy="1038970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301" cy="105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t xml:space="preserve"> </w:t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411DE97D" wp14:editId="67B9A472">
                  <wp:extent cx="1018001" cy="8953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716" cy="89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C7C" w:rsidRPr="00CB2FB7" w14:paraId="32CE006E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2A3F7629" w14:textId="2E206853" w:rsidR="00855C7C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lang w:val="en-US"/>
              </w:rPr>
              <w:t>PVC reducer bushing</w:t>
            </w:r>
            <w:r w:rsidR="00855C7C" w:rsidRPr="00CB2FB7">
              <w:rPr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" x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855C7C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533B5656" w14:textId="43D20E53" w:rsidR="00A12BD7" w:rsidRPr="00CB2FB7" w:rsidRDefault="00EC52D3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PVC cap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A12BD7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6EF6C8C0" w14:textId="37CF6416" w:rsidR="00855C7C" w:rsidRPr="00CB2FB7" w:rsidRDefault="00855C7C" w:rsidP="00E235BA">
            <w:pPr>
              <w:jc w:val="center"/>
              <w:rPr>
                <w:lang w:val="en-US"/>
              </w:rPr>
            </w:pPr>
          </w:p>
        </w:tc>
        <w:tc>
          <w:tcPr>
            <w:tcW w:w="5386" w:type="dxa"/>
            <w:vAlign w:val="center"/>
          </w:tcPr>
          <w:p w14:paraId="0C805874" w14:textId="4AC1E8EE" w:rsidR="00855C7C" w:rsidRPr="00CB2FB7" w:rsidRDefault="00855C7C" w:rsidP="00A12BD7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0CC05B7A" wp14:editId="0F59466D">
                  <wp:extent cx="1219200" cy="111318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508" cy="11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2BD7" w:rsidRPr="00CB2FB7">
              <w:rPr>
                <w:noProof/>
                <w:lang w:val="en-US"/>
              </w:rPr>
              <w:drawing>
                <wp:inline distT="0" distB="0" distL="0" distR="0" wp14:anchorId="0D4AD833" wp14:editId="51F8DAE8">
                  <wp:extent cx="1094163" cy="111442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061" cy="111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D7" w:rsidRPr="00CB2FB7" w14:paraId="6D8BAF1B" w14:textId="77777777" w:rsidTr="00A12BD7">
        <w:trPr>
          <w:trHeight w:val="2098"/>
        </w:trPr>
        <w:tc>
          <w:tcPr>
            <w:tcW w:w="5386" w:type="dxa"/>
            <w:vAlign w:val="center"/>
          </w:tcPr>
          <w:p w14:paraId="1DBDBE9C" w14:textId="07C6138B" w:rsidR="00A12BD7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lastRenderedPageBreak/>
              <w:t xml:space="preserve">Cable Gland PG13.5 </w:t>
            </w:r>
            <m:oMath>
              <m:r>
                <w:rPr>
                  <w:rFonts w:ascii="Cambria Math" w:hAnsi="Cambria Math"/>
                  <w:lang w:val="en-US"/>
                </w:rPr>
                <m:t>1/2"</m:t>
              </m:r>
            </m:oMath>
            <w:r w:rsidR="00A12BD7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076FDE9E" w14:textId="25C23B5B" w:rsidR="00A12BD7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PVC Coupling</w:t>
            </w:r>
            <w:r w:rsidR="00A12BD7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3/4" (x1)</m:t>
              </m:r>
            </m:oMath>
          </w:p>
        </w:tc>
        <w:tc>
          <w:tcPr>
            <w:tcW w:w="5386" w:type="dxa"/>
            <w:vAlign w:val="center"/>
          </w:tcPr>
          <w:p w14:paraId="69BC07FF" w14:textId="6F41B382" w:rsidR="00A12BD7" w:rsidRPr="00CB2FB7" w:rsidRDefault="00A12BD7" w:rsidP="00A12BD7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7A5C66D" wp14:editId="321C7027">
                  <wp:extent cx="895350" cy="134302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477" cy="134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4690843A" wp14:editId="7484104F">
                  <wp:extent cx="1282391" cy="1218840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066" t="12062"/>
                          <a:stretch/>
                        </pic:blipFill>
                        <pic:spPr bwMode="auto">
                          <a:xfrm>
                            <a:off x="0" y="0"/>
                            <a:ext cx="1314226" cy="1249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89E" w:rsidRPr="00CB2FB7" w14:paraId="5B927F9C" w14:textId="77777777" w:rsidTr="00A12BD7">
        <w:trPr>
          <w:trHeight w:val="2098"/>
        </w:trPr>
        <w:tc>
          <w:tcPr>
            <w:tcW w:w="5386" w:type="dxa"/>
            <w:vAlign w:val="center"/>
          </w:tcPr>
          <w:p w14:paraId="747C32B3" w14:textId="3E8FD0B7" w:rsidR="00B2089E" w:rsidRDefault="00B2089E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PVC Pipe </w:t>
            </w:r>
            <w:r w:rsidR="00EA4233">
              <w:rPr>
                <w:rFonts w:eastAsiaTheme="minorEastAsia"/>
                <w:lang w:val="en-US"/>
              </w:rPr>
              <w:t>3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/4"</m:t>
              </m:r>
            </m:oMath>
            <w:r>
              <w:rPr>
                <w:rFonts w:eastAsiaTheme="minorEastAsia"/>
                <w:lang w:val="en-US"/>
              </w:rPr>
              <w:t xml:space="preserve"> cut to</w:t>
            </w:r>
            <w:r w:rsidR="00EA4233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50mm</m:t>
              </m:r>
            </m:oMath>
            <w:r>
              <w:rPr>
                <w:rFonts w:eastAsiaTheme="minorEastAsia"/>
                <w:lang w:val="en-US"/>
              </w:rPr>
              <w:t xml:space="preserve"> length (x1)</w:t>
            </w:r>
          </w:p>
          <w:p w14:paraId="7B8831DA" w14:textId="41135846" w:rsidR="00B2089E" w:rsidRDefault="001D5514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PVC Pipe </w:t>
            </w:r>
            <w:r w:rsidR="00EA4233">
              <w:rPr>
                <w:rFonts w:eastAsiaTheme="minorEastAsia"/>
                <w:lang w:val="en-US"/>
              </w:rPr>
              <w:t>3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/4"</m:t>
              </m:r>
            </m:oMath>
            <w:r>
              <w:rPr>
                <w:rFonts w:eastAsiaTheme="minorEastAsia"/>
                <w:lang w:val="en-US"/>
              </w:rPr>
              <w:t xml:space="preserve"> cut to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7</m:t>
              </m:r>
              <m:r>
                <w:rPr>
                  <w:rFonts w:ascii="Cambria Math" w:eastAsiaTheme="minorEastAsia" w:hAnsi="Cambria Math"/>
                  <w:lang w:val="en-US"/>
                </w:rPr>
                <m:t>0mm</m:t>
              </m:r>
            </m:oMath>
            <w:r>
              <w:rPr>
                <w:rFonts w:eastAsiaTheme="minorEastAsia"/>
                <w:lang w:val="en-US"/>
              </w:rPr>
              <w:t xml:space="preserve"> length (x1)</w:t>
            </w:r>
          </w:p>
          <w:p w14:paraId="3A977D4E" w14:textId="6D2FEB4E" w:rsidR="001D5514" w:rsidRDefault="006F416E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L shape clamp</w:t>
            </w:r>
            <w:r w:rsidR="001F03CE">
              <w:rPr>
                <w:rFonts w:eastAsiaTheme="minorEastAsia"/>
                <w:lang w:val="en-US"/>
              </w:rPr>
              <w:t xml:space="preserve"> (x2)</w:t>
            </w:r>
            <w:r>
              <w:rPr>
                <w:rFonts w:eastAsiaTheme="minorEastAsia"/>
                <w:lang w:val="en-US"/>
              </w:rPr>
              <w:t xml:space="preserve"> and screws</w:t>
            </w:r>
          </w:p>
          <w:p w14:paraId="4379E74B" w14:textId="100E6C55" w:rsidR="00FE43F4" w:rsidRPr="00CB2FB7" w:rsidRDefault="00FE43F4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Teflon</w:t>
            </w:r>
          </w:p>
        </w:tc>
        <w:tc>
          <w:tcPr>
            <w:tcW w:w="5386" w:type="dxa"/>
            <w:vAlign w:val="center"/>
          </w:tcPr>
          <w:p w14:paraId="36AB1006" w14:textId="347925C5" w:rsidR="00B2089E" w:rsidRPr="00CB2FB7" w:rsidRDefault="009811D6" w:rsidP="00A12B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9F2301" wp14:editId="5D7157CF">
                  <wp:extent cx="1463675" cy="1463675"/>
                  <wp:effectExtent l="0" t="0" r="3175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67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1FCE">
              <w:rPr>
                <w:noProof/>
              </w:rPr>
              <w:drawing>
                <wp:inline distT="0" distB="0" distL="0" distR="0" wp14:anchorId="26AABE93" wp14:editId="7BFDBE79">
                  <wp:extent cx="1536700" cy="1536700"/>
                  <wp:effectExtent l="0" t="0" r="635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CC49D" w14:textId="4D7E0016" w:rsidR="00A12BD7" w:rsidRPr="00CB2FB7" w:rsidRDefault="00A12BD7" w:rsidP="00A12BD7">
      <w:pPr>
        <w:rPr>
          <w:lang w:val="en-US"/>
        </w:rPr>
      </w:pPr>
    </w:p>
    <w:p w14:paraId="75D62FCB" w14:textId="031E065E" w:rsidR="00C73C52" w:rsidRPr="00CB2FB7" w:rsidRDefault="002F5921" w:rsidP="00B7385D">
      <w:pPr>
        <w:pStyle w:val="ListParagraph"/>
        <w:numPr>
          <w:ilvl w:val="0"/>
          <w:numId w:val="2"/>
        </w:numPr>
        <w:rPr>
          <w:lang w:val="en-US"/>
        </w:rPr>
      </w:pPr>
      <w:r w:rsidRPr="00CB2FB7">
        <w:rPr>
          <w:lang w:val="en-US"/>
        </w:rPr>
        <w:t>Subsection assembly</w:t>
      </w:r>
    </w:p>
    <w:p w14:paraId="45C6B721" w14:textId="027B846B" w:rsidR="00B7385D" w:rsidRPr="00CB2FB7" w:rsidRDefault="00B7385D" w:rsidP="00B7385D">
      <w:pPr>
        <w:ind w:firstLine="720"/>
        <w:rPr>
          <w:lang w:val="en-US"/>
        </w:rPr>
      </w:pPr>
      <w:r w:rsidRPr="00CB2FB7">
        <w:rPr>
          <w:lang w:val="en-US"/>
        </w:rPr>
        <w:t xml:space="preserve">2.1 </w:t>
      </w:r>
      <w:r w:rsidR="00366916">
        <w:rPr>
          <w:lang w:val="en-US"/>
        </w:rPr>
        <w:t>Buoy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778B3" w:rsidRPr="00CB2FB7" w14:paraId="5AC6BD2A" w14:textId="77777777" w:rsidTr="00B713A3">
        <w:tc>
          <w:tcPr>
            <w:tcW w:w="5395" w:type="dxa"/>
            <w:vAlign w:val="center"/>
          </w:tcPr>
          <w:p w14:paraId="17D70EAC" w14:textId="77777777" w:rsidR="00036A68" w:rsidRPr="00CB2FB7" w:rsidRDefault="00036A68" w:rsidP="00C920AA">
            <w:pPr>
              <w:jc w:val="both"/>
              <w:rPr>
                <w:lang w:val="en-US"/>
              </w:rPr>
            </w:pPr>
          </w:p>
          <w:p w14:paraId="6282ED51" w14:textId="3BF177C8" w:rsidR="00B713A3" w:rsidRPr="00CB2FB7" w:rsidRDefault="002F5921" w:rsidP="00036A68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Mark the center of the base and cap of the 10L box.</w:t>
            </w:r>
          </w:p>
          <w:p w14:paraId="49DB51E4" w14:textId="65BA40FE" w:rsidR="00B7385D" w:rsidRPr="00CB2FB7" w:rsidRDefault="00047673" w:rsidP="00036A68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 xml:space="preserve">Drill a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47mm</m:t>
              </m:r>
            </m:oMath>
            <w:r w:rsidRPr="00CB2FB7">
              <w:rPr>
                <w:rFonts w:eastAsiaTheme="minorEastAsia"/>
                <w:lang w:val="en-US"/>
              </w:rPr>
              <w:t xml:space="preserve"> diameter hole for the box base. This corresponds to the diameter of accessory </w:t>
            </w:r>
            <w:r w:rsidR="00904FA8">
              <w:rPr>
                <w:rFonts w:eastAsiaTheme="minorEastAsia"/>
                <w:lang w:val="en-US"/>
              </w:rPr>
              <w:t>(</w:t>
            </w:r>
            <w:r w:rsidRPr="00CB2FB7">
              <w:rPr>
                <w:rFonts w:eastAsiaTheme="minorEastAsia"/>
                <w:lang w:val="en-US"/>
              </w:rPr>
              <w:t>f).</w:t>
            </w:r>
          </w:p>
          <w:p w14:paraId="2DD97B4D" w14:textId="47F96515" w:rsidR="00B713A3" w:rsidRPr="00CB2FB7" w:rsidRDefault="00985431" w:rsidP="00036A68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 xml:space="preserve">Drill a </w:t>
            </w:r>
            <w:r w:rsidR="00814FDB">
              <w:rPr>
                <w:rFonts w:eastAsiaTheme="minorEastAsia"/>
                <w:lang w:val="en-US"/>
              </w:rPr>
              <w:t>56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oMath>
            <w:r w:rsidRPr="00CB2FB7">
              <w:rPr>
                <w:rFonts w:eastAsiaTheme="minorEastAsia"/>
                <w:lang w:val="en-US"/>
              </w:rPr>
              <w:t xml:space="preserve"> diameter hole for the box cap. This corresponds to the diameter of accessory </w:t>
            </w:r>
            <w:r w:rsidR="00904FA8">
              <w:rPr>
                <w:rFonts w:eastAsiaTheme="minorEastAsia"/>
                <w:lang w:val="en-US"/>
              </w:rPr>
              <w:t>(</w:t>
            </w:r>
            <w:r w:rsidRPr="00CB2FB7">
              <w:rPr>
                <w:rFonts w:eastAsiaTheme="minorEastAsia"/>
                <w:lang w:val="en-US"/>
              </w:rPr>
              <w:t>e).</w:t>
            </w:r>
          </w:p>
          <w:p w14:paraId="2847AAB9" w14:textId="14BCB216" w:rsidR="00036A68" w:rsidRPr="00CB2FB7" w:rsidRDefault="00036A68" w:rsidP="00036A68">
            <w:pPr>
              <w:rPr>
                <w:lang w:val="en-US"/>
              </w:rPr>
            </w:pPr>
          </w:p>
        </w:tc>
        <w:tc>
          <w:tcPr>
            <w:tcW w:w="5395" w:type="dxa"/>
            <w:vAlign w:val="center"/>
          </w:tcPr>
          <w:p w14:paraId="1B3436C2" w14:textId="77777777" w:rsidR="001F4722" w:rsidRPr="00CB2FB7" w:rsidRDefault="00B713A3" w:rsidP="00B713A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39DC3471" wp14:editId="7AF14AF9">
                  <wp:extent cx="1638300" cy="1248488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340" cy="1256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D4396" w14:textId="77308391" w:rsidR="00B7385D" w:rsidRPr="00CB2FB7" w:rsidRDefault="001F4722" w:rsidP="00B713A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6B79F6AA" wp14:editId="69F25BC2">
                  <wp:extent cx="1735276" cy="1069123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961" cy="110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B3" w:rsidRPr="00CB2FB7" w14:paraId="077C7D43" w14:textId="77777777" w:rsidTr="00B713A3">
        <w:tc>
          <w:tcPr>
            <w:tcW w:w="5395" w:type="dxa"/>
            <w:vAlign w:val="center"/>
          </w:tcPr>
          <w:p w14:paraId="4DDE86F2" w14:textId="65DE243A" w:rsidR="001F4722" w:rsidRPr="00CB2FB7" w:rsidRDefault="00985431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 w:rsidRPr="00CB2FB7">
              <w:rPr>
                <w:lang w:val="en-US"/>
              </w:rPr>
              <w:t xml:space="preserve">Insert the male adapter (f) into the box base and </w:t>
            </w:r>
            <w:r w:rsidR="00366916">
              <w:rPr>
                <w:lang w:val="en-US"/>
              </w:rPr>
              <w:t>join them</w:t>
            </w:r>
            <w:r w:rsidRPr="00CB2FB7">
              <w:rPr>
                <w:color w:val="FF0000"/>
                <w:lang w:val="en-US"/>
              </w:rPr>
              <w:t xml:space="preserve"> </w:t>
            </w:r>
            <w:r w:rsidRPr="00CB2FB7">
              <w:rPr>
                <w:lang w:val="en-US"/>
              </w:rPr>
              <w:t>with your preferred elastic sealant.</w:t>
            </w:r>
          </w:p>
          <w:p w14:paraId="32C5F72C" w14:textId="7C5C7161" w:rsidR="000230BD" w:rsidRPr="00CB2FB7" w:rsidRDefault="000230BD" w:rsidP="000230BD">
            <w:pPr>
              <w:jc w:val="both"/>
              <w:rPr>
                <w:lang w:val="en-US"/>
              </w:rPr>
            </w:pPr>
          </w:p>
          <w:p w14:paraId="01768D27" w14:textId="77777777" w:rsidR="000230BD" w:rsidRPr="00CB2FB7" w:rsidRDefault="000230BD" w:rsidP="000230BD">
            <w:pPr>
              <w:jc w:val="both"/>
              <w:rPr>
                <w:lang w:val="en-US"/>
              </w:rPr>
            </w:pPr>
          </w:p>
          <w:p w14:paraId="2535FCB7" w14:textId="01898E27" w:rsidR="000230BD" w:rsidRPr="00CB2FB7" w:rsidRDefault="00B320BF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 w:rsidRPr="00CB2FB7">
              <w:rPr>
                <w:lang w:val="en-US"/>
              </w:rPr>
              <w:t xml:space="preserve">Insert the coupling (e) to the box cap and </w:t>
            </w:r>
            <w:r w:rsidR="00080FBF">
              <w:rPr>
                <w:lang w:val="en-US"/>
              </w:rPr>
              <w:t>join them</w:t>
            </w:r>
            <w:r w:rsidRPr="00CB2FB7">
              <w:rPr>
                <w:lang w:val="en-US"/>
              </w:rPr>
              <w:t xml:space="preserve"> with your preferred elastic sealant.</w:t>
            </w:r>
          </w:p>
        </w:tc>
        <w:tc>
          <w:tcPr>
            <w:tcW w:w="5395" w:type="dxa"/>
            <w:vAlign w:val="center"/>
          </w:tcPr>
          <w:p w14:paraId="6F60D7B1" w14:textId="77777777" w:rsidR="00036A68" w:rsidRPr="00CB2FB7" w:rsidRDefault="00036A68" w:rsidP="000230BD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0F10F3E" wp14:editId="67A31962">
                  <wp:extent cx="1247775" cy="1136070"/>
                  <wp:effectExtent l="0" t="0" r="0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04" cy="115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29D6A77C" wp14:editId="236022AC">
                  <wp:extent cx="1400175" cy="1179093"/>
                  <wp:effectExtent l="0" t="0" r="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828" cy="1199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CC489" w14:textId="5857025E" w:rsidR="000230BD" w:rsidRPr="00CB2FB7" w:rsidRDefault="000230BD" w:rsidP="000230BD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76BC0142" wp14:editId="4DAB04F3">
                  <wp:extent cx="1143000" cy="1214316"/>
                  <wp:effectExtent l="0" t="0" r="0" b="508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840" cy="12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1D02B9A6" wp14:editId="3C21DB2D">
                  <wp:extent cx="733425" cy="1161466"/>
                  <wp:effectExtent l="0" t="0" r="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00" cy="116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B3" w:rsidRPr="00CB2FB7" w14:paraId="53374B5C" w14:textId="77777777" w:rsidTr="00B713A3">
        <w:tc>
          <w:tcPr>
            <w:tcW w:w="5395" w:type="dxa"/>
            <w:vAlign w:val="center"/>
          </w:tcPr>
          <w:p w14:paraId="2EDD6FF0" w14:textId="1219CC8C" w:rsidR="00036A68" w:rsidRPr="00CB2FB7" w:rsidRDefault="007D682B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 w:rsidRPr="00CB2FB7">
              <w:rPr>
                <w:lang w:val="en-US"/>
              </w:rPr>
              <w:lastRenderedPageBreak/>
              <w:t xml:space="preserve">Inside the box, </w:t>
            </w:r>
            <w:r w:rsidR="00C30D76">
              <w:rPr>
                <w:lang w:val="en-US"/>
              </w:rPr>
              <w:t>weld the female adapter (g) with PVC pipe (d) to join the male adapter (f) and coupling (e).</w:t>
            </w:r>
          </w:p>
        </w:tc>
        <w:tc>
          <w:tcPr>
            <w:tcW w:w="5395" w:type="dxa"/>
            <w:vAlign w:val="center"/>
          </w:tcPr>
          <w:p w14:paraId="0EFD1E86" w14:textId="1F88C10A" w:rsidR="00036A68" w:rsidRPr="00CB2FB7" w:rsidRDefault="00D778B3" w:rsidP="00B713A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1329AB4" wp14:editId="3E78D9F7">
                  <wp:extent cx="1966429" cy="94297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188" cy="95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C2800" w14:textId="044D15A7" w:rsidR="00D778B3" w:rsidRPr="00CB2FB7" w:rsidRDefault="00D778B3" w:rsidP="00D778B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C92DD67" wp14:editId="01D28536">
                  <wp:extent cx="1676364" cy="752475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385" cy="76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937" w:rsidRPr="00CB2FB7" w14:paraId="3C1F5D5B" w14:textId="77777777" w:rsidTr="00B713A3">
        <w:tc>
          <w:tcPr>
            <w:tcW w:w="5395" w:type="dxa"/>
            <w:vAlign w:val="center"/>
          </w:tcPr>
          <w:p w14:paraId="0B35ADDB" w14:textId="5F382FF4" w:rsidR="004D0937" w:rsidRPr="00CB2FB7" w:rsidRDefault="00E64A60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Use Teflon on the male adapter (f) thread and adjust the female adapter (g).</w:t>
            </w:r>
          </w:p>
        </w:tc>
        <w:tc>
          <w:tcPr>
            <w:tcW w:w="5395" w:type="dxa"/>
            <w:vAlign w:val="center"/>
          </w:tcPr>
          <w:p w14:paraId="255B56D8" w14:textId="33C08FF9" w:rsidR="004D0937" w:rsidRPr="00CB2FB7" w:rsidRDefault="00D72EE3" w:rsidP="00B713A3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64566ABF" wp14:editId="29CC00AE">
                  <wp:extent cx="1475185" cy="1409065"/>
                  <wp:effectExtent l="0" t="0" r="0" b="63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546" cy="141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7D601187" wp14:editId="7B5C6C4B">
                  <wp:extent cx="1407473" cy="1502234"/>
                  <wp:effectExtent l="0" t="0" r="2540" b="31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255" cy="151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BD7" w:rsidRPr="00CB2FB7" w14:paraId="099A4227" w14:textId="77777777" w:rsidTr="00B713A3">
        <w:tc>
          <w:tcPr>
            <w:tcW w:w="5395" w:type="dxa"/>
            <w:vAlign w:val="center"/>
          </w:tcPr>
          <w:p w14:paraId="73384C83" w14:textId="7A2C8C2E" w:rsidR="00CA7BD7" w:rsidRPr="00CB2FB7" w:rsidRDefault="00932D7B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Finally, weld the bottom section of the remaining male adapter (f) using a small piece of PVC pipe.</w:t>
            </w:r>
          </w:p>
        </w:tc>
        <w:tc>
          <w:tcPr>
            <w:tcW w:w="5395" w:type="dxa"/>
            <w:vAlign w:val="center"/>
          </w:tcPr>
          <w:p w14:paraId="51DC4044" w14:textId="6D44260A" w:rsidR="00CA7BD7" w:rsidRPr="00CB2FB7" w:rsidRDefault="00CA7BD7" w:rsidP="00B713A3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37A791B0" wp14:editId="7D6DAE8B">
                  <wp:extent cx="1350627" cy="1409700"/>
                  <wp:effectExtent l="0" t="0" r="254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06" cy="141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464A9" w:rsidRPr="00CB2FB7">
              <w:rPr>
                <w:noProof/>
                <w:lang w:val="en-US"/>
              </w:rPr>
              <w:drawing>
                <wp:inline distT="0" distB="0" distL="0" distR="0" wp14:anchorId="6A743EEC" wp14:editId="03CB8739">
                  <wp:extent cx="1350225" cy="1417178"/>
                  <wp:effectExtent l="0" t="0" r="254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740" cy="142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A61CB" w14:textId="6E378FC4" w:rsidR="00B7385D" w:rsidRPr="00CB2FB7" w:rsidRDefault="00B7385D" w:rsidP="00B7385D">
      <w:pPr>
        <w:rPr>
          <w:lang w:val="en-US"/>
        </w:rPr>
      </w:pPr>
    </w:p>
    <w:p w14:paraId="649344C5" w14:textId="00C21775" w:rsidR="00390026" w:rsidRPr="00CB2FB7" w:rsidRDefault="00390026" w:rsidP="00B7385D">
      <w:pPr>
        <w:rPr>
          <w:lang w:val="en-US"/>
        </w:rPr>
      </w:pPr>
    </w:p>
    <w:p w14:paraId="070BCE97" w14:textId="05234DC7" w:rsidR="00C8442E" w:rsidRPr="00CB2FB7" w:rsidRDefault="00390026" w:rsidP="00B7385D">
      <w:pPr>
        <w:rPr>
          <w:lang w:val="en-US"/>
        </w:rPr>
      </w:pPr>
      <w:r w:rsidRPr="00CB2FB7">
        <w:rPr>
          <w:lang w:val="en-US"/>
        </w:rPr>
        <w:t xml:space="preserve">2.2 </w:t>
      </w:r>
      <w:r w:rsidR="007D682B" w:rsidRPr="00CB2FB7">
        <w:rPr>
          <w:lang w:val="en-US"/>
        </w:rPr>
        <w:t>Electronic devices protection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8442E" w:rsidRPr="00CB2FB7" w14:paraId="7215DED2" w14:textId="77777777" w:rsidTr="00172D6F">
        <w:tc>
          <w:tcPr>
            <w:tcW w:w="5395" w:type="dxa"/>
            <w:vAlign w:val="center"/>
          </w:tcPr>
          <w:p w14:paraId="0A72754A" w14:textId="42C743AE" w:rsidR="00C8442E" w:rsidRPr="009B0598" w:rsidRDefault="009B0598" w:rsidP="00172D6F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9B0598">
              <w:rPr>
                <w:rFonts w:eastAsiaTheme="minorEastAsia"/>
                <w:lang w:val="en-US"/>
              </w:rPr>
              <w:t xml:space="preserve">Mark the center of the top and bottom sections </w:t>
            </w:r>
            <w:r>
              <w:rPr>
                <w:rFonts w:eastAsiaTheme="minorEastAsia"/>
                <w:lang w:val="en-US"/>
              </w:rPr>
              <w:t>of the box (b) (</w:t>
            </w:r>
            <w:r w:rsidR="00814FDB">
              <w:rPr>
                <w:rFonts w:eastAsiaTheme="minorEastAsia"/>
                <w:lang w:val="en-US"/>
              </w:rPr>
              <w:t>140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x 80mm </m:t>
              </m:r>
            </m:oMath>
            <w:r>
              <w:rPr>
                <w:rFonts w:eastAsiaTheme="minorEastAsia"/>
                <w:lang w:val="en-US"/>
              </w:rPr>
              <w:t>side).</w:t>
            </w:r>
          </w:p>
          <w:p w14:paraId="0920A55F" w14:textId="30B04E52" w:rsidR="00095CC3" w:rsidRPr="009B0598" w:rsidRDefault="009B0598" w:rsidP="00172D6F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9B0598">
              <w:rPr>
                <w:rFonts w:eastAsiaTheme="minorEastAsia"/>
                <w:lang w:val="en-US"/>
              </w:rPr>
              <w:t>For the bottom section, drill a</w:t>
            </w:r>
            <w:r w:rsidR="00814FDB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1/2"</m:t>
              </m:r>
            </m:oMath>
            <w:r w:rsidRPr="009B0598">
              <w:rPr>
                <w:rFonts w:eastAsiaTheme="minorEastAsia"/>
                <w:lang w:val="en-US"/>
              </w:rPr>
              <w:t xml:space="preserve"> diameter hole and c</w:t>
            </w:r>
            <w:r>
              <w:rPr>
                <w:rFonts w:eastAsiaTheme="minorEastAsia"/>
                <w:lang w:val="en-US"/>
              </w:rPr>
              <w:t>lean the borders. The cable gland (j) will be placed here.</w:t>
            </w:r>
          </w:p>
          <w:p w14:paraId="3335A2B0" w14:textId="7604DBC7" w:rsidR="00095CC3" w:rsidRPr="009B0598" w:rsidRDefault="009B0598" w:rsidP="00172D6F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9B0598">
              <w:rPr>
                <w:rFonts w:eastAsiaTheme="minorEastAsia"/>
                <w:lang w:val="en-US"/>
              </w:rPr>
              <w:t>For the top section, drill a</w:t>
            </w:r>
            <w:r w:rsidR="00814FDB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1/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Pr="009B0598">
              <w:rPr>
                <w:rFonts w:eastAsiaTheme="minorEastAsia"/>
                <w:lang w:val="en-US"/>
              </w:rPr>
              <w:t xml:space="preserve"> diameter hole where t</w:t>
            </w:r>
            <w:r>
              <w:rPr>
                <w:rFonts w:eastAsiaTheme="minorEastAsia"/>
                <w:lang w:val="en-US"/>
              </w:rPr>
              <w:t>he antenna will be located.</w:t>
            </w:r>
          </w:p>
        </w:tc>
        <w:tc>
          <w:tcPr>
            <w:tcW w:w="5395" w:type="dxa"/>
          </w:tcPr>
          <w:p w14:paraId="2BAEF5BB" w14:textId="536B9BB0" w:rsidR="00C8442E" w:rsidRPr="00CB2FB7" w:rsidRDefault="00095CC3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62407F7C" wp14:editId="61456184">
                  <wp:extent cx="1851845" cy="150495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733" cy="151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CC3" w:rsidRPr="00CB2FB7" w14:paraId="70E95E4B" w14:textId="77777777" w:rsidTr="00172D6F">
        <w:tc>
          <w:tcPr>
            <w:tcW w:w="5395" w:type="dxa"/>
            <w:vAlign w:val="center"/>
          </w:tcPr>
          <w:p w14:paraId="07C17C1E" w14:textId="3F457813" w:rsidR="00095CC3" w:rsidRPr="00CB2FB7" w:rsidRDefault="00CB2FB7" w:rsidP="00172D6F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 xml:space="preserve">Weld the reducer bushing (h) to </w:t>
            </w:r>
            <w:r w:rsidR="00B2089E">
              <w:rPr>
                <w:rFonts w:eastAsiaTheme="minorEastAsia"/>
                <w:lang w:val="en-US"/>
              </w:rPr>
              <w:t>the</w:t>
            </w:r>
            <w:r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50mm</m:t>
              </m:r>
            </m:oMath>
            <w:r w:rsidRPr="00CB2FB7">
              <w:rPr>
                <w:rFonts w:eastAsiaTheme="minorEastAsia"/>
                <w:lang w:val="en-US"/>
              </w:rPr>
              <w:t xml:space="preserve"> section of </w:t>
            </w:r>
            <w:r w:rsidR="00814FDB">
              <w:rPr>
                <w:rFonts w:eastAsiaTheme="minorEastAsia"/>
                <w:lang w:val="en-US"/>
              </w:rPr>
              <w:t>3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/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Pr="00CB2FB7">
              <w:rPr>
                <w:rFonts w:eastAsiaTheme="minorEastAsia"/>
                <w:lang w:val="en-US"/>
              </w:rPr>
              <w:t xml:space="preserve"> PVC pipe</w:t>
            </w:r>
            <w:r w:rsidR="00B2089E">
              <w:rPr>
                <w:rFonts w:eastAsiaTheme="minorEastAsia"/>
                <w:lang w:val="en-US"/>
              </w:rPr>
              <w:t xml:space="preserve"> (I)</w:t>
            </w:r>
            <w:r w:rsidRPr="00CB2FB7">
              <w:rPr>
                <w:rFonts w:eastAsiaTheme="minorEastAsia"/>
                <w:lang w:val="en-US"/>
              </w:rPr>
              <w:t>.</w:t>
            </w:r>
          </w:p>
        </w:tc>
        <w:tc>
          <w:tcPr>
            <w:tcW w:w="5395" w:type="dxa"/>
          </w:tcPr>
          <w:p w14:paraId="24C33C34" w14:textId="71068231" w:rsidR="00095CC3" w:rsidRPr="00CB2FB7" w:rsidRDefault="00172D6F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1BD8DA9" wp14:editId="65F7B0E7">
                  <wp:extent cx="1165848" cy="13525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296" cy="135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D6F" w:rsidRPr="00CB2FB7" w14:paraId="4121D63F" w14:textId="77777777" w:rsidTr="00172D6F">
        <w:tc>
          <w:tcPr>
            <w:tcW w:w="5395" w:type="dxa"/>
            <w:vAlign w:val="center"/>
          </w:tcPr>
          <w:p w14:paraId="30FC2109" w14:textId="5E4D2E18" w:rsidR="00F11D82" w:rsidRPr="00CB2FB7" w:rsidRDefault="00CB2FB7" w:rsidP="00F11D82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lastRenderedPageBreak/>
              <w:t xml:space="preserve">Weld the </w:t>
            </w:r>
            <w:r w:rsidR="00923FD8">
              <w:rPr>
                <w:rFonts w:eastAsiaTheme="minorEastAsia"/>
                <w:lang w:val="en-US"/>
              </w:rPr>
              <w:t>top</w:t>
            </w:r>
            <w:r w:rsidRPr="00CB2FB7">
              <w:rPr>
                <w:rFonts w:eastAsiaTheme="minorEastAsia"/>
                <w:lang w:val="en-US"/>
              </w:rPr>
              <w:t xml:space="preserve"> section of the </w:t>
            </w:r>
            <w:r w:rsidR="00BD1223">
              <w:rPr>
                <w:rFonts w:eastAsiaTheme="minorEastAsia"/>
                <w:lang w:val="en-US"/>
              </w:rPr>
              <w:t>3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/4"</m:t>
              </m:r>
            </m:oMath>
            <w:r w:rsidRPr="00CB2FB7">
              <w:rPr>
                <w:rFonts w:eastAsiaTheme="minorEastAsia"/>
                <w:lang w:val="en-US"/>
              </w:rPr>
              <w:t xml:space="preserve"> PVC pipe to the coupling (k).</w:t>
            </w:r>
          </w:p>
        </w:tc>
        <w:tc>
          <w:tcPr>
            <w:tcW w:w="5395" w:type="dxa"/>
          </w:tcPr>
          <w:p w14:paraId="538C1C2D" w14:textId="5787855D" w:rsidR="00172D6F" w:rsidRPr="00CB2FB7" w:rsidRDefault="00F11D82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051435E7" wp14:editId="21D05100">
                  <wp:extent cx="799196" cy="1571624"/>
                  <wp:effectExtent l="0" t="0" r="127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11330" cy="159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0EEA" w:rsidRPr="00CB2FB7">
              <w:rPr>
                <w:noProof/>
                <w:lang w:val="en-US"/>
              </w:rPr>
              <w:drawing>
                <wp:inline distT="0" distB="0" distL="0" distR="0" wp14:anchorId="335B01E9" wp14:editId="2A73A81F">
                  <wp:extent cx="1060094" cy="1628775"/>
                  <wp:effectExtent l="0" t="0" r="698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458" cy="1641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D82" w:rsidRPr="00CB2FB7" w14:paraId="070EC653" w14:textId="77777777" w:rsidTr="00172D6F">
        <w:tc>
          <w:tcPr>
            <w:tcW w:w="5395" w:type="dxa"/>
            <w:vAlign w:val="center"/>
          </w:tcPr>
          <w:p w14:paraId="1D6306CA" w14:textId="5A243590" w:rsidR="00F11D82" w:rsidRPr="00CB2FB7" w:rsidRDefault="00CB2FB7" w:rsidP="00F11D82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CB2FB7">
              <w:rPr>
                <w:lang w:val="en-US"/>
              </w:rPr>
              <w:t xml:space="preserve">Take the </w:t>
            </w:r>
            <w:r>
              <w:rPr>
                <w:lang w:val="en-US"/>
              </w:rPr>
              <w:t xml:space="preserve">thread of element (j) and insert it into the </w:t>
            </w:r>
            <w:r w:rsidR="00923FD8">
              <w:rPr>
                <w:lang w:val="en-US"/>
              </w:rPr>
              <w:t>top</w:t>
            </w:r>
            <w:r>
              <w:rPr>
                <w:lang w:val="en-US"/>
              </w:rPr>
              <w:t xml:space="preserve"> section of the coupling (k). Use your preferred sealant to join them.</w:t>
            </w:r>
          </w:p>
        </w:tc>
        <w:tc>
          <w:tcPr>
            <w:tcW w:w="5395" w:type="dxa"/>
          </w:tcPr>
          <w:p w14:paraId="7B084367" w14:textId="43027A5A" w:rsidR="00F11D82" w:rsidRPr="00CB2FB7" w:rsidRDefault="00F11D82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6466C35" wp14:editId="0F732208">
                  <wp:extent cx="797560" cy="1495425"/>
                  <wp:effectExtent l="0" t="0" r="254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01" cy="149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t xml:space="preserve"> </w:t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5FCCDF46" wp14:editId="4F230ED4">
                  <wp:extent cx="947682" cy="1495425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385" cy="150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789" w:rsidRPr="00CB2FB7" w14:paraId="3C047CAC" w14:textId="77777777" w:rsidTr="00172D6F">
        <w:tc>
          <w:tcPr>
            <w:tcW w:w="5395" w:type="dxa"/>
            <w:vAlign w:val="center"/>
          </w:tcPr>
          <w:p w14:paraId="5F544DD8" w14:textId="0C4BB04A" w:rsidR="00E71789" w:rsidRPr="00CB2FB7" w:rsidRDefault="00CB2FB7" w:rsidP="00F11D82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Adjust accessory (j) to the box (b) and the thread from the earlier step.</w:t>
            </w:r>
          </w:p>
        </w:tc>
        <w:tc>
          <w:tcPr>
            <w:tcW w:w="5395" w:type="dxa"/>
          </w:tcPr>
          <w:p w14:paraId="72CE960A" w14:textId="77777777" w:rsidR="00E71789" w:rsidRPr="00CB2FB7" w:rsidRDefault="00C6432B" w:rsidP="00095CC3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47B34DAE" wp14:editId="166D598F">
                  <wp:extent cx="1249241" cy="2619375"/>
                  <wp:effectExtent l="0" t="0" r="825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921" cy="263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t xml:space="preserve"> </w:t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749A7E64" wp14:editId="276326FB">
                  <wp:extent cx="1589201" cy="25908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69" cy="260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B3F9F" w14:textId="72D4232C" w:rsidR="00C6432B" w:rsidRPr="00CB2FB7" w:rsidRDefault="00C6432B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4F5642BF" wp14:editId="7D51EA1B">
                  <wp:extent cx="1545703" cy="233362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939" cy="2346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4C4" w:rsidRPr="00CB2FB7" w14:paraId="2A4426F7" w14:textId="77777777" w:rsidTr="00172D6F">
        <w:tc>
          <w:tcPr>
            <w:tcW w:w="5395" w:type="dxa"/>
            <w:vAlign w:val="center"/>
          </w:tcPr>
          <w:p w14:paraId="7CDD276B" w14:textId="2BBE3CE2" w:rsidR="008A24C4" w:rsidRPr="00CB2FB7" w:rsidRDefault="00C74B1E" w:rsidP="00F11D82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 xml:space="preserve">Finally, to protect the accessory (j) and increase the box stability, a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70mm </m:t>
              </m:r>
            </m:oMath>
            <w:r>
              <w:rPr>
                <w:rFonts w:eastAsiaTheme="minorEastAsia"/>
                <w:lang w:val="en-US"/>
              </w:rPr>
              <w:t>section of PVC pipe</w:t>
            </w:r>
            <w:r w:rsidR="001D5514">
              <w:rPr>
                <w:rFonts w:eastAsiaTheme="minorEastAsia"/>
                <w:lang w:val="en-US"/>
              </w:rPr>
              <w:t xml:space="preserve"> (m)</w:t>
            </w:r>
            <w:r>
              <w:rPr>
                <w:rFonts w:eastAsiaTheme="minorEastAsia"/>
                <w:lang w:val="en-US"/>
              </w:rPr>
              <w:t xml:space="preserve"> is added and secured with an L shape clamp and screws</w:t>
            </w:r>
            <w:r w:rsidR="0004472B">
              <w:rPr>
                <w:rFonts w:eastAsiaTheme="minorEastAsia"/>
                <w:lang w:val="en-US"/>
              </w:rPr>
              <w:t xml:space="preserve"> (n)</w:t>
            </w:r>
            <w:r>
              <w:rPr>
                <w:rFonts w:eastAsiaTheme="minorEastAsia"/>
                <w:lang w:val="en-US"/>
              </w:rPr>
              <w:t>.</w:t>
            </w:r>
          </w:p>
        </w:tc>
        <w:tc>
          <w:tcPr>
            <w:tcW w:w="5395" w:type="dxa"/>
          </w:tcPr>
          <w:p w14:paraId="4B3E25FD" w14:textId="18C71ADD" w:rsidR="008A24C4" w:rsidRPr="00CB2FB7" w:rsidRDefault="00125394" w:rsidP="00095CC3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D0CE01C" wp14:editId="487A4AAC">
                  <wp:extent cx="1175871" cy="1933575"/>
                  <wp:effectExtent l="0" t="0" r="571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975" cy="194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A38E5" w:rsidRPr="00CB2FB7">
              <w:rPr>
                <w:noProof/>
                <w:lang w:val="en-US"/>
              </w:rPr>
              <w:drawing>
                <wp:inline distT="0" distB="0" distL="0" distR="0" wp14:anchorId="295E566B" wp14:editId="4DF58D7D">
                  <wp:extent cx="1205706" cy="2066925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908" cy="207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A8779" w14:textId="6041D358" w:rsidR="00390026" w:rsidRPr="00CB2FB7" w:rsidRDefault="00C8442E" w:rsidP="00B7385D">
      <w:pPr>
        <w:rPr>
          <w:lang w:val="en-US"/>
        </w:rPr>
      </w:pPr>
      <w:r w:rsidRPr="00CB2FB7">
        <w:rPr>
          <w:lang w:val="en-US"/>
        </w:rPr>
        <w:t xml:space="preserve"> </w:t>
      </w:r>
    </w:p>
    <w:p w14:paraId="5855B620" w14:textId="77777777" w:rsidR="004A38E5" w:rsidRPr="00CB2FB7" w:rsidRDefault="004A38E5" w:rsidP="00B7385D">
      <w:pPr>
        <w:rPr>
          <w:lang w:val="en-US"/>
        </w:rPr>
      </w:pPr>
    </w:p>
    <w:p w14:paraId="3F7251B6" w14:textId="30C89113" w:rsidR="005904E7" w:rsidRPr="00CB2FB7" w:rsidRDefault="005904E7" w:rsidP="00B7385D">
      <w:pPr>
        <w:rPr>
          <w:lang w:val="en-US"/>
        </w:rPr>
      </w:pPr>
      <w:r w:rsidRPr="00CB2FB7">
        <w:rPr>
          <w:lang w:val="en-US"/>
        </w:rPr>
        <w:t xml:space="preserve">2.3 </w:t>
      </w:r>
      <w:r w:rsidR="00400FB7">
        <w:rPr>
          <w:lang w:val="en-US"/>
        </w:rPr>
        <w:t>Sensor probe protection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904E7" w:rsidRPr="00CB2FB7" w14:paraId="77FBDA9A" w14:textId="77777777" w:rsidTr="005904E7">
        <w:tc>
          <w:tcPr>
            <w:tcW w:w="5395" w:type="dxa"/>
          </w:tcPr>
          <w:p w14:paraId="7D788C72" w14:textId="77777777" w:rsidR="008E3222" w:rsidRDefault="008E3222" w:rsidP="008E3222">
            <w:pPr>
              <w:pStyle w:val="ListParagraph"/>
              <w:rPr>
                <w:lang w:val="en-US"/>
              </w:rPr>
            </w:pPr>
          </w:p>
          <w:p w14:paraId="00E2DED8" w14:textId="2D4A52B3" w:rsidR="005904E7" w:rsidRDefault="00A90BC3" w:rsidP="005904E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Weld the cap (</w:t>
            </w:r>
            <w:proofErr w:type="spellStart"/>
            <w:r w:rsidR="00333104"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) to one side of the PVC pipe (c).</w:t>
            </w:r>
          </w:p>
          <w:p w14:paraId="3F5715F2" w14:textId="7B3D7C9F" w:rsidR="008E3222" w:rsidRPr="00CB2FB7" w:rsidRDefault="008E3222" w:rsidP="008E3222">
            <w:pPr>
              <w:pStyle w:val="ListParagraph"/>
              <w:rPr>
                <w:lang w:val="en-US"/>
              </w:rPr>
            </w:pPr>
          </w:p>
        </w:tc>
        <w:tc>
          <w:tcPr>
            <w:tcW w:w="5395" w:type="dxa"/>
          </w:tcPr>
          <w:p w14:paraId="0AF1C414" w14:textId="01495215" w:rsidR="005904E7" w:rsidRPr="00CB2FB7" w:rsidRDefault="003549F4" w:rsidP="00B7385D">
            <w:pPr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74DEA1AE" wp14:editId="5F9B3DBC">
                  <wp:extent cx="540940" cy="2686048"/>
                  <wp:effectExtent l="0" t="5715" r="6350" b="635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50615" cy="273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4A9" w:rsidRPr="00CB2FB7" w14:paraId="240A580B" w14:textId="77777777" w:rsidTr="005904E7">
        <w:tc>
          <w:tcPr>
            <w:tcW w:w="5395" w:type="dxa"/>
          </w:tcPr>
          <w:p w14:paraId="35256332" w14:textId="37261C23" w:rsidR="003464A9" w:rsidRPr="008E3222" w:rsidRDefault="008E3222" w:rsidP="005904E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8E3222">
              <w:rPr>
                <w:lang w:val="en-US"/>
              </w:rPr>
              <w:t>On the other side, place the female accessory (g).</w:t>
            </w:r>
          </w:p>
        </w:tc>
        <w:tc>
          <w:tcPr>
            <w:tcW w:w="5395" w:type="dxa"/>
          </w:tcPr>
          <w:p w14:paraId="765B34ED" w14:textId="1BFA63D7" w:rsidR="003464A9" w:rsidRPr="00CB2FB7" w:rsidRDefault="003464A9" w:rsidP="00B7385D">
            <w:pPr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6FD4E4D4" wp14:editId="0E34FB3E">
                  <wp:extent cx="405153" cy="2702557"/>
                  <wp:effectExtent l="0" t="5398" r="8573" b="8572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10391" cy="273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4A53C" w14:textId="30D024D6" w:rsidR="005904E7" w:rsidRPr="00CB2FB7" w:rsidRDefault="005904E7" w:rsidP="00B7385D">
      <w:pPr>
        <w:rPr>
          <w:lang w:val="en-US"/>
        </w:rPr>
      </w:pPr>
    </w:p>
    <w:p w14:paraId="3C21F491" w14:textId="7DB03BCF" w:rsidR="003549F4" w:rsidRPr="00CB2FB7" w:rsidRDefault="003549F4" w:rsidP="00B7385D">
      <w:pPr>
        <w:rPr>
          <w:lang w:val="en-US"/>
        </w:rPr>
      </w:pPr>
    </w:p>
    <w:p w14:paraId="403C1E37" w14:textId="459F1F5C" w:rsidR="003549F4" w:rsidRPr="00CB2FB7" w:rsidRDefault="008E3222" w:rsidP="003549F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Final assembly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937A5" w:rsidRPr="00CB2FB7" w14:paraId="0F117174" w14:textId="77777777" w:rsidTr="00B937A5">
        <w:tc>
          <w:tcPr>
            <w:tcW w:w="5395" w:type="dxa"/>
            <w:vAlign w:val="center"/>
          </w:tcPr>
          <w:p w14:paraId="6FFBCE61" w14:textId="41CCEB32" w:rsidR="00B937A5" w:rsidRPr="00B366C8" w:rsidRDefault="00B366C8" w:rsidP="00B937A5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B366C8">
              <w:rPr>
                <w:lang w:val="en-US"/>
              </w:rPr>
              <w:t>Take the buoy and probe protection from sections 2.</w:t>
            </w:r>
            <w:r>
              <w:rPr>
                <w:lang w:val="en-US"/>
              </w:rPr>
              <w:t>1 and 2.3</w:t>
            </w:r>
            <w:r w:rsidRPr="00B366C8">
              <w:rPr>
                <w:lang w:val="en-US"/>
              </w:rPr>
              <w:t xml:space="preserve"> and assemble</w:t>
            </w:r>
            <w:r>
              <w:rPr>
                <w:lang w:val="en-US"/>
              </w:rPr>
              <w:t xml:space="preserve"> them by screwing the male and female accessories.</w:t>
            </w:r>
          </w:p>
        </w:tc>
        <w:tc>
          <w:tcPr>
            <w:tcW w:w="5395" w:type="dxa"/>
          </w:tcPr>
          <w:p w14:paraId="2A295793" w14:textId="6FCF78DD" w:rsidR="00B937A5" w:rsidRPr="00CB2FB7" w:rsidRDefault="00741867" w:rsidP="00B937A5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055CA435" wp14:editId="0E8B3E57">
                  <wp:extent cx="1476375" cy="3348545"/>
                  <wp:effectExtent l="0" t="0" r="0" b="444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589" cy="335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7A5" w:rsidRPr="00CB2FB7" w14:paraId="0663FE0F" w14:textId="77777777" w:rsidTr="00B937A5">
        <w:tc>
          <w:tcPr>
            <w:tcW w:w="5395" w:type="dxa"/>
            <w:vAlign w:val="center"/>
          </w:tcPr>
          <w:p w14:paraId="3C236A37" w14:textId="2DB7ADD7" w:rsidR="00B937A5" w:rsidRPr="00066871" w:rsidRDefault="00066871" w:rsidP="00B937A5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066871">
              <w:rPr>
                <w:lang w:val="en-US"/>
              </w:rPr>
              <w:lastRenderedPageBreak/>
              <w:t xml:space="preserve">Finally, grab the electronics protection from section 2.2 and adjust </w:t>
            </w:r>
            <w:r>
              <w:rPr>
                <w:lang w:val="en-US"/>
              </w:rPr>
              <w:t>the accessory (e) to the accessory (h).</w:t>
            </w:r>
          </w:p>
        </w:tc>
        <w:tc>
          <w:tcPr>
            <w:tcW w:w="5395" w:type="dxa"/>
          </w:tcPr>
          <w:p w14:paraId="35AE9A58" w14:textId="3AC0E5CB" w:rsidR="00B937A5" w:rsidRPr="00CB2FB7" w:rsidRDefault="00B937A5" w:rsidP="00B937A5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153C6D4C" wp14:editId="109B6581">
                  <wp:extent cx="1657350" cy="3546857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005" cy="355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54A71" w14:textId="77777777" w:rsidR="003549F4" w:rsidRPr="00CB2FB7" w:rsidRDefault="003549F4" w:rsidP="003549F4">
      <w:pPr>
        <w:rPr>
          <w:lang w:val="en-US"/>
        </w:rPr>
      </w:pPr>
    </w:p>
    <w:sectPr w:rsidR="003549F4" w:rsidRPr="00CB2FB7" w:rsidSect="00E235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615E"/>
    <w:multiLevelType w:val="hybridMultilevel"/>
    <w:tmpl w:val="595234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F6CD0"/>
    <w:multiLevelType w:val="hybridMultilevel"/>
    <w:tmpl w:val="4220510C"/>
    <w:lvl w:ilvl="0" w:tplc="D50A92C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A2BC5"/>
    <w:multiLevelType w:val="hybridMultilevel"/>
    <w:tmpl w:val="8A5EA6D6"/>
    <w:lvl w:ilvl="0" w:tplc="75D84EE2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800D9"/>
    <w:multiLevelType w:val="hybridMultilevel"/>
    <w:tmpl w:val="FA760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83936"/>
    <w:multiLevelType w:val="hybridMultilevel"/>
    <w:tmpl w:val="F72CEC02"/>
    <w:lvl w:ilvl="0" w:tplc="796CC1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82C1C"/>
    <w:multiLevelType w:val="hybridMultilevel"/>
    <w:tmpl w:val="50EAB536"/>
    <w:lvl w:ilvl="0" w:tplc="7DFCD0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839CD"/>
    <w:multiLevelType w:val="hybridMultilevel"/>
    <w:tmpl w:val="5F969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817CB"/>
    <w:multiLevelType w:val="hybridMultilevel"/>
    <w:tmpl w:val="AB36C732"/>
    <w:lvl w:ilvl="0" w:tplc="DEFC16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6572A"/>
    <w:multiLevelType w:val="hybridMultilevel"/>
    <w:tmpl w:val="51325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C507A"/>
    <w:multiLevelType w:val="hybridMultilevel"/>
    <w:tmpl w:val="8C6A33E0"/>
    <w:lvl w:ilvl="0" w:tplc="7DFCD0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9"/>
  </w:num>
  <w:num w:numId="7">
    <w:abstractNumId w:val="4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BA"/>
    <w:rsid w:val="000003D4"/>
    <w:rsid w:val="000230BD"/>
    <w:rsid w:val="00036A68"/>
    <w:rsid w:val="0004472B"/>
    <w:rsid w:val="00047673"/>
    <w:rsid w:val="00066871"/>
    <w:rsid w:val="00080FBF"/>
    <w:rsid w:val="00095CC3"/>
    <w:rsid w:val="000A300C"/>
    <w:rsid w:val="00125394"/>
    <w:rsid w:val="00172D6F"/>
    <w:rsid w:val="001D5514"/>
    <w:rsid w:val="001F03CE"/>
    <w:rsid w:val="001F4722"/>
    <w:rsid w:val="002210C8"/>
    <w:rsid w:val="00255679"/>
    <w:rsid w:val="002D316B"/>
    <w:rsid w:val="002F5921"/>
    <w:rsid w:val="00333104"/>
    <w:rsid w:val="003464A9"/>
    <w:rsid w:val="003549F4"/>
    <w:rsid w:val="00366916"/>
    <w:rsid w:val="00390026"/>
    <w:rsid w:val="00400FB7"/>
    <w:rsid w:val="00414139"/>
    <w:rsid w:val="00442D72"/>
    <w:rsid w:val="004A38E5"/>
    <w:rsid w:val="004D0937"/>
    <w:rsid w:val="00510D98"/>
    <w:rsid w:val="005904E7"/>
    <w:rsid w:val="00653BFB"/>
    <w:rsid w:val="006B0A78"/>
    <w:rsid w:val="006B1524"/>
    <w:rsid w:val="006F416E"/>
    <w:rsid w:val="00741867"/>
    <w:rsid w:val="007D682B"/>
    <w:rsid w:val="00814FDB"/>
    <w:rsid w:val="00841D6B"/>
    <w:rsid w:val="00855C7C"/>
    <w:rsid w:val="008A24C4"/>
    <w:rsid w:val="008A697E"/>
    <w:rsid w:val="008E3222"/>
    <w:rsid w:val="00904FA8"/>
    <w:rsid w:val="00905246"/>
    <w:rsid w:val="00923FD8"/>
    <w:rsid w:val="00932D7B"/>
    <w:rsid w:val="009364DC"/>
    <w:rsid w:val="00980A7A"/>
    <w:rsid w:val="009811D6"/>
    <w:rsid w:val="00985431"/>
    <w:rsid w:val="00994C6B"/>
    <w:rsid w:val="009B0598"/>
    <w:rsid w:val="009D4BFF"/>
    <w:rsid w:val="00A12BD7"/>
    <w:rsid w:val="00A90BC3"/>
    <w:rsid w:val="00AC1FCE"/>
    <w:rsid w:val="00B10E2C"/>
    <w:rsid w:val="00B2089E"/>
    <w:rsid w:val="00B320BF"/>
    <w:rsid w:val="00B366C8"/>
    <w:rsid w:val="00B713A3"/>
    <w:rsid w:val="00B7385D"/>
    <w:rsid w:val="00B9074A"/>
    <w:rsid w:val="00B937A5"/>
    <w:rsid w:val="00BA0F59"/>
    <w:rsid w:val="00BD1223"/>
    <w:rsid w:val="00C30D76"/>
    <w:rsid w:val="00C6432B"/>
    <w:rsid w:val="00C67953"/>
    <w:rsid w:val="00C73C52"/>
    <w:rsid w:val="00C74B1E"/>
    <w:rsid w:val="00C80EEA"/>
    <w:rsid w:val="00C8442E"/>
    <w:rsid w:val="00C920AA"/>
    <w:rsid w:val="00CA7BD7"/>
    <w:rsid w:val="00CB2FB7"/>
    <w:rsid w:val="00D72EE3"/>
    <w:rsid w:val="00D778B3"/>
    <w:rsid w:val="00DA7DEE"/>
    <w:rsid w:val="00E235BA"/>
    <w:rsid w:val="00E64A60"/>
    <w:rsid w:val="00E71789"/>
    <w:rsid w:val="00EA4233"/>
    <w:rsid w:val="00EC52D3"/>
    <w:rsid w:val="00F11D82"/>
    <w:rsid w:val="00FC42D4"/>
    <w:rsid w:val="00FE1426"/>
    <w:rsid w:val="00FE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6086"/>
  <w15:chartTrackingRefBased/>
  <w15:docId w15:val="{4151B343-81E5-4333-AFA7-6EEC936A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5BA"/>
    <w:pPr>
      <w:ind w:left="720"/>
      <w:contextualSpacing/>
    </w:pPr>
  </w:style>
  <w:style w:type="table" w:styleId="TableGrid">
    <w:name w:val="Table Grid"/>
    <w:basedOn w:val="TableNormal"/>
    <w:uiPriority w:val="39"/>
    <w:rsid w:val="00E2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6</Pages>
  <Words>391</Words>
  <Characters>2232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Triana Rincon</dc:creator>
  <cp:keywords/>
  <dc:description/>
  <cp:lastModifiedBy>Juan David Medina Tobon</cp:lastModifiedBy>
  <cp:revision>45</cp:revision>
  <dcterms:created xsi:type="dcterms:W3CDTF">2021-11-05T22:04:00Z</dcterms:created>
  <dcterms:modified xsi:type="dcterms:W3CDTF">2022-03-15T18:38:00Z</dcterms:modified>
</cp:coreProperties>
</file>