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59"/>
        <w:spacing w:after="240" w:before="480"/>
      </w:pPr>
      <w:r>
        <w:rPr/>
        <w:t>DRAFT — Experiments — DRAFT</w:t>
      </w:r>
    </w:p>
    <w:p>
      <w:pPr>
        <w:pStyle w:val="style62"/>
      </w:pPr>
      <w:r>
        <w:rPr/>
      </w:r>
    </w:p>
    <w:p>
      <w:pPr>
        <w:pStyle w:val="style73"/>
      </w:pPr>
      <w:r>
        <w:rPr/>
        <w:t>Table of Contents</w:t>
      </w:r>
    </w:p>
    <w:p>
      <w:pPr>
        <w:sectPr>
          <w:headerReference r:id="rId2" w:type="default"/>
          <w:type w:val="nextPage"/>
          <w:pgSz w:h="15840" w:w="12240"/>
          <w:pgMar w:bottom="1440" w:footer="0" w:gutter="0" w:header="1440" w:left="1800" w:right="1800" w:top="2003"/>
          <w:pgNumType w:fmt="decimal"/>
          <w:formProt w:val="false"/>
          <w:textDirection w:val="lrTb"/>
          <w:docGrid w:charSpace="0" w:linePitch="240" w:type="default"/>
        </w:sectPr>
      </w:pPr>
    </w:p>
    <w:p>
      <w:pPr>
        <w:pStyle w:val="style75"/>
        <w:tabs>
          <w:tab w:leader="dot" w:pos="8640" w:val="right"/>
        </w:tabs>
      </w:pPr>
      <w:r>
        <w:fldChar w:fldCharType="begin"/>
      </w:r>
      <w:r>
        <w:instrText> TOC </w:instrText>
      </w:r>
      <w:r>
        <w:fldChar w:fldCharType="separate"/>
      </w:r>
      <w:hyperlink w:anchor="__RefHeading__1956_1737612507">
        <w:r>
          <w:rPr>
            <w:rStyle w:val="style51"/>
          </w:rPr>
          <w:t>Experiments</w:t>
          <w:tab/>
          <w:t>1</w:t>
        </w:r>
        <w:r>
          <w:fldChar w:fldCharType="end"/>
        </w:r>
      </w:hyperlink>
    </w:p>
    <w:p>
      <w:pPr>
        <w:sectPr>
          <w:type w:val="continuous"/>
          <w:pgSz w:h="15840" w:w="12240"/>
          <w:pgMar w:bottom="1440" w:footer="0" w:gutter="0" w:header="1440" w:left="1800" w:right="1800" w:top="2003"/>
          <w:formProt/>
          <w:textDirection w:val="lrTb"/>
          <w:docGrid w:charSpace="0" w:linePitch="240" w:type="default"/>
        </w:sectPr>
      </w:pPr>
    </w:p>
    <w:p>
      <w:pPr>
        <w:pStyle w:val="style0"/>
      </w:pPr>
      <w:r>
        <w:rPr/>
      </w:r>
    </w:p>
    <w:p>
      <w:pPr>
        <w:pStyle w:val="style1"/>
      </w:pPr>
      <w:bookmarkStart w:id="0" w:name="__RefHeading__1956_1737612507"/>
      <w:bookmarkStart w:id="1" w:name="experiments"/>
      <w:bookmarkEnd w:id="0"/>
      <w:bookmarkEnd w:id="1"/>
      <w:r>
        <w:rPr/>
        <w:t>Experiments</w:t>
      </w:r>
    </w:p>
    <w:p>
      <w:pPr>
        <w:pStyle w:val="style57"/>
        <w:spacing w:after="180" w:before="180"/>
      </w:pPr>
      <w:r>
        <w:rPr/>
        <w:t>Coming soon.</w:t>
      </w:r>
    </w:p>
    <w:sectPr>
      <w:type w:val="continuous"/>
      <w:pgSz w:h="15840" w:w="12240"/>
      <w:pgMar w:bottom="1440" w:footer="0" w:gutter="0" w:header="1440" w:left="1800" w:right="1800" w:top="2003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mbria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76"/>
      <w:jc w:val="right"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/>
    </w:pPr>
    <w:rPr>
      <w:rFonts w:ascii="Cambria" w:cs="Cambria" w:eastAsia="WenQuanYi Micro Hei" w:hAnsi="Cambria"/>
      <w:color w:val="auto"/>
      <w:sz w:val="24"/>
      <w:szCs w:val="24"/>
      <w:lang w:bidi="ar-SA" w:eastAsia="en-US" w:val="en-US"/>
    </w:rPr>
  </w:style>
  <w:style w:styleId="style1" w:type="paragraph">
    <w:name w:val="Heading 1"/>
    <w:basedOn w:val="style0"/>
    <w:next w:val="style53"/>
    <w:pPr>
      <w:keepNext/>
      <w:keepLines/>
      <w:spacing w:after="0" w:before="480"/>
    </w:pPr>
    <w:rPr>
      <w:rFonts w:ascii="Calibri" w:cs="" w:hAnsi="Calibri"/>
      <w:b/>
      <w:bCs/>
      <w:color w:val="345A8A"/>
      <w:sz w:val="32"/>
      <w:szCs w:val="32"/>
    </w:rPr>
  </w:style>
  <w:style w:styleId="style2" w:type="paragraph">
    <w:name w:val="Heading 2"/>
    <w:basedOn w:val="style0"/>
    <w:next w:val="style53"/>
    <w:pPr>
      <w:keepNext/>
      <w:keepLines/>
      <w:numPr>
        <w:ilvl w:val="1"/>
        <w:numId w:val="1"/>
      </w:numPr>
      <w:spacing w:after="0" w:before="200"/>
      <w:outlineLvl w:val="1"/>
    </w:pPr>
    <w:rPr>
      <w:rFonts w:ascii="Calibri" w:cs="" w:hAnsi="Calibri"/>
      <w:b/>
      <w:bCs/>
      <w:color w:val="4F81BD"/>
      <w:sz w:val="32"/>
      <w:szCs w:val="32"/>
    </w:rPr>
  </w:style>
  <w:style w:styleId="style3" w:type="paragraph">
    <w:name w:val="Heading 3"/>
    <w:basedOn w:val="style0"/>
    <w:next w:val="style53"/>
    <w:pPr>
      <w:keepNext/>
      <w:keepLines/>
      <w:numPr>
        <w:ilvl w:val="2"/>
        <w:numId w:val="1"/>
      </w:numPr>
      <w:spacing w:after="0" w:before="200"/>
      <w:outlineLvl w:val="2"/>
    </w:pPr>
    <w:rPr>
      <w:rFonts w:ascii="Calibri" w:cs="" w:hAnsi="Calibri"/>
      <w:b/>
      <w:bCs/>
      <w:color w:val="4F81BD"/>
      <w:sz w:val="28"/>
      <w:szCs w:val="28"/>
    </w:rPr>
  </w:style>
  <w:style w:styleId="style4" w:type="paragraph">
    <w:name w:val="Heading 4"/>
    <w:basedOn w:val="style0"/>
    <w:next w:val="style53"/>
    <w:pPr>
      <w:keepNext/>
      <w:keepLines/>
      <w:numPr>
        <w:ilvl w:val="3"/>
        <w:numId w:val="1"/>
      </w:numPr>
      <w:spacing w:after="0" w:before="200"/>
      <w:outlineLvl w:val="3"/>
    </w:pPr>
    <w:rPr>
      <w:rFonts w:ascii="Calibri" w:cs="" w:hAnsi="Calibri"/>
      <w:b/>
      <w:bCs/>
      <w:color w:val="4F81BD"/>
      <w:sz w:val="24"/>
      <w:szCs w:val="24"/>
    </w:rPr>
  </w:style>
  <w:style w:styleId="style5" w:type="paragraph">
    <w:name w:val="Heading 5"/>
    <w:basedOn w:val="style0"/>
    <w:next w:val="style53"/>
    <w:pPr>
      <w:keepNext/>
      <w:keepLines/>
      <w:numPr>
        <w:ilvl w:val="4"/>
        <w:numId w:val="1"/>
      </w:numPr>
      <w:spacing w:after="0" w:before="200"/>
      <w:outlineLvl w:val="4"/>
    </w:pPr>
    <w:rPr>
      <w:rFonts w:ascii="Calibri" w:cs="" w:hAnsi="Calibri"/>
      <w:i/>
      <w:iCs/>
      <w:color w:val="4F81BD"/>
      <w:sz w:val="24"/>
      <w:szCs w:val="24"/>
    </w:rPr>
  </w:style>
  <w:style w:styleId="style6" w:type="paragraph">
    <w:name w:val="Heading 6"/>
    <w:basedOn w:val="style0"/>
    <w:next w:val="style53"/>
    <w:pPr>
      <w:keepNext/>
      <w:keepLines/>
      <w:numPr>
        <w:ilvl w:val="5"/>
        <w:numId w:val="1"/>
      </w:numPr>
      <w:spacing w:after="0" w:before="200"/>
      <w:outlineLvl w:val="5"/>
    </w:pPr>
    <w:rPr>
      <w:rFonts w:ascii="Calibri" w:cs="" w:hAnsi="Calibri"/>
      <w:color w:val="4F81BD"/>
      <w:sz w:val="24"/>
      <w:szCs w:val="24"/>
    </w:rPr>
  </w:style>
  <w:style w:styleId="style15" w:type="character">
    <w:name w:val="Default Paragraph Font"/>
    <w:next w:val="style15"/>
    <w:rPr/>
  </w:style>
  <w:style w:styleId="style16" w:type="character">
    <w:name w:val="Body Text Char"/>
    <w:basedOn w:val="style15"/>
    <w:next w:val="style16"/>
    <w:rPr/>
  </w:style>
  <w:style w:styleId="style17" w:type="character">
    <w:name w:val="Verbatim Char"/>
    <w:basedOn w:val="style16"/>
    <w:next w:val="style17"/>
    <w:rPr>
      <w:rFonts w:ascii="Consolas" w:hAnsi="Consolas"/>
      <w:sz w:val="22"/>
    </w:rPr>
  </w:style>
  <w:style w:styleId="style18" w:type="character">
    <w:name w:val="Footnote anchor"/>
    <w:basedOn w:val="style16"/>
    <w:next w:val="style18"/>
    <w:rPr>
      <w:vertAlign w:val="superscript"/>
    </w:rPr>
  </w:style>
  <w:style w:styleId="style19" w:type="character">
    <w:name w:val="Internet Link"/>
    <w:basedOn w:val="style16"/>
    <w:next w:val="style19"/>
    <w:rPr>
      <w:color w:val="4F81BD"/>
      <w:u w:val="single"/>
      <w:lang w:bidi="en-US" w:eastAsia="en-US" w:val="en-US"/>
    </w:rPr>
  </w:style>
  <w:style w:styleId="style20" w:type="character">
    <w:name w:val="KeywordTok"/>
    <w:basedOn w:val="style17"/>
    <w:next w:val="style20"/>
    <w:rPr>
      <w:b/>
      <w:color w:val="007020"/>
    </w:rPr>
  </w:style>
  <w:style w:styleId="style21" w:type="character">
    <w:name w:val="DataTypeTok"/>
    <w:basedOn w:val="style17"/>
    <w:next w:val="style21"/>
    <w:rPr>
      <w:color w:val="902000"/>
    </w:rPr>
  </w:style>
  <w:style w:styleId="style22" w:type="character">
    <w:name w:val="DecValTok"/>
    <w:basedOn w:val="style17"/>
    <w:next w:val="style22"/>
    <w:rPr>
      <w:color w:val="40A070"/>
    </w:rPr>
  </w:style>
  <w:style w:styleId="style23" w:type="character">
    <w:name w:val="BaseNTok"/>
    <w:basedOn w:val="style17"/>
    <w:next w:val="style23"/>
    <w:rPr>
      <w:color w:val="40A070"/>
    </w:rPr>
  </w:style>
  <w:style w:styleId="style24" w:type="character">
    <w:name w:val="FloatTok"/>
    <w:basedOn w:val="style17"/>
    <w:next w:val="style24"/>
    <w:rPr>
      <w:color w:val="40A070"/>
    </w:rPr>
  </w:style>
  <w:style w:styleId="style25" w:type="character">
    <w:name w:val="ConstantTok"/>
    <w:basedOn w:val="style17"/>
    <w:next w:val="style25"/>
    <w:rPr>
      <w:color w:val="880000"/>
    </w:rPr>
  </w:style>
  <w:style w:styleId="style26" w:type="character">
    <w:name w:val="CharTok"/>
    <w:basedOn w:val="style17"/>
    <w:next w:val="style26"/>
    <w:rPr>
      <w:color w:val="4070A0"/>
    </w:rPr>
  </w:style>
  <w:style w:styleId="style27" w:type="character">
    <w:name w:val="SpecialCharTok"/>
    <w:basedOn w:val="style17"/>
    <w:next w:val="style27"/>
    <w:rPr>
      <w:color w:val="4070A0"/>
    </w:rPr>
  </w:style>
  <w:style w:styleId="style28" w:type="character">
    <w:name w:val="StringTok"/>
    <w:basedOn w:val="style17"/>
    <w:next w:val="style28"/>
    <w:rPr>
      <w:color w:val="4070A0"/>
    </w:rPr>
  </w:style>
  <w:style w:styleId="style29" w:type="character">
    <w:name w:val="VerbatimStringTok"/>
    <w:basedOn w:val="style17"/>
    <w:next w:val="style29"/>
    <w:rPr>
      <w:color w:val="4070A0"/>
    </w:rPr>
  </w:style>
  <w:style w:styleId="style30" w:type="character">
    <w:name w:val="SpecialStringTok"/>
    <w:basedOn w:val="style17"/>
    <w:next w:val="style30"/>
    <w:rPr>
      <w:color w:val="BB6688"/>
    </w:rPr>
  </w:style>
  <w:style w:styleId="style31" w:type="character">
    <w:name w:val="ImportTok"/>
    <w:basedOn w:val="style17"/>
    <w:next w:val="style31"/>
    <w:rPr/>
  </w:style>
  <w:style w:styleId="style32" w:type="character">
    <w:name w:val="CommentTok"/>
    <w:basedOn w:val="style17"/>
    <w:next w:val="style32"/>
    <w:rPr>
      <w:i/>
      <w:color w:val="60A0B0"/>
    </w:rPr>
  </w:style>
  <w:style w:styleId="style33" w:type="character">
    <w:name w:val="DocumentationTok"/>
    <w:basedOn w:val="style17"/>
    <w:next w:val="style33"/>
    <w:rPr>
      <w:i/>
      <w:color w:val="BA2121"/>
    </w:rPr>
  </w:style>
  <w:style w:styleId="style34" w:type="character">
    <w:name w:val="AnnotationTok"/>
    <w:basedOn w:val="style17"/>
    <w:next w:val="style34"/>
    <w:rPr>
      <w:b/>
      <w:i/>
      <w:color w:val="60A0B0"/>
    </w:rPr>
  </w:style>
  <w:style w:styleId="style35" w:type="character">
    <w:name w:val="CommentVarTok"/>
    <w:basedOn w:val="style17"/>
    <w:next w:val="style35"/>
    <w:rPr>
      <w:b/>
      <w:i/>
      <w:color w:val="60A0B0"/>
    </w:rPr>
  </w:style>
  <w:style w:styleId="style36" w:type="character">
    <w:name w:val="OtherTok"/>
    <w:basedOn w:val="style17"/>
    <w:next w:val="style36"/>
    <w:rPr>
      <w:color w:val="007020"/>
    </w:rPr>
  </w:style>
  <w:style w:styleId="style37" w:type="character">
    <w:name w:val="FunctionTok"/>
    <w:basedOn w:val="style17"/>
    <w:next w:val="style37"/>
    <w:rPr>
      <w:color w:val="06287E"/>
    </w:rPr>
  </w:style>
  <w:style w:styleId="style38" w:type="character">
    <w:name w:val="VariableTok"/>
    <w:basedOn w:val="style17"/>
    <w:next w:val="style38"/>
    <w:rPr>
      <w:color w:val="19177C"/>
    </w:rPr>
  </w:style>
  <w:style w:styleId="style39" w:type="character">
    <w:name w:val="ControlFlowTok"/>
    <w:basedOn w:val="style17"/>
    <w:next w:val="style39"/>
    <w:rPr>
      <w:b/>
      <w:color w:val="007020"/>
    </w:rPr>
  </w:style>
  <w:style w:styleId="style40" w:type="character">
    <w:name w:val="OperatorTok"/>
    <w:basedOn w:val="style17"/>
    <w:next w:val="style40"/>
    <w:rPr>
      <w:color w:val="666666"/>
    </w:rPr>
  </w:style>
  <w:style w:styleId="style41" w:type="character">
    <w:name w:val="BuiltInTok"/>
    <w:basedOn w:val="style17"/>
    <w:next w:val="style41"/>
    <w:rPr/>
  </w:style>
  <w:style w:styleId="style42" w:type="character">
    <w:name w:val="ExtensionTok"/>
    <w:basedOn w:val="style17"/>
    <w:next w:val="style42"/>
    <w:rPr/>
  </w:style>
  <w:style w:styleId="style43" w:type="character">
    <w:name w:val="PreprocessorTok"/>
    <w:basedOn w:val="style17"/>
    <w:next w:val="style43"/>
    <w:rPr>
      <w:color w:val="BC7A00"/>
    </w:rPr>
  </w:style>
  <w:style w:styleId="style44" w:type="character">
    <w:name w:val="AttributeTok"/>
    <w:basedOn w:val="style17"/>
    <w:next w:val="style44"/>
    <w:rPr>
      <w:color w:val="7D9029"/>
    </w:rPr>
  </w:style>
  <w:style w:styleId="style45" w:type="character">
    <w:name w:val="RegionMarkerTok"/>
    <w:basedOn w:val="style17"/>
    <w:next w:val="style45"/>
    <w:rPr/>
  </w:style>
  <w:style w:styleId="style46" w:type="character">
    <w:name w:val="InformationTok"/>
    <w:basedOn w:val="style17"/>
    <w:next w:val="style46"/>
    <w:rPr>
      <w:b/>
      <w:i/>
      <w:color w:val="60A0B0"/>
    </w:rPr>
  </w:style>
  <w:style w:styleId="style47" w:type="character">
    <w:name w:val="WarningTok"/>
    <w:basedOn w:val="style17"/>
    <w:next w:val="style47"/>
    <w:rPr>
      <w:b/>
      <w:i/>
      <w:color w:val="60A0B0"/>
    </w:rPr>
  </w:style>
  <w:style w:styleId="style48" w:type="character">
    <w:name w:val="AlertTok"/>
    <w:basedOn w:val="style17"/>
    <w:next w:val="style48"/>
    <w:rPr>
      <w:b/>
      <w:color w:val="FF0000"/>
    </w:rPr>
  </w:style>
  <w:style w:styleId="style49" w:type="character">
    <w:name w:val="ErrorTok"/>
    <w:basedOn w:val="style17"/>
    <w:next w:val="style49"/>
    <w:rPr>
      <w:b/>
      <w:color w:val="FF0000"/>
    </w:rPr>
  </w:style>
  <w:style w:styleId="style50" w:type="character">
    <w:name w:val="NormalTok"/>
    <w:basedOn w:val="style17"/>
    <w:next w:val="style50"/>
    <w:rPr/>
  </w:style>
  <w:style w:styleId="style51" w:type="character">
    <w:name w:val="Index Link"/>
    <w:next w:val="style51"/>
    <w:rPr/>
  </w:style>
  <w:style w:styleId="style52" w:type="paragraph">
    <w:name w:val="Heading"/>
    <w:basedOn w:val="style0"/>
    <w:next w:val="style53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53" w:type="paragraph">
    <w:name w:val="Text body"/>
    <w:basedOn w:val="style0"/>
    <w:next w:val="style53"/>
    <w:pPr>
      <w:spacing w:after="180" w:before="180"/>
    </w:pPr>
    <w:rPr/>
  </w:style>
  <w:style w:styleId="style54" w:type="paragraph">
    <w:name w:val="List"/>
    <w:basedOn w:val="style53"/>
    <w:next w:val="style54"/>
    <w:pPr/>
    <w:rPr>
      <w:rFonts w:cs="Lohit Hindi"/>
    </w:rPr>
  </w:style>
  <w:style w:styleId="style55" w:type="paragraph">
    <w:name w:val="Caption"/>
    <w:basedOn w:val="style0"/>
    <w:next w:val="style55"/>
    <w:pPr>
      <w:suppressLineNumbers/>
      <w:spacing w:after="120" w:before="0"/>
    </w:pPr>
    <w:rPr>
      <w:rFonts w:cs="Lohit Hindi"/>
      <w:i/>
      <w:iCs/>
      <w:sz w:val="24"/>
      <w:szCs w:val="24"/>
    </w:rPr>
  </w:style>
  <w:style w:styleId="style56" w:type="paragraph">
    <w:name w:val="Index"/>
    <w:basedOn w:val="style0"/>
    <w:next w:val="style56"/>
    <w:pPr>
      <w:suppressLineNumbers/>
    </w:pPr>
    <w:rPr>
      <w:rFonts w:cs="Lohit Hindi"/>
    </w:rPr>
  </w:style>
  <w:style w:styleId="style57" w:type="paragraph">
    <w:name w:val="First Paragraph"/>
    <w:basedOn w:val="style53"/>
    <w:next w:val="style57"/>
    <w:pPr/>
    <w:rPr/>
  </w:style>
  <w:style w:styleId="style58" w:type="paragraph">
    <w:name w:val="Compact"/>
    <w:basedOn w:val="style53"/>
    <w:next w:val="style58"/>
    <w:pPr>
      <w:spacing w:after="36" w:before="36"/>
    </w:pPr>
    <w:rPr/>
  </w:style>
  <w:style w:styleId="style59" w:type="paragraph">
    <w:name w:val="Title"/>
    <w:basedOn w:val="style0"/>
    <w:next w:val="style60"/>
    <w:pPr>
      <w:keepNext/>
      <w:keepLines/>
      <w:spacing w:after="240" w:before="480"/>
      <w:jc w:val="center"/>
    </w:pPr>
    <w:rPr>
      <w:rFonts w:ascii="Calibri" w:cs="" w:hAnsi="Calibri"/>
      <w:b/>
      <w:bCs/>
      <w:color w:val="345A8A"/>
      <w:sz w:val="36"/>
      <w:szCs w:val="36"/>
    </w:rPr>
  </w:style>
  <w:style w:styleId="style60" w:type="paragraph">
    <w:name w:val="Subtitle"/>
    <w:basedOn w:val="style59"/>
    <w:next w:val="style53"/>
    <w:pPr>
      <w:keepNext/>
      <w:keepLines/>
      <w:spacing w:after="240" w:before="240"/>
      <w:jc w:val="center"/>
    </w:pPr>
    <w:rPr>
      <w:i/>
      <w:iCs/>
      <w:sz w:val="30"/>
      <w:szCs w:val="30"/>
    </w:rPr>
  </w:style>
  <w:style w:styleId="style61" w:type="paragraph">
    <w:name w:val="Author"/>
    <w:next w:val="style61"/>
    <w:pPr>
      <w:keepNext/>
      <w:keepLines/>
      <w:widowControl/>
      <w:tabs>
        <w:tab w:leader="none" w:pos="720" w:val="left"/>
      </w:tabs>
      <w:suppressAutoHyphens w:val="true"/>
      <w:spacing w:after="200" w:before="0"/>
      <w:jc w:val="center"/>
    </w:pPr>
    <w:rPr>
      <w:rFonts w:ascii="Cambria" w:cs="Cambria" w:eastAsia="WenQuanYi Micro Hei" w:hAnsi="Cambria"/>
      <w:color w:val="auto"/>
      <w:sz w:val="24"/>
      <w:szCs w:val="24"/>
      <w:lang w:bidi="ar-SA" w:eastAsia="en-US" w:val="en-US"/>
    </w:rPr>
  </w:style>
  <w:style w:styleId="style62" w:type="paragraph">
    <w:name w:val="Date"/>
    <w:next w:val="style62"/>
    <w:pPr>
      <w:keepNext/>
      <w:keepLines/>
      <w:widowControl/>
      <w:tabs>
        <w:tab w:leader="none" w:pos="720" w:val="left"/>
      </w:tabs>
      <w:suppressAutoHyphens w:val="true"/>
      <w:spacing w:after="200" w:before="0"/>
      <w:jc w:val="center"/>
    </w:pPr>
    <w:rPr>
      <w:rFonts w:ascii="Cambria" w:cs="Cambria" w:eastAsia="WenQuanYi Micro Hei" w:hAnsi="Cambria"/>
      <w:color w:val="auto"/>
      <w:sz w:val="24"/>
      <w:szCs w:val="24"/>
      <w:lang w:bidi="ar-SA" w:eastAsia="en-US" w:val="en-US"/>
    </w:rPr>
  </w:style>
  <w:style w:styleId="style63" w:type="paragraph">
    <w:name w:val="Abstract"/>
    <w:basedOn w:val="style0"/>
    <w:next w:val="style63"/>
    <w:pPr>
      <w:keepNext/>
      <w:keepLines/>
      <w:spacing w:after="300" w:before="300"/>
    </w:pPr>
    <w:rPr>
      <w:sz w:val="20"/>
      <w:szCs w:val="20"/>
    </w:rPr>
  </w:style>
  <w:style w:styleId="style64" w:type="paragraph">
    <w:name w:val="Bibliography"/>
    <w:basedOn w:val="style0"/>
    <w:next w:val="style64"/>
    <w:pPr/>
    <w:rPr/>
  </w:style>
  <w:style w:styleId="style65" w:type="paragraph">
    <w:name w:val="Block Text"/>
    <w:basedOn w:val="style53"/>
    <w:next w:val="style65"/>
    <w:pPr>
      <w:spacing w:after="100" w:before="100"/>
      <w:ind w:hanging="0" w:left="0" w:right="0"/>
    </w:pPr>
    <w:rPr>
      <w:rFonts w:ascii="Calibri" w:cs="" w:hAnsi="Calibri"/>
      <w:bCs/>
      <w:sz w:val="20"/>
      <w:szCs w:val="20"/>
    </w:rPr>
  </w:style>
  <w:style w:styleId="style66" w:type="paragraph">
    <w:name w:val="Footnote"/>
    <w:basedOn w:val="style0"/>
    <w:next w:val="style66"/>
    <w:pPr>
      <w:suppressLineNumbers/>
      <w:ind w:hanging="339" w:left="339" w:right="0"/>
    </w:pPr>
    <w:rPr>
      <w:sz w:val="20"/>
      <w:szCs w:val="20"/>
    </w:rPr>
  </w:style>
  <w:style w:styleId="style67" w:type="paragraph">
    <w:name w:val="Definition Term"/>
    <w:basedOn w:val="style0"/>
    <w:next w:val="style67"/>
    <w:pPr>
      <w:keepNext/>
      <w:keepLines/>
      <w:spacing w:after="0" w:before="0"/>
    </w:pPr>
    <w:rPr>
      <w:b/>
    </w:rPr>
  </w:style>
  <w:style w:styleId="style68" w:type="paragraph">
    <w:name w:val="Definition"/>
    <w:basedOn w:val="style0"/>
    <w:next w:val="style68"/>
    <w:pPr/>
    <w:rPr/>
  </w:style>
  <w:style w:styleId="style69" w:type="paragraph">
    <w:name w:val="Table Caption"/>
    <w:basedOn w:val="style55"/>
    <w:next w:val="style69"/>
    <w:pPr>
      <w:keepNext/>
    </w:pPr>
    <w:rPr/>
  </w:style>
  <w:style w:styleId="style70" w:type="paragraph">
    <w:name w:val="Image Caption"/>
    <w:basedOn w:val="style55"/>
    <w:next w:val="style70"/>
    <w:pPr/>
    <w:rPr/>
  </w:style>
  <w:style w:styleId="style71" w:type="paragraph">
    <w:name w:val="Figure"/>
    <w:basedOn w:val="style0"/>
    <w:next w:val="style71"/>
    <w:pPr/>
    <w:rPr/>
  </w:style>
  <w:style w:styleId="style72" w:type="paragraph">
    <w:name w:val="Figure with Caption"/>
    <w:basedOn w:val="style71"/>
    <w:next w:val="style72"/>
    <w:pPr>
      <w:keepNext/>
    </w:pPr>
    <w:rPr/>
  </w:style>
  <w:style w:styleId="style73" w:type="paragraph">
    <w:name w:val="Contents Heading"/>
    <w:basedOn w:val="style1"/>
    <w:next w:val="style73"/>
    <w:pPr>
      <w:suppressLineNumbers/>
      <w:spacing w:after="0" w:before="240" w:line="256" w:lineRule="auto"/>
    </w:pPr>
    <w:rPr>
      <w:rFonts w:ascii="Calibri" w:cs="" w:hAnsi="Calibri"/>
      <w:b w:val="false"/>
      <w:bCs w:val="false"/>
      <w:color w:val="365F91"/>
      <w:sz w:val="32"/>
      <w:szCs w:val="32"/>
    </w:rPr>
  </w:style>
  <w:style w:styleId="style74" w:type="paragraph">
    <w:name w:val="Source Code"/>
    <w:basedOn w:val="style0"/>
    <w:next w:val="style74"/>
    <w:pPr/>
    <w:rPr/>
  </w:style>
  <w:style w:styleId="style75" w:type="paragraph">
    <w:name w:val="Contents 1"/>
    <w:basedOn w:val="style56"/>
    <w:next w:val="style75"/>
    <w:pPr>
      <w:tabs>
        <w:tab w:leader="dot" w:pos="8640" w:val="right"/>
      </w:tabs>
      <w:ind w:hanging="0" w:left="0" w:right="0"/>
    </w:pPr>
    <w:rPr/>
  </w:style>
  <w:style w:styleId="style76" w:type="paragraph">
    <w:name w:val="Header"/>
    <w:basedOn w:val="style0"/>
    <w:next w:val="style76"/>
    <w:pPr>
      <w:suppressLineNumbers/>
      <w:tabs>
        <w:tab w:leader="none" w:pos="4320" w:val="center"/>
        <w:tab w:leader="none" w:pos="8640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Microsoft Word 12.0.0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DRAFT — Experiments — DRAFT</dc:title>
</cp:coreProperties>
</file>