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lastRenderedPageBreak/>
        <w:t>Metadata Attachment</w:t>
      </w:r>
      <w:bookmarkEnd w:id="0"/>
    </w:p>
    <w:p w14:paraId="083C8FDB" w14:textId="77777777" w:rsidR="00355460" w:rsidRPr="00E263EC" w:rsidRDefault="00355460" w:rsidP="002806B7">
      <w:pPr>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1C203A88" w:rsidR="00355460" w:rsidRPr="00E263EC" w:rsidRDefault="001918D0" w:rsidP="00355460">
          <w:r>
            <w:t>National (N)</w:t>
          </w:r>
        </w:p>
        <w:permEnd w:id="2099279402" w:displacedByCustomXml="next"/>
      </w:sdtContent>
    </w:sdt>
    <w:p w14:paraId="1B663815" w14:textId="77777777" w:rsidR="00355460" w:rsidRPr="00E263EC" w:rsidRDefault="00355460" w:rsidP="002806B7">
      <w:pPr>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688FC91E" w:rsidR="00B66AF3" w:rsidRDefault="001918D0" w:rsidP="00B66AF3">
          <w:r>
            <w:t>3.4.2 Number of deaths attributed to suicide [3.4.2] (SH_STA_SCIDEN)</w:t>
          </w:r>
        </w:p>
        <w:permEnd w:id="493227566" w:displacedByCustomXml="next"/>
      </w:sdtContent>
    </w:sdt>
    <w:bookmarkEnd w:id="1" w:displacedByCustomXml="prev"/>
    <w:p w14:paraId="2B4E4D30" w14:textId="77777777" w:rsidR="00A35656" w:rsidRDefault="00A35656" w:rsidP="002806B7">
      <w:pPr>
        <w:rPr>
          <w:sz w:val="26"/>
          <w:szCs w:val="26"/>
        </w:rPr>
      </w:pPr>
    </w:p>
    <w:p w14:paraId="5106D9ED" w14:textId="78D2D543" w:rsidR="00FD54D7" w:rsidRDefault="003323F4" w:rsidP="002806B7">
      <w:pPr>
        <w:rPr>
          <w:sz w:val="26"/>
          <w:szCs w:val="26"/>
        </w:rPr>
      </w:pPr>
      <w:r>
        <w:rPr>
          <w:noProof/>
          <w:sz w:val="26"/>
          <w:szCs w:val="26"/>
        </w:rPr>
        <w:pict w14:anchorId="19B92AF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6B08C8F2">
          <v:shape id="_x0000_i1027" type="#_x0000_t75" alt="" style="width:92.2pt;height:24.2pt;mso-width-percent:0;mso-height-percent:0;mso-width-percent:0;mso-height-percent:0">
            <v:imagedata r:id="rId13" o:title=""/>
          </v:shape>
        </w:pict>
      </w:r>
    </w:p>
    <w:p w14:paraId="3E2E66F6" w14:textId="77777777" w:rsidR="00FD54D7" w:rsidRDefault="00FD54D7" w:rsidP="002806B7">
      <w:pPr>
        <w:rPr>
          <w:sz w:val="26"/>
          <w:szCs w:val="26"/>
        </w:rPr>
      </w:pPr>
    </w:p>
    <w:p w14:paraId="0C6EECD0" w14:textId="4B993EB1" w:rsidR="00355460" w:rsidRPr="00E263EC" w:rsidRDefault="00355460" w:rsidP="002806B7">
      <w:pPr>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4015A6EA" w:rsidR="0077584C" w:rsidRDefault="008F039F" w:rsidP="0077584C">
          <w:r>
            <w:t>Nepal (524)</w:t>
          </w:r>
        </w:p>
        <w:permEnd w:id="765925378" w:displacedByCustomXml="next"/>
      </w:sdtContent>
    </w:sdt>
    <w:p w14:paraId="69911511" w14:textId="26FE7BAA" w:rsidR="00B8102F" w:rsidRPr="00F7784D" w:rsidRDefault="00F7784D" w:rsidP="00F7784D">
      <w:pPr>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DB3BBF4" w:rsidR="00F7784D" w:rsidRDefault="008F039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3323F4" w:rsidP="00355460">
      <w:r>
        <w:rPr>
          <w:noProof/>
        </w:rPr>
        <w:pict w14:anchorId="15D4BC57">
          <v:shape id="_x0000_i1026" type="#_x0000_t75" alt="" style="width:139.95pt;height:24.2pt;mso-width-percent:0;mso-height-percent:0;mso-width-percent:0;mso-height-percent:0">
            <v:imagedata r:id="rId15" o:title=""/>
          </v:shape>
        </w:pict>
      </w:r>
      <w:r w:rsidR="003E117E">
        <w:t xml:space="preserve">             </w:t>
      </w:r>
      <w:r>
        <w:rPr>
          <w:noProof/>
        </w:rPr>
        <w:pict w14:anchorId="080BFB79">
          <v:shape id="_x0000_i1025" type="#_x0000_t75" alt="" style="width:201.2pt;height:24.2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rPr>
                <w:rFonts w:ascii="Calibri" w:hAnsi="Calibri" w:cs="Calibri"/>
                <w:color w:val="000000"/>
              </w:rPr>
            </w:pPr>
            <w:r>
              <w:rPr>
                <w:rFonts w:ascii="Calibri"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rPr>
                <w:rFonts w:ascii="Calibri" w:hAnsi="Calibri" w:cs="Calibri"/>
                <w:i/>
                <w:iCs/>
                <w:color w:val="000000"/>
              </w:rPr>
            </w:pPr>
            <w:r w:rsidRPr="00A92C73">
              <w:rPr>
                <w:rFonts w:ascii="Calibri"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rPr>
                <w:rFonts w:ascii="Calibri" w:hAnsi="Calibri" w:cs="Calibri"/>
              </w:rPr>
            </w:pPr>
            <w:permStart w:id="1025976193" w:edGrp="everyone" w:colFirst="1" w:colLast="1"/>
            <w:r w:rsidRPr="005B293A">
              <w:rPr>
                <w:rFonts w:ascii="Calibri"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ind w:left="155"/>
              <w:rPr>
                <w:rFonts w:ascii="Calibri" w:hAnsi="Calibri" w:cs="Calibri"/>
                <w:color w:val="000000"/>
              </w:rPr>
            </w:pPr>
            <w:permStart w:id="473189468" w:edGrp="everyone" w:colFirst="1" w:colLast="1"/>
            <w:permEnd w:id="1025976193"/>
            <w:r w:rsidRPr="007A078A">
              <w:rPr>
                <w:rFonts w:ascii="Calibri"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62B887C" w:rsidR="005377B9" w:rsidRPr="009F305C" w:rsidRDefault="008F039F" w:rsidP="009F305C">
            <w:r w:rsidRPr="008F039F">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ind w:left="155"/>
              <w:rPr>
                <w:rFonts w:ascii="Calibri" w:hAnsi="Calibri" w:cs="Calibri"/>
                <w:color w:val="000000"/>
              </w:rPr>
            </w:pPr>
            <w:permStart w:id="1446131287" w:edGrp="everyone" w:colFirst="1" w:colLast="1"/>
            <w:permEnd w:id="473189468"/>
            <w:r w:rsidRPr="007A078A">
              <w:rPr>
                <w:rFonts w:ascii="Calibri"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36CF818" w:rsidR="005377B9" w:rsidRPr="009F305C" w:rsidRDefault="008F039F" w:rsidP="009F305C">
            <w:r w:rsidRPr="008F039F">
              <w:t>3.4 By 2030, reduce by one third premature mortality from non-communicable diseases through prevention and treatment and promote mental health and well-being</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ind w:left="155"/>
              <w:rPr>
                <w:rFonts w:ascii="Calibri" w:hAnsi="Calibri" w:cs="Calibri"/>
                <w:color w:val="000000"/>
              </w:rPr>
            </w:pPr>
            <w:permStart w:id="1931414854" w:edGrp="everyone" w:colFirst="1" w:colLast="1"/>
            <w:permEnd w:id="1446131287"/>
            <w:r w:rsidRPr="007A078A">
              <w:rPr>
                <w:rFonts w:ascii="Calibri"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AABB11B" w:rsidR="005377B9" w:rsidRPr="009F305C" w:rsidRDefault="008F039F" w:rsidP="009F305C">
            <w:r w:rsidRPr="008F039F">
              <w:t>3.4.2 Suicide mortality rate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ind w:left="155"/>
              <w:rPr>
                <w:rFonts w:ascii="Calibri" w:hAnsi="Calibri" w:cs="Calibri"/>
                <w:color w:val="000000"/>
              </w:rPr>
            </w:pPr>
            <w:permStart w:id="1511078190" w:edGrp="everyone" w:colFirst="1" w:colLast="1"/>
            <w:permEnd w:id="1931414854"/>
            <w:r w:rsidRPr="002A631A">
              <w:rPr>
                <w:rFonts w:ascii="Calibri"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2F0BCC53" w:rsidR="005377B9" w:rsidRPr="009F305C" w:rsidRDefault="008F039F" w:rsidP="009F305C">
            <w:r w:rsidRPr="008F039F">
              <w:t>Number of deaths attributed to suicide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ind w:left="155"/>
              <w:rPr>
                <w:rFonts w:ascii="Calibri" w:hAnsi="Calibri" w:cs="Calibri"/>
                <w:color w:val="000000"/>
              </w:rPr>
            </w:pPr>
            <w:permStart w:id="2118023916" w:edGrp="everyone" w:colFirst="1" w:colLast="1"/>
            <w:permEnd w:id="1511078190"/>
            <w:r w:rsidRPr="002A631A">
              <w:rPr>
                <w:rFonts w:ascii="Calibri"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DC76983" w:rsidR="005377B9" w:rsidRPr="008F039F" w:rsidRDefault="008F039F" w:rsidP="009F305C">
            <w:pPr>
              <w:rPr>
                <w:lang w:val="en-US"/>
              </w:rPr>
            </w:pPr>
            <w:r>
              <w:rPr>
                <w:lang w:val="en-US"/>
              </w:rPr>
              <w:t xml:space="preserve">11 </w:t>
            </w:r>
            <w:r w:rsidR="006F73AE">
              <w:rPr>
                <w:lang w:val="en-US"/>
              </w:rPr>
              <w:t>October</w:t>
            </w:r>
            <w:r>
              <w:rPr>
                <w:lang w:val="en-US"/>
              </w:rPr>
              <w:t xml:space="preserve"> 2011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ind w:left="155"/>
              <w:rPr>
                <w:rFonts w:ascii="Calibri" w:hAnsi="Calibri" w:cs="Calibri"/>
                <w:color w:val="000000"/>
              </w:rPr>
            </w:pPr>
            <w:permStart w:id="1755664751" w:edGrp="everyone" w:colFirst="1" w:colLast="1"/>
            <w:permEnd w:id="2118023916"/>
            <w:r w:rsidRPr="002A631A">
              <w:rPr>
                <w:rFonts w:ascii="Calibri" w:hAnsi="Calibri" w:cs="Calibri"/>
              </w:rPr>
              <w:t xml:space="preserve">0.f. Related </w:t>
            </w:r>
            <w:r>
              <w:rPr>
                <w:rFonts w:ascii="Calibri" w:hAnsi="Calibri" w:cs="Calibri"/>
              </w:rPr>
              <w:t>i</w:t>
            </w:r>
            <w:r w:rsidRPr="002A631A">
              <w:rPr>
                <w:rFonts w:ascii="Calibri"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0B91BBD" w:rsidR="005377B9" w:rsidRPr="006F73AE" w:rsidRDefault="006F73AE" w:rsidP="009F305C">
            <w:pPr>
              <w:rPr>
                <w:lang w:val="en-US"/>
              </w:rPr>
            </w:pPr>
            <w:r>
              <w:rPr>
                <w:lang w:val="en-US"/>
              </w:rPr>
              <w:t>3.4.1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ind w:left="155"/>
              <w:rPr>
                <w:rFonts w:ascii="Calibri" w:hAnsi="Calibri" w:cs="Calibri"/>
                <w:color w:val="000000"/>
              </w:rPr>
            </w:pPr>
            <w:permStart w:id="992431000" w:edGrp="everyone" w:colFirst="1" w:colLast="1"/>
            <w:permEnd w:id="1755664751"/>
            <w:r w:rsidRPr="00325D2B">
              <w:rPr>
                <w:rFonts w:ascii="Calibri"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58C4E96" w:rsidR="005377B9" w:rsidRPr="006F73AE" w:rsidRDefault="006F73AE" w:rsidP="006F73AE">
            <w:pPr>
              <w:pStyle w:val="MGTHeader"/>
            </w:pPr>
            <w:r w:rsidRPr="006F73AE">
              <w:rPr>
                <w:rFonts w:ascii="Times New Roman" w:hAnsi="Times New Roman"/>
                <w:color w:val="auto"/>
                <w:sz w:val="24"/>
                <w:szCs w:val="24"/>
                <w:lang w:val="en-US" w:eastAsia="en-US" w:bidi="ne-NP"/>
              </w:rPr>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lastRenderedPageBreak/>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rPr>
                <w:rFonts w:ascii="Calibri" w:hAnsi="Calibri" w:cs="Calibri"/>
                <w:color w:val="000000"/>
              </w:rPr>
            </w:pPr>
            <w:r>
              <w:rPr>
                <w:rFonts w:ascii="Calibri"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rPr>
                <w:rFonts w:ascii="Calibri" w:hAnsi="Calibri" w:cs="Calibri"/>
                <w:color w:val="000000"/>
              </w:rPr>
            </w:pPr>
            <w:r w:rsidRPr="00A92C73">
              <w:rPr>
                <w:rFonts w:ascii="Calibri"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rPr>
                <w:rFonts w:ascii="Calibri" w:hAnsi="Calibri" w:cs="Calibri"/>
              </w:rPr>
            </w:pPr>
            <w:permStart w:id="1395265591" w:edGrp="everyone" w:colFirst="1" w:colLast="1"/>
            <w:r w:rsidRPr="005B293A">
              <w:rPr>
                <w:rFonts w:ascii="Calibri"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ind w:left="160"/>
              <w:rPr>
                <w:rFonts w:ascii="Calibri" w:hAnsi="Calibri" w:cs="Calibri"/>
                <w:color w:val="000000"/>
              </w:rPr>
            </w:pPr>
            <w:permStart w:id="160573946" w:edGrp="everyone" w:colFirst="1" w:colLast="1"/>
            <w:permEnd w:id="1395265591"/>
            <w:r w:rsidRPr="00325D2B">
              <w:rPr>
                <w:rFonts w:ascii="Calibri"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503C111" w:rsidR="003E7389" w:rsidRPr="00E43775" w:rsidRDefault="00E43775" w:rsidP="009F305C">
            <w:pPr>
              <w:rPr>
                <w:lang w:val="en-US"/>
              </w:rPr>
            </w:pPr>
            <w:r>
              <w:rPr>
                <w:lang w:val="en-US"/>
              </w:rPr>
              <w:t>Department of Health Services, Ministry of Health and Population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ind w:left="160"/>
              <w:rPr>
                <w:rFonts w:ascii="Calibri" w:hAnsi="Calibri" w:cs="Calibri"/>
                <w:color w:val="000000"/>
              </w:rPr>
            </w:pPr>
            <w:permStart w:id="870672899" w:edGrp="everyone" w:colFirst="1" w:colLast="1"/>
            <w:permEnd w:id="160573946"/>
            <w:r w:rsidRPr="00325D2B">
              <w:rPr>
                <w:rFonts w:ascii="Calibri"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48AC55F" w:rsidR="003E7389" w:rsidRPr="00E43775" w:rsidRDefault="00E43775" w:rsidP="009F305C">
            <w:pPr>
              <w:rPr>
                <w:lang w:val="en-US"/>
              </w:rPr>
            </w:pPr>
            <w:r>
              <w:rPr>
                <w:lang w:val="en-US"/>
              </w:rPr>
              <w:t>Anil Thapa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ind w:left="160"/>
              <w:rPr>
                <w:rFonts w:ascii="Calibri" w:hAnsi="Calibri" w:cs="Calibri"/>
                <w:color w:val="000000"/>
              </w:rPr>
            </w:pPr>
            <w:permStart w:id="188877400" w:edGrp="everyone" w:colFirst="1" w:colLast="1"/>
            <w:permEnd w:id="870672899"/>
            <w:r w:rsidRPr="00325D2B">
              <w:rPr>
                <w:rFonts w:ascii="Calibri" w:hAnsi="Calibri" w:cs="Calibri"/>
              </w:rPr>
              <w:t xml:space="preserve">1.c. Contact </w:t>
            </w:r>
            <w:r>
              <w:rPr>
                <w:rFonts w:ascii="Calibri" w:hAnsi="Calibri" w:cs="Calibri"/>
              </w:rPr>
              <w:t>o</w:t>
            </w:r>
            <w:r w:rsidRPr="00325D2B">
              <w:rPr>
                <w:rFonts w:ascii="Calibri" w:hAnsi="Calibri" w:cs="Calibri"/>
              </w:rPr>
              <w:t xml:space="preserve">rganisation </w:t>
            </w:r>
            <w:r>
              <w:rPr>
                <w:rFonts w:ascii="Calibri" w:hAnsi="Calibri" w:cs="Calibri"/>
              </w:rPr>
              <w:t>u</w:t>
            </w:r>
            <w:r w:rsidRPr="00325D2B">
              <w:rPr>
                <w:rFonts w:ascii="Calibri"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D983C45" w:rsidR="003E7389" w:rsidRPr="009F305C" w:rsidRDefault="00E43775" w:rsidP="009F305C">
            <w:r>
              <w:t>Integrated Health Information Management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ind w:left="160"/>
              <w:rPr>
                <w:rFonts w:ascii="Calibri" w:hAnsi="Calibri" w:cs="Calibri"/>
                <w:color w:val="000000"/>
              </w:rPr>
            </w:pPr>
            <w:permStart w:id="1266816179" w:edGrp="everyone" w:colFirst="1" w:colLast="1"/>
            <w:permEnd w:id="188877400"/>
            <w:r w:rsidRPr="00325D2B">
              <w:t>1</w:t>
            </w:r>
            <w:r w:rsidRPr="00325D2B">
              <w:rPr>
                <w:rFonts w:ascii="Calibri"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0C428A1" w:rsidR="003E7389" w:rsidRPr="009F305C" w:rsidRDefault="00E43775" w:rsidP="009F305C">
            <w:r>
              <w:t>Data Management</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ind w:left="160"/>
              <w:rPr>
                <w:rFonts w:ascii="Calibri" w:hAnsi="Calibri" w:cs="Calibri"/>
                <w:color w:val="000000"/>
              </w:rPr>
            </w:pPr>
            <w:permStart w:id="781323168" w:edGrp="everyone" w:colFirst="1" w:colLast="1"/>
            <w:permEnd w:id="1266816179"/>
            <w:r w:rsidRPr="00D12D35">
              <w:rPr>
                <w:rFonts w:ascii="Calibri" w:hAnsi="Calibri" w:cs="Calibri"/>
              </w:rPr>
              <w:t xml:space="preserve">1.e. Contact </w:t>
            </w:r>
            <w:r>
              <w:rPr>
                <w:rFonts w:ascii="Calibri" w:hAnsi="Calibri" w:cs="Calibri"/>
              </w:rPr>
              <w:t>p</w:t>
            </w:r>
            <w:r w:rsidRPr="00D12D35">
              <w:rPr>
                <w:rFonts w:ascii="Calibri"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DA75A49" w:rsidR="003E7389" w:rsidRPr="009F305C" w:rsidRDefault="00E43775" w:rsidP="009F305C">
            <w:r>
              <w:t>9841218344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ind w:left="160"/>
              <w:rPr>
                <w:rFonts w:ascii="Calibri" w:hAnsi="Calibri" w:cs="Calibri"/>
                <w:color w:val="000000"/>
              </w:rPr>
            </w:pPr>
            <w:permStart w:id="1020549504" w:edGrp="everyone" w:colFirst="1" w:colLast="1"/>
            <w:permEnd w:id="781323168"/>
            <w:r w:rsidRPr="001034ED">
              <w:rPr>
                <w:rFonts w:ascii="Calibri" w:hAnsi="Calibri" w:cs="Calibri"/>
              </w:rPr>
              <w:t xml:space="preserve">1.f. Contact </w:t>
            </w:r>
            <w:r>
              <w:rPr>
                <w:rFonts w:ascii="Calibri" w:hAnsi="Calibri" w:cs="Calibri"/>
              </w:rPr>
              <w:t>m</w:t>
            </w:r>
            <w:r w:rsidRPr="001034ED">
              <w:rPr>
                <w:rFonts w:ascii="Calibri"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C10DE4E" w:rsidR="003E7389" w:rsidRPr="00E43775" w:rsidRDefault="00E43775" w:rsidP="009F305C">
            <w:pPr>
              <w:rPr>
                <w:lang w:val="en-US"/>
              </w:rPr>
            </w:pPr>
            <w:proofErr w:type="spellStart"/>
            <w:r>
              <w:rPr>
                <w:lang w:val="en-US"/>
              </w:rPr>
              <w:t>Teku</w:t>
            </w:r>
            <w:proofErr w:type="spellEnd"/>
            <w:r>
              <w:rPr>
                <w:lang w:val="en-US"/>
              </w:rPr>
              <w:t>,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ind w:left="160"/>
              <w:rPr>
                <w:rFonts w:ascii="Calibri" w:hAnsi="Calibri" w:cs="Calibri"/>
                <w:color w:val="000000"/>
              </w:rPr>
            </w:pPr>
            <w:permStart w:id="2103855895" w:edGrp="everyone" w:colFirst="1" w:colLast="1"/>
            <w:permEnd w:id="1020549504"/>
            <w:r w:rsidRPr="001034ED">
              <w:rPr>
                <w:rFonts w:ascii="Calibri"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227E55C" w:rsidR="003E7389" w:rsidRPr="00E43775" w:rsidRDefault="00E43775" w:rsidP="009F305C">
            <w:pPr>
              <w:rPr>
                <w:lang w:val="en-US"/>
              </w:rPr>
            </w:pPr>
            <w:r>
              <w:rPr>
                <w:lang w:val="en-US"/>
              </w:rPr>
              <w:t>anilthp@gmail.com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rPr>
                <w:rFonts w:ascii="Calibri" w:hAnsi="Calibri" w:cs="Calibri"/>
                <w:color w:val="000000"/>
              </w:rPr>
            </w:pPr>
            <w:r>
              <w:rPr>
                <w:rFonts w:ascii="Calibri"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rPr>
                <w:rFonts w:ascii="Calibri" w:hAnsi="Calibri" w:cs="Calibri"/>
                <w:color w:val="000000"/>
              </w:rPr>
            </w:pPr>
            <w:r w:rsidRPr="00A92C73">
              <w:rPr>
                <w:rFonts w:ascii="Calibri"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rPr>
                <w:rFonts w:ascii="Calibri" w:hAnsi="Calibri" w:cs="Calibri"/>
              </w:rPr>
            </w:pPr>
            <w:permStart w:id="940770281" w:edGrp="everyone" w:colFirst="1" w:colLast="1"/>
            <w:r w:rsidRPr="005B293A">
              <w:rPr>
                <w:rFonts w:ascii="Calibri"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ind w:left="160"/>
              <w:rPr>
                <w:rFonts w:ascii="Calibri" w:hAnsi="Calibri" w:cs="Calibri"/>
                <w:color w:val="000000"/>
              </w:rPr>
            </w:pPr>
            <w:permStart w:id="660372869" w:edGrp="everyone" w:colFirst="1" w:colLast="1"/>
            <w:permEnd w:id="940770281"/>
            <w:r w:rsidRPr="001F0C55">
              <w:rPr>
                <w:rFonts w:ascii="Calibri" w:hAnsi="Calibri" w:cs="Calibri"/>
              </w:rPr>
              <w:t xml:space="preserve">2.a. Definition and </w:t>
            </w:r>
            <w:r>
              <w:rPr>
                <w:rFonts w:ascii="Calibri" w:hAnsi="Calibri" w:cs="Calibri"/>
              </w:rPr>
              <w:t>c</w:t>
            </w:r>
            <w:r w:rsidRPr="001F0C55">
              <w:rPr>
                <w:rFonts w:ascii="Calibri"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1EC0D21" w:rsidR="0015178E" w:rsidRPr="00E43775" w:rsidRDefault="00E43775" w:rsidP="00E43775">
            <w:pPr>
              <w:rPr>
                <w:rFonts w:ascii="Calibri" w:hAnsi="Calibri" w:cs="Calibri"/>
                <w:sz w:val="22"/>
                <w:szCs w:val="22"/>
              </w:rPr>
            </w:pPr>
            <w:r w:rsidRPr="00E43775">
              <w:t>The Suicide mortality rate as defined as the number of suicide deaths in a year, divided by the population, and multiplied by 100 000.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ind w:left="160"/>
              <w:rPr>
                <w:rFonts w:ascii="Calibri" w:hAnsi="Calibri" w:cs="Calibri"/>
                <w:color w:val="000000"/>
              </w:rPr>
            </w:pPr>
            <w:permStart w:id="1029979511" w:edGrp="everyone" w:colFirst="1" w:colLast="1"/>
            <w:permEnd w:id="660372869"/>
            <w:r w:rsidRPr="001F0C55">
              <w:rPr>
                <w:rFonts w:ascii="Calibri" w:hAnsi="Calibri" w:cs="Calibri"/>
              </w:rPr>
              <w:t xml:space="preserve">2.b. Unit of </w:t>
            </w:r>
            <w:r>
              <w:rPr>
                <w:rFonts w:ascii="Calibri" w:hAnsi="Calibri" w:cs="Calibri"/>
              </w:rPr>
              <w:t>m</w:t>
            </w:r>
            <w:r w:rsidRPr="001F0C55">
              <w:rPr>
                <w:rFonts w:ascii="Calibri"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8C6C0A4" w:rsidR="0015178E" w:rsidRPr="00E43775" w:rsidRDefault="00E43775" w:rsidP="009F305C">
            <w:pPr>
              <w:rPr>
                <w:rFonts w:ascii="Calibri" w:hAnsi="Calibri" w:cs="Calibri"/>
                <w:sz w:val="22"/>
                <w:szCs w:val="22"/>
              </w:rPr>
            </w:pPr>
            <w:r w:rsidRPr="00E43775">
              <w:rPr>
                <w:rFonts w:ascii="Calibri" w:hAnsi="Calibri" w:cs="Calibri"/>
                <w:sz w:val="22"/>
                <w:szCs w:val="22"/>
              </w:rPr>
              <w:t>Rate per 100 000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ind w:left="160"/>
              <w:rPr>
                <w:rFonts w:ascii="Calibri" w:hAnsi="Calibri" w:cs="Calibri"/>
                <w:color w:val="000000"/>
              </w:rPr>
            </w:pPr>
            <w:permStart w:id="1182097849" w:edGrp="everyone" w:colFirst="1" w:colLast="1"/>
            <w:permEnd w:id="1029979511"/>
            <w:r w:rsidRPr="001F0C55">
              <w:rPr>
                <w:rFonts w:ascii="Calibri"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46C824B" w:rsidR="0015178E" w:rsidRPr="00E43775" w:rsidRDefault="00E43775" w:rsidP="00E43775">
            <w:pPr>
              <w:rPr>
                <w:rFonts w:ascii="Calibri" w:hAnsi="Calibri" w:cs="Calibri"/>
                <w:sz w:val="22"/>
                <w:szCs w:val="22"/>
              </w:rPr>
            </w:pPr>
            <w:r w:rsidRPr="00E43775">
              <w:rPr>
                <w:rFonts w:ascii="Calibri" w:hAnsi="Calibri" w:cs="Calibri"/>
                <w:sz w:val="22"/>
                <w:szCs w:val="22"/>
              </w:rPr>
              <w:t>Suicides are defined in terms of the International Classification of Diseases, Tenth Revision (ICD-10) (See 3.a)</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rPr>
                <w:rFonts w:ascii="Calibri" w:hAnsi="Calibri" w:cs="Calibri"/>
                <w:color w:val="000000"/>
              </w:rPr>
            </w:pPr>
            <w:r>
              <w:rPr>
                <w:rFonts w:ascii="Calibri"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rPr>
                <w:rFonts w:ascii="Calibri" w:hAnsi="Calibri" w:cs="Calibri"/>
                <w:color w:val="000000"/>
              </w:rPr>
            </w:pPr>
            <w:r w:rsidRPr="00A92C73">
              <w:rPr>
                <w:rFonts w:ascii="Calibri"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rPr>
                <w:rFonts w:ascii="Calibri" w:hAnsi="Calibri" w:cs="Calibri"/>
              </w:rPr>
            </w:pPr>
            <w:permStart w:id="1644308855" w:edGrp="everyone" w:colFirst="1" w:colLast="1"/>
            <w:r w:rsidRPr="005B293A">
              <w:rPr>
                <w:rFonts w:ascii="Calibri"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ind w:left="160"/>
              <w:rPr>
                <w:rFonts w:ascii="Calibri" w:hAnsi="Calibri" w:cs="Calibri"/>
                <w:color w:val="000000"/>
              </w:rPr>
            </w:pPr>
            <w:permStart w:id="1133066822" w:edGrp="everyone" w:colFirst="1" w:colLast="1"/>
            <w:permEnd w:id="1644308855"/>
            <w:r w:rsidRPr="00FA20D9">
              <w:rPr>
                <w:rFonts w:ascii="Calibri"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978422B" w:rsidR="0035311B" w:rsidRPr="007047FC" w:rsidRDefault="00C224FE" w:rsidP="009F305C">
            <w:pPr>
              <w:rPr>
                <w:lang w:val="en-US"/>
              </w:rPr>
            </w:pPr>
            <w:r w:rsidRPr="00C224FE">
              <w:rPr>
                <w:lang w:val="en-US"/>
              </w:rPr>
              <w:t>Postpartum report from Hospitals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ind w:left="160"/>
              <w:rPr>
                <w:rFonts w:ascii="Calibri" w:hAnsi="Calibri" w:cs="Calibri"/>
                <w:color w:val="000000"/>
              </w:rPr>
            </w:pPr>
            <w:permStart w:id="1195323419" w:edGrp="everyone" w:colFirst="1" w:colLast="1"/>
            <w:permEnd w:id="1133066822"/>
            <w:r w:rsidRPr="00FA20D9">
              <w:rPr>
                <w:rFonts w:ascii="Calibri"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09D3BC5" w:rsidR="0035311B" w:rsidRPr="007047FC" w:rsidRDefault="007047FC" w:rsidP="009F305C">
            <w:pPr>
              <w:rPr>
                <w:lang w:val="en-US"/>
              </w:rPr>
            </w:pPr>
            <w:r>
              <w:rPr>
                <w:lang w:val="en-US"/>
              </w:rPr>
              <w:t xml:space="preserve">Hospital Records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ind w:left="160"/>
              <w:rPr>
                <w:rFonts w:ascii="Calibri"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FA911E3" w:rsidR="0035311B" w:rsidRPr="007047FC" w:rsidRDefault="00C224FE" w:rsidP="009F305C">
            <w:pPr>
              <w:rPr>
                <w:lang w:val="en-US"/>
              </w:rPr>
            </w:pPr>
            <w:r>
              <w:rPr>
                <w:lang w:val="en-US"/>
              </w:rPr>
              <w:t>Daily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ind w:left="160"/>
              <w:rPr>
                <w:rFonts w:ascii="Calibri" w:hAnsi="Calibri" w:cs="Calibri"/>
                <w:color w:val="000000"/>
              </w:rPr>
            </w:pPr>
            <w:permStart w:id="1339711612" w:edGrp="everyone" w:colFirst="1" w:colLast="1"/>
            <w:permEnd w:id="44531303"/>
            <w:r w:rsidRPr="005B293A">
              <w:rPr>
                <w:rFonts w:ascii="Calibri" w:hAnsi="Calibri" w:cs="Calibri"/>
              </w:rPr>
              <w:t>3.</w:t>
            </w:r>
            <w:r w:rsidR="00D2485A" w:rsidRPr="005B293A">
              <w:rPr>
                <w:rFonts w:ascii="Calibri" w:hAnsi="Calibri" w:cs="Calibri"/>
              </w:rPr>
              <w:t>d</w:t>
            </w:r>
            <w:r w:rsidRPr="005B293A">
              <w:rPr>
                <w:rFonts w:ascii="Calibri"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BD5106A" w:rsidR="0035311B" w:rsidRPr="007047FC" w:rsidRDefault="00C224FE" w:rsidP="009F305C">
            <w:pPr>
              <w:rPr>
                <w:lang w:val="en-US"/>
              </w:rPr>
            </w:pPr>
            <w:r>
              <w:rPr>
                <w:lang w:val="en-US"/>
              </w:rPr>
              <w:t>Monthly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ind w:left="160"/>
              <w:rPr>
                <w:rFonts w:ascii="Calibri" w:hAnsi="Calibri" w:cs="Calibri"/>
                <w:color w:val="000000"/>
              </w:rPr>
            </w:pPr>
            <w:permStart w:id="170270915" w:edGrp="everyone" w:colFirst="1" w:colLast="1"/>
            <w:permEnd w:id="1339711612"/>
            <w:r w:rsidRPr="005B293A">
              <w:rPr>
                <w:rFonts w:ascii="Calibri" w:hAnsi="Calibri" w:cs="Calibri"/>
              </w:rPr>
              <w:t>3.</w:t>
            </w:r>
            <w:r w:rsidR="00D2485A" w:rsidRPr="005B293A">
              <w:rPr>
                <w:rFonts w:ascii="Calibri" w:hAnsi="Calibri" w:cs="Calibri"/>
              </w:rPr>
              <w:t>e</w:t>
            </w:r>
            <w:r w:rsidRPr="005B293A">
              <w:rPr>
                <w:rFonts w:ascii="Calibri"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CB45113" w:rsidR="0035311B" w:rsidRPr="007047FC" w:rsidRDefault="007047FC" w:rsidP="009F305C">
            <w:pPr>
              <w:rPr>
                <w:lang w:val="en-US"/>
              </w:rPr>
            </w:pPr>
            <w:r>
              <w:rPr>
                <w:lang w:val="en-US"/>
              </w:rPr>
              <w:t>Hospitals, Nepal Police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ind w:left="160"/>
              <w:rPr>
                <w:rFonts w:ascii="Calibri" w:hAnsi="Calibri" w:cs="Calibri"/>
                <w:color w:val="000000"/>
              </w:rPr>
            </w:pPr>
            <w:permStart w:id="1633357369" w:edGrp="everyone" w:colFirst="1" w:colLast="1"/>
            <w:permEnd w:id="170270915"/>
            <w:r w:rsidRPr="005B293A">
              <w:rPr>
                <w:rFonts w:ascii="Calibri" w:hAnsi="Calibri" w:cs="Calibri"/>
              </w:rPr>
              <w:t>3.</w:t>
            </w:r>
            <w:r w:rsidR="00D2485A" w:rsidRPr="005B293A">
              <w:rPr>
                <w:rFonts w:ascii="Calibri" w:hAnsi="Calibri" w:cs="Calibri"/>
              </w:rPr>
              <w:t>f</w:t>
            </w:r>
            <w:r w:rsidRPr="005B293A">
              <w:rPr>
                <w:rFonts w:ascii="Calibri"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F48466A" w:rsidR="0035311B" w:rsidRPr="007047FC" w:rsidRDefault="007047FC" w:rsidP="009F305C">
            <w:pPr>
              <w:rPr>
                <w:lang w:val="en-US"/>
              </w:rPr>
            </w:pPr>
            <w:r>
              <w:rPr>
                <w:lang w:val="en-US"/>
              </w:rPr>
              <w:t xml:space="preserve">Department of Health Services, </w:t>
            </w:r>
            <w:proofErr w:type="spellStart"/>
            <w:r>
              <w:rPr>
                <w:lang w:val="en-US"/>
              </w:rPr>
              <w:t>MoHP</w:t>
            </w:r>
            <w:proofErr w:type="spellEnd"/>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ind w:left="160"/>
              <w:rPr>
                <w:rFonts w:ascii="Calibri" w:hAnsi="Calibri" w:cs="Calibri"/>
                <w:color w:val="000000"/>
              </w:rPr>
            </w:pPr>
            <w:permStart w:id="1008872735" w:edGrp="everyone" w:colFirst="1" w:colLast="1"/>
            <w:permEnd w:id="1633357369"/>
            <w:r w:rsidRPr="005B293A">
              <w:rPr>
                <w:rFonts w:ascii="Calibri" w:hAnsi="Calibri" w:cs="Calibri"/>
              </w:rPr>
              <w:t>3.</w:t>
            </w:r>
            <w:r w:rsidR="00D2485A" w:rsidRPr="005B293A">
              <w:rPr>
                <w:rFonts w:ascii="Calibri" w:hAnsi="Calibri" w:cs="Calibri"/>
              </w:rPr>
              <w:t>g</w:t>
            </w:r>
            <w:r w:rsidRPr="005B293A">
              <w:rPr>
                <w:rFonts w:ascii="Calibri"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8999C4B" w:rsidR="0035311B" w:rsidRPr="007047FC" w:rsidRDefault="007047FC" w:rsidP="009F305C">
            <w:pPr>
              <w:rPr>
                <w:lang w:val="en-US"/>
              </w:rPr>
            </w:pPr>
            <w:r>
              <w:rPr>
                <w:lang w:val="en-US"/>
              </w:rPr>
              <w:t>Statistics Act 1958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rPr>
                <w:rFonts w:ascii="Calibri" w:hAnsi="Calibri" w:cs="Calibri"/>
                <w:color w:val="000000"/>
              </w:rPr>
            </w:pPr>
            <w:r>
              <w:rPr>
                <w:rFonts w:ascii="Calibri"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rPr>
                <w:rFonts w:ascii="Calibri" w:hAnsi="Calibri" w:cs="Calibri"/>
                <w:color w:val="000000"/>
              </w:rPr>
            </w:pPr>
            <w:r w:rsidRPr="00A92C73">
              <w:rPr>
                <w:rFonts w:ascii="Calibri"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rPr>
                <w:rFonts w:ascii="Calibri" w:hAnsi="Calibri" w:cs="Calibri"/>
                <w:b/>
                <w:bCs/>
              </w:rPr>
            </w:pPr>
            <w:permStart w:id="2012095970" w:edGrp="everyone" w:colFirst="1" w:colLast="1"/>
            <w:r w:rsidRPr="005B293A">
              <w:rPr>
                <w:rFonts w:ascii="Calibri"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ind w:left="160"/>
              <w:rPr>
                <w:rFonts w:ascii="Calibri" w:hAnsi="Calibri" w:cs="Calibri"/>
                <w:color w:val="000000"/>
              </w:rPr>
            </w:pPr>
            <w:permStart w:id="381241092" w:edGrp="everyone" w:colFirst="1" w:colLast="1"/>
            <w:permEnd w:id="2012095970"/>
            <w:r w:rsidRPr="00490C58">
              <w:rPr>
                <w:rFonts w:ascii="Calibri"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374698E" w:rsidR="007F2D9F" w:rsidRPr="00C224FE" w:rsidRDefault="007047FC" w:rsidP="009F305C">
            <w:pPr>
              <w:rPr>
                <w:lang w:val="en-US"/>
              </w:rPr>
            </w:pPr>
            <w:r w:rsidRPr="007047FC">
              <w:rPr>
                <w:lang w:val="en-US"/>
              </w:rPr>
              <w:t xml:space="preserve">The </w:t>
            </w:r>
            <w:r>
              <w:rPr>
                <w:lang w:val="en-US"/>
              </w:rPr>
              <w:t>number of deaths attributed to suicide</w:t>
            </w:r>
            <w:r w:rsidRPr="007047FC">
              <w:rPr>
                <w:lang w:val="en-US"/>
              </w:rPr>
              <w:t xml:space="preserve"> provides a measure of progress toward preventing</w:t>
            </w:r>
            <w:r>
              <w:rPr>
                <w:lang w:val="en-US"/>
              </w:rPr>
              <w:t>/lowering suicide rate to the society</w:t>
            </w:r>
            <w:r w:rsidR="00C224FE">
              <w:rPr>
                <w:lang w:val="en-US"/>
              </w:rPr>
              <w:t xml:space="preserve"> and to assess the situation of m</w:t>
            </w:r>
            <w:r w:rsidR="00C224FE">
              <w:t>ental disorders occur</w:t>
            </w:r>
            <w:r w:rsidR="00C224FE">
              <w:rPr>
                <w:lang w:val="en-US"/>
              </w:rPr>
              <w:t>ed</w:t>
            </w:r>
            <w:r w:rsidR="00C224FE">
              <w:t xml:space="preserve"> in all regions and cultures</w:t>
            </w:r>
            <w:r w:rsidR="00C224FE">
              <w:rPr>
                <w:lang w:val="en-US"/>
              </w:rP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ind w:left="160"/>
              <w:rPr>
                <w:rFonts w:ascii="Calibri" w:hAnsi="Calibri" w:cs="Calibri"/>
                <w:color w:val="000000"/>
              </w:rPr>
            </w:pPr>
            <w:permStart w:id="206857129" w:edGrp="everyone" w:colFirst="1" w:colLast="1"/>
            <w:permEnd w:id="381241092"/>
            <w:r w:rsidRPr="00490C58">
              <w:rPr>
                <w:rFonts w:ascii="Calibri"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B1FCCA0" w:rsidR="007F2D9F" w:rsidRPr="009F305C" w:rsidRDefault="00C224FE" w:rsidP="009F305C">
            <w:r>
              <w:t>The complete recording of suicide deaths in death-registration systems requires good linkages with coronial and police systems, but can be seriously impeded by stigma, social and legal considerations, and delays in determining cause of death.</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ind w:left="160"/>
              <w:rPr>
                <w:rFonts w:ascii="Calibri" w:hAnsi="Calibri" w:cs="Calibri"/>
                <w:color w:val="000000"/>
              </w:rPr>
            </w:pPr>
            <w:permStart w:id="1162291103" w:edGrp="everyone" w:colFirst="1" w:colLast="1"/>
            <w:permEnd w:id="206857129"/>
            <w:r w:rsidRPr="00490C58">
              <w:rPr>
                <w:rFonts w:ascii="Calibri"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1EAEE3C1" w:rsidR="007F2D9F" w:rsidRPr="007047FC" w:rsidRDefault="00C224FE" w:rsidP="009F305C">
            <w:pPr>
              <w:rPr>
                <w:lang w:val="en-US"/>
              </w:rPr>
            </w:pPr>
            <w:r>
              <w:t>Suicide mortality rate (per 100,000 population) = (Number of suicide deaths in a year x 100,000) / Midyear population for the same calendar year</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ind w:left="160"/>
              <w:rPr>
                <w:rFonts w:ascii="Calibri" w:hAnsi="Calibri" w:cs="Calibri"/>
                <w:color w:val="000000"/>
              </w:rPr>
            </w:pPr>
            <w:permStart w:id="2090105780" w:edGrp="everyone" w:colFirst="1" w:colLast="1"/>
            <w:permEnd w:id="1162291103"/>
            <w:r w:rsidRPr="00643134">
              <w:rPr>
                <w:rFonts w:ascii="Calibri"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F7FBBD6" w:rsidR="007F2D9F" w:rsidRPr="009F305C" w:rsidRDefault="00C224FE" w:rsidP="009F305C">
            <w:r>
              <w:t>causes of death prior to the release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ind w:left="160"/>
              <w:rPr>
                <w:rFonts w:ascii="Calibri" w:hAnsi="Calibri" w:cs="Calibri"/>
                <w:color w:val="000000"/>
              </w:rPr>
            </w:pPr>
            <w:permStart w:id="1024852616" w:edGrp="everyone" w:colFirst="1" w:colLast="1"/>
            <w:permEnd w:id="2090105780"/>
            <w:r w:rsidRPr="00643134">
              <w:rPr>
                <w:rFonts w:ascii="Calibri"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050924C6" w:rsidR="007F2D9F" w:rsidRPr="009F305C" w:rsidRDefault="00C224FE" w:rsidP="009F305C">
            <w:r>
              <w:t>Deaths of unknown sex were redistributed pro-rata within cause-age groups of known sexes, and then deaths of unknown age were redistributed pro-rata within cause-sex groups of known ages.</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ind w:left="160"/>
              <w:rPr>
                <w:rFonts w:ascii="Calibri" w:hAnsi="Calibri" w:cs="Calibri"/>
                <w:color w:val="000000"/>
              </w:rPr>
            </w:pPr>
            <w:permStart w:id="1282359211" w:edGrp="everyone" w:colFirst="1" w:colLast="1"/>
            <w:permEnd w:id="1024852616"/>
            <w:r w:rsidRPr="00643134">
              <w:rPr>
                <w:rFonts w:ascii="Calibri"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0EBA415" w:rsidR="007F2D9F" w:rsidRPr="00C224FE" w:rsidRDefault="007F2D9F" w:rsidP="009F305C">
            <w:pPr>
              <w:rPr>
                <w:lang w:val="en-US"/>
              </w:rPr>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ind w:left="160"/>
              <w:rPr>
                <w:rFonts w:ascii="Calibri" w:hAnsi="Calibri" w:cs="Calibri"/>
                <w:color w:val="000000"/>
              </w:rPr>
            </w:pPr>
            <w:permStart w:id="1019179710" w:edGrp="everyone" w:colFirst="1" w:colLast="1"/>
            <w:permEnd w:id="1282359211"/>
            <w:r w:rsidRPr="00643134">
              <w:rPr>
                <w:rFonts w:ascii="Calibri"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9976ADE"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ind w:left="160"/>
              <w:rPr>
                <w:rFonts w:ascii="Calibri" w:hAnsi="Calibri" w:cs="Calibri"/>
                <w:color w:val="000000"/>
              </w:rPr>
            </w:pPr>
            <w:permStart w:id="1196309829" w:edGrp="everyone" w:colFirst="1" w:colLast="1"/>
            <w:permEnd w:id="1019179710"/>
            <w:r w:rsidRPr="00C94E79">
              <w:rPr>
                <w:rFonts w:ascii="Calibri"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B55FE86" w:rsidR="007F2D9F" w:rsidRPr="00C224FE" w:rsidRDefault="00C224FE" w:rsidP="009F305C">
            <w:pPr>
              <w:rPr>
                <w:lang w:val="en-US"/>
              </w:rPr>
            </w:pPr>
            <w:r>
              <w:t>The cause of death categories (including suicides) follow the definitions in terms of the International Classification of Diseases</w:t>
            </w:r>
            <w:r>
              <w:rPr>
                <w:lang w:val="en-US"/>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ind w:left="160"/>
              <w:rPr>
                <w:rFonts w:ascii="Calibri" w:hAnsi="Calibri" w:cs="Calibri"/>
                <w:color w:val="000000"/>
              </w:rPr>
            </w:pPr>
            <w:permStart w:id="940455466" w:edGrp="everyone" w:colFirst="1" w:colLast="1"/>
            <w:permEnd w:id="1196309829"/>
            <w:r w:rsidRPr="005B293A">
              <w:rPr>
                <w:rFonts w:ascii="Calibri"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A835431" w:rsidR="007F2D9F" w:rsidRPr="00C224FE" w:rsidRDefault="00C224FE" w:rsidP="00C224FE">
            <w:pPr>
              <w:jc w:val="both"/>
              <w:rPr>
                <w:lang w:val="en-US"/>
              </w:rPr>
            </w:pPr>
            <w:r>
              <w:rPr>
                <w:lang w:val="en-US"/>
              </w:rPr>
              <w:t>M</w:t>
            </w:r>
            <w:r>
              <w:t>ethodological and data issues related to the measurement of mortality and cause-of-death patterns. The group facilitated interaction between multilateral development institutions and other independent</w:t>
            </w:r>
            <w:r>
              <w:rPr>
                <w:lang w:val="en-US"/>
              </w:rP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ind w:left="160"/>
              <w:rPr>
                <w:rFonts w:ascii="Calibri" w:hAnsi="Calibri" w:cs="Calibri"/>
                <w:color w:val="000000"/>
              </w:rPr>
            </w:pPr>
            <w:permStart w:id="1061172455" w:edGrp="everyone" w:colFirst="1" w:colLast="1"/>
            <w:permEnd w:id="940455466"/>
            <w:r w:rsidRPr="005B293A">
              <w:rPr>
                <w:rFonts w:ascii="Calibri" w:hAnsi="Calibri" w:cs="Calibri"/>
              </w:rPr>
              <w:t>4.j</w:t>
            </w:r>
            <w:r w:rsidR="005B293A" w:rsidRPr="005B293A">
              <w:rPr>
                <w:rFonts w:ascii="Calibri" w:hAnsi="Calibri" w:cs="Calibri"/>
              </w:rPr>
              <w:t>.</w:t>
            </w:r>
            <w:r w:rsidRPr="005B293A">
              <w:rPr>
                <w:rFonts w:ascii="Calibri"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19D54DC" w:rsidR="007F2D9F" w:rsidRPr="009F305C" w:rsidRDefault="00C224FE" w:rsidP="009F305C">
            <w:r>
              <w:t>The data principles of the WHO provide a foundation for continually reaffirming trust in WHO’s information and evidence on public health. The five principles are designed to provide a framework for data governance for WHO.</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ind w:left="160"/>
              <w:rPr>
                <w:rFonts w:ascii="Calibri" w:hAnsi="Calibri" w:cs="Calibri"/>
                <w:color w:val="000000"/>
              </w:rPr>
            </w:pPr>
            <w:permStart w:id="118570715" w:edGrp="everyone" w:colFirst="1" w:colLast="1"/>
            <w:permEnd w:id="1061172455"/>
            <w:r w:rsidRPr="005B293A">
              <w:rPr>
                <w:rFonts w:ascii="Calibri" w:hAnsi="Calibri" w:cs="Calibri"/>
              </w:rPr>
              <w:t>4.k</w:t>
            </w:r>
            <w:r w:rsidR="005B293A" w:rsidRPr="005B293A">
              <w:rPr>
                <w:rFonts w:ascii="Calibri" w:hAnsi="Calibri" w:cs="Calibri"/>
              </w:rPr>
              <w:t>.</w:t>
            </w:r>
            <w:r w:rsidRPr="005B293A">
              <w:rPr>
                <w:rFonts w:ascii="Calibri"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0CF99D3C" w:rsidR="007F2D9F" w:rsidRPr="009F305C" w:rsidRDefault="00C224FE" w:rsidP="009F305C">
            <w:r>
              <w:t>All statements and claims made officially by WHO about population-level (country, regional, global) estimates of health status (e.g. mortality, incidence, prevalence, burden of disease), are cleared by the Department of Data and Analytics (DNA).</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rPr>
                <w:rFonts w:ascii="Calibri" w:hAnsi="Calibri" w:cs="Calibri"/>
                <w:color w:val="000000"/>
              </w:rPr>
            </w:pPr>
            <w:r>
              <w:rPr>
                <w:rFonts w:ascii="Calibri"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ind w:right="-3475"/>
              <w:rPr>
                <w:rFonts w:ascii="Calibri" w:hAnsi="Calibri" w:cs="Calibri"/>
                <w:color w:val="000000"/>
              </w:rPr>
            </w:pPr>
            <w:r w:rsidRPr="00A92C73">
              <w:rPr>
                <w:rFonts w:ascii="Calibri"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rPr>
                <w:rFonts w:ascii="Calibri" w:hAnsi="Calibri" w:cs="Calibri"/>
                <w:color w:val="000000"/>
              </w:rPr>
            </w:pPr>
            <w:permStart w:id="162877715" w:edGrp="everyone" w:colFirst="1" w:colLast="1"/>
            <w:r w:rsidRPr="004E5702">
              <w:rPr>
                <w:rFonts w:ascii="Calibri"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8C9B7D" w14:textId="2A059D98" w:rsidR="007F1836" w:rsidRDefault="007F1836" w:rsidP="007F1836">
            <w:r>
              <w:rPr>
                <w:lang w:val="en-US"/>
              </w:rPr>
              <w:t>M</w:t>
            </w:r>
            <w:r>
              <w:t>ortality by age, sex and causes of death.</w:t>
            </w:r>
          </w:p>
          <w:p w14:paraId="39185D77" w14:textId="3773578A" w:rsidR="00776312" w:rsidRPr="007047FC" w:rsidRDefault="007047FC" w:rsidP="009F305C">
            <w:pPr>
              <w:rPr>
                <w:lang w:val="en-US"/>
              </w:rPr>
            </w:pPr>
            <w:r>
              <w:rPr>
                <w:lang w:val="en-US"/>
              </w:rPr>
              <w:t>Annually, National level</w:t>
            </w:r>
            <w:r w:rsidR="007F1836">
              <w:rPr>
                <w:lang w:val="en-US"/>
              </w:rPr>
              <w:t xml:space="preserve"> </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rPr>
                <w:rFonts w:ascii="Calibri" w:hAnsi="Calibri" w:cs="Calibri"/>
                <w:color w:val="000000"/>
              </w:rPr>
            </w:pPr>
            <w:r>
              <w:rPr>
                <w:rFonts w:ascii="Calibri"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ind w:right="-3475"/>
              <w:rPr>
                <w:rFonts w:ascii="Calibri" w:hAnsi="Calibri" w:cs="Calibri"/>
                <w:color w:val="000000"/>
              </w:rPr>
            </w:pPr>
            <w:r w:rsidRPr="00A92C73">
              <w:rPr>
                <w:rFonts w:ascii="Calibri"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rPr>
                <w:rFonts w:ascii="Calibri" w:hAnsi="Calibri" w:cs="Calibri"/>
                <w:color w:val="000000"/>
              </w:rPr>
            </w:pPr>
            <w:permStart w:id="692524697" w:edGrp="everyone" w:colFirst="1" w:colLast="1"/>
            <w:r w:rsidRPr="004E5702">
              <w:rPr>
                <w:rFonts w:ascii="Calibri"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AE7C42B" w:rsidR="006A7EF1" w:rsidRPr="009F305C" w:rsidRDefault="007F1836" w:rsidP="009F305C">
            <w:r>
              <w:t>high quality vital registration systems, point estimates sometimes differ primarily for two reasons: 1) WHO redistributes deaths with ill-defined cause of death (i.e. injuries of unknown intent, ICD codes Y10-Y34 and Y872) to suicide; and 2) WHO corrects for incomplete death registration.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rPr>
                <w:rFonts w:ascii="Calibri" w:hAnsi="Calibri" w:cs="Calibri"/>
                <w:color w:val="000000"/>
              </w:rPr>
            </w:pPr>
            <w:r>
              <w:rPr>
                <w:rFonts w:ascii="Calibri"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ind w:right="-3475"/>
              <w:rPr>
                <w:rFonts w:ascii="Calibri" w:hAnsi="Calibri" w:cs="Calibri"/>
                <w:color w:val="000000"/>
              </w:rPr>
            </w:pPr>
            <w:r w:rsidRPr="00A92C73">
              <w:rPr>
                <w:rFonts w:ascii="Calibri"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rPr>
                <w:rFonts w:ascii="Calibri" w:hAnsi="Calibri" w:cs="Calibri"/>
                <w:color w:val="000000"/>
              </w:rPr>
            </w:pPr>
            <w:permStart w:id="1174944686" w:edGrp="everyone" w:colFirst="1" w:colLast="1"/>
            <w:r>
              <w:rPr>
                <w:rFonts w:ascii="Calibri" w:hAnsi="Calibri" w:cs="Calibri"/>
                <w:color w:val="000000"/>
              </w:rPr>
              <w:t xml:space="preserve">7. References and </w:t>
            </w:r>
            <w:r w:rsidR="005966A8">
              <w:rPr>
                <w:rFonts w:ascii="Calibri" w:hAnsi="Calibri" w:cs="Calibri"/>
                <w:color w:val="000000"/>
              </w:rPr>
              <w:t>D</w:t>
            </w:r>
            <w:r>
              <w:rPr>
                <w:rFonts w:ascii="Calibri"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4A7789F" w14:textId="77777777" w:rsidR="006F104C" w:rsidRDefault="007047FC" w:rsidP="009F305C">
            <w:pPr>
              <w:rPr>
                <w:lang w:val="en-US"/>
              </w:rPr>
            </w:pPr>
            <w:r>
              <w:rPr>
                <w:lang w:val="en-US"/>
              </w:rPr>
              <w:t xml:space="preserve">Annual Report, Department of Health Services, </w:t>
            </w:r>
            <w:proofErr w:type="spellStart"/>
            <w:r>
              <w:rPr>
                <w:lang w:val="en-US"/>
              </w:rPr>
              <w:t>MoHP</w:t>
            </w:r>
            <w:proofErr w:type="spellEnd"/>
          </w:p>
          <w:p w14:paraId="07BE6EB9" w14:textId="64D3F2CB" w:rsidR="007047FC" w:rsidRDefault="00000000" w:rsidP="009F305C">
            <w:hyperlink r:id="rId17" w:history="1">
              <w:r w:rsidR="007F1836" w:rsidRPr="008D40F4">
                <w:rPr>
                  <w:rStyle w:val="Hyperlink"/>
                </w:rPr>
                <w:t>http://dohs.gov.np/wp-content/uploads/2018/04/Annual_Report_2073-74.pdf</w:t>
              </w:r>
            </w:hyperlink>
          </w:p>
          <w:p w14:paraId="127FB56F" w14:textId="5FA0ADEE" w:rsidR="007F1836" w:rsidRPr="009F305C" w:rsidRDefault="007F1836" w:rsidP="009F305C">
            <w:r>
              <w:t>URL:www.moha.gov.np</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hAnsi="Calibri"/>
          <w:color w:val="000000"/>
        </w:rPr>
      </w:pPr>
      <w:r w:rsidRPr="00C141AF">
        <w:rPr>
          <w:b/>
          <w:bCs/>
          <w:i/>
          <w:iCs/>
        </w:rPr>
        <w:lastRenderedPageBreak/>
        <w:t>2.c. Classifications</w:t>
      </w:r>
      <w:r w:rsidR="009D6291">
        <w:t>:</w:t>
      </w:r>
      <w:r w:rsidR="004C06A8">
        <w:t xml:space="preserve"> </w:t>
      </w:r>
      <w:r w:rsidR="001734AE" w:rsidRPr="001734AE">
        <w:rPr>
          <w:rFonts w:ascii="Calibri" w:hAnsi="Calibri"/>
          <w:color w:val="000000"/>
        </w:rPr>
        <w:t xml:space="preserve">Describe references to both national and international standards and classification being used. </w:t>
      </w:r>
      <w:r w:rsidR="001734AE" w:rsidRPr="005B293A">
        <w:rPr>
          <w:rFonts w:ascii="Calibri" w:hAnsi="Calibri"/>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rPr>
                <w:rFonts w:ascii="Calibri" w:hAnsi="Calibri" w:cs="Calibri"/>
                <w:color w:val="000000"/>
              </w:rPr>
            </w:pPr>
            <w:r w:rsidRPr="000A24C4">
              <w:rPr>
                <w:rFonts w:ascii="Calibri" w:hAnsi="Calibri" w:cs="Calibri"/>
                <w:color w:val="000000"/>
              </w:rPr>
              <w:t xml:space="preserve">Detailed Metadata Concept </w:t>
            </w:r>
            <w:r w:rsidR="00000456" w:rsidRPr="00000456">
              <w:rPr>
                <w:rFonts w:ascii="Calibri"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rPr>
                <w:rFonts w:ascii="Calibri" w:hAnsi="Calibri" w:cs="Calibri"/>
                <w:color w:val="000000"/>
              </w:rPr>
            </w:pPr>
            <w:r w:rsidRPr="00000456">
              <w:rPr>
                <w:rFonts w:ascii="Calibri"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rPr>
                <w:rFonts w:ascii="Calibri" w:hAnsi="Calibri" w:cs="Calibri"/>
              </w:rPr>
            </w:pPr>
            <w:r w:rsidRPr="00000456">
              <w:rPr>
                <w:rFonts w:ascii="Calibri"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rPr>
                <w:rFonts w:ascii="Calibri" w:hAnsi="Calibri" w:cs="Calibri"/>
              </w:rPr>
            </w:pPr>
            <w:r w:rsidRPr="00000456">
              <w:rPr>
                <w:rFonts w:ascii="Calibri"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rPr>
                <w:rFonts w:ascii="Calibri" w:hAnsi="Calibri" w:cs="Calibri"/>
              </w:rPr>
            </w:pPr>
            <w:r w:rsidRPr="00000456">
              <w:rPr>
                <w:rFonts w:ascii="Calibri"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rPr>
                <w:rFonts w:ascii="Calibri" w:hAnsi="Calibri" w:cs="Calibri"/>
              </w:rPr>
            </w:pPr>
            <w:r w:rsidRPr="00000456">
              <w:rPr>
                <w:rFonts w:ascii="Calibri"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rPr>
                <w:rFonts w:ascii="Calibri" w:hAnsi="Calibri" w:cs="Calibri"/>
              </w:rPr>
            </w:pPr>
            <w:r w:rsidRPr="00000456">
              <w:rPr>
                <w:rFonts w:ascii="Calibri"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rPr>
                <w:rFonts w:ascii="Calibri" w:hAnsi="Calibri" w:cs="Calibri"/>
              </w:rPr>
            </w:pPr>
            <w:r w:rsidRPr="00000456">
              <w:rPr>
                <w:rFonts w:ascii="Calibri"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rPr>
                <w:rFonts w:ascii="Calibri" w:hAnsi="Calibri" w:cs="Calibri"/>
              </w:rPr>
            </w:pPr>
            <w:r w:rsidRPr="00000456">
              <w:rPr>
                <w:rFonts w:ascii="Calibri"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rPr>
                <w:rFonts w:ascii="Calibri"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rPr>
                <w:rFonts w:ascii="Calibri" w:hAnsi="Calibri" w:cs="Calibri"/>
              </w:rPr>
            </w:pPr>
            <w:r w:rsidRPr="00000456">
              <w:rPr>
                <w:rFonts w:ascii="Calibri"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rPr>
                <w:rFonts w:ascii="Calibri" w:hAnsi="Calibri" w:cs="Calibri"/>
              </w:rPr>
            </w:pPr>
            <w:r w:rsidRPr="00000456">
              <w:rPr>
                <w:rFonts w:ascii="Calibri"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rPr>
                <w:rFonts w:ascii="Calibri" w:hAnsi="Calibri" w:cs="Calibri"/>
              </w:rPr>
            </w:pPr>
            <w:r w:rsidRPr="00000456">
              <w:rPr>
                <w:rFonts w:ascii="Calibri" w:hAnsi="Calibri" w:cs="Calibri"/>
              </w:rPr>
              <w:t xml:space="preserve">0.f. Related </w:t>
            </w:r>
            <w:r w:rsidR="000A24C4">
              <w:rPr>
                <w:rFonts w:ascii="Calibri" w:hAnsi="Calibri" w:cs="Calibri"/>
              </w:rPr>
              <w:t>i</w:t>
            </w:r>
            <w:r w:rsidRPr="00000456">
              <w:rPr>
                <w:rFonts w:ascii="Calibri"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rPr>
                <w:rFonts w:ascii="Calibri" w:hAnsi="Calibri" w:cs="Calibri"/>
              </w:rPr>
            </w:pPr>
            <w:r w:rsidRPr="00000456">
              <w:rPr>
                <w:rFonts w:ascii="Calibri"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rPr>
                <w:rFonts w:ascii="Calibri" w:hAnsi="Calibri" w:cs="Calibri"/>
              </w:rPr>
            </w:pPr>
            <w:r w:rsidRPr="00000456">
              <w:rPr>
                <w:rFonts w:ascii="Calibri"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rPr>
                <w:rFonts w:ascii="Calibri" w:hAnsi="Calibri" w:cs="Calibri"/>
              </w:rPr>
            </w:pPr>
            <w:r w:rsidRPr="00000456">
              <w:rPr>
                <w:rFonts w:ascii="Calibri" w:hAnsi="Calibri" w:cs="Calibri"/>
              </w:rPr>
              <w:t>Institutional information</w:t>
            </w:r>
            <w:r w:rsidRPr="00000456">
              <w:rPr>
                <w:rFonts w:ascii="Calibri"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rPr>
                <w:rFonts w:ascii="Calibri" w:hAnsi="Calibri" w:cs="Calibri"/>
              </w:rPr>
            </w:pPr>
            <w:r w:rsidRPr="00000456">
              <w:rPr>
                <w:rFonts w:ascii="Calibri"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rPr>
                <w:rFonts w:ascii="Calibri"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rPr>
                <w:rFonts w:ascii="Calibri" w:hAnsi="Calibri" w:cs="Calibri"/>
              </w:rPr>
            </w:pPr>
            <w:r w:rsidRPr="00000456">
              <w:rPr>
                <w:rFonts w:ascii="Calibri"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rPr>
                <w:rFonts w:ascii="Calibri"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rPr>
                <w:rFonts w:ascii="Calibri" w:hAnsi="Calibri" w:cs="Calibri"/>
              </w:rPr>
            </w:pPr>
            <w:r w:rsidRPr="00000456">
              <w:rPr>
                <w:rFonts w:ascii="Calibri" w:hAnsi="Calibri" w:cs="Calibri"/>
              </w:rPr>
              <w:t xml:space="preserve">1.c. Contact </w:t>
            </w:r>
            <w:r w:rsidR="000A24C4">
              <w:rPr>
                <w:rFonts w:ascii="Calibri" w:hAnsi="Calibri" w:cs="Calibri"/>
              </w:rPr>
              <w:t>o</w:t>
            </w:r>
            <w:r w:rsidRPr="00000456">
              <w:rPr>
                <w:rFonts w:ascii="Calibri" w:hAnsi="Calibri" w:cs="Calibri"/>
              </w:rPr>
              <w:t xml:space="preserve">rganisation </w:t>
            </w:r>
            <w:r w:rsidR="000A24C4">
              <w:rPr>
                <w:rFonts w:ascii="Calibri" w:hAnsi="Calibri" w:cs="Calibri"/>
              </w:rPr>
              <w:t>u</w:t>
            </w:r>
            <w:r w:rsidRPr="00000456">
              <w:rPr>
                <w:rFonts w:ascii="Calibri"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rPr>
                <w:rFonts w:ascii="Calibri"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rPr>
                <w:rFonts w:ascii="Calibri" w:hAnsi="Calibri" w:cs="Calibri"/>
              </w:rPr>
            </w:pPr>
            <w:r w:rsidRPr="00000456">
              <w:rPr>
                <w:rFonts w:ascii="Calibri" w:hAnsi="Calibri" w:cs="Calibri"/>
              </w:rPr>
              <w:t xml:space="preserve">1.d. Contact </w:t>
            </w:r>
            <w:r w:rsidR="000A24C4">
              <w:rPr>
                <w:rFonts w:ascii="Calibri" w:hAnsi="Calibri" w:cs="Calibri"/>
              </w:rPr>
              <w:t>p</w:t>
            </w:r>
            <w:r w:rsidRPr="00000456">
              <w:rPr>
                <w:rFonts w:ascii="Calibri" w:hAnsi="Calibri" w:cs="Calibri"/>
              </w:rPr>
              <w:t xml:space="preserve">erson </w:t>
            </w:r>
            <w:r w:rsidR="000A24C4">
              <w:rPr>
                <w:rFonts w:ascii="Calibri" w:hAnsi="Calibri" w:cs="Calibri"/>
              </w:rPr>
              <w:t>f</w:t>
            </w:r>
            <w:r w:rsidRPr="00000456">
              <w:rPr>
                <w:rFonts w:ascii="Calibri"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rPr>
                <w:rFonts w:ascii="Calibri"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rPr>
                <w:rFonts w:ascii="Calibri" w:hAnsi="Calibri" w:cs="Calibri"/>
              </w:rPr>
            </w:pPr>
            <w:r w:rsidRPr="00000456">
              <w:rPr>
                <w:rFonts w:ascii="Calibri" w:hAnsi="Calibri" w:cs="Calibri"/>
              </w:rPr>
              <w:t xml:space="preserve">1.e. Contact </w:t>
            </w:r>
            <w:r w:rsidR="000A24C4">
              <w:rPr>
                <w:rFonts w:ascii="Calibri" w:hAnsi="Calibri" w:cs="Calibri"/>
              </w:rPr>
              <w:t>p</w:t>
            </w:r>
            <w:r w:rsidRPr="00000456">
              <w:rPr>
                <w:rFonts w:ascii="Calibri"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rPr>
                <w:rFonts w:ascii="Calibri"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rPr>
                <w:rFonts w:ascii="Calibri" w:hAnsi="Calibri" w:cs="Calibri"/>
              </w:rPr>
            </w:pPr>
            <w:r w:rsidRPr="00000456">
              <w:rPr>
                <w:rFonts w:ascii="Calibri" w:hAnsi="Calibri" w:cs="Calibri"/>
              </w:rPr>
              <w:t xml:space="preserve">1.f. Contact </w:t>
            </w:r>
            <w:r w:rsidR="000A24C4">
              <w:rPr>
                <w:rFonts w:ascii="Calibri" w:hAnsi="Calibri" w:cs="Calibri"/>
              </w:rPr>
              <w:t>m</w:t>
            </w:r>
            <w:r w:rsidRPr="00000456">
              <w:rPr>
                <w:rFonts w:ascii="Calibri"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rPr>
                <w:rFonts w:ascii="Calibri"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rPr>
                <w:rFonts w:ascii="Calibri" w:hAnsi="Calibri" w:cs="Calibri"/>
              </w:rPr>
            </w:pPr>
            <w:r w:rsidRPr="00000456">
              <w:rPr>
                <w:rFonts w:ascii="Calibri"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rPr>
                <w:rFonts w:ascii="Calibri"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rPr>
                <w:rFonts w:ascii="Calibri" w:hAnsi="Calibri" w:cs="Calibri"/>
              </w:rPr>
            </w:pPr>
            <w:r w:rsidRPr="00000456">
              <w:rPr>
                <w:rFonts w:ascii="Calibri" w:hAnsi="Calibri" w:cs="Calibri"/>
              </w:rPr>
              <w:t xml:space="preserve">2.a. Definition and </w:t>
            </w:r>
            <w:r w:rsidR="000A24C4">
              <w:rPr>
                <w:rFonts w:ascii="Calibri" w:hAnsi="Calibri" w:cs="Calibri"/>
              </w:rPr>
              <w:t>c</w:t>
            </w:r>
            <w:r w:rsidRPr="00000456">
              <w:rPr>
                <w:rFonts w:ascii="Calibri"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rPr>
                <w:rFonts w:ascii="Calibri" w:hAnsi="Calibri" w:cs="Calibri"/>
              </w:rPr>
            </w:pPr>
            <w:r w:rsidRPr="00000456">
              <w:rPr>
                <w:rFonts w:ascii="Calibri" w:hAnsi="Calibri" w:cs="Calibri"/>
              </w:rPr>
              <w:t>Concepts and defin</w:t>
            </w:r>
            <w:r>
              <w:rPr>
                <w:rFonts w:ascii="Calibri" w:hAnsi="Calibri" w:cs="Calibri"/>
              </w:rPr>
              <w:t>i</w:t>
            </w:r>
            <w:r w:rsidRPr="00000456">
              <w:rPr>
                <w:rFonts w:ascii="Calibri" w:hAnsi="Calibri" w:cs="Calibri"/>
              </w:rPr>
              <w:t>tions</w:t>
            </w:r>
            <w:r w:rsidRPr="00000456">
              <w:rPr>
                <w:rFonts w:ascii="Calibri" w:hAnsi="Calibri" w:cs="Calibri"/>
              </w:rPr>
              <w:br/>
              <w:t>Definition</w:t>
            </w:r>
            <w:r w:rsidRPr="00000456">
              <w:rPr>
                <w:rFonts w:ascii="Calibri"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rPr>
                <w:rFonts w:ascii="Calibri" w:hAnsi="Calibri" w:cs="Calibri"/>
              </w:rPr>
            </w:pPr>
            <w:r w:rsidRPr="00000456">
              <w:rPr>
                <w:rFonts w:ascii="Calibri" w:hAnsi="Calibri" w:cs="Calibri"/>
              </w:rPr>
              <w:t xml:space="preserve">2.b. Unit of </w:t>
            </w:r>
            <w:r w:rsidR="000A24C4">
              <w:rPr>
                <w:rFonts w:ascii="Calibri" w:hAnsi="Calibri" w:cs="Calibri"/>
              </w:rPr>
              <w:t>m</w:t>
            </w:r>
            <w:r w:rsidRPr="00000456">
              <w:rPr>
                <w:rFonts w:ascii="Calibri"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rPr>
                <w:rFonts w:ascii="Calibri"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rPr>
                <w:rFonts w:ascii="Calibri" w:hAnsi="Calibri" w:cs="Calibri"/>
              </w:rPr>
            </w:pPr>
            <w:r w:rsidRPr="00000456">
              <w:rPr>
                <w:rFonts w:ascii="Calibri"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rPr>
                <w:rFonts w:ascii="Calibri"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rPr>
                <w:rFonts w:ascii="Calibri" w:hAnsi="Calibri" w:cs="Calibri"/>
              </w:rPr>
            </w:pPr>
            <w:r w:rsidRPr="00000456">
              <w:rPr>
                <w:rFonts w:ascii="Calibri"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rPr>
                <w:rFonts w:ascii="Calibri" w:hAnsi="Calibri" w:cs="Calibri"/>
              </w:rPr>
            </w:pPr>
            <w:r w:rsidRPr="00000456">
              <w:rPr>
                <w:rFonts w:ascii="Calibri" w:hAnsi="Calibri" w:cs="Calibri"/>
              </w:rPr>
              <w:t>Data sources</w:t>
            </w:r>
            <w:r w:rsidRPr="00000456">
              <w:rPr>
                <w:rFonts w:ascii="Calibri"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rPr>
                <w:rFonts w:ascii="Calibri" w:hAnsi="Calibri" w:cs="Calibri"/>
              </w:rPr>
            </w:pPr>
            <w:r w:rsidRPr="00000456">
              <w:rPr>
                <w:rFonts w:ascii="Calibri"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rPr>
                <w:rFonts w:ascii="Calibri" w:hAnsi="Calibri" w:cs="Calibri"/>
              </w:rPr>
            </w:pPr>
            <w:r w:rsidRPr="00000456">
              <w:rPr>
                <w:rFonts w:ascii="Calibri"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rPr>
                <w:rFonts w:ascii="Calibri" w:hAnsi="Calibri" w:cs="Calibri"/>
              </w:rPr>
            </w:pPr>
            <w:r w:rsidRPr="005B293A">
              <w:rPr>
                <w:rFonts w:ascii="Calibri" w:hAnsi="Calibri" w:cs="Calibri"/>
              </w:rPr>
              <w:t>3.</w:t>
            </w:r>
            <w:r w:rsidR="0041350B" w:rsidRPr="005B293A">
              <w:rPr>
                <w:rFonts w:ascii="Calibri" w:hAnsi="Calibri" w:cs="Calibri"/>
              </w:rPr>
              <w:t>c</w:t>
            </w:r>
            <w:r w:rsidRPr="005B293A">
              <w:rPr>
                <w:rFonts w:ascii="Calibri"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rPr>
                <w:rFonts w:ascii="Calibri" w:hAnsi="Calibri" w:cs="Calibri"/>
              </w:rPr>
            </w:pPr>
            <w:r w:rsidRPr="005B293A">
              <w:rPr>
                <w:rFonts w:ascii="Calibri" w:hAnsi="Calibri" w:cs="Calibri"/>
              </w:rPr>
              <w:t>Calendar</w:t>
            </w:r>
            <w:r w:rsidRPr="005B293A">
              <w:rPr>
                <w:rFonts w:ascii="Calibri"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rPr>
                <w:rFonts w:ascii="Calibri" w:hAnsi="Calibri" w:cs="Calibri"/>
              </w:rPr>
            </w:pPr>
            <w:r w:rsidRPr="005B293A">
              <w:rPr>
                <w:rFonts w:ascii="Calibri" w:hAnsi="Calibri" w:cs="Calibri"/>
              </w:rPr>
              <w:t>3.</w:t>
            </w:r>
            <w:r w:rsidR="0041350B" w:rsidRPr="005B293A">
              <w:rPr>
                <w:rFonts w:ascii="Calibri" w:hAnsi="Calibri" w:cs="Calibri"/>
              </w:rPr>
              <w:t>d</w:t>
            </w:r>
            <w:r w:rsidRPr="005B293A">
              <w:rPr>
                <w:rFonts w:ascii="Calibri"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rPr>
                <w:rFonts w:ascii="Calibri" w:hAnsi="Calibri" w:cs="Calibri"/>
              </w:rPr>
            </w:pPr>
            <w:r w:rsidRPr="005B293A">
              <w:rPr>
                <w:rFonts w:ascii="Calibri"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rPr>
                <w:rFonts w:ascii="Calibri" w:hAnsi="Calibri" w:cs="Calibri"/>
              </w:rPr>
            </w:pPr>
            <w:r w:rsidRPr="005B293A">
              <w:rPr>
                <w:rFonts w:ascii="Calibri" w:hAnsi="Calibri" w:cs="Calibri"/>
              </w:rPr>
              <w:t>3.</w:t>
            </w:r>
            <w:r w:rsidR="0041350B" w:rsidRPr="005B293A">
              <w:rPr>
                <w:rFonts w:ascii="Calibri" w:hAnsi="Calibri" w:cs="Calibri"/>
              </w:rPr>
              <w:t>e</w:t>
            </w:r>
            <w:r w:rsidRPr="005B293A">
              <w:rPr>
                <w:rFonts w:ascii="Calibri"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rPr>
                <w:rFonts w:ascii="Calibri" w:hAnsi="Calibri" w:cs="Calibri"/>
              </w:rPr>
            </w:pPr>
            <w:r w:rsidRPr="005B293A">
              <w:rPr>
                <w:rFonts w:ascii="Calibri"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rPr>
                <w:rFonts w:ascii="Calibri" w:hAnsi="Calibri" w:cs="Calibri"/>
              </w:rPr>
            </w:pPr>
            <w:r w:rsidRPr="005B293A">
              <w:rPr>
                <w:rFonts w:ascii="Calibri" w:hAnsi="Calibri" w:cs="Calibri"/>
              </w:rPr>
              <w:t>3.</w:t>
            </w:r>
            <w:r w:rsidR="0041350B" w:rsidRPr="005B293A">
              <w:rPr>
                <w:rFonts w:ascii="Calibri" w:hAnsi="Calibri" w:cs="Calibri"/>
              </w:rPr>
              <w:t>f</w:t>
            </w:r>
            <w:r w:rsidRPr="005B293A">
              <w:rPr>
                <w:rFonts w:ascii="Calibri"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rPr>
                <w:rFonts w:ascii="Calibri" w:hAnsi="Calibri" w:cs="Calibri"/>
              </w:rPr>
            </w:pPr>
            <w:r w:rsidRPr="005B293A">
              <w:rPr>
                <w:rFonts w:ascii="Calibri"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rPr>
                <w:rFonts w:ascii="Calibri" w:hAnsi="Calibri" w:cs="Calibri"/>
              </w:rPr>
            </w:pPr>
            <w:r w:rsidRPr="005B293A">
              <w:rPr>
                <w:rFonts w:ascii="Calibri" w:hAnsi="Calibri" w:cs="Calibri"/>
              </w:rPr>
              <w:t>3.</w:t>
            </w:r>
            <w:r w:rsidR="0041350B" w:rsidRPr="005B293A">
              <w:rPr>
                <w:rFonts w:ascii="Calibri" w:hAnsi="Calibri" w:cs="Calibri"/>
              </w:rPr>
              <w:t>g</w:t>
            </w:r>
            <w:r w:rsidRPr="005B293A">
              <w:rPr>
                <w:rFonts w:ascii="Calibri" w:hAnsi="Calibri" w:cs="Calibri"/>
              </w:rPr>
              <w:t xml:space="preserve">. Institutional </w:t>
            </w:r>
            <w:r w:rsidR="000A24C4" w:rsidRPr="005B293A">
              <w:rPr>
                <w:rFonts w:ascii="Calibri" w:hAnsi="Calibri" w:cs="Calibri"/>
              </w:rPr>
              <w:t>m</w:t>
            </w:r>
            <w:r w:rsidRPr="005B293A">
              <w:rPr>
                <w:rFonts w:ascii="Calibri"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rPr>
                <w:rFonts w:ascii="Calibri"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rPr>
                <w:rFonts w:ascii="Calibri" w:hAnsi="Calibri" w:cs="Calibri"/>
              </w:rPr>
            </w:pPr>
            <w:r w:rsidRPr="005B293A">
              <w:rPr>
                <w:rFonts w:ascii="Calibri"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rPr>
                <w:rFonts w:ascii="Calibri" w:hAnsi="Calibri" w:cs="Calibri"/>
              </w:rPr>
            </w:pPr>
            <w:r w:rsidRPr="005B293A">
              <w:rPr>
                <w:rFonts w:ascii="Calibri"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rPr>
                <w:rFonts w:ascii="Calibri" w:hAnsi="Calibri" w:cs="Calibri"/>
              </w:rPr>
            </w:pPr>
            <w:r w:rsidRPr="005B293A">
              <w:rPr>
                <w:rFonts w:ascii="Calibri"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rPr>
                <w:rFonts w:ascii="Calibri" w:hAnsi="Calibri" w:cs="Calibri"/>
              </w:rPr>
            </w:pPr>
            <w:r w:rsidRPr="005B293A">
              <w:rPr>
                <w:rFonts w:ascii="Calibri"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rPr>
                <w:rFonts w:ascii="Calibri" w:hAnsi="Calibri" w:cs="Calibri"/>
              </w:rPr>
            </w:pPr>
            <w:r w:rsidRPr="005B293A">
              <w:rPr>
                <w:rFonts w:ascii="Calibri"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rPr>
                <w:rFonts w:ascii="Calibri" w:hAnsi="Calibri" w:cs="Calibri"/>
              </w:rPr>
            </w:pPr>
            <w:r w:rsidRPr="005B293A">
              <w:rPr>
                <w:rFonts w:ascii="Calibri" w:hAnsi="Calibri" w:cs="Calibri"/>
              </w:rPr>
              <w:t>Methodology</w:t>
            </w:r>
            <w:r w:rsidRPr="005B293A">
              <w:rPr>
                <w:rFonts w:ascii="Calibri"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rPr>
                <w:rFonts w:ascii="Calibri" w:hAnsi="Calibri" w:cs="Calibri"/>
              </w:rPr>
            </w:pPr>
            <w:r w:rsidRPr="005B293A">
              <w:rPr>
                <w:rFonts w:ascii="Calibri"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rPr>
                <w:rFonts w:ascii="Calibri"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rPr>
                <w:rFonts w:ascii="Calibri" w:hAnsi="Calibri" w:cs="Calibri"/>
              </w:rPr>
            </w:pPr>
            <w:r w:rsidRPr="005B293A">
              <w:rPr>
                <w:rFonts w:ascii="Calibri"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rPr>
                <w:rFonts w:ascii="Calibri"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rPr>
                <w:rFonts w:ascii="Calibri" w:hAnsi="Calibri" w:cs="Calibri"/>
              </w:rPr>
            </w:pPr>
            <w:r w:rsidRPr="005B293A">
              <w:rPr>
                <w:rFonts w:ascii="Calibri"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rPr>
                <w:rFonts w:ascii="Calibri" w:hAnsi="Calibri" w:cs="Calibri"/>
              </w:rPr>
            </w:pPr>
            <w:r w:rsidRPr="005B293A">
              <w:rPr>
                <w:rFonts w:ascii="Calibri" w:hAnsi="Calibri" w:cs="Calibri"/>
              </w:rPr>
              <w:t>Treatment of missing values</w:t>
            </w:r>
            <w:r w:rsidRPr="005B293A">
              <w:rPr>
                <w:rFonts w:ascii="Calibri" w:hAnsi="Calibri" w:cs="Calibri"/>
              </w:rPr>
              <w:br/>
              <w:t xml:space="preserve">* At country level: </w:t>
            </w:r>
            <w:r w:rsidRPr="005B293A">
              <w:rPr>
                <w:rFonts w:ascii="Calibri"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rPr>
                <w:rFonts w:ascii="Calibri" w:hAnsi="Calibri" w:cs="Calibri"/>
              </w:rPr>
            </w:pPr>
            <w:r w:rsidRPr="005B293A">
              <w:rPr>
                <w:rFonts w:ascii="Calibri"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rPr>
                <w:rFonts w:ascii="Calibri" w:hAnsi="Calibri" w:cs="Calibri"/>
              </w:rPr>
            </w:pPr>
            <w:r w:rsidRPr="005B293A">
              <w:rPr>
                <w:rFonts w:ascii="Calibri"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rPr>
                <w:rFonts w:ascii="Calibri" w:hAnsi="Calibri" w:cs="Calibri"/>
              </w:rPr>
            </w:pPr>
            <w:r w:rsidRPr="005B293A">
              <w:rPr>
                <w:rFonts w:ascii="Calibri"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rPr>
                <w:rFonts w:ascii="Calibri" w:hAnsi="Calibri" w:cs="Calibri"/>
              </w:rPr>
            </w:pPr>
            <w:r w:rsidRPr="005B293A">
              <w:rPr>
                <w:rFonts w:ascii="Calibri"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rPr>
                <w:rFonts w:ascii="Calibri" w:hAnsi="Calibri" w:cs="Calibri"/>
              </w:rPr>
            </w:pPr>
            <w:r w:rsidRPr="005B293A">
              <w:rPr>
                <w:rFonts w:ascii="Calibri" w:hAnsi="Calibri" w:cs="Calibri"/>
              </w:rPr>
              <w:t xml:space="preserve">4.i Quality </w:t>
            </w:r>
            <w:r w:rsidR="003812B1" w:rsidRPr="005B293A">
              <w:rPr>
                <w:rFonts w:ascii="Calibri"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rPr>
                <w:rFonts w:ascii="Calibri"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rPr>
                <w:rFonts w:ascii="Calibri" w:hAnsi="Calibri" w:cs="Calibri"/>
              </w:rPr>
            </w:pPr>
            <w:r w:rsidRPr="005B293A">
              <w:rPr>
                <w:rFonts w:ascii="Calibri" w:hAnsi="Calibri" w:cs="Calibri"/>
              </w:rPr>
              <w:t>4.</w:t>
            </w:r>
            <w:r w:rsidR="003812B1" w:rsidRPr="005B293A">
              <w:rPr>
                <w:rFonts w:ascii="Calibri"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rPr>
                <w:rFonts w:ascii="Calibri" w:hAnsi="Calibri" w:cs="Calibri"/>
              </w:rPr>
            </w:pPr>
            <w:r w:rsidRPr="005B293A">
              <w:rPr>
                <w:rFonts w:ascii="Calibri"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rPr>
                <w:rFonts w:ascii="Calibri" w:hAnsi="Calibri" w:cs="Calibri"/>
              </w:rPr>
            </w:pPr>
            <w:r w:rsidRPr="005B293A">
              <w:rPr>
                <w:rFonts w:ascii="Calibri" w:hAnsi="Calibri" w:cs="Calibri"/>
              </w:rPr>
              <w:t>4</w:t>
            </w:r>
            <w:r w:rsidR="003812B1" w:rsidRPr="005B293A">
              <w:rPr>
                <w:rFonts w:ascii="Calibri"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rPr>
                <w:rFonts w:ascii="Calibri"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rPr>
                <w:rFonts w:ascii="Calibri" w:hAnsi="Calibri" w:cs="Calibri"/>
              </w:rPr>
            </w:pPr>
            <w:r w:rsidRPr="005B293A">
              <w:rPr>
                <w:rFonts w:ascii="Calibri"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rPr>
                <w:rFonts w:ascii="Calibri" w:hAnsi="Calibri" w:cs="Calibri"/>
              </w:rPr>
            </w:pPr>
            <w:r w:rsidRPr="005B293A">
              <w:rPr>
                <w:rFonts w:ascii="Calibri" w:hAnsi="Calibri" w:cs="Calibri"/>
              </w:rPr>
              <w:t>Data availability</w:t>
            </w:r>
            <w:r w:rsidRPr="005B293A">
              <w:rPr>
                <w:rFonts w:ascii="Calibri"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rPr>
                <w:rFonts w:ascii="Calibri" w:hAnsi="Calibri" w:cs="Calibri"/>
              </w:rPr>
            </w:pPr>
            <w:r w:rsidRPr="00000456">
              <w:rPr>
                <w:rFonts w:ascii="Calibri"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rPr>
                <w:rFonts w:ascii="Calibri" w:hAnsi="Calibri" w:cs="Calibri"/>
              </w:rPr>
            </w:pPr>
            <w:r w:rsidRPr="00000456">
              <w:rPr>
                <w:rFonts w:ascii="Calibri"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rPr>
                <w:rFonts w:ascii="Calibri" w:hAnsi="Calibri" w:cs="Calibri"/>
              </w:rPr>
            </w:pPr>
            <w:r w:rsidRPr="00000456">
              <w:rPr>
                <w:rFonts w:ascii="Calibri"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rPr>
                <w:rFonts w:ascii="Calibri" w:hAnsi="Calibri" w:cs="Calibri"/>
              </w:rPr>
            </w:pPr>
            <w:r w:rsidRPr="00000456">
              <w:rPr>
                <w:rFonts w:ascii="Calibri" w:hAnsi="Calibri" w:cs="Calibri"/>
              </w:rPr>
              <w:t>References</w:t>
            </w:r>
            <w:r w:rsidRPr="00000456">
              <w:rPr>
                <w:rFonts w:ascii="Calibri" w:hAnsi="Calibri" w:cs="Calibri"/>
              </w:rPr>
              <w:br/>
              <w:t>URL</w:t>
            </w:r>
            <w:r w:rsidRPr="00000456">
              <w:rPr>
                <w:rFonts w:ascii="Calibri"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rPr>
                <w:rFonts w:ascii="Calibri" w:hAnsi="Calibri" w:cs="Calibri"/>
                <w:color w:val="000000"/>
              </w:rPr>
            </w:pPr>
            <w:r w:rsidRPr="00000456">
              <w:rPr>
                <w:rFonts w:ascii="Calibri"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rPr>
                <w:rFonts w:ascii="Calibri" w:hAnsi="Calibri" w:cs="Calibri"/>
                <w:color w:val="000000"/>
              </w:rPr>
            </w:pPr>
            <w:r w:rsidRPr="000A24C4">
              <w:rPr>
                <w:rFonts w:ascii="Calibri" w:hAnsi="Calibri" w:cs="Calibri"/>
                <w:color w:val="000000"/>
              </w:rPr>
              <w:t xml:space="preserve">Detailed Metadata Concept </w:t>
            </w:r>
            <w:r w:rsidRPr="00000456">
              <w:rPr>
                <w:rFonts w:ascii="Calibri"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rPr>
                <w:rFonts w:ascii="Calibri" w:hAnsi="Calibri" w:cs="Calibri"/>
                <w:color w:val="000000"/>
              </w:rPr>
            </w:pPr>
            <w:r w:rsidRPr="009367AA">
              <w:rPr>
                <w:rFonts w:ascii="Calibri"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rPr>
                <w:rFonts w:ascii="Calibri" w:hAnsi="Calibri" w:cs="Calibri"/>
                <w:color w:val="000000"/>
              </w:rPr>
            </w:pPr>
            <w:r w:rsidRPr="009367AA">
              <w:rPr>
                <w:rFonts w:ascii="Calibri"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rPr>
                <w:rFonts w:ascii="Calibri" w:hAnsi="Calibri" w:cs="Calibri"/>
                <w:color w:val="000000"/>
              </w:rPr>
            </w:pPr>
            <w:r w:rsidRPr="009367AA">
              <w:rPr>
                <w:rFonts w:ascii="Calibri"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rPr>
                <w:rFonts w:ascii="Calibri" w:hAnsi="Calibri" w:cs="Calibri"/>
                <w:color w:val="000000"/>
              </w:rPr>
            </w:pPr>
            <w:r w:rsidRPr="009367AA">
              <w:rPr>
                <w:rFonts w:ascii="Calibri"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rPr>
                <w:rFonts w:ascii="Calibri" w:hAnsi="Calibri" w:cs="Calibri"/>
                <w:color w:val="000000"/>
              </w:rPr>
            </w:pPr>
            <w:r w:rsidRPr="009367AA">
              <w:rPr>
                <w:rFonts w:ascii="Calibri"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rPr>
                <w:rFonts w:ascii="Calibri" w:hAnsi="Calibri" w:cs="Calibri"/>
                <w:color w:val="000000"/>
              </w:rPr>
            </w:pPr>
            <w:r w:rsidRPr="009367AA">
              <w:rPr>
                <w:rFonts w:ascii="Calibri"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rPr>
                <w:rFonts w:ascii="Calibri" w:hAnsi="Calibri" w:cs="Calibri"/>
                <w:color w:val="000000"/>
              </w:rPr>
            </w:pPr>
            <w:r w:rsidRPr="009367AA">
              <w:rPr>
                <w:rFonts w:ascii="Calibri"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rPr>
                <w:rFonts w:ascii="Calibri" w:hAnsi="Calibri" w:cs="Calibri"/>
                <w:color w:val="000000"/>
              </w:rPr>
            </w:pPr>
            <w:r w:rsidRPr="009367AA">
              <w:rPr>
                <w:rFonts w:ascii="Calibri"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2EDF2C63" w14:textId="77777777" w:rsidR="009367AA" w:rsidRPr="009367AA" w:rsidRDefault="009367AA" w:rsidP="0051738B">
            <w:pPr>
              <w:rPr>
                <w:rFonts w:ascii="Calibri" w:hAnsi="Calibri" w:cs="Calibri"/>
                <w:color w:val="000000"/>
              </w:rPr>
            </w:pPr>
            <w:r w:rsidRPr="009367AA">
              <w:rPr>
                <w:rFonts w:ascii="Calibri"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rPr>
                <w:rFonts w:ascii="Calibri" w:hAnsi="Calibri" w:cs="Calibri"/>
                <w:color w:val="000000"/>
              </w:rPr>
            </w:pPr>
            <w:r w:rsidRPr="009367AA">
              <w:rPr>
                <w:rFonts w:ascii="Calibri" w:hAnsi="Calibri" w:cs="Calibri"/>
                <w:color w:val="000000"/>
              </w:rPr>
              <w:t>Institutional information</w:t>
            </w:r>
            <w:r w:rsidRPr="009367AA">
              <w:rPr>
                <w:rFonts w:ascii="Calibri"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rPr>
                <w:rFonts w:ascii="Calibri" w:hAnsi="Calibri" w:cs="Calibri"/>
                <w:color w:val="000000"/>
              </w:rPr>
            </w:pPr>
            <w:r w:rsidRPr="009367AA">
              <w:rPr>
                <w:rFonts w:ascii="Calibri"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0E371F68" w14:textId="77777777" w:rsidR="009367AA" w:rsidRPr="009367AA" w:rsidRDefault="009367AA" w:rsidP="0051738B">
            <w:pPr>
              <w:rPr>
                <w:rFonts w:ascii="Calibri" w:hAnsi="Calibri" w:cs="Calibri"/>
                <w:color w:val="000000"/>
              </w:rPr>
            </w:pPr>
            <w:r w:rsidRPr="009367AA">
              <w:rPr>
                <w:rFonts w:ascii="Calibri"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3F8075D4" w14:textId="77777777" w:rsidR="009367AA" w:rsidRPr="009367AA" w:rsidRDefault="009367AA" w:rsidP="0051738B">
            <w:pPr>
              <w:rPr>
                <w:rFonts w:ascii="Calibri" w:hAnsi="Calibri" w:cs="Calibri"/>
                <w:color w:val="000000"/>
              </w:rPr>
            </w:pPr>
            <w:r w:rsidRPr="009367AA">
              <w:rPr>
                <w:rFonts w:ascii="Calibri"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1D1E8CD6" w14:textId="77777777" w:rsidR="009367AA" w:rsidRPr="009367AA" w:rsidRDefault="009367AA" w:rsidP="0051738B">
            <w:pPr>
              <w:rPr>
                <w:rFonts w:ascii="Calibri" w:hAnsi="Calibri" w:cs="Calibri"/>
                <w:color w:val="000000"/>
              </w:rPr>
            </w:pPr>
            <w:r w:rsidRPr="009367AA">
              <w:rPr>
                <w:rFonts w:ascii="Calibri"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78AF72DE" w14:textId="77777777" w:rsidR="009367AA" w:rsidRPr="009367AA" w:rsidRDefault="009367AA" w:rsidP="0051738B">
            <w:pPr>
              <w:rPr>
                <w:rFonts w:ascii="Calibri" w:hAnsi="Calibri" w:cs="Calibri"/>
                <w:color w:val="000000"/>
              </w:rPr>
            </w:pPr>
            <w:r w:rsidRPr="009367AA">
              <w:rPr>
                <w:rFonts w:ascii="Calibri"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7C5899FC" w14:textId="77777777" w:rsidR="009367AA" w:rsidRPr="009367AA" w:rsidRDefault="009367AA" w:rsidP="0051738B">
            <w:pPr>
              <w:rPr>
                <w:rFonts w:ascii="Calibri" w:hAnsi="Calibri" w:cs="Calibri"/>
                <w:color w:val="000000"/>
              </w:rPr>
            </w:pPr>
            <w:r w:rsidRPr="009367AA">
              <w:rPr>
                <w:rFonts w:ascii="Calibri"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74C4483C" w14:textId="77777777" w:rsidR="009367AA" w:rsidRPr="009367AA" w:rsidRDefault="009367AA" w:rsidP="0051738B">
            <w:pPr>
              <w:rPr>
                <w:rFonts w:ascii="Calibri" w:hAnsi="Calibri" w:cs="Calibri"/>
                <w:color w:val="000000"/>
              </w:rPr>
            </w:pPr>
            <w:r w:rsidRPr="009367AA">
              <w:rPr>
                <w:rFonts w:ascii="Calibri"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6A8BBD68" w14:textId="77777777" w:rsidR="009367AA" w:rsidRPr="009367AA" w:rsidRDefault="009367AA" w:rsidP="0051738B">
            <w:pPr>
              <w:rPr>
                <w:rFonts w:ascii="Calibri" w:hAnsi="Calibri" w:cs="Calibri"/>
                <w:color w:val="000000"/>
              </w:rPr>
            </w:pPr>
            <w:r w:rsidRPr="009367AA">
              <w:rPr>
                <w:rFonts w:ascii="Calibri"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rPr>
                <w:rFonts w:ascii="Calibri" w:hAnsi="Calibri" w:cs="Calibri"/>
                <w:color w:val="000000"/>
              </w:rPr>
            </w:pPr>
            <w:r w:rsidRPr="009367AA">
              <w:rPr>
                <w:rFonts w:ascii="Calibri" w:hAnsi="Calibri" w:cs="Calibri"/>
                <w:color w:val="000000"/>
              </w:rPr>
              <w:lastRenderedPageBreak/>
              <w:t>Concepts and definitions</w:t>
            </w:r>
            <w:r w:rsidRPr="009367AA">
              <w:rPr>
                <w:rFonts w:ascii="Calibri" w:hAnsi="Calibri" w:cs="Calibri"/>
                <w:color w:val="000000"/>
              </w:rPr>
              <w:br/>
              <w:t>Definition</w:t>
            </w:r>
            <w:r w:rsidRPr="009367AA">
              <w:rPr>
                <w:rFonts w:ascii="Calibri"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rPr>
                <w:rFonts w:ascii="Calibri" w:hAnsi="Calibri" w:cs="Calibri"/>
                <w:color w:val="000000"/>
              </w:rPr>
            </w:pPr>
            <w:r w:rsidRPr="009367AA">
              <w:rPr>
                <w:rFonts w:ascii="Calibri"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6D76BDAA" w14:textId="77777777" w:rsidR="009367AA" w:rsidRPr="009367AA" w:rsidRDefault="009367AA" w:rsidP="0051738B">
            <w:pPr>
              <w:rPr>
                <w:rFonts w:ascii="Calibri" w:hAnsi="Calibri" w:cs="Calibri"/>
                <w:color w:val="000000"/>
              </w:rPr>
            </w:pPr>
            <w:r w:rsidRPr="009367AA">
              <w:rPr>
                <w:rFonts w:ascii="Calibri"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023E27EE" w14:textId="77777777" w:rsidR="009367AA" w:rsidRPr="009367AA" w:rsidRDefault="009367AA" w:rsidP="0051738B">
            <w:pPr>
              <w:rPr>
                <w:rFonts w:ascii="Calibri" w:hAnsi="Calibri" w:cs="Calibri"/>
                <w:color w:val="000000"/>
              </w:rPr>
            </w:pPr>
            <w:r w:rsidRPr="009367AA">
              <w:rPr>
                <w:rFonts w:ascii="Calibri"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rPr>
                <w:rFonts w:ascii="Calibri" w:hAnsi="Calibri" w:cs="Calibri"/>
                <w:color w:val="000000"/>
              </w:rPr>
            </w:pPr>
            <w:r w:rsidRPr="009367AA">
              <w:rPr>
                <w:rFonts w:ascii="Calibri"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rPr>
                <w:rFonts w:ascii="Calibri" w:hAnsi="Calibri" w:cs="Calibri"/>
                <w:color w:val="000000"/>
              </w:rPr>
            </w:pPr>
            <w:r w:rsidRPr="009367AA">
              <w:rPr>
                <w:rFonts w:ascii="Calibri"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rPr>
                <w:rFonts w:ascii="Calibri" w:hAnsi="Calibri" w:cs="Calibri"/>
                <w:color w:val="000000"/>
              </w:rPr>
            </w:pPr>
            <w:r w:rsidRPr="009367AA">
              <w:rPr>
                <w:rFonts w:ascii="Calibri"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rPr>
                <w:rFonts w:ascii="Calibri" w:hAnsi="Calibri" w:cs="Calibri"/>
                <w:color w:val="000000"/>
              </w:rPr>
            </w:pPr>
            <w:r w:rsidRPr="009367AA">
              <w:rPr>
                <w:rFonts w:ascii="Calibri"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rPr>
                <w:rFonts w:ascii="Calibri" w:hAnsi="Calibri" w:cs="Calibri"/>
                <w:color w:val="000000"/>
              </w:rPr>
            </w:pPr>
            <w:r w:rsidRPr="009367AA">
              <w:rPr>
                <w:rFonts w:ascii="Calibri" w:hAnsi="Calibri" w:cs="Calibri"/>
                <w:color w:val="000000"/>
              </w:rPr>
              <w:t>Methodology</w:t>
            </w:r>
            <w:r w:rsidRPr="009367AA">
              <w:rPr>
                <w:rFonts w:ascii="Calibri"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rPr>
                <w:rFonts w:ascii="Calibri" w:hAnsi="Calibri" w:cs="Calibri"/>
                <w:color w:val="000000"/>
              </w:rPr>
            </w:pPr>
            <w:r w:rsidRPr="009367AA">
              <w:rPr>
                <w:rFonts w:ascii="Calibri"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368E7489" w14:textId="77777777" w:rsidR="009367AA" w:rsidRPr="009367AA" w:rsidRDefault="009367AA" w:rsidP="0051738B">
            <w:pPr>
              <w:rPr>
                <w:rFonts w:ascii="Calibri" w:hAnsi="Calibri" w:cs="Calibri"/>
                <w:color w:val="000000"/>
              </w:rPr>
            </w:pPr>
            <w:r w:rsidRPr="009367AA">
              <w:rPr>
                <w:rFonts w:ascii="Calibri"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rPr>
                <w:rFonts w:ascii="Calibri" w:hAnsi="Calibri" w:cs="Calibri"/>
                <w:color w:val="000000"/>
              </w:rPr>
            </w:pPr>
          </w:p>
        </w:tc>
        <w:tc>
          <w:tcPr>
            <w:tcW w:w="4410" w:type="dxa"/>
            <w:shd w:val="clear" w:color="auto" w:fill="E7E6E6" w:themeFill="background2"/>
          </w:tcPr>
          <w:p w14:paraId="75808DBB" w14:textId="77777777" w:rsidR="009367AA" w:rsidRPr="009367AA" w:rsidRDefault="009367AA" w:rsidP="0051738B">
            <w:pPr>
              <w:rPr>
                <w:rFonts w:ascii="Calibri" w:hAnsi="Calibri" w:cs="Calibri"/>
                <w:color w:val="000000"/>
              </w:rPr>
            </w:pPr>
            <w:r w:rsidRPr="009367AA">
              <w:rPr>
                <w:rFonts w:ascii="Calibri"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rPr>
                <w:rFonts w:ascii="Calibri" w:hAnsi="Calibri" w:cs="Calibri"/>
                <w:color w:val="000000"/>
              </w:rPr>
            </w:pPr>
            <w:r w:rsidRPr="009367AA">
              <w:rPr>
                <w:rFonts w:ascii="Calibri" w:hAnsi="Calibri" w:cs="Calibri"/>
                <w:color w:val="000000"/>
              </w:rPr>
              <w:t>Treatment of missing values</w:t>
            </w:r>
            <w:r w:rsidRPr="009367AA">
              <w:rPr>
                <w:rFonts w:ascii="Calibri" w:hAnsi="Calibri" w:cs="Calibri"/>
                <w:color w:val="000000"/>
              </w:rPr>
              <w:br/>
              <w:t xml:space="preserve">* At country level: </w:t>
            </w:r>
            <w:r w:rsidRPr="009367AA">
              <w:rPr>
                <w:rFonts w:ascii="Calibri"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rPr>
                <w:rFonts w:ascii="Calibri" w:hAnsi="Calibri" w:cs="Calibri"/>
                <w:color w:val="000000"/>
              </w:rPr>
            </w:pPr>
            <w:r w:rsidRPr="009367AA">
              <w:rPr>
                <w:rFonts w:ascii="Calibri"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rPr>
                <w:rFonts w:ascii="Calibri" w:hAnsi="Calibri" w:cs="Calibri"/>
                <w:color w:val="000000"/>
              </w:rPr>
            </w:pPr>
            <w:r w:rsidRPr="009367AA">
              <w:rPr>
                <w:rFonts w:ascii="Calibri"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rPr>
                <w:rFonts w:ascii="Calibri" w:hAnsi="Calibri" w:cs="Calibri"/>
                <w:color w:val="000000"/>
              </w:rPr>
            </w:pPr>
            <w:r w:rsidRPr="009367AA">
              <w:rPr>
                <w:rFonts w:ascii="Calibri"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rPr>
                <w:rFonts w:ascii="Calibri" w:hAnsi="Calibri" w:cs="Calibri"/>
                <w:color w:val="000000"/>
              </w:rPr>
            </w:pPr>
            <w:r w:rsidRPr="009367AA">
              <w:rPr>
                <w:rFonts w:ascii="Calibri"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rPr>
                <w:rFonts w:ascii="Calibri" w:hAnsi="Calibri" w:cs="Calibri"/>
                <w:color w:val="000000"/>
              </w:rPr>
            </w:pPr>
            <w:r w:rsidRPr="009367AA">
              <w:rPr>
                <w:rFonts w:ascii="Calibri"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rPr>
                <w:rFonts w:ascii="Calibri" w:hAnsi="Calibri" w:cs="Calibri"/>
                <w:color w:val="000000"/>
              </w:rPr>
            </w:pPr>
            <w:r w:rsidRPr="009367AA">
              <w:rPr>
                <w:rFonts w:ascii="Calibri"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rPr>
                <w:rFonts w:ascii="Calibri" w:hAnsi="Calibri" w:cs="Calibri"/>
                <w:color w:val="000000"/>
              </w:rPr>
            </w:pPr>
            <w:r w:rsidRPr="009367AA">
              <w:rPr>
                <w:rFonts w:ascii="Calibri"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rPr>
                <w:rFonts w:ascii="Calibri" w:hAnsi="Calibri" w:cs="Calibri"/>
                <w:color w:val="000000"/>
              </w:rPr>
            </w:pPr>
          </w:p>
        </w:tc>
        <w:tc>
          <w:tcPr>
            <w:tcW w:w="4410" w:type="dxa"/>
            <w:shd w:val="clear" w:color="auto" w:fill="E7E6E6" w:themeFill="background2"/>
          </w:tcPr>
          <w:p w14:paraId="097EB84C" w14:textId="6E5D2C53" w:rsidR="009367AA" w:rsidRPr="005B293A" w:rsidRDefault="009367AA" w:rsidP="0051738B">
            <w:pPr>
              <w:rPr>
                <w:rFonts w:ascii="Calibri" w:hAnsi="Calibri" w:cs="Calibri"/>
                <w:color w:val="000000"/>
              </w:rPr>
            </w:pPr>
            <w:r w:rsidRPr="005B293A">
              <w:rPr>
                <w:rFonts w:ascii="Calibri" w:hAnsi="Calibri" w:cs="Calibri"/>
                <w:color w:val="000000"/>
              </w:rPr>
              <w:t xml:space="preserve">4.i. Quality </w:t>
            </w:r>
            <w:r w:rsidR="003812B1" w:rsidRPr="005B293A">
              <w:rPr>
                <w:rFonts w:ascii="Calibri"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rPr>
                <w:rFonts w:ascii="Calibri" w:hAnsi="Calibri" w:cs="Calibri"/>
                <w:color w:val="000000"/>
              </w:rPr>
            </w:pPr>
            <w:r w:rsidRPr="005B293A">
              <w:rPr>
                <w:rFonts w:ascii="Calibri"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rPr>
                <w:rFonts w:ascii="Calibri" w:hAnsi="Calibri" w:cs="Calibri"/>
                <w:color w:val="000000"/>
              </w:rPr>
            </w:pPr>
            <w:r w:rsidRPr="005B293A">
              <w:rPr>
                <w:rFonts w:ascii="Calibri" w:hAnsi="Calibri" w:cs="Calibri"/>
                <w:color w:val="000000"/>
              </w:rPr>
              <w:t>4.</w:t>
            </w:r>
            <w:r w:rsidR="003812B1" w:rsidRPr="005B293A">
              <w:rPr>
                <w:rFonts w:ascii="Calibri"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rPr>
                <w:rFonts w:ascii="Calibri" w:hAnsi="Calibri" w:cs="Calibri"/>
                <w:color w:val="000000"/>
              </w:rPr>
            </w:pPr>
          </w:p>
        </w:tc>
        <w:tc>
          <w:tcPr>
            <w:tcW w:w="4410" w:type="dxa"/>
            <w:shd w:val="clear" w:color="auto" w:fill="E7E6E6" w:themeFill="background2"/>
          </w:tcPr>
          <w:p w14:paraId="732211E6" w14:textId="5613FCC2" w:rsidR="009367AA" w:rsidRPr="005B293A" w:rsidRDefault="009367AA" w:rsidP="0051738B">
            <w:pPr>
              <w:rPr>
                <w:rFonts w:ascii="Calibri" w:hAnsi="Calibri" w:cs="Calibri"/>
                <w:color w:val="000000"/>
              </w:rPr>
            </w:pPr>
            <w:r w:rsidRPr="005B293A">
              <w:rPr>
                <w:rFonts w:ascii="Calibri" w:hAnsi="Calibri" w:cs="Calibri"/>
                <w:color w:val="000000"/>
              </w:rPr>
              <w:t>4.</w:t>
            </w:r>
            <w:r w:rsidR="003812B1" w:rsidRPr="005B293A">
              <w:rPr>
                <w:rFonts w:ascii="Calibri"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rPr>
                <w:rFonts w:ascii="Calibri" w:hAnsi="Calibri" w:cs="Calibri"/>
                <w:color w:val="000000"/>
              </w:rPr>
            </w:pPr>
            <w:r w:rsidRPr="005B293A">
              <w:rPr>
                <w:rFonts w:ascii="Calibri" w:hAnsi="Calibri" w:cs="Calibri"/>
                <w:color w:val="000000"/>
              </w:rPr>
              <w:t>Data sources</w:t>
            </w:r>
            <w:r w:rsidRPr="005B293A">
              <w:rPr>
                <w:rFonts w:ascii="Calibri"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rPr>
                <w:rFonts w:ascii="Calibri" w:hAnsi="Calibri" w:cs="Calibri"/>
                <w:color w:val="000000"/>
              </w:rPr>
            </w:pPr>
            <w:r w:rsidRPr="005B293A">
              <w:rPr>
                <w:rFonts w:ascii="Calibri"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rPr>
                <w:rFonts w:ascii="Calibri" w:hAnsi="Calibri" w:cs="Calibri"/>
                <w:color w:val="000000"/>
              </w:rPr>
            </w:pPr>
            <w:r w:rsidRPr="005B293A">
              <w:rPr>
                <w:rFonts w:ascii="Calibri"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rPr>
                <w:rFonts w:ascii="Calibri" w:hAnsi="Calibri" w:cs="Calibri"/>
                <w:color w:val="000000"/>
              </w:rPr>
            </w:pPr>
            <w:r w:rsidRPr="005B293A">
              <w:rPr>
                <w:rFonts w:ascii="Calibri"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rPr>
                <w:rFonts w:ascii="Calibri" w:hAnsi="Calibri" w:cs="Calibri"/>
                <w:color w:val="000000"/>
              </w:rPr>
            </w:pPr>
            <w:r w:rsidRPr="005B293A">
              <w:rPr>
                <w:rFonts w:ascii="Calibri" w:hAnsi="Calibri" w:cs="Calibri"/>
                <w:color w:val="000000"/>
              </w:rPr>
              <w:t>Data availability</w:t>
            </w:r>
            <w:r w:rsidRPr="005B293A">
              <w:rPr>
                <w:rFonts w:ascii="Calibri"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rPr>
                <w:rFonts w:ascii="Calibri" w:hAnsi="Calibri" w:cs="Calibri"/>
                <w:color w:val="000000"/>
              </w:rPr>
            </w:pPr>
            <w:r w:rsidRPr="005B293A">
              <w:rPr>
                <w:rFonts w:ascii="Calibri"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rPr>
                <w:rFonts w:ascii="Calibri" w:hAnsi="Calibri" w:cs="Calibri"/>
                <w:color w:val="000000"/>
              </w:rPr>
            </w:pPr>
            <w:r w:rsidRPr="005B293A">
              <w:rPr>
                <w:rFonts w:ascii="Calibri" w:hAnsi="Calibri" w:cs="Calibri"/>
                <w:color w:val="000000"/>
              </w:rPr>
              <w:t>Calendar</w:t>
            </w:r>
            <w:r w:rsidRPr="005B293A">
              <w:rPr>
                <w:rFonts w:ascii="Calibri"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rPr>
                <w:rFonts w:ascii="Calibri" w:hAnsi="Calibri" w:cs="Calibri"/>
                <w:color w:val="000000"/>
              </w:rPr>
            </w:pPr>
            <w:r w:rsidRPr="005B293A">
              <w:rPr>
                <w:rFonts w:ascii="Calibri" w:hAnsi="Calibri" w:cs="Calibri"/>
                <w:color w:val="000000"/>
              </w:rPr>
              <w:t>3.</w:t>
            </w:r>
            <w:r w:rsidR="0041350B" w:rsidRPr="005B293A">
              <w:rPr>
                <w:rFonts w:ascii="Calibri" w:hAnsi="Calibri" w:cs="Calibri"/>
                <w:color w:val="000000"/>
              </w:rPr>
              <w:t>c</w:t>
            </w:r>
            <w:r w:rsidRPr="005B293A">
              <w:rPr>
                <w:rFonts w:ascii="Calibri"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rPr>
                <w:rFonts w:ascii="Calibri" w:hAnsi="Calibri" w:cs="Calibri"/>
                <w:color w:val="000000"/>
              </w:rPr>
            </w:pPr>
            <w:r w:rsidRPr="005B293A">
              <w:rPr>
                <w:rFonts w:ascii="Calibri"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rPr>
                <w:rFonts w:ascii="Calibri" w:hAnsi="Calibri" w:cs="Calibri"/>
                <w:color w:val="000000"/>
              </w:rPr>
            </w:pPr>
            <w:r w:rsidRPr="005B293A">
              <w:rPr>
                <w:rFonts w:ascii="Calibri" w:hAnsi="Calibri" w:cs="Calibri"/>
                <w:color w:val="000000"/>
              </w:rPr>
              <w:t>3.</w:t>
            </w:r>
            <w:r w:rsidR="0041350B" w:rsidRPr="005B293A">
              <w:rPr>
                <w:rFonts w:ascii="Calibri" w:hAnsi="Calibri" w:cs="Calibri"/>
                <w:color w:val="000000"/>
              </w:rPr>
              <w:t>d</w:t>
            </w:r>
            <w:r w:rsidRPr="005B293A">
              <w:rPr>
                <w:rFonts w:ascii="Calibri"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rPr>
                <w:rFonts w:ascii="Calibri" w:hAnsi="Calibri" w:cs="Calibri"/>
                <w:color w:val="000000"/>
              </w:rPr>
            </w:pPr>
            <w:r w:rsidRPr="005B293A">
              <w:rPr>
                <w:rFonts w:ascii="Calibri"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rPr>
                <w:rFonts w:ascii="Calibri" w:hAnsi="Calibri" w:cs="Calibri"/>
                <w:color w:val="000000"/>
              </w:rPr>
            </w:pPr>
            <w:r w:rsidRPr="005B293A">
              <w:rPr>
                <w:rFonts w:ascii="Calibri" w:hAnsi="Calibri" w:cs="Calibri"/>
                <w:color w:val="000000"/>
              </w:rPr>
              <w:t>3.</w:t>
            </w:r>
            <w:r w:rsidR="0041350B" w:rsidRPr="005B293A">
              <w:rPr>
                <w:rFonts w:ascii="Calibri" w:hAnsi="Calibri" w:cs="Calibri"/>
                <w:color w:val="000000"/>
              </w:rPr>
              <w:t>e</w:t>
            </w:r>
            <w:r w:rsidRPr="005B293A">
              <w:rPr>
                <w:rFonts w:ascii="Calibri"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rPr>
                <w:rFonts w:ascii="Calibri" w:hAnsi="Calibri" w:cs="Calibri"/>
                <w:color w:val="000000"/>
              </w:rPr>
            </w:pPr>
            <w:r w:rsidRPr="005B293A">
              <w:rPr>
                <w:rFonts w:ascii="Calibri"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rPr>
                <w:rFonts w:ascii="Calibri" w:hAnsi="Calibri" w:cs="Calibri"/>
                <w:color w:val="000000"/>
              </w:rPr>
            </w:pPr>
            <w:r w:rsidRPr="005B293A">
              <w:rPr>
                <w:rFonts w:ascii="Calibri" w:hAnsi="Calibri" w:cs="Calibri"/>
                <w:color w:val="000000"/>
              </w:rPr>
              <w:t>3.</w:t>
            </w:r>
            <w:r w:rsidR="0041350B" w:rsidRPr="005B293A">
              <w:rPr>
                <w:rFonts w:ascii="Calibri" w:hAnsi="Calibri" w:cs="Calibri"/>
                <w:color w:val="000000"/>
              </w:rPr>
              <w:t>f</w:t>
            </w:r>
            <w:r w:rsidRPr="005B293A">
              <w:rPr>
                <w:rFonts w:ascii="Calibri"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rPr>
                <w:rFonts w:ascii="Calibri" w:hAnsi="Calibri" w:cs="Calibri"/>
                <w:color w:val="000000"/>
              </w:rPr>
            </w:pPr>
          </w:p>
        </w:tc>
        <w:tc>
          <w:tcPr>
            <w:tcW w:w="4410" w:type="dxa"/>
            <w:shd w:val="clear" w:color="auto" w:fill="E7E6E6" w:themeFill="background2"/>
          </w:tcPr>
          <w:p w14:paraId="224BCEB1" w14:textId="190B16A2" w:rsidR="009367AA" w:rsidRPr="005B293A" w:rsidRDefault="009367AA" w:rsidP="0051738B">
            <w:pPr>
              <w:rPr>
                <w:rFonts w:ascii="Calibri" w:hAnsi="Calibri" w:cs="Calibri"/>
                <w:color w:val="000000"/>
              </w:rPr>
            </w:pPr>
            <w:r w:rsidRPr="005B293A">
              <w:rPr>
                <w:rFonts w:ascii="Calibri" w:hAnsi="Calibri" w:cs="Calibri"/>
                <w:color w:val="000000"/>
              </w:rPr>
              <w:t>3.</w:t>
            </w:r>
            <w:r w:rsidR="0041350B" w:rsidRPr="005B293A">
              <w:rPr>
                <w:rFonts w:ascii="Calibri" w:hAnsi="Calibri" w:cs="Calibri"/>
                <w:color w:val="000000"/>
              </w:rPr>
              <w:t>g</w:t>
            </w:r>
            <w:r w:rsidRPr="005B293A">
              <w:rPr>
                <w:rFonts w:ascii="Calibri"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rPr>
                <w:rFonts w:ascii="Calibri" w:hAnsi="Calibri" w:cs="Calibri"/>
                <w:color w:val="000000"/>
              </w:rPr>
            </w:pPr>
            <w:r w:rsidRPr="005B293A">
              <w:rPr>
                <w:rFonts w:ascii="Calibri" w:hAnsi="Calibri" w:cs="Calibri"/>
                <w:color w:val="000000"/>
              </w:rPr>
              <w:t>References</w:t>
            </w:r>
            <w:r w:rsidRPr="005B293A">
              <w:rPr>
                <w:rFonts w:ascii="Calibri" w:hAnsi="Calibri" w:cs="Calibri"/>
                <w:color w:val="000000"/>
              </w:rPr>
              <w:br/>
              <w:t>URL</w:t>
            </w:r>
            <w:r w:rsidRPr="005B293A">
              <w:rPr>
                <w:rFonts w:ascii="Calibri"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rPr>
                <w:rFonts w:ascii="Calibri" w:hAnsi="Calibri" w:cs="Calibri"/>
                <w:color w:val="000000"/>
              </w:rPr>
            </w:pPr>
            <w:r w:rsidRPr="005B293A">
              <w:rPr>
                <w:rFonts w:ascii="Calibri"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rPr>
                <w:rFonts w:ascii="Calibri" w:hAnsi="Calibri" w:cs="Calibri"/>
              </w:rPr>
            </w:pPr>
            <w:r w:rsidRPr="00000456">
              <w:rPr>
                <w:rFonts w:ascii="Calibri" w:hAnsi="Calibri" w:cs="Calibri"/>
              </w:rPr>
              <w:t>Related indicators</w:t>
            </w:r>
          </w:p>
        </w:tc>
        <w:tc>
          <w:tcPr>
            <w:tcW w:w="4410" w:type="dxa"/>
            <w:shd w:val="clear" w:color="auto" w:fill="E7E6E6" w:themeFill="background2"/>
          </w:tcPr>
          <w:p w14:paraId="7B3AC23D" w14:textId="77777777" w:rsidR="009367AA" w:rsidRPr="00000456" w:rsidRDefault="009367AA" w:rsidP="0051738B">
            <w:pPr>
              <w:rPr>
                <w:rFonts w:ascii="Calibri" w:hAnsi="Calibri" w:cs="Calibri"/>
              </w:rPr>
            </w:pPr>
            <w:r w:rsidRPr="00000456">
              <w:rPr>
                <w:rFonts w:ascii="Calibri" w:hAnsi="Calibri" w:cs="Calibri"/>
              </w:rPr>
              <w:t xml:space="preserve">0.f. Related </w:t>
            </w:r>
            <w:r>
              <w:rPr>
                <w:rFonts w:ascii="Calibri" w:hAnsi="Calibri" w:cs="Calibri"/>
              </w:rPr>
              <w:t>i</w:t>
            </w:r>
            <w:r w:rsidRPr="00000456">
              <w:rPr>
                <w:rFonts w:ascii="Calibri"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C119EC" w14:textId="77777777" w:rsidR="003323F4" w:rsidRDefault="003323F4" w:rsidP="006B0512">
      <w:r>
        <w:separator/>
      </w:r>
    </w:p>
  </w:endnote>
  <w:endnote w:type="continuationSeparator" w:id="0">
    <w:p w14:paraId="6732F173" w14:textId="77777777" w:rsidR="003323F4" w:rsidRDefault="003323F4" w:rsidP="006B05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0C5D97" w14:textId="77777777" w:rsidR="003323F4" w:rsidRDefault="003323F4" w:rsidP="006B0512">
      <w:r>
        <w:separator/>
      </w:r>
    </w:p>
  </w:footnote>
  <w:footnote w:type="continuationSeparator" w:id="0">
    <w:p w14:paraId="3ED44CBB" w14:textId="77777777" w:rsidR="003323F4" w:rsidRDefault="003323F4" w:rsidP="006B0512">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574654662">
    <w:abstractNumId w:val="2"/>
  </w:num>
  <w:num w:numId="2" w16cid:durableId="1222133247">
    <w:abstractNumId w:val="0"/>
  </w:num>
  <w:num w:numId="3" w16cid:durableId="1751729362">
    <w:abstractNumId w:val="3"/>
  </w:num>
  <w:num w:numId="4" w16cid:durableId="25513748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spelling="clean"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18D0"/>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23F4"/>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6F73AE"/>
    <w:rsid w:val="007047FC"/>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1836"/>
    <w:rsid w:val="007F2D9F"/>
    <w:rsid w:val="007F5448"/>
    <w:rsid w:val="007F6520"/>
    <w:rsid w:val="00806D18"/>
    <w:rsid w:val="00810C60"/>
    <w:rsid w:val="00851DF8"/>
    <w:rsid w:val="008521A2"/>
    <w:rsid w:val="00871BF3"/>
    <w:rsid w:val="008A7300"/>
    <w:rsid w:val="008C141D"/>
    <w:rsid w:val="008D775E"/>
    <w:rsid w:val="008E09AA"/>
    <w:rsid w:val="008E4413"/>
    <w:rsid w:val="008E4D2D"/>
    <w:rsid w:val="008E6037"/>
    <w:rsid w:val="008F039F"/>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438E"/>
    <w:rsid w:val="00BD7158"/>
    <w:rsid w:val="00C057EA"/>
    <w:rsid w:val="00C05B22"/>
    <w:rsid w:val="00C141AF"/>
    <w:rsid w:val="00C175B6"/>
    <w:rsid w:val="00C210B4"/>
    <w:rsid w:val="00C224FE"/>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49BE"/>
    <w:rsid w:val="00E362E3"/>
    <w:rsid w:val="00E43775"/>
    <w:rsid w:val="00E44F28"/>
    <w:rsid w:val="00E50AD6"/>
    <w:rsid w:val="00E51B2C"/>
    <w:rsid w:val="00E613BC"/>
    <w:rsid w:val="00E66CDC"/>
    <w:rsid w:val="00E67E00"/>
    <w:rsid w:val="00E74F47"/>
    <w:rsid w:val="00E842C7"/>
    <w:rsid w:val="00E953F3"/>
    <w:rsid w:val="00EA6E73"/>
    <w:rsid w:val="00EB3760"/>
    <w:rsid w:val="00EC064B"/>
    <w:rsid w:val="00EC6024"/>
    <w:rsid w:val="00EC7FAC"/>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00DC"/>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F039F"/>
    <w:pPr>
      <w:spacing w:after="0" w:line="240" w:lineRule="auto"/>
    </w:pPr>
    <w:rPr>
      <w:rFonts w:ascii="Times New Roman" w:eastAsia="Times New Roman" w:hAnsi="Times New Roman" w:cs="Times New Roman"/>
      <w:sz w:val="24"/>
      <w:szCs w:val="24"/>
      <w:lang w:val="en-NP" w:bidi="ne-NP"/>
    </w:rPr>
  </w:style>
  <w:style w:type="paragraph" w:styleId="Heading1">
    <w:name w:val="heading 1"/>
    <w:basedOn w:val="Normal"/>
    <w:next w:val="Normal"/>
    <w:link w:val="Heading1Char"/>
    <w:uiPriority w:val="9"/>
    <w:qFormat/>
    <w:rsid w:val="00E07CA1"/>
    <w:pPr>
      <w:keepNext/>
      <w:keepLines/>
      <w:spacing w:before="240" w:line="259" w:lineRule="auto"/>
      <w:outlineLvl w:val="0"/>
    </w:pPr>
    <w:rPr>
      <w:rFonts w:asciiTheme="majorHAnsi" w:eastAsiaTheme="majorEastAsia" w:hAnsiTheme="majorHAnsi" w:cstheme="majorBidi"/>
      <w:color w:val="2E74B5" w:themeColor="accent1" w:themeShade="BF"/>
      <w:sz w:val="32"/>
      <w:szCs w:val="32"/>
      <w:lang w:val="en-US" w:bidi="ar-SA"/>
    </w:rPr>
  </w:style>
  <w:style w:type="paragraph" w:styleId="Heading2">
    <w:name w:val="heading 2"/>
    <w:basedOn w:val="Normal"/>
    <w:next w:val="Normal"/>
    <w:link w:val="Heading2Char"/>
    <w:uiPriority w:val="9"/>
    <w:unhideWhenUsed/>
    <w:qFormat/>
    <w:rsid w:val="005377B9"/>
    <w:pPr>
      <w:keepNext/>
      <w:keepLines/>
      <w:spacing w:before="40" w:line="259" w:lineRule="auto"/>
      <w:outlineLvl w:val="1"/>
    </w:pPr>
    <w:rPr>
      <w:rFonts w:asciiTheme="majorHAnsi" w:eastAsiaTheme="majorEastAsia" w:hAnsiTheme="majorHAnsi" w:cstheme="majorBidi"/>
      <w:color w:val="2E74B5" w:themeColor="accent1" w:themeShade="BF"/>
      <w:sz w:val="26"/>
      <w:szCs w:val="26"/>
      <w:lang w:val="en-US" w:bidi="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line="259" w:lineRule="auto"/>
    </w:pPr>
    <w:rPr>
      <w:rFonts w:asciiTheme="minorHAnsi" w:eastAsiaTheme="minorHAnsi" w:hAnsiTheme="minorHAnsi" w:cstheme="minorBidi"/>
      <w:sz w:val="22"/>
      <w:szCs w:val="22"/>
      <w:lang w:val="en-US" w:bidi="ar-SA"/>
    </w:r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contextualSpacing/>
    </w:pPr>
    <w:rPr>
      <w:rFonts w:asciiTheme="majorHAnsi" w:eastAsiaTheme="majorEastAsia" w:hAnsiTheme="majorHAnsi" w:cstheme="majorBidi"/>
      <w:spacing w:val="-10"/>
      <w:kern w:val="28"/>
      <w:sz w:val="56"/>
      <w:szCs w:val="56"/>
      <w:lang w:val="en-US" w:bidi="ar-SA"/>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spacing w:after="160" w:line="259" w:lineRule="auto"/>
    </w:pPr>
    <w:rPr>
      <w:rFonts w:asciiTheme="minorHAnsi" w:eastAsiaTheme="minorEastAsia" w:hAnsiTheme="minorHAnsi" w:cstheme="minorBidi"/>
      <w:color w:val="5A5A5A" w:themeColor="text1" w:themeTint="A5"/>
      <w:spacing w:val="15"/>
      <w:sz w:val="22"/>
      <w:szCs w:val="22"/>
      <w:lang w:val="en-US" w:bidi="ar-SA"/>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line="276" w:lineRule="auto"/>
      <w:outlineLvl w:val="4"/>
    </w:pPr>
    <w:rPr>
      <w:rFonts w:asciiTheme="minorHAnsi" w:hAnsiTheme="minorHAnsi"/>
      <w:color w:val="333333"/>
      <w:sz w:val="21"/>
      <w:szCs w:val="21"/>
      <w:lang w:val="en-GB" w:eastAsia="en-GB" w:bidi="ar-SA"/>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line="276" w:lineRule="auto"/>
      <w:outlineLvl w:val="1"/>
    </w:pPr>
    <w:rPr>
      <w:rFonts w:asciiTheme="minorHAnsi" w:hAnsiTheme="minorHAnsi"/>
      <w:color w:val="1C75BC"/>
      <w:sz w:val="22"/>
      <w:szCs w:val="22"/>
      <w:lang w:val="en-GB" w:eastAsia="en-GB" w:bidi="ar-SA"/>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pPr>
    <w:rPr>
      <w:rFonts w:asciiTheme="minorHAnsi" w:eastAsiaTheme="minorEastAsia" w:hAnsiTheme="minorHAnsi" w:cstheme="minorBidi"/>
      <w:sz w:val="22"/>
      <w:szCs w:val="22"/>
      <w:lang w:val="en-GB" w:eastAsia="zh-CN" w:bidi="ar-SA"/>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line="276" w:lineRule="auto"/>
    </w:pPr>
    <w:rPr>
      <w:rFonts w:asciiTheme="minorHAnsi" w:hAnsiTheme="minorHAnsi"/>
      <w:color w:val="4A4A4A"/>
      <w:sz w:val="21"/>
      <w:szCs w:val="21"/>
      <w:lang w:val="en-GB" w:eastAsia="en-GB" w:bidi="ar-SA"/>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line="276" w:lineRule="auto"/>
      <w:outlineLvl w:val="2"/>
    </w:pPr>
    <w:rPr>
      <w:rFonts w:asciiTheme="minorHAnsi" w:hAnsiTheme="minorHAnsi"/>
      <w:color w:val="1C75BC"/>
      <w:sz w:val="36"/>
      <w:szCs w:val="36"/>
      <w:lang w:val="en-GB" w:eastAsia="en-GB" w:bidi="ar-SA"/>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line="276" w:lineRule="auto"/>
    </w:pPr>
    <w:rPr>
      <w:rFonts w:asciiTheme="minorHAnsi" w:hAnsiTheme="minorHAnsi"/>
      <w:b/>
      <w:bCs/>
      <w:color w:val="4A4A4A"/>
      <w:sz w:val="21"/>
      <w:szCs w:val="21"/>
      <w:lang w:val="en-GB" w:eastAsia="en-GB" w:bidi="ar-SA"/>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rPr>
      <w:rFonts w:asciiTheme="minorHAnsi" w:eastAsiaTheme="minorEastAsia" w:hAnsiTheme="minorHAnsi" w:cstheme="minorBidi"/>
      <w:sz w:val="20"/>
      <w:szCs w:val="20"/>
      <w:lang w:val="en-GB" w:eastAsia="zh-CN" w:bidi="ar-SA"/>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after="160" w:line="240" w:lineRule="exact"/>
      <w:jc w:val="both"/>
    </w:pPr>
    <w:rPr>
      <w:rFonts w:asciiTheme="minorHAnsi" w:eastAsiaTheme="minorHAnsi" w:hAnsiTheme="minorHAnsi" w:cstheme="minorBidi"/>
      <w:sz w:val="22"/>
      <w:szCs w:val="22"/>
      <w:vertAlign w:val="superscript"/>
      <w:lang w:val="en-US" w:bidi="ar-SA"/>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asciiTheme="minorHAnsi" w:eastAsiaTheme="minorEastAsia" w:hAnsiTheme="minorHAnsi" w:cstheme="minorBidi"/>
      <w:sz w:val="22"/>
      <w:szCs w:val="22"/>
      <w:lang w:val="en-GB" w:eastAsia="zh-CN" w:bidi="ar-SA"/>
    </w:rPr>
  </w:style>
  <w:style w:type="paragraph" w:styleId="TOC2">
    <w:name w:val="toc 2"/>
    <w:basedOn w:val="Normal"/>
    <w:next w:val="Normal"/>
    <w:autoRedefine/>
    <w:uiPriority w:val="39"/>
    <w:unhideWhenUsed/>
    <w:rsid w:val="000434EA"/>
    <w:pPr>
      <w:spacing w:after="100" w:line="259" w:lineRule="auto"/>
      <w:ind w:left="220"/>
    </w:pPr>
    <w:rPr>
      <w:rFonts w:asciiTheme="minorHAnsi" w:eastAsiaTheme="minorHAnsi" w:hAnsiTheme="minorHAnsi" w:cstheme="minorBidi"/>
      <w:sz w:val="22"/>
      <w:szCs w:val="22"/>
      <w:lang w:val="en-US" w:bidi="ar-SA"/>
    </w:rPr>
  </w:style>
  <w:style w:type="paragraph" w:styleId="TOC3">
    <w:name w:val="toc 3"/>
    <w:basedOn w:val="Normal"/>
    <w:next w:val="Normal"/>
    <w:autoRedefine/>
    <w:uiPriority w:val="39"/>
    <w:unhideWhenUsed/>
    <w:rsid w:val="000434EA"/>
    <w:pPr>
      <w:spacing w:after="100" w:line="259" w:lineRule="auto"/>
      <w:ind w:left="440"/>
    </w:pPr>
    <w:rPr>
      <w:rFonts w:asciiTheme="minorHAnsi" w:eastAsiaTheme="minorHAnsi" w:hAnsiTheme="minorHAnsi" w:cstheme="minorBidi"/>
      <w:sz w:val="22"/>
      <w:szCs w:val="22"/>
      <w:lang w:val="en-US" w:bidi="ar-SA"/>
    </w:rPr>
  </w:style>
  <w:style w:type="paragraph" w:styleId="BalloonText">
    <w:name w:val="Balloon Text"/>
    <w:basedOn w:val="Normal"/>
    <w:link w:val="BalloonTextChar"/>
    <w:uiPriority w:val="99"/>
    <w:semiHidden/>
    <w:unhideWhenUsed/>
    <w:rsid w:val="000434EA"/>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pPr>
    <w:rPr>
      <w:rFonts w:asciiTheme="minorHAnsi" w:eastAsiaTheme="minorHAnsi" w:hAnsiTheme="minorHAnsi" w:cstheme="minorBidi"/>
      <w:sz w:val="22"/>
      <w:szCs w:val="22"/>
      <w:lang w:val="en-US" w:bidi="ar-SA"/>
    </w:r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rPr>
      <w:rFonts w:asciiTheme="minorHAnsi" w:eastAsiaTheme="minorHAnsi" w:hAnsiTheme="minorHAnsi" w:cstheme="minorBidi"/>
      <w:sz w:val="20"/>
      <w:szCs w:val="20"/>
      <w:lang w:val="en-US" w:bidi="ar-SA"/>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6F73AE"/>
  </w:style>
  <w:style w:type="character" w:customStyle="1" w:styleId="eop">
    <w:name w:val="eop"/>
    <w:basedOn w:val="DefaultParagraphFont"/>
    <w:rsid w:val="006F73AE"/>
  </w:style>
  <w:style w:type="paragraph" w:customStyle="1" w:styleId="MHeader2">
    <w:name w:val="M.Header2"/>
    <w:basedOn w:val="MHeader"/>
    <w:link w:val="MHeader2Char"/>
    <w:qFormat/>
    <w:rsid w:val="00E43775"/>
    <w:pPr>
      <w:spacing w:after="100" w:line="240" w:lineRule="auto"/>
    </w:pPr>
    <w:rPr>
      <w:sz w:val="26"/>
    </w:rPr>
  </w:style>
  <w:style w:type="character" w:customStyle="1" w:styleId="MHeader2Char">
    <w:name w:val="M.Header2 Char"/>
    <w:basedOn w:val="MHeaderChar"/>
    <w:link w:val="MHeader2"/>
    <w:rsid w:val="00E43775"/>
    <w:rPr>
      <w:rFonts w:eastAsia="Times New Roman" w:cs="Times New Roman"/>
      <w:color w:val="1C75BC"/>
      <w:sz w:val="26"/>
      <w:szCs w:val="36"/>
      <w:shd w:val="clear" w:color="auto" w:fill="FFFFFF"/>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6788380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dohs.gov.np/wp-content/uploads/2018/04/Annual_Report_2073-74.pdf"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13240"/>
    <w:rsid w:val="00296525"/>
    <w:rsid w:val="002B4A58"/>
    <w:rsid w:val="002E6784"/>
    <w:rsid w:val="0036646D"/>
    <w:rsid w:val="003B12A0"/>
    <w:rsid w:val="00513292"/>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105</TotalTime>
  <Pages>10</Pages>
  <Words>215802</Words>
  <Characters>1230074</Characters>
  <Application>Microsoft Office Word</Application>
  <DocSecurity>8</DocSecurity>
  <Lines>10250</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1442991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16</cp:revision>
  <cp:lastPrinted>2020-04-16T14:23:00Z</cp:lastPrinted>
  <dcterms:created xsi:type="dcterms:W3CDTF">2020-10-22T23:58:00Z</dcterms:created>
  <dcterms:modified xsi:type="dcterms:W3CDTF">2022-10-12T03:55:00Z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