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Table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Source = OpenAIRE - Research publications and linked data from agriculture and environment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openaire_data_sources_raw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Table Name Name: openaire_data_sources_raw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serves as the landing (EL) layer for data source information retrieved from the OpenAIRE Graph API. It acts as a raw ingestion log, capturing the full JSON response from the provider.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Entity/Event: Represents a batch of OpenAIRE data sources (repositories, journals, etc.) fetched during an ingestion run.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Type: Event Log / Ingestion Snapshot.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Granularity: One row per API request/response cycle. Each row contains a "page" of multiple results within the payload field.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API Provider: OpenAIRE (Graph API)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Type: REST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Endpoint(s): https://api.openaire.eu/graph/v1/dataSources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 Method: GET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Authentication: None / Public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Pagination Strategy: Cursor-based (as indicated by nextCursor in the payload)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Rate Limits: free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Ingestion Frequency: Scheduled (Batch)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Historical Coverage: Full catalog of OpenAIRE-registered data sources.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Primary Key: N/A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Foreign Keys: N/A (Raw layer).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Relationship Type: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One-to-Many: One row in this table contains multiple data source entities inside the payload JSON.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Join Notes: This table is not joined in its raw state.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Column-Level Documentation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Column: ingestion_id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Description: Unique identifier for the ingestion record, typically a hash of the content or a UUID.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Source Field: Generated during ingestion (Python hashlib).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 Type: STRING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Format: MD5/Hex String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Example Value: e0d096e369515fb7cde2e1865edb87d6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Relationship: N/A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Column: source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Description: The origin system of the data.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Source Field: 'OPENAIRE'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Data Type: STRING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Format: Uppercase string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Example Value: OPENAIRE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Column: dataset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Description: The specific entity type or collection being fetched.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 Field: 'dataSources'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Data Type: STRING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Format: camelCase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Value: dataSources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Column: endpoint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Description: The full URL path where the data was requested.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Source Field: Request URL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Data Type: STRING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Format: URL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Example Value: https://api.openaire.eu/graph/v1/dataSources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Column: page_offset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Description: The offset or page number used during the API call.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Source Field: Query parameter (if applicable)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Data Type: INTEGER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Format: Numeric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Nullable: Yes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 Value: null (if using cursor-based pagination)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Column: http_status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Description: The HTTP response code returned by the API.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Source Field: response.status_code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Data Type: INTEGER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Format: 3-digit integer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Example Value: 200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Column: fetched_at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Description: Timestamp indicating when the API call was made.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Source Field: datetime.now()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Data Type: TIMESTAMP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Format: ISO-8601 UTC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 Value: 2026-01-16 08:20:12 UTC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Column: payload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Description: The full raw JSON string returned by the OpenAIRE API.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Source Field: response.text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Data Type: STRING (JSON)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Format: JSON String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Example Value: {"header":{...}, "results":[...]}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Notes: Contains nested metadata like numFound and the actual results array.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Column: status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Description: The outcome of the ingestion script processing.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Source Field: Internal script status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Data Type: STRING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Format: Lowercase text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 Value: success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openaire_product_links_raw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Table Name Name: openaire_product_links_raw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Stores raw research product data (publications, datasets, and software) harvested from the OpenAIRE Graph API..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Entity/Event: Represents a batch of research products associated with a specific type (e.g., all publications).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Type: Event Log / Batch Ingestion Snapshot.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Granularity: One row per API request. Each row contains a "page" of up to 100 research products within the payload JSON.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API Provider: OpenAIRE (Graph API)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API Type: REST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Endpoint(s): https://api.openaire.eu/graph/v1/researchProducts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HTTP Method: GET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Authentication: None / Public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Pagination Strategy: Cursor-based (using the cursor parameter and nextCursor from headers).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Rate Limits: free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Ingestion Frequency: Periodic/Scheduled Bulk Harvest.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Historical Coverage: Full OpenAIRE index for publications, datasets, and software.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Primary Key: N/A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Foreign Keys: N/A (Raw Layer).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Relationship Type: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One-to-Many: One row (one ingestion event) contains a collection of multiple research products in the payload.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Join Notes: This table is not joined in its raw state.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Column-Level Documentation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Column: ingestion_id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Description: Unique identifier for the specific API request/page fetched.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Source Field: Generated using MD5 hash of PROD|{type}|{cursor}.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Data Type: STRING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Format: MD5 Hex String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 Value: 329ruvESsCUBuEUEogy4mHLo2DmbgTKAe8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Relationship: N/A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Column: source_pair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Description: The specific product type category being requested.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Source Field: Defined in the script QUERIES list (e.g., publication, dataset).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Data Type: STRING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Format: Lowercase (Enums: publication, dataset, software)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Nullable: Yes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 Value: publication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Column: payload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Description: The full, unparsed JSON response from the OpenAIRE API.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Source Field: resp.text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Data Type: STRING (JSON)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Format: JSON String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 Value: {"header":{"numFound":214088461...}, "results":[...]}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Notes: Contains the results array which holds the actual metadata for each research product.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Column: fetched_at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Description: Timestamp (UTC) indicating when the data was retrieved from the API.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Source Field: datetime.now(timezone.utc)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Data Type: TIMESTAMP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Format: ISO-8601 UTC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Example Value: 2026-01-22 08:31:21 UTC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Column: status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Description: Indicates the success or failure of the data ingestion for that specific page.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Source Field: Hardcoded as 'success' upon successful response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Data Type: STRING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Format: Lowercase string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Nullable: No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Example Value: success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