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边缘行者-三款毫米波雷达综合选型与接线手册"/>
    <w:p>
      <w:pPr>
        <w:pStyle w:val="Heading1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三款毫米波雷达综合选型与接线手册</w:t>
      </w:r>
    </w:p>
    <w:p>
      <w:pPr>
        <w:pStyle w:val="BlockText"/>
      </w:pPr>
      <w:r>
        <w:rPr>
          <w:rFonts w:hint="eastAsia"/>
        </w:rPr>
        <w:t xml:space="preserve">项目：边缘行者（行人腰戴侧后电自接近预警）</w:t>
      </w:r>
      <w:r>
        <w:br/>
      </w:r>
      <w:r>
        <w:rPr>
          <w:rFonts w:hint="eastAsia"/>
        </w:rPr>
        <w:t xml:space="preserve">主控：SF32LB52</w:t>
      </w:r>
      <w:r>
        <w:t xml:space="preserve"> LCD / </w:t>
      </w:r>
      <w:r>
        <w:rPr>
          <w:rFonts w:hint="eastAsia"/>
        </w:rPr>
        <w:t xml:space="preserve">DevKit-LCD（openvela）</w:t>
      </w:r>
      <w:r>
        <w:br/>
      </w:r>
      <w:r>
        <w:rPr>
          <w:rFonts w:hint="eastAsia"/>
        </w:rPr>
        <w:t xml:space="preserve">对比对象：</w:t>
      </w:r>
      <w:r>
        <w:br/>
      </w:r>
      <w:r>
        <w:t xml:space="preserve">① </w:t>
      </w:r>
      <w:r>
        <w:rPr>
          <w:rFonts w:hint="eastAsia"/>
        </w:rPr>
        <w:t xml:space="preserve">海凌科</w:t>
      </w:r>
      <w:r>
        <w:t xml:space="preserve"> </w:t>
      </w:r>
      <w:r>
        <w:rPr>
          <w:b/>
          <w:bCs/>
        </w:rPr>
        <w:t xml:space="preserve">HLK-LD2451</w:t>
      </w:r>
      <w:r>
        <w:br/>
      </w:r>
      <w:r>
        <w:t xml:space="preserve">② </w:t>
      </w:r>
      <w:r>
        <w:rPr>
          <w:rFonts w:hint="eastAsia"/>
        </w:rPr>
        <w:t xml:space="preserve">觅感</w:t>
      </w:r>
      <w:r>
        <w:t xml:space="preserve"> </w:t>
      </w:r>
      <w:r>
        <w:rPr>
          <w:b/>
          <w:bCs/>
        </w:rPr>
        <w:t xml:space="preserve">MS60-1211S80M-BSD</w:t>
      </w:r>
      <w:r>
        <w:br/>
      </w:r>
      <w:r>
        <w:t xml:space="preserve">③ </w:t>
      </w:r>
      <w:r>
        <w:rPr>
          <w:rFonts w:hint="eastAsia"/>
        </w:rPr>
        <w:t xml:space="preserve">海凌科</w:t>
      </w:r>
      <w:r>
        <w:t xml:space="preserve"> </w:t>
      </w:r>
      <w:r>
        <w:rPr>
          <w:b/>
          <w:bCs/>
        </w:rPr>
        <w:t xml:space="preserve">HLK-LD2417</w:t>
      </w:r>
      <w:r>
        <w:br/>
      </w:r>
      <w:r>
        <w:rPr>
          <w:rFonts w:hint="eastAsia"/>
        </w:rPr>
        <w:t xml:space="preserve">版本：1.1</w:t>
      </w:r>
      <w:r>
        <w:t xml:space="preserve"> · 2026-08-05</w:t>
      </w:r>
    </w:p>
    <w:p>
      <w:r>
        <w:pict>
          <v:rect style="width:0;height:1.5pt" o:hralign="center" o:hrstd="t" o:hr="t"/>
        </w:pict>
      </w:r>
    </w:p>
    <w:bookmarkStart w:id="9" w:name="选型结论先看这节"/>
    <w:p>
      <w:pPr>
        <w:pStyle w:val="Heading2"/>
      </w:pPr>
      <w:r>
        <w:t xml:space="preserve">0. </w:t>
      </w:r>
      <w:r>
        <w:rPr>
          <w:rFonts w:hint="eastAsia"/>
        </w:rPr>
        <w:t xml:space="preserve">选型结论（先看这节）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主选</w:t>
            </w:r>
            <w:r>
              <w:rPr>
                <w:b/>
                <w:bCs/>
              </w:rPr>
              <w:t xml:space="preserve"> / MVP </w:t>
            </w:r>
            <w:r>
              <w:rPr>
                <w:rFonts w:hint="eastAsia"/>
                <w:b/>
                <w:bCs/>
              </w:rPr>
              <w:t xml:space="preserve">必买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HLK-LD2451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协议公开、5V/UART</w:t>
            </w:r>
            <w:r>
              <w:t xml:space="preserve"> </w:t>
            </w:r>
            <w:r>
              <w:rPr>
                <w:rFonts w:hint="eastAsia"/>
              </w:rPr>
              <w:t xml:space="preserve">好接、资料全、价约</w:t>
            </w:r>
            <w:r>
              <w:t xml:space="preserve"> </w:t>
            </w:r>
            <w:r>
              <w:rPr>
                <w:rFonts w:hint="eastAsia"/>
              </w:rPr>
              <w:t xml:space="preserve">¥40、最贴「距离+速度+方向→TTC」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可选对照件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MS60-1211S80M-BSD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体积小、可直供</w:t>
            </w:r>
            <w:r>
              <w:t xml:space="preserve"> </w:t>
            </w:r>
            <w:r>
              <w:rPr>
                <w:rFonts w:hint="eastAsia"/>
              </w:rPr>
              <w:t xml:space="preserve">3.3～5V、功耗低；须确认协议</w:t>
            </w:r>
            <w:r>
              <w:t xml:space="preserve"> </w:t>
            </w:r>
            <w:r>
              <w:rPr>
                <w:rFonts w:hint="eastAsia"/>
              </w:rPr>
              <w:t xml:space="preserve">PDF；勿买「人存」SKU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增强备选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HLK-LD2417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更广角、电自称测更远、体积更小；宽角易增路口误报；协议与</w:t>
            </w:r>
            <w:r>
              <w:t xml:space="preserve"> 2451 </w:t>
            </w:r>
            <w:r>
              <w:rPr>
                <w:rFonts w:hint="eastAsia"/>
              </w:rPr>
              <w:t xml:space="preserve">不同，需另写解析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不选</w:t>
      </w:r>
      <w:r>
        <w:rPr>
          <w:rFonts w:hint="eastAsia"/>
        </w:rPr>
        <w:t xml:space="preserve">：LD2415H（180</w:t>
      </w:r>
      <w:r>
        <w:t xml:space="preserve"> m </w:t>
      </w:r>
      <w:r>
        <w:rPr>
          <w:rFonts w:hint="eastAsia"/>
        </w:rPr>
        <w:t xml:space="preserve">路侧测速枪，9～24</w:t>
      </w:r>
      <w:r>
        <w:t xml:space="preserve"> </w:t>
      </w:r>
      <w:r>
        <w:rPr>
          <w:rFonts w:hint="eastAsia"/>
        </w:rPr>
        <w:t xml:space="preserve">V，主出速度、弱距离/TTC，不适腰戴）。</w:t>
      </w:r>
    </w:p>
    <w:p>
      <w:pPr>
        <w:pStyle w:val="BodyText"/>
      </w:pPr>
      <w:r>
        <w:rPr>
          <w:rFonts w:hint="eastAsia"/>
          <w:b/>
          <w:bCs/>
        </w:rPr>
        <w:t xml:space="preserve">接口定案（三款通用原则）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与主控（DevKit-LCD）通信：</w:t>
      </w:r>
      <w:r>
        <w:rPr>
          <w:b/>
          <w:bCs/>
        </w:rPr>
        <w:t xml:space="preserve">UART TTL 3.3 V</w:t>
      </w:r>
      <w:r>
        <w:rPr>
          <w:rFonts w:hint="eastAsia"/>
        </w:rPr>
        <w:t xml:space="preserve">（不用</w:t>
      </w:r>
      <w:r>
        <w:t xml:space="preserve"> </w:t>
      </w:r>
      <w:r>
        <w:rPr>
          <w:rFonts w:hint="eastAsia"/>
        </w:rPr>
        <w:t xml:space="preserve">CAN、不用</w:t>
      </w:r>
      <w:r>
        <w:t xml:space="preserve"> </w:t>
      </w:r>
      <w:r>
        <w:rPr>
          <w:rFonts w:hint="eastAsia"/>
        </w:rPr>
        <w:t xml:space="preserve">RS485）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禁止占用</w:t>
      </w:r>
      <w:r>
        <w:t xml:space="preserve"> </w:t>
      </w:r>
      <w:r>
        <w:t xml:space="preserve">Debug </w:t>
      </w:r>
      <w:r>
        <w:rPr>
          <w:rFonts w:hint="eastAsia"/>
        </w:rPr>
        <w:t xml:space="preserve">UART（勿用控制台口）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雷达接</w:t>
      </w:r>
      <w:r>
        <w:t xml:space="preserve"> </w:t>
      </w:r>
      <w:r>
        <w:rPr>
          <w:b/>
          <w:bCs/>
        </w:rPr>
        <w:t xml:space="preserve">UART2</w:t>
      </w:r>
      <w:r>
        <w:rPr>
          <w:rFonts w:hint="eastAsia"/>
        </w:rPr>
        <w:t xml:space="preserve">（从</w:t>
      </w:r>
      <w:r>
        <w:t xml:space="preserve"> DevKit-LCD </w:t>
      </w:r>
      <w:r>
        <w:rPr>
          <w:rFonts w:hint="eastAsia"/>
        </w:rPr>
        <w:t xml:space="preserve">排针映射引出；脚号以原理图为准）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供电：雷达与主控</w:t>
      </w:r>
      <w:r>
        <w:t xml:space="preserve"> </w:t>
      </w:r>
      <w:r>
        <w:rPr>
          <w:rFonts w:hint="eastAsia"/>
          <w:b/>
          <w:bCs/>
        </w:rPr>
        <w:t xml:space="preserve">共地</w:t>
      </w:r>
      <w:r>
        <w:rPr>
          <w:rFonts w:hint="eastAsia"/>
        </w:rPr>
        <w:t xml:space="preserve">；LD2451/LD2417</w:t>
      </w:r>
      <w:r>
        <w:t xml:space="preserve"> </w:t>
      </w:r>
      <w:r>
        <w:rPr>
          <w:rFonts w:hint="eastAsia"/>
        </w:rPr>
        <w:t xml:space="preserve">建议独立</w:t>
      </w:r>
      <w:r>
        <w:t xml:space="preserve"> 5 </w:t>
      </w:r>
      <w:r>
        <w:rPr>
          <w:rFonts w:hint="eastAsia"/>
        </w:rPr>
        <w:t xml:space="preserve">V；觅感可尝试</w:t>
      </w:r>
      <w:r>
        <w:t xml:space="preserve"> 3.3 V </w:t>
      </w:r>
      <w:r>
        <w:rPr>
          <w:rFonts w:hint="eastAsia"/>
        </w:rPr>
        <w:t xml:space="preserve">或</w:t>
      </w:r>
      <w:r>
        <w:t xml:space="preserve"> 5 </w:t>
      </w:r>
      <w:r>
        <w:rPr>
          <w:rFonts w:hint="eastAsia"/>
        </w:rPr>
        <w:t xml:space="preserve">V（以手册为准）</w:t>
      </w:r>
    </w:p>
    <w:p>
      <w:r>
        <w:pict>
          <v:rect style="width:0;height:1.5pt" o:hralign="center" o:hrstd="t" o:hr="t"/>
        </w:pict>
      </w:r>
    </w:p>
    <w:bookmarkEnd w:id="9"/>
    <w:bookmarkStart w:id="10" w:name="产品参数总表"/>
    <w:p>
      <w:pPr>
        <w:pStyle w:val="Heading2"/>
      </w:pPr>
      <w:r>
        <w:t xml:space="preserve">1. </w:t>
      </w:r>
      <w:r>
        <w:rPr>
          <w:rFonts w:hint="eastAsia"/>
        </w:rPr>
        <w:t xml:space="preserve">产品参数总表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① LD2451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觅感</w:t>
            </w:r>
            <w:r>
              <w:t xml:space="preserve"> BSD</w:t>
            </w:r>
          </w:p>
        </w:tc>
        <w:tc>
          <w:tcPr/>
          <w:p>
            <w:pPr>
              <w:pStyle w:val="Compact"/>
            </w:pPr>
            <w:r>
              <w:t xml:space="preserve">③ LD2417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海凌科</w:t>
            </w:r>
            <w:r>
              <w:t xml:space="preserve"> Hi-Link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觅感</w:t>
            </w:r>
            <w:r>
              <w:t xml:space="preserve"> Moresense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海凌科</w:t>
            </w:r>
            <w:r>
              <w:t xml:space="preserve"> Hi-Link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t xml:space="preserve">HLK-LD2451-24G</w:t>
            </w:r>
          </w:p>
        </w:tc>
        <w:tc>
          <w:tcPr/>
          <w:p>
            <w:pPr>
              <w:pStyle w:val="Compact"/>
            </w:pPr>
            <w:r>
              <w:t xml:space="preserve">MS60-1211S80M-BSD</w:t>
            </w:r>
          </w:p>
        </w:tc>
        <w:tc>
          <w:tcPr/>
          <w:p>
            <w:pPr>
              <w:pStyle w:val="Compact"/>
            </w:pPr>
            <w:r>
              <w:t xml:space="preserve">HLK-LD2417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24.0～24.25</w:t>
            </w:r>
            <w:r>
              <w:t xml:space="preserve"> 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59～64</w:t>
            </w:r>
            <w:r>
              <w:t xml:space="preserve"> 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24.0～24.25</w:t>
            </w:r>
            <w:r>
              <w:t xml:space="preserve"> GHz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体制</w:t>
            </w:r>
          </w:p>
        </w:tc>
        <w:tc>
          <w:tcPr/>
          <w:p>
            <w:pPr>
              <w:pStyle w:val="Compact"/>
            </w:pPr>
            <w:r>
              <w:t xml:space="preserve">FMCW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FMCW（1T2R）</w:t>
            </w:r>
          </w:p>
        </w:tc>
        <w:tc>
          <w:tcPr/>
          <w:p>
            <w:pPr>
              <w:pStyle w:val="Compact"/>
            </w:pPr>
            <w:r>
              <w:t xml:space="preserve">FMCW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后方来车</w:t>
            </w:r>
            <w:r>
              <w:t xml:space="preserve"> / </w:t>
            </w:r>
            <w:r>
              <w:rPr>
                <w:rFonts w:hint="eastAsia"/>
              </w:rPr>
              <w:t xml:space="preserve">车辆状态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户外低速车</w:t>
            </w:r>
            <w:r>
              <w:t xml:space="preserve"> BSD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车辆靠近</w:t>
            </w:r>
            <w:r>
              <w:t xml:space="preserve"> / </w:t>
            </w:r>
            <w:r>
              <w:rPr>
                <w:rFonts w:hint="eastAsia"/>
              </w:rPr>
              <w:t xml:space="preserve">广角检测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标称距离</w:t>
            </w:r>
          </w:p>
        </w:tc>
        <w:tc>
          <w:tcPr/>
          <w:p>
            <w:pPr>
              <w:pStyle w:val="Compact"/>
            </w:pPr>
            <w:r>
              <w:t xml:space="preserve">≤100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</w:t>
            </w:r>
            <w:r>
              <w:t xml:space="preserve"> </w:t>
            </w:r>
            <w:r>
              <w:rPr>
                <w:rFonts w:hint="eastAsia"/>
              </w:rPr>
              <w:t xml:space="preserve">0.5～40</w:t>
            </w:r>
            <w:r>
              <w:t xml:space="preserve"> </w:t>
            </w:r>
            <w:r>
              <w:rPr>
                <w:rFonts w:hint="eastAsia"/>
              </w:rPr>
              <w:t xml:space="preserve">m；摩托</w:t>
            </w:r>
            <w:r>
              <w:t xml:space="preserve"> </w:t>
            </w:r>
            <w:r>
              <w:rPr>
                <w:rFonts w:hint="eastAsia"/>
              </w:rPr>
              <w:t xml:space="preserve">0.5～30</w:t>
            </w:r>
            <w:r>
              <w:t xml:space="preserve"> </w:t>
            </w:r>
            <w:r>
              <w:rPr>
                <w:rFonts w:hint="eastAsia"/>
              </w:rPr>
              <w:t xml:space="preserve">m；自行车</w:t>
            </w:r>
            <w:r>
              <w:t xml:space="preserve"> </w:t>
            </w:r>
            <w:r>
              <w:rPr>
                <w:rFonts w:hint="eastAsia"/>
              </w:rPr>
              <w:t xml:space="preserve">0.5～20</w:t>
            </w:r>
            <w:r>
              <w:t xml:space="preserve"> </w:t>
            </w:r>
            <w:r>
              <w:rPr>
                <w:rFonts w:hint="eastAsia"/>
              </w:rPr>
              <w:t xml:space="preserve">m；行人</w:t>
            </w:r>
            <w:r>
              <w:t xml:space="preserve"> </w:t>
            </w:r>
            <w:r>
              <w:rPr>
                <w:rFonts w:hint="eastAsia"/>
              </w:rPr>
              <w:t xml:space="preserve">0.5～15</w:t>
            </w:r>
            <w: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汽车约</w:t>
            </w:r>
            <w:r>
              <w:t xml:space="preserve"> 100 </w:t>
            </w:r>
            <w:r>
              <w:rPr>
                <w:rFonts w:hint="eastAsia"/>
              </w:rPr>
              <w:t xml:space="preserve">m；电自约</w:t>
            </w:r>
            <w:r>
              <w:t xml:space="preserve"> 70 </w:t>
            </w:r>
            <w:r>
              <w:rPr>
                <w:rFonts w:hint="eastAsia"/>
              </w:rPr>
              <w:t xml:space="preserve">m（&gt;50</w:t>
            </w:r>
            <w:r>
              <w:t xml:space="preserve"> m </w:t>
            </w:r>
            <w:r>
              <w:rPr>
                <w:rFonts w:hint="eastAsia"/>
              </w:rPr>
              <w:t xml:space="preserve">可能丢帧）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本项目可用目标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15～40</w:t>
            </w:r>
            <w:r>
              <w:rPr>
                <w:b/>
                <w:bCs/>
              </w:rP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15～25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m（电自）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15～40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m（注意宽角误报）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水平角</w:t>
            </w:r>
          </w:p>
        </w:tc>
        <w:tc>
          <w:tcPr/>
          <w:p>
            <w:pPr>
              <w:pStyle w:val="Compact"/>
            </w:pPr>
            <w:r>
              <w:t xml:space="preserve">±15°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厂商未在公开页细列（BSD</w:t>
            </w:r>
            <w:r>
              <w:t xml:space="preserve"> </w:t>
            </w:r>
            <w:r>
              <w:rPr>
                <w:rFonts w:hint="eastAsia"/>
              </w:rPr>
              <w:t xml:space="preserve">向）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俯仰角</w:t>
            </w:r>
          </w:p>
        </w:tc>
        <w:tc>
          <w:tcPr/>
          <w:p>
            <w:pPr>
              <w:pStyle w:val="Compact"/>
            </w:pPr>
            <w:r>
              <w:t xml:space="preserve">±7°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±20°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距离、速度、角度、靠近/远离、SNR、多目标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速度、距离、角度等（以协议为准）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轨迹：方位、y</w:t>
            </w:r>
            <w:r>
              <w:t xml:space="preserve"> </w:t>
            </w:r>
            <w:r>
              <w:rPr>
                <w:rFonts w:hint="eastAsia"/>
              </w:rPr>
              <w:t xml:space="preserve">距离、y</w:t>
            </w:r>
            <w:r>
              <w:t xml:space="preserve"> </w:t>
            </w:r>
            <w:r>
              <w:rPr>
                <w:rFonts w:hint="eastAsia"/>
              </w:rPr>
              <w:t xml:space="preserve">速度、状态、帧数等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UART + 2×GPIO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</w:t>
            </w:r>
            <w:r>
              <w:t xml:space="preserve"> </w:t>
            </w:r>
            <w:r>
              <w:rPr>
                <w:rFonts w:hint="eastAsia"/>
              </w:rPr>
              <w:t xml:space="preserve">UART（须索手册）</w:t>
            </w:r>
          </w:p>
        </w:tc>
        <w:tc>
          <w:tcPr/>
          <w:p>
            <w:pPr>
              <w:pStyle w:val="Compact"/>
            </w:pPr>
            <w:r>
              <w:t xml:space="preserve">UART + 2×GPIO + CAN </w:t>
            </w:r>
            <w:r>
              <w:rPr>
                <w:rFonts w:hint="eastAsia"/>
              </w:rPr>
              <w:t xml:space="preserve">预留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</w:t>
            </w:r>
            <w:r>
              <w:rPr>
                <w:rFonts w:hint="eastAsia"/>
              </w:rPr>
              <w:t xml:space="preserve">电平</w:t>
            </w:r>
          </w:p>
        </w:tc>
        <w:tc>
          <w:tcPr/>
          <w:p>
            <w:pPr>
              <w:pStyle w:val="Compact"/>
            </w:pPr>
            <w:r>
              <w:t xml:space="preserve">3.3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按手册（常见</w:t>
            </w:r>
            <w:r>
              <w:t xml:space="preserve"> 3.3 V </w:t>
            </w:r>
            <w:r>
              <w:rPr>
                <w:rFonts w:hint="eastAsia"/>
              </w:rPr>
              <w:t xml:space="preserve">TTL）</w:t>
            </w:r>
          </w:p>
        </w:tc>
        <w:tc>
          <w:tcPr/>
          <w:p>
            <w:pPr>
              <w:pStyle w:val="Compact"/>
            </w:pPr>
            <w:r>
              <w:t xml:space="preserve">3.3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默认波特率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115200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下单后向客服确认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115200 8N1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 5 </w:t>
            </w:r>
            <w:r>
              <w:rPr>
                <w:rFonts w:hint="eastAsia"/>
                <w:b/>
                <w:bCs/>
              </w:rPr>
              <w:t xml:space="preserve">V，&gt;200</w:t>
            </w:r>
            <w:r>
              <w:rPr>
                <w:b/>
                <w:bCs/>
              </w:rPr>
              <w:t xml:space="preserve"> mA</w:t>
            </w:r>
            <w:r>
              <w:rPr>
                <w:rFonts w:hint="eastAsia"/>
              </w:rPr>
              <w:t xml:space="preserve">；均流约</w:t>
            </w:r>
            <w:r>
              <w:t xml:space="preserve"> 107 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3.0～5.5</w:t>
            </w:r>
            <w:r>
              <w:rPr>
                <w:b/>
                <w:bCs/>
              </w:rPr>
              <w:t xml:space="preserve"> V</w:t>
            </w:r>
            <w:r>
              <w:rPr>
                <w:rFonts w:hint="eastAsia"/>
              </w:rPr>
              <w:t xml:space="preserve">；约</w:t>
            </w:r>
            <w:r>
              <w:t xml:space="preserve"> 80 </w:t>
            </w:r>
            <w:r>
              <w:rPr>
                <w:rFonts w:hint="eastAsia"/>
              </w:rPr>
              <w:t xml:space="preserve">mA（可调）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 </w:t>
            </w:r>
            <w:r>
              <w:rPr>
                <w:rFonts w:hint="eastAsia"/>
                <w:b/>
                <w:bCs/>
              </w:rPr>
              <w:t xml:space="preserve">5～12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V，&gt;300</w:t>
            </w:r>
            <w:r>
              <w:rPr>
                <w:b/>
                <w:bCs/>
              </w:rPr>
              <w:t xml:space="preserve"> mA</w:t>
            </w:r>
            <w:r>
              <w:rPr>
                <w:rFonts w:hint="eastAsia"/>
              </w:rPr>
              <w:t xml:space="preserve">；均流约</w:t>
            </w:r>
            <w:r>
              <w:t xml:space="preserve"> 40 mA@12 </w:t>
            </w:r>
            <w:r>
              <w:rPr>
                <w:rFonts w:hint="eastAsia"/>
              </w:rPr>
              <w:t xml:space="preserve">V；</w:t>
            </w:r>
            <w:r>
              <w:rPr>
                <w:b/>
                <w:bCs/>
              </w:rPr>
              <w:t xml:space="preserve">&lt;4.8 V </w:t>
            </w:r>
            <w:r>
              <w:rPr>
                <w:rFonts w:hint="eastAsia"/>
                <w:b/>
                <w:bCs/>
              </w:rPr>
              <w:t xml:space="preserve">可能起不来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70×35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12×11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40×25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¥35～45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¥80～90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通常高于</w:t>
            </w:r>
            <w:r>
              <w:t xml:space="preserve"> </w:t>
            </w:r>
            <w:r>
              <w:rPr>
                <w:rFonts w:hint="eastAsia"/>
              </w:rPr>
              <w:t xml:space="preserve">2451（以店铺为准）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有（V1.03</w:t>
            </w:r>
            <w:r>
              <w:t xml:space="preserve"> </w:t>
            </w:r>
            <w:r>
              <w:rPr>
                <w:rFonts w:hint="eastAsia"/>
              </w:rPr>
              <w:t xml:space="preserve">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需向厂商索取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有（串口协议</w:t>
            </w:r>
            <w:r>
              <w:t xml:space="preserve"> V1.0.0 </w:t>
            </w:r>
            <w:r>
              <w:rPr>
                <w:rFonts w:hint="eastAsia"/>
              </w:rPr>
              <w:t xml:space="preserve">PDF）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HLKRadarTool（手机蓝牙）+</w:t>
            </w:r>
            <w:r>
              <w:t xml:space="preserve"> </w:t>
            </w:r>
            <w:r>
              <w:rPr>
                <w:rFonts w:hint="eastAsia"/>
              </w:rPr>
              <w:t xml:space="preserve">串口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厂商工具/串口（确认）</w:t>
            </w:r>
          </w:p>
        </w:tc>
        <w:tc>
          <w:tcPr/>
          <w:p>
            <w:pPr>
              <w:pStyle w:val="Compact"/>
            </w:pPr>
            <w:r>
              <w:t xml:space="preserve">HLKRadarTool + PC「HLK-2417 Tool」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资料入口：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LD2451：https://www.hlktech.com/Goods-245.html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LD2417：https://www.hlktech.com/Goods-342.html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觅感</w:t>
      </w:r>
      <w:r>
        <w:t xml:space="preserve"> </w:t>
      </w:r>
      <w:r>
        <w:rPr>
          <w:rFonts w:hint="eastAsia"/>
        </w:rPr>
        <w:t xml:space="preserve">BSD：https://www.moresense-tech.com/product_details/95.html</w:t>
      </w:r>
    </w:p>
    <w:p>
      <w:r>
        <w:pict>
          <v:rect style="width:0;height:1.5pt" o:hralign="center" o:hrstd="t" o:hr="t"/>
        </w:pict>
      </w:r>
    </w:p>
    <w:bookmarkEnd w:id="10"/>
    <w:bookmarkStart w:id="15" w:name="优劣分析相对边缘行者"/>
    <w:p>
      <w:pPr>
        <w:pStyle w:val="Heading2"/>
      </w:pPr>
      <w:r>
        <w:t xml:space="preserve">2. </w:t>
      </w:r>
      <w:r>
        <w:rPr>
          <w:rFonts w:hint="eastAsia"/>
        </w:rPr>
        <w:t xml:space="preserve">优劣分析（相对边缘行者）</w:t>
      </w:r>
    </w:p>
    <w:bookmarkStart w:id="11" w:name="海凌科-ld2451-主选"/>
    <w:p>
      <w:pPr>
        <w:pStyle w:val="Heading3"/>
      </w:pPr>
      <w:r>
        <w:t xml:space="preserve">2.1 </w:t>
      </w:r>
      <w:r>
        <w:rPr>
          <w:rFonts w:hint="eastAsia"/>
        </w:rPr>
        <w:t xml:space="preserve">海凌科</w:t>
      </w:r>
      <w:r>
        <w:t xml:space="preserve"> LD2451 —— </w:t>
      </w:r>
      <w:r>
        <w:rPr>
          <w:rFonts w:hint="eastAsia"/>
        </w:rPr>
        <w:t xml:space="preserve">主选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字段完整：距离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方向</w:t>
      </w:r>
      <w:r>
        <w:t xml:space="preserve"> / </w:t>
      </w:r>
      <w:r>
        <w:rPr>
          <w:rFonts w:hint="eastAsia"/>
        </w:rPr>
        <w:t xml:space="preserve">角度，直接支撑端侧</w:t>
      </w:r>
      <w:r>
        <w:t xml:space="preserve"> TTC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5 </w:t>
      </w:r>
      <w:r>
        <w:rPr>
          <w:rFonts w:hint="eastAsia"/>
        </w:rPr>
        <w:t xml:space="preserve">V、UART、插针常见，接</w:t>
      </w:r>
      <w:r>
        <w:t xml:space="preserve"> DevKit-LCD </w:t>
      </w:r>
      <w:r>
        <w:rPr>
          <w:rFonts w:hint="eastAsia"/>
        </w:rPr>
        <w:t xml:space="preserve">成本最低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手册</w:t>
      </w:r>
      <w:r>
        <w:t xml:space="preserve"> + </w:t>
      </w:r>
      <w:r>
        <w:rPr>
          <w:rFonts w:hint="eastAsia"/>
        </w:rPr>
        <w:t xml:space="preserve">串口协议</w:t>
      </w:r>
      <w:r>
        <w:t xml:space="preserve"> + APP </w:t>
      </w:r>
      <w:r>
        <w:rPr>
          <w:rFonts w:hint="eastAsia"/>
        </w:rPr>
        <w:t xml:space="preserve">齐全，开源社区也有解析参考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水平</w:t>
      </w:r>
      <w:r>
        <w:t xml:space="preserve"> ±15° </w:t>
      </w:r>
      <w:r>
        <w:rPr>
          <w:rFonts w:hint="eastAsia"/>
        </w:rPr>
        <w:t xml:space="preserve">相对收敛，腰后安装时路口横向误报压力小于</w:t>
      </w:r>
      <w:r>
        <w:t xml:space="preserve"> ±60° </w:t>
      </w:r>
      <w:r>
        <w:rPr>
          <w:rFonts w:hint="eastAsia"/>
        </w:rPr>
        <w:t xml:space="preserve">方案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单价低，可买</w:t>
      </w:r>
      <w:r>
        <w:t xml:space="preserve"> 2 </w:t>
      </w:r>
      <w:r>
        <w:rPr>
          <w:rFonts w:hint="eastAsia"/>
        </w:rPr>
        <w:t xml:space="preserve">只做备份</w:t>
      </w:r>
    </w:p>
    <w:p>
      <w:pPr>
        <w:pStyle w:val="FirstParagraph"/>
      </w:pPr>
      <w:r>
        <w:rPr>
          <w:rFonts w:hint="eastAsia"/>
          <w:b/>
          <w:bCs/>
        </w:rPr>
        <w:t xml:space="preserve">劣势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模组偏大（70×35），腰带结构要专门固定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均流约</w:t>
      </w:r>
      <w:r>
        <w:t xml:space="preserve"> 100 mA@5 </w:t>
      </w:r>
      <w:r>
        <w:rPr>
          <w:rFonts w:hint="eastAsia"/>
        </w:rPr>
        <w:t xml:space="preserve">V，续航压力大于觅感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电自极限距离不如</w:t>
      </w:r>
      <w:r>
        <w:t xml:space="preserve"> LD2417 </w:t>
      </w:r>
      <w:r>
        <w:rPr>
          <w:rFonts w:hint="eastAsia"/>
        </w:rPr>
        <w:t xml:space="preserve">手册宣称的</w:t>
      </w:r>
      <w:r>
        <w:t xml:space="preserve"> 70 </w:t>
      </w:r>
      <w:r>
        <w:rPr>
          <w:rFonts w:hint="eastAsia"/>
        </w:rPr>
        <w:t xml:space="preserve">m（但你们只要</w:t>
      </w:r>
      <w:r>
        <w:t xml:space="preserve"> </w:t>
      </w:r>
      <w:r>
        <w:rPr>
          <w:rFonts w:hint="eastAsia"/>
        </w:rPr>
        <w:t xml:space="preserve">15～40</w:t>
      </w:r>
      <w:r>
        <w:t xml:space="preserve"> </w:t>
      </w:r>
      <w:r>
        <w:rPr>
          <w:rFonts w:hint="eastAsia"/>
        </w:rPr>
        <w:t xml:space="preserve">m）</w:t>
      </w:r>
    </w:p>
    <w:bookmarkEnd w:id="11"/>
    <w:bookmarkStart w:id="12" w:name="觅感-ms60-1211s80m-bsd-对照-轻量备选"/>
    <w:p>
      <w:pPr>
        <w:pStyle w:val="Heading3"/>
      </w:pPr>
      <w:r>
        <w:t xml:space="preserve">2.2 </w:t>
      </w:r>
      <w:r>
        <w:rPr>
          <w:rFonts w:hint="eastAsia"/>
        </w:rPr>
        <w:t xml:space="preserve">觅感</w:t>
      </w:r>
      <w:r>
        <w:t xml:space="preserve"> MS60-1211S80M-BSD —— </w:t>
      </w:r>
      <w:r>
        <w:rPr>
          <w:rFonts w:hint="eastAsia"/>
        </w:rPr>
        <w:t xml:space="preserve">对照</w:t>
      </w:r>
      <w:r>
        <w:t xml:space="preserve"> / </w:t>
      </w:r>
      <w:r>
        <w:rPr>
          <w:rFonts w:hint="eastAsia"/>
        </w:rPr>
        <w:t xml:space="preserve">轻量备选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极小</w:t>
      </w:r>
      <w:r>
        <w:rPr>
          <w:rFonts w:hint="eastAsia"/>
        </w:rPr>
        <w:t xml:space="preserve">（约</w:t>
      </w:r>
      <w:r>
        <w:t xml:space="preserve"> 12×11 </w:t>
      </w:r>
      <w:r>
        <w:rPr>
          <w:rFonts w:hint="eastAsia"/>
        </w:rPr>
        <w:t xml:space="preserve">mm），最贴「帽圈</w:t>
      </w:r>
      <w:r>
        <w:t xml:space="preserve"> / </w:t>
      </w:r>
      <w:r>
        <w:rPr>
          <w:rFonts w:hint="eastAsia"/>
        </w:rPr>
        <w:t xml:space="preserve">薄腰包」形态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3.0～5.5</w:t>
      </w:r>
      <w:r>
        <w:rPr>
          <w:b/>
          <w:bCs/>
        </w:rPr>
        <w:t xml:space="preserve"> V</w:t>
      </w:r>
      <w:r>
        <w:rPr>
          <w:rFonts w:hint="eastAsia"/>
        </w:rPr>
        <w:t xml:space="preserve">，有机会直接吃主控</w:t>
      </w:r>
      <w:r>
        <w:t xml:space="preserve"> 3.3 </w:t>
      </w:r>
      <w:r>
        <w:rPr>
          <w:rFonts w:hint="eastAsia"/>
        </w:rPr>
        <w:t xml:space="preserve">V（仍建议先按手册测电流）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功耗约</w:t>
      </w:r>
      <w:r>
        <w:t xml:space="preserve"> 80 </w:t>
      </w:r>
      <w:r>
        <w:rPr>
          <w:rFonts w:hint="eastAsia"/>
        </w:rPr>
        <w:t xml:space="preserve">mA，续航更友好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官方写明电自</w:t>
      </w:r>
      <w:r>
        <w:t xml:space="preserve"> / </w:t>
      </w:r>
      <w:r>
        <w:rPr>
          <w:rFonts w:hint="eastAsia"/>
        </w:rPr>
        <w:t xml:space="preserve">自行车距离档，语义接近</w:t>
      </w:r>
      <w:r>
        <w:t xml:space="preserve"> BSD</w:t>
      </w:r>
    </w:p>
    <w:p>
      <w:pPr>
        <w:pStyle w:val="FirstParagraph"/>
      </w:pPr>
      <w:r>
        <w:rPr>
          <w:rFonts w:hint="eastAsia"/>
          <w:b/>
          <w:bCs/>
        </w:rPr>
        <w:t xml:space="preserve">劣势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公开资料不如海凌科全，</w:t>
      </w:r>
      <w:r>
        <w:rPr>
          <w:rFonts w:hint="eastAsia"/>
          <w:b/>
          <w:bCs/>
        </w:rPr>
        <w:t xml:space="preserve">协议/引脚必须向客服要</w:t>
      </w:r>
      <w:r>
        <w:rPr>
          <w:b/>
          <w:bCs/>
        </w:rPr>
        <w:t xml:space="preserve"> PDF</w:t>
      </w:r>
      <w:r>
        <w:t xml:space="preserve"> </w:t>
      </w:r>
      <w:r>
        <w:rPr>
          <w:rFonts w:hint="eastAsia"/>
        </w:rPr>
        <w:t xml:space="preserve">才能写驱动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电自称测约</w:t>
      </w:r>
      <w:r>
        <w:t xml:space="preserve"> </w:t>
      </w:r>
      <w:r>
        <w:rPr>
          <w:b/>
          <w:bCs/>
        </w:rPr>
        <w:t xml:space="preserve">20 m</w:t>
      </w:r>
      <w:r>
        <w:rPr>
          <w:rFonts w:hint="eastAsia"/>
        </w:rPr>
        <w:t xml:space="preserve">，偏短；夜间/遮挡下余量更紧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贴片级尺寸：</w:t>
      </w:r>
      <w:r>
        <w:rPr>
          <w:rFonts w:hint="eastAsia"/>
          <w:b/>
          <w:bCs/>
        </w:rPr>
        <w:t xml:space="preserve">几乎必然要焊接或转接板</w:t>
      </w:r>
      <w:r>
        <w:rPr>
          <w:rFonts w:hint="eastAsia"/>
        </w:rPr>
        <w:t xml:space="preserve">，不适合纯杜邦线原型（见第</w:t>
      </w:r>
      <w:r>
        <w:t xml:space="preserve"> 4 </w:t>
      </w:r>
      <w:r>
        <w:rPr>
          <w:rFonts w:hint="eastAsia"/>
        </w:rPr>
        <w:t xml:space="preserve">节）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淘宝易买成「人存」SKU，必须核对</w:t>
      </w:r>
      <w:r>
        <w:t xml:space="preserve"> </w:t>
      </w:r>
      <w:r>
        <w:rPr>
          <w:b/>
          <w:bCs/>
        </w:rPr>
        <w:t xml:space="preserve">BSD</w:t>
      </w:r>
    </w:p>
    <w:bookmarkEnd w:id="12"/>
    <w:bookmarkStart w:id="13" w:name="海凌科-ld2417-增强备选"/>
    <w:p>
      <w:pPr>
        <w:pStyle w:val="Heading3"/>
      </w:pPr>
      <w:r>
        <w:t xml:space="preserve">2.3 </w:t>
      </w:r>
      <w:r>
        <w:rPr>
          <w:rFonts w:hint="eastAsia"/>
        </w:rPr>
        <w:t xml:space="preserve">海凌科</w:t>
      </w:r>
      <w:r>
        <w:t xml:space="preserve"> LD2417 —— </w:t>
      </w:r>
      <w:r>
        <w:rPr>
          <w:rFonts w:hint="eastAsia"/>
        </w:rPr>
        <w:t xml:space="preserve">增强备选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体积</w:t>
      </w:r>
      <w:r>
        <w:t xml:space="preserve"> </w:t>
      </w:r>
      <w:r>
        <w:rPr>
          <w:rFonts w:hint="eastAsia"/>
        </w:rPr>
        <w:t xml:space="preserve">40×25，比</w:t>
      </w:r>
      <w:r>
        <w:t xml:space="preserve"> 2451 </w:t>
      </w:r>
      <w:r>
        <w:rPr>
          <w:rFonts w:hint="eastAsia"/>
        </w:rPr>
        <w:t xml:space="preserve">好塞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电自称测约</w:t>
      </w:r>
      <w:r>
        <w:t xml:space="preserve"> 70 </w:t>
      </w:r>
      <w:r>
        <w:rPr>
          <w:rFonts w:hint="eastAsia"/>
        </w:rPr>
        <w:t xml:space="preserve">m，汽车约</w:t>
      </w:r>
      <w:r>
        <w:t xml:space="preserve"> 100 </w:t>
      </w:r>
      <w:r>
        <w:rPr>
          <w:rFonts w:hint="eastAsia"/>
        </w:rPr>
        <w:t xml:space="preserve">m；刷新约</w:t>
      </w:r>
      <w:r>
        <w:t xml:space="preserve"> 65 ms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宽角</w:t>
      </w:r>
      <w:r>
        <w:t xml:space="preserve"> </w:t>
      </w:r>
      <w:r>
        <w:rPr>
          <w:rFonts w:hint="eastAsia"/>
        </w:rPr>
        <w:t xml:space="preserve">±60°，侧后覆盖更大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有轨迹信息与分档检测系数，专业向更强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宽压</w:t>
      </w:r>
      <w:r>
        <w:t xml:space="preserve"> </w:t>
      </w:r>
      <w:r>
        <w:rPr>
          <w:rFonts w:hint="eastAsia"/>
        </w:rPr>
        <w:t xml:space="preserve">5～12</w:t>
      </w:r>
      <w:r>
        <w:t xml:space="preserve"> </w:t>
      </w:r>
      <w:r>
        <w:rPr>
          <w:rFonts w:hint="eastAsia"/>
        </w:rPr>
        <w:t xml:space="preserve">V；GPIO</w:t>
      </w:r>
      <w:r>
        <w:t xml:space="preserve"> </w:t>
      </w:r>
      <w:r>
        <w:rPr>
          <w:rFonts w:hint="eastAsia"/>
        </w:rPr>
        <w:t xml:space="preserve">可做左右车道类硬信号（可选）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劣势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±60° </w:t>
      </w:r>
      <w:r>
        <w:rPr>
          <w:rFonts w:hint="eastAsia"/>
          <w:b/>
          <w:bCs/>
        </w:rPr>
        <w:t xml:space="preserve">对腰戴路口误报极不友好</w:t>
      </w:r>
      <w:r>
        <w:rPr>
          <w:rFonts w:hint="eastAsia"/>
        </w:rPr>
        <w:t xml:space="preserve">，必须强依赖</w:t>
      </w:r>
      <w:r>
        <w:t xml:space="preserve"> </w:t>
      </w:r>
      <w:r>
        <w:rPr>
          <w:rFonts w:hint="eastAsia"/>
        </w:rPr>
        <w:t xml:space="preserve">IMU/导航降敏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协议与</w:t>
      </w:r>
      <w:r>
        <w:t xml:space="preserve"> LD2451</w:t>
      </w:r>
      <w:r>
        <w:t xml:space="preserve"> </w:t>
      </w:r>
      <w:r>
        <w:rPr>
          <w:rFonts w:hint="eastAsia"/>
          <w:b/>
          <w:bCs/>
        </w:rPr>
        <w:t xml:space="preserve">不通用</w:t>
      </w:r>
      <w:r>
        <w:rPr>
          <w:rFonts w:hint="eastAsia"/>
        </w:rPr>
        <w:t xml:space="preserve">，固件要单独解析器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引脚间距约</w:t>
      </w:r>
      <w:r>
        <w:t xml:space="preserve"> </w:t>
      </w:r>
      <w:r>
        <w:rPr>
          <w:b/>
          <w:bCs/>
        </w:rPr>
        <w:t xml:space="preserve">1.5 mm</w:t>
      </w:r>
      <w:r>
        <w:rPr>
          <w:rFonts w:hint="eastAsia"/>
        </w:rPr>
        <w:t xml:space="preserve">（官方介绍），杜邦线不好直接插，常需焊接或转接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建议独立电源，&gt;300</w:t>
      </w:r>
      <w:r>
        <w:t xml:space="preserve"> mA </w:t>
      </w:r>
      <w:r>
        <w:rPr>
          <w:rFonts w:hint="eastAsia"/>
        </w:rPr>
        <w:t xml:space="preserve">能力；与</w:t>
      </w:r>
      <w:r>
        <w:t xml:space="preserve"> 2451 </w:t>
      </w:r>
      <w:r>
        <w:rPr>
          <w:rFonts w:hint="eastAsia"/>
        </w:rPr>
        <w:t xml:space="preserve">相比集成略重</w:t>
      </w:r>
    </w:p>
    <w:bookmarkEnd w:id="13"/>
    <w:bookmarkStart w:id="14" w:name="三选一建议矩阵"/>
    <w:p>
      <w:pPr>
        <w:pStyle w:val="Heading3"/>
      </w:pPr>
      <w:r>
        <w:t xml:space="preserve">2.4 </w:t>
      </w:r>
      <w:r>
        <w:rPr>
          <w:rFonts w:hint="eastAsia"/>
        </w:rPr>
        <w:t xml:space="preserve">三选一建议矩阵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最快做出雷达→震动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LD2451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最小体积</w:t>
            </w:r>
            <w:r>
              <w:t xml:space="preserve"> / </w:t>
            </w:r>
            <w:r>
              <w:rPr>
                <w:rFonts w:hint="eastAsia"/>
              </w:rPr>
              <w:t xml:space="preserve">低功耗形态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</w:t>
            </w:r>
            <w:r>
              <w:rPr>
                <w:b/>
                <w:bCs/>
              </w:rPr>
              <w:t xml:space="preserve">LD2451</w:t>
            </w:r>
            <w:r>
              <w:rPr>
                <w:rFonts w:hint="eastAsia"/>
              </w:rPr>
              <w:t xml:space="preserve">，并行试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觅感</w:t>
            </w:r>
            <w:r>
              <w:rPr>
                <w:b/>
                <w:bCs/>
              </w:rPr>
              <w:t xml:space="preserve"> BSD</w:t>
            </w:r>
            <w:r>
              <w:rPr>
                <w:rFonts w:hint="eastAsia"/>
              </w:rPr>
              <w:t xml:space="preserve">（有协议再换）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更远电自</w:t>
            </w:r>
            <w:r>
              <w:t xml:space="preserve"> / </w:t>
            </w:r>
            <w:r>
              <w:rPr>
                <w:rFonts w:hint="eastAsia"/>
              </w:rPr>
              <w:t xml:space="preserve">更广侧后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  <w:r>
              <w:t xml:space="preserve"> </w:t>
            </w:r>
            <w:r>
              <w:rPr>
                <w:b/>
                <w:bCs/>
              </w:rPr>
              <w:t xml:space="preserve">LD2417</w:t>
            </w:r>
            <w:r>
              <w:rPr>
                <w:rFonts w:hint="eastAsia"/>
              </w:rPr>
              <w:t xml:space="preserve">，但接受降敏工作量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预算紧、资料要稳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只买</w:t>
            </w:r>
            <w:r>
              <w:rPr>
                <w:b/>
                <w:bCs/>
              </w:rPr>
              <w:t xml:space="preserve"> LD2451 ×2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推荐采购组合（竞赛）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必买</w:t>
      </w:r>
      <w:r>
        <w:rPr>
          <w:rFonts w:hint="eastAsia"/>
        </w:rPr>
        <w:t xml:space="preserve">：LD2451</w:t>
      </w:r>
      <w:r>
        <w:t xml:space="preserve"> </w:t>
      </w:r>
      <w:r>
        <w:rPr>
          <w:rFonts w:hint="eastAsia"/>
        </w:rPr>
        <w:t xml:space="preserve">×1～2</w:t>
      </w:r>
      <w:r>
        <w:t xml:space="preserve"> + 5 V </w:t>
      </w:r>
      <w:r>
        <w:rPr>
          <w:rFonts w:hint="eastAsia"/>
        </w:rPr>
        <w:t xml:space="preserve">升压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可选</w:t>
      </w:r>
      <w:r>
        <w:rPr>
          <w:rFonts w:hint="eastAsia"/>
        </w:rPr>
        <w:t xml:space="preserve">：觅感</w:t>
      </w:r>
      <w:r>
        <w:t xml:space="preserve"> BSD </w:t>
      </w:r>
      <w:r>
        <w:rPr>
          <w:rFonts w:hint="eastAsia"/>
        </w:rPr>
        <w:t xml:space="preserve">×1（有协议</w:t>
      </w:r>
      <w:r>
        <w:t xml:space="preserve"> PDF </w:t>
      </w:r>
      <w:r>
        <w:rPr>
          <w:rFonts w:hint="eastAsia"/>
        </w:rPr>
        <w:t xml:space="preserve">再下单）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第二迭代再买</w:t>
      </w:r>
      <w:r>
        <w:rPr>
          <w:rFonts w:hint="eastAsia"/>
        </w:rPr>
        <w:t xml:space="preserve">：LD2417（阶段</w:t>
      </w:r>
      <w:r>
        <w:t xml:space="preserve"> 1 </w:t>
      </w:r>
      <w:r>
        <w:rPr>
          <w:rFonts w:hint="eastAsia"/>
        </w:rPr>
        <w:t xml:space="preserve">跑通后再换）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evkit-lcd-侧接口选择三款共用"/>
    <w:p>
      <w:pPr>
        <w:pStyle w:val="Heading2"/>
      </w:pPr>
      <w:r>
        <w:t xml:space="preserve">3. DevKit-LCD </w:t>
      </w:r>
      <w:r>
        <w:rPr>
          <w:rFonts w:hint="eastAsia"/>
        </w:rPr>
        <w:t xml:space="preserve">侧接口选择（三款共用）</w:t>
      </w:r>
    </w:p>
    <w:bookmarkStart w:id="16" w:name="选什么接口"/>
    <w:p>
      <w:pPr>
        <w:pStyle w:val="Heading3"/>
      </w:pPr>
      <w:r>
        <w:t xml:space="preserve">3.1 </w:t>
      </w:r>
      <w:r>
        <w:rPr>
          <w:rFonts w:hint="eastAsia"/>
        </w:rPr>
        <w:t xml:space="preserve">选什么接口？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UART TTL 3.3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采用（主通道）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三款均可走串口；openvela</w:t>
            </w:r>
            <w:r>
              <w:t xml:space="preserve"> </w:t>
            </w:r>
            <w:r>
              <w:rPr>
                <w:rFonts w:hint="eastAsia"/>
              </w:rPr>
              <w:t xml:space="preserve">好驱动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</w:t>
            </w:r>
            <w:r>
              <w:rPr>
                <w:rFonts w:hint="eastAsia"/>
              </w:rPr>
              <w:t xml:space="preserve">告警脚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2451/2417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GPIO；MVP</w:t>
            </w:r>
            <w:r>
              <w:t xml:space="preserve"> </w:t>
            </w:r>
            <w:r>
              <w:rPr>
                <w:rFonts w:hint="eastAsia"/>
              </w:rPr>
              <w:t xml:space="preserve">可只靠</w:t>
            </w:r>
            <w:r>
              <w:t xml:space="preserve"> UART </w:t>
            </w:r>
            <w:r>
              <w:rPr>
                <w:rFonts w:hint="eastAsia"/>
              </w:rPr>
              <w:t xml:space="preserve">判决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不用</w:t>
            </w:r>
          </w:p>
        </w:tc>
        <w:tc>
          <w:tcPr/>
          <w:p>
            <w:pPr>
              <w:pStyle w:val="Compact"/>
            </w:pPr>
            <w:r>
              <w:t xml:space="preserve">2417 </w:t>
            </w:r>
            <w:r>
              <w:rPr>
                <w:rFonts w:hint="eastAsia"/>
              </w:rPr>
              <w:t xml:space="preserve">预留未定义；本项目主控也非车载</w:t>
            </w:r>
            <w:r>
              <w:t xml:space="preserve"> CAN </w:t>
            </w:r>
            <w:r>
              <w:rPr>
                <w:rFonts w:hint="eastAsia"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RS485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非这三款主路径（LD2415H</w:t>
            </w:r>
            <w:r>
              <w:t xml:space="preserve"> </w:t>
            </w:r>
            <w:r>
              <w:rPr>
                <w:rFonts w:hint="eastAsia"/>
              </w:rPr>
              <w:t xml:space="preserve">才常带</w:t>
            </w:r>
            <w:r>
              <w:t xml:space="preserve"> </w:t>
            </w:r>
            <w:r>
              <w:rPr>
                <w:rFonts w:hint="eastAsia"/>
              </w:rPr>
              <w:t xml:space="preserve">485）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蓝牙调参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仅开发期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用手机</w:t>
            </w:r>
            <w:r>
              <w:t xml:space="preserve"> APP </w:t>
            </w:r>
            <w:r>
              <w:rPr>
                <w:rFonts w:hint="eastAsia"/>
              </w:rPr>
              <w:t xml:space="preserve">配参；量产以</w:t>
            </w:r>
            <w:r>
              <w:t xml:space="preserve"> UART </w:t>
            </w:r>
            <w:r>
              <w:rPr>
                <w:rFonts w:hint="eastAsia"/>
              </w:rPr>
              <w:t xml:space="preserve">写参为准</w:t>
            </w:r>
          </w:p>
        </w:tc>
      </w:tr>
    </w:tbl>
    <w:bookmarkEnd w:id="16"/>
    <w:bookmarkStart w:id="17" w:name="devkit-lcd-引脚分配定案"/>
    <w:p>
      <w:pPr>
        <w:pStyle w:val="Heading3"/>
      </w:pPr>
      <w:r>
        <w:t xml:space="preserve">3.2 DevKit-LCD </w:t>
      </w:r>
      <w:r>
        <w:rPr>
          <w:rFonts w:hint="eastAsia"/>
        </w:rPr>
        <w:t xml:space="preserve">引脚分配定案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  <w:r>
              <w:t xml:space="preserve"> / </w:t>
            </w: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  <w:r>
              <w:t xml:space="preserve"> 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板级默认</w:t>
            </w:r>
            <w:r>
              <w:rPr>
                <w:b/>
                <w:bCs/>
              </w:rPr>
              <w:t xml:space="preserve"> Debug UART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禁止接雷达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雷达数据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UART2</w:t>
            </w:r>
            <w:r>
              <w:rPr>
                <w:rFonts w:hint="eastAsia"/>
              </w:rPr>
              <w:t xml:space="preserve">（映射到排针闲置脚）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推荐从扩展排针引出；</w:t>
            </w:r>
            <w:r>
              <w:rPr>
                <w:rFonts w:hint="eastAsia"/>
                <w:b/>
                <w:bCs/>
              </w:rPr>
              <w:t xml:space="preserve">脚号到货后冻结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SDIO WiFi </w:t>
            </w:r>
            <w:r>
              <w:rPr>
                <w:rFonts w:hint="eastAsia"/>
                <w:b/>
                <w:bCs/>
              </w:rPr>
              <w:t xml:space="preserve">模组</w:t>
            </w:r>
            <w:r>
              <w:rPr>
                <w:rFonts w:hint="eastAsia"/>
              </w:rPr>
              <w:t xml:space="preserve">（按到货版本）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审核要求；与</w:t>
            </w:r>
            <w:r>
              <w:t xml:space="preserve"> UART2 </w:t>
            </w:r>
            <w:r>
              <w:rPr>
                <w:rFonts w:hint="eastAsia"/>
              </w:rPr>
              <w:t xml:space="preserve">脚不冲突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IMU（若外挂）</w:t>
            </w:r>
          </w:p>
        </w:tc>
        <w:tc>
          <w:tcPr/>
          <w:p>
            <w:pPr>
              <w:pStyle w:val="Compact"/>
            </w:pPr>
            <w:r>
              <w:t xml:space="preserve">I2C/SPI </w:t>
            </w:r>
            <w:r>
              <w:rPr>
                <w:rFonts w:hint="eastAsia"/>
              </w:rPr>
              <w:t xml:space="preserve">空闲总线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降敏用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</w:t>
            </w:r>
            <w:r>
              <w:t xml:space="preserve"> PWM/GPIO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若与</w:t>
            </w:r>
            <w:r>
              <w:t xml:space="preserve"> UART2 </w:t>
            </w:r>
            <w:r>
              <w:rPr>
                <w:rFonts w:hint="eastAsia"/>
              </w:rPr>
              <w:t xml:space="preserve">脚冲突则改脚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板载</w:t>
            </w:r>
            <w:r>
              <w:t xml:space="preserve"> LCD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可选显示告警档；非安全环阻断项</w:t>
            </w:r>
          </w:p>
        </w:tc>
      </w:tr>
    </w:tbl>
    <w:p>
      <w:pPr>
        <w:pStyle w:val="BodyText"/>
      </w:pPr>
      <w:r>
        <w:rPr>
          <w:b/>
          <w:bCs/>
        </w:rPr>
        <w:t xml:space="preserve">UART2 </w:t>
      </w:r>
      <w:r>
        <w:rPr>
          <w:rFonts w:hint="eastAsia"/>
          <w:b/>
          <w:bCs/>
        </w:rPr>
        <w:t xml:space="preserve">推荐映射原则</w:t>
      </w:r>
      <w:r>
        <w:rPr>
          <w:rFonts w:hint="eastAsia"/>
        </w:rPr>
        <w:t xml:space="preserve">（以板级</w:t>
      </w:r>
      <w:r>
        <w:t xml:space="preserve"> </w:t>
      </w:r>
      <w:r>
        <w:rPr>
          <w:rStyle w:val="VerbatimChar"/>
        </w:rPr>
        <w:t xml:space="preserve">bsp_pinmux.c</w:t>
      </w:r>
      <w:r>
        <w:t xml:space="preserve"> </w:t>
      </w:r>
      <w:r>
        <w:t xml:space="preserve">/ DevKit-LCD </w:t>
      </w:r>
      <w:r>
        <w:rPr>
          <w:rFonts w:hint="eastAsia"/>
        </w:rPr>
        <w:t xml:space="preserve">原理图最终为准）：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选用排针上可作</w:t>
      </w:r>
      <w:r>
        <w:t xml:space="preserve"> UART </w:t>
      </w:r>
      <w:r>
        <w:rPr>
          <w:rFonts w:hint="eastAsia"/>
        </w:rPr>
        <w:t xml:space="preserve">的脚，避开</w:t>
      </w:r>
      <w:r>
        <w:t xml:space="preserve"> SD/SPI、</w:t>
      </w:r>
      <w:r>
        <w:rPr>
          <w:b/>
          <w:bCs/>
        </w:rPr>
        <w:t xml:space="preserve">SDIO WiFi</w:t>
      </w:r>
      <w:r>
        <w:t xml:space="preserve"> </w:t>
      </w:r>
      <w:r>
        <w:rPr>
          <w:rFonts w:hint="eastAsia"/>
        </w:rPr>
        <w:t xml:space="preserve">与</w:t>
      </w:r>
      <w:r>
        <w:t xml:space="preserve"> Debug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SDK </w:t>
      </w:r>
      <w:r>
        <w:rPr>
          <w:rFonts w:hint="eastAsia"/>
        </w:rPr>
        <w:t xml:space="preserve">示例常见：</w:t>
      </w:r>
      <w:r>
        <w:rPr>
          <w:rStyle w:val="VerbatimChar"/>
        </w:rPr>
        <w:t xml:space="preserve">USART2_RX/TX</w:t>
      </w:r>
      <w:r>
        <w:t xml:space="preserve"> </w:t>
      </w:r>
      <w:r>
        <w:rPr>
          <w:rFonts w:hint="eastAsia"/>
        </w:rPr>
        <w:t xml:space="preserve">可映射到多组引脚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冻结接线表</w:t>
      </w:r>
      <w:r>
        <w:rPr>
          <w:rFonts w:hint="eastAsia"/>
        </w:rPr>
        <w:t xml:space="preserve">：记录「雷达</w:t>
      </w:r>
      <w:r>
        <w:t xml:space="preserve"> TX→MCU RX </w:t>
      </w:r>
      <w:r>
        <w:rPr>
          <w:rFonts w:hint="eastAsia"/>
        </w:rPr>
        <w:t xml:space="preserve">脚号」并拍照；勿沿用黄山派</w:t>
      </w:r>
      <w:r>
        <w:t xml:space="preserve"> 30P </w:t>
      </w:r>
      <w:r>
        <w:rPr>
          <w:rFonts w:hint="eastAsia"/>
        </w:rPr>
        <w:t xml:space="preserve">脚表</w:t>
      </w:r>
    </w:p>
    <w:bookmarkEnd w:id="17"/>
    <w:bookmarkStart w:id="18" w:name="逻辑接线三款相同拓扑"/>
    <w:p>
      <w:pPr>
        <w:pStyle w:val="Heading3"/>
      </w:pPr>
      <w:r>
        <w:t xml:space="preserve">3.3 </w:t>
      </w:r>
      <w:r>
        <w:rPr>
          <w:rFonts w:hint="eastAsia"/>
        </w:rPr>
        <w:t xml:space="preserve">逻辑接线（三款相同拓扑）</w:t>
      </w:r>
    </w:p>
    <w:p>
      <w:pPr>
        <w:pStyle w:val="SourceCode"/>
      </w:pPr>
      <w:r>
        <w:rPr>
          <w:rStyle w:val="VerbatimChar"/>
          <w:rFonts w:hint="eastAsia"/>
        </w:rPr>
        <w:t xml:space="preserve">雷达</w:t>
      </w:r>
      <w:r>
        <w:rPr>
          <w:rStyle w:val="VerbatimChar"/>
        </w:rPr>
        <w:t xml:space="preserve"> TX  ──────►  DevKit-LCD UART2 RX</w:t>
      </w:r>
      <w:r>
        <w:br/>
      </w:r>
      <w:r>
        <w:rPr>
          <w:rStyle w:val="VerbatimChar"/>
          <w:rFonts w:hint="eastAsia"/>
        </w:rPr>
        <w:t xml:space="preserve">雷达</w:t>
      </w:r>
      <w:r>
        <w:rPr>
          <w:rStyle w:val="VerbatimChar"/>
        </w:rPr>
        <w:t xml:space="preserve"> RX  ◄──────  DevKit-LCD UART2 TX</w:t>
      </w:r>
      <w:r>
        <w:br/>
      </w:r>
      <w:r>
        <w:rPr>
          <w:rStyle w:val="VerbatimChar"/>
          <w:rFonts w:hint="eastAsia"/>
        </w:rPr>
        <w:t xml:space="preserve">雷达</w:t>
      </w:r>
      <w:r>
        <w:rPr>
          <w:rStyle w:val="VerbatimChar"/>
        </w:rPr>
        <w:t xml:space="preserve"> GND ───────  DevKit-LCD </w:t>
      </w:r>
      <w:r>
        <w:rPr>
          <w:rStyle w:val="VerbatimChar"/>
          <w:rFonts w:hint="eastAsia"/>
        </w:rPr>
        <w:t xml:space="preserve">GND（必须共地）</w:t>
      </w:r>
      <w:r>
        <w:br/>
      </w:r>
      <w:r>
        <w:rPr>
          <w:rStyle w:val="VerbatimChar"/>
          <w:rFonts w:hint="eastAsia"/>
        </w:rPr>
        <w:t xml:space="preserve">雷达</w:t>
      </w:r>
      <w:r>
        <w:rPr>
          <w:rStyle w:val="VerbatimChar"/>
        </w:rPr>
        <w:t xml:space="preserve"> VCC ───────  </w:t>
      </w:r>
      <w:r>
        <w:rPr>
          <w:rStyle w:val="VerbatimChar"/>
          <w:rFonts w:hint="eastAsia"/>
        </w:rPr>
        <w:t xml:space="preserve">见各型号供电小节（勿盲接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VBAT）</w:t>
      </w:r>
    </w:p>
    <w:p>
      <w:pPr>
        <w:pStyle w:val="FirstParagraph"/>
      </w:pPr>
      <w:r>
        <w:rPr>
          <w:rFonts w:hint="eastAsia"/>
        </w:rPr>
        <w:t xml:space="preserve">电平：雷达</w:t>
      </w:r>
      <w:r>
        <w:t xml:space="preserve"> UART </w:t>
      </w:r>
      <w:r>
        <w:rPr>
          <w:rFonts w:hint="eastAsia"/>
        </w:rPr>
        <w:t xml:space="preserve">与</w:t>
      </w:r>
      <w:r>
        <w:t xml:space="preserve"> MCU </w:t>
      </w:r>
      <w:r>
        <w:rPr>
          <w:rFonts w:hint="eastAsia"/>
        </w:rPr>
        <w:t xml:space="preserve">均为</w:t>
      </w:r>
      <w:r>
        <w:t xml:space="preserve"> </w:t>
      </w:r>
      <w:r>
        <w:rPr>
          <w:b/>
          <w:bCs/>
        </w:rPr>
        <w:t xml:space="preserve">3.3 V TTL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无需电平转换芯片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3" w:name="分型号接线方案与焊接说明"/>
    <w:p>
      <w:pPr>
        <w:pStyle w:val="Heading2"/>
      </w:pPr>
      <w:r>
        <w:t xml:space="preserve">4. </w:t>
      </w:r>
      <w:r>
        <w:rPr>
          <w:rFonts w:hint="eastAsia"/>
        </w:rPr>
        <w:t xml:space="preserve">分型号接线方案与焊接说明</w:t>
      </w:r>
    </w:p>
    <w:p>
      <w:pPr>
        <w:pStyle w:val="FirstParagraph"/>
      </w:pPr>
      <w:r>
        <w:rPr>
          <w:rFonts w:hint="eastAsia"/>
        </w:rPr>
        <w:t xml:space="preserve">图例：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【免焊】</w:t>
      </w:r>
      <w:r>
        <w:rPr>
          <w:rFonts w:hint="eastAsia"/>
        </w:rPr>
        <w:t xml:space="preserve">：杜邦线</w:t>
      </w:r>
      <w:r>
        <w:t xml:space="preserve"> / </w:t>
      </w:r>
      <w:r>
        <w:rPr>
          <w:rFonts w:hint="eastAsia"/>
        </w:rPr>
        <w:t xml:space="preserve">排针直插即可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【建议焊】</w:t>
      </w:r>
      <w:r>
        <w:rPr>
          <w:rFonts w:hint="eastAsia"/>
        </w:rPr>
        <w:t xml:space="preserve">：建议焊排针或焊线，更稳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【必须焊】</w:t>
      </w:r>
      <w:r>
        <w:rPr>
          <w:rFonts w:hint="eastAsia"/>
        </w:rPr>
        <w:t xml:space="preserve">：不做转接板就无法可靠连接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【另购】</w:t>
      </w:r>
      <w:r>
        <w:rPr>
          <w:rFonts w:hint="eastAsia"/>
        </w:rPr>
        <w:t xml:space="preserve">：需要额外购买的物料</w:t>
      </w:r>
    </w:p>
    <w:p>
      <w:r>
        <w:pict>
          <v:rect style="width:0;height:1.5pt" o:hralign="center" o:hrstd="t" o:hr="t"/>
        </w:pict>
      </w:r>
    </w:p>
    <w:bookmarkStart w:id="24" w:name="方案-a-hlk-ld2451推荐主方案"/>
    <w:p>
      <w:pPr>
        <w:pStyle w:val="Heading3"/>
      </w:pPr>
      <w:r>
        <w:t xml:space="preserve">4.1 </w:t>
      </w:r>
      <w:r>
        <w:rPr>
          <w:rFonts w:hint="eastAsia"/>
        </w:rPr>
        <w:t xml:space="preserve">方案</w:t>
      </w:r>
      <w:r>
        <w:t xml:space="preserve"> A · </w:t>
      </w:r>
      <w:r>
        <w:rPr>
          <w:rFonts w:hint="eastAsia"/>
        </w:rPr>
        <w:t xml:space="preserve">HLK-LD2451（推荐主方案）</w:t>
      </w:r>
    </w:p>
    <w:bookmarkStart w:id="20" w:name="供电"/>
    <w:p>
      <w:pPr>
        <w:pStyle w:val="Heading4"/>
      </w:pPr>
      <w:r>
        <w:rPr>
          <w:rFonts w:hint="eastAsia"/>
        </w:rPr>
        <w:t xml:space="preserve">供电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  <w:r>
              <w:t xml:space="preserve"> VCC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V</w:t>
            </w:r>
            <w:r>
              <w:rPr>
                <w:rFonts w:hint="eastAsia"/>
              </w:rPr>
              <w:t xml:space="preserve">（不能接锂电池</w:t>
            </w:r>
            <w:r>
              <w:t xml:space="preserve"> VBAT </w:t>
            </w:r>
            <w:r>
              <w:rPr>
                <w:rFonts w:hint="eastAsia"/>
              </w:rPr>
              <w:t xml:space="preserve">3.7～4.2</w:t>
            </w:r>
            <w:r>
              <w:t xml:space="preserve"> </w:t>
            </w:r>
            <w:r>
              <w:rPr>
                <w:rFonts w:hint="eastAsia"/>
              </w:rPr>
              <w:t xml:space="preserve">V（须独立</w:t>
            </w:r>
            <w:r>
              <w:t xml:space="preserve"> </w:t>
            </w:r>
            <w:r>
              <w:rPr>
                <w:rFonts w:hint="eastAsia"/>
              </w:rPr>
              <w:t xml:space="preserve">5V））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【另购】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MT3608 </w:t>
            </w:r>
            <w:r>
              <w:rPr>
                <w:rFonts w:hint="eastAsia"/>
                <w:b/>
                <w:bCs/>
              </w:rPr>
              <w:t xml:space="preserve">或同类升压板</w:t>
            </w:r>
            <w:r>
              <w:rPr>
                <w:rFonts w:hint="eastAsia"/>
              </w:rPr>
              <w:t xml:space="preserve">，输出锁定</w:t>
            </w:r>
            <w:r>
              <w:t xml:space="preserve"> 5 </w:t>
            </w:r>
            <w:r>
              <w:rPr>
                <w:rFonts w:hint="eastAsia"/>
              </w:rPr>
              <w:t xml:space="preserve">V，能力</w:t>
            </w:r>
            <w:r>
              <w:t xml:space="preserve"> ≥300 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升压输入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接板载</w:t>
            </w:r>
            <w:r>
              <w:t xml:space="preserve"> 5V </w:t>
            </w:r>
            <w:r>
              <w:rPr>
                <w:rFonts w:hint="eastAsia"/>
              </w:rPr>
              <w:t xml:space="preserve">或经升压自</w:t>
            </w:r>
            <w:r>
              <w:t xml:space="preserve"> </w:t>
            </w:r>
            <w:r>
              <w:rPr>
                <w:rFonts w:hint="eastAsia"/>
              </w:rPr>
              <w:t xml:space="preserve">VBAT/VSYS（注意极性）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【建议】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升压输出串</w:t>
            </w:r>
            <w:r>
              <w:t xml:space="preserve"> </w:t>
            </w:r>
            <w:r>
              <w:rPr>
                <w:b/>
                <w:bCs/>
              </w:rPr>
              <w:t xml:space="preserve">P-MOS /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，GPIO</w:t>
            </w:r>
            <w:r>
              <w:t xml:space="preserve"> </w:t>
            </w:r>
            <w:r>
              <w:rPr>
                <w:rFonts w:hint="eastAsia"/>
              </w:rPr>
              <w:t xml:space="preserve">控制雷达电源，便于休眠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  <w:r>
              <w:t xml:space="preserve"> VCC </w:t>
            </w:r>
            <w:r>
              <w:rPr>
                <w:rFonts w:hint="eastAsia"/>
              </w:rPr>
              <w:t xml:space="preserve">近端</w:t>
            </w:r>
            <w:r>
              <w:t xml:space="preserve"> </w:t>
            </w:r>
            <w:r>
              <w:rPr>
                <w:rFonts w:hint="eastAsia"/>
              </w:rPr>
              <w:t xml:space="preserve">【建议焊】10</w:t>
            </w:r>
            <w:r>
              <w:t xml:space="preserve"> µF + 0.1 µF</w:t>
            </w:r>
          </w:p>
        </w:tc>
      </w:tr>
    </w:tbl>
    <w:bookmarkEnd w:id="20"/>
    <w:bookmarkStart w:id="21" w:name="信号与接插件"/>
    <w:p>
      <w:pPr>
        <w:pStyle w:val="Heading4"/>
      </w:pPr>
      <w:r>
        <w:rPr>
          <w:rFonts w:hint="eastAsia"/>
        </w:rPr>
        <w:t xml:space="preserve">信号与接插件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出厂常带</w:t>
            </w:r>
            <w:r>
              <w:t xml:space="preserve"> </w:t>
            </w:r>
            <w:r>
              <w:rPr>
                <w:b/>
                <w:bCs/>
              </w:rPr>
              <w:t xml:space="preserve">2.54 mm </w:t>
            </w:r>
            <w:r>
              <w:rPr>
                <w:rFonts w:hint="eastAsia"/>
                <w:b/>
                <w:bCs/>
              </w:rPr>
              <w:t xml:space="preserve">插针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若未焊针：【必须焊】插针或直焊线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DevKit-LCD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  <w:r>
              <w:t xml:space="preserve"> → DevKit-LCD </w:t>
            </w:r>
            <w:r>
              <w:rPr>
                <w:rFonts w:hint="eastAsia"/>
              </w:rPr>
              <w:t xml:space="preserve">排针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【免焊】（排针已在板）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线序</w:t>
            </w:r>
          </w:p>
        </w:tc>
        <w:tc>
          <w:tcPr/>
          <w:p>
            <w:pPr>
              <w:pStyle w:val="Compact"/>
            </w:pPr>
            <w:r>
              <w:t xml:space="preserve">TX↔RX </w:t>
            </w:r>
            <w:r>
              <w:rPr>
                <w:rFonts w:hint="eastAsia"/>
              </w:rPr>
              <w:t xml:space="preserve">交叉，GND</w:t>
            </w:r>
            <w:r>
              <w:t xml:space="preserve"> </w:t>
            </w:r>
            <w:r>
              <w:rPr>
                <w:rFonts w:hint="eastAsia"/>
              </w:rPr>
              <w:t xml:space="preserve">共地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最小物料清单"/>
    <w:p>
      <w:pPr>
        <w:pStyle w:val="Heading4"/>
      </w:pPr>
      <w:r>
        <w:rPr>
          <w:rFonts w:hint="eastAsia"/>
        </w:rPr>
        <w:t xml:space="preserve">最小物料清单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标题含「后方来车」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V </w:t>
            </w:r>
            <w:r>
              <w:rPr>
                <w:rFonts w:hint="eastAsia"/>
              </w:rPr>
              <w:t xml:space="preserve">升压模块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【另购】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杜邦线母对母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【另购】【免焊】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可选：排针/排母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模组无针时</w:t>
            </w:r>
            <w:r>
              <w:t xml:space="preserve"> </w:t>
            </w:r>
            <w:r>
              <w:rPr>
                <w:rFonts w:hint="eastAsia"/>
              </w:rPr>
              <w:t xml:space="preserve">【必须焊】</w:t>
            </w:r>
          </w:p>
        </w:tc>
      </w:tr>
    </w:tbl>
    <w:bookmarkEnd w:id="22"/>
    <w:bookmarkStart w:id="23" w:name="调试系统2451"/>
    <w:p>
      <w:pPr>
        <w:pStyle w:val="Heading4"/>
      </w:pPr>
      <w:r>
        <w:rPr>
          <w:rFonts w:hint="eastAsia"/>
        </w:rPr>
        <w:t xml:space="preserve">调试系统（2451）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手机</w:t>
      </w:r>
      <w:r>
        <w:t xml:space="preserve"> </w:t>
      </w:r>
      <w:r>
        <w:rPr>
          <w:b/>
          <w:bCs/>
        </w:rPr>
        <w:t xml:space="preserve">HLKRadarTool</w:t>
      </w:r>
      <w:r>
        <w:rPr>
          <w:rFonts w:hint="eastAsia"/>
        </w:rPr>
        <w:t xml:space="preserve">（蓝牙名</w:t>
      </w:r>
      <w:r>
        <w:t xml:space="preserve"> </w:t>
      </w:r>
      <w:r>
        <w:rPr>
          <w:rStyle w:val="VerbatimChar"/>
        </w:rPr>
        <w:t xml:space="preserve">LD2451_xxxx</w:t>
      </w:r>
      <w:r>
        <w:rPr>
          <w:rFonts w:hint="eastAsia"/>
        </w:rPr>
        <w:t xml:space="preserve">）配距离/速度/方向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PC </w:t>
      </w:r>
      <w:r>
        <w:rPr>
          <w:rFonts w:hint="eastAsia"/>
        </w:rPr>
        <w:t xml:space="preserve">串口助手</w:t>
      </w:r>
      <w:r>
        <w:t xml:space="preserve"> </w:t>
      </w:r>
      <w:r>
        <w:rPr>
          <w:rFonts w:hint="eastAsia"/>
        </w:rPr>
        <w:t xml:space="preserve">115200，看原始帧</w:t>
      </w:r>
      <w:r>
        <w:t xml:space="preserve"> </w:t>
      </w:r>
      <w:r>
        <w:rPr>
          <w:rStyle w:val="VerbatimChar"/>
        </w:rPr>
        <w:t xml:space="preserve">F4 F3 F2 F1 … F8 F7 F6 F5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DevKit-LCD NSH / </w:t>
      </w:r>
      <w:r>
        <w:rPr>
          <w:rFonts w:hint="eastAsia"/>
        </w:rPr>
        <w:t xml:space="preserve">自写</w:t>
      </w:r>
      <w:r>
        <w:t xml:space="preserve"> </w:t>
      </w:r>
      <w:r>
        <w:rPr>
          <w:rStyle w:val="VerbatimChar"/>
        </w:rPr>
        <w:t xml:space="preserve">radar</w:t>
      </w:r>
      <w:r>
        <w:t xml:space="preserve"> </w:t>
      </w:r>
      <w:r>
        <w:rPr>
          <w:rFonts w:hint="eastAsia"/>
        </w:rPr>
        <w:t xml:space="preserve">任务解析协议</w:t>
      </w:r>
      <w:r>
        <w:t xml:space="preserve"> V1.03</w:t>
      </w:r>
    </w:p>
    <w:p>
      <w:pPr>
        <w:pStyle w:val="FirstParagraph"/>
      </w:pPr>
      <w:r>
        <w:rPr>
          <w:rFonts w:hint="eastAsia"/>
        </w:rPr>
        <w:t xml:space="preserve">配置流程：使能</w:t>
      </w:r>
      <w:r>
        <w:t xml:space="preserve"> </w:t>
      </w:r>
      <w:r>
        <w:rPr>
          <w:rStyle w:val="VerbatimChar"/>
        </w:rPr>
        <w:t xml:space="preserve">0x00FF</w:t>
      </w:r>
      <w:r>
        <w:t xml:space="preserve"> </w:t>
      </w:r>
      <w:r>
        <w:t xml:space="preserve">→ </w:t>
      </w:r>
      <w:r>
        <w:rPr>
          <w:rFonts w:hint="eastAsia"/>
        </w:rPr>
        <w:t xml:space="preserve">写参</w:t>
      </w:r>
      <w:r>
        <w:t xml:space="preserve"> → </w:t>
      </w:r>
      <w:r>
        <w:rPr>
          <w:rFonts w:hint="eastAsia"/>
        </w:rPr>
        <w:t xml:space="preserve">结束</w:t>
      </w:r>
      <w:r>
        <w:t xml:space="preserve"> </w:t>
      </w:r>
      <w:r>
        <w:rPr>
          <w:rStyle w:val="VerbatimChar"/>
        </w:rPr>
        <w:t xml:space="preserve">0x00FE</w:t>
      </w:r>
      <w:r>
        <w:t xml:space="preserve"> </w:t>
      </w:r>
      <w:r>
        <w:t xml:space="preserve">→ </w:t>
      </w:r>
      <w:r>
        <w:rPr>
          <w:rFonts w:hint="eastAsia"/>
        </w:rPr>
        <w:t xml:space="preserve">必要时重启。</w:t>
      </w:r>
    </w:p>
    <w:p>
      <w:pPr>
        <w:pStyle w:val="BodyText"/>
      </w:pPr>
      <w:r>
        <w:rPr>
          <w:rFonts w:hint="eastAsia"/>
        </w:rPr>
        <w:t xml:space="preserve">推荐初值：最远</w:t>
      </w:r>
      <w:r>
        <w:t xml:space="preserve"> </w:t>
      </w:r>
      <w:r>
        <w:rPr>
          <w:b/>
          <w:bCs/>
        </w:rPr>
        <w:t xml:space="preserve">40 m</w:t>
      </w:r>
      <w:r>
        <w:rPr>
          <w:rFonts w:hint="eastAsia"/>
        </w:rPr>
        <w:t xml:space="preserve">、只检测靠近、最小速度</w:t>
      </w:r>
      <w:r>
        <w:t xml:space="preserve"> </w:t>
      </w:r>
      <w:r>
        <w:rPr>
          <w:b/>
          <w:bCs/>
        </w:rPr>
        <w:t xml:space="preserve">5 km/h</w:t>
      </w:r>
      <w:r>
        <w:rPr>
          <w:rFonts w:hint="eastAsia"/>
        </w:rPr>
        <w:t xml:space="preserve">、触发次数</w:t>
      </w:r>
      <w:r>
        <w:t xml:space="preserve"> </w:t>
      </w:r>
      <w:r>
        <w:rPr>
          <w:b/>
          <w:bCs/>
        </w:rPr>
        <w:t xml:space="preserve">2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方案-b-觅感-ms60-1211s80m-bsd"/>
    <w:p>
      <w:pPr>
        <w:pStyle w:val="Heading3"/>
      </w:pPr>
      <w:r>
        <w:t xml:space="preserve">4.2 </w:t>
      </w:r>
      <w:r>
        <w:rPr>
          <w:rFonts w:hint="eastAsia"/>
        </w:rPr>
        <w:t xml:space="preserve">方案</w:t>
      </w:r>
      <w:r>
        <w:t xml:space="preserve"> B · </w:t>
      </w:r>
      <w:r>
        <w:rPr>
          <w:rFonts w:hint="eastAsia"/>
        </w:rPr>
        <w:t xml:space="preserve">觅感</w:t>
      </w:r>
      <w:r>
        <w:t xml:space="preserve"> MS60-1211S80M-BSD</w:t>
      </w:r>
    </w:p>
    <w:bookmarkStart w:id="25" w:name="供电-1"/>
    <w:p>
      <w:pPr>
        <w:pStyle w:val="Heading4"/>
      </w:pPr>
      <w:r>
        <w:rPr>
          <w:rFonts w:hint="eastAsia"/>
        </w:rPr>
        <w:t xml:space="preserve">供电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3.0～5.5</w:t>
            </w:r>
            <w:r>
              <w:rPr>
                <w:b/>
                <w:bCs/>
              </w:rPr>
              <w:t xml:space="preserve">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  <w:r>
              <w:t xml:space="preserve"> </w:t>
            </w:r>
            <w:r>
              <w:rPr>
                <w:b/>
                <w:bCs/>
              </w:rPr>
              <w:t xml:space="preserve">VCC_3V3</w:t>
            </w:r>
            <w:r>
              <w:rPr>
                <w:rFonts w:hint="eastAsia"/>
              </w:rPr>
              <w:t xml:space="preserve">（测电流；不足再改</w:t>
            </w:r>
            <w:r>
              <w:t xml:space="preserve"> 5 </w:t>
            </w:r>
            <w:r>
              <w:rPr>
                <w:rFonts w:hint="eastAsia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80 </w:t>
            </w:r>
            <w:r>
              <w:rPr>
                <w:rFonts w:hint="eastAsia"/>
              </w:rPr>
              <w:t xml:space="preserve">mA，3.3</w:t>
            </w:r>
            <w:r>
              <w:t xml:space="preserve"> V LDO </w:t>
            </w:r>
            <w:r>
              <w:rPr>
                <w:rFonts w:hint="eastAsia"/>
              </w:rPr>
              <w:t xml:space="preserve">需确认裕量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【另购】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3.3 V </w:t>
            </w:r>
            <w:r>
              <w:rPr>
                <w:rFonts w:hint="eastAsia"/>
              </w:rPr>
              <w:t xml:space="preserve">不够稳：仍用</w:t>
            </w:r>
            <w:r>
              <w:t xml:space="preserve"> 5 V </w:t>
            </w:r>
            <w:r>
              <w:rPr>
                <w:rFonts w:hint="eastAsia"/>
              </w:rPr>
              <w:t xml:space="preserve">升压（与</w:t>
            </w:r>
            <w:r>
              <w:t xml:space="preserve"> 2451 </w:t>
            </w:r>
            <w:r>
              <w:rPr>
                <w:rFonts w:hint="eastAsia"/>
              </w:rPr>
              <w:t xml:space="preserve">共用亦可）</w:t>
            </w:r>
          </w:p>
        </w:tc>
      </w:tr>
    </w:tbl>
    <w:bookmarkEnd w:id="25"/>
    <w:bookmarkStart w:id="26" w:name="信号与焊接重点"/>
    <w:p>
      <w:pPr>
        <w:pStyle w:val="Heading4"/>
      </w:pPr>
      <w:r>
        <w:rPr>
          <w:rFonts w:hint="eastAsia"/>
        </w:rPr>
        <w:t xml:space="preserve">信号与焊接（重点）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模组本体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12×11 mm</w:t>
            </w:r>
            <w:r>
              <w:rPr>
                <w:rFonts w:hint="eastAsia"/>
              </w:rPr>
              <w:t xml:space="preserve">，多为焊盘/邮票孔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【必须焊】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【另购】转接板/测试底板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买「带底板/带排针」的测试套件；或自制</w:t>
            </w:r>
            <w:r>
              <w:t xml:space="preserve"> 2.54 </w:t>
            </w:r>
            <w:r>
              <w:rPr>
                <w:rFonts w:hint="eastAsia"/>
              </w:rPr>
              <w:t xml:space="preserve">转接小板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模组→转接板：</w:t>
            </w:r>
            <w:r>
              <w:rPr>
                <w:rFonts w:hint="eastAsia"/>
                <w:b/>
                <w:bCs/>
              </w:rPr>
              <w:t xml:space="preserve">【必须焊】</w:t>
            </w:r>
            <w:r>
              <w:rPr>
                <w:rFonts w:hint="eastAsia"/>
              </w:rPr>
              <w:t xml:space="preserve">；转接板→杜邦：</w:t>
            </w:r>
            <w:r>
              <w:rPr>
                <w:rFonts w:hint="eastAsia"/>
                <w:b/>
                <w:bCs/>
              </w:rPr>
              <w:t xml:space="preserve">【免焊】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直接飞线到腰带样机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机械强度差，易断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下单前必问客服（复制发送）：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引脚定义图（VCC/GND/TX/RX/其它）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UART </w:t>
      </w:r>
      <w:r>
        <w:rPr>
          <w:rFonts w:hint="eastAsia"/>
        </w:rPr>
        <w:t xml:space="preserve">波特率与数据帧协议</w:t>
      </w:r>
      <w:r>
        <w:t xml:space="preserve"> PDF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IO </w:t>
      </w:r>
      <w:r>
        <w:rPr>
          <w:rFonts w:hint="eastAsia"/>
        </w:rPr>
        <w:t xml:space="preserve">电平是否为</w:t>
      </w:r>
      <w:r>
        <w:t xml:space="preserve"> 3.3 V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是否有带排针的评估底板</w:t>
      </w:r>
    </w:p>
    <w:p>
      <w:pPr>
        <w:pStyle w:val="FirstParagraph"/>
      </w:pPr>
      <w:r>
        <w:rPr>
          <w:rFonts w:hint="eastAsia"/>
        </w:rPr>
        <w:t xml:space="preserve">无协议</w:t>
      </w:r>
      <w:r>
        <w:t xml:space="preserve"> PDF →</w:t>
      </w:r>
      <w:r>
        <w:t xml:space="preserve"> </w:t>
      </w:r>
      <w:r>
        <w:rPr>
          <w:rFonts w:hint="eastAsia"/>
          <w:b/>
          <w:bCs/>
        </w:rPr>
        <w:t xml:space="preserve">不要下单写主驱动</w:t>
      </w:r>
      <w:r>
        <w:t xml:space="preserve">。</w:t>
      </w:r>
    </w:p>
    <w:bookmarkEnd w:id="26"/>
    <w:bookmarkStart w:id="27" w:name="调试系统觅感"/>
    <w:p>
      <w:pPr>
        <w:pStyle w:val="Heading4"/>
      </w:pPr>
      <w:r>
        <w:rPr>
          <w:rFonts w:hint="eastAsia"/>
        </w:rPr>
        <w:t xml:space="preserve">调试系统（觅感）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厂商上位机</w:t>
      </w:r>
      <w:r>
        <w:t xml:space="preserve"> / </w:t>
      </w:r>
      <w:r>
        <w:rPr>
          <w:rFonts w:hint="eastAsia"/>
        </w:rPr>
        <w:t xml:space="preserve">串口工具（以客服资料为准）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逻辑分析仪或</w:t>
      </w:r>
      <w:r>
        <w:t xml:space="preserve"> USB-TTL </w:t>
      </w:r>
      <w:r>
        <w:rPr>
          <w:rFonts w:hint="eastAsia"/>
        </w:rPr>
        <w:t xml:space="preserve">抓包，对照协议写解析器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路测对比：同场景下与</w:t>
      </w:r>
      <w:r>
        <w:t xml:space="preserve"> LD2451 </w:t>
      </w:r>
      <w:r>
        <w:rPr>
          <w:rFonts w:hint="eastAsia"/>
        </w:rPr>
        <w:t xml:space="preserve">的距离/速度一致性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方案-c-hlk-ld2417"/>
    <w:p>
      <w:pPr>
        <w:pStyle w:val="Heading3"/>
      </w:pPr>
      <w:r>
        <w:t xml:space="preserve">4.3 </w:t>
      </w:r>
      <w:r>
        <w:rPr>
          <w:rFonts w:hint="eastAsia"/>
        </w:rPr>
        <w:t xml:space="preserve">方案</w:t>
      </w:r>
      <w:r>
        <w:t xml:space="preserve"> C · HLK-LD2417</w:t>
      </w:r>
    </w:p>
    <w:bookmarkStart w:id="29" w:name="供电-2"/>
    <w:p>
      <w:pPr>
        <w:pStyle w:val="Heading4"/>
      </w:pPr>
      <w:r>
        <w:rPr>
          <w:rFonts w:hint="eastAsia"/>
        </w:rPr>
        <w:t xml:space="preserve">供电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5～12</w:t>
            </w:r>
            <w:r>
              <w:rPr>
                <w:b/>
                <w:bCs/>
              </w:rPr>
              <w:t xml:space="preserve"> V</w:t>
            </w:r>
            <w:r>
              <w:rPr>
                <w:rFonts w:hint="eastAsia"/>
              </w:rPr>
              <w:t xml:space="preserve">，能力</w:t>
            </w:r>
            <w:r>
              <w:t xml:space="preserve"> </w:t>
            </w:r>
            <w:r>
              <w:rPr>
                <w:b/>
                <w:bCs/>
              </w:rPr>
              <w:t xml:space="preserve">&gt;300 mA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&lt;4.8 V </w:t>
            </w:r>
            <w:r>
              <w:rPr>
                <w:rFonts w:hint="eastAsia"/>
                <w:b/>
                <w:bCs/>
              </w:rPr>
              <w:t xml:space="preserve">可能无法启动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b/>
                <w:bCs/>
              </w:rPr>
              <w:t xml:space="preserve">5 V</w:t>
            </w:r>
            <w:r>
              <w:t xml:space="preserve"> </w:t>
            </w:r>
            <w:r>
              <w:rPr>
                <w:rFonts w:hint="eastAsia"/>
              </w:rPr>
              <w:t xml:space="preserve">升压（与</w:t>
            </w:r>
            <w:r>
              <w:t xml:space="preserve"> 2451 </w:t>
            </w:r>
            <w:r>
              <w:rPr>
                <w:rFonts w:hint="eastAsia"/>
              </w:rPr>
              <w:t xml:space="preserve">同方案即可）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官方建议独立供电，避免与屏/大负载共电轨跌落</w:t>
            </w:r>
          </w:p>
        </w:tc>
      </w:tr>
    </w:tbl>
    <w:bookmarkEnd w:id="29"/>
    <w:bookmarkStart w:id="30" w:name="信号与焊接重点-1"/>
    <w:p>
      <w:pPr>
        <w:pStyle w:val="Heading4"/>
      </w:pPr>
      <w:r>
        <w:rPr>
          <w:rFonts w:hint="eastAsia"/>
        </w:rPr>
        <w:t xml:space="preserve">信号与焊接（重点）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插针孔间距约</w:t>
            </w:r>
            <w:r>
              <w:t xml:space="preserve"> </w:t>
            </w:r>
            <w:r>
              <w:rPr>
                <w:b/>
                <w:bCs/>
              </w:rPr>
              <w:t xml:space="preserve">1.5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2.54 </w:t>
            </w:r>
            <w:r>
              <w:rPr>
                <w:rFonts w:hint="eastAsia"/>
              </w:rPr>
              <w:t xml:space="preserve">杜邦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插不上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【另购】1.5</w:t>
            </w:r>
            <w:r>
              <w:t xml:space="preserve"> mm </w:t>
            </w:r>
            <w:r>
              <w:rPr>
                <w:rFonts w:hint="eastAsia"/>
              </w:rPr>
              <w:t xml:space="preserve">间距排针</w:t>
            </w:r>
            <w:r>
              <w:t xml:space="preserve"> + </w:t>
            </w:r>
            <w:r>
              <w:rPr>
                <w:rFonts w:hint="eastAsia"/>
              </w:rPr>
              <w:t xml:space="preserve">杜邦/端子线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排针进模组孔：</w:t>
            </w:r>
            <w:r>
              <w:rPr>
                <w:rFonts w:hint="eastAsia"/>
                <w:b/>
                <w:bCs/>
              </w:rPr>
              <w:t xml:space="preserve">【建议焊】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【另购】或自制</w:t>
            </w:r>
            <w:r>
              <w:t xml:space="preserve"> </w:t>
            </w:r>
            <w:r>
              <w:rPr>
                <w:b/>
                <w:bCs/>
              </w:rPr>
              <w:t xml:space="preserve">1.5→2.54 </w:t>
            </w:r>
            <w:r>
              <w:rPr>
                <w:rFonts w:hint="eastAsia"/>
                <w:b/>
                <w:bCs/>
              </w:rPr>
              <w:t xml:space="preserve">转接板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模组侧</w:t>
            </w:r>
            <w:r>
              <w:t xml:space="preserve"> </w:t>
            </w:r>
            <w:r>
              <w:rPr>
                <w:rFonts w:hint="eastAsia"/>
              </w:rPr>
              <w:t xml:space="preserve">【必须焊】；2.54</w:t>
            </w:r>
            <w:r>
              <w:t xml:space="preserve"> </w:t>
            </w:r>
            <w:r>
              <w:rPr>
                <w:rFonts w:hint="eastAsia"/>
              </w:rPr>
              <w:t xml:space="preserve">侧</w:t>
            </w:r>
            <w:r>
              <w:t xml:space="preserve"> </w:t>
            </w:r>
            <w:r>
              <w:rPr>
                <w:rFonts w:hint="eastAsia"/>
              </w:rPr>
              <w:t xml:space="preserve">【免焊】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可选接</w:t>
            </w:r>
            <w:r>
              <w:t xml:space="preserve"> MCU </w:t>
            </w:r>
            <w:r>
              <w:rPr>
                <w:rFonts w:hint="eastAsia"/>
              </w:rPr>
              <w:t xml:space="preserve">GPIO（左右/告警）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可不接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调试系统2417"/>
    <w:p>
      <w:pPr>
        <w:pStyle w:val="Heading4"/>
      </w:pPr>
      <w:r>
        <w:rPr>
          <w:rFonts w:hint="eastAsia"/>
        </w:rPr>
        <w:t xml:space="preserve">调试系统（2417）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手机</w:t>
      </w:r>
      <w:r>
        <w:t xml:space="preserve"> </w:t>
      </w:r>
      <w:r>
        <w:rPr>
          <w:b/>
          <w:bCs/>
        </w:rPr>
        <w:t xml:space="preserve">HLKRadarTool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PC</w:t>
      </w:r>
      <w:r>
        <w:t xml:space="preserve"> </w:t>
      </w:r>
      <w:r>
        <w:rPr>
          <w:b/>
          <w:bCs/>
        </w:rPr>
        <w:t xml:space="preserve">HLK-2417 Tool</w:t>
      </w:r>
      <w:r>
        <w:rPr>
          <w:rFonts w:hint="eastAsia"/>
        </w:rPr>
        <w:t xml:space="preserve">（官网提供</w:t>
      </w:r>
      <w:r>
        <w:t xml:space="preserve"> </w:t>
      </w:r>
      <w:r>
        <w:rPr>
          <w:rFonts w:hint="eastAsia"/>
        </w:rPr>
        <w:t xml:space="preserve">exe）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串口</w:t>
      </w:r>
      <w:r>
        <w:t xml:space="preserve"> </w:t>
      </w:r>
      <w:r>
        <w:rPr>
          <w:rFonts w:hint="eastAsia"/>
        </w:rPr>
        <w:t xml:space="preserve">115200；协议见《HLK-LD2417</w:t>
      </w:r>
      <w:r>
        <w:t xml:space="preserve"> </w:t>
      </w:r>
      <w:r>
        <w:rPr>
          <w:rFonts w:hint="eastAsia"/>
        </w:rPr>
        <w:t xml:space="preserve">串口协议说明</w:t>
      </w:r>
      <w:r>
        <w:t xml:space="preserve"> V1.0.0》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可配：最远预警距离、最小预警速度、多段距离检测系数</w:t>
      </w:r>
    </w:p>
    <w:p>
      <w:pPr>
        <w:pStyle w:val="FirstParagraph"/>
      </w:pPr>
      <w:r>
        <w:rPr>
          <w:rFonts w:hint="eastAsia"/>
        </w:rPr>
        <w:t xml:space="preserve">腰戴建议初值：最远预警</w:t>
      </w:r>
      <w:r>
        <w:t xml:space="preserve"> </w:t>
      </w:r>
      <w:r>
        <w:rPr>
          <w:rFonts w:hint="eastAsia"/>
          <w:b/>
          <w:bCs/>
        </w:rPr>
        <w:t xml:space="preserve">30～40</w:t>
      </w:r>
      <w:r>
        <w:rPr>
          <w:b/>
          <w:bCs/>
        </w:rPr>
        <w:t xml:space="preserve"> m</w:t>
      </w:r>
      <w:r>
        <w:rPr>
          <w:rFonts w:hint="eastAsia"/>
        </w:rPr>
        <w:t xml:space="preserve">（勿开到</w:t>
      </w:r>
      <w:r>
        <w:t xml:space="preserve"> </w:t>
      </w:r>
      <w:r>
        <w:rPr>
          <w:rFonts w:hint="eastAsia"/>
        </w:rPr>
        <w:t xml:space="preserve">100）；最小速度略提高；再靠</w:t>
      </w:r>
      <w:r>
        <w:t xml:space="preserve"> IMU </w:t>
      </w:r>
      <w:r>
        <w:rPr>
          <w:rFonts w:hint="eastAsia"/>
        </w:rPr>
        <w:t xml:space="preserve">降敏压宽角误报。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devkit-lcd-整机接线总图推荐ld2451"/>
    <w:p>
      <w:pPr>
        <w:pStyle w:val="Heading2"/>
      </w:pPr>
      <w:r>
        <w:t xml:space="preserve">5. DevKit-LCD </w:t>
      </w:r>
      <w:r>
        <w:rPr>
          <w:rFonts w:hint="eastAsia"/>
        </w:rPr>
        <w:t xml:space="preserve">整机接线总图（推荐：LD2451）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锂电池/USB</w:t>
      </w:r>
      <w:r>
        <w:rPr>
          <w:rStyle w:val="VerbatimChar"/>
        </w:rPr>
        <w:t xml:space="preserve"> ───►                    │ SF32LB52 LCD │</w:t>
      </w:r>
      <w:r>
        <w:br/>
      </w:r>
      <w:r>
        <w:rPr>
          <w:rStyle w:val="VerbatimChar"/>
        </w:rPr>
        <w:t xml:space="preserve">                    │ DevKit-LCD  │</w:t>
      </w:r>
      <w:r>
        <w:br/>
      </w:r>
      <w:r>
        <w:rPr>
          <w:rStyle w:val="VerbatimChar"/>
        </w:rPr>
        <w:t xml:space="preserve">                    │ (+ SDIO WiFi)│</w:t>
      </w:r>
      <w:r>
        <w:br/>
      </w:r>
      <w:r>
        <w:rPr>
          <w:rStyle w:val="VerbatimChar"/>
        </w:rPr>
        <w:t xml:space="preserve">                    │ Debug UART ──── </w:t>
      </w:r>
      <w:r>
        <w:rPr>
          <w:rStyle w:val="VerbatimChar"/>
          <w:rFonts w:hint="eastAsia"/>
        </w:rPr>
        <w:t xml:space="preserve">调试（勿接雷达）</w:t>
      </w:r>
      <w:r>
        <w:br/>
      </w:r>
      <w:r>
        <w:rPr>
          <w:rStyle w:val="VerbatimChar"/>
        </w:rPr>
        <w:t xml:space="preserve">                    │ UART2 RX ◄──┐</w:t>
      </w:r>
      <w:r>
        <w:br/>
      </w:r>
      <w:r>
        <w:rPr>
          <w:rStyle w:val="VerbatimChar"/>
        </w:rPr>
        <w:t xml:space="preserve">                    │ UART2 TX ──┐│</w:t>
      </w:r>
      <w:r>
        <w:br/>
      </w:r>
      <w:r>
        <w:rPr>
          <w:rStyle w:val="VerbatimChar"/>
        </w:rPr>
        <w:t xml:space="preserve">                    │ GND ────────┼┼──┐</w:t>
      </w:r>
      <w:r>
        <w:br/>
      </w:r>
      <w:r>
        <w:rPr>
          <w:rStyle w:val="VerbatimChar"/>
        </w:rPr>
        <w:t xml:space="preserve">                    │ </w:t>
      </w:r>
      <w:r>
        <w:rPr>
          <w:rStyle w:val="VerbatimChar"/>
          <w:rFonts w:hint="eastAsia"/>
        </w:rPr>
        <w:t xml:space="preserve">5V/升压源</w:t>
      </w:r>
      <w:r>
        <w:rPr>
          <w:rStyle w:val="VerbatimChar"/>
        </w:rPr>
        <w:t xml:space="preserve"> ──┘│  │</w:t>
      </w:r>
      <w:r>
        <w:br/>
      </w:r>
      <w:r>
        <w:rPr>
          <w:rStyle w:val="VerbatimChar"/>
        </w:rPr>
        <w:t xml:space="preserve">                    │ PWM </w:t>
      </w:r>
      <w:r>
        <w:rPr>
          <w:rStyle w:val="VerbatimChar"/>
          <w:rFonts w:hint="eastAsia"/>
        </w:rPr>
        <w:t xml:space="preserve">震动</w:t>
      </w:r>
      <w:r>
        <w:rPr>
          <w:rStyle w:val="VerbatimChar"/>
        </w:rPr>
        <w:t xml:space="preserve"> ────┼┼──┼──► </w:t>
      </w:r>
      <w:r>
        <w:rPr>
          <w:rStyle w:val="VerbatimChar"/>
          <w:rFonts w:hint="eastAsia"/>
        </w:rPr>
        <w:t xml:space="preserve">马达</w:t>
      </w:r>
      <w:r>
        <w:br/>
      </w:r>
      <w:r>
        <w:rPr>
          <w:rStyle w:val="VerbatimChar"/>
        </w:rPr>
        <w:t xml:space="preserve">                    │ LCD </w:t>
      </w:r>
      <w:r>
        <w:rPr>
          <w:rStyle w:val="VerbatimChar"/>
          <w:rFonts w:hint="eastAsia"/>
        </w:rPr>
        <w:t xml:space="preserve">状态页</w:t>
      </w:r>
      <w:r>
        <w:rPr>
          <w:rStyle w:val="VerbatimChar"/>
        </w:rPr>
        <w:t xml:space="preserve">  ││  │</w:t>
      </w:r>
      <w:r>
        <w:br/>
      </w:r>
      <w:r>
        <w:rPr>
          <w:rStyle w:val="VerbatimChar"/>
        </w:rPr>
        <w:t xml:space="preserve">                    └─────────────┘│  │</w:t>
      </w:r>
      <w:r>
        <w:br/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【另购】5V升压</w:t>
      </w:r>
      <w:r>
        <w:rPr>
          <w:rStyle w:val="VerbatimChar"/>
        </w:rPr>
        <w:t xml:space="preserve"> ◄─────┘  </w:t>
      </w:r>
      <w:r>
        <w:rPr>
          <w:rStyle w:val="VerbatimChar"/>
          <w:rFonts w:hint="eastAsia"/>
        </w:rPr>
        <w:t xml:space="preserve">│（若板载已有稳定</w:t>
      </w:r>
      <w:r>
        <w:rPr>
          <w:rStyle w:val="VerbatimChar"/>
        </w:rPr>
        <w:t xml:space="preserve"> 5V </w:t>
      </w:r>
      <w:r>
        <w:rPr>
          <w:rStyle w:val="VerbatimChar"/>
          <w:rFonts w:hint="eastAsia"/>
        </w:rPr>
        <w:t xml:space="preserve">可直供）</w:t>
      </w:r>
      <w:r>
        <w:br/>
      </w:r>
      <w:r>
        <w:rPr>
          <w:rStyle w:val="VerbatimChar"/>
        </w:rPr>
        <w:t xml:space="preserve">                    │ 5V out          │</w:t>
      </w:r>
      <w:r>
        <w:br/>
      </w:r>
      <w:r>
        <w:rPr>
          <w:rStyle w:val="VerbatimChar"/>
        </w:rPr>
        <w:t xml:space="preserve">                    ▼                 │</w:t>
      </w:r>
      <w:r>
        <w:br/>
      </w:r>
      <w:r>
        <w:rPr>
          <w:rStyle w:val="VerbatimChar"/>
        </w:rPr>
        <w:t xml:space="preserve">              ┌───────────┐           │</w:t>
      </w:r>
      <w:r>
        <w:br/>
      </w:r>
      <w:r>
        <w:rPr>
          <w:rStyle w:val="VerbatimChar"/>
        </w:rPr>
        <w:t xml:space="preserve">              │ LD2451    │           │</w:t>
      </w:r>
      <w:r>
        <w:br/>
      </w:r>
      <w:r>
        <w:rPr>
          <w:rStyle w:val="VerbatimChar"/>
        </w:rPr>
        <w:t xml:space="preserve">              │ VCC(5V)   │◄──────────┘(GND </w:t>
      </w:r>
      <w:r>
        <w:rPr>
          <w:rStyle w:val="VerbatimChar"/>
          <w:rFonts w:hint="eastAsia"/>
        </w:rPr>
        <w:t xml:space="preserve">共地)</w:t>
      </w:r>
      <w:r>
        <w:br/>
      </w:r>
      <w:r>
        <w:rPr>
          <w:rStyle w:val="VerbatimChar"/>
        </w:rPr>
        <w:t xml:space="preserve">              │ TX ───────┘──► UART2 RX</w:t>
      </w:r>
      <w:r>
        <w:br/>
      </w:r>
      <w:r>
        <w:rPr>
          <w:rStyle w:val="VerbatimChar"/>
        </w:rPr>
        <w:t xml:space="preserve">              │ RX ◄────────── UART2 TX</w:t>
      </w:r>
      <w:r>
        <w:br/>
      </w:r>
      <w:r>
        <w:rPr>
          <w:rStyle w:val="VerbatimChar"/>
        </w:rPr>
        <w:t xml:space="preserve">              │ GND</w:t>
      </w:r>
      <w:r>
        <w:br/>
      </w:r>
      <w:r>
        <w:rPr>
          <w:rStyle w:val="VerbatimChar"/>
        </w:rPr>
        <w:t xml:space="preserve">              └───────────┘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天线面朝侧后</w:t>
      </w:r>
    </w:p>
    <w:p>
      <w:pPr>
        <w:pStyle w:val="FirstParagraph"/>
      </w:pPr>
      <w:r>
        <w:rPr>
          <w:rFonts w:hint="eastAsia"/>
          <w:b/>
          <w:bCs/>
        </w:rPr>
        <w:t xml:space="preserve">焊接点汇总（LD2451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主方案）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是否焊接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DevKit-LCD </w:t>
            </w:r>
            <w:r>
              <w:rPr>
                <w:rFonts w:hint="eastAsia"/>
              </w:rPr>
              <w:t xml:space="preserve">排针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一般出厂已焊，【免焊】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插针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无针则</w:t>
            </w:r>
            <w:r>
              <w:t xml:space="preserve"> </w:t>
            </w:r>
            <w:r>
              <w:rPr>
                <w:rFonts w:hint="eastAsia"/>
              </w:rPr>
              <w:t xml:space="preserve">【必须焊】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升压模块输入/输出线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【建议焊】或螺丝接线柱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雷达电源开关</w:t>
            </w:r>
            <w:r>
              <w:t xml:space="preserve"> MOS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若做开关控制：【必须焊】到小板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按板载焊盘或外接：【建议焊】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觅感</w:t>
      </w:r>
      <w:r>
        <w:rPr>
          <w:b/>
          <w:bCs/>
        </w:rPr>
        <w:t xml:space="preserve"> / LD2417 </w:t>
      </w:r>
      <w:r>
        <w:rPr>
          <w:rFonts w:hint="eastAsia"/>
          <w:b/>
          <w:bCs/>
        </w:rPr>
        <w:t xml:space="preserve">额外焊接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觅感</w:t>
            </w:r>
            <w:r>
              <w:t xml:space="preserve"> BSD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模组→转接板</w:t>
            </w:r>
            <w:r>
              <w:t xml:space="preserve"> </w:t>
            </w:r>
            <w:r>
              <w:rPr>
                <w:rFonts w:hint="eastAsia"/>
              </w:rPr>
              <w:t xml:space="preserve">【必须焊】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LD2417</w:t>
            </w:r>
          </w:p>
        </w:tc>
        <w:tc>
          <w:tcPr/>
          <w:p>
            <w:pPr>
              <w:pStyle w:val="Compact"/>
            </w:pPr>
            <w:r>
              <w:t xml:space="preserve">1.5 mm </w:t>
            </w:r>
            <w:r>
              <w:rPr>
                <w:rFonts w:hint="eastAsia"/>
              </w:rPr>
              <w:t xml:space="preserve">排针或转接板</w:t>
            </w:r>
            <w:r>
              <w:t xml:space="preserve"> </w:t>
            </w:r>
            <w:r>
              <w:rPr>
                <w:rFonts w:hint="eastAsia"/>
              </w:rPr>
              <w:t xml:space="preserve">【必须焊】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调试系统对照"/>
    <w:p>
      <w:pPr>
        <w:pStyle w:val="Heading2"/>
      </w:pPr>
      <w:r>
        <w:t xml:space="preserve">6. </w:t>
      </w:r>
      <w:r>
        <w:rPr>
          <w:rFonts w:hint="eastAsia"/>
        </w:rPr>
        <w:t xml:space="preserve">调试系统对照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t xml:space="preserve">LD2451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觅感</w:t>
            </w:r>
            <w:r>
              <w:t xml:space="preserve"> BSD</w:t>
            </w:r>
          </w:p>
        </w:tc>
        <w:tc>
          <w:tcPr/>
          <w:p>
            <w:pPr>
              <w:pStyle w:val="Compact"/>
            </w:pPr>
            <w:r>
              <w:t xml:space="preserve">LD2417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上电电流</w:t>
            </w:r>
          </w:p>
        </w:tc>
        <w:tc>
          <w:tcPr/>
          <w:p>
            <w:pPr>
              <w:pStyle w:val="Compact"/>
            </w:pPr>
            <w:r>
              <w:t xml:space="preserve">~100 mA@5V</w:t>
            </w:r>
          </w:p>
        </w:tc>
        <w:tc>
          <w:tcPr/>
          <w:p>
            <w:pPr>
              <w:pStyle w:val="Compact"/>
            </w:pPr>
            <w:r>
              <w:t xml:space="preserve">~80 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5/12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手机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t xml:space="preserve">HLKRadarTool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厂商工具（确认）</w:t>
            </w:r>
          </w:p>
        </w:tc>
        <w:tc>
          <w:tcPr/>
          <w:p>
            <w:pPr>
              <w:pStyle w:val="Compact"/>
            </w:pPr>
            <w:r>
              <w:t xml:space="preserve">HLKRadarTool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PC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串口助手</w:t>
            </w:r>
          </w:p>
        </w:tc>
        <w:tc>
          <w:tcPr/>
          <w:p>
            <w:pPr>
              <w:pStyle w:val="Compact"/>
            </w:pPr>
            <w:r>
              <w:t xml:space="preserve">HLK-2417 Tool + </w:t>
            </w:r>
            <w:r>
              <w:rPr>
                <w:rFonts w:hint="eastAsia"/>
              </w:rPr>
              <w:t xml:space="preserve">串口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t xml:space="preserve">115200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问客服</w:t>
            </w:r>
          </w:p>
        </w:tc>
        <w:tc>
          <w:tcPr/>
          <w:p>
            <w:pPr>
              <w:pStyle w:val="Compact"/>
            </w:pPr>
            <w:r>
              <w:t xml:space="preserve">115200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看活数据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有靠近目标帧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按协议解析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轨迹/检测帧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写参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距离/方向/速度/灵敏度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距离/速度/分段系数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接</w:t>
            </w:r>
            <w:r>
              <w:t xml:space="preserve"> DevKit-LCD</w:t>
            </w:r>
          </w:p>
        </w:tc>
        <w:tc>
          <w:tcPr/>
          <w:p>
            <w:pPr>
              <w:pStyle w:val="Compact"/>
            </w:pPr>
            <w:r>
              <w:t xml:space="preserve">UART2 </w:t>
            </w:r>
            <w:r>
              <w:rPr>
                <w:rFonts w:hint="eastAsia"/>
              </w:rPr>
              <w:t xml:space="preserve">收帧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同左（换解析器）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台架验收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走廊接近→震动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  <w:r>
              <w:t xml:space="preserve"> 2451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宽角下看误报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路测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辅路</w:t>
            </w:r>
            <w:r>
              <w:t xml:space="preserve"> + </w:t>
            </w:r>
            <w:r>
              <w:rPr>
                <w:rFonts w:hint="eastAsia"/>
              </w:rPr>
              <w:t xml:space="preserve">路口降敏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短距够用性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重点测路口误报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通用冒烟标准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串口有稳定帧，TX/RX</w:t>
      </w:r>
      <w:r>
        <w:t xml:space="preserve"> </w:t>
      </w:r>
      <w:r>
        <w:rPr>
          <w:rFonts w:hint="eastAsia"/>
        </w:rPr>
        <w:t xml:space="preserve">未接反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只靠近、远离不报（或策略过滤）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断网仍可本地告警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日志含距离、速度、角度、判决等级</w:t>
      </w:r>
    </w:p>
    <w:p>
      <w:r>
        <w:pict>
          <v:rect style="width:0;height:1.5pt" o:hralign="center" o:hrstd="t" o:hr="t"/>
        </w:pict>
      </w:r>
    </w:p>
    <w:bookmarkEnd w:id="35"/>
    <w:bookmarkStart w:id="38" w:name="采购清单按推荐组合"/>
    <w:p>
      <w:pPr>
        <w:pStyle w:val="Heading2"/>
      </w:pPr>
      <w:r>
        <w:t xml:space="preserve">7. </w:t>
      </w:r>
      <w:r>
        <w:rPr>
          <w:rFonts w:hint="eastAsia"/>
        </w:rPr>
        <w:t xml:space="preserve">采购清单（按推荐组合）</w:t>
      </w:r>
    </w:p>
    <w:bookmarkStart w:id="36" w:name="最小可跑通强烈推荐"/>
    <w:p>
      <w:pPr>
        <w:pStyle w:val="Heading3"/>
      </w:pPr>
      <w:r>
        <w:t xml:space="preserve">7.1 </w:t>
      </w:r>
      <w:r>
        <w:rPr>
          <w:rFonts w:hint="eastAsia"/>
        </w:rPr>
        <w:t xml:space="preserve">最小可跑通（强烈推荐）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链接/搜法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HLK-LD2451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无针则焊插针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docs/LD2451采购链接.md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V </w:t>
            </w:r>
            <w:r>
              <w:rPr>
                <w:rFonts w:hint="eastAsia"/>
              </w:rPr>
              <w:t xml:space="preserve">升压</w:t>
            </w:r>
            <w:r>
              <w:t xml:space="preserve"> ≥300 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Style w:val="VerbatimChar"/>
              </w:rPr>
              <w:t xml:space="preserve">MT3608 </w:t>
            </w:r>
            <w:r>
              <w:rPr>
                <w:rStyle w:val="VerbatimChar"/>
                <w:rFonts w:hint="eastAsia"/>
              </w:rPr>
              <w:t xml:space="preserve">升压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可选排针</w:t>
            </w:r>
            <w:r>
              <w:t xml:space="preserve"> 2.54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模组无针时必焊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Start w:id="37" w:name="对照增强可选"/>
    <w:p>
      <w:pPr>
        <w:pStyle w:val="Heading3"/>
      </w:pPr>
      <w:r>
        <w:t xml:space="preserve">7.2 </w:t>
      </w:r>
      <w:r>
        <w:rPr>
          <w:rFonts w:hint="eastAsia"/>
        </w:rPr>
        <w:t xml:space="preserve">对照增强（可选）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MS60-1211S80M-</w:t>
            </w:r>
            <w:r>
              <w:rPr>
                <w:b/>
                <w:bCs/>
              </w:rPr>
              <w:t xml:space="preserve">BSD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必须焊或买底板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MS60-1211S80M-BSD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1.5→2.54 </w:t>
            </w:r>
            <w:r>
              <w:rPr>
                <w:rFonts w:hint="eastAsia"/>
              </w:rPr>
              <w:t xml:space="preserve">转接</w:t>
            </w:r>
            <w:r>
              <w:t xml:space="preserve"> / </w:t>
            </w:r>
            <w:r>
              <w:rPr>
                <w:rFonts w:hint="eastAsia"/>
              </w:rPr>
              <w:t xml:space="preserve">底板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必焊模组侧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随雷达询问客服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HLK-LD2417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0～1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mm </w:t>
            </w:r>
            <w:r>
              <w:rPr>
                <w:rFonts w:hint="eastAsia"/>
                <w:b/>
                <w:bCs/>
              </w:rPr>
              <w:t xml:space="preserve">必焊转接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海凌科店搜</w:t>
            </w:r>
            <w:r>
              <w:t xml:space="preserve"> </w:t>
            </w:r>
            <w:r>
              <w:rPr>
                <w:rStyle w:val="VerbatimChar"/>
              </w:rPr>
              <w:t xml:space="preserve">LD2417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软件侧接口约定便于换雷达"/>
    <w:p>
      <w:pPr>
        <w:pStyle w:val="Heading2"/>
      </w:pPr>
      <w:r>
        <w:t xml:space="preserve">8. </w:t>
      </w:r>
      <w:r>
        <w:rPr>
          <w:rFonts w:hint="eastAsia"/>
        </w:rPr>
        <w:t xml:space="preserve">软件侧接口约定（便于换雷达）</w:t>
      </w:r>
    </w:p>
    <w:p>
      <w:pPr>
        <w:pStyle w:val="FirstParagraph"/>
      </w:pPr>
      <w:r>
        <w:rPr>
          <w:rFonts w:hint="eastAsia"/>
        </w:rPr>
        <w:t xml:space="preserve">固件建议抽象统一结构，换模组只换驱动：</w:t>
      </w:r>
    </w:p>
    <w:p>
      <w:pPr>
        <w:pStyle w:val="SourceCode"/>
      </w:pP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float range_m;</w:t>
      </w:r>
      <w:r>
        <w:br/>
      </w:r>
      <w:r>
        <w:rPr>
          <w:rStyle w:val="VerbatimChar"/>
        </w:rPr>
        <w:t xml:space="preserve">  float speed_kmh;      /*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m/s，团队统一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float azimuth_deg;</w:t>
      </w:r>
      <w:r>
        <w:br/>
      </w:r>
      <w:r>
        <w:rPr>
          <w:rStyle w:val="VerbatimChar"/>
        </w:rPr>
        <w:t xml:space="preserve">  int   approaching;    /* 1 </w:t>
      </w:r>
      <w:r>
        <w:rPr>
          <w:rStyle w:val="VerbatimChar"/>
          <w:rFonts w:hint="eastAsia"/>
        </w:rPr>
        <w:t xml:space="preserve">靠近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远离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float snr;            /* </w:t>
      </w:r>
      <w:r>
        <w:rPr>
          <w:rStyle w:val="VerbatimChar"/>
          <w:rFonts w:hint="eastAsia"/>
        </w:rPr>
        <w:t xml:space="preserve">无则</w:t>
      </w:r>
      <w:r>
        <w:rPr>
          <w:rStyle w:val="VerbatimChar"/>
        </w:rPr>
        <w:t xml:space="preserve"> -1 */</w:t>
      </w:r>
      <w:r>
        <w:br/>
      </w:r>
      <w:r>
        <w:rPr>
          <w:rStyle w:val="VerbatimChar"/>
        </w:rPr>
        <w:t xml:space="preserve">  uint32_t t_ms;</w:t>
      </w:r>
      <w:r>
        <w:br/>
      </w:r>
      <w:r>
        <w:rPr>
          <w:rStyle w:val="VerbatimChar"/>
        </w:rPr>
        <w:t xml:space="preserve">} radar_target_t;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radar_ld2451.c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radar_moresense_bsd.c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radar_ld2417.c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策略层</w:t>
      </w:r>
      <w:r>
        <w:t xml:space="preserve"> </w:t>
      </w:r>
      <w:r>
        <w:rPr>
          <w:rStyle w:val="VerbatimChar"/>
        </w:rPr>
        <w:t xml:space="preserve">policy_engine</w:t>
      </w:r>
      <w:r>
        <w:t xml:space="preserve"> </w:t>
      </w:r>
      <w:r>
        <w:rPr>
          <w:rFonts w:hint="eastAsia"/>
          <w:b/>
          <w:bCs/>
        </w:rPr>
        <w:t xml:space="preserve">只消费</w:t>
      </w:r>
      <w:r>
        <w:t xml:space="preserve"> </w:t>
      </w:r>
      <w:r>
        <w:rPr>
          <w:rStyle w:val="VerbatimChar"/>
        </w:rPr>
        <w:t xml:space="preserve">radar_target_t</w:t>
      </w:r>
      <w:r>
        <w:rPr>
          <w:rFonts w:hint="eastAsia"/>
        </w:rPr>
        <w:t xml:space="preserve">，不感知具体型号。</w:t>
      </w:r>
    </w:p>
    <w:p>
      <w:r>
        <w:pict>
          <v:rect style="width:0;height:1.5pt" o:hralign="center" o:hrstd="t" o:hr="t"/>
        </w:pict>
      </w:r>
    </w:p>
    <w:bookmarkEnd w:id="39"/>
    <w:bookmarkStart w:id="40" w:name="最终选择声明可写入组内决议"/>
    <w:p>
      <w:pPr>
        <w:pStyle w:val="Heading2"/>
      </w:pPr>
      <w:r>
        <w:t xml:space="preserve">9. </w:t>
      </w:r>
      <w:r>
        <w:rPr>
          <w:rFonts w:hint="eastAsia"/>
        </w:rPr>
        <w:t xml:space="preserve">最终选择声明（可写入组内决议）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量产/参赛主雷达：HLK-LD2451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通信接口：UART2（3.3</w:t>
      </w:r>
      <w:r>
        <w:rPr>
          <w:b/>
          <w:bCs/>
        </w:rPr>
        <w:t xml:space="preserve"> V </w:t>
      </w:r>
      <w:r>
        <w:rPr>
          <w:rFonts w:hint="eastAsia"/>
          <w:b/>
          <w:bCs/>
        </w:rPr>
        <w:t xml:space="preserve">TTL），共地；Debug</w:t>
      </w:r>
      <w:r>
        <w:rPr>
          <w:b/>
          <w:bCs/>
        </w:rPr>
        <w:t xml:space="preserve"> UART1 </w:t>
      </w:r>
      <w:r>
        <w:rPr>
          <w:rFonts w:hint="eastAsia"/>
          <w:b/>
          <w:bCs/>
        </w:rPr>
        <w:t xml:space="preserve">不动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供电：独立</w:t>
      </w:r>
      <w:r>
        <w:rPr>
          <w:b/>
          <w:bCs/>
        </w:rPr>
        <w:t xml:space="preserve"> 5 V </w:t>
      </w:r>
      <w:r>
        <w:rPr>
          <w:rFonts w:hint="eastAsia"/>
          <w:b/>
          <w:bCs/>
        </w:rPr>
        <w:t xml:space="preserve">升压（觅感可评估</w:t>
      </w:r>
      <w:r>
        <w:rPr>
          <w:b/>
          <w:bCs/>
        </w:rPr>
        <w:t xml:space="preserve"> 3.3 </w:t>
      </w:r>
      <w:r>
        <w:rPr>
          <w:rFonts w:hint="eastAsia"/>
          <w:b/>
          <w:bCs/>
        </w:rPr>
        <w:t xml:space="preserve">V）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焊接：2451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优先插针+杜邦；觅感与</w:t>
      </w:r>
      <w:r>
        <w:rPr>
          <w:b/>
          <w:bCs/>
        </w:rPr>
        <w:t xml:space="preserve"> 2417 </w:t>
      </w:r>
      <w:r>
        <w:rPr>
          <w:rFonts w:hint="eastAsia"/>
          <w:b/>
          <w:bCs/>
        </w:rPr>
        <w:t xml:space="preserve">必须转接板焊接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调试：官方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APP/上位机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串口抓帧</w:t>
      </w:r>
      <w:r>
        <w:rPr>
          <w:b/>
          <w:bCs/>
        </w:rPr>
        <w:t xml:space="preserve"> → openvela </w:t>
      </w:r>
      <w:r>
        <w:rPr>
          <w:rFonts w:hint="eastAsia"/>
          <w:b/>
          <w:bCs/>
        </w:rPr>
        <w:t xml:space="preserve">解析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→ ai_agent Tool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LD2417 / </w:t>
      </w:r>
      <w:r>
        <w:rPr>
          <w:rFonts w:hint="eastAsia"/>
          <w:b/>
          <w:bCs/>
        </w:rPr>
        <w:t xml:space="preserve">觅感</w:t>
      </w:r>
      <w:r>
        <w:rPr>
          <w:b/>
          <w:bCs/>
        </w:rPr>
        <w:t xml:space="preserve"> BSD </w:t>
      </w:r>
      <w:r>
        <w:rPr>
          <w:rFonts w:hint="eastAsia"/>
          <w:b/>
          <w:bCs/>
        </w:rPr>
        <w:t xml:space="preserve">仅作对照或第二迭代，不阻塞阶段</w:t>
      </w:r>
      <w:r>
        <w:rPr>
          <w:b/>
          <w:bCs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40"/>
    <w:bookmarkStart w:id="41" w:name="修订记录"/>
    <w:p>
      <w:pPr>
        <w:pStyle w:val="Heading2"/>
      </w:pPr>
      <w:r>
        <w:t xml:space="preserve">10. </w:t>
      </w: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三款雷达参数、优劣、接线/焊接、调试与选型定案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附录-a-相关文档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相关文档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雷达参数与集成要求（LD2451</w:t>
            </w:r>
            <w:r>
              <w:t xml:space="preserve"> </w:t>
            </w:r>
            <w:r>
              <w:rPr>
                <w:rFonts w:hint="eastAsia"/>
              </w:rPr>
              <w:t xml:space="preserve">定案详版）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docs/毫米波雷达参数与集成要求报告.md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采购链接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docs/LD2451采购链接.md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技术开发规划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docs/技术说明文档.md</w:t>
            </w:r>
          </w:p>
        </w:tc>
      </w:tr>
    </w:tbl>
    <w:bookmarkEnd w:id="42"/>
    <w:bookmarkStart w:id="43" w:name="附录-b-官方资料直链"/>
    <w:p>
      <w:pPr>
        <w:pStyle w:val="Heading2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官方资料直链</w:t>
      </w:r>
    </w:p>
    <w:p>
      <w:pPr>
        <w:pStyle w:val="Compact"/>
        <w:numPr>
          <w:ilvl w:val="0"/>
          <w:numId w:val="1021"/>
        </w:numPr>
      </w:pPr>
      <w:r>
        <w:t xml:space="preserve">LD2451 </w:t>
      </w:r>
      <w:r>
        <w:rPr>
          <w:rFonts w:hint="eastAsia"/>
        </w:rPr>
        <w:t xml:space="preserve">手册：http://h.hlktech.com/download/HLK-LD2451-24G/1/HLK-LD2451%E4%BD%BF%E7%94%A8%E6%89%8B%E5%86%8C_V1.03%20.pdf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LD2451 </w:t>
      </w:r>
      <w:r>
        <w:rPr>
          <w:rFonts w:hint="eastAsia"/>
        </w:rPr>
        <w:t xml:space="preserve">协议：http://h.hlktech.com/download/HLK-LD2451-24G/1/LD2451%20%E4%B8%B2%E5%8F%A3%E9%80%9A%E4%BF%A1%E5%8D%8F%E8%AE%AE%20V1.03.pdf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LD2417 </w:t>
      </w:r>
      <w:r>
        <w:rPr>
          <w:rFonts w:hint="eastAsia"/>
        </w:rPr>
        <w:t xml:space="preserve">协议：http://h.hlktech.com/download/HLK-LD2417/1/HLK-LD2417%E4%B8%B2%E5%8F%A3%E5%8D%8F%E8%AE%AE%E8%AF%B4%E6%98%8EV1.0.0.pdf</w:t>
      </w:r>
    </w:p>
    <w:bookmarkEnd w:id="43"/>
    <w:bookmarkStart w:id="44" w:name="修订记录-1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首版三选与黄山派接线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主控改为</w:t>
            </w:r>
            <w:r>
              <w:t xml:space="preserve"> SF32LB52 </w:t>
            </w:r>
            <w:r>
              <w:rPr>
                <w:rFonts w:hint="eastAsia"/>
              </w:rPr>
              <w:t xml:space="preserve">LCD；排针/脚位按</w:t>
            </w:r>
            <w:r>
              <w:t xml:space="preserve"> DevKit-LCD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2026-08-04T16:39:52Z</dcterms:created>
  <dcterms:modified xsi:type="dcterms:W3CDTF">2026-08-04T16:39:52Z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