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参赛报名-按填写区粘贴稿"/>
    <w:p>
      <w:pPr>
        <w:pStyle w:val="Heading1"/>
      </w:pPr>
      <w:r>
        <w:rPr>
          <w:rFonts w:hint="eastAsia"/>
        </w:rPr>
        <w:t xml:space="preserve">参赛报名</w:t>
      </w:r>
      <w:r>
        <w:t xml:space="preserve"> · </w:t>
      </w:r>
      <w:r>
        <w:rPr>
          <w:rFonts w:hint="eastAsia"/>
        </w:rPr>
        <w:t xml:space="preserve">按填写区粘贴稿</w:t>
      </w:r>
    </w:p>
    <w:p>
      <w:pPr>
        <w:pStyle w:val="BlockText"/>
      </w:pPr>
      <w:r>
        <w:rPr>
          <w:rFonts w:hint="eastAsia"/>
        </w:rPr>
        <w:t xml:space="preserve">语气按正式报名表撰写，每段对应一个填写区；复制时去掉标题即可。</w:t>
      </w:r>
      <w:r>
        <w:br/>
      </w:r>
      <w:r>
        <w:rPr>
          <w:rFonts w:hint="eastAsia"/>
          <w:b/>
          <w:bCs/>
        </w:rPr>
        <w:t xml:space="preserve">换板定案（2026-08-05）</w:t>
      </w:r>
      <w:r>
        <w:rPr>
          <w:rFonts w:hint="eastAsia"/>
        </w:rPr>
        <w:t xml:space="preserve">：响应审核「wifi</w:t>
      </w:r>
      <w:r>
        <w:t xml:space="preserve"> </w:t>
      </w:r>
      <w:r>
        <w:rPr>
          <w:rFonts w:hint="eastAsia"/>
        </w:rPr>
        <w:t xml:space="preserve">需拓展，建议使用</w:t>
      </w:r>
      <w:r>
        <w:t xml:space="preserve"> lcd </w:t>
      </w:r>
      <w:r>
        <w:rPr>
          <w:rFonts w:hint="eastAsia"/>
        </w:rPr>
        <w:t xml:space="preserve">开发板」，主控改为</w:t>
      </w:r>
      <w:r>
        <w:t xml:space="preserve"> </w:t>
      </w:r>
      <w:r>
        <w:rPr>
          <w:b/>
          <w:bCs/>
        </w:rPr>
        <w:t xml:space="preserve">SF32LB52 LCD</w:t>
      </w:r>
      <w:r>
        <w:rPr>
          <w:rFonts w:hint="eastAsia"/>
        </w:rPr>
        <w:t xml:space="preserve">。详见</w:t>
      </w:r>
      <w:r>
        <w:t xml:space="preserve"> </w:t>
      </w:r>
      <w:r>
        <w:rPr>
          <w:rStyle w:val="VerbatimChar"/>
          <w:rFonts w:hint="eastAsia"/>
        </w:rPr>
        <w:t xml:space="preserve">docs/开发板更换分析.md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13" w:name="第-10-项-团队作品开发规划必填"/>
    <w:p>
      <w:pPr>
        <w:pStyle w:val="Heading2"/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项</w:t>
      </w:r>
      <w:r>
        <w:t xml:space="preserve"> · </w:t>
      </w:r>
      <w:r>
        <w:rPr>
          <w:rFonts w:hint="eastAsia"/>
        </w:rPr>
        <w:t xml:space="preserve">团队作品开发规划（必填）</w:t>
      </w:r>
    </w:p>
    <w:bookmarkStart w:id="9" w:name="项目名称与一句话定位"/>
    <w:p>
      <w:pPr>
        <w:pStyle w:val="Heading3"/>
      </w:pPr>
      <w:r>
        <w:t xml:space="preserve">① </w:t>
      </w:r>
      <w:r>
        <w:rPr>
          <w:rFonts w:hint="eastAsia"/>
        </w:rPr>
        <w:t xml:space="preserve">项目名称与一句话定位</w:t>
      </w:r>
    </w:p>
    <w:p>
      <w:pPr>
        <w:pStyle w:val="FirstParagraph"/>
      </w:pPr>
      <w:r>
        <w:rPr>
          <w:rFonts w:hint="eastAsia"/>
        </w:rPr>
        <w:t xml:space="preserve">项目名称：边缘行者。面向城市步行通勤者，以及听障、视障出行人群，解决静音电自、电动车从侧后接近时难以察觉的问题。作品做成腰带、腰包或帽圈等环状可穿戴，用毫米波雷达主动感知，以震动或短耳标提醒，作为出行辅具增强，不替代盲杖、导盲犬，也不对标车端开门预警。</w:t>
      </w:r>
    </w:p>
    <w:bookmarkEnd w:id="9"/>
    <w:bookmarkStart w:id="10" w:name="目标开发板及选板理由"/>
    <w:p>
      <w:pPr>
        <w:pStyle w:val="Heading3"/>
      </w:pPr>
      <w:r>
        <w:t xml:space="preserve">② </w:t>
      </w:r>
      <w:r>
        <w:rPr>
          <w:rFonts w:hint="eastAsia"/>
        </w:rPr>
        <w:t xml:space="preserve">目标开发板及选板理由</w:t>
      </w:r>
    </w:p>
    <w:p>
      <w:pPr>
        <w:pStyle w:val="FirstParagraph"/>
      </w:pPr>
      <w:r>
        <w:rPr>
          <w:rFonts w:hint="eastAsia"/>
        </w:rPr>
        <w:t xml:space="preserve">目标开发板：</w:t>
      </w:r>
      <w:r>
        <w:rPr>
          <w:b/>
          <w:bCs/>
        </w:rPr>
        <w:t xml:space="preserve">SF32LB52 </w:t>
      </w:r>
      <w:r>
        <w:rPr>
          <w:rFonts w:hint="eastAsia"/>
          <w:b/>
          <w:bCs/>
        </w:rPr>
        <w:t xml:space="preserve">LCD（DevKit-LCD）</w:t>
      </w:r>
      <w:r>
        <w:rPr>
          <w:rFonts w:hint="eastAsia"/>
        </w:rPr>
        <w:t xml:space="preserve">。该板与思澈</w:t>
      </w:r>
      <w:r>
        <w:t xml:space="preserve"> SF32LB52 </w:t>
      </w:r>
      <w:r>
        <w:rPr>
          <w:rFonts w:hint="eastAsia"/>
        </w:rPr>
        <w:t xml:space="preserve">同族，已适配</w:t>
      </w:r>
      <w:r>
        <w:t xml:space="preserve"> </w:t>
      </w:r>
      <w:r>
        <w:rPr>
          <w:rFonts w:hint="eastAsia"/>
        </w:rPr>
        <w:t xml:space="preserve">openvela（板级</w:t>
      </w:r>
      <w:r>
        <w:t xml:space="preserve"> </w:t>
      </w:r>
      <w:r>
        <w:rPr>
          <w:rStyle w:val="VerbatimChar"/>
        </w:rPr>
        <w:t xml:space="preserve">sf32lb52_devkit_lcd</w:t>
      </w:r>
      <w:r>
        <w:rPr>
          <w:rFonts w:hint="eastAsia"/>
        </w:rPr>
        <w:t xml:space="preserve">），接口丰富，</w:t>
      </w:r>
      <w:r>
        <w:rPr>
          <w:rFonts w:hint="eastAsia"/>
          <w:b/>
          <w:bCs/>
        </w:rPr>
        <w:t xml:space="preserve">可扩展</w:t>
      </w:r>
      <w:r>
        <w:rPr>
          <w:b/>
          <w:bCs/>
        </w:rPr>
        <w:t xml:space="preserve"> SDIO WiFi</w:t>
      </w:r>
      <w:r>
        <w:rPr>
          <w:rFonts w:hint="eastAsia"/>
        </w:rPr>
        <w:t xml:space="preserve">，满足云端</w:t>
      </w:r>
      <w:r>
        <w:t xml:space="preserve"> ai_agent / MiMo </w:t>
      </w:r>
      <w:r>
        <w:rPr>
          <w:rFonts w:hint="eastAsia"/>
        </w:rPr>
        <w:t xml:space="preserve">联网演示；自带</w:t>
      </w:r>
      <w:r>
        <w:t xml:space="preserve"> </w:t>
      </w:r>
      <w:r>
        <w:rPr>
          <w:rFonts w:hint="eastAsia"/>
        </w:rPr>
        <w:t xml:space="preserve">LCD，便于调试与告警档位显示。竞赛原型取腰包主脑</w:t>
      </w:r>
      <w:r>
        <w:t xml:space="preserve"> + </w:t>
      </w:r>
      <w:r>
        <w:rPr>
          <w:rFonts w:hint="eastAsia"/>
        </w:rPr>
        <w:t xml:space="preserve">外挂雷达形态，量产可再缩无屏腰扣。主感知自备海凌科</w:t>
      </w:r>
      <w:r>
        <w:t xml:space="preserve"> </w:t>
      </w:r>
      <w:r>
        <w:rPr>
          <w:rFonts w:hint="eastAsia"/>
        </w:rPr>
        <w:t xml:space="preserve">HLK-LD2451（24G</w:t>
      </w:r>
      <w:r>
        <w:t xml:space="preserve"> </w:t>
      </w:r>
      <w:r>
        <w:rPr>
          <w:rFonts w:hint="eastAsia"/>
        </w:rPr>
        <w:t xml:space="preserve">后方来车毫米波，UART</w:t>
      </w:r>
      <w:r>
        <w:t xml:space="preserve"> </w:t>
      </w:r>
      <w:r>
        <w:rPr>
          <w:rFonts w:hint="eastAsia"/>
        </w:rPr>
        <w:t xml:space="preserve">接入）。不选用已发完的</w:t>
      </w:r>
      <w:r>
        <w:t xml:space="preserve"> </w:t>
      </w:r>
      <w:r>
        <w:rPr>
          <w:rFonts w:hint="eastAsia"/>
        </w:rPr>
        <w:t xml:space="preserve">STM32H750B-DK，也不选体积过大的待适配边缘</w:t>
      </w:r>
      <w:r>
        <w:t xml:space="preserve"> AI </w:t>
      </w:r>
      <w:r>
        <w:rPr>
          <w:rFonts w:hint="eastAsia"/>
        </w:rPr>
        <w:t xml:space="preserve">板作主控。原黄山派仅作低功耗形态参考，不再作为申领首选。</w:t>
      </w:r>
    </w:p>
    <w:bookmarkEnd w:id="10"/>
    <w:bookmarkStart w:id="11" w:name="核心功能需求列表含所需硬件能力"/>
    <w:p>
      <w:pPr>
        <w:pStyle w:val="Heading3"/>
      </w:pPr>
      <w:r>
        <w:t xml:space="preserve">③ </w:t>
      </w:r>
      <w:r>
        <w:rPr>
          <w:rFonts w:hint="eastAsia"/>
        </w:rPr>
        <w:t xml:space="preserve">核心功能需求列表（含所需硬件能力）</w:t>
      </w:r>
    </w:p>
    <w:p>
      <w:pPr>
        <w:pStyle w:val="FirstParagraph"/>
      </w:pPr>
      <w:r>
        <w:rPr>
          <w:rFonts w:hint="eastAsia"/>
        </w:rPr>
        <w:t xml:space="preserve">一是侧后接近检测与告警：雷达给出距离、速度等信息，端侧做接近判断并触发提醒，需</w:t>
      </w:r>
      <w:r>
        <w:t xml:space="preserve"> UART </w:t>
      </w:r>
      <w:r>
        <w:rPr>
          <w:rFonts w:hint="eastAsia"/>
        </w:rPr>
        <w:t xml:space="preserve">接雷达、GPIO/PWM</w:t>
      </w:r>
      <w:r>
        <w:t xml:space="preserve"> </w:t>
      </w:r>
      <w:r>
        <w:rPr>
          <w:rFonts w:hint="eastAsia"/>
        </w:rPr>
        <w:t xml:space="preserve">驱震动马达。二是场景降敏，减少路口误报：IMU</w:t>
      </w:r>
      <w:r>
        <w:t xml:space="preserve"> </w:t>
      </w:r>
      <w:r>
        <w:rPr>
          <w:rFonts w:hint="eastAsia"/>
        </w:rPr>
        <w:t xml:space="preserve">识别转弯、静止等状态，手机步行导航经</w:t>
      </w:r>
      <w:r>
        <w:t xml:space="preserve"> BLE </w:t>
      </w:r>
      <w:r>
        <w:rPr>
          <w:rFonts w:hint="eastAsia"/>
        </w:rPr>
        <w:t xml:space="preserve">下发路口等标签，只调节灵敏度，需</w:t>
      </w:r>
      <w:r>
        <w:t xml:space="preserve"> I2C </w:t>
      </w:r>
      <w:r>
        <w:rPr>
          <w:rFonts w:hint="eastAsia"/>
        </w:rPr>
        <w:t xml:space="preserve">或</w:t>
      </w:r>
      <w:r>
        <w:t xml:space="preserve"> SPI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IMU、蓝牙</w:t>
      </w:r>
      <w:r>
        <w:t xml:space="preserve"> </w:t>
      </w:r>
      <w:r>
        <w:rPr>
          <w:rFonts w:hint="eastAsia"/>
        </w:rPr>
        <w:t xml:space="preserve">BLE，</w:t>
      </w:r>
      <w:r>
        <w:rPr>
          <w:rFonts w:hint="eastAsia"/>
          <w:b/>
          <w:bCs/>
        </w:rPr>
        <w:t xml:space="preserve">Wi‑Fi（SDIO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扩展，服务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Agent/简报）</w:t>
      </w:r>
      <w:r>
        <w:rPr>
          <w:rFonts w:hint="eastAsia"/>
        </w:rPr>
        <w:t xml:space="preserve">。三是分级反馈：通用模式腰震；听障强化震动编码；视障短骨传导耳标并与盲杖并用，需</w:t>
      </w:r>
      <w:r>
        <w:t xml:space="preserve"> </w:t>
      </w:r>
      <w:r>
        <w:rPr>
          <w:rFonts w:hint="eastAsia"/>
        </w:rPr>
        <w:t xml:space="preserve">PWM/GPIO，视障模式另需音频输出；LCD</w:t>
      </w:r>
      <w:r>
        <w:t xml:space="preserve"> </w:t>
      </w:r>
      <w:r>
        <w:rPr>
          <w:rFonts w:hint="eastAsia"/>
        </w:rPr>
        <w:t xml:space="preserve">可选显示告警档。四是基于</w:t>
      </w:r>
      <w:r>
        <w:t xml:space="preserve"> openvela ai_agent </w:t>
      </w:r>
      <w:r>
        <w:rPr>
          <w:rFonts w:hint="eastAsia"/>
        </w:rPr>
        <w:t xml:space="preserve">的主动执行：接近越限后主动触发，由</w:t>
      </w:r>
      <w:r>
        <w:t xml:space="preserve"> Tool </w:t>
      </w:r>
      <w:r>
        <w:rPr>
          <w:rFonts w:hint="eastAsia"/>
        </w:rPr>
        <w:t xml:space="preserve">执行震动或记日志，并配套接近防护、导航同步、听障/视障无障碍及风险简报等</w:t>
      </w:r>
      <w:r>
        <w:t xml:space="preserve"> </w:t>
      </w:r>
      <w:r>
        <w:rPr>
          <w:rFonts w:hint="eastAsia"/>
        </w:rPr>
        <w:t xml:space="preserve">Skill。五是断网仍可本地告警，云端只做配置与简报，不参与是否告警的判决。主路径不依赖板载摄像头。</w:t>
      </w:r>
    </w:p>
    <w:bookmarkEnd w:id="11"/>
    <w:bookmarkStart w:id="12" w:name="各功能技术方案端侧-云端"/>
    <w:p>
      <w:pPr>
        <w:pStyle w:val="Heading3"/>
      </w:pPr>
      <w:r>
        <w:t xml:space="preserve">④ </w:t>
      </w:r>
      <w:r>
        <w:rPr>
          <w:rFonts w:hint="eastAsia"/>
        </w:rPr>
        <w:t xml:space="preserve">各功能技术方案（端侧</w:t>
      </w:r>
      <w:r>
        <w:t xml:space="preserve"> / </w:t>
      </w:r>
      <w:r>
        <w:rPr>
          <w:rFonts w:hint="eastAsia"/>
        </w:rPr>
        <w:t xml:space="preserve">云端）</w:t>
      </w:r>
    </w:p>
    <w:p>
      <w:pPr>
        <w:pStyle w:val="FirstParagraph"/>
      </w:pPr>
      <w:r>
        <w:rPr>
          <w:rFonts w:hint="eastAsia"/>
        </w:rPr>
        <w:t xml:space="preserve">感知与安全判决放在端侧：基于大赛</w:t>
      </w:r>
      <w:r>
        <w:t xml:space="preserve"> openvela </w:t>
      </w:r>
      <w:r>
        <w:rPr>
          <w:rFonts w:hint="eastAsia"/>
        </w:rPr>
        <w:t xml:space="preserve">分支与</w:t>
      </w:r>
      <w:r>
        <w:t xml:space="preserve"> DevKit-LCD </w:t>
      </w:r>
      <w:r>
        <w:rPr>
          <w:rFonts w:hint="eastAsia"/>
        </w:rPr>
        <w:t xml:space="preserve">板级</w:t>
      </w:r>
      <w:r>
        <w:t xml:space="preserve"> </w:t>
      </w:r>
      <w:r>
        <w:rPr>
          <w:rFonts w:hint="eastAsia"/>
        </w:rPr>
        <w:t xml:space="preserve">BSP，用</w:t>
      </w:r>
      <w:r>
        <w:t xml:space="preserve"> C/C++ </w:t>
      </w:r>
      <w:r>
        <w:rPr>
          <w:rFonts w:hint="eastAsia"/>
        </w:rPr>
        <w:t xml:space="preserve">完成雷达解析、接近估计、IMU</w:t>
      </w:r>
      <w:r>
        <w:t xml:space="preserve"> </w:t>
      </w:r>
      <w:r>
        <w:rPr>
          <w:rFonts w:hint="eastAsia"/>
        </w:rPr>
        <w:t xml:space="preserve">与导航融合策略；告警通过</w:t>
      </w:r>
      <w:r>
        <w:t xml:space="preserve"> ai_agent </w:t>
      </w:r>
      <w:r>
        <w:rPr>
          <w:rFonts w:hint="eastAsia"/>
        </w:rPr>
        <w:t xml:space="preserve">的</w:t>
      </w:r>
      <w:r>
        <w:t xml:space="preserve"> Tool </w:t>
      </w:r>
      <w:r>
        <w:rPr>
          <w:rFonts w:hint="eastAsia"/>
        </w:rPr>
        <w:t xml:space="preserve">落地执行。Agent</w:t>
      </w:r>
      <w:r>
        <w:t xml:space="preserve"> </w:t>
      </w:r>
      <w:r>
        <w:rPr>
          <w:rFonts w:hint="eastAsia"/>
        </w:rPr>
        <w:t xml:space="preserve">使用官方</w:t>
      </w:r>
      <w:r>
        <w:t xml:space="preserve"> ai_agent </w:t>
      </w:r>
      <w:r>
        <w:rPr>
          <w:rFonts w:hint="eastAsia"/>
        </w:rPr>
        <w:t xml:space="preserve">框架，自定义</w:t>
      </w:r>
      <w:r>
        <w:t xml:space="preserve"> Skill </w:t>
      </w:r>
      <w:r>
        <w:rPr>
          <w:rFonts w:hint="eastAsia"/>
        </w:rPr>
        <w:t xml:space="preserve">以</w:t>
      </w:r>
      <w:r>
        <w:t xml:space="preserve"> Markdown </w:t>
      </w:r>
      <w:r>
        <w:rPr>
          <w:rFonts w:hint="eastAsia"/>
        </w:rPr>
        <w:t xml:space="preserve">部署；可用</w:t>
      </w:r>
      <w:r>
        <w:t xml:space="preserve"> </w:t>
      </w:r>
      <w:r>
        <w:rPr>
          <w:rFonts w:hint="eastAsia"/>
        </w:rPr>
        <w:t xml:space="preserve">CLI、语音（唤醒词「你好，openvela」）或</w:t>
      </w:r>
      <w:r>
        <w:t xml:space="preserve"> WebSocket </w:t>
      </w:r>
      <w:r>
        <w:rPr>
          <w:rFonts w:hint="eastAsia"/>
        </w:rPr>
        <w:t xml:space="preserve">任一渠道交互；开发期经</w:t>
      </w:r>
      <w:r>
        <w:t xml:space="preserve"> WiFi </w:t>
      </w:r>
      <w:r>
        <w:rPr>
          <w:rFonts w:hint="eastAsia"/>
        </w:rPr>
        <w:t xml:space="preserve">连接云端。云端采用大赛发放的</w:t>
      </w:r>
      <w:r>
        <w:t xml:space="preserve"> Xiaomi </w:t>
      </w:r>
      <w:r>
        <w:rPr>
          <w:rFonts w:hint="eastAsia"/>
        </w:rPr>
        <w:t xml:space="preserve">MiMo，仅用于偏好说明、无障碍配置与风险简报文案，不参与实时告警判决。手机侧以轻量</w:t>
      </w:r>
      <w:r>
        <w:t xml:space="preserve"> Companion </w:t>
      </w:r>
      <w:r>
        <w:rPr>
          <w:rFonts w:hint="eastAsia"/>
        </w:rPr>
        <w:t xml:space="preserve">经</w:t>
      </w:r>
      <w:r>
        <w:t xml:space="preserve"> BLE </w:t>
      </w:r>
      <w:r>
        <w:rPr>
          <w:rFonts w:hint="eastAsia"/>
        </w:rPr>
        <w:t xml:space="preserve">同步导航场景标签。自备物料包括</w:t>
      </w:r>
      <w:r>
        <w:t xml:space="preserve"> </w:t>
      </w:r>
      <w:r>
        <w:rPr>
          <w:rFonts w:hint="eastAsia"/>
        </w:rPr>
        <w:t xml:space="preserve">LD2451、震动马达，视障模式可选骨传导模组，以及电池与腰包外壳。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第-10-项-合并粘贴版若表单仅一个大文本框"/>
    <w:p>
      <w:pPr>
        <w:pStyle w:val="Heading2"/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项</w:t>
      </w:r>
      <w:r>
        <w:t xml:space="preserve"> · </w:t>
      </w:r>
      <w:r>
        <w:rPr>
          <w:rFonts w:hint="eastAsia"/>
        </w:rPr>
        <w:t xml:space="preserve">合并粘贴版（若表单仅一个大文本框）</w:t>
      </w:r>
    </w:p>
    <w:p>
      <w:pPr>
        <w:pStyle w:val="FirstParagraph"/>
      </w:pPr>
      <w:r>
        <w:rPr>
          <w:rFonts w:hint="eastAsia"/>
        </w:rPr>
        <w:t xml:space="preserve">项目名称：边缘行者。面向城市步行通勤者及听障、视障出行人群，解决静音电自、电动车从侧后接近时难以察觉的问题；以腰带、腰包或帽圈等环状可穿戴形态，用毫米波主动感知并以震动或短耳标提醒，作为辅具增强，不替代盲杖、导盲犬或车端开门预警。</w:t>
      </w:r>
    </w:p>
    <w:p>
      <w:pPr>
        <w:pStyle w:val="BodyText"/>
      </w:pPr>
      <w:r>
        <w:rPr>
          <w:rFonts w:hint="eastAsia"/>
        </w:rPr>
        <w:t xml:space="preserve">目标开发板为</w:t>
      </w:r>
      <w:r>
        <w:t xml:space="preserve"> </w:t>
      </w:r>
      <w:r>
        <w:rPr>
          <w:b/>
          <w:bCs/>
        </w:rPr>
        <w:t xml:space="preserve">SF32LB52 </w:t>
      </w:r>
      <w:r>
        <w:rPr>
          <w:rFonts w:hint="eastAsia"/>
          <w:b/>
          <w:bCs/>
        </w:rPr>
        <w:t xml:space="preserve">LCD（DevKit-LCD）</w:t>
      </w:r>
      <w:r>
        <w:rPr>
          <w:rFonts w:hint="eastAsia"/>
        </w:rPr>
        <w:t xml:space="preserve">：同族</w:t>
      </w:r>
      <w:r>
        <w:t xml:space="preserve"> </w:t>
      </w:r>
      <w:r>
        <w:rPr>
          <w:rFonts w:hint="eastAsia"/>
        </w:rPr>
        <w:t xml:space="preserve">SF32LB52、已适配</w:t>
      </w:r>
      <w:r>
        <w:t xml:space="preserve"> </w:t>
      </w:r>
      <w:r>
        <w:rPr>
          <w:rFonts w:hint="eastAsia"/>
        </w:rPr>
        <w:t xml:space="preserve">openvela，</w:t>
      </w:r>
      <w:r>
        <w:rPr>
          <w:rFonts w:hint="eastAsia"/>
          <w:b/>
          <w:bCs/>
        </w:rPr>
        <w:t xml:space="preserve">可扩展</w:t>
      </w:r>
      <w:r>
        <w:rPr>
          <w:b/>
          <w:bCs/>
        </w:rPr>
        <w:t xml:space="preserve"> SDIO WiFi</w:t>
      </w:r>
      <w:r>
        <w:rPr>
          <w:rFonts w:hint="eastAsia"/>
        </w:rPr>
        <w:t xml:space="preserve">（响应审核联网要求），LCD</w:t>
      </w:r>
      <w:r>
        <w:t xml:space="preserve"> </w:t>
      </w:r>
      <w:r>
        <w:rPr>
          <w:rFonts w:hint="eastAsia"/>
        </w:rPr>
        <w:t xml:space="preserve">便于调试；竞赛取腰包主脑形态。外挂自备</w:t>
      </w:r>
      <w:r>
        <w:t xml:space="preserve"> HLK-LD2451 </w:t>
      </w:r>
      <w:r>
        <w:rPr>
          <w:rFonts w:hint="eastAsia"/>
        </w:rPr>
        <w:t xml:space="preserve">毫米波（UART）。不选用已发完的</w:t>
      </w:r>
      <w:r>
        <w:t xml:space="preserve"> STM32H750B-DK。</w:t>
      </w:r>
    </w:p>
    <w:p>
      <w:pPr>
        <w:pStyle w:val="BodyText"/>
      </w:pPr>
      <w:r>
        <w:rPr>
          <w:rFonts w:hint="eastAsia"/>
        </w:rPr>
        <w:t xml:space="preserve">核心功能包括：侧后接近检测与告警（UART</w:t>
      </w:r>
      <w:r>
        <w:t xml:space="preserve"> + PWM/GPIO </w:t>
      </w:r>
      <w:r>
        <w:rPr>
          <w:rFonts w:hint="eastAsia"/>
        </w:rPr>
        <w:t xml:space="preserve">震动）；IMU</w:t>
      </w:r>
      <w:r>
        <w:t xml:space="preserve"> </w:t>
      </w:r>
      <w:r>
        <w:rPr>
          <w:rFonts w:hint="eastAsia"/>
        </w:rPr>
        <w:t xml:space="preserve">与导航</w:t>
      </w:r>
      <w:r>
        <w:t xml:space="preserve"> BLE </w:t>
      </w:r>
      <w:r>
        <w:rPr>
          <w:rFonts w:hint="eastAsia"/>
        </w:rPr>
        <w:t xml:space="preserve">场景降敏（I2C/SPI、BLE、Wi‑Fi）；听障强震动</w:t>
      </w:r>
      <w:r>
        <w:t xml:space="preserve"> / </w:t>
      </w:r>
      <w:r>
        <w:rPr>
          <w:rFonts w:hint="eastAsia"/>
        </w:rPr>
        <w:t xml:space="preserve">视障短耳标分级反馈（PWM，可选音频）；openvela</w:t>
      </w:r>
      <w:r>
        <w:t xml:space="preserve"> ai_agent </w:t>
      </w:r>
      <w:r>
        <w:rPr>
          <w:rFonts w:hint="eastAsia"/>
        </w:rPr>
        <w:t xml:space="preserve">阈值主动触发并由</w:t>
      </w:r>
      <w:r>
        <w:t xml:space="preserve"> Tool </w:t>
      </w:r>
      <w:r>
        <w:rPr>
          <w:rFonts w:hint="eastAsia"/>
        </w:rPr>
        <w:t xml:space="preserve">执行；断网仍可本地告警。主感知不依赖摄像头。</w:t>
      </w:r>
    </w:p>
    <w:p>
      <w:pPr>
        <w:pStyle w:val="BodyText"/>
      </w:pPr>
      <w:r>
        <w:rPr>
          <w:rFonts w:hint="eastAsia"/>
        </w:rPr>
        <w:t xml:space="preserve">技术方案上，端侧跑</w:t>
      </w:r>
      <w:r>
        <w:t xml:space="preserve"> openvela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ai_agent，本地完成雷达解析、接近估计与融合策略；云端</w:t>
      </w:r>
      <w:r>
        <w:t xml:space="preserve"> Xiaomi MiMo </w:t>
      </w:r>
      <w:r>
        <w:rPr>
          <w:rFonts w:hint="eastAsia"/>
        </w:rPr>
        <w:t xml:space="preserve">仅做配置与简报；手机</w:t>
      </w:r>
      <w:r>
        <w:t xml:space="preserve"> BLE </w:t>
      </w:r>
      <w:r>
        <w:rPr>
          <w:rFonts w:hint="eastAsia"/>
        </w:rPr>
        <w:t xml:space="preserve">同步导航场景标签。自备雷达、震动马达及可选骨传导与外壳。</w:t>
      </w:r>
    </w:p>
    <w:p>
      <w:r>
        <w:pict>
          <v:rect style="width:0;height:1.5pt" o:hralign="center" o:hrstd="t" o:hr="t"/>
        </w:pict>
      </w:r>
    </w:p>
    <w:bookmarkEnd w:id="14"/>
    <w:bookmarkStart w:id="15" w:name="第-11-项-过往作品链接选填"/>
    <w:p>
      <w:pPr>
        <w:pStyle w:val="Heading2"/>
      </w:pP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项</w:t>
      </w:r>
      <w:r>
        <w:t xml:space="preserve"> · </w:t>
      </w:r>
      <w:r>
        <w:rPr>
          <w:rFonts w:hint="eastAsia"/>
        </w:rPr>
        <w:t xml:space="preserve">过往作品链接（选填）</w:t>
      </w:r>
    </w:p>
    <w:p>
      <w:pPr>
        <w:pStyle w:val="FirstParagraph"/>
      </w:pPr>
      <w:r>
        <w:rPr>
          <w:rFonts w:hint="eastAsia"/>
        </w:rPr>
        <w:t xml:space="preserve">（暂无公开作品链接，本栏留空。）</w:t>
      </w:r>
    </w:p>
    <w:p>
      <w:r>
        <w:pict>
          <v:rect style="width:0;height:1.5pt" o:hralign="center" o:hrstd="t" o:hr="t"/>
        </w:pict>
      </w:r>
    </w:p>
    <w:bookmarkEnd w:id="15"/>
    <w:bookmarkStart w:id="16" w:name="第-12-项-拟申领硬件平台必选"/>
    <w:p>
      <w:pPr>
        <w:pStyle w:val="Heading2"/>
      </w:pP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项</w:t>
      </w:r>
      <w:r>
        <w:t xml:space="preserve"> · </w:t>
      </w:r>
      <w:r>
        <w:rPr>
          <w:rFonts w:hint="eastAsia"/>
        </w:rPr>
        <w:t xml:space="preserve">拟申领硬件平台（必选）</w:t>
      </w:r>
    </w:p>
    <w:p>
      <w:pPr>
        <w:pStyle w:val="FirstParagraph"/>
      </w:pPr>
      <w:r>
        <w:rPr>
          <w:rFonts w:hint="eastAsia"/>
        </w:rPr>
        <w:t xml:space="preserve">勾选：</w:t>
      </w:r>
      <w:r>
        <w:rPr>
          <w:b/>
          <w:bCs/>
        </w:rPr>
        <w:t xml:space="preserve">SF32LB52 LCD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SF32LCD</w:t>
      </w:r>
      <w:r>
        <w:rPr>
          <w:rFonts w:hint="eastAsia"/>
        </w:rPr>
        <w:t xml:space="preserve">（以官网选项原文为准）</w:t>
      </w:r>
    </w:p>
    <w:p>
      <w:pPr>
        <w:pStyle w:val="BodyText"/>
      </w:pPr>
      <w:r>
        <w:rPr>
          <w:rFonts w:hint="eastAsia"/>
        </w:rPr>
        <w:t xml:space="preserve">说明：与第</w:t>
      </w:r>
      <w:r>
        <w:t xml:space="preserve"> 10 </w:t>
      </w:r>
      <w:r>
        <w:rPr>
          <w:rFonts w:hint="eastAsia"/>
        </w:rPr>
        <w:t xml:space="preserve">项选板一致；响应赛方审核「wifi</w:t>
      </w:r>
      <w:r>
        <w:t xml:space="preserve"> </w:t>
      </w:r>
      <w:r>
        <w:rPr>
          <w:rFonts w:hint="eastAsia"/>
        </w:rPr>
        <w:t xml:space="preserve">需拓展，建议使用</w:t>
      </w:r>
      <w:r>
        <w:t xml:space="preserve"> lcd </w:t>
      </w:r>
      <w:r>
        <w:rPr>
          <w:rFonts w:hint="eastAsia"/>
        </w:rPr>
        <w:t xml:space="preserve">开发板」。勿勾</w:t>
      </w:r>
      <w:r>
        <w:t xml:space="preserve"> </w:t>
      </w:r>
      <w:r>
        <w:rPr>
          <w:rFonts w:hint="eastAsia"/>
        </w:rPr>
        <w:t xml:space="preserve">STM32H750B-DK（已发完）。若表项名称略有差异，以含</w:t>
      </w:r>
      <w:r>
        <w:t xml:space="preserve"> LCD / DevKit-LCD </w:t>
      </w:r>
      <w:r>
        <w:rPr>
          <w:rFonts w:hint="eastAsia"/>
        </w:rPr>
        <w:t xml:space="preserve">的</w:t>
      </w:r>
      <w:r>
        <w:t xml:space="preserve"> SF32LB52 </w:t>
      </w:r>
      <w:r>
        <w:rPr>
          <w:rFonts w:hint="eastAsia"/>
        </w:rPr>
        <w:t xml:space="preserve">选项为准。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2026-08-04T16:39:28Z</dcterms:created>
  <dcterms:modified xsi:type="dcterms:W3CDTF">2026-08-04T16:39:28Z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