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47928041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A35D4A" w:rsidRDefault="00A35D4A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A35D4A" w:rsidRDefault="00A35D4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828382" w:history="1">
            <w:r w:rsidRPr="0014137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41379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4A" w:rsidRDefault="00A35D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28383" w:history="1">
            <w:r w:rsidRPr="0014137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41379">
              <w:rPr>
                <w:rStyle w:val="Hyperlink"/>
                <w:noProof/>
              </w:rPr>
              <w:t>L3vpnCapability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4A" w:rsidRDefault="00A35D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28384" w:history="1">
            <w:r w:rsidRPr="0014137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41379">
              <w:rPr>
                <w:rStyle w:val="Hyperlink"/>
                <w:noProof/>
              </w:rPr>
              <w:t>L3vpnConfiguration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4A" w:rsidRDefault="00A35D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28385" w:history="1">
            <w:r w:rsidRPr="0014137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41379">
              <w:rPr>
                <w:rStyle w:val="Hyperlink"/>
                <w:noProof/>
              </w:rPr>
              <w:t>L3vpnProfileSpec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4A" w:rsidRDefault="00A35D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28386" w:history="1">
            <w:r w:rsidRPr="00141379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41379">
              <w:rPr>
                <w:rStyle w:val="Hyperlink"/>
                <w:noProof/>
              </w:rPr>
              <w:t>L3vpn_Pac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4A" w:rsidRDefault="00A35D4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28387" w:history="1">
            <w:r w:rsidRPr="0014137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41379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4A" w:rsidRDefault="00A35D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28388" w:history="1">
            <w:r w:rsidRPr="0014137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41379">
              <w:rPr>
                <w:rStyle w:val="Hyperlink"/>
                <w:noProof/>
              </w:rPr>
              <w:t>L3vpnConfigurationType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4A" w:rsidRDefault="00A35D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28389" w:history="1">
            <w:r w:rsidRPr="0014137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41379">
              <w:rPr>
                <w:rStyle w:val="Hyperlink"/>
                <w:noProof/>
              </w:rPr>
              <w:t>RouteDistinguisherAndTargetType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4A" w:rsidRDefault="00A35D4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28390" w:history="1">
            <w:r w:rsidRPr="0014137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41379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4A" w:rsidRDefault="00A35D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28391" w:history="1">
            <w:r w:rsidRPr="0014137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41379">
              <w:rPr>
                <w:rStyle w:val="Hyperlink"/>
                <w:noProof/>
              </w:rPr>
              <w:t>AddressFamilyType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4A" w:rsidRDefault="00A35D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28392" w:history="1">
            <w:r w:rsidRPr="0014137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41379">
              <w:rPr>
                <w:rStyle w:val="Hyperlink"/>
                <w:noProof/>
              </w:rPr>
              <w:t>DeviceIdentifierKindType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4A" w:rsidRDefault="00A35D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28393" w:history="1">
            <w:r w:rsidRPr="0014137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41379">
              <w:rPr>
                <w:rStyle w:val="Hyperlink"/>
                <w:noProof/>
              </w:rPr>
              <w:t>LabelModeType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4A" w:rsidRDefault="00A35D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28394" w:history="1">
            <w:r w:rsidRPr="00141379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41379">
              <w:rPr>
                <w:rStyle w:val="Hyperlink"/>
                <w:noProof/>
              </w:rPr>
              <w:t>RouteFlagType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4A" w:rsidRDefault="00A35D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28395" w:history="1">
            <w:r w:rsidRPr="00141379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41379">
              <w:rPr>
                <w:rStyle w:val="Hyperlink"/>
                <w:noProof/>
              </w:rPr>
              <w:t>RoutePritorityType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4A" w:rsidRDefault="00A35D4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28396" w:history="1">
            <w:r w:rsidRPr="00141379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41379">
              <w:rPr>
                <w:rStyle w:val="Hyperlink"/>
                <w:noProof/>
              </w:rPr>
              <w:t>RouteStateType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4A" w:rsidRDefault="00A35D4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28397" w:history="1">
            <w:r w:rsidRPr="0014137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141379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D4A" w:rsidRDefault="00A35D4A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13828382"/>
      <w:bookmarkStart w:id="1" w:name="_GoBack"/>
      <w:bookmarkEnd w:id="1"/>
      <w:r w:rsidRPr="008006E6">
        <w:lastRenderedPageBreak/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13828383"/>
      <w:r w:rsidRPr="00FA3F1C">
        <w:t>L3vpnCapability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profileNamingIsAvail</w:t>
            </w:r>
          </w:p>
        </w:tc>
        <w:tc>
          <w:tcPr>
            <w:tcW w:w="2126" w:type="dxa"/>
          </w:tcPr>
          <w:p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Boolean</w:t>
            </w:r>
          </w:p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 = There is a free text field available for naming the profile.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l3vpnBasedOnIpV6IsAvail</w:t>
            </w:r>
          </w:p>
        </w:tc>
        <w:tc>
          <w:tcPr>
            <w:tcW w:w="2126" w:type="dxa"/>
          </w:tcPr>
          <w:p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Boolean</w:t>
            </w:r>
          </w:p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 = Virtual Private Networks based on IP v6 addresses is available at the device.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13828384"/>
      <w:r w:rsidRPr="00FA3F1C">
        <w:t>L3vpnConfiguration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profileName</w:t>
            </w:r>
          </w:p>
        </w:tc>
        <w:tc>
          <w:tcPr>
            <w:tcW w:w="2126" w:type="dxa"/>
          </w:tcPr>
          <w:p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String</w:t>
            </w:r>
          </w:p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Name of profile not yet defined.</w:t>
            </w:r>
          </w:p>
        </w:tc>
        <w:tc>
          <w:tcPr>
            <w:tcW w:w="1134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Identifier of the profile. Could be a name, could be a number. Free text field to be filled by the operator.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l3vpnDescription</w:t>
            </w:r>
          </w:p>
        </w:tc>
        <w:tc>
          <w:tcPr>
            <w:tcW w:w="2126" w:type="dxa"/>
          </w:tcPr>
          <w:p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String</w:t>
            </w:r>
          </w:p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VPN description not yet defined.</w:t>
            </w:r>
          </w:p>
        </w:tc>
        <w:tc>
          <w:tcPr>
            <w:tcW w:w="1134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Short description of the VPN.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l3vpnConfigurationList</w:t>
            </w:r>
          </w:p>
        </w:tc>
        <w:tc>
          <w:tcPr>
            <w:tcW w:w="2126" w:type="dxa"/>
          </w:tcPr>
          <w:p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L3vpnConfigurationType</w:t>
            </w:r>
          </w:p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1..2</w:t>
            </w:r>
          </w:p>
        </w:tc>
        <w:tc>
          <w:tcPr>
            <w:tcW w:w="709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 VPN instance Configuration.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13828385"/>
      <w:r w:rsidRPr="00FA3F1C">
        <w:t>L3vpnProfileSpec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lastRenderedPageBreak/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L3vpnProfileSpec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L3vpnProfileSpec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_l3vpn_Pac</w:t>
            </w:r>
          </w:p>
        </w:tc>
        <w:tc>
          <w:tcPr>
            <w:tcW w:w="2126" w:type="dxa"/>
          </w:tcPr>
          <w:p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L3vpn_Pac</w:t>
            </w:r>
          </w:p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13828386"/>
      <w:r w:rsidRPr="00FA3F1C">
        <w:t>L3vpn_Pac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lastRenderedPageBreak/>
              <w:t>_l3vpnCapability</w:t>
            </w:r>
          </w:p>
        </w:tc>
        <w:tc>
          <w:tcPr>
            <w:tcW w:w="2126" w:type="dxa"/>
          </w:tcPr>
          <w:p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L3vpnCapability</w:t>
            </w:r>
          </w:p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_l3vpnConfiguration</w:t>
            </w:r>
          </w:p>
        </w:tc>
        <w:tc>
          <w:tcPr>
            <w:tcW w:w="2126" w:type="dxa"/>
          </w:tcPr>
          <w:p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L3vpnConfiguration</w:t>
            </w:r>
          </w:p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6" w:name="_Toc13828387"/>
      <w:r>
        <w:t>Data Types</w:t>
      </w:r>
      <w:bookmarkEnd w:id="6"/>
    </w:p>
    <w:p w:rsidR="000861DC" w:rsidRDefault="000861DC" w:rsidP="00325F35">
      <w:pPr>
        <w:pStyle w:val="berschrift2"/>
      </w:pPr>
      <w:bookmarkStart w:id="7" w:name="_Toc13828388"/>
      <w:r>
        <w:t>L3vpnConfigurationType</w:t>
      </w:r>
      <w:bookmarkEnd w:id="7"/>
    </w:p>
    <w:p w:rsidR="000861DC" w:rsidRDefault="000861DC" w:rsidP="008A6580">
      <w:pPr>
        <w:spacing w:before="0" w:after="0" w:line="240" w:lineRule="auto"/>
        <w:rPr>
          <w:color w:val="7030A0"/>
        </w:rPr>
      </w:pPr>
      <w:r>
        <w:t>L3 VPN instance configuration information.</w:t>
      </w:r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L3vpnConfigurationType</w:t>
      </w:r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L3vpnConfigurationType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labelMode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LabelModeType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Label model used by the VPN.</w:t>
            </w:r>
          </w:p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lastRenderedPageBreak/>
              <w:t>routeDistinguisher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RouteDistinguisherAndTargetType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route distinguisher that should be used for the local VRF or VSI instance when it is signalled via BGP.</w:t>
            </w:r>
          </w:p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routeTargetImport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RouteDistinguisherAndTargetType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1..*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 targets that will be imported to this VPN</w:t>
            </w:r>
          </w:p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routeTargetExport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RouteDistinguisherAndTargetType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1..*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 targets that will be tagged to outgoing routes</w:t>
            </w:r>
          </w:p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addressFamily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AddressFamilyType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Address family type for each the VPN instance is created</w:t>
            </w:r>
          </w:p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325F35">
      <w:pPr>
        <w:pStyle w:val="berschrift2"/>
      </w:pPr>
      <w:bookmarkStart w:id="8" w:name="_Toc13828389"/>
      <w:r>
        <w:t>RouteDistinguisherAndTargetType</w:t>
      </w:r>
      <w:bookmarkEnd w:id="8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RouteDistinguisherAndTargetType</w:t>
      </w:r>
    </w:p>
    <w:p w:rsidR="00EF73BD" w:rsidRPr="00FB2C35" w:rsidRDefault="00EF73BD" w:rsidP="008A6580">
      <w:pPr>
        <w:pStyle w:val="Beschriftung"/>
      </w:pPr>
      <w:r w:rsidRPr="00FB2C35">
        <w:lastRenderedPageBreak/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RouteDistinguisherAndTargetType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vpnNumber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LENGTH_32_BIT</w:t>
            </w:r>
          </w:p>
        </w:tc>
        <w:tc>
          <w:tcPr>
            <w:tcW w:w="4806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Identifier of the VPN, which is unique in the entire network</w:t>
            </w:r>
          </w:p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deviceIdentifierKind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DeviceIdentifierKindType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loopBackIpAddress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Ipv4Address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-1.-1.-1.-1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Only relevant if (deviceIdentifierKind==LOOP_BACK_IP_ADDRESS). Loop back address of the device.</w:t>
            </w:r>
          </w:p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asNumber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0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LENGTH_32_BIT</w:t>
            </w:r>
          </w:p>
        </w:tc>
        <w:tc>
          <w:tcPr>
            <w:tcW w:w="4806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Only relevant if (deviceIdentifierKind==AS_NUMBER). Autonomous System number of the device.</w:t>
            </w:r>
          </w:p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E02030" w:rsidRPr="004736FC" w:rsidRDefault="00E02030" w:rsidP="00FB359C">
      <w:pPr>
        <w:pStyle w:val="berschrift1"/>
      </w:pPr>
      <w:bookmarkStart w:id="9" w:name="_Toc13828390"/>
      <w:r>
        <w:lastRenderedPageBreak/>
        <w:t>Enumeration Types</w:t>
      </w:r>
      <w:bookmarkEnd w:id="9"/>
    </w:p>
    <w:p w:rsidR="00E02030" w:rsidRDefault="00E02030" w:rsidP="00F16175">
      <w:pPr>
        <w:pStyle w:val="berschrift2"/>
      </w:pPr>
      <w:bookmarkStart w:id="10" w:name="_Toc13828391"/>
      <w:r>
        <w:t>AddressFamilyType</w:t>
      </w:r>
      <w:bookmarkEnd w:id="10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Address family of the VRF IPv4/IPV6.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IPV4-FAMILY: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IPV6-FAMILY: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:rsidR="00E02030" w:rsidRDefault="00E02030" w:rsidP="00F16175">
      <w:pPr>
        <w:pStyle w:val="berschrift2"/>
      </w:pPr>
      <w:bookmarkStart w:id="11" w:name="_Toc13828392"/>
      <w:r>
        <w:t>DeviceIdentifierKindType</w:t>
      </w:r>
      <w:bookmarkEnd w:id="11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LOOP_BACK_IP_ADDRESS: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AS_NUMBER: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2" w:name="_Toc13828393"/>
      <w:r>
        <w:t>LabelModeType</w:t>
      </w:r>
      <w:bookmarkEnd w:id="12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PER_INSTANCE: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Labels are assigned to VPN instances in one label per instance mode, that is, all routes in a VPN instance are assigned with the same label.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PER_ROUTE: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Labels are assigned to routes in the 'one label per route' mode, that is, each route is assigned with one label.</w:t>
      </w:r>
    </w:p>
    <w:p w:rsidR="00E02030" w:rsidRDefault="00E02030" w:rsidP="00F16175">
      <w:pPr>
        <w:pStyle w:val="berschrift2"/>
      </w:pPr>
      <w:bookmarkStart w:id="13" w:name="_Toc13828394"/>
      <w:r>
        <w:t>RouteFlagType</w:t>
      </w:r>
      <w:bookmarkEnd w:id="13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Indicates the route flag, that is, Route Flags in the heading of the routing table displayed. It is a combination of one or more of the following flags: D and,R Meaning of each of the flag is availble under corresponding flag value.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 route is advertised to the Forwarding Information Base table.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 route is an iterated route and needs to be advertised to the FIB table.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R: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 route is an iterated route.</w:t>
      </w:r>
    </w:p>
    <w:p w:rsidR="00E02030" w:rsidRDefault="00E02030" w:rsidP="00F16175">
      <w:pPr>
        <w:pStyle w:val="berschrift2"/>
      </w:pPr>
      <w:bookmarkStart w:id="14" w:name="_Toc13828395"/>
      <w:r>
        <w:t>RoutePritorityType</w:t>
      </w:r>
      <w:bookmarkEnd w:id="14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The priority of the Route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CRITICAL: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Highest protocol priority.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HIGH: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High protocol priority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MEDIUM: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Medium protocol priority.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LOW: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Low protocol priority.</w:t>
      </w:r>
    </w:p>
    <w:p w:rsidR="00E02030" w:rsidRDefault="00E02030" w:rsidP="00F16175">
      <w:pPr>
        <w:pStyle w:val="berschrift2"/>
      </w:pPr>
      <w:bookmarkStart w:id="15" w:name="_Toc13828396"/>
      <w:r>
        <w:t>RouteStateType</w:t>
      </w:r>
      <w:bookmarkEnd w:id="15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The state of the route as per the routing table. It is a combination of the one or more of the following states: ADV, NOADV,ACTIVE, INACTIVE, RELIED.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ACTIVE_ADV: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 and advertised.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ACTIVE_NOADV: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 and not advertised.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ACTIVE_ADV_RELIED: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active, advertised, and relied.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ACTIVE_NOADV_RELIED: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active, not advertised, and relied.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INVALID_NOADV: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invalid and not advertised.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INACTIVE_NOADV: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inactive and not advertised.</w:t>
      </w:r>
    </w:p>
    <w:p w:rsidR="00E02030" w:rsidRPr="004736FC" w:rsidRDefault="00E02030" w:rsidP="00FB359C">
      <w:pPr>
        <w:pStyle w:val="berschrift1"/>
      </w:pPr>
      <w:bookmarkStart w:id="16" w:name="_Toc13828397"/>
      <w:r>
        <w:t>Primitive Types</w:t>
      </w:r>
      <w:bookmarkEnd w:id="16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57F" w:rsidRDefault="0084257F" w:rsidP="00811310">
      <w:r>
        <w:separator/>
      </w:r>
    </w:p>
  </w:endnote>
  <w:endnote w:type="continuationSeparator" w:id="0">
    <w:p w:rsidR="0084257F" w:rsidRDefault="0084257F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A35D4A">
      <w:rPr>
        <w:noProof/>
      </w:rPr>
      <w:t>7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A35D4A">
      <w:rPr>
        <w:noProof/>
      </w:rPr>
      <w:t>9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57F" w:rsidRDefault="0084257F" w:rsidP="00811310">
      <w:r>
        <w:separator/>
      </w:r>
    </w:p>
  </w:footnote>
  <w:footnote w:type="continuationSeparator" w:id="0">
    <w:p w:rsidR="0084257F" w:rsidRDefault="0084257F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B41A56" w:rsidRDefault="00B41A56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  <w:rPr>
        <w:lang w:val="de-DE"/>
      </w:rPr>
    </w:pPr>
    <w:r w:rsidRPr="00B41A56">
      <w:rPr>
        <w:lang w:val="de-DE"/>
      </w:rPr>
      <w:t>L3vpnProfile</w:t>
    </w:r>
    <w:r w:rsidR="00A20B98" w:rsidRPr="00B41A56">
      <w:rPr>
        <w:lang w:val="de-DE"/>
      </w:rPr>
      <w:tab/>
    </w:r>
    <w:r>
      <w:rPr>
        <w:lang w:val="de-DE"/>
      </w:rPr>
      <w:t>1</w:t>
    </w:r>
    <w:r w:rsidR="00F33A18" w:rsidRPr="00B41A56">
      <w:rPr>
        <w:lang w:val="de-DE"/>
      </w:rPr>
      <w:t>.0.0</w:t>
    </w:r>
    <w:r w:rsidR="00A20B98" w:rsidRPr="00B41A56">
      <w:rPr>
        <w:lang w:val="de-DE"/>
      </w:rPr>
      <w:t>-tsp.</w:t>
    </w:r>
    <w:r w:rsidR="00A35D4A" w:rsidRPr="00A35D4A">
      <w:rPr>
        <w:lang w:val="de-DE"/>
      </w:rPr>
      <w:t>190712.1250</w:t>
    </w:r>
    <w:r w:rsidR="00A20B98" w:rsidRPr="00B41A56">
      <w:rPr>
        <w:lang w:val="de-DE"/>
      </w:rPr>
      <w:t>+gendoc</w:t>
    </w:r>
    <w:r w:rsidR="00A35D4A">
      <w:rPr>
        <w:lang w:val="de-DE"/>
      </w:rPr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1632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57F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35D4A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1A56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46360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0916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04742-176A-472B-8FF2-478D0D73B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1363</Words>
  <Characters>8590</Characters>
  <Application>Microsoft Office Word</Application>
  <DocSecurity>0</DocSecurity>
  <Lines>71</Lines>
  <Paragraphs>19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9934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31</cp:revision>
  <cp:lastPrinted>2015-09-22T14:01:00Z</cp:lastPrinted>
  <dcterms:created xsi:type="dcterms:W3CDTF">2015-11-18T13:35:00Z</dcterms:created>
  <dcterms:modified xsi:type="dcterms:W3CDTF">2019-07-12T10:53:00Z</dcterms:modified>
</cp:coreProperties>
</file>